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60C491B4" w:rsidR="000430E0" w:rsidRPr="00554E75" w:rsidRDefault="0088242F" w:rsidP="004F324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E75">
              <w:rPr>
                <w:rFonts w:ascii="Times New Roman" w:hAnsi="Times New Roman"/>
                <w:sz w:val="24"/>
                <w:szCs w:val="24"/>
              </w:rPr>
              <w:t xml:space="preserve">Profesionální </w:t>
            </w:r>
            <w:r w:rsidR="0013519C" w:rsidRPr="00554E75">
              <w:rPr>
                <w:rFonts w:ascii="Times New Roman" w:hAnsi="Times New Roman"/>
                <w:sz w:val="24"/>
                <w:szCs w:val="24"/>
              </w:rPr>
              <w:t xml:space="preserve">válcový </w:t>
            </w:r>
            <w:proofErr w:type="spellStart"/>
            <w:r w:rsidR="0013519C" w:rsidRPr="00554E75">
              <w:rPr>
                <w:rFonts w:ascii="Times New Roman" w:hAnsi="Times New Roman"/>
                <w:sz w:val="24"/>
                <w:szCs w:val="24"/>
              </w:rPr>
              <w:t>žehlič</w:t>
            </w:r>
            <w:proofErr w:type="spellEnd"/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, DiS.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8680A"/>
    <w:rsid w:val="0013519C"/>
    <w:rsid w:val="001D6989"/>
    <w:rsid w:val="00286566"/>
    <w:rsid w:val="002B3EA5"/>
    <w:rsid w:val="003055BE"/>
    <w:rsid w:val="00446E89"/>
    <w:rsid w:val="00513BC5"/>
    <w:rsid w:val="00554E75"/>
    <w:rsid w:val="005F1F2E"/>
    <w:rsid w:val="00672635"/>
    <w:rsid w:val="006F6114"/>
    <w:rsid w:val="0072345E"/>
    <w:rsid w:val="0088242F"/>
    <w:rsid w:val="00887FBE"/>
    <w:rsid w:val="008A7F4A"/>
    <w:rsid w:val="009B22E3"/>
    <w:rsid w:val="009F4C94"/>
    <w:rsid w:val="00A25C7A"/>
    <w:rsid w:val="00C47C0A"/>
    <w:rsid w:val="00DF3ADF"/>
    <w:rsid w:val="00E5476E"/>
    <w:rsid w:val="00E824A3"/>
    <w:rsid w:val="00EA0D8C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Mgr. Radka Sovjáková, DiS</cp:lastModifiedBy>
  <cp:revision>19</cp:revision>
  <dcterms:created xsi:type="dcterms:W3CDTF">2022-08-04T08:48:00Z</dcterms:created>
  <dcterms:modified xsi:type="dcterms:W3CDTF">2024-05-15T12:54:00Z</dcterms:modified>
</cp:coreProperties>
</file>