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CF24A4" w:rsidRDefault="003A7F2F" w:rsidP="001826FC">
      <w:pPr>
        <w:rPr>
          <w:rFonts w:ascii="Arial" w:hAnsi="Arial" w:cs="Arial"/>
          <w:color w:val="000000"/>
        </w:rPr>
      </w:pP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</w:r>
      <w:r w:rsidRPr="00CF24A4">
        <w:rPr>
          <w:rFonts w:ascii="Arial" w:hAnsi="Arial" w:cs="Arial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CF24A4" w:rsidTr="00E75E3A">
        <w:tc>
          <w:tcPr>
            <w:tcW w:w="9288" w:type="dxa"/>
            <w:shd w:val="clear" w:color="auto" w:fill="E0E0E0"/>
          </w:tcPr>
          <w:p w:rsidR="00E75E3A" w:rsidRPr="00CF24A4" w:rsidRDefault="00E75E3A" w:rsidP="00E75E3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24A4">
              <w:rPr>
                <w:rFonts w:ascii="Verdana" w:hAnsi="Verdana" w:cs="Arial"/>
                <w:b/>
                <w:sz w:val="28"/>
                <w:szCs w:val="28"/>
              </w:rPr>
              <w:t>ČESTNÉ PROHLÁŠENÍ DODAVATELE</w:t>
            </w:r>
          </w:p>
          <w:p w:rsidR="003B7836" w:rsidRPr="00CF24A4" w:rsidRDefault="003B7836" w:rsidP="003B7836">
            <w:pPr>
              <w:jc w:val="center"/>
              <w:rPr>
                <w:rFonts w:ascii="Verdana" w:hAnsi="Verdana" w:cs="Arial"/>
                <w:b/>
              </w:rPr>
            </w:pPr>
            <w:r w:rsidRPr="00CF24A4">
              <w:rPr>
                <w:rFonts w:ascii="Verdana" w:hAnsi="Verdana" w:cs="Arial"/>
                <w:b/>
              </w:rPr>
              <w:t xml:space="preserve">splnění základních kvalifikačních předpokladů a   </w:t>
            </w:r>
          </w:p>
          <w:p w:rsidR="00E75E3A" w:rsidRPr="00CF24A4" w:rsidRDefault="003B7836" w:rsidP="003B7836">
            <w:pPr>
              <w:jc w:val="center"/>
              <w:rPr>
                <w:rFonts w:ascii="Arial" w:hAnsi="Arial" w:cs="Arial"/>
                <w:b/>
              </w:rPr>
            </w:pPr>
            <w:r w:rsidRPr="00CF24A4">
              <w:rPr>
                <w:rFonts w:ascii="Verdana" w:hAnsi="Verdana" w:cs="Arial"/>
                <w:b/>
              </w:rPr>
              <w:t>ekonomické a finanční způsobilosti splnit výše uvedenou veřejnou zakázku</w:t>
            </w:r>
            <w:r w:rsidRPr="00CF24A4">
              <w:rPr>
                <w:rFonts w:ascii="Verdana" w:hAnsi="Verdana" w:cs="Arial"/>
              </w:rPr>
              <w:t xml:space="preserve"> </w:t>
            </w:r>
            <w:r w:rsidRPr="00CF24A4">
              <w:rPr>
                <w:rFonts w:ascii="Verdana" w:hAnsi="Verdana" w:cs="Arial"/>
              </w:rPr>
              <w:br/>
              <w:t>- jednotná prezentace základních podmínek nabídky</w:t>
            </w:r>
          </w:p>
        </w:tc>
      </w:tr>
    </w:tbl>
    <w:p w:rsidR="00AA07C3" w:rsidRPr="00CF24A4" w:rsidRDefault="00AA07C3" w:rsidP="00AA07C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CF24A4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657" w:type="dxa"/>
            <w:vAlign w:val="center"/>
          </w:tcPr>
          <w:p w:rsidR="006A1A7E" w:rsidRPr="00AB41FE" w:rsidRDefault="00B249EE" w:rsidP="006B03BA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Pořízení mobiliáře v roce 2024</w:t>
            </w:r>
          </w:p>
        </w:tc>
      </w:tr>
    </w:tbl>
    <w:p w:rsidR="006A1A7E" w:rsidRPr="00CF24A4" w:rsidRDefault="006A1A7E" w:rsidP="00AA07C3">
      <w:pPr>
        <w:rPr>
          <w:rFonts w:ascii="Arial" w:hAnsi="Arial" w:cs="Arial"/>
          <w:b/>
        </w:rPr>
      </w:pPr>
    </w:p>
    <w:p w:rsidR="00F573A8" w:rsidRPr="00CF24A4" w:rsidRDefault="00F573A8" w:rsidP="00AA07C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Město Bruntál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Adresa </w:t>
            </w:r>
            <w:proofErr w:type="gramStart"/>
            <w:r w:rsidRPr="00CF24A4">
              <w:rPr>
                <w:rFonts w:ascii="Arial" w:hAnsi="Arial" w:cs="Arial"/>
              </w:rPr>
              <w:t xml:space="preserve">zadavatele:   </w:t>
            </w:r>
            <w:proofErr w:type="gramEnd"/>
            <w:r w:rsidRPr="00CF24A4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Nádražní 994/20, 79201 Bruntál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proofErr w:type="gramStart"/>
            <w:r w:rsidRPr="00CF24A4">
              <w:rPr>
                <w:rFonts w:ascii="Arial" w:hAnsi="Arial" w:cs="Arial"/>
              </w:rPr>
              <w:t xml:space="preserve">IČ:   </w:t>
            </w:r>
            <w:proofErr w:type="gramEnd"/>
            <w:r w:rsidRPr="00CF24A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00295892</w:t>
            </w:r>
          </w:p>
        </w:tc>
      </w:tr>
      <w:tr w:rsidR="00F573A8" w:rsidRPr="00CF24A4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F24A4" w:rsidRDefault="00F573A8" w:rsidP="00F573A8">
            <w:pPr>
              <w:jc w:val="both"/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CF24A4" w:rsidRDefault="00167429" w:rsidP="00F573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Rys, MBA, místostarosta města</w:t>
            </w:r>
          </w:p>
        </w:tc>
      </w:tr>
    </w:tbl>
    <w:p w:rsidR="00F573A8" w:rsidRPr="00CF24A4" w:rsidRDefault="00F573A8" w:rsidP="00AA07C3">
      <w:pPr>
        <w:rPr>
          <w:rFonts w:ascii="Arial" w:hAnsi="Arial" w:cs="Arial"/>
          <w:b/>
          <w:sz w:val="16"/>
          <w:szCs w:val="16"/>
        </w:rPr>
      </w:pP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Dodavatel (obchodní název):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Adresa, sídlo, místo podnikání:</w:t>
      </w:r>
      <w:r w:rsidRPr="00CF24A4">
        <w:rPr>
          <w:rFonts w:ascii="Arial" w:hAnsi="Arial" w:cs="Arial"/>
          <w:b/>
          <w:sz w:val="18"/>
          <w:szCs w:val="18"/>
        </w:rPr>
        <w:tab/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IČ: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</w:t>
      </w:r>
      <w:r w:rsidRPr="00CF24A4">
        <w:rPr>
          <w:rFonts w:ascii="Arial" w:hAnsi="Arial" w:cs="Arial"/>
          <w:b/>
          <w:sz w:val="18"/>
          <w:szCs w:val="18"/>
        </w:rPr>
        <w:tab/>
        <w:t xml:space="preserve">DIČ: </w:t>
      </w:r>
      <w:r w:rsidRPr="00CF24A4">
        <w:rPr>
          <w:rFonts w:ascii="Arial" w:hAnsi="Arial" w:cs="Arial"/>
          <w:sz w:val="18"/>
          <w:szCs w:val="18"/>
        </w:rPr>
        <w:t>.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Telefon: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</w:t>
      </w:r>
      <w:r w:rsidRPr="00CF24A4">
        <w:rPr>
          <w:rFonts w:ascii="Arial" w:hAnsi="Arial" w:cs="Arial"/>
          <w:sz w:val="18"/>
          <w:szCs w:val="18"/>
        </w:rPr>
        <w:t>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e-mail: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spacing w:before="120"/>
        <w:rPr>
          <w:rFonts w:ascii="Arial" w:hAnsi="Arial" w:cs="Arial"/>
          <w:b/>
          <w:sz w:val="18"/>
          <w:szCs w:val="18"/>
        </w:rPr>
      </w:pPr>
      <w:r w:rsidRPr="00CF24A4">
        <w:rPr>
          <w:rFonts w:ascii="Arial" w:hAnsi="Arial" w:cs="Arial"/>
          <w:b/>
          <w:sz w:val="18"/>
          <w:szCs w:val="18"/>
        </w:rPr>
        <w:t>Jméno oprávněné osoby:</w:t>
      </w:r>
      <w:r w:rsidR="003A6F94" w:rsidRPr="00CF24A4">
        <w:rPr>
          <w:rFonts w:ascii="Arial" w:hAnsi="Arial" w:cs="Arial"/>
          <w:b/>
          <w:sz w:val="18"/>
          <w:szCs w:val="18"/>
        </w:rPr>
        <w:t xml:space="preserve"> </w:t>
      </w:r>
      <w:r w:rsidRPr="00AB41FE">
        <w:rPr>
          <w:rFonts w:ascii="Arial" w:hAnsi="Arial" w:cs="Arial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CF24A4" w:rsidRDefault="00AA07C3" w:rsidP="00AA07C3">
      <w:pPr>
        <w:rPr>
          <w:rFonts w:ascii="Arial" w:hAnsi="Arial" w:cs="Arial"/>
          <w:b/>
        </w:rPr>
      </w:pPr>
    </w:p>
    <w:p w:rsidR="00F55F14" w:rsidRPr="00CF24A4" w:rsidRDefault="00F55F14" w:rsidP="00F55F14">
      <w:pPr>
        <w:jc w:val="both"/>
        <w:rPr>
          <w:rFonts w:ascii="Arial" w:hAnsi="Arial" w:cs="Arial"/>
        </w:rPr>
      </w:pPr>
      <w:r w:rsidRPr="00CF24A4">
        <w:rPr>
          <w:rFonts w:ascii="Arial" w:hAnsi="Arial" w:cs="Arial"/>
        </w:rPr>
        <w:t xml:space="preserve">V souladu s vyhlášenými podmínkami zadavatele ke shora uvedenému </w:t>
      </w:r>
      <w:r w:rsidR="00E31DA5" w:rsidRPr="00CF24A4">
        <w:rPr>
          <w:rFonts w:ascii="Arial" w:hAnsi="Arial" w:cs="Arial"/>
        </w:rPr>
        <w:t>výběrovému</w:t>
      </w:r>
      <w:r w:rsidRPr="00CF24A4">
        <w:rPr>
          <w:rFonts w:ascii="Arial" w:hAnsi="Arial" w:cs="Arial"/>
        </w:rPr>
        <w:t xml:space="preserve"> řízení prokazuji jako oprávněná osoba dodavatele splnění tohoto požadavku zadavatele předložením níže uvedeného prohlášení takto:</w:t>
      </w:r>
    </w:p>
    <w:p w:rsidR="00F55F14" w:rsidRPr="00CF24A4" w:rsidRDefault="00F55F14" w:rsidP="00F55F14">
      <w:pPr>
        <w:rPr>
          <w:rFonts w:ascii="Arial" w:hAnsi="Arial" w:cs="Arial"/>
        </w:rPr>
      </w:pPr>
    </w:p>
    <w:p w:rsidR="005F386A" w:rsidRPr="00CF24A4" w:rsidRDefault="005F386A" w:rsidP="005F386A">
      <w:pPr>
        <w:rPr>
          <w:rFonts w:ascii="Arial" w:hAnsi="Arial" w:cs="Arial"/>
        </w:rPr>
      </w:pPr>
      <w:r w:rsidRPr="00CF24A4">
        <w:rPr>
          <w:rFonts w:ascii="Arial" w:hAnsi="Arial" w:cs="Arial"/>
        </w:rPr>
        <w:t>Prohlašuji, že dodavatel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</w:rPr>
        <w:t>a)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nebyl v zemi svého sídla v posledních 5 letech před zahájením zadávacího řízení pravomocně 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b)</w:t>
      </w:r>
      <w:r w:rsidRPr="00CF24A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c)</w:t>
      </w:r>
      <w:r w:rsidRPr="00CF24A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:rsidR="005F386A" w:rsidRPr="00CF24A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CF24A4">
        <w:rPr>
          <w:rFonts w:ascii="Arial" w:hAnsi="Arial" w:cs="Arial"/>
          <w:sz w:val="20"/>
          <w:szCs w:val="20"/>
          <w:lang w:val="cs-CZ"/>
        </w:rPr>
        <w:t>d)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AA07C3" w:rsidRPr="00CF24A4" w:rsidRDefault="005F386A" w:rsidP="005F386A">
      <w:pPr>
        <w:pStyle w:val="psmeno"/>
        <w:rPr>
          <w:rFonts w:ascii="Arial" w:hAnsi="Arial" w:cs="Arial"/>
          <w:sz w:val="12"/>
          <w:szCs w:val="12"/>
        </w:rPr>
      </w:pPr>
      <w:r w:rsidRPr="00CF24A4">
        <w:rPr>
          <w:rFonts w:ascii="Arial" w:hAnsi="Arial" w:cs="Arial"/>
          <w:sz w:val="20"/>
          <w:szCs w:val="20"/>
          <w:lang w:val="cs-CZ"/>
        </w:rPr>
        <w:t>e)</w:t>
      </w:r>
      <w:r w:rsidRPr="00CF24A4">
        <w:rPr>
          <w:rFonts w:ascii="Arial" w:hAnsi="Arial" w:cs="Arial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:rsidR="00AA07C3" w:rsidRPr="00CF24A4" w:rsidRDefault="00AA07C3" w:rsidP="00E75E3A">
      <w:pPr>
        <w:jc w:val="right"/>
        <w:rPr>
          <w:rFonts w:ascii="Arial" w:hAnsi="Arial" w:cs="Arial"/>
          <w:sz w:val="12"/>
          <w:szCs w:val="12"/>
        </w:rPr>
      </w:pP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</w:p>
    <w:p w:rsidR="003E4EB1" w:rsidRPr="00CF24A4" w:rsidRDefault="0083293A" w:rsidP="001877C4">
      <w:pPr>
        <w:jc w:val="both"/>
        <w:rPr>
          <w:rFonts w:ascii="Arial" w:hAnsi="Arial" w:cs="Arial"/>
        </w:rPr>
      </w:pPr>
      <w:r w:rsidRPr="00CF24A4">
        <w:rPr>
          <w:rFonts w:ascii="Arial" w:hAnsi="Arial" w:cs="Arial"/>
        </w:rPr>
        <w:t>A dále ke</w:t>
      </w:r>
      <w:r w:rsidR="003E4EB1" w:rsidRPr="00CF24A4">
        <w:rPr>
          <w:rFonts w:ascii="Arial" w:hAnsi="Arial" w:cs="Arial"/>
        </w:rPr>
        <w:t xml:space="preserve"> </w:t>
      </w:r>
      <w:proofErr w:type="gramStart"/>
      <w:r w:rsidR="003E4EB1" w:rsidRPr="00CF24A4">
        <w:rPr>
          <w:rFonts w:ascii="Arial" w:hAnsi="Arial" w:cs="Arial"/>
        </w:rPr>
        <w:t>dni  .</w:t>
      </w:r>
      <w:r w:rsidR="003E4EB1" w:rsidRPr="00AB41FE">
        <w:rPr>
          <w:rFonts w:ascii="Arial" w:hAnsi="Arial" w:cs="Arial"/>
          <w:highlight w:val="lightGray"/>
        </w:rPr>
        <w:t>..................................</w:t>
      </w:r>
      <w:proofErr w:type="gramEnd"/>
      <w:r w:rsidR="003E4EB1" w:rsidRPr="00CF24A4">
        <w:rPr>
          <w:rFonts w:ascii="Arial" w:hAnsi="Arial" w:cs="Arial"/>
        </w:rPr>
        <w:t xml:space="preserve"> čestně prohlašuj</w:t>
      </w:r>
      <w:r w:rsidR="00E31A9E" w:rsidRPr="00CF24A4">
        <w:rPr>
          <w:rFonts w:ascii="Arial" w:hAnsi="Arial" w:cs="Arial"/>
        </w:rPr>
        <w:t>e</w:t>
      </w:r>
      <w:r w:rsidR="003E4EB1" w:rsidRPr="00CF24A4">
        <w:rPr>
          <w:rFonts w:ascii="Arial" w:hAnsi="Arial" w:cs="Arial"/>
        </w:rPr>
        <w:t>, že jako dodavatel j</w:t>
      </w:r>
      <w:r w:rsidR="00E31A9E" w:rsidRPr="00CF24A4">
        <w:rPr>
          <w:rFonts w:ascii="Arial" w:hAnsi="Arial" w:cs="Arial"/>
        </w:rPr>
        <w:t>e</w:t>
      </w:r>
      <w:r w:rsidR="003E4EB1" w:rsidRPr="00CF24A4">
        <w:rPr>
          <w:rFonts w:ascii="Arial" w:hAnsi="Arial" w:cs="Arial"/>
        </w:rPr>
        <w:t xml:space="preserve"> ekonomicky a finančně způsobilý splnit</w:t>
      </w:r>
      <w:r w:rsidR="001877C4" w:rsidRPr="00CF24A4">
        <w:rPr>
          <w:rFonts w:ascii="Arial" w:hAnsi="Arial" w:cs="Arial"/>
        </w:rPr>
        <w:t xml:space="preserve"> výše uvedenou veřejnou zakázku a ke dni podání nabídky </w:t>
      </w:r>
      <w:r w:rsidR="00980A17" w:rsidRPr="00CF24A4">
        <w:rPr>
          <w:rFonts w:ascii="Arial" w:hAnsi="Arial" w:cs="Arial"/>
        </w:rPr>
        <w:t>ne</w:t>
      </w:r>
      <w:r w:rsidR="00E31A9E" w:rsidRPr="00CF24A4">
        <w:rPr>
          <w:rFonts w:ascii="Arial" w:hAnsi="Arial" w:cs="Arial"/>
        </w:rPr>
        <w:t>ní</w:t>
      </w:r>
      <w:r w:rsidR="00980A17" w:rsidRPr="00CF24A4">
        <w:rPr>
          <w:rFonts w:ascii="Arial" w:hAnsi="Arial" w:cs="Arial"/>
        </w:rPr>
        <w:t xml:space="preserve"> </w:t>
      </w:r>
      <w:r w:rsidR="001877C4" w:rsidRPr="00CF24A4">
        <w:rPr>
          <w:rFonts w:ascii="Arial" w:hAnsi="Arial" w:cs="Arial"/>
        </w:rPr>
        <w:t>dlužníkem vůči městu Bruntál</w:t>
      </w:r>
      <w:r w:rsidR="00980A17" w:rsidRPr="00CF24A4">
        <w:rPr>
          <w:rFonts w:ascii="Arial" w:hAnsi="Arial" w:cs="Arial"/>
        </w:rPr>
        <w:t>.</w:t>
      </w:r>
    </w:p>
    <w:p w:rsidR="00AA07C3" w:rsidRPr="00CF24A4" w:rsidRDefault="00AA07C3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AA07C3">
      <w:pPr>
        <w:rPr>
          <w:rFonts w:ascii="Arial" w:hAnsi="Arial" w:cs="Arial"/>
          <w:sz w:val="12"/>
          <w:szCs w:val="12"/>
        </w:rPr>
      </w:pPr>
    </w:p>
    <w:p w:rsidR="0083293A" w:rsidRPr="00CF24A4" w:rsidRDefault="0083293A" w:rsidP="00AA07C3">
      <w:pPr>
        <w:rPr>
          <w:rFonts w:ascii="Arial" w:hAnsi="Arial" w:cs="Arial"/>
          <w:sz w:val="12"/>
          <w:szCs w:val="12"/>
        </w:rPr>
      </w:pPr>
    </w:p>
    <w:p w:rsidR="00980A17" w:rsidRPr="00CF24A4" w:rsidRDefault="00980A17" w:rsidP="00AA07C3">
      <w:pPr>
        <w:rPr>
          <w:rFonts w:ascii="Arial" w:hAnsi="Arial" w:cs="Arial"/>
          <w:sz w:val="12"/>
          <w:szCs w:val="12"/>
        </w:rPr>
      </w:pPr>
    </w:p>
    <w:p w:rsidR="0083293A" w:rsidRPr="00CF24A4" w:rsidRDefault="0083293A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AA07C3">
      <w:pPr>
        <w:rPr>
          <w:rFonts w:ascii="Arial" w:hAnsi="Arial" w:cs="Arial"/>
          <w:sz w:val="12"/>
          <w:szCs w:val="12"/>
        </w:rPr>
      </w:pP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  <w:r w:rsidRPr="00AB41FE">
        <w:rPr>
          <w:rFonts w:ascii="Arial" w:hAnsi="Arial" w:cs="Arial"/>
          <w:sz w:val="12"/>
          <w:szCs w:val="12"/>
          <w:highlight w:val="lightGray"/>
        </w:rPr>
        <w:t>.....................................................................</w:t>
      </w:r>
    </w:p>
    <w:p w:rsidR="003E4EB1" w:rsidRPr="00CF24A4" w:rsidRDefault="003E4EB1" w:rsidP="003E4EB1">
      <w:pPr>
        <w:rPr>
          <w:rFonts w:ascii="Arial" w:hAnsi="Arial" w:cs="Arial"/>
          <w:sz w:val="12"/>
          <w:szCs w:val="12"/>
        </w:rPr>
      </w:pPr>
      <w:r w:rsidRPr="00CF24A4">
        <w:rPr>
          <w:rFonts w:ascii="Arial" w:hAnsi="Arial" w:cs="Arial"/>
          <w:sz w:val="12"/>
          <w:szCs w:val="12"/>
        </w:rPr>
        <w:t xml:space="preserve"> podpis oprávněné osoby*</w:t>
      </w:r>
    </w:p>
    <w:p w:rsidR="00AA07C3" w:rsidRPr="00CF24A4" w:rsidRDefault="00AA07C3" w:rsidP="003E4EB1">
      <w:pPr>
        <w:jc w:val="both"/>
        <w:rPr>
          <w:rFonts w:ascii="Arial" w:hAnsi="Arial" w:cs="Arial"/>
          <w:sz w:val="10"/>
          <w:szCs w:val="10"/>
        </w:rPr>
      </w:pPr>
      <w:r w:rsidRPr="00CF24A4">
        <w:rPr>
          <w:rFonts w:ascii="Arial" w:hAnsi="Arial" w:cs="Arial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CF24A4">
        <w:rPr>
          <w:rFonts w:ascii="Arial" w:hAnsi="Arial" w:cs="Arial"/>
          <w:sz w:val="10"/>
          <w:szCs w:val="10"/>
        </w:rPr>
        <w:t>o na základě udělené plné moci)</w:t>
      </w:r>
    </w:p>
    <w:sectPr w:rsidR="00AA07C3" w:rsidRPr="00CF24A4" w:rsidSect="00E75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B6395D">
      <w:rPr>
        <w:rFonts w:ascii="Tahoma" w:hAnsi="Tahoma" w:cs="Tahoma"/>
        <w:color w:val="00000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5D" w:rsidRDefault="00B639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226C0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67429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656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73BCA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6B03BA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755F6"/>
    <w:rsid w:val="008A5197"/>
    <w:rsid w:val="008E13BA"/>
    <w:rsid w:val="008E38D1"/>
    <w:rsid w:val="009678C9"/>
    <w:rsid w:val="00980A17"/>
    <w:rsid w:val="00981138"/>
    <w:rsid w:val="009B15D3"/>
    <w:rsid w:val="009C3639"/>
    <w:rsid w:val="00A27CAA"/>
    <w:rsid w:val="00A737EE"/>
    <w:rsid w:val="00AA0066"/>
    <w:rsid w:val="00AA07C3"/>
    <w:rsid w:val="00AA0949"/>
    <w:rsid w:val="00AB209B"/>
    <w:rsid w:val="00AB41FE"/>
    <w:rsid w:val="00AE11E1"/>
    <w:rsid w:val="00B177C6"/>
    <w:rsid w:val="00B249EE"/>
    <w:rsid w:val="00B62E10"/>
    <w:rsid w:val="00B632F5"/>
    <w:rsid w:val="00B6395D"/>
    <w:rsid w:val="00B8040F"/>
    <w:rsid w:val="00C471EE"/>
    <w:rsid w:val="00C62236"/>
    <w:rsid w:val="00CB2A9B"/>
    <w:rsid w:val="00CF24A4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83276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09BE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17A4-7B49-41B9-B2F3-869932A4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Wágnerová Lucie</cp:lastModifiedBy>
  <cp:revision>16</cp:revision>
  <cp:lastPrinted>2018-04-19T08:33:00Z</cp:lastPrinted>
  <dcterms:created xsi:type="dcterms:W3CDTF">2019-10-31T07:49:00Z</dcterms:created>
  <dcterms:modified xsi:type="dcterms:W3CDTF">2024-07-03T13:05:00Z</dcterms:modified>
</cp:coreProperties>
</file>