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1482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1482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480D3611" w:rsidR="009C5648" w:rsidRDefault="00237B99">
            <w:pPr>
              <w:pStyle w:val="TableParagraph"/>
              <w:spacing w:line="249" w:lineRule="exact"/>
              <w:ind w:left="107"/>
            </w:pPr>
            <w:r>
              <w:t xml:space="preserve">Ladislav </w:t>
            </w:r>
            <w:proofErr w:type="spellStart"/>
            <w:r>
              <w:t>Kon</w:t>
            </w:r>
            <w:r w:rsidR="005764E8">
              <w:t>d</w:t>
            </w:r>
            <w:r>
              <w:t>r</w:t>
            </w:r>
            <w:r w:rsidR="006F322B">
              <w:t>á</w:t>
            </w:r>
            <w:r>
              <w:t>t</w:t>
            </w:r>
            <w:proofErr w:type="spellEnd"/>
            <w:r w:rsidR="007954F5"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6C66B694" w14:textId="5BDBD768" w:rsidR="00A82D0A" w:rsidRDefault="00AD1C96" w:rsidP="00AD1C96">
      <w:pPr>
        <w:pStyle w:val="Zkladntext"/>
        <w:ind w:left="720"/>
      </w:pPr>
      <w:r w:rsidRPr="00AD1C96">
        <w:t>Nákup vysokozdvižného vozíka na manipuláciu s potravinovou pomocou v skladovacích priestoroch Regionálneho charitatívneho centra HUMANITA</w:t>
      </w:r>
    </w:p>
    <w:p w14:paraId="04F3344C" w14:textId="77777777" w:rsidR="00AD1C96" w:rsidRDefault="00AD1C96" w:rsidP="00AD1C96">
      <w:pPr>
        <w:pStyle w:val="Zkladntext"/>
        <w:ind w:left="720"/>
      </w:pPr>
    </w:p>
    <w:p w14:paraId="602AD91F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1482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5522CA23" w:rsidR="009C5648" w:rsidRDefault="00A82D0A">
      <w:pPr>
        <w:pStyle w:val="Zkladntext"/>
        <w:spacing w:line="259" w:lineRule="auto"/>
        <w:ind w:left="756" w:right="770"/>
        <w:jc w:val="both"/>
      </w:pPr>
      <w:r w:rsidRPr="00A82D0A">
        <w:t xml:space="preserve">Predmetom zákazky je zabezpečenie dodávky zariadenia </w:t>
      </w:r>
      <w:r w:rsidR="00AD1C96" w:rsidRPr="00AD1C96">
        <w:t>vysokozdvižného vozíka na manipuláciu s potravinovou pomocou v skladovacích priestoroch Regionálneho charitatívneho centra HUMANITA</w:t>
      </w:r>
      <w:r w:rsidRPr="00A82D0A">
        <w:t>, pričom podrobná technická špecifikáciu predmetu zákazky je súčasťou prílohy č. 1 tejto Výzvy</w:t>
      </w:r>
      <w:r w:rsidR="00041482">
        <w:t>.</w:t>
      </w:r>
    </w:p>
    <w:p w14:paraId="58697C32" w14:textId="690BBF50" w:rsidR="009C5648" w:rsidRDefault="00041482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 w:rsidR="00F1312B">
        <w:t>Špecifikácia</w:t>
      </w:r>
      <w:r>
        <w:rPr>
          <w:spacing w:val="-2"/>
        </w:rPr>
        <w:t xml:space="preserve"> </w:t>
      </w:r>
      <w:r>
        <w:t>predmetu zákazky.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123"/>
      </w:tblGrid>
      <w:tr w:rsidR="009C5648" w:rsidRPr="00AD1C96" w14:paraId="5DBA82E8" w14:textId="77777777" w:rsidTr="00AD1C96">
        <w:trPr>
          <w:trHeight w:val="244"/>
        </w:trPr>
        <w:tc>
          <w:tcPr>
            <w:tcW w:w="6941" w:type="dxa"/>
            <w:shd w:val="clear" w:color="auto" w:fill="D9D9D9"/>
          </w:tcPr>
          <w:p w14:paraId="03FA7058" w14:textId="0738AFEB" w:rsidR="009C5648" w:rsidRPr="00AD1C96" w:rsidRDefault="00041482" w:rsidP="00A82D0A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Predmet</w:t>
            </w:r>
            <w:r w:rsidRPr="00AD1C96">
              <w:rPr>
                <w:b/>
                <w:spacing w:val="-5"/>
                <w:sz w:val="20"/>
                <w:szCs w:val="20"/>
              </w:rPr>
              <w:t xml:space="preserve"> </w:t>
            </w:r>
            <w:r w:rsidR="00AD1C96" w:rsidRPr="00AD1C96">
              <w:rPr>
                <w:b/>
                <w:spacing w:val="-5"/>
                <w:sz w:val="20"/>
                <w:szCs w:val="20"/>
              </w:rPr>
              <w:t>zá</w:t>
            </w:r>
            <w:r w:rsidRPr="00AD1C96">
              <w:rPr>
                <w:b/>
                <w:sz w:val="20"/>
                <w:szCs w:val="20"/>
              </w:rPr>
              <w:t>kazky</w:t>
            </w:r>
          </w:p>
        </w:tc>
        <w:tc>
          <w:tcPr>
            <w:tcW w:w="2123" w:type="dxa"/>
            <w:shd w:val="clear" w:color="auto" w:fill="D9D9D9"/>
          </w:tcPr>
          <w:p w14:paraId="39B48762" w14:textId="77777777" w:rsidR="009C5648" w:rsidRPr="00AD1C96" w:rsidRDefault="00041482" w:rsidP="00A82D0A">
            <w:pPr>
              <w:pStyle w:val="TableParagraph"/>
              <w:spacing w:before="1" w:line="223" w:lineRule="exact"/>
              <w:ind w:left="266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CPV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podľa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slovníka</w:t>
            </w:r>
          </w:p>
        </w:tc>
      </w:tr>
      <w:tr w:rsidR="009C5648" w:rsidRPr="00AD1C96" w14:paraId="102C1A5D" w14:textId="77777777" w:rsidTr="00AD1C96">
        <w:trPr>
          <w:trHeight w:val="268"/>
        </w:trPr>
        <w:tc>
          <w:tcPr>
            <w:tcW w:w="6941" w:type="dxa"/>
          </w:tcPr>
          <w:p w14:paraId="573CE2FC" w14:textId="532FBEA1" w:rsidR="009C5648" w:rsidRPr="00AD1C96" w:rsidRDefault="00AD1C96" w:rsidP="00A82D0A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AD1C96">
              <w:rPr>
                <w:sz w:val="20"/>
                <w:szCs w:val="20"/>
              </w:rPr>
              <w:t>42415110-2</w:t>
            </w:r>
          </w:p>
        </w:tc>
        <w:tc>
          <w:tcPr>
            <w:tcW w:w="2123" w:type="dxa"/>
          </w:tcPr>
          <w:p w14:paraId="55DCBC2E" w14:textId="21C9A93C" w:rsidR="009C5648" w:rsidRPr="00AD1C96" w:rsidRDefault="00AD1C96" w:rsidP="00A82D0A">
            <w:pPr>
              <w:pStyle w:val="TableParagraph"/>
              <w:spacing w:line="248" w:lineRule="exact"/>
              <w:ind w:left="108"/>
              <w:rPr>
                <w:sz w:val="20"/>
                <w:szCs w:val="20"/>
              </w:rPr>
            </w:pPr>
            <w:r w:rsidRPr="00AD1C96">
              <w:rPr>
                <w:rFonts w:ascii="Arial" w:hAnsi="Arial" w:cs="Arial"/>
                <w:sz w:val="20"/>
                <w:szCs w:val="20"/>
              </w:rPr>
              <w:t>Vysokozdvižné vozíky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1482">
        <w:rPr>
          <w:b/>
        </w:rPr>
        <w:t>iesto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a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termín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poskytnutia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služby:</w:t>
      </w:r>
    </w:p>
    <w:p w14:paraId="16E18491" w14:textId="77777777" w:rsidR="009C5648" w:rsidRDefault="00041482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1482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1482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1482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1482">
        <w:t>bstarávateľ vyžaduje predložiť ponuku na celý predmet zákazky, ktorý je uvedený v bode 4</w:t>
      </w:r>
      <w:r w:rsidR="00041482">
        <w:rPr>
          <w:spacing w:val="1"/>
        </w:rPr>
        <w:t xml:space="preserve"> </w:t>
      </w:r>
      <w:r w:rsidR="00041482">
        <w:rPr>
          <w:spacing w:val="-1"/>
        </w:rPr>
        <w:t>tejto</w:t>
      </w:r>
      <w:r w:rsidR="00041482">
        <w:rPr>
          <w:spacing w:val="-9"/>
        </w:rPr>
        <w:t xml:space="preserve"> </w:t>
      </w:r>
      <w:r w:rsidR="00041482">
        <w:rPr>
          <w:spacing w:val="-1"/>
        </w:rPr>
        <w:t>Výzvy</w:t>
      </w:r>
      <w:r w:rsidR="00041482">
        <w:rPr>
          <w:spacing w:val="-10"/>
        </w:rPr>
        <w:t xml:space="preserve"> </w:t>
      </w:r>
      <w:r w:rsidR="00041482">
        <w:rPr>
          <w:spacing w:val="-1"/>
        </w:rPr>
        <w:t>a</w:t>
      </w:r>
      <w:r w:rsidR="00041482">
        <w:t xml:space="preserve"> </w:t>
      </w:r>
      <w:r w:rsidR="00041482">
        <w:rPr>
          <w:spacing w:val="-1"/>
        </w:rPr>
        <w:t>v</w:t>
      </w:r>
      <w:r w:rsidR="00041482">
        <w:rPr>
          <w:spacing w:val="-2"/>
        </w:rPr>
        <w:t xml:space="preserve"> </w:t>
      </w:r>
      <w:r w:rsidR="00041482">
        <w:rPr>
          <w:spacing w:val="-1"/>
        </w:rPr>
        <w:t>Prílohe</w:t>
      </w:r>
      <w:r w:rsidR="00041482">
        <w:rPr>
          <w:spacing w:val="-11"/>
        </w:rPr>
        <w:t xml:space="preserve"> </w:t>
      </w:r>
      <w:r w:rsidR="00041482">
        <w:t>č.</w:t>
      </w:r>
      <w:r w:rsidR="00041482">
        <w:rPr>
          <w:spacing w:val="-10"/>
        </w:rPr>
        <w:t xml:space="preserve"> </w:t>
      </w:r>
      <w:r w:rsidR="00041482">
        <w:t>1</w:t>
      </w:r>
      <w:r w:rsidR="00041482">
        <w:rPr>
          <w:spacing w:val="-11"/>
        </w:rPr>
        <w:t xml:space="preserve"> </w:t>
      </w:r>
      <w:r w:rsidR="00041482">
        <w:t>tejto</w:t>
      </w:r>
      <w:r w:rsidR="00041482">
        <w:rPr>
          <w:spacing w:val="-12"/>
        </w:rPr>
        <w:t xml:space="preserve"> </w:t>
      </w:r>
      <w:r w:rsidR="00041482">
        <w:t>Výzvy.</w:t>
      </w:r>
      <w:r w:rsidR="00041482">
        <w:rPr>
          <w:spacing w:val="-12"/>
        </w:rPr>
        <w:t xml:space="preserve"> </w:t>
      </w:r>
      <w:r w:rsidR="00041482">
        <w:t>Predmet</w:t>
      </w:r>
      <w:r w:rsidR="00041482">
        <w:rPr>
          <w:spacing w:val="-11"/>
        </w:rPr>
        <w:t xml:space="preserve"> </w:t>
      </w:r>
      <w:r w:rsidR="00041482">
        <w:t>zákazky</w:t>
      </w:r>
      <w:r w:rsidR="00041482">
        <w:rPr>
          <w:spacing w:val="-9"/>
        </w:rPr>
        <w:t xml:space="preserve"> </w:t>
      </w:r>
      <w:r w:rsidR="00041482">
        <w:t>bude</w:t>
      </w:r>
      <w:r w:rsidR="00041482">
        <w:rPr>
          <w:spacing w:val="-10"/>
        </w:rPr>
        <w:t xml:space="preserve"> </w:t>
      </w:r>
      <w:r w:rsidR="00041482">
        <w:t>financovaný</w:t>
      </w:r>
      <w:r w:rsidR="00041482">
        <w:rPr>
          <w:spacing w:val="-11"/>
        </w:rPr>
        <w:t xml:space="preserve"> </w:t>
      </w:r>
      <w:r w:rsidR="00041482">
        <w:t>z</w:t>
      </w:r>
      <w:r w:rsidR="00041482">
        <w:rPr>
          <w:spacing w:val="-10"/>
        </w:rPr>
        <w:t xml:space="preserve"> </w:t>
      </w:r>
      <w:r w:rsidR="00041482">
        <w:t>prostriedkov</w:t>
      </w:r>
      <w:r w:rsidR="00041482">
        <w:rPr>
          <w:spacing w:val="-8"/>
        </w:rPr>
        <w:t xml:space="preserve"> </w:t>
      </w:r>
      <w:r w:rsidR="00041482">
        <w:t>poskytnutých</w:t>
      </w:r>
      <w:r w:rsidR="00041482">
        <w:rPr>
          <w:spacing w:val="-48"/>
        </w:rPr>
        <w:t xml:space="preserve"> </w:t>
      </w:r>
      <w:r w:rsidR="00041482">
        <w:t>zo štrukturálnych fondov v rámci</w:t>
      </w:r>
      <w:r w:rsidR="00041482">
        <w:rPr>
          <w:spacing w:val="1"/>
        </w:rPr>
        <w:t xml:space="preserve"> </w:t>
      </w:r>
      <w:r>
        <w:t>Programu rozvoja vidieka</w:t>
      </w:r>
      <w:r w:rsidR="00041482">
        <w:t>, zo štátneho</w:t>
      </w:r>
      <w:r w:rsidR="00041482">
        <w:rPr>
          <w:spacing w:val="1"/>
        </w:rPr>
        <w:t xml:space="preserve"> </w:t>
      </w:r>
      <w:r w:rsidR="00041482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43D07108" w14:textId="62F53D64" w:rsidR="009C5648" w:rsidRDefault="007954F5">
      <w:pPr>
        <w:pStyle w:val="Zkladntext"/>
        <w:ind w:left="756" w:right="771"/>
        <w:jc w:val="both"/>
      </w:pPr>
      <w:r>
        <w:t>O</w:t>
      </w:r>
      <w:r w:rsidR="00041482">
        <w:t>bstarávateľ bude uhrádzať platb</w:t>
      </w:r>
      <w:r>
        <w:t>u</w:t>
      </w:r>
      <w:r w:rsidR="00041482">
        <w:t xml:space="preserve"> na základe fakt</w:t>
      </w:r>
      <w:r>
        <w:t>úry</w:t>
      </w:r>
      <w:r w:rsidR="00041482">
        <w:t xml:space="preserve"> predložen</w:t>
      </w:r>
      <w:r>
        <w:t>ej</w:t>
      </w:r>
      <w:r w:rsidR="00041482">
        <w:t xml:space="preserve"> podľa podmienok stanovených v budúcej zmluve. Splatnosť faktúry je do 60</w:t>
      </w:r>
      <w:r w:rsidR="00041482">
        <w:rPr>
          <w:spacing w:val="1"/>
        </w:rPr>
        <w:t xml:space="preserve"> </w:t>
      </w:r>
      <w:r w:rsidR="00041482">
        <w:t xml:space="preserve">dní odo dňa jej doručenia obstarávateľovi. </w:t>
      </w:r>
      <w:r>
        <w:t>O</w:t>
      </w:r>
      <w:r w:rsidR="00041482">
        <w:t>bstarávateľ neposkytuje preddavky,</w:t>
      </w:r>
      <w:r w:rsidR="00041482">
        <w:rPr>
          <w:spacing w:val="1"/>
        </w:rPr>
        <w:t xml:space="preserve"> </w:t>
      </w:r>
      <w:r w:rsidR="00041482">
        <w:t>ani</w:t>
      </w:r>
      <w:r w:rsidR="00041482">
        <w:rPr>
          <w:spacing w:val="-1"/>
        </w:rPr>
        <w:t xml:space="preserve"> </w:t>
      </w:r>
      <w:r w:rsidR="00041482">
        <w:t>zálohové</w:t>
      </w:r>
      <w:r w:rsidR="00041482">
        <w:rPr>
          <w:spacing w:val="1"/>
        </w:rPr>
        <w:t xml:space="preserve"> </w:t>
      </w:r>
      <w:r w:rsidR="00041482">
        <w:t>platby.</w:t>
      </w:r>
    </w:p>
    <w:p w14:paraId="75410B27" w14:textId="77777777" w:rsidR="007954F5" w:rsidRDefault="007954F5">
      <w:pPr>
        <w:pStyle w:val="Zkladntext"/>
        <w:ind w:left="756" w:right="771"/>
        <w:jc w:val="both"/>
      </w:pPr>
    </w:p>
    <w:p w14:paraId="2E8D127B" w14:textId="082F5D9F" w:rsidR="009C5648" w:rsidRDefault="009C5648">
      <w:pPr>
        <w:pStyle w:val="Zkladntext"/>
        <w:spacing w:before="11"/>
        <w:rPr>
          <w:sz w:val="21"/>
        </w:rPr>
      </w:pPr>
    </w:p>
    <w:p w14:paraId="1C274BE5" w14:textId="77777777" w:rsidR="00A82D0A" w:rsidRDefault="00A82D0A">
      <w:pPr>
        <w:pStyle w:val="Zkladntext"/>
        <w:spacing w:before="11"/>
        <w:rPr>
          <w:sz w:val="21"/>
        </w:rPr>
      </w:pPr>
    </w:p>
    <w:p w14:paraId="750AB29A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1482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36ED80A2" w:rsidR="009C5648" w:rsidRDefault="00041482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 w:rsidR="00F1312B">
        <w:t xml:space="preserve"> </w:t>
      </w:r>
      <w:r>
        <w:rPr>
          <w:spacing w:val="-47"/>
        </w:rPr>
        <w:t xml:space="preserve"> </w:t>
      </w:r>
      <w:r w:rsidR="00A82D0A"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 w:rsidR="00AD1C96"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AC5B00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1482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3206B92F" w14:textId="32C2AB2E" w:rsidR="009C5648" w:rsidRDefault="00041482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>prostredníctvom webového sídla:</w:t>
      </w:r>
      <w:r w:rsidR="00B33DAC">
        <w:t xml:space="preserve"> </w:t>
      </w:r>
      <w:r w:rsidR="0032056B">
        <w:t xml:space="preserve"> .</w:t>
      </w:r>
    </w:p>
    <w:p w14:paraId="46FB0190" w14:textId="723B6CA4" w:rsidR="009C5648" w:rsidRDefault="007F2CF0" w:rsidP="007F2CF0">
      <w:pPr>
        <w:pStyle w:val="Zkladntext"/>
        <w:ind w:left="1116"/>
        <w:rPr>
          <w:sz w:val="20"/>
        </w:rPr>
      </w:pPr>
      <w:hyperlink r:id="rId7" w:history="1">
        <w:r w:rsidRPr="005638C6">
          <w:rPr>
            <w:rStyle w:val="Hypertextovprepojenie"/>
            <w:sz w:val="20"/>
          </w:rPr>
          <w:t>https://josephine.proebiz.com/sk/tender/57911/summary</w:t>
        </w:r>
      </w:hyperlink>
      <w:r>
        <w:rPr>
          <w:sz w:val="20"/>
        </w:rPr>
        <w:t xml:space="preserve"> </w:t>
      </w: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035AACC9" w:rsidR="009C5648" w:rsidRDefault="00041482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D50C40">
        <w:rPr>
          <w:b/>
        </w:rPr>
        <w:t>1</w:t>
      </w:r>
      <w:r w:rsidR="00AD1C96">
        <w:rPr>
          <w:b/>
        </w:rPr>
        <w:t>7</w:t>
      </w:r>
      <w:r w:rsidR="00F72288">
        <w:rPr>
          <w:b/>
        </w:rPr>
        <w:t>.7.2024</w:t>
      </w:r>
      <w:r w:rsidR="00077AED" w:rsidRPr="00077AED">
        <w:rPr>
          <w:b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1482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002A36E5" w:rsidR="009C5648" w:rsidRDefault="00F1312B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ŠPECIFIKÁCIA</w:t>
      </w:r>
      <w:r w:rsidR="00041482">
        <w:rPr>
          <w:rFonts w:ascii="Times New Roman" w:hAnsi="Times New Roman"/>
          <w:b/>
          <w:color w:val="808080"/>
          <w:spacing w:val="-2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PREDMETU</w:t>
      </w:r>
      <w:r w:rsidR="00041482">
        <w:rPr>
          <w:rFonts w:ascii="Times New Roman" w:hAnsi="Times New Roman"/>
          <w:b/>
          <w:color w:val="808080"/>
          <w:spacing w:val="-3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1482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1482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1482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35005A02" w:rsidR="00077AED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28847097" w:rsidR="009C5648" w:rsidRDefault="00041482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</w:p>
    <w:p w14:paraId="6ACA8791" w14:textId="3F82C785" w:rsidR="009C5648" w:rsidRDefault="00041482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1482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1482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346914A2" w14:textId="155D4226" w:rsidR="00A82D0A" w:rsidRDefault="00AD1C96" w:rsidP="00A82D0A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C96">
        <w:rPr>
          <w:rFonts w:ascii="Times New Roman" w:eastAsia="Times New Roman" w:hAnsi="Times New Roman" w:cs="Times New Roman"/>
          <w:b/>
          <w:bCs/>
          <w:sz w:val="24"/>
          <w:szCs w:val="24"/>
        </w:rPr>
        <w:t>Nákup vysokozdvižného vozíka na manipuláciu s potravinovou pomocou v skladovacích priestoroch Regionálneho charitatívneho centra HUMANITA</w:t>
      </w:r>
    </w:p>
    <w:p w14:paraId="0B74AAC9" w14:textId="77777777" w:rsidR="00AD1C96" w:rsidRDefault="00AD1C96" w:rsidP="00A82D0A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1482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1482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1482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1482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C89645B" w:rsidR="009C5648" w:rsidRDefault="00C77DF3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4F79539C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20452789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6D9C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10668FE4" w14:textId="77777777" w:rsidR="009C5648" w:rsidRDefault="00041482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09C87FA1" w:rsidR="009C5648" w:rsidRDefault="004E566E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4E566E">
              <w:rPr>
                <w:rFonts w:ascii="Times New Roman" w:hAnsi="Times New Roman"/>
                <w:b/>
                <w:sz w:val="24"/>
              </w:rPr>
              <w:t>Nákup vysokozdvižného vozíka na manipuláciu s potravinovou pomocou v skladovacích priestoroch Regionálneho charitatívneho centra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1482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1482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1482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1482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1482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1482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1482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1482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1482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11F1F8E3" w:rsidR="009C5648" w:rsidRDefault="004E566E">
            <w:pPr>
              <w:pStyle w:val="TableParagraph"/>
              <w:spacing w:before="4"/>
              <w:ind w:left="81"/>
            </w:pPr>
            <w:r>
              <w:t>V</w:t>
            </w:r>
            <w:r w:rsidRPr="004E566E">
              <w:t>ysokozdvižn</w:t>
            </w:r>
            <w:r>
              <w:t xml:space="preserve">ý </w:t>
            </w:r>
            <w:r w:rsidRPr="004E566E">
              <w:t>vozík na manipuláciu s potravinovou pomocou v skladovacích priestoroch Regionálneho charitatívneho centra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65812893" w:rsidR="009C5648" w:rsidRDefault="00A82D0A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ks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1482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1482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77777777" w:rsidR="009C5648" w:rsidRDefault="00041482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dvoch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1482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1482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1482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1482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A5314" w14:textId="77777777" w:rsidR="002B029D" w:rsidRDefault="00041482">
      <w:r>
        <w:separator/>
      </w:r>
    </w:p>
  </w:endnote>
  <w:endnote w:type="continuationSeparator" w:id="0">
    <w:p w14:paraId="17C605F2" w14:textId="77777777" w:rsidR="002B029D" w:rsidRDefault="000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2DACD" w14:textId="77777777" w:rsidR="002B029D" w:rsidRDefault="00041482">
      <w:r>
        <w:separator/>
      </w:r>
    </w:p>
  </w:footnote>
  <w:footnote w:type="continuationSeparator" w:id="0">
    <w:p w14:paraId="14C7D73A" w14:textId="77777777" w:rsidR="002B029D" w:rsidRDefault="000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772F9" w14:textId="384F9B76" w:rsidR="009C5648" w:rsidRDefault="00C77DF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E34CBA" wp14:editId="3B83548E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6998639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1482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1482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172B4"/>
    <w:rsid w:val="00041482"/>
    <w:rsid w:val="000456F7"/>
    <w:rsid w:val="00077AED"/>
    <w:rsid w:val="00237B99"/>
    <w:rsid w:val="00256A21"/>
    <w:rsid w:val="002B029D"/>
    <w:rsid w:val="0032056B"/>
    <w:rsid w:val="00483AA6"/>
    <w:rsid w:val="004E566E"/>
    <w:rsid w:val="005764E8"/>
    <w:rsid w:val="006658F3"/>
    <w:rsid w:val="006F322B"/>
    <w:rsid w:val="007954F5"/>
    <w:rsid w:val="007D2A14"/>
    <w:rsid w:val="007D2BAF"/>
    <w:rsid w:val="007F2CF0"/>
    <w:rsid w:val="008E7EE1"/>
    <w:rsid w:val="009C5648"/>
    <w:rsid w:val="00A42682"/>
    <w:rsid w:val="00A764DA"/>
    <w:rsid w:val="00A82D0A"/>
    <w:rsid w:val="00AC5B00"/>
    <w:rsid w:val="00AD1C96"/>
    <w:rsid w:val="00B22DE8"/>
    <w:rsid w:val="00B33DAC"/>
    <w:rsid w:val="00C77DF3"/>
    <w:rsid w:val="00D50C40"/>
    <w:rsid w:val="00D86430"/>
    <w:rsid w:val="00EA6F78"/>
    <w:rsid w:val="00EF4D30"/>
    <w:rsid w:val="00F1312B"/>
    <w:rsid w:val="00F7073E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57911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7</cp:revision>
  <dcterms:created xsi:type="dcterms:W3CDTF">2024-07-05T08:00:00Z</dcterms:created>
  <dcterms:modified xsi:type="dcterms:W3CDTF">2024-07-09T08:17:00Z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