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292C" w14:textId="3CCD1E95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68C3EC8A" w:rsidR="003354AC" w:rsidRPr="00D72540" w:rsidRDefault="006328FA" w:rsidP="00D72540">
      <w:pPr>
        <w:pStyle w:val="Bezodstpw"/>
        <w:jc w:val="center"/>
      </w:pPr>
      <w:r>
        <w:rPr>
          <w:b/>
          <w:bCs/>
          <w:szCs w:val="24"/>
        </w:rPr>
        <w:t>FORMULARZ OFE</w:t>
      </w:r>
      <w:r w:rsidR="00D72540" w:rsidRPr="00D72540">
        <w:rPr>
          <w:b/>
          <w:bCs/>
          <w:szCs w:val="24"/>
        </w:rPr>
        <w:t>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6C1616CA"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</w:t>
      </w:r>
      <w:r w:rsidR="001769E5">
        <w:rPr>
          <w:b/>
          <w:szCs w:val="24"/>
        </w:rPr>
        <w:t>2</w:t>
      </w:r>
      <w:r w:rsidR="00E80659">
        <w:rPr>
          <w:b/>
          <w:szCs w:val="24"/>
        </w:rPr>
        <w:t>4</w:t>
      </w:r>
      <w:r>
        <w:rPr>
          <w:b/>
          <w:szCs w:val="24"/>
        </w:rPr>
        <w:t>/202</w:t>
      </w:r>
      <w:r w:rsidR="00E80659">
        <w:rPr>
          <w:b/>
          <w:szCs w:val="24"/>
        </w:rPr>
        <w:t>5</w:t>
      </w:r>
      <w:r>
        <w:rPr>
          <w:b/>
          <w:szCs w:val="24"/>
        </w:rPr>
        <w:t>”.</w:t>
      </w:r>
    </w:p>
    <w:p w14:paraId="5180627A" w14:textId="5A13CA95"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</w:t>
      </w:r>
      <w:r w:rsidR="00D04572">
        <w:rPr>
          <w:rFonts w:ascii="Calibri" w:hAnsi="Calibri" w:cs="Calibri"/>
          <w:b/>
          <w:sz w:val="24"/>
          <w:szCs w:val="24"/>
        </w:rPr>
        <w:t xml:space="preserve">przy ul. Rogera 2 </w:t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w Rudach </w:t>
      </w:r>
      <w:r w:rsidR="00E80659">
        <w:rPr>
          <w:rFonts w:ascii="Calibri" w:hAnsi="Calibri" w:cs="Calibri"/>
          <w:b/>
          <w:sz w:val="24"/>
          <w:szCs w:val="24"/>
        </w:rPr>
        <w:t xml:space="preserve"> </w:t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Pr="00DA4976" w:rsidRDefault="005D3071" w:rsidP="005D3071">
      <w:pPr>
        <w:pStyle w:val="Tekstpodstawowy"/>
        <w:spacing w:before="0"/>
        <w:ind w:left="284"/>
        <w:jc w:val="both"/>
        <w:rPr>
          <w:lang w:val="pl-PL"/>
        </w:rPr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7076D558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 xml:space="preserve">Przystępując do postępowania o zamówienie publiczne, składamy </w:t>
      </w:r>
      <w:r w:rsidRPr="00FC40E5">
        <w:rPr>
          <w:rFonts w:ascii="Calibri" w:hAnsi="Calibri" w:cs="Calibri"/>
        </w:rPr>
        <w:t>ofertę na wykonanie przedmiotu zamówienia w</w:t>
      </w:r>
      <w:r w:rsidR="00D1718C" w:rsidRPr="00FC40E5">
        <w:rPr>
          <w:rFonts w:ascii="Calibri" w:hAnsi="Calibri" w:cs="Calibri"/>
        </w:rPr>
        <w:t xml:space="preserve"> pełnym rzeczowym</w:t>
      </w:r>
      <w:r w:rsidRPr="00FC40E5">
        <w:rPr>
          <w:rFonts w:ascii="Calibri" w:hAnsi="Calibri" w:cs="Calibri"/>
        </w:rPr>
        <w:t xml:space="preserve"> zakresie </w:t>
      </w:r>
      <w:r w:rsidR="00AD3E25" w:rsidRPr="00FC40E5">
        <w:rPr>
          <w:rFonts w:ascii="Calibri" w:hAnsi="Calibri" w:cs="Calibri"/>
        </w:rPr>
        <w:t>obejmującym częś</w:t>
      </w:r>
      <w:r w:rsidR="00DA4976" w:rsidRPr="00FC40E5">
        <w:rPr>
          <w:rFonts w:ascii="Calibri" w:hAnsi="Calibri" w:cs="Calibri"/>
        </w:rPr>
        <w:t>ć</w:t>
      </w:r>
      <w:r w:rsidR="00AD3E25" w:rsidRPr="00FC40E5">
        <w:rPr>
          <w:rFonts w:ascii="Calibri" w:hAnsi="Calibri" w:cs="Calibri"/>
        </w:rPr>
        <w:t xml:space="preserve"> zamówienia nr </w:t>
      </w:r>
      <w:r w:rsidR="00DA4976" w:rsidRPr="00FC40E5">
        <w:rPr>
          <w:rFonts w:ascii="Calibri" w:hAnsi="Calibri" w:cs="Calibri"/>
        </w:rPr>
        <w:t>2</w:t>
      </w:r>
      <w:r w:rsidR="00AD3E25" w:rsidRPr="00FC40E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 w:rsidR="00D83BE3">
        <w:rPr>
          <w:rFonts w:ascii="Calibri" w:hAnsi="Calibri" w:cs="Calibri"/>
        </w:rPr>
        <w:t xml:space="preserve">w Specyfikacji </w:t>
      </w:r>
      <w:r>
        <w:rPr>
          <w:rFonts w:ascii="Calibri" w:hAnsi="Calibri" w:cs="Calibri"/>
        </w:rPr>
        <w:t>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80251" w:rsidRPr="005A54ED">
        <w:rPr>
          <w:rFonts w:ascii="Calibri" w:hAnsi="Calibri" w:cs="Calibri"/>
          <w:b/>
          <w:bCs/>
        </w:rPr>
        <w:t xml:space="preserve"> cenę</w:t>
      </w:r>
      <w:r w:rsidR="00DA4976">
        <w:rPr>
          <w:rFonts w:ascii="Calibri" w:hAnsi="Calibri" w:cs="Calibri"/>
          <w:b/>
          <w:bCs/>
        </w:rPr>
        <w:t>:</w:t>
      </w:r>
      <w:r w:rsidR="00D80251">
        <w:rPr>
          <w:rFonts w:ascii="Calibri" w:hAnsi="Calibri" w:cs="Calibri"/>
        </w:rPr>
        <w:t xml:space="preserve"> 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302E7EBE" w:rsidR="00D1718C" w:rsidRPr="0099789E" w:rsidRDefault="00D80251" w:rsidP="00D80251">
      <w:pPr>
        <w:pStyle w:val="Bezodstpw"/>
        <w:ind w:left="720"/>
        <w:jc w:val="both"/>
        <w:rPr>
          <w:sz w:val="22"/>
        </w:rPr>
      </w:pPr>
      <w:r>
        <w:rPr>
          <w:bCs/>
          <w:sz w:val="22"/>
        </w:rPr>
        <w:t xml:space="preserve">…………………………… </w:t>
      </w:r>
      <w:r w:rsidRPr="00D80251">
        <w:rPr>
          <w:b/>
          <w:sz w:val="22"/>
        </w:rPr>
        <w:t xml:space="preserve">zł </w:t>
      </w:r>
      <w:r w:rsidR="00C469BB">
        <w:rPr>
          <w:b/>
          <w:sz w:val="22"/>
        </w:rPr>
        <w:t>netto</w:t>
      </w:r>
      <w:r w:rsidR="005D3071" w:rsidRPr="0099789E">
        <w:rPr>
          <w:b/>
          <w:sz w:val="22"/>
        </w:rPr>
        <w:t xml:space="preserve"> </w:t>
      </w:r>
      <w:r w:rsidR="00D1718C" w:rsidRPr="0099789E">
        <w:rPr>
          <w:sz w:val="22"/>
        </w:rPr>
        <w:t xml:space="preserve"> </w:t>
      </w:r>
    </w:p>
    <w:p w14:paraId="01B641F8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sz w:val="22"/>
        </w:rPr>
      </w:pPr>
      <w:r w:rsidRPr="00377DFA">
        <w:rPr>
          <w:sz w:val="22"/>
        </w:rPr>
        <w:t xml:space="preserve">plus należny podatek ………% VAT w wysokości ....................... zł, </w:t>
      </w:r>
    </w:p>
    <w:p w14:paraId="480D68A9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b/>
          <w:bCs/>
          <w:sz w:val="22"/>
        </w:rPr>
      </w:pPr>
      <w:r w:rsidRPr="00377DFA">
        <w:rPr>
          <w:sz w:val="22"/>
        </w:rPr>
        <w:t xml:space="preserve">co daje łącznie </w:t>
      </w:r>
      <w:r w:rsidRPr="00377DFA">
        <w:rPr>
          <w:b/>
          <w:bCs/>
          <w:sz w:val="22"/>
        </w:rPr>
        <w:t>cenę brutto:  ......................... zł</w:t>
      </w:r>
    </w:p>
    <w:p w14:paraId="4575039F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</w:pPr>
      <w:r w:rsidRPr="00377DFA">
        <w:rPr>
          <w:sz w:val="22"/>
        </w:rPr>
        <w:t>(słownie: ............................................................................... zł),</w:t>
      </w:r>
    </w:p>
    <w:p w14:paraId="3518CEA4" w14:textId="77777777" w:rsidR="00D80251" w:rsidRPr="00377DFA" w:rsidRDefault="00D80251" w:rsidP="00D80251">
      <w:pPr>
        <w:pStyle w:val="Bezodstpw1"/>
        <w:ind w:left="720"/>
        <w:jc w:val="both"/>
        <w:rPr>
          <w:sz w:val="22"/>
        </w:rPr>
      </w:pPr>
    </w:p>
    <w:p w14:paraId="77A673C3" w14:textId="4280726B" w:rsidR="006B0928" w:rsidRPr="00D80251" w:rsidRDefault="00D80251" w:rsidP="00D80251">
      <w:pPr>
        <w:pStyle w:val="Bezodstpw1"/>
        <w:ind w:left="720"/>
        <w:jc w:val="both"/>
        <w:rPr>
          <w:b/>
          <w:sz w:val="22"/>
        </w:rPr>
      </w:pPr>
      <w:r w:rsidRPr="00D80251">
        <w:rPr>
          <w:b/>
          <w:sz w:val="22"/>
        </w:rPr>
        <w:t xml:space="preserve">przyjmując cenę brutto </w:t>
      </w:r>
      <w:r w:rsidR="006B0928" w:rsidRPr="00D80251">
        <w:rPr>
          <w:b/>
          <w:sz w:val="22"/>
        </w:rPr>
        <w:t>za jeden bilet miesięczny ulgowy szkolny na poszczególnych trasach:</w:t>
      </w:r>
    </w:p>
    <w:p w14:paraId="47B40164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5FA6356A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>Trasa II: Ruda Kozielska – Rudy ….. zł/ na ucznia/ m-c brutto</w:t>
      </w:r>
    </w:p>
    <w:p w14:paraId="065C066B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</w:t>
      </w:r>
    </w:p>
    <w:p w14:paraId="44B99A84" w14:textId="3CFEB32B" w:rsidR="004B1A4D" w:rsidRPr="00FC40E5" w:rsidRDefault="00DA4976" w:rsidP="00DA4976">
      <w:pPr>
        <w:pStyle w:val="Bezodstpw"/>
        <w:ind w:left="720"/>
        <w:jc w:val="both"/>
        <w:rPr>
          <w:rFonts w:asciiTheme="minorHAnsi" w:eastAsiaTheme="minorHAnsi" w:hAnsiTheme="minorHAnsi" w:cstheme="minorBidi"/>
          <w:b/>
          <w:bCs/>
          <w:sz w:val="22"/>
          <w:lang w:eastAsia="en-US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zacowana ilość kilometrów  w  roku szkolnym 202</w:t>
      </w:r>
      <w:r w:rsidR="00E80659">
        <w:rPr>
          <w:rFonts w:asciiTheme="minorHAnsi" w:eastAsiaTheme="minorHAnsi" w:hAnsiTheme="minorHAnsi" w:cstheme="minorBidi"/>
          <w:b/>
          <w:bCs/>
          <w:sz w:val="22"/>
          <w:lang w:eastAsia="en-US"/>
        </w:rPr>
        <w:t>4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E80659">
        <w:rPr>
          <w:rFonts w:asciiTheme="minorHAnsi" w:eastAsiaTheme="minorHAnsi" w:hAnsiTheme="minorHAnsi" w:cstheme="minorBidi"/>
          <w:b/>
          <w:bCs/>
          <w:sz w:val="22"/>
          <w:lang w:eastAsia="en-US"/>
        </w:rPr>
        <w:t>5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1 5</w:t>
      </w:r>
      <w:r w:rsidR="00E80659">
        <w:rPr>
          <w:rFonts w:asciiTheme="minorHAnsi" w:eastAsiaTheme="minorHAnsi" w:hAnsiTheme="minorHAnsi" w:cstheme="minorBidi"/>
          <w:b/>
          <w:bCs/>
          <w:sz w:val="22"/>
          <w:lang w:eastAsia="en-US"/>
        </w:rPr>
        <w:t>94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km;</w:t>
      </w:r>
    </w:p>
    <w:p w14:paraId="502C659A" w14:textId="65F42B87" w:rsidR="004B1A4D" w:rsidRPr="004B1A4D" w:rsidRDefault="00DA4976" w:rsidP="00DA4976">
      <w:pPr>
        <w:pStyle w:val="Bezodstpw"/>
        <w:ind w:left="720"/>
        <w:jc w:val="both"/>
        <w:rPr>
          <w:color w:val="FF0000"/>
          <w:sz w:val="22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zacowana 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ilość dni w  roku szkolnym 202</w:t>
      </w:r>
      <w:r w:rsidR="00E80659">
        <w:rPr>
          <w:rFonts w:asciiTheme="minorHAnsi" w:eastAsiaTheme="minorHAnsi" w:hAnsiTheme="minorHAnsi" w:cstheme="minorBidi"/>
          <w:b/>
          <w:bCs/>
          <w:sz w:val="22"/>
          <w:lang w:eastAsia="en-US"/>
        </w:rPr>
        <w:t>4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E80659">
        <w:rPr>
          <w:rFonts w:asciiTheme="minorHAnsi" w:eastAsiaTheme="minorHAnsi" w:hAnsiTheme="minorHAnsi" w:cstheme="minorBidi"/>
          <w:b/>
          <w:bCs/>
          <w:sz w:val="22"/>
          <w:lang w:eastAsia="en-US"/>
        </w:rPr>
        <w:t>5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="00E80659">
        <w:rPr>
          <w:rFonts w:asciiTheme="minorHAnsi" w:eastAsiaTheme="minorHAnsi" w:hAnsiTheme="minorHAnsi" w:cstheme="minorBidi"/>
          <w:b/>
          <w:bCs/>
          <w:sz w:val="22"/>
          <w:lang w:eastAsia="en-US"/>
        </w:rPr>
        <w:t>7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dni.</w:t>
      </w:r>
    </w:p>
    <w:p w14:paraId="3CE95F06" w14:textId="46A8AE1D" w:rsidR="0099789E" w:rsidRDefault="005D3071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99789E">
        <w:rPr>
          <w:sz w:val="22"/>
        </w:rPr>
        <w:lastRenderedPageBreak/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733554ED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 </w:t>
      </w:r>
      <w:r w:rsidR="008C2B50">
        <w:rPr>
          <w:b/>
          <w:sz w:val="22"/>
        </w:rPr>
        <w:t>dnia</w:t>
      </w:r>
      <w:r w:rsidR="00D04572">
        <w:rPr>
          <w:b/>
          <w:sz w:val="22"/>
        </w:rPr>
        <w:t xml:space="preserve"> 2</w:t>
      </w:r>
      <w:r w:rsidR="008C2B50">
        <w:rPr>
          <w:b/>
          <w:sz w:val="22"/>
        </w:rPr>
        <w:t xml:space="preserve">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</w:t>
      </w:r>
      <w:r w:rsidR="00E80659">
        <w:rPr>
          <w:b/>
          <w:sz w:val="22"/>
        </w:rPr>
        <w:t>4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</w:t>
      </w:r>
      <w:r w:rsidR="00E80659">
        <w:rPr>
          <w:b/>
          <w:sz w:val="22"/>
        </w:rPr>
        <w:t>7</w:t>
      </w:r>
      <w:r w:rsidR="005D3071" w:rsidRPr="0099789E">
        <w:rPr>
          <w:b/>
          <w:sz w:val="22"/>
        </w:rPr>
        <w:t xml:space="preserve"> czerwca 202</w:t>
      </w:r>
      <w:r w:rsidR="00E80659">
        <w:rPr>
          <w:b/>
          <w:sz w:val="22"/>
        </w:rPr>
        <w:t>5</w:t>
      </w:r>
      <w:r w:rsidR="005D3071" w:rsidRPr="0099789E">
        <w:rPr>
          <w:b/>
          <w:sz w:val="22"/>
        </w:rPr>
        <w:t xml:space="preserve"> </w:t>
      </w:r>
      <w:bookmarkStart w:id="0" w:name="_Hlk140743316"/>
      <w:r w:rsidR="00BB373D">
        <w:rPr>
          <w:b/>
          <w:sz w:val="22"/>
        </w:rPr>
        <w:t xml:space="preserve">r., </w:t>
      </w:r>
      <w:r w:rsidR="00E053DB">
        <w:rPr>
          <w:b/>
          <w:sz w:val="22"/>
        </w:rPr>
        <w:t xml:space="preserve">tj. </w:t>
      </w:r>
      <w:r w:rsidR="00BB373D">
        <w:rPr>
          <w:b/>
          <w:sz w:val="22"/>
        </w:rPr>
        <w:t xml:space="preserve">przez </w:t>
      </w:r>
      <w:r w:rsidR="00F87BD5">
        <w:rPr>
          <w:b/>
          <w:sz w:val="22"/>
        </w:rPr>
        <w:t>okres 29</w:t>
      </w:r>
      <w:r w:rsidR="00E80659">
        <w:rPr>
          <w:b/>
          <w:sz w:val="22"/>
        </w:rPr>
        <w:t>9</w:t>
      </w:r>
      <w:r w:rsidR="00F87BD5">
        <w:rPr>
          <w:b/>
          <w:sz w:val="22"/>
        </w:rPr>
        <w:t xml:space="preserve"> dni.</w:t>
      </w:r>
      <w:bookmarkEnd w:id="0"/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DF6381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DF6381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6381"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6381"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6381"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42EAC78C" w14:textId="6D26E050" w:rsidR="002D0D47" w:rsidRDefault="002D0D47" w:rsidP="002A504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 w:rsidRPr="00C64AFB">
        <w:rPr>
          <w:rFonts w:cs="Calibri"/>
          <w:color w:val="000000"/>
        </w:rPr>
        <w:t xml:space="preserve">Oświadczamy, że jesteśmy związani niniejszą ofertą </w:t>
      </w:r>
      <w:r w:rsidR="00D80251" w:rsidRPr="00C64AFB">
        <w:rPr>
          <w:rFonts w:cs="Calibri"/>
          <w:color w:val="000000"/>
        </w:rPr>
        <w:t xml:space="preserve">przez </w:t>
      </w:r>
      <w:r w:rsidRPr="00C64AFB">
        <w:rPr>
          <w:rFonts w:cs="Calibri"/>
          <w:color w:val="000000"/>
        </w:rPr>
        <w:t>okres wskazany w Specyfikacji Istotnych Warunków Zamówienia</w:t>
      </w:r>
      <w:r w:rsidR="00C64AFB">
        <w:rPr>
          <w:rFonts w:cs="Calibri"/>
          <w:color w:val="000000"/>
        </w:rPr>
        <w:t>.</w:t>
      </w:r>
    </w:p>
    <w:p w14:paraId="2D9436F9" w14:textId="33920234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wskazane poniżej informacje zawarte</w:t>
      </w:r>
      <w:r w:rsidR="004B1A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D647A3B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lastRenderedPageBreak/>
        <w:t>Oświadczamy, że zawarty w Specyfikacji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0E3E0BC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9307F56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Pr="002D0D47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55A9367F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4FFF006B" w14:textId="77777777" w:rsidR="002D0D47" w:rsidRPr="00DF6381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</w:rPr>
      </w:pPr>
      <w:r w:rsidRPr="00DF6381">
        <w:rPr>
          <w:rFonts w:cs="Calibri"/>
          <w:b/>
          <w:i/>
        </w:rPr>
        <w:t>UWAGA:</w:t>
      </w:r>
    </w:p>
    <w:p w14:paraId="648DDADC" w14:textId="657AF840" w:rsidR="002D0D47" w:rsidRPr="00DF6381" w:rsidRDefault="00E72D01" w:rsidP="002D0D47">
      <w:pPr>
        <w:pStyle w:val="NormalnyWeb1"/>
        <w:spacing w:before="0" w:after="0" w:line="276" w:lineRule="auto"/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</w:pPr>
      <w:r w:rsidRPr="00DF6381"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  <w:t>Ofertę składa się, 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4AC3ADED" w14:textId="77777777" w:rsidR="00E72D01" w:rsidRPr="00DF6381" w:rsidRDefault="00E72D01" w:rsidP="002D0D47">
      <w:pPr>
        <w:pStyle w:val="NormalnyWeb1"/>
        <w:spacing w:before="0" w:after="0" w:line="276" w:lineRule="auto"/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</w:pPr>
    </w:p>
    <w:p w14:paraId="66540DB6" w14:textId="77777777" w:rsidR="00E72D01" w:rsidRDefault="00E72D01" w:rsidP="002D0D47">
      <w:pPr>
        <w:pStyle w:val="NormalnyWeb1"/>
        <w:spacing w:before="0" w:after="0" w:line="276" w:lineRule="auto"/>
      </w:pPr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alibri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0D940F18"/>
    <w:multiLevelType w:val="hybridMultilevel"/>
    <w:tmpl w:val="D568A796"/>
    <w:lvl w:ilvl="0" w:tplc="D12E835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8348">
    <w:abstractNumId w:val="2"/>
  </w:num>
  <w:num w:numId="2" w16cid:durableId="513880722">
    <w:abstractNumId w:val="2"/>
  </w:num>
  <w:num w:numId="3" w16cid:durableId="1073430875">
    <w:abstractNumId w:val="6"/>
  </w:num>
  <w:num w:numId="4" w16cid:durableId="432090772">
    <w:abstractNumId w:val="8"/>
  </w:num>
  <w:num w:numId="5" w16cid:durableId="1193955053">
    <w:abstractNumId w:val="0"/>
  </w:num>
  <w:num w:numId="6" w16cid:durableId="184708849">
    <w:abstractNumId w:val="1"/>
  </w:num>
  <w:num w:numId="7" w16cid:durableId="57822482">
    <w:abstractNumId w:val="4"/>
  </w:num>
  <w:num w:numId="8" w16cid:durableId="2023898109">
    <w:abstractNumId w:val="5"/>
  </w:num>
  <w:num w:numId="9" w16cid:durableId="1005286371">
    <w:abstractNumId w:val="7"/>
  </w:num>
  <w:num w:numId="10" w16cid:durableId="65045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57"/>
    <w:rsid w:val="00013B50"/>
    <w:rsid w:val="000F53A6"/>
    <w:rsid w:val="001769E5"/>
    <w:rsid w:val="00205C1A"/>
    <w:rsid w:val="00216397"/>
    <w:rsid w:val="00272BC0"/>
    <w:rsid w:val="002A5407"/>
    <w:rsid w:val="002C774C"/>
    <w:rsid w:val="002D0D47"/>
    <w:rsid w:val="003354AC"/>
    <w:rsid w:val="003F3090"/>
    <w:rsid w:val="004A73A8"/>
    <w:rsid w:val="004B1A4D"/>
    <w:rsid w:val="0051516E"/>
    <w:rsid w:val="005A54ED"/>
    <w:rsid w:val="005D3071"/>
    <w:rsid w:val="006328FA"/>
    <w:rsid w:val="006B0928"/>
    <w:rsid w:val="006E2043"/>
    <w:rsid w:val="006F37AB"/>
    <w:rsid w:val="007E5B9A"/>
    <w:rsid w:val="00860C57"/>
    <w:rsid w:val="00866730"/>
    <w:rsid w:val="00893590"/>
    <w:rsid w:val="008C2B50"/>
    <w:rsid w:val="0092780B"/>
    <w:rsid w:val="0099789E"/>
    <w:rsid w:val="009F211D"/>
    <w:rsid w:val="00A21E4E"/>
    <w:rsid w:val="00AD01A3"/>
    <w:rsid w:val="00AD3E25"/>
    <w:rsid w:val="00B55400"/>
    <w:rsid w:val="00BB373D"/>
    <w:rsid w:val="00BE2A1B"/>
    <w:rsid w:val="00C469BB"/>
    <w:rsid w:val="00C64AFB"/>
    <w:rsid w:val="00D04572"/>
    <w:rsid w:val="00D1718C"/>
    <w:rsid w:val="00D72540"/>
    <w:rsid w:val="00D80251"/>
    <w:rsid w:val="00D83BE3"/>
    <w:rsid w:val="00DA4976"/>
    <w:rsid w:val="00DF27FA"/>
    <w:rsid w:val="00DF6381"/>
    <w:rsid w:val="00E053DB"/>
    <w:rsid w:val="00E72D01"/>
    <w:rsid w:val="00E80659"/>
    <w:rsid w:val="00E85E65"/>
    <w:rsid w:val="00EB6876"/>
    <w:rsid w:val="00EF6EA3"/>
    <w:rsid w:val="00F11421"/>
    <w:rsid w:val="00F87BD5"/>
    <w:rsid w:val="00F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2D0D47"/>
  </w:style>
  <w:style w:type="character" w:customStyle="1" w:styleId="AkapitzlistZnak">
    <w:name w:val="Akapit z listą Znak"/>
    <w:link w:val="Akapitzlist"/>
    <w:uiPriority w:val="34"/>
    <w:qFormat/>
    <w:locked/>
    <w:rsid w:val="006B0928"/>
  </w:style>
  <w:style w:type="character" w:customStyle="1" w:styleId="Domylnaczcionkaakapitu1">
    <w:name w:val="Domyślna czcionka akapitu1"/>
    <w:rsid w:val="00D80251"/>
  </w:style>
  <w:style w:type="paragraph" w:customStyle="1" w:styleId="Bezodstpw1">
    <w:name w:val="Bez odstępów1"/>
    <w:rsid w:val="00D80251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4</cp:revision>
  <cp:lastPrinted>2023-07-24T09:34:00Z</cp:lastPrinted>
  <dcterms:created xsi:type="dcterms:W3CDTF">2024-06-24T10:22:00Z</dcterms:created>
  <dcterms:modified xsi:type="dcterms:W3CDTF">2024-07-09T12:20:00Z</dcterms:modified>
</cp:coreProperties>
</file>