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E43B30" w:rsidRDefault="00E43B30" w:rsidP="00E43B30">
      <w:pPr>
        <w:jc w:val="right"/>
        <w:rPr>
          <w:rFonts w:ascii="Arial Narrow" w:hAnsi="Arial Narrow"/>
          <w:color w:val="000000"/>
          <w:sz w:val="18"/>
          <w:szCs w:val="18"/>
        </w:rPr>
      </w:pPr>
      <w:r w:rsidRPr="00E43B30">
        <w:rPr>
          <w:rFonts w:ascii="Arial Narrow" w:hAnsi="Arial Narrow"/>
          <w:color w:val="000000"/>
          <w:sz w:val="18"/>
          <w:szCs w:val="18"/>
        </w:rPr>
        <w:t>Príloha č. 8</w:t>
      </w:r>
    </w:p>
    <w:p w:rsidR="00E43B30" w:rsidRPr="00E43B30" w:rsidRDefault="00E43B30" w:rsidP="00E43B30">
      <w:pPr>
        <w:jc w:val="right"/>
        <w:rPr>
          <w:rFonts w:ascii="Arial Narrow" w:hAnsi="Arial Narrow"/>
          <w:color w:val="000000"/>
          <w:sz w:val="18"/>
          <w:szCs w:val="18"/>
        </w:rPr>
      </w:pPr>
      <w:bookmarkStart w:id="0" w:name="_GoBack"/>
      <w:bookmarkEnd w:id="0"/>
    </w:p>
    <w:p w:rsidR="00E43B30" w:rsidRPr="00E43B30" w:rsidRDefault="00E43B30" w:rsidP="00E43B30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E43B30">
        <w:rPr>
          <w:rFonts w:ascii="Arial Narrow" w:hAnsi="Arial Narrow"/>
          <w:b/>
          <w:color w:val="000000"/>
          <w:sz w:val="22"/>
          <w:szCs w:val="22"/>
          <w:u w:val="single"/>
        </w:rPr>
        <w:t>MIESTA PLNENIA</w:t>
      </w:r>
    </w:p>
    <w:p w:rsidR="00E43B30" w:rsidRPr="00E43B30" w:rsidRDefault="00E43B30" w:rsidP="00E43B3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18"/>
          <w:szCs w:val="18"/>
        </w:rPr>
      </w:pPr>
    </w:p>
    <w:p w:rsidR="00E43B30" w:rsidRPr="00E43B30" w:rsidRDefault="00E43B30" w:rsidP="00E43B3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E43B30">
        <w:rPr>
          <w:rFonts w:ascii="Arial Narrow" w:hAnsi="Arial Narrow"/>
          <w:b/>
          <w:sz w:val="22"/>
          <w:szCs w:val="22"/>
        </w:rPr>
        <w:t xml:space="preserve">Časť 1 – </w:t>
      </w:r>
      <w:r w:rsidRPr="00E43B30">
        <w:rPr>
          <w:rFonts w:ascii="Arial Narrow" w:hAnsi="Arial Narrow"/>
          <w:b/>
          <w:sz w:val="22"/>
          <w:szCs w:val="22"/>
        </w:rPr>
        <w:t>C</w:t>
      </w:r>
      <w:r w:rsidRPr="00E43B30">
        <w:rPr>
          <w:rFonts w:ascii="Arial Narrow" w:hAnsi="Arial Narrow"/>
          <w:b/>
          <w:sz w:val="22"/>
          <w:szCs w:val="22"/>
        </w:rPr>
        <w:t>entrum podpory</w:t>
      </w:r>
      <w:r w:rsidRPr="00E43B30">
        <w:rPr>
          <w:rFonts w:ascii="Arial Narrow" w:hAnsi="Arial Narrow"/>
          <w:b/>
          <w:sz w:val="22"/>
          <w:szCs w:val="22"/>
        </w:rPr>
        <w:t xml:space="preserve"> Bratislava 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293"/>
        <w:gridCol w:w="2652"/>
      </w:tblGrid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</w:tcPr>
          <w:p w:rsidR="00E43B30" w:rsidRPr="00E43B30" w:rsidRDefault="00E43B30" w:rsidP="004347B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E43B30" w:rsidRPr="00E43B30" w:rsidRDefault="00E43B30" w:rsidP="004347B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43B30" w:rsidRPr="00E43B30" w:rsidRDefault="00E43B30" w:rsidP="004347B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Mlynské Nivy 61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ÚIS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Ružinovská 1/B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RHCP/ÚIS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Plavecké Podhradie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Plavecké Podhradie 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Modra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Dolná 140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Križkova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Račianska 147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Ubytovňa/ KDI/ PMJ/ CP BA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Šancová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SPSČaOÚ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+ ŽP P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Budyšínská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2/B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ÚMPS P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Jahodová 23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Prístavná 10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PP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Vajnorská 98/D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CPPPP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Pivonkova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4,6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MÚ MV SR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Štúrova 15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Gunduličová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Múzeum/ OZ MV SR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Lermontova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Romanova 37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ÚOÚČaDM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/Ubytovňa/ŠCP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Osvetová 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Máchová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29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Mojmírova 20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Vietnamská 23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Šíravská 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Špitálska 14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KR PZ BA / CP BA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Sasinkova 23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Hattalová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PA 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Ružová dolina 27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Kataster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Sklabinská 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Strelnica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Sklabinská 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Práčovňa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Stupava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Strelnica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Domkárska 7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KDI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M.Sch.Trnavského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Saratovská 24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Devínska cesta 122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PPÚ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Matejkova 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Teplická 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CP BA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Vajnorská 25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Hubeného 26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Holíčška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Nám.Hraničiarov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1/b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Na </w:t>
            </w: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Grbe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Bratislava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Vývojová 585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Hrobáková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RHCP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Krížna 44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RHCP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Tomašiková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46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OÚ BA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Rožňavská 11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PTEÚ MV SR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Radlinského 6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KR HaZZ BA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Ul.Ondreja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štefanka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Saratovská 30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Halková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Pri starom letisku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LZ MV SR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Drotárska cesta 42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SNA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Bulharská 68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Ubytovňa MV SR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Malé Leváre </w:t>
            </w:r>
          </w:p>
        </w:tc>
        <w:tc>
          <w:tcPr>
            <w:tcW w:w="4293" w:type="dxa"/>
            <w:shd w:val="clear" w:color="auto" w:fill="auto"/>
            <w:noWrap/>
            <w:vAlign w:val="bottom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Kynológia MV SR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Bohrova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Zaporožská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Regrútska 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OCP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Tomašiková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28A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OS P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Dúbravka - štadión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ŠCP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Bratislava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Pezinská 15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KDI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Pezinok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Šenkvická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Pezinok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Meisslová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Modra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Hrnčiarska 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Senec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Bratislavská 32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Malacky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Legionárska 882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Pezinok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Hasičská 4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Malacky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Zámocká 5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Stupava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Park 1731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Rohožník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Sídlisko 403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Gajary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Pivovarská 168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Senec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Hollého 8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Senec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Lichnerova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Senec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Hurbanova 21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Bernolákovo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Trnavská č.1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Bratislava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Vápencová 36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SOŠ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Pezinok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Fajgalská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cesta 2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SOŠ PZ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Bratislava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Letisko </w:t>
            </w:r>
            <w:proofErr w:type="spellStart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M.R.Štefánika</w:t>
            </w:r>
            <w:proofErr w:type="spellEnd"/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LÚ MV SR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Malacky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Továrenská 1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ZB HaZZ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Košariská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Borinka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RZ MV SR </w:t>
            </w:r>
          </w:p>
        </w:tc>
      </w:tr>
      <w:tr w:rsidR="00E43B30" w:rsidRPr="00E43B30" w:rsidTr="004347B7">
        <w:trPr>
          <w:trHeight w:val="227"/>
        </w:trPr>
        <w:tc>
          <w:tcPr>
            <w:tcW w:w="220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Rohožník 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>Obchodná 43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43B30" w:rsidRPr="00E43B30" w:rsidRDefault="00E43B30" w:rsidP="004347B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43B30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</w:p>
        </w:tc>
      </w:tr>
    </w:tbl>
    <w:p w:rsidR="00E43B30" w:rsidRPr="00E43B30" w:rsidRDefault="00E43B30">
      <w:pPr>
        <w:rPr>
          <w:rFonts w:ascii="Arial Narrow" w:hAnsi="Arial Narrow"/>
          <w:sz w:val="18"/>
          <w:szCs w:val="18"/>
        </w:rPr>
      </w:pPr>
    </w:p>
    <w:sectPr w:rsidR="00E43B30" w:rsidRPr="00E4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C5E35"/>
    <w:multiLevelType w:val="hybridMultilevel"/>
    <w:tmpl w:val="1F985838"/>
    <w:lvl w:ilvl="0" w:tplc="C50A8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30"/>
    <w:rsid w:val="00DD2B50"/>
    <w:rsid w:val="00E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7C00"/>
  <w15:chartTrackingRefBased/>
  <w15:docId w15:val="{1A54128F-351B-4208-A500-B1969CA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2238</Characters>
  <Application>Microsoft Office Word</Application>
  <DocSecurity>0</DocSecurity>
  <Lines>18</Lines>
  <Paragraphs>5</Paragraphs>
  <ScaleCrop>false</ScaleCrop>
  <Company>MVSR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2024-07-16T09:10:00Z</dcterms:created>
  <dcterms:modified xsi:type="dcterms:W3CDTF">2024-07-16T09:15:00Z</dcterms:modified>
</cp:coreProperties>
</file>