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08" w:rsidRPr="004A0008" w:rsidRDefault="004A0008" w:rsidP="004A0008">
      <w:pPr>
        <w:autoSpaceDE w:val="0"/>
        <w:autoSpaceDN w:val="0"/>
        <w:adjustRightInd w:val="0"/>
        <w:jc w:val="right"/>
        <w:rPr>
          <w:rFonts w:ascii="Arial Narrow" w:hAnsi="Arial Narrow"/>
          <w:sz w:val="16"/>
          <w:szCs w:val="16"/>
        </w:rPr>
      </w:pPr>
      <w:r w:rsidRPr="004A0008">
        <w:rPr>
          <w:rFonts w:ascii="Arial Narrow" w:hAnsi="Arial Narrow"/>
          <w:sz w:val="16"/>
          <w:szCs w:val="16"/>
        </w:rPr>
        <w:t>Príloha č. 7</w:t>
      </w:r>
    </w:p>
    <w:p w:rsidR="004A0008" w:rsidRPr="004A0008" w:rsidRDefault="004A0008" w:rsidP="004A0008">
      <w:pPr>
        <w:autoSpaceDE w:val="0"/>
        <w:autoSpaceDN w:val="0"/>
        <w:adjustRightInd w:val="0"/>
        <w:jc w:val="both"/>
        <w:rPr>
          <w:rFonts w:ascii="Arial Narrow" w:hAnsi="Arial Narrow"/>
          <w:b/>
          <w:szCs w:val="20"/>
          <w:u w:val="single"/>
        </w:rPr>
      </w:pPr>
      <w:r w:rsidRPr="004A0008">
        <w:rPr>
          <w:rFonts w:ascii="Arial Narrow" w:hAnsi="Arial Narrow"/>
          <w:b/>
          <w:szCs w:val="20"/>
          <w:u w:val="single"/>
        </w:rPr>
        <w:t>MIESTA PLNENIA</w:t>
      </w:r>
    </w:p>
    <w:p w:rsidR="004A0008" w:rsidRPr="004A0008" w:rsidRDefault="004A0008" w:rsidP="004A0008">
      <w:pPr>
        <w:autoSpaceDE w:val="0"/>
        <w:autoSpaceDN w:val="0"/>
        <w:adjustRightInd w:val="0"/>
        <w:jc w:val="both"/>
        <w:rPr>
          <w:rFonts w:ascii="Arial Narrow" w:hAnsi="Arial Narrow"/>
          <w:b/>
          <w:szCs w:val="20"/>
        </w:rPr>
      </w:pPr>
    </w:p>
    <w:p w:rsidR="004A0008" w:rsidRPr="004A0008" w:rsidRDefault="004A0008" w:rsidP="004A0008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szCs w:val="20"/>
        </w:rPr>
        <w:t xml:space="preserve">Časť 6 – </w:t>
      </w:r>
      <w:r w:rsidRPr="004A0008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>entrum podpory</w:t>
      </w:r>
      <w:r w:rsidRPr="004A0008">
        <w:rPr>
          <w:rFonts w:ascii="Arial Narrow" w:hAnsi="Arial Narrow"/>
          <w:b/>
          <w:szCs w:val="20"/>
        </w:rPr>
        <w:t xml:space="preserve"> Banská Bystrica </w:t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043"/>
        <w:gridCol w:w="2972"/>
      </w:tblGrid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b/>
                <w:color w:val="000000"/>
                <w:sz w:val="18"/>
                <w:szCs w:val="18"/>
              </w:rPr>
              <w:t>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08" w:rsidRPr="004A0008" w:rsidRDefault="004A0008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b/>
                <w:color w:val="000000"/>
                <w:sz w:val="18"/>
                <w:szCs w:val="18"/>
              </w:rPr>
              <w:t>Útvar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9. mája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KRPZ Banská Bystrica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Okružná 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BB-Západ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Hurbanova 615/13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TOV, garáže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Komenského 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telocvičňa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Cikkera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ÚFP,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psychol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Timravy 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ubytovňa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Timravy 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OTI KRPZ Banská Bystrica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Štefánikovo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nábr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ODI ORPZ Banská Bystrica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Štefánikovo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nábr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OKP ORPZ BB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Štefánikovo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nábr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OŽP BB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ČSA 22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 PZ BB- Východ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Okružná 19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 PZ Banská Bystrica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Okružná 19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Nemocnica Sv. Michala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Komenského 27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 HaZZ Banská Bystrica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Komenského 26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Štátny archív Banská Bystrica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Partizánska cesta 106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NAKA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Partizánska cesta 129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OA SITB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Timravy 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OSK SITB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Skuteckého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19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ÚHCP NJBPNM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Sládkovičova 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RHCP 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Nám. Ľ. Štúra č.1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Okresný úrad Banská Bystrica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Štefánikovo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nábr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.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Banská Bystrica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Chránené pracovisko Pod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Urpínom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Banská Bystrica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Mládežnícka 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Banská Štiavnica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Pletiarska 23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Križovatka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ŠA - pracovisko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Radničné námestie 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SBA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Starozámocká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SBA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Križovatka č.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Banská Štiavnica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Šrámková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ORPZ kynológia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Mostárenská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ORPZ Brezno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Švermova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Brezno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Rázusova 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Nám. gen. M. R. Štefánika č. 40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Brezno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Brezno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Brezenská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č.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kataster Brezno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Čačín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Čačín 71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LZKS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Čierny Balog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Švermova 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Brezno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Detva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Záhradná 854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Detva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Detva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Požiarnícka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Detva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Tajovského č. 1462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Detva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Detva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Záhradná č. 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Detva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Dolná Strehová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Hlavná 129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Dolná Strehová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Dudince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Dudince 212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PS Dudince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Biskupská 33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Fiľakovo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Hollého 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Hnúšťa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Hlavná 382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Hnúšťa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Hnúšťa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Školská 143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Hriňová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Partizánska 1367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Hriňová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Jelšava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Teplická 41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Jelšava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Jesenské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Pekárenská 213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Jesenské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Kremnica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Agnialova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Kremnica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Kremnica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ČSA 82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ŠA - pracovisko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Kalinčiakova 47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Krupina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Krupina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Šoltésovej 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Krupina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ČSA 2190/03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Krupina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Lešť, Pliešovce - Zábava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Pliešovce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VC HaZZ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Lovinobaňa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Lovinobaňa 311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Lovinobaňa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Tuhárske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nám. 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ORPZ Lučenec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Doktora Vodu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ODI PZ Lučenec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Sládkovičova 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Klub polície LC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Begova 27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Lučenec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Martina Rázusa 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OŽP Lučenec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Kvetná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TOV Lučenec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Novomeského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Rázusova 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ŠA - pracovisko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Kubínyiho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námestie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ŠA - pracovisko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M. Rázusa č. 32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Lučenec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Nám. republiky č. 26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Lučenec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Modrý Kameň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Prše 723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Veľký Blh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Mierová 311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Veľký Blh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Cintorínska 33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Nová Baňa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Kollárova 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Opatovská Nová Ves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PT MÚ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Pliešovce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Školská 690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Pliešovce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Podbrezová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Sládkovičova 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Podbrezová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Pohorelá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1.mája 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OOPZ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Pohorelská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Maša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Kanadská 229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Poltár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Železničná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Poltár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Železničná č.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Poltár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Remeselnícka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OD PZ Revúca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Priemyselná 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ORPZ Revúca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Okružná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Revúca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Komenského č. 40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Revúca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Seč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Daxnerova 80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Rimavská Seč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Stavbárov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Rimavská Sobota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Hostinského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ORPZ Rimavská Sobota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ul. I.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Krasku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č.2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JP Rimavská Sobota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Okružná 118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Hviezdoslavova 35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OCP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Francisciho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ŠA - pracovisko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Košická cesta 1848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Rimavská Sobota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Hostinského č.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Rimavská Sobota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ul. I.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Krasku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č.2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Rimavská Sobota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Cukrovarská č. 48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OÚ/ŠA Rimavská Sobota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Sliač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MDŽ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Sliač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Školská 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Slov. Ľupča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Príboj 559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Areál MV SR ORCH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Príboj 559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Areál MV SR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OPaSH</w:t>
            </w:r>
            <w:proofErr w:type="spellEnd"/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Príboj 559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Areál MV SR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KMaCO</w:t>
            </w:r>
            <w:proofErr w:type="spellEnd"/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Príboj 559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CLZAČ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Príboj 559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KCHL CO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Príboj 560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ÚS MV SR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Slovenská Ľupča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Príboj 560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KEÚ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Slovenské Ďarmoty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OPI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Letná 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Tornaľa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Hviezdoslavova 23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Banícka 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ORPZ Veľký Krtíš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Banícka 684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ODI Veľký Krtíš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Za parkom 851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ŠA - pracovisko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Komenského č.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Veľký Krtíš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Nám. A. H. Škultétyho č. 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Veľký Krtíš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Veľký Krtíš</w:t>
            </w:r>
            <w:bookmarkStart w:id="0" w:name="_GoBack"/>
            <w:bookmarkEnd w:id="0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Lučenecká cesta č. 33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Veľký Krtíš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Veľký Krtíš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Imre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Madácha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č.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Veľký Krtíš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Trhová 2580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Veľký Krtíš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Vinica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Nekyjská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Vinica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Závadka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Osloboditeľov 750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HS 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Švermu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ORPZ Zvolen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Švermu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Zvolen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Bystrický rad 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ODI Zvolen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Borovianska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58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OSK Zvolen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Lieskovská cesta 500/38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Jesenského 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MÚ IS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Podboroviansky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potok 4052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ŠA - pracovisko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Študentská č. 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Zvolen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sklady CO Breziny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Zvolen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Žarnovica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Bystrická 49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Žarnovica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Žarnovica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Bystrická 475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ÚS MV SR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Žarnovica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Bystrická č. 53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Žarnovica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Chrásteka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586/27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ORPZ Žiar nad Hronom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Ulica SNP 127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OR HaZZ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Nám. Matice slovenskej č. 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Žiar nad Hronom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SNP č. 118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OKP Žiar nad Hronom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Chrásteka</w:t>
            </w:r>
            <w:proofErr w:type="spellEnd"/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 xml:space="preserve"> 586/27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OOPZ Žiar nad Hronom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ul. Šoltésovej č. 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Žiar nad Hronom</w:t>
            </w:r>
          </w:p>
        </w:tc>
      </w:tr>
      <w:tr w:rsidR="004A0008" w:rsidRPr="004A0008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Žiar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Kryt CO MVSR, Priemyselná 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08" w:rsidRPr="004A0008" w:rsidRDefault="004A0008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A0008">
              <w:rPr>
                <w:rFonts w:ascii="Arial Narrow" w:hAnsi="Arial Narrow"/>
                <w:color w:val="000000"/>
                <w:sz w:val="18"/>
                <w:szCs w:val="18"/>
              </w:rPr>
              <w:t>OÚ Žiar nad Hronom</w:t>
            </w:r>
          </w:p>
        </w:tc>
      </w:tr>
    </w:tbl>
    <w:p w:rsidR="00DD2B50" w:rsidRPr="004A0008" w:rsidRDefault="00DD2B50">
      <w:pPr>
        <w:rPr>
          <w:rFonts w:ascii="Arial Narrow" w:hAnsi="Arial Narrow"/>
          <w:sz w:val="18"/>
          <w:szCs w:val="18"/>
        </w:rPr>
      </w:pPr>
    </w:p>
    <w:sectPr w:rsidR="00DD2B50" w:rsidRPr="004A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08"/>
    <w:rsid w:val="004A0008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5902"/>
  <w15:chartTrackingRefBased/>
  <w15:docId w15:val="{16B09DDD-45F6-405A-A404-ECDA0BF8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0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4802</Characters>
  <Application>Microsoft Office Word</Application>
  <DocSecurity>0</DocSecurity>
  <Lines>40</Lines>
  <Paragraphs>11</Paragraphs>
  <ScaleCrop>false</ScaleCrop>
  <Company>MVSR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</cp:revision>
  <dcterms:created xsi:type="dcterms:W3CDTF">2024-08-08T07:54:00Z</dcterms:created>
  <dcterms:modified xsi:type="dcterms:W3CDTF">2024-08-08T07:56:00Z</dcterms:modified>
</cp:coreProperties>
</file>