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E94650" w14:textId="59B48DF7" w:rsidR="002D053D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55C326" w14:textId="77777777" w:rsidR="00457F44" w:rsidRPr="00457F44" w:rsidRDefault="00457F44" w:rsidP="00457F44"/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405C122" w14:textId="547C3501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bookmarkStart w:id="0" w:name="_Hlk61613950"/>
      <w:r w:rsidR="00C15FF9">
        <w:rPr>
          <w:rFonts w:ascii="Garamond" w:hAnsi="Garamond"/>
          <w:b/>
          <w:bCs/>
          <w:sz w:val="20"/>
          <w:szCs w:val="20"/>
        </w:rPr>
        <w:t>IT0</w:t>
      </w:r>
      <w:r w:rsidR="00FC1D38">
        <w:rPr>
          <w:rFonts w:ascii="Garamond" w:hAnsi="Garamond"/>
          <w:b/>
          <w:bCs/>
          <w:sz w:val="20"/>
          <w:szCs w:val="20"/>
        </w:rPr>
        <w:t>1</w:t>
      </w:r>
      <w:r w:rsidR="00670764">
        <w:rPr>
          <w:rFonts w:ascii="Garamond" w:hAnsi="Garamond"/>
          <w:b/>
          <w:bCs/>
          <w:sz w:val="20"/>
          <w:szCs w:val="20"/>
        </w:rPr>
        <w:t>/202</w:t>
      </w:r>
      <w:r w:rsidR="00FC1D38">
        <w:rPr>
          <w:rFonts w:ascii="Garamond" w:hAnsi="Garamond"/>
          <w:b/>
          <w:bCs/>
          <w:sz w:val="20"/>
          <w:szCs w:val="20"/>
        </w:rPr>
        <w:t>4</w:t>
      </w:r>
    </w:p>
    <w:bookmarkEnd w:id="0"/>
    <w:p w14:paraId="5BCF0D2B" w14:textId="77777777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2196B812" w14:textId="3EB66FC5" w:rsidR="007B4DB5" w:rsidRDefault="00FC1D38" w:rsidP="007B4DB5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5D6ADC">
        <w:rPr>
          <w:rFonts w:ascii="Garamond" w:hAnsi="Garamond"/>
          <w:sz w:val="20"/>
          <w:szCs w:val="20"/>
        </w:rPr>
        <w:t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 Obchodnom registri Mestského súdu Bratislava III, oddiel: Sa, vložka č. 607/B v rámci zriadeného DNS s názvom</w:t>
      </w:r>
      <w:r w:rsidR="008B03EE" w:rsidRPr="0033307F">
        <w:rPr>
          <w:rFonts w:ascii="Garamond" w:hAnsi="Garamond"/>
          <w:sz w:val="20"/>
          <w:szCs w:val="20"/>
        </w:rPr>
        <w:t>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„</w:t>
      </w:r>
      <w:r w:rsidR="00043AF0">
        <w:rPr>
          <w:rFonts w:ascii="Garamond" w:hAnsi="Garamond"/>
          <w:sz w:val="20"/>
          <w:szCs w:val="20"/>
        </w:rPr>
        <w:t>Nákup informačných a komunikačných technológií</w:t>
      </w:r>
      <w:r>
        <w:rPr>
          <w:rFonts w:ascii="Garamond" w:hAnsi="Garamond"/>
          <w:sz w:val="20"/>
          <w:szCs w:val="20"/>
        </w:rPr>
        <w:t>“</w:t>
      </w:r>
    </w:p>
    <w:p w14:paraId="39A99E90" w14:textId="77777777" w:rsidR="008B03EE" w:rsidRPr="0033307F" w:rsidRDefault="008B03EE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138FFF7" w14:textId="06F0E72F" w:rsidR="002D053D" w:rsidRDefault="008B03EE" w:rsidP="0033307F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na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ponuky</w:t>
      </w:r>
    </w:p>
    <w:p w14:paraId="29DD6440" w14:textId="77777777" w:rsidR="007B4DB5" w:rsidRPr="0033307F" w:rsidRDefault="007B4DB5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6068D67" w14:textId="219C0D07" w:rsidR="00FC1D38" w:rsidRPr="00B57FE5" w:rsidRDefault="008B03EE" w:rsidP="00FC1D38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konkrétnej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názvom: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</w:t>
      </w:r>
      <w:r w:rsidR="00043AF0" w:rsidRPr="00043AF0">
        <w:rPr>
          <w:rFonts w:ascii="Garamond" w:hAnsi="Garamond"/>
          <w:b/>
          <w:bCs/>
          <w:sz w:val="20"/>
          <w:szCs w:val="20"/>
        </w:rPr>
        <w:t>Nákup informačných a komunikačných technológií IT0</w:t>
      </w:r>
      <w:r w:rsidR="00FC1D38">
        <w:rPr>
          <w:rFonts w:ascii="Garamond" w:hAnsi="Garamond"/>
          <w:b/>
          <w:bCs/>
          <w:sz w:val="20"/>
          <w:szCs w:val="20"/>
        </w:rPr>
        <w:t>1</w:t>
      </w:r>
      <w:r w:rsidR="00043AF0" w:rsidRPr="00043AF0">
        <w:rPr>
          <w:rFonts w:ascii="Garamond" w:hAnsi="Garamond"/>
          <w:b/>
          <w:bCs/>
          <w:sz w:val="20"/>
          <w:szCs w:val="20"/>
        </w:rPr>
        <w:t>/202</w:t>
      </w:r>
      <w:r w:rsidR="00FC1D38">
        <w:rPr>
          <w:rFonts w:ascii="Garamond" w:hAnsi="Garamond"/>
          <w:b/>
          <w:bCs/>
          <w:sz w:val="20"/>
          <w:szCs w:val="20"/>
        </w:rPr>
        <w:t>4</w:t>
      </w:r>
      <w:r w:rsidRPr="0033307F">
        <w:rPr>
          <w:rFonts w:ascii="Garamond" w:hAnsi="Garamond"/>
          <w:sz w:val="20"/>
          <w:szCs w:val="20"/>
        </w:rPr>
        <w:t>“,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FC1D38"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JOSEPHINE, </w:t>
      </w:r>
      <w:r w:rsidR="00FC1D38" w:rsidRPr="00B57FE5">
        <w:rPr>
          <w:rFonts w:ascii="Garamond" w:hAnsi="Garamond"/>
          <w:sz w:val="20"/>
          <w:szCs w:val="20"/>
        </w:rPr>
        <w:t xml:space="preserve">ktorého oznámenie o vyhlásení verejného obstarávania bolo zverejnené dňa </w:t>
      </w:r>
      <w:r w:rsidR="00FC1D38">
        <w:rPr>
          <w:rFonts w:ascii="Garamond" w:hAnsi="Garamond"/>
          <w:sz w:val="20"/>
          <w:szCs w:val="20"/>
        </w:rPr>
        <w:t>14</w:t>
      </w:r>
      <w:r w:rsidR="00FC1D38" w:rsidRPr="00B57FE5">
        <w:rPr>
          <w:rFonts w:ascii="Garamond" w:hAnsi="Garamond"/>
          <w:sz w:val="20"/>
          <w:szCs w:val="20"/>
        </w:rPr>
        <w:t>.</w:t>
      </w:r>
      <w:r w:rsidR="00FC1D38">
        <w:rPr>
          <w:rFonts w:ascii="Garamond" w:hAnsi="Garamond"/>
          <w:sz w:val="20"/>
          <w:szCs w:val="20"/>
        </w:rPr>
        <w:t>08</w:t>
      </w:r>
      <w:r w:rsidR="00FC1D38" w:rsidRPr="00B57FE5">
        <w:rPr>
          <w:rFonts w:ascii="Garamond" w:hAnsi="Garamond"/>
          <w:sz w:val="20"/>
          <w:szCs w:val="20"/>
        </w:rPr>
        <w:t>.20</w:t>
      </w:r>
      <w:r w:rsidR="00FC1D38">
        <w:rPr>
          <w:rFonts w:ascii="Garamond" w:hAnsi="Garamond"/>
          <w:sz w:val="20"/>
          <w:szCs w:val="20"/>
        </w:rPr>
        <w:t>23</w:t>
      </w:r>
      <w:r w:rsidR="00FC1D38" w:rsidRPr="00B57FE5">
        <w:rPr>
          <w:rFonts w:ascii="Garamond" w:hAnsi="Garamond"/>
          <w:sz w:val="20"/>
          <w:szCs w:val="20"/>
        </w:rPr>
        <w:t xml:space="preserve"> v Úradnom vestníku EÚ pod č. 20</w:t>
      </w:r>
      <w:r w:rsidR="00FC1D38">
        <w:rPr>
          <w:rFonts w:ascii="Garamond" w:hAnsi="Garamond"/>
          <w:sz w:val="20"/>
          <w:szCs w:val="20"/>
        </w:rPr>
        <w:t>23</w:t>
      </w:r>
      <w:r w:rsidR="00FC1D38" w:rsidRPr="00B57FE5">
        <w:rPr>
          <w:rFonts w:ascii="Garamond" w:hAnsi="Garamond"/>
          <w:sz w:val="20"/>
          <w:szCs w:val="20"/>
        </w:rPr>
        <w:t xml:space="preserve">/S </w:t>
      </w:r>
      <w:r w:rsidR="00FC1D38">
        <w:rPr>
          <w:rFonts w:ascii="Garamond" w:hAnsi="Garamond"/>
          <w:sz w:val="20"/>
          <w:szCs w:val="20"/>
        </w:rPr>
        <w:t>155-496940</w:t>
      </w:r>
      <w:r w:rsidR="00FC1D38" w:rsidRPr="00B57FE5">
        <w:rPr>
          <w:rFonts w:ascii="Garamond" w:hAnsi="Garamond"/>
          <w:sz w:val="20"/>
          <w:szCs w:val="20"/>
        </w:rPr>
        <w:t xml:space="preserve"> a dňa </w:t>
      </w:r>
      <w:r w:rsidR="00FC1D38">
        <w:rPr>
          <w:rFonts w:ascii="Garamond" w:hAnsi="Garamond"/>
          <w:sz w:val="20"/>
          <w:szCs w:val="20"/>
        </w:rPr>
        <w:t>15</w:t>
      </w:r>
      <w:r w:rsidR="00FC1D38" w:rsidRPr="00B57FE5">
        <w:rPr>
          <w:rFonts w:ascii="Garamond" w:hAnsi="Garamond"/>
          <w:sz w:val="20"/>
          <w:szCs w:val="20"/>
        </w:rPr>
        <w:t>.</w:t>
      </w:r>
      <w:r w:rsidR="00FC1D38">
        <w:rPr>
          <w:rFonts w:ascii="Garamond" w:hAnsi="Garamond"/>
          <w:sz w:val="20"/>
          <w:szCs w:val="20"/>
        </w:rPr>
        <w:t>08</w:t>
      </w:r>
      <w:r w:rsidR="00FC1D38" w:rsidRPr="00B57FE5">
        <w:rPr>
          <w:rFonts w:ascii="Garamond" w:hAnsi="Garamond"/>
          <w:sz w:val="20"/>
          <w:szCs w:val="20"/>
        </w:rPr>
        <w:t>.20</w:t>
      </w:r>
      <w:r w:rsidR="00FC1D38">
        <w:rPr>
          <w:rFonts w:ascii="Garamond" w:hAnsi="Garamond"/>
          <w:sz w:val="20"/>
          <w:szCs w:val="20"/>
        </w:rPr>
        <w:t>23</w:t>
      </w:r>
      <w:r w:rsidR="00FC1D38" w:rsidRPr="00B57FE5">
        <w:rPr>
          <w:rFonts w:ascii="Garamond" w:hAnsi="Garamond"/>
          <w:sz w:val="20"/>
          <w:szCs w:val="20"/>
        </w:rPr>
        <w:t xml:space="preserve"> vo Vestníku verejného obstarávania č. </w:t>
      </w:r>
      <w:r w:rsidR="00FC1D38">
        <w:rPr>
          <w:rFonts w:ascii="Garamond" w:hAnsi="Garamond"/>
          <w:sz w:val="20"/>
          <w:szCs w:val="20"/>
        </w:rPr>
        <w:t>160</w:t>
      </w:r>
      <w:r w:rsidR="00FC1D38" w:rsidRPr="00B57FE5">
        <w:rPr>
          <w:rFonts w:ascii="Garamond" w:hAnsi="Garamond"/>
          <w:sz w:val="20"/>
          <w:szCs w:val="20"/>
        </w:rPr>
        <w:t>/20</w:t>
      </w:r>
      <w:r w:rsidR="00FC1D38">
        <w:rPr>
          <w:rFonts w:ascii="Garamond" w:hAnsi="Garamond"/>
          <w:sz w:val="20"/>
          <w:szCs w:val="20"/>
        </w:rPr>
        <w:t>23</w:t>
      </w:r>
      <w:r w:rsidR="00FC1D38" w:rsidRPr="00B57FE5">
        <w:rPr>
          <w:rFonts w:ascii="Garamond" w:hAnsi="Garamond"/>
          <w:sz w:val="20"/>
          <w:szCs w:val="20"/>
        </w:rPr>
        <w:t xml:space="preserve"> pod zn. </w:t>
      </w:r>
      <w:r w:rsidR="00FC1D38">
        <w:rPr>
          <w:rFonts w:ascii="Garamond" w:hAnsi="Garamond"/>
          <w:sz w:val="20"/>
          <w:szCs w:val="20"/>
        </w:rPr>
        <w:t>27703</w:t>
      </w:r>
      <w:r w:rsidR="00FC1D38" w:rsidRPr="00B57FE5">
        <w:rPr>
          <w:rFonts w:ascii="Garamond" w:hAnsi="Garamond"/>
          <w:sz w:val="20"/>
          <w:szCs w:val="20"/>
        </w:rPr>
        <w:t xml:space="preserve"> – MUT.</w:t>
      </w:r>
    </w:p>
    <w:p w14:paraId="686F8E42" w14:textId="446B65B6" w:rsidR="0033307F" w:rsidRPr="0033307F" w:rsidRDefault="0033307F" w:rsidP="0033307F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3B91E7FC" w14:textId="33F0F071" w:rsidR="00AD12DB" w:rsidRDefault="00D2690B" w:rsidP="00FC1D3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internetovú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adresu,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táto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podľa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§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43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ods.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1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zákona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dostupné:</w:t>
      </w:r>
    </w:p>
    <w:p w14:paraId="19A59929" w14:textId="77777777" w:rsidR="00FC1D38" w:rsidRPr="00FC1D38" w:rsidRDefault="00FC1D38" w:rsidP="00FC1D38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color w:val="auto"/>
          <w:sz w:val="20"/>
          <w:szCs w:val="20"/>
          <w:u w:val="none"/>
        </w:rPr>
      </w:pPr>
    </w:p>
    <w:p w14:paraId="677D774D" w14:textId="2E8DB505" w:rsidR="00AD12DB" w:rsidRPr="005858FD" w:rsidRDefault="009827C7" w:rsidP="00AD12DB">
      <w:pPr>
        <w:pStyle w:val="Odsekzoznamu"/>
        <w:rPr>
          <w:rFonts w:ascii="Garamond" w:hAnsi="Garamond"/>
          <w:b/>
          <w:bCs/>
        </w:rPr>
      </w:pPr>
      <w:hyperlink r:id="rId9" w:history="1">
        <w:r w:rsidRPr="00942FB7">
          <w:rPr>
            <w:rStyle w:val="Hypertextovprepojenie"/>
            <w:rFonts w:ascii="Garamond" w:hAnsi="Garamond"/>
            <w:b/>
            <w:bCs/>
          </w:rPr>
          <w:t>https://josephine.proebiz.com/sk/tender/58179/summary</w:t>
        </w:r>
      </w:hyperlink>
    </w:p>
    <w:p w14:paraId="5356AD1F" w14:textId="16E49C6C" w:rsidR="00AD12DB" w:rsidRDefault="009827C7" w:rsidP="00AD12DB">
      <w:pPr>
        <w:pStyle w:val="Odsekzoznamu"/>
        <w:rPr>
          <w:rFonts w:ascii="Garamond" w:hAnsi="Garamond"/>
          <w:b/>
          <w:bCs/>
          <w:sz w:val="20"/>
          <w:szCs w:val="20"/>
        </w:rPr>
      </w:pPr>
      <w:hyperlink r:id="rId10" w:history="1">
        <w:r w:rsidR="00FC1D38" w:rsidRPr="00C82809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https://www.uvo.gov.sk/vyhladavanie-zakaziek/detail/dokumenty/478520</w:t>
        </w:r>
      </w:hyperlink>
    </w:p>
    <w:p w14:paraId="4B065717" w14:textId="77777777" w:rsidR="009647C8" w:rsidRPr="009647C8" w:rsidRDefault="009647C8" w:rsidP="00FC1D38">
      <w:pPr>
        <w:spacing w:after="0" w:line="240" w:lineRule="auto"/>
        <w:ind w:firstLine="708"/>
        <w:rPr>
          <w:rFonts w:ascii="Garamond" w:hAnsi="Garamond"/>
          <w:b/>
          <w:bCs/>
          <w:sz w:val="20"/>
          <w:szCs w:val="20"/>
        </w:rPr>
      </w:pPr>
    </w:p>
    <w:p w14:paraId="2F665FCB" w14:textId="7664C1DD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70D874BB" w14:textId="4885B62F" w:rsidR="00D2690B" w:rsidRDefault="009827C7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58179</w:t>
      </w:r>
    </w:p>
    <w:p w14:paraId="3A3CF686" w14:textId="77777777" w:rsidR="00797C17" w:rsidRPr="0033307F" w:rsidRDefault="00797C17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0D63481" w14:textId="7692D3F8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preukázanie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splnenia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účasti</w:t>
      </w:r>
    </w:p>
    <w:p w14:paraId="4DA581A7" w14:textId="6F1937CA" w:rsidR="00D2690B" w:rsidRPr="0033307F" w:rsidRDefault="00D2690B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Podmienky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účasti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ako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preukázania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podkladoch.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ECA84F4" w14:textId="77777777" w:rsidR="00D2690B" w:rsidRPr="0033307F" w:rsidRDefault="00D2690B" w:rsidP="0033307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DE173" w14:textId="454A45CB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</w:p>
    <w:p w14:paraId="3CBF6EF3" w14:textId="72C9B8B8" w:rsidR="00D2690B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525793D9" w14:textId="7997FE71" w:rsidR="00B61543" w:rsidRDefault="00E927F6" w:rsidP="0033307F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 w:rsidRPr="00E927F6">
        <w:rPr>
          <w:rFonts w:ascii="Garamond" w:hAnsi="Garamond"/>
          <w:sz w:val="20"/>
          <w:szCs w:val="20"/>
        </w:rPr>
        <w:t>Nákup informačných a komunikačných technológií IT0</w:t>
      </w:r>
      <w:r w:rsidR="00FC1D38">
        <w:rPr>
          <w:rFonts w:ascii="Garamond" w:hAnsi="Garamond"/>
          <w:sz w:val="20"/>
          <w:szCs w:val="20"/>
        </w:rPr>
        <w:t>1</w:t>
      </w:r>
      <w:r w:rsidRPr="00E927F6">
        <w:rPr>
          <w:rFonts w:ascii="Garamond" w:hAnsi="Garamond"/>
          <w:sz w:val="20"/>
          <w:szCs w:val="20"/>
        </w:rPr>
        <w:t>/202</w:t>
      </w:r>
      <w:r w:rsidR="00FC1D38">
        <w:rPr>
          <w:rFonts w:ascii="Garamond" w:hAnsi="Garamond"/>
          <w:sz w:val="20"/>
          <w:szCs w:val="20"/>
        </w:rPr>
        <w:t>4</w:t>
      </w:r>
    </w:p>
    <w:p w14:paraId="1447933A" w14:textId="77777777" w:rsidR="00FC1D38" w:rsidRDefault="00FC1D38" w:rsidP="0033307F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</w:p>
    <w:p w14:paraId="10E59B1C" w14:textId="0B7DB511" w:rsidR="00FC1D38" w:rsidRPr="00FC1D38" w:rsidRDefault="00FC1D38" w:rsidP="0033307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 w:rsidRPr="00FC1D38">
        <w:rPr>
          <w:rFonts w:ascii="Garamond" w:hAnsi="Garamond"/>
          <w:b/>
          <w:bCs/>
          <w:sz w:val="20"/>
          <w:szCs w:val="20"/>
        </w:rPr>
        <w:t>Evidenčné číslo</w:t>
      </w:r>
    </w:p>
    <w:p w14:paraId="145201D7" w14:textId="54A1876F" w:rsidR="00FC1D38" w:rsidRDefault="00FC1D38" w:rsidP="0033307F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DNS NL 7/2023</w:t>
      </w:r>
    </w:p>
    <w:p w14:paraId="40E0313E" w14:textId="2B3397EA" w:rsidR="00FC1D38" w:rsidRPr="00E927F6" w:rsidRDefault="00FC1D38" w:rsidP="0033307F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Výzva IT01/2024</w:t>
      </w:r>
    </w:p>
    <w:p w14:paraId="689F1FFD" w14:textId="77777777" w:rsidR="00E927F6" w:rsidRPr="0033307F" w:rsidRDefault="00E927F6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70A50615" w14:textId="5D804D4A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044304C1" w14:textId="42633289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Tovar</w:t>
      </w:r>
    </w:p>
    <w:p w14:paraId="1A1A04DE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C5665E8" w14:textId="30291598" w:rsidR="00204EB0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doplňujúce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prípadne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alfanumerický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Doplnkov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Spoločného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(CPV)</w:t>
      </w:r>
    </w:p>
    <w:p w14:paraId="3598320D" w14:textId="42172D4A" w:rsidR="00C95EEE" w:rsidRDefault="00362747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</w:t>
      </w:r>
      <w:r w:rsidR="00C95EEE" w:rsidRPr="0033307F">
        <w:rPr>
          <w:rFonts w:ascii="Garamond" w:hAnsi="Garamond"/>
          <w:bCs/>
          <w:sz w:val="20"/>
          <w:szCs w:val="20"/>
        </w:rPr>
        <w:t>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95EEE" w:rsidRPr="0033307F">
        <w:rPr>
          <w:rFonts w:ascii="Garamond" w:hAnsi="Garamond"/>
          <w:bCs/>
          <w:sz w:val="20"/>
          <w:szCs w:val="20"/>
        </w:rPr>
        <w:t>predmet: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    </w:t>
      </w:r>
      <w:r w:rsidR="00204EB0"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</w:t>
      </w:r>
      <w:r w:rsidR="00204EB0" w:rsidRPr="0033307F">
        <w:rPr>
          <w:rFonts w:ascii="Garamond" w:hAnsi="Garamond"/>
          <w:bCs/>
          <w:sz w:val="20"/>
          <w:szCs w:val="20"/>
        </w:rPr>
        <w:t>Doplnkový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</w:p>
    <w:p w14:paraId="0E31406F" w14:textId="12819FEB" w:rsidR="00B07F8B" w:rsidRDefault="00B07F8B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1A710D8" w14:textId="7748DE15" w:rsidR="00C44B62" w:rsidRPr="00C44B62" w:rsidRDefault="00E927F6" w:rsidP="00C44B62">
      <w:pPr>
        <w:pStyle w:val="Odsekzoznamu"/>
        <w:spacing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30213300-8 Stolový počítač, 30213100-6 Prenosné počítače, 30230000-0 Zariadenia súvisiace s počítačmi, 48620000-0 Operačné systémy</w:t>
      </w:r>
    </w:p>
    <w:p w14:paraId="7F0DFA1E" w14:textId="77777777" w:rsidR="00204EB0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4245A75" w14:textId="2E8A7D6D" w:rsidR="00C95EEE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Podrobné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vymedzenie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(špecifikácia)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technické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požiadavky:</w:t>
      </w:r>
    </w:p>
    <w:p w14:paraId="3F967250" w14:textId="52B06C6A" w:rsidR="00FC1D38" w:rsidRPr="00FC1D38" w:rsidRDefault="00FC1D38" w:rsidP="00FC1D38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FC1D38">
        <w:rPr>
          <w:rFonts w:ascii="Garamond" w:hAnsi="Garamond"/>
          <w:sz w:val="20"/>
          <w:szCs w:val="20"/>
        </w:rPr>
        <w:t>Predmetom zákazky je</w:t>
      </w:r>
      <w:r>
        <w:rPr>
          <w:rFonts w:ascii="Garamond" w:hAnsi="Garamond"/>
          <w:sz w:val="20"/>
          <w:szCs w:val="20"/>
        </w:rPr>
        <w:t xml:space="preserve"> </w:t>
      </w:r>
      <w:r w:rsidRPr="00FC1D38">
        <w:rPr>
          <w:rFonts w:ascii="Garamond" w:hAnsi="Garamond"/>
          <w:sz w:val="20"/>
          <w:szCs w:val="20"/>
        </w:rPr>
        <w:t xml:space="preserve"> nákup informačných a komunikačných technológií (zabezpečenie obnovy vyradených IT a komunikačných technológií a príslušenstva, komponentov pre opravy IT a KT).</w:t>
      </w:r>
    </w:p>
    <w:p w14:paraId="0088262A" w14:textId="77777777" w:rsidR="009D56C4" w:rsidRPr="0033307F" w:rsidRDefault="009D56C4" w:rsidP="005707FE">
      <w:pPr>
        <w:tabs>
          <w:tab w:val="left" w:pos="708"/>
        </w:tabs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22CC2D9" w14:textId="2439F661" w:rsidR="009D56C4" w:rsidRPr="0033307F" w:rsidRDefault="009D56C4" w:rsidP="009D56C4">
      <w:pPr>
        <w:tabs>
          <w:tab w:val="left" w:pos="708"/>
        </w:tabs>
        <w:spacing w:after="0" w:line="240" w:lineRule="auto"/>
        <w:ind w:left="1068"/>
        <w:jc w:val="both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konkrétnych </w:t>
      </w:r>
      <w:r w:rsidR="005707FE">
        <w:rPr>
          <w:rFonts w:ascii="Garamond" w:hAnsi="Garamond" w:cs="Arial"/>
          <w:b/>
          <w:bCs/>
          <w:sz w:val="20"/>
          <w:szCs w:val="20"/>
          <w:u w:val="single"/>
        </w:rPr>
        <w:t>informačných a komunikačných technológií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  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je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>uveden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á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v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prílohe č. 1 </w:t>
      </w:r>
      <w:r w:rsidR="00DC25CA">
        <w:rPr>
          <w:rFonts w:ascii="Garamond" w:hAnsi="Garamond"/>
          <w:b/>
          <w:bCs/>
          <w:sz w:val="20"/>
          <w:szCs w:val="20"/>
          <w:u w:val="single"/>
        </w:rPr>
        <w:t xml:space="preserve">A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tejto výzvy na predloženie ponuky – Špecifikácia predmetu zákazky</w:t>
      </w:r>
      <w:r w:rsidR="004F6223">
        <w:rPr>
          <w:rFonts w:ascii="Garamond" w:hAnsi="Garamond" w:cs="Arial"/>
          <w:sz w:val="20"/>
          <w:szCs w:val="20"/>
        </w:rPr>
        <w:t xml:space="preserve">, 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 xml:space="preserve">obstarávateľ požaduje </w:t>
      </w:r>
      <w:r w:rsidR="005707FE">
        <w:rPr>
          <w:rFonts w:ascii="Garamond" w:hAnsi="Garamond" w:cs="Arial"/>
          <w:b/>
          <w:bCs/>
          <w:sz w:val="20"/>
          <w:szCs w:val="20"/>
          <w:u w:val="single"/>
        </w:rPr>
        <w:t>predmet zákazky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 xml:space="preserve"> v zmysle technickej špeci</w:t>
      </w:r>
      <w:r w:rsidR="00AA260D" w:rsidRPr="00AA260D">
        <w:rPr>
          <w:rFonts w:ascii="Garamond" w:hAnsi="Garamond" w:cs="Arial"/>
          <w:b/>
          <w:bCs/>
          <w:sz w:val="20"/>
          <w:szCs w:val="20"/>
          <w:u w:val="single"/>
        </w:rPr>
        <w:t>fikácie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 xml:space="preserve"> prípadne ich ekvivalent</w:t>
      </w:r>
      <w:r w:rsidR="00AA260D" w:rsidRPr="00AA260D">
        <w:rPr>
          <w:rFonts w:ascii="Garamond" w:hAnsi="Garamond" w:cs="Arial"/>
          <w:b/>
          <w:bCs/>
          <w:sz w:val="20"/>
          <w:szCs w:val="20"/>
          <w:u w:val="single"/>
        </w:rPr>
        <w:t>.</w:t>
      </w:r>
    </w:p>
    <w:p w14:paraId="78D6291D" w14:textId="77777777" w:rsidR="00C95EEE" w:rsidRPr="0033307F" w:rsidRDefault="00C95EEE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8629109" w14:textId="6DA7F4AC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Predpokladaná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hodnota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1C4F39B9" w14:textId="041A506B" w:rsidR="00C95EEE" w:rsidRPr="00E34C6D" w:rsidRDefault="00FC1D38" w:rsidP="00E34C6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123 525,00</w:t>
      </w:r>
      <w:r w:rsidR="00524ED8">
        <w:rPr>
          <w:rFonts w:ascii="Garamond" w:hAnsi="Garamond"/>
          <w:bCs/>
          <w:sz w:val="20"/>
          <w:szCs w:val="20"/>
        </w:rPr>
        <w:t xml:space="preserve"> </w:t>
      </w:r>
      <w:r w:rsidR="009647C8">
        <w:rPr>
          <w:rFonts w:ascii="Garamond" w:hAnsi="Garamond"/>
          <w:bCs/>
          <w:sz w:val="20"/>
          <w:szCs w:val="20"/>
        </w:rPr>
        <w:t>E</w:t>
      </w:r>
      <w:r w:rsidR="00026EA9" w:rsidRPr="00E34C6D">
        <w:rPr>
          <w:rFonts w:ascii="Garamond" w:hAnsi="Garamond"/>
          <w:bCs/>
          <w:sz w:val="20"/>
          <w:szCs w:val="20"/>
        </w:rPr>
        <w:t xml:space="preserve">UR </w:t>
      </w:r>
      <w:r w:rsidR="00C95EEE" w:rsidRPr="00E34C6D">
        <w:rPr>
          <w:rFonts w:ascii="Garamond" w:hAnsi="Garamond"/>
          <w:bCs/>
          <w:sz w:val="20"/>
          <w:szCs w:val="20"/>
        </w:rPr>
        <w:t>bez</w:t>
      </w:r>
      <w:r w:rsidR="0033307F" w:rsidRPr="00E34C6D">
        <w:rPr>
          <w:rFonts w:ascii="Garamond" w:hAnsi="Garamond"/>
          <w:bCs/>
          <w:sz w:val="20"/>
          <w:szCs w:val="20"/>
        </w:rPr>
        <w:t xml:space="preserve"> </w:t>
      </w:r>
      <w:r w:rsidR="00C95EEE" w:rsidRPr="00E34C6D">
        <w:rPr>
          <w:rFonts w:ascii="Garamond" w:hAnsi="Garamond"/>
          <w:bCs/>
          <w:sz w:val="20"/>
          <w:szCs w:val="20"/>
        </w:rPr>
        <w:t>DPH</w:t>
      </w:r>
    </w:p>
    <w:p w14:paraId="25FB195A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509E03EB" w14:textId="02583622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0A5F5919" w14:textId="07947B5B" w:rsidR="00885C76" w:rsidRPr="00FC1D38" w:rsidRDefault="00204EB0" w:rsidP="00FC1D38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podnik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Bratislava,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a.</w:t>
      </w:r>
      <w:r w:rsidR="00C15FF9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s.</w:t>
      </w:r>
      <w:r w:rsidR="00457F44">
        <w:rPr>
          <w:rFonts w:ascii="Garamond" w:hAnsi="Garamond"/>
          <w:bCs/>
          <w:sz w:val="20"/>
          <w:szCs w:val="20"/>
        </w:rPr>
        <w:t>, Olejkárska 1, 814 52 Bratislava</w:t>
      </w:r>
    </w:p>
    <w:p w14:paraId="2D0847A5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61960B2" w14:textId="77777777" w:rsidR="0086223E" w:rsidRDefault="00C95EEE" w:rsidP="0086223E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0F62FEA0" w14:textId="79334704" w:rsidR="005A5D85" w:rsidRDefault="00C636A9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C636A9">
        <w:rPr>
          <w:rFonts w:ascii="Garamond" w:hAnsi="Garamond"/>
          <w:bCs/>
          <w:sz w:val="20"/>
          <w:szCs w:val="20"/>
        </w:rPr>
        <w:t>Lehota dodania  je do 3 pracovných dní odo dňa objednávky.</w:t>
      </w:r>
    </w:p>
    <w:p w14:paraId="6FB9E6F3" w14:textId="77777777" w:rsidR="00C636A9" w:rsidRPr="0033307F" w:rsidRDefault="00C636A9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EA7621D" w14:textId="79129B83" w:rsidR="00C95EEE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možno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predkladať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ponuku</w:t>
      </w:r>
    </w:p>
    <w:p w14:paraId="32B3D123" w14:textId="7794E2C9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jazyk</w:t>
      </w:r>
      <w:r w:rsidR="00FC1D38">
        <w:rPr>
          <w:rFonts w:ascii="Garamond" w:hAnsi="Garamond"/>
          <w:bCs/>
          <w:sz w:val="20"/>
          <w:szCs w:val="20"/>
        </w:rPr>
        <w:t>, Český jazyk</w:t>
      </w:r>
    </w:p>
    <w:p w14:paraId="376B04E2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38CA102" w14:textId="2028D13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zábezpeky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záruky</w:t>
      </w:r>
    </w:p>
    <w:p w14:paraId="61C72B68" w14:textId="21930B6D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1D1DE1EC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7D9F836" w14:textId="69A6377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podmienky</w:t>
      </w:r>
    </w:p>
    <w:p w14:paraId="3B5E64EC" w14:textId="6E4B835B" w:rsidR="006D0C13" w:rsidRDefault="006D0C13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61FB2115" w14:textId="48EFDCD2" w:rsidR="00D517C9" w:rsidRDefault="00D517C9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34F7385C" w14:textId="4E51E9BF" w:rsidR="00D517C9" w:rsidRDefault="00D517C9" w:rsidP="00D517C9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D517C9">
        <w:rPr>
          <w:rFonts w:ascii="Garamond" w:hAnsi="Garamond"/>
          <w:b/>
          <w:sz w:val="20"/>
          <w:szCs w:val="20"/>
        </w:rPr>
        <w:t>Typ zmluvného vzťahu</w:t>
      </w:r>
    </w:p>
    <w:p w14:paraId="37812725" w14:textId="68FD4493" w:rsidR="00D517C9" w:rsidRDefault="00D517C9" w:rsidP="00D517C9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 w:rsidRPr="00D517C9">
        <w:rPr>
          <w:rFonts w:ascii="Garamond" w:hAnsi="Garamond"/>
          <w:bCs/>
          <w:sz w:val="20"/>
          <w:szCs w:val="20"/>
        </w:rPr>
        <w:t>Objednávky</w:t>
      </w:r>
    </w:p>
    <w:p w14:paraId="11E24747" w14:textId="77777777" w:rsidR="00457F44" w:rsidRDefault="00457F44" w:rsidP="00D517C9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67345E3B" w14:textId="20AE2BDB" w:rsidR="00457F44" w:rsidRPr="00457F44" w:rsidRDefault="00457F44" w:rsidP="00457F44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457F44">
        <w:rPr>
          <w:rFonts w:ascii="Garamond" w:hAnsi="Garamond"/>
          <w:b/>
          <w:sz w:val="20"/>
          <w:szCs w:val="20"/>
        </w:rPr>
        <w:t>Lehota viazanosti ponuky</w:t>
      </w:r>
    </w:p>
    <w:p w14:paraId="650BAFBB" w14:textId="07187182" w:rsidR="006D0C13" w:rsidRDefault="00457F44" w:rsidP="00457F44">
      <w:pPr>
        <w:spacing w:after="0" w:line="240" w:lineRule="auto"/>
        <w:ind w:left="720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 mesiace</w:t>
      </w:r>
    </w:p>
    <w:p w14:paraId="2810E829" w14:textId="77777777" w:rsidR="00457F44" w:rsidRPr="00D517C9" w:rsidRDefault="00457F44" w:rsidP="00457F44">
      <w:pPr>
        <w:spacing w:after="0" w:line="240" w:lineRule="auto"/>
        <w:ind w:left="720"/>
        <w:rPr>
          <w:rFonts w:ascii="Garamond" w:hAnsi="Garamond"/>
          <w:bCs/>
          <w:sz w:val="20"/>
          <w:szCs w:val="20"/>
        </w:rPr>
      </w:pPr>
    </w:p>
    <w:p w14:paraId="3CF35238" w14:textId="37D5EE6F" w:rsidR="009D56C4" w:rsidRPr="00D517C9" w:rsidRDefault="006D0C13" w:rsidP="00D517C9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</w:p>
    <w:p w14:paraId="1DD4B7E5" w14:textId="33B9E6A8" w:rsidR="00D849F0" w:rsidRDefault="00D849F0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1" w:name="_Hlk29804338"/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-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Vyplnený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záväzný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systéme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JOSEPHINE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DD28F06" w14:textId="77777777" w:rsidR="00CA55EA" w:rsidRPr="0033307F" w:rsidRDefault="00CA55EA" w:rsidP="00CA55EA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bookmarkEnd w:id="1"/>
    <w:p w14:paraId="6C283A78" w14:textId="4F557341" w:rsidR="00CA55EA" w:rsidRPr="00B165F2" w:rsidRDefault="00CA55EA" w:rsidP="00CA55E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</w:t>
      </w:r>
      <w:r w:rsidR="00C15FF9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j. na ktor</w:t>
      </w:r>
      <w:r w:rsidR="00867473">
        <w:rPr>
          <w:rFonts w:ascii="Garamond" w:hAnsi="Garamond"/>
          <w:b/>
          <w:bCs/>
          <w:sz w:val="20"/>
          <w:szCs w:val="20"/>
          <w:u w:val="single"/>
        </w:rPr>
        <w:t>ú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koľvek položku alebo na všetky</w:t>
      </w:r>
      <w:r w:rsidR="00885C76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položky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p w14:paraId="2F97BEBE" w14:textId="4B695001" w:rsidR="0033714D" w:rsidRPr="009D56C4" w:rsidRDefault="0033714D" w:rsidP="009D56C4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013967A8" w14:textId="4C00584A" w:rsidR="009D56C4" w:rsidRPr="00D517C9" w:rsidRDefault="009D56C4" w:rsidP="00D517C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2831CB">
        <w:rPr>
          <w:rFonts w:ascii="Garamond" w:hAnsi="Garamond"/>
          <w:sz w:val="20"/>
          <w:szCs w:val="20"/>
        </w:rPr>
        <w:t xml:space="preserve">Dodacia lehota </w:t>
      </w:r>
      <w:r w:rsidRPr="002831CB">
        <w:rPr>
          <w:rFonts w:ascii="Garamond" w:hAnsi="Garamond"/>
          <w:bCs/>
          <w:sz w:val="20"/>
          <w:szCs w:val="20"/>
        </w:rPr>
        <w:t xml:space="preserve">– </w:t>
      </w:r>
      <w:r w:rsidRPr="0033307F">
        <w:rPr>
          <w:rFonts w:ascii="Garamond" w:hAnsi="Garamond"/>
          <w:bCs/>
          <w:sz w:val="20"/>
          <w:szCs w:val="20"/>
        </w:rPr>
        <w:t>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>systéme JOSEPHINE</w:t>
      </w:r>
      <w:r w:rsidRPr="002831CB">
        <w:rPr>
          <w:rFonts w:ascii="Garamond" w:hAnsi="Garamond"/>
          <w:b/>
          <w:sz w:val="20"/>
          <w:szCs w:val="20"/>
          <w:u w:val="single"/>
        </w:rPr>
        <w:t xml:space="preserve">. </w:t>
      </w:r>
    </w:p>
    <w:p w14:paraId="124A4EF5" w14:textId="77777777" w:rsidR="009D56C4" w:rsidRPr="002831CB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222F20B0" w14:textId="046CD808" w:rsidR="009D56C4" w:rsidRPr="007B4DB5" w:rsidRDefault="009D56C4" w:rsidP="007B4DB5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2AFE8A55" w14:textId="77777777" w:rsidR="009D56C4" w:rsidRPr="00651619" w:rsidRDefault="009D56C4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7BB8AF73" w14:textId="4E23C38D" w:rsidR="00D849F0" w:rsidRPr="0033307F" w:rsidRDefault="00D849F0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3B06016" w14:textId="77777777" w:rsidR="00B61543" w:rsidRPr="0033307F" w:rsidRDefault="00B61543" w:rsidP="00B61543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1062F846" w14:textId="42628093" w:rsidR="00B61543" w:rsidRPr="0033307F" w:rsidRDefault="00B61543" w:rsidP="00627FD7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</w:t>
      </w:r>
      <w:r w:rsidR="00DC25CA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tejto výzvy na predloženie ponuky – Špecifikácia predmetu zákazky, v ktorej uchádzač doplní:</w:t>
      </w:r>
    </w:p>
    <w:p w14:paraId="3FDB4576" w14:textId="3BD20D90" w:rsidR="00B61543" w:rsidRPr="002E31EB" w:rsidRDefault="002E31EB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</w:t>
      </w:r>
      <w:r w:rsidRPr="002E31EB">
        <w:rPr>
          <w:rFonts w:ascii="Garamond" w:hAnsi="Garamond"/>
          <w:bCs/>
          <w:sz w:val="20"/>
          <w:szCs w:val="20"/>
        </w:rPr>
        <w:t>bchodný názov ponúkaného tovaru s bližšou špecifikáciou – výrobca, typové označenie, technické parametre</w:t>
      </w:r>
    </w:p>
    <w:p w14:paraId="5A0483E7" w14:textId="160AE51E" w:rsidR="00B61543" w:rsidRPr="0084126B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>jednotkovú cenu položky, na ktorú uchádzač predložil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84126B">
        <w:rPr>
          <w:rFonts w:ascii="Garamond" w:hAnsi="Garamond"/>
          <w:bCs/>
          <w:sz w:val="20"/>
          <w:szCs w:val="20"/>
        </w:rPr>
        <w:t xml:space="preserve">systéme JOSEPHINE ponuku; pričom v prípade nezrovnalostí, rozhodujúca je jednotková cena uvedená v ponuke podľa </w:t>
      </w:r>
      <w:r w:rsidR="005A5D85">
        <w:rPr>
          <w:rFonts w:ascii="Garamond" w:hAnsi="Garamond"/>
          <w:bCs/>
          <w:sz w:val="20"/>
          <w:szCs w:val="20"/>
        </w:rPr>
        <w:t>7</w:t>
      </w:r>
      <w:r w:rsidRPr="0084126B">
        <w:rPr>
          <w:rFonts w:ascii="Garamond" w:hAnsi="Garamond"/>
          <w:bCs/>
          <w:sz w:val="20"/>
          <w:szCs w:val="20"/>
        </w:rPr>
        <w:t>.1 tej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7A450C0E" w14:textId="5D12DB9D" w:rsidR="00B61543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A62282">
        <w:rPr>
          <w:rFonts w:ascii="Garamond" w:hAnsi="Garamond"/>
          <w:bCs/>
          <w:sz w:val="20"/>
          <w:szCs w:val="20"/>
        </w:rPr>
        <w:t>položky</w:t>
      </w:r>
      <w:r w:rsidRPr="0084126B">
        <w:rPr>
          <w:rFonts w:ascii="Garamond" w:hAnsi="Garamond"/>
          <w:bCs/>
          <w:sz w:val="20"/>
          <w:szCs w:val="20"/>
        </w:rPr>
        <w:t xml:space="preserve"> (jednotková cena x množstvo)</w:t>
      </w:r>
      <w:r>
        <w:rPr>
          <w:rFonts w:ascii="Garamond" w:hAnsi="Garamond"/>
          <w:bCs/>
          <w:sz w:val="20"/>
          <w:szCs w:val="20"/>
        </w:rPr>
        <w:t xml:space="preserve"> a</w:t>
      </w:r>
    </w:p>
    <w:p w14:paraId="45EC7ECE" w14:textId="643F420B" w:rsidR="00B61543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</w:t>
      </w:r>
      <w:r w:rsidRPr="008B2ACE">
        <w:rPr>
          <w:rFonts w:ascii="Garamond" w:hAnsi="Garamond"/>
          <w:bCs/>
          <w:sz w:val="20"/>
          <w:szCs w:val="20"/>
        </w:rPr>
        <w:t xml:space="preserve">dodaciu lehotu </w:t>
      </w:r>
      <w:r w:rsidR="00A62282">
        <w:rPr>
          <w:rFonts w:ascii="Garamond" w:hAnsi="Garamond"/>
          <w:bCs/>
          <w:sz w:val="20"/>
          <w:szCs w:val="20"/>
        </w:rPr>
        <w:t>k jednotlivým položkám</w:t>
      </w:r>
    </w:p>
    <w:p w14:paraId="1CC97948" w14:textId="1D881360" w:rsidR="00B61543" w:rsidRPr="0033307F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</w:t>
      </w:r>
      <w:proofErr w:type="spellStart"/>
      <w:r w:rsidRPr="0033307F">
        <w:rPr>
          <w:rFonts w:ascii="Garamond" w:hAnsi="Garamond"/>
          <w:bCs/>
          <w:sz w:val="20"/>
          <w:szCs w:val="20"/>
        </w:rPr>
        <w:t>pdf</w:t>
      </w:r>
      <w:proofErr w:type="spellEnd"/>
      <w:r w:rsidRPr="0033307F">
        <w:rPr>
          <w:rFonts w:ascii="Garamond" w:hAnsi="Garamond"/>
          <w:bCs/>
          <w:sz w:val="20"/>
          <w:szCs w:val="20"/>
        </w:rPr>
        <w:t xml:space="preserve"> a súčasne aj vo formáte (.</w:t>
      </w:r>
      <w:proofErr w:type="spellStart"/>
      <w:r w:rsidRPr="0033307F">
        <w:rPr>
          <w:rFonts w:ascii="Garamond" w:hAnsi="Garamond"/>
          <w:bCs/>
          <w:sz w:val="20"/>
          <w:szCs w:val="20"/>
        </w:rPr>
        <w:t>xls</w:t>
      </w:r>
      <w:proofErr w:type="spellEnd"/>
      <w:r w:rsidRPr="0033307F">
        <w:rPr>
          <w:rFonts w:ascii="Garamond" w:hAnsi="Garamond"/>
          <w:bCs/>
          <w:sz w:val="20"/>
          <w:szCs w:val="20"/>
        </w:rPr>
        <w:t>). Príloha č. 1 tejto výzvy na predloženie ponuky – Špecifikácia predmetu zákazky</w:t>
      </w:r>
      <w:r w:rsidR="002862F2">
        <w:rPr>
          <w:rFonts w:ascii="Garamond" w:hAnsi="Garamond"/>
          <w:bCs/>
          <w:sz w:val="20"/>
          <w:szCs w:val="20"/>
        </w:rPr>
        <w:t>.</w:t>
      </w:r>
    </w:p>
    <w:p w14:paraId="459B20BE" w14:textId="77777777" w:rsidR="005A5D85" w:rsidRPr="002842F4" w:rsidRDefault="005A5D85" w:rsidP="005A5D85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Prílohu č. 2 tejto výzvy </w:t>
      </w: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6B43E779" w14:textId="77777777" w:rsidR="005A5D85" w:rsidRPr="0033307F" w:rsidRDefault="005A5D85" w:rsidP="005A5D85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2713ED9E" w14:textId="77777777" w:rsidR="005A5D85" w:rsidRPr="0033307F" w:rsidRDefault="005A5D85" w:rsidP="005A5D85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428F862A" w14:textId="77777777" w:rsidR="005A5D85" w:rsidRPr="0033307F" w:rsidRDefault="005A5D85" w:rsidP="005A5D85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54A7D008" w14:textId="77777777" w:rsidR="00D849F0" w:rsidRPr="007B4DB5" w:rsidRDefault="00D849F0" w:rsidP="007B4DB5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3AB39BB1" w14:textId="51DE7A6D" w:rsidR="002D053D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17689FA2" w14:textId="18310EAF" w:rsidR="002D053D" w:rsidRPr="004A1D88" w:rsidRDefault="00A61075" w:rsidP="004A1D88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do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9827C7">
        <w:rPr>
          <w:rFonts w:ascii="Garamond" w:hAnsi="Garamond"/>
          <w:bCs/>
          <w:sz w:val="20"/>
          <w:szCs w:val="20"/>
        </w:rPr>
        <w:t>25</w:t>
      </w:r>
      <w:r w:rsidR="00524ED8">
        <w:rPr>
          <w:rFonts w:ascii="Garamond" w:hAnsi="Garamond"/>
          <w:bCs/>
          <w:sz w:val="20"/>
          <w:szCs w:val="20"/>
        </w:rPr>
        <w:t>.</w:t>
      </w:r>
      <w:r w:rsidR="00867473">
        <w:rPr>
          <w:rFonts w:ascii="Garamond" w:hAnsi="Garamond"/>
          <w:bCs/>
          <w:sz w:val="20"/>
          <w:szCs w:val="20"/>
        </w:rPr>
        <w:t>0</w:t>
      </w:r>
      <w:r w:rsidR="009D7D3E">
        <w:rPr>
          <w:rFonts w:ascii="Garamond" w:hAnsi="Garamond"/>
          <w:bCs/>
          <w:sz w:val="20"/>
          <w:szCs w:val="20"/>
        </w:rPr>
        <w:t>7</w:t>
      </w:r>
      <w:r w:rsidR="00204EB0" w:rsidRPr="008464E3">
        <w:rPr>
          <w:rFonts w:ascii="Garamond" w:hAnsi="Garamond"/>
          <w:bCs/>
          <w:sz w:val="20"/>
          <w:szCs w:val="20"/>
        </w:rPr>
        <w:t>.20</w:t>
      </w:r>
      <w:r w:rsidR="00C65834" w:rsidRPr="008464E3">
        <w:rPr>
          <w:rFonts w:ascii="Garamond" w:hAnsi="Garamond"/>
          <w:bCs/>
          <w:sz w:val="20"/>
          <w:szCs w:val="20"/>
        </w:rPr>
        <w:t>2</w:t>
      </w:r>
      <w:r w:rsidR="005A5D85">
        <w:rPr>
          <w:rFonts w:ascii="Garamond" w:hAnsi="Garamond"/>
          <w:bCs/>
          <w:sz w:val="20"/>
          <w:szCs w:val="20"/>
        </w:rPr>
        <w:t>4</w:t>
      </w:r>
      <w:r w:rsidRPr="008464E3">
        <w:rPr>
          <w:rFonts w:ascii="Garamond" w:hAnsi="Garamond"/>
          <w:bCs/>
          <w:sz w:val="20"/>
          <w:szCs w:val="20"/>
        </w:rPr>
        <w:t>,</w:t>
      </w:r>
      <w:r w:rsidR="0033307F" w:rsidRPr="008464E3">
        <w:rPr>
          <w:rFonts w:ascii="Garamond" w:hAnsi="Garamond"/>
          <w:bCs/>
          <w:sz w:val="20"/>
          <w:szCs w:val="20"/>
        </w:rPr>
        <w:t xml:space="preserve"> </w:t>
      </w:r>
      <w:r w:rsidR="009827C7">
        <w:rPr>
          <w:rFonts w:ascii="Garamond" w:hAnsi="Garamond"/>
          <w:bCs/>
          <w:sz w:val="20"/>
          <w:szCs w:val="20"/>
        </w:rPr>
        <w:t>10</w:t>
      </w:r>
      <w:r w:rsidRPr="008464E3">
        <w:rPr>
          <w:rFonts w:ascii="Garamond" w:hAnsi="Garamond"/>
          <w:bCs/>
          <w:sz w:val="20"/>
          <w:szCs w:val="20"/>
        </w:rPr>
        <w:t>:</w:t>
      </w:r>
      <w:r w:rsidR="00336684" w:rsidRPr="008464E3">
        <w:rPr>
          <w:rFonts w:ascii="Garamond" w:hAnsi="Garamond"/>
          <w:bCs/>
          <w:sz w:val="20"/>
          <w:szCs w:val="20"/>
        </w:rPr>
        <w:t>0</w:t>
      </w:r>
      <w:r w:rsidRPr="008464E3">
        <w:rPr>
          <w:rFonts w:ascii="Garamond" w:hAnsi="Garamond"/>
          <w:bCs/>
          <w:sz w:val="20"/>
          <w:szCs w:val="20"/>
        </w:rPr>
        <w:t>0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hod.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miestneho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času.</w:t>
      </w:r>
    </w:p>
    <w:p w14:paraId="7403ED54" w14:textId="77777777" w:rsidR="002D053D" w:rsidRPr="0033307F" w:rsidRDefault="002D053D" w:rsidP="0033307F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266A16C" w14:textId="1287C656" w:rsidR="00A61075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predkladajú</w:t>
      </w:r>
    </w:p>
    <w:p w14:paraId="3C716D0A" w14:textId="7D86CDD5" w:rsidR="00B14658" w:rsidRDefault="009827C7" w:rsidP="00B14658">
      <w:pPr>
        <w:pStyle w:val="Odsekzoznamu"/>
        <w:rPr>
          <w:rStyle w:val="Hypertextovprepojenie"/>
        </w:rPr>
      </w:pPr>
      <w:hyperlink r:id="rId11" w:history="1">
        <w:r w:rsidRPr="00942FB7">
          <w:rPr>
            <w:rStyle w:val="Hypertextovprepojenie"/>
          </w:rPr>
          <w:t>https://josephine.proebiz.com/sk/tender/58179/summary</w:t>
        </w:r>
      </w:hyperlink>
    </w:p>
    <w:p w14:paraId="6327FD4A" w14:textId="77777777" w:rsidR="00C636A9" w:rsidRDefault="00C636A9" w:rsidP="00B14658">
      <w:pPr>
        <w:pStyle w:val="Odsekzoznamu"/>
      </w:pPr>
    </w:p>
    <w:p w14:paraId="7BD6BDDE" w14:textId="77777777" w:rsidR="009647C8" w:rsidRPr="00D46B10" w:rsidRDefault="009647C8" w:rsidP="00D46B10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DDCE2BB" w14:textId="2B6A3EF6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1EC79BE" w14:textId="21C607CC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774CEB" w:rsidRPr="008464E3">
        <w:rPr>
          <w:rFonts w:ascii="Garamond" w:hAnsi="Garamond"/>
          <w:bCs/>
          <w:sz w:val="20"/>
          <w:szCs w:val="20"/>
        </w:rPr>
        <w:t>na</w:t>
      </w:r>
      <w:r w:rsidR="009647C8" w:rsidRPr="008464E3">
        <w:rPr>
          <w:rFonts w:ascii="Garamond" w:hAnsi="Garamond"/>
          <w:bCs/>
          <w:sz w:val="20"/>
          <w:szCs w:val="20"/>
        </w:rPr>
        <w:t xml:space="preserve"> </w:t>
      </w:r>
      <w:r w:rsidR="009827C7">
        <w:rPr>
          <w:rFonts w:ascii="Garamond" w:hAnsi="Garamond"/>
          <w:bCs/>
          <w:sz w:val="20"/>
          <w:szCs w:val="20"/>
        </w:rPr>
        <w:t>25</w:t>
      </w:r>
      <w:r w:rsidR="00524ED8">
        <w:rPr>
          <w:rFonts w:ascii="Garamond" w:hAnsi="Garamond"/>
          <w:bCs/>
          <w:sz w:val="20"/>
          <w:szCs w:val="20"/>
        </w:rPr>
        <w:t>.</w:t>
      </w:r>
      <w:r w:rsidR="00867473">
        <w:rPr>
          <w:rFonts w:ascii="Garamond" w:hAnsi="Garamond"/>
          <w:bCs/>
          <w:sz w:val="20"/>
          <w:szCs w:val="20"/>
        </w:rPr>
        <w:t>0</w:t>
      </w:r>
      <w:r w:rsidR="009D7D3E">
        <w:rPr>
          <w:rFonts w:ascii="Garamond" w:hAnsi="Garamond"/>
          <w:bCs/>
          <w:sz w:val="20"/>
          <w:szCs w:val="20"/>
        </w:rPr>
        <w:t>7</w:t>
      </w:r>
      <w:r w:rsidR="00CA55EA" w:rsidRPr="008464E3">
        <w:rPr>
          <w:rFonts w:ascii="Garamond" w:hAnsi="Garamond"/>
          <w:bCs/>
          <w:sz w:val="20"/>
          <w:szCs w:val="20"/>
        </w:rPr>
        <w:t>.</w:t>
      </w:r>
      <w:r w:rsidR="009E6F63" w:rsidRPr="008464E3">
        <w:rPr>
          <w:rFonts w:ascii="Garamond" w:hAnsi="Garamond"/>
          <w:bCs/>
          <w:sz w:val="20"/>
          <w:szCs w:val="20"/>
        </w:rPr>
        <w:t>202</w:t>
      </w:r>
      <w:r w:rsidR="005A5D85">
        <w:rPr>
          <w:rFonts w:ascii="Garamond" w:hAnsi="Garamond"/>
          <w:bCs/>
          <w:sz w:val="20"/>
          <w:szCs w:val="20"/>
        </w:rPr>
        <w:t>4</w:t>
      </w:r>
      <w:r w:rsidR="009E6F63" w:rsidRPr="008464E3">
        <w:rPr>
          <w:rFonts w:ascii="Garamond" w:hAnsi="Garamond"/>
          <w:bCs/>
          <w:sz w:val="20"/>
          <w:szCs w:val="20"/>
        </w:rPr>
        <w:t xml:space="preserve">, </w:t>
      </w:r>
      <w:r w:rsidR="009827C7">
        <w:rPr>
          <w:rFonts w:ascii="Garamond" w:hAnsi="Garamond"/>
          <w:bCs/>
          <w:sz w:val="20"/>
          <w:szCs w:val="20"/>
        </w:rPr>
        <w:t>10</w:t>
      </w:r>
      <w:r w:rsidR="00C65834" w:rsidRPr="008464E3">
        <w:rPr>
          <w:rFonts w:ascii="Garamond" w:hAnsi="Garamond"/>
          <w:bCs/>
          <w:sz w:val="20"/>
          <w:szCs w:val="20"/>
        </w:rPr>
        <w:t>:</w:t>
      </w:r>
      <w:r w:rsidR="009827C7">
        <w:rPr>
          <w:rFonts w:ascii="Garamond" w:hAnsi="Garamond"/>
          <w:bCs/>
          <w:sz w:val="20"/>
          <w:szCs w:val="20"/>
        </w:rPr>
        <w:t>3</w:t>
      </w:r>
      <w:r w:rsidR="003B5634">
        <w:rPr>
          <w:rFonts w:ascii="Garamond" w:hAnsi="Garamond"/>
          <w:bCs/>
          <w:sz w:val="20"/>
          <w:szCs w:val="20"/>
        </w:rPr>
        <w:t>0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65834" w:rsidRPr="0033307F">
        <w:rPr>
          <w:rFonts w:ascii="Garamond" w:hAnsi="Garamond"/>
          <w:bCs/>
          <w:sz w:val="20"/>
          <w:szCs w:val="20"/>
        </w:rPr>
        <w:t>hod.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miestneho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času.</w:t>
      </w:r>
    </w:p>
    <w:p w14:paraId="2C3D9BD1" w14:textId="7EB6F961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otvárajú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spôsobom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uvedeným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bode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29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podkladov.</w:t>
      </w:r>
    </w:p>
    <w:p w14:paraId="0D341A11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1ADB4FD5" w14:textId="7116FC05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váha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kritéria/jednotlivých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zostupné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poradie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dôležitosti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je/nie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podkladoch</w:t>
      </w:r>
    </w:p>
    <w:p w14:paraId="6FF7225D" w14:textId="07447777" w:rsidR="00547FD3" w:rsidRDefault="009E29D7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Presnejšia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formulácia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prílohe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č.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457F44">
        <w:rPr>
          <w:rFonts w:ascii="Garamond" w:hAnsi="Garamond"/>
          <w:bCs/>
          <w:sz w:val="20"/>
          <w:szCs w:val="20"/>
        </w:rPr>
        <w:t>3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tejto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výzvy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DF0A0B">
        <w:rPr>
          <w:rFonts w:ascii="Garamond" w:hAnsi="Garamond"/>
          <w:bCs/>
          <w:sz w:val="20"/>
          <w:szCs w:val="20"/>
        </w:rPr>
        <w:t xml:space="preserve">na </w:t>
      </w:r>
      <w:r w:rsidR="00A635AC" w:rsidRPr="0033307F">
        <w:rPr>
          <w:rFonts w:ascii="Garamond" w:hAnsi="Garamond"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A635AC" w:rsidRPr="0033307F">
        <w:rPr>
          <w:rFonts w:ascii="Garamond" w:hAnsi="Garamond"/>
          <w:bCs/>
          <w:sz w:val="20"/>
          <w:szCs w:val="20"/>
        </w:rPr>
        <w:t>ponuky</w:t>
      </w:r>
      <w:r w:rsidR="00547FD3" w:rsidRPr="0033307F">
        <w:rPr>
          <w:rFonts w:ascii="Garamond" w:hAnsi="Garamond"/>
          <w:bCs/>
          <w:sz w:val="20"/>
          <w:szCs w:val="20"/>
        </w:rPr>
        <w:t>.</w:t>
      </w:r>
    </w:p>
    <w:p w14:paraId="3DA96ED7" w14:textId="77777777" w:rsidR="00885C76" w:rsidRPr="0033307F" w:rsidRDefault="00885C76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2BEF0446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37853F3A" w14:textId="00802524" w:rsidR="003042EA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potrebné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informácie</w:t>
      </w:r>
    </w:p>
    <w:p w14:paraId="1D4CCD8F" w14:textId="77777777" w:rsidR="003042EA" w:rsidRPr="0033307F" w:rsidRDefault="003042EA" w:rsidP="0033307F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42E96053" w14:textId="77777777" w:rsidR="005A5D85" w:rsidRPr="007D17D8" w:rsidRDefault="005A5D85" w:rsidP="005A5D85">
      <w:pPr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7D17D8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0E21347C" w14:textId="77777777" w:rsidR="005A5D85" w:rsidRPr="007D17D8" w:rsidRDefault="005A5D85" w:rsidP="005A5D85">
      <w:pPr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7D17D8">
        <w:rPr>
          <w:rFonts w:ascii="Garamond" w:hAnsi="Garamond"/>
          <w:sz w:val="20"/>
          <w:szCs w:val="20"/>
        </w:rPr>
        <w:t xml:space="preserve">Ponuka je vyhotovená elektronicky a vložená do informačného systému JOSEPHINE umiestnenom na webovej adrese https://josephine.proebiz.com/ Elektronická ponuka sa vloží vyplnením ponukového formulára a vložením požadovaných dokladov a dokumentov v informačnom systéme JOSEPHINE umiestnenom na webovej adrese </w:t>
      </w:r>
      <w:hyperlink r:id="rId12" w:history="1">
        <w:r w:rsidRPr="007D17D8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7D17D8">
        <w:rPr>
          <w:rFonts w:ascii="Garamond" w:hAnsi="Garamond"/>
          <w:sz w:val="20"/>
          <w:szCs w:val="20"/>
        </w:rPr>
        <w:t xml:space="preserve"> .</w:t>
      </w:r>
    </w:p>
    <w:p w14:paraId="2AE734D7" w14:textId="77777777" w:rsidR="005A5D85" w:rsidRPr="007D17D8" w:rsidRDefault="005A5D85" w:rsidP="005A5D85">
      <w:pPr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7D17D8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informačného systému </w:t>
      </w:r>
      <w:proofErr w:type="spellStart"/>
      <w:r w:rsidRPr="007D17D8">
        <w:rPr>
          <w:rFonts w:ascii="Garamond" w:hAnsi="Garamond"/>
          <w:sz w:val="20"/>
          <w:szCs w:val="20"/>
        </w:rPr>
        <w:t>Josephine</w:t>
      </w:r>
      <w:proofErr w:type="spellEnd"/>
      <w:r w:rsidRPr="007D17D8">
        <w:rPr>
          <w:rFonts w:ascii="Garamond" w:hAnsi="Garamond"/>
          <w:sz w:val="20"/>
          <w:szCs w:val="20"/>
        </w:rPr>
        <w:t xml:space="preserve">.  </w:t>
      </w:r>
    </w:p>
    <w:p w14:paraId="02E2F400" w14:textId="759ECA2B" w:rsidR="005A5D85" w:rsidRPr="007D17D8" w:rsidRDefault="005A5D85" w:rsidP="005A5D85">
      <w:pPr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7D17D8">
        <w:rPr>
          <w:rFonts w:ascii="Garamond" w:hAnsi="Garamond"/>
          <w:sz w:val="20"/>
          <w:szCs w:val="20"/>
        </w:rPr>
        <w:t xml:space="preserve">Ponuky doručené obstarávateľskej organizácii po lehote uvedenej v bode </w:t>
      </w:r>
      <w:r w:rsidR="003F6F69">
        <w:rPr>
          <w:rFonts w:ascii="Garamond" w:hAnsi="Garamond"/>
          <w:sz w:val="20"/>
          <w:szCs w:val="20"/>
        </w:rPr>
        <w:t>9</w:t>
      </w:r>
      <w:r w:rsidRPr="007D17D8">
        <w:rPr>
          <w:rFonts w:ascii="Garamond" w:hAnsi="Garamond"/>
          <w:sz w:val="20"/>
          <w:szCs w:val="20"/>
        </w:rPr>
        <w:t xml:space="preserve"> tejto výzvy nebudú vyhodnocované. </w:t>
      </w:r>
    </w:p>
    <w:p w14:paraId="57B759F2" w14:textId="77777777" w:rsidR="005A5D85" w:rsidRPr="007D17D8" w:rsidRDefault="005A5D85" w:rsidP="005A5D85">
      <w:pPr>
        <w:numPr>
          <w:ilvl w:val="1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7D17D8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300290BA" w14:textId="77777777" w:rsidR="005A5D85" w:rsidRDefault="005A5D85" w:rsidP="005A5D85">
      <w:pPr>
        <w:numPr>
          <w:ilvl w:val="1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7D17D8">
        <w:rPr>
          <w:rFonts w:ascii="Garamond" w:hAnsi="Garamond"/>
          <w:sz w:val="20"/>
          <w:szCs w:val="20"/>
        </w:rPr>
        <w:t>Obstarávateľská organizácia si vyhradzuje právo zrušiť zadávanie zákazky alebo jej časti a neuzatvoriť zmluvu/vystaviť objednávku so žiadnym z uchádzačov v prípade, ak nebolo predložených viac ako dve ponuky alebo ak navrhované ceny v predložených ponukách budú presahovať predpokladanú hodnotu konkrétnej časti zákazky zadávanej s použitím dynamického nákupného systému uvedenú v tejto výzve.</w:t>
      </w:r>
    </w:p>
    <w:p w14:paraId="3E2F3D1A" w14:textId="710BD814" w:rsidR="003F6F69" w:rsidRPr="007D17D8" w:rsidRDefault="003F6F69" w:rsidP="005A5D85">
      <w:pPr>
        <w:numPr>
          <w:ilvl w:val="1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F6F69">
        <w:rPr>
          <w:rFonts w:ascii="Garamond" w:hAnsi="Garamond"/>
          <w:sz w:val="20"/>
          <w:szCs w:val="20"/>
        </w:rPr>
        <w:t>Obstarávateľská organizácia si vyhradzuje právo splnenie požiadaviek na predmet zákazky vyhodnocovať iba vo vzťahu k uchádzačovi, ktorý sa na základe určených kritérií na vyhodnotenie ponúk umiestnil na prvom mieste v poradí.</w:t>
      </w:r>
    </w:p>
    <w:p w14:paraId="441FF542" w14:textId="77777777" w:rsidR="007B4DB5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5F7D4D8" w14:textId="77777777" w:rsidR="00457F44" w:rsidRDefault="00457F44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FEA62AB" w14:textId="77777777" w:rsidR="00457F44" w:rsidRDefault="00457F44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811F8A1" w14:textId="77777777" w:rsidR="00457F44" w:rsidRDefault="00457F44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4C925C0" w14:textId="6008D1E2" w:rsidR="007B4DB5" w:rsidRDefault="002D053D" w:rsidP="0033307F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B378A9" w:rsidRPr="0033307F">
        <w:rPr>
          <w:rFonts w:ascii="Garamond" w:hAnsi="Garamond"/>
          <w:sz w:val="20"/>
          <w:szCs w:val="20"/>
        </w:rPr>
        <w:t>Bratislave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dňa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A5D85">
        <w:rPr>
          <w:rFonts w:ascii="Garamond" w:hAnsi="Garamond"/>
          <w:sz w:val="20"/>
          <w:szCs w:val="20"/>
        </w:rPr>
        <w:t>11</w:t>
      </w:r>
      <w:r w:rsidR="00783BDA">
        <w:rPr>
          <w:rFonts w:ascii="Garamond" w:hAnsi="Garamond"/>
          <w:sz w:val="20"/>
          <w:szCs w:val="20"/>
        </w:rPr>
        <w:t>.</w:t>
      </w:r>
      <w:r w:rsidR="003B5634">
        <w:rPr>
          <w:rFonts w:ascii="Garamond" w:hAnsi="Garamond"/>
          <w:sz w:val="20"/>
          <w:szCs w:val="20"/>
        </w:rPr>
        <w:t>0</w:t>
      </w:r>
      <w:r w:rsidR="005A5D85">
        <w:rPr>
          <w:rFonts w:ascii="Garamond" w:hAnsi="Garamond"/>
          <w:sz w:val="20"/>
          <w:szCs w:val="20"/>
        </w:rPr>
        <w:t>7</w:t>
      </w:r>
      <w:r w:rsidR="00783BDA">
        <w:rPr>
          <w:rFonts w:ascii="Garamond" w:hAnsi="Garamond"/>
          <w:sz w:val="20"/>
          <w:szCs w:val="20"/>
        </w:rPr>
        <w:t>.202</w:t>
      </w:r>
      <w:r w:rsidR="005A5D85">
        <w:rPr>
          <w:rFonts w:ascii="Garamond" w:hAnsi="Garamond"/>
          <w:sz w:val="20"/>
          <w:szCs w:val="20"/>
        </w:rPr>
        <w:t>4</w:t>
      </w:r>
    </w:p>
    <w:p w14:paraId="7E86A2CC" w14:textId="77777777" w:rsidR="007B4DB5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429CD7B" w14:textId="77777777" w:rsidR="00457F44" w:rsidRDefault="00457F44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557D2EF" w14:textId="77777777" w:rsidR="00457F44" w:rsidRDefault="00457F44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7C3CC54" w14:textId="77777777" w:rsidR="00457F44" w:rsidRDefault="00457F44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FDD03F2" w14:textId="77777777" w:rsidR="00457F44" w:rsidRPr="0033307F" w:rsidRDefault="00457F44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0084589" w14:textId="20F0E0B7" w:rsidR="007B4DB5" w:rsidRPr="0033307F" w:rsidRDefault="0033307F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b/>
          <w:bCs/>
          <w:sz w:val="20"/>
          <w:szCs w:val="20"/>
        </w:rPr>
        <w:t>Prílohy:</w:t>
      </w:r>
      <w:r w:rsidRPr="0033307F">
        <w:rPr>
          <w:rFonts w:ascii="Garamond" w:hAnsi="Garamond"/>
          <w:b/>
          <w:bCs/>
          <w:sz w:val="20"/>
          <w:szCs w:val="20"/>
        </w:rPr>
        <w:t xml:space="preserve">  </w:t>
      </w:r>
    </w:p>
    <w:p w14:paraId="58B2192A" w14:textId="504D3806" w:rsidR="003042EA" w:rsidRDefault="00DC25CA" w:rsidP="0033307F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2" w:name="_Hlk26183175"/>
      <w:r>
        <w:rPr>
          <w:rFonts w:ascii="Garamond" w:hAnsi="Garamond"/>
          <w:sz w:val="20"/>
          <w:szCs w:val="20"/>
        </w:rPr>
        <w:t>Bližšia š</w:t>
      </w:r>
      <w:r w:rsidR="00B50F4F" w:rsidRPr="0033307F">
        <w:rPr>
          <w:rFonts w:ascii="Garamond" w:hAnsi="Garamond"/>
          <w:sz w:val="20"/>
          <w:szCs w:val="20"/>
        </w:rPr>
        <w:t>pecifikácia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B50F4F" w:rsidRPr="0033307F">
        <w:rPr>
          <w:rFonts w:ascii="Garamond" w:hAnsi="Garamond"/>
          <w:sz w:val="20"/>
          <w:szCs w:val="20"/>
        </w:rPr>
        <w:t>predmetu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B50F4F" w:rsidRPr="0033307F">
        <w:rPr>
          <w:rFonts w:ascii="Garamond" w:hAnsi="Garamond"/>
          <w:sz w:val="20"/>
          <w:szCs w:val="20"/>
        </w:rPr>
        <w:t>zákazky</w:t>
      </w:r>
      <w:r>
        <w:rPr>
          <w:rFonts w:ascii="Garamond" w:hAnsi="Garamond"/>
          <w:sz w:val="20"/>
          <w:szCs w:val="20"/>
        </w:rPr>
        <w:t xml:space="preserve"> (Príloha č. 1 A)</w:t>
      </w:r>
    </w:p>
    <w:p w14:paraId="58375B98" w14:textId="65B68546" w:rsidR="00DC25CA" w:rsidRPr="0033307F" w:rsidRDefault="00DC25CA" w:rsidP="0033307F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DC25CA">
        <w:rPr>
          <w:rFonts w:ascii="Garamond" w:hAnsi="Garamond"/>
          <w:sz w:val="20"/>
          <w:szCs w:val="20"/>
        </w:rPr>
        <w:t>Špecifikácia predmetu zákazky IT01 s určením cien</w:t>
      </w:r>
      <w:r>
        <w:rPr>
          <w:rFonts w:ascii="Garamond" w:hAnsi="Garamond"/>
          <w:sz w:val="20"/>
          <w:szCs w:val="20"/>
        </w:rPr>
        <w:t xml:space="preserve"> (Príloha č. 1)</w:t>
      </w:r>
    </w:p>
    <w:bookmarkEnd w:id="2"/>
    <w:p w14:paraId="28750BB2" w14:textId="502D35DF" w:rsidR="00B378A9" w:rsidRPr="00E94678" w:rsidRDefault="00D849F0" w:rsidP="00E94678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vyhlásenie</w:t>
      </w:r>
    </w:p>
    <w:p w14:paraId="06D05484" w14:textId="71789C07" w:rsidR="00B61543" w:rsidRPr="00E94678" w:rsidRDefault="003042EA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pravidlá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jeho/ich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uplatneni</w:t>
      </w:r>
      <w:r w:rsidR="006E4A39" w:rsidRPr="0033307F">
        <w:rPr>
          <w:rFonts w:ascii="Garamond" w:hAnsi="Garamond"/>
          <w:bCs/>
          <w:sz w:val="20"/>
          <w:szCs w:val="20"/>
        </w:rPr>
        <w:t>a.</w:t>
      </w:r>
    </w:p>
    <w:p w14:paraId="3B06A796" w14:textId="2F1D07F6" w:rsidR="00E94678" w:rsidRPr="00867473" w:rsidRDefault="00E94678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Všeobecné obchodné podmienky</w:t>
      </w:r>
    </w:p>
    <w:p w14:paraId="79FD912A" w14:textId="4B37298B" w:rsidR="00026EA9" w:rsidRDefault="00026EA9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E41A1A6" w14:textId="56E32336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2CABA83" w14:textId="07046EC1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019A925" w14:textId="1FCDE479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8C2C349" w14:textId="1302EE17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27491CA" w14:textId="7D09DD61" w:rsidR="000F6B60" w:rsidRDefault="000F6B60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E7EBAC3" w14:textId="77777777" w:rsidR="000F6B60" w:rsidRDefault="000F6B60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527B6F1" w14:textId="77777777" w:rsidR="00B61543" w:rsidRPr="0033307F" w:rsidRDefault="00B61543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bookmarkStart w:id="3" w:name="_Hlk30413330"/>
    </w:p>
    <w:p w14:paraId="2FA1F506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6C6D0499" w14:textId="2D566515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0232BBD8" w14:textId="77777777" w:rsidR="0062613B" w:rsidRPr="00090FF5" w:rsidRDefault="0062613B" w:rsidP="0062613B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090FF5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6F5CF1CE" w14:textId="77777777" w:rsidR="0062613B" w:rsidRPr="00090FF5" w:rsidRDefault="0062613B" w:rsidP="0062613B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090FF5">
        <w:rPr>
          <w:rFonts w:ascii="Garamond" w:hAnsi="Garamond"/>
          <w:sz w:val="20"/>
          <w:szCs w:val="20"/>
        </w:rPr>
        <w:t>JUDr. Barbora Notová</w:t>
      </w:r>
    </w:p>
    <w:p w14:paraId="5BB56FB6" w14:textId="77777777" w:rsidR="0062613B" w:rsidRPr="00090FF5" w:rsidRDefault="0062613B" w:rsidP="0062613B">
      <w:pPr>
        <w:spacing w:after="0" w:line="240" w:lineRule="auto"/>
        <w:rPr>
          <w:rFonts w:ascii="Garamond" w:hAnsi="Garamond"/>
          <w:sz w:val="20"/>
          <w:szCs w:val="20"/>
        </w:rPr>
      </w:pPr>
      <w:r w:rsidRPr="00090FF5">
        <w:rPr>
          <w:rFonts w:ascii="Garamond" w:hAnsi="Garamond"/>
          <w:sz w:val="20"/>
          <w:szCs w:val="20"/>
        </w:rPr>
        <w:tab/>
        <w:t>vedúca odboru právnych služieb a verejného obstarávania</w:t>
      </w:r>
    </w:p>
    <w:p w14:paraId="6670A813" w14:textId="39C5F329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A0E2EA7" w14:textId="0D20B6CE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B11B34F" w14:textId="3118B990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1C939751" w14:textId="6520B545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2D716C5" w14:textId="00916354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49C463C" w14:textId="5A3F58E4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B421A1D" w14:textId="41F0AAF8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8DBBD2A" w14:textId="07C738B2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00D6AD5B" w14:textId="46C5215F" w:rsidR="00E94678" w:rsidRDefault="00E946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139E24E3" w14:textId="1473C22F" w:rsidR="00E94678" w:rsidRDefault="00E946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7ED4FB4" w14:textId="261782EF" w:rsidR="00955A01" w:rsidRDefault="00955A01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F06DCCB" w14:textId="75514D02" w:rsidR="00955A01" w:rsidRDefault="00955A01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1120F10" w14:textId="5CD8DE69" w:rsidR="00026EA9" w:rsidRDefault="00026EA9" w:rsidP="0062613B">
      <w:pPr>
        <w:tabs>
          <w:tab w:val="left" w:pos="708"/>
        </w:tabs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2A34003D" w14:textId="77777777" w:rsidR="00955A01" w:rsidRDefault="00955A01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4687E10B" w14:textId="75ADDE3F" w:rsidR="00C50593" w:rsidRPr="0033307F" w:rsidRDefault="00C50593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1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Špecifikácia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predmetu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zákazky</w:t>
      </w:r>
    </w:p>
    <w:bookmarkEnd w:id="3"/>
    <w:p w14:paraId="204B3E01" w14:textId="77777777" w:rsidR="00DC1937" w:rsidRPr="00DC1937" w:rsidRDefault="00DC1937" w:rsidP="00DC1937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69A78A5C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ED9512" w14:textId="6A1E4E50" w:rsidR="00D43F66" w:rsidRPr="00DC25CA" w:rsidRDefault="00DC25CA" w:rsidP="00D43F66">
      <w:pPr>
        <w:spacing w:after="0" w:line="240" w:lineRule="auto"/>
        <w:rPr>
          <w:rFonts w:ascii="Garamond" w:hAnsi="Garamond"/>
          <w:sz w:val="20"/>
          <w:szCs w:val="20"/>
        </w:rPr>
      </w:pPr>
      <w:bookmarkStart w:id="4" w:name="_Hlk30423062"/>
      <w:r w:rsidRPr="00DC25CA">
        <w:rPr>
          <w:rFonts w:ascii="Garamond" w:hAnsi="Garamond"/>
          <w:sz w:val="20"/>
          <w:szCs w:val="20"/>
        </w:rPr>
        <w:t>Bližšia špecifikácia predmetu zákazky (Príloha č. 1 A)</w:t>
      </w:r>
      <w:r>
        <w:rPr>
          <w:rFonts w:ascii="Garamond" w:hAnsi="Garamond"/>
          <w:sz w:val="20"/>
          <w:szCs w:val="20"/>
        </w:rPr>
        <w:t xml:space="preserve"> </w:t>
      </w:r>
      <w:r w:rsidR="00D43F66"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 w:rsidR="00D43F66">
        <w:rPr>
          <w:rFonts w:ascii="Garamond" w:hAnsi="Garamond" w:cs="Arial"/>
          <w:bCs/>
          <w:sz w:val="20"/>
          <w:szCs w:val="20"/>
        </w:rPr>
        <w:t>tejto výzvy na predloženie ponuky</w:t>
      </w:r>
      <w:r w:rsidR="00D43F66" w:rsidRPr="00DC1937">
        <w:rPr>
          <w:rFonts w:ascii="Garamond" w:hAnsi="Garamond" w:cs="Arial"/>
          <w:bCs/>
          <w:sz w:val="20"/>
          <w:szCs w:val="20"/>
        </w:rPr>
        <w:t>.</w:t>
      </w:r>
    </w:p>
    <w:bookmarkEnd w:id="4"/>
    <w:p w14:paraId="0A767C43" w14:textId="2063BE2D" w:rsidR="00DC25CA" w:rsidRPr="00DC25CA" w:rsidRDefault="00DC25CA" w:rsidP="00DC25CA">
      <w:pPr>
        <w:spacing w:after="0" w:line="240" w:lineRule="auto"/>
        <w:rPr>
          <w:rFonts w:ascii="Garamond" w:hAnsi="Garamond"/>
          <w:sz w:val="20"/>
          <w:szCs w:val="20"/>
        </w:rPr>
      </w:pPr>
      <w:r w:rsidRPr="00DC25CA">
        <w:rPr>
          <w:rFonts w:ascii="Garamond" w:hAnsi="Garamond"/>
          <w:sz w:val="20"/>
          <w:szCs w:val="20"/>
        </w:rPr>
        <w:t>Špecifikácia predmetu zákazky IT01 s určením cien (Príloha č. 1)</w:t>
      </w:r>
      <w:r>
        <w:rPr>
          <w:rFonts w:ascii="Garamond" w:hAnsi="Garamond"/>
          <w:sz w:val="20"/>
          <w:szCs w:val="20"/>
        </w:rPr>
        <w:t xml:space="preserve"> </w:t>
      </w:r>
      <w:r w:rsidRPr="00DC25CA">
        <w:rPr>
          <w:rFonts w:ascii="Garamond" w:hAnsi="Garamond"/>
          <w:sz w:val="20"/>
          <w:szCs w:val="20"/>
        </w:rPr>
        <w:t>)</w:t>
      </w:r>
      <w:r>
        <w:rPr>
          <w:rFonts w:ascii="Garamond" w:hAnsi="Garamond"/>
          <w:sz w:val="20"/>
          <w:szCs w:val="20"/>
        </w:rPr>
        <w:t xml:space="preserve"> </w:t>
      </w:r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p w14:paraId="6738E118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CD28FD5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F528190" w14:textId="77777777" w:rsidR="006531CA" w:rsidRDefault="006531CA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1E7549B" w14:textId="77777777" w:rsidR="006531CA" w:rsidRDefault="006531CA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A2EA8E9" w14:textId="77777777" w:rsidR="006531CA" w:rsidRDefault="006531CA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B277AA0" w14:textId="77777777" w:rsidR="006531CA" w:rsidRDefault="006531CA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EDAE51C" w14:textId="77777777" w:rsidR="006531CA" w:rsidRDefault="006531CA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A932FA1" w14:textId="77777777" w:rsidR="006531CA" w:rsidRDefault="006531CA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CAAC3E7" w14:textId="77777777" w:rsidR="006531CA" w:rsidRDefault="006531CA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98389FB" w14:textId="77777777" w:rsidR="006531CA" w:rsidRDefault="006531CA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8B17EBD" w14:textId="77777777" w:rsidR="006531CA" w:rsidRDefault="006531CA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02801E9" w14:textId="77777777" w:rsidR="006531CA" w:rsidRDefault="006531CA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B5DF0DB" w14:textId="77777777" w:rsidR="006531CA" w:rsidRDefault="006531CA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3FA4C2" w14:textId="77777777" w:rsidR="006531CA" w:rsidRDefault="006531CA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1B66F2B8" w14:textId="77777777" w:rsidR="006531CA" w:rsidRDefault="006531CA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9767F1B" w14:textId="77777777" w:rsidR="006531CA" w:rsidRDefault="006531CA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1825B2C1" w14:textId="77777777" w:rsidR="006531CA" w:rsidRDefault="006531CA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FB68DD4" w14:textId="77777777" w:rsidR="006531CA" w:rsidRDefault="006531CA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18E302A1" w14:textId="77777777" w:rsidR="006531CA" w:rsidRDefault="006531CA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1349E3FD" w14:textId="77777777" w:rsidR="006531CA" w:rsidRDefault="006531CA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CFCBBEF" w14:textId="77777777" w:rsidR="006531CA" w:rsidRDefault="006531CA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063D214" w14:textId="77777777" w:rsidR="006531CA" w:rsidRPr="0033307F" w:rsidRDefault="006531CA" w:rsidP="006531CA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>Príloha č. 2 Čestné vyhlásenia záujemcu</w:t>
      </w:r>
    </w:p>
    <w:p w14:paraId="307EFAA5" w14:textId="77777777" w:rsidR="006531CA" w:rsidRPr="0033307F" w:rsidRDefault="006531CA" w:rsidP="006531CA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12625A52" w14:textId="77777777" w:rsidR="006531CA" w:rsidRPr="00C124BB" w:rsidRDefault="006531CA" w:rsidP="006531CA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rPr>
          <w:rFonts w:ascii="Garamond" w:eastAsia="Calibri" w:hAnsi="Garamond" w:cs="Times New Roman"/>
          <w:bCs/>
          <w:sz w:val="20"/>
          <w:szCs w:val="20"/>
        </w:rPr>
      </w:pPr>
      <w:r w:rsidRPr="00C124BB">
        <w:rPr>
          <w:rFonts w:ascii="Garamond" w:eastAsia="Calibri" w:hAnsi="Garamond" w:cs="Times New Roman"/>
          <w:bCs/>
          <w:sz w:val="20"/>
          <w:szCs w:val="20"/>
        </w:rPr>
        <w:t>Čestné vyhlásenia záujemcu tvorí samostatnú časť tejto výzvy na predloženie ponuky.</w:t>
      </w:r>
    </w:p>
    <w:p w14:paraId="622FAF1D" w14:textId="77777777" w:rsidR="006531CA" w:rsidRPr="0033307F" w:rsidRDefault="006531CA" w:rsidP="006531CA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C6496BE" w14:textId="7FD07FFB" w:rsidR="006531CA" w:rsidRDefault="006531CA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06765073" w14:textId="77777777" w:rsidR="006531CA" w:rsidRDefault="006531CA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145BF39" w14:textId="77777777" w:rsidR="006531CA" w:rsidRDefault="006531CA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1638AB99" w14:textId="77777777" w:rsidR="006531CA" w:rsidRPr="0033307F" w:rsidRDefault="006531CA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E4793CE" w14:textId="4B390AC6" w:rsidR="00627FD7" w:rsidRPr="00627FD7" w:rsidRDefault="00627FD7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  <w:r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                                              </w:t>
      </w:r>
      <w:r w:rsidRPr="00627FD7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Príloha č. 3 </w:t>
      </w:r>
      <w:r w:rsidR="00D63EEA">
        <w:rPr>
          <w:rFonts w:ascii="Garamond" w:eastAsia="Times New Roman" w:hAnsi="Garamond" w:cs="Times New Roman"/>
          <w:sz w:val="20"/>
          <w:szCs w:val="20"/>
          <w:lang w:eastAsia="sk-SK"/>
        </w:rPr>
        <w:t>Kritérium/jednotlivé kritériá na vyhodnotenie ponúk, pravidlá jeho/ich uplatnenia</w:t>
      </w:r>
    </w:p>
    <w:p w14:paraId="2AFE1AA8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71516A2F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5B636E08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1081048C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21419143" w14:textId="77777777" w:rsidR="0062613B" w:rsidRPr="0033307F" w:rsidRDefault="0062613B" w:rsidP="0062613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6B6E7D19" w14:textId="77777777" w:rsidR="0062613B" w:rsidRPr="0033307F" w:rsidRDefault="0062613B" w:rsidP="0062613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08C2060C" w14:textId="77777777" w:rsidR="0062613B" w:rsidRPr="0033307F" w:rsidRDefault="0062613B" w:rsidP="0062613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20F40782" w14:textId="77777777" w:rsidR="0062613B" w:rsidRDefault="0062613B" w:rsidP="0062613B">
      <w:pPr>
        <w:spacing w:after="0" w:line="240" w:lineRule="auto"/>
        <w:ind w:left="3686" w:hanging="3686"/>
        <w:jc w:val="center"/>
        <w:rPr>
          <w:rFonts w:ascii="Garamond" w:eastAsia="Arial Narrow" w:hAnsi="Garamond" w:cs="Arial Narrow"/>
          <w:b/>
          <w:bCs/>
          <w:sz w:val="20"/>
          <w:szCs w:val="20"/>
        </w:rPr>
      </w:pPr>
    </w:p>
    <w:p w14:paraId="166EA572" w14:textId="4CD0C7B7" w:rsidR="0062613B" w:rsidRPr="0033307F" w:rsidRDefault="0062613B" w:rsidP="0062613B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2DCDCAE6" w14:textId="77777777" w:rsidR="0062613B" w:rsidRPr="0033307F" w:rsidRDefault="0062613B" w:rsidP="0062613B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4AEDB425" w14:textId="77777777" w:rsidR="0062613B" w:rsidRPr="0033307F" w:rsidRDefault="0062613B" w:rsidP="0062613B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1C24BA13" w14:textId="77777777" w:rsidR="0062613B" w:rsidRDefault="0062613B" w:rsidP="0062613B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4F701209" w14:textId="77777777" w:rsidR="0062613B" w:rsidRPr="0033307F" w:rsidRDefault="0062613B" w:rsidP="0062613B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48031B15" w14:textId="77777777" w:rsidR="0062613B" w:rsidRPr="0033307F" w:rsidRDefault="0062613B" w:rsidP="0062613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</w:t>
      </w:r>
      <w:r>
        <w:rPr>
          <w:rFonts w:ascii="Garamond" w:eastAsia="Arial Narrow" w:hAnsi="Garamond" w:cs="Arial Narrow"/>
          <w:sz w:val="20"/>
          <w:szCs w:val="20"/>
        </w:rPr>
        <w:t xml:space="preserve">informačného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33307F"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>,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3A32C69A" w14:textId="77777777" w:rsidR="0062613B" w:rsidRDefault="0062613B" w:rsidP="0062613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5" w:name="bookmark2"/>
    </w:p>
    <w:p w14:paraId="13BABC5E" w14:textId="77777777" w:rsidR="0062613B" w:rsidRPr="0033307F" w:rsidRDefault="0062613B" w:rsidP="0062613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</w:p>
    <w:p w14:paraId="48F9D0D8" w14:textId="77777777" w:rsidR="0062613B" w:rsidRPr="0033307F" w:rsidRDefault="0062613B" w:rsidP="0062613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32CDD293" w14:textId="77777777" w:rsidR="0062613B" w:rsidRPr="0033307F" w:rsidRDefault="0062613B" w:rsidP="0062613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D141EA8" w14:textId="77777777" w:rsidR="0062613B" w:rsidRPr="0033307F" w:rsidRDefault="0062613B" w:rsidP="0062613B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27E8D0EC" w14:textId="77777777" w:rsidR="0062613B" w:rsidRPr="0033307F" w:rsidRDefault="0062613B" w:rsidP="0062613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Uchádzačom predložený návrh na plnenie pre každý artikel (položku) predmetu zákazky musí byť zaokrúhlený na </w:t>
      </w:r>
      <w:r>
        <w:rPr>
          <w:rFonts w:ascii="Garamond" w:hAnsi="Garamond"/>
          <w:sz w:val="20"/>
          <w:szCs w:val="20"/>
        </w:rPr>
        <w:t xml:space="preserve">dve </w:t>
      </w:r>
      <w:r w:rsidRPr="0033307F">
        <w:rPr>
          <w:rFonts w:ascii="Garamond" w:hAnsi="Garamond"/>
          <w:sz w:val="20"/>
          <w:szCs w:val="20"/>
        </w:rPr>
        <w:t>desatinné miesta.</w:t>
      </w:r>
    </w:p>
    <w:p w14:paraId="29A3C8EC" w14:textId="77777777" w:rsidR="0062613B" w:rsidRPr="0033307F" w:rsidRDefault="0062613B" w:rsidP="0062613B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0B5FE1C0" w14:textId="77777777" w:rsidR="0062613B" w:rsidRPr="0033307F" w:rsidRDefault="0062613B" w:rsidP="0062613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78643852" w14:textId="77777777" w:rsidR="0062613B" w:rsidRPr="0033307F" w:rsidRDefault="0062613B" w:rsidP="0062613B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Všetky ceny uvedené v ponuke uchádzača podľa výzvy na predkladanie ponúk musia byť zaokrúhlené na </w:t>
      </w:r>
      <w:r>
        <w:rPr>
          <w:rFonts w:ascii="Garamond" w:hAnsi="Garamond"/>
          <w:sz w:val="20"/>
          <w:szCs w:val="20"/>
        </w:rPr>
        <w:t xml:space="preserve">dve </w:t>
      </w:r>
      <w:r w:rsidRPr="0033307F">
        <w:rPr>
          <w:rFonts w:ascii="Garamond" w:hAnsi="Garamond"/>
          <w:sz w:val="20"/>
          <w:szCs w:val="20"/>
        </w:rPr>
        <w:t>desatinné miesta.</w:t>
      </w:r>
    </w:p>
    <w:p w14:paraId="37D19D1F" w14:textId="77777777" w:rsidR="0062613B" w:rsidRPr="0033307F" w:rsidRDefault="0062613B" w:rsidP="0062613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5"/>
    </w:p>
    <w:p w14:paraId="7F85877F" w14:textId="77777777" w:rsidR="0062613B" w:rsidRPr="0033307F" w:rsidRDefault="0062613B" w:rsidP="0062613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40AC2027" w14:textId="77777777" w:rsidR="0062613B" w:rsidRPr="0033307F" w:rsidRDefault="0062613B" w:rsidP="0062613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65A4C50" w14:textId="77777777" w:rsidR="0062613B" w:rsidRDefault="0062613B" w:rsidP="0062613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 w:rsidRPr="0033307F">
        <w:rPr>
          <w:rFonts w:ascii="Garamond" w:eastAsia="Calibri" w:hAnsi="Garamond"/>
          <w:sz w:val="20"/>
          <w:szCs w:val="20"/>
        </w:rPr>
        <w:t xml:space="preserve">Ponuku uchádzača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>, ktorú systém JOSEPHINE automatizovane vyhodnotil podľa predmetného kritéria za prvú, t.</w:t>
      </w:r>
      <w:r>
        <w:rPr>
          <w:rFonts w:ascii="Garamond" w:eastAsia="Calibri" w:hAnsi="Garamond"/>
          <w:sz w:val="20"/>
          <w:szCs w:val="20"/>
        </w:rPr>
        <w:t xml:space="preserve"> </w:t>
      </w:r>
      <w:r w:rsidRPr="0033307F">
        <w:rPr>
          <w:rFonts w:ascii="Garamond" w:eastAsia="Calibri" w:hAnsi="Garamond"/>
          <w:sz w:val="20"/>
          <w:szCs w:val="20"/>
        </w:rPr>
        <w:t>j. úspešnú ponuku pre daný artikel (položku) odporučí komisia na vyhodnotenie ponúk, obstarávateľskej organizácii prijať.</w:t>
      </w:r>
    </w:p>
    <w:p w14:paraId="712E7239" w14:textId="77777777" w:rsidR="0062613B" w:rsidRDefault="0062613B" w:rsidP="0062613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0B6D34D2" w14:textId="77777777" w:rsidR="0062613B" w:rsidRDefault="0062613B" w:rsidP="0062613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1DE0FAC2" w14:textId="77777777" w:rsidR="0062613B" w:rsidRPr="00BA375C" w:rsidRDefault="0062613B" w:rsidP="0062613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stanovuje pre prípad zhody ponúk uchádzačov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stanov</w:t>
      </w:r>
      <w:r>
        <w:rPr>
          <w:rFonts w:ascii="Garamond" w:eastAsia="Arial Narrow" w:hAnsi="Garamond" w:cs="Arial Narrow"/>
          <w:sz w:val="20"/>
          <w:szCs w:val="20"/>
        </w:rPr>
        <w:t>í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, ktorá ponuka je úspešnou. </w:t>
      </w:r>
    </w:p>
    <w:p w14:paraId="5B00964D" w14:textId="77777777" w:rsidR="0062613B" w:rsidRPr="00BA375C" w:rsidRDefault="0062613B" w:rsidP="0062613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stanovila nasledovné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sa uplatn</w:t>
      </w:r>
      <w:r>
        <w:rPr>
          <w:rFonts w:ascii="Garamond" w:eastAsia="Arial Narrow" w:hAnsi="Garamond" w:cs="Arial Narrow"/>
          <w:sz w:val="20"/>
          <w:szCs w:val="20"/>
        </w:rPr>
        <w:t xml:space="preserve">í 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vzostupnom poradí v prípade, že predchádzajúce rozhodné kritérium je zhodné: </w:t>
      </w:r>
    </w:p>
    <w:p w14:paraId="40930028" w14:textId="77777777" w:rsidR="0062613B" w:rsidRPr="00BA375C" w:rsidRDefault="0062613B" w:rsidP="0062613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1.</w:t>
      </w:r>
      <w:r w:rsidRPr="00BA375C">
        <w:rPr>
          <w:rFonts w:ascii="Garamond" w:eastAsia="Arial Narrow" w:hAnsi="Garamond" w:cs="Arial Narrow"/>
          <w:sz w:val="20"/>
          <w:szCs w:val="20"/>
        </w:rPr>
        <w:tab/>
        <w:t>Kratšia lehota dodania</w:t>
      </w:r>
    </w:p>
    <w:p w14:paraId="409827F4" w14:textId="77777777" w:rsidR="00627FD7" w:rsidRDefault="00627FD7" w:rsidP="0062613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lang w:eastAsia="sk-SK"/>
        </w:rPr>
      </w:pPr>
    </w:p>
    <w:p w14:paraId="38F0DB43" w14:textId="77777777" w:rsidR="0062613B" w:rsidRDefault="0062613B" w:rsidP="0062613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lang w:eastAsia="sk-SK"/>
        </w:rPr>
      </w:pPr>
    </w:p>
    <w:p w14:paraId="41FC54EC" w14:textId="77777777" w:rsidR="0062613B" w:rsidRDefault="0062613B" w:rsidP="0062613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lang w:eastAsia="sk-SK"/>
        </w:rPr>
      </w:pPr>
    </w:p>
    <w:p w14:paraId="664C6698" w14:textId="77777777" w:rsidR="0062613B" w:rsidRDefault="0062613B" w:rsidP="0062613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lang w:eastAsia="sk-SK"/>
        </w:rPr>
      </w:pPr>
    </w:p>
    <w:p w14:paraId="1624CD9F" w14:textId="77777777" w:rsidR="0062613B" w:rsidRDefault="0062613B" w:rsidP="0062613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lang w:eastAsia="sk-SK"/>
        </w:rPr>
      </w:pPr>
    </w:p>
    <w:p w14:paraId="6657E22C" w14:textId="77777777" w:rsidR="0062613B" w:rsidRDefault="0062613B" w:rsidP="0062613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lang w:eastAsia="sk-SK"/>
        </w:rPr>
      </w:pPr>
    </w:p>
    <w:p w14:paraId="32A8839D" w14:textId="77777777" w:rsidR="0062613B" w:rsidRDefault="0062613B" w:rsidP="0062613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lang w:eastAsia="sk-SK"/>
        </w:rPr>
      </w:pPr>
    </w:p>
    <w:p w14:paraId="47D3B342" w14:textId="77777777" w:rsidR="0062613B" w:rsidRDefault="0062613B" w:rsidP="0062613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lang w:eastAsia="sk-SK"/>
        </w:rPr>
      </w:pPr>
    </w:p>
    <w:p w14:paraId="0D96B1BA" w14:textId="77777777" w:rsidR="0062613B" w:rsidRDefault="0062613B" w:rsidP="0062613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lang w:eastAsia="sk-SK"/>
        </w:rPr>
      </w:pPr>
    </w:p>
    <w:p w14:paraId="77D012B8" w14:textId="77777777" w:rsidR="0062613B" w:rsidRDefault="0062613B" w:rsidP="0062613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lang w:eastAsia="sk-SK"/>
        </w:rPr>
      </w:pPr>
    </w:p>
    <w:p w14:paraId="1D48DB78" w14:textId="77777777" w:rsidR="0062613B" w:rsidRDefault="0062613B" w:rsidP="0062613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lang w:eastAsia="sk-SK"/>
        </w:rPr>
      </w:pPr>
    </w:p>
    <w:p w14:paraId="32F4C8FA" w14:textId="77777777" w:rsidR="0062613B" w:rsidRDefault="0062613B" w:rsidP="0062613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lang w:eastAsia="sk-SK"/>
        </w:rPr>
      </w:pPr>
    </w:p>
    <w:p w14:paraId="62970610" w14:textId="77777777" w:rsidR="0062613B" w:rsidRDefault="0062613B" w:rsidP="0062613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lang w:eastAsia="sk-SK"/>
        </w:rPr>
      </w:pPr>
    </w:p>
    <w:p w14:paraId="154AAE7F" w14:textId="77777777" w:rsidR="0062613B" w:rsidRDefault="0062613B" w:rsidP="0062613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lang w:eastAsia="sk-SK"/>
        </w:rPr>
      </w:pPr>
    </w:p>
    <w:p w14:paraId="5B1DBC52" w14:textId="77777777" w:rsidR="0062613B" w:rsidRDefault="0062613B" w:rsidP="0062613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lang w:eastAsia="sk-SK"/>
        </w:rPr>
      </w:pPr>
    </w:p>
    <w:p w14:paraId="7B5DC4BB" w14:textId="77777777" w:rsidR="0062613B" w:rsidRDefault="0062613B" w:rsidP="0062613B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75131E5" w14:textId="77777777" w:rsidR="0062613B" w:rsidRPr="007234AB" w:rsidRDefault="0062613B" w:rsidP="0062613B">
      <w:pPr>
        <w:spacing w:after="0" w:line="240" w:lineRule="auto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                                                                                                            </w:t>
      </w:r>
      <w:r w:rsidRPr="0033307F">
        <w:rPr>
          <w:rFonts w:ascii="Garamond" w:hAnsi="Garamond" w:cs="Arial"/>
          <w:sz w:val="20"/>
          <w:szCs w:val="20"/>
        </w:rPr>
        <w:t>Príloha č.</w:t>
      </w:r>
      <w:r>
        <w:rPr>
          <w:rFonts w:ascii="Garamond" w:hAnsi="Garamond" w:cs="Arial"/>
          <w:sz w:val="20"/>
          <w:szCs w:val="20"/>
        </w:rPr>
        <w:t xml:space="preserve"> 4</w:t>
      </w:r>
      <w:r w:rsidRPr="0033307F">
        <w:rPr>
          <w:rFonts w:ascii="Garamond" w:hAnsi="Garamond" w:cs="Arial"/>
          <w:sz w:val="20"/>
          <w:szCs w:val="20"/>
        </w:rPr>
        <w:t xml:space="preserve">  </w:t>
      </w:r>
      <w:r>
        <w:rPr>
          <w:rFonts w:ascii="Garamond" w:hAnsi="Garamond" w:cs="Arial"/>
          <w:bCs/>
          <w:sz w:val="20"/>
          <w:szCs w:val="20"/>
        </w:rPr>
        <w:t>Všeobecné obchodné podmienky</w:t>
      </w:r>
    </w:p>
    <w:p w14:paraId="60F3F0B0" w14:textId="77777777" w:rsidR="0062613B" w:rsidRDefault="0062613B" w:rsidP="0062613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09656941" w14:textId="77777777" w:rsidR="0062613B" w:rsidRDefault="0062613B" w:rsidP="0062613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283A9E0" w14:textId="77777777" w:rsidR="0062613B" w:rsidRPr="0033307F" w:rsidRDefault="0062613B" w:rsidP="0062613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Všeobecné obchodné podmienky tvoria samostatnú časť tejto Výzvy</w:t>
      </w:r>
    </w:p>
    <w:p w14:paraId="60189FE2" w14:textId="77777777" w:rsidR="0062613B" w:rsidRPr="0033307F" w:rsidRDefault="0062613B" w:rsidP="0062613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BBA9312" w14:textId="77777777" w:rsidR="0062613B" w:rsidRPr="0033307F" w:rsidRDefault="0062613B" w:rsidP="0062613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4299C4A" w14:textId="77777777" w:rsidR="0062613B" w:rsidRPr="00627FD7" w:rsidRDefault="0062613B" w:rsidP="0062613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lang w:eastAsia="sk-SK"/>
        </w:rPr>
      </w:pPr>
    </w:p>
    <w:sectPr w:rsidR="0062613B" w:rsidRPr="00627FD7" w:rsidSect="00D63EEA">
      <w:pgSz w:w="11906" w:h="16838"/>
      <w:pgMar w:top="992" w:right="1134" w:bottom="851" w:left="1134" w:header="709" w:footer="15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30E34A" w14:textId="77777777" w:rsidR="000D1C32" w:rsidRDefault="000D1C32" w:rsidP="00BA6169">
      <w:pPr>
        <w:spacing w:after="0" w:line="240" w:lineRule="auto"/>
      </w:pPr>
      <w:r>
        <w:separator/>
      </w:r>
    </w:p>
  </w:endnote>
  <w:endnote w:type="continuationSeparator" w:id="0">
    <w:p w14:paraId="7CAABEEE" w14:textId="77777777" w:rsidR="000D1C32" w:rsidRDefault="000D1C32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BB76A3" w14:textId="77777777" w:rsidR="000D1C32" w:rsidRDefault="000D1C32" w:rsidP="00BA6169">
      <w:pPr>
        <w:spacing w:after="0" w:line="240" w:lineRule="auto"/>
      </w:pPr>
      <w:r>
        <w:separator/>
      </w:r>
    </w:p>
  </w:footnote>
  <w:footnote w:type="continuationSeparator" w:id="0">
    <w:p w14:paraId="2D20885C" w14:textId="77777777" w:rsidR="000D1C32" w:rsidRDefault="000D1C32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84C99"/>
    <w:multiLevelType w:val="hybridMultilevel"/>
    <w:tmpl w:val="560A4EDA"/>
    <w:lvl w:ilvl="0" w:tplc="83B42E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67C"/>
    <w:multiLevelType w:val="multilevel"/>
    <w:tmpl w:val="2D6281A6"/>
    <w:lvl w:ilvl="0">
      <w:start w:val="8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2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535624"/>
    <w:multiLevelType w:val="multilevel"/>
    <w:tmpl w:val="EC447F2C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4" w15:restartNumberingAfterBreak="0">
    <w:nsid w:val="1EC22336"/>
    <w:multiLevelType w:val="hybridMultilevel"/>
    <w:tmpl w:val="9710EA8A"/>
    <w:lvl w:ilvl="0" w:tplc="A71A151E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175558"/>
    <w:multiLevelType w:val="multilevel"/>
    <w:tmpl w:val="F42E1064"/>
    <w:lvl w:ilvl="0">
      <w:start w:val="1"/>
      <w:numFmt w:val="decim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9891947"/>
    <w:multiLevelType w:val="multilevel"/>
    <w:tmpl w:val="E152A3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9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B41A50"/>
    <w:multiLevelType w:val="hybridMultilevel"/>
    <w:tmpl w:val="7F9858A0"/>
    <w:lvl w:ilvl="0" w:tplc="C4D80F80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pStyle w:val="AODocTxtL7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8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19" w15:restartNumberingAfterBreak="0">
    <w:nsid w:val="479A2BE2"/>
    <w:multiLevelType w:val="hybridMultilevel"/>
    <w:tmpl w:val="DD8CCB14"/>
    <w:lvl w:ilvl="0" w:tplc="377863E4">
      <w:start w:val="1"/>
      <w:numFmt w:val="lowerLetter"/>
      <w:lvlText w:val="(%1)"/>
      <w:lvlJc w:val="left"/>
      <w:pPr>
        <w:ind w:left="142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6AD36F42"/>
    <w:multiLevelType w:val="hybridMultilevel"/>
    <w:tmpl w:val="AF4A4104"/>
    <w:lvl w:ilvl="0" w:tplc="1F7A072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F806AD"/>
    <w:multiLevelType w:val="hybridMultilevel"/>
    <w:tmpl w:val="1ED8BDC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BA43E4C"/>
    <w:multiLevelType w:val="hybridMultilevel"/>
    <w:tmpl w:val="17289810"/>
    <w:lvl w:ilvl="0" w:tplc="D1BA5E9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485D9E"/>
    <w:multiLevelType w:val="hybridMultilevel"/>
    <w:tmpl w:val="1ED8BDC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3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4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5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103183901">
    <w:abstractNumId w:val="26"/>
  </w:num>
  <w:num w:numId="2" w16cid:durableId="642269224">
    <w:abstractNumId w:val="25"/>
  </w:num>
  <w:num w:numId="3" w16cid:durableId="176430733">
    <w:abstractNumId w:val="11"/>
  </w:num>
  <w:num w:numId="4" w16cid:durableId="65804340">
    <w:abstractNumId w:val="17"/>
  </w:num>
  <w:num w:numId="5" w16cid:durableId="868878078">
    <w:abstractNumId w:val="10"/>
  </w:num>
  <w:num w:numId="6" w16cid:durableId="1273629745">
    <w:abstractNumId w:val="33"/>
  </w:num>
  <w:num w:numId="7" w16cid:durableId="19809167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7419845">
    <w:abstractNumId w:val="0"/>
  </w:num>
  <w:num w:numId="9" w16cid:durableId="1750272559">
    <w:abstractNumId w:val="2"/>
  </w:num>
  <w:num w:numId="10" w16cid:durableId="1220940637">
    <w:abstractNumId w:val="8"/>
  </w:num>
  <w:num w:numId="11" w16cid:durableId="546840732">
    <w:abstractNumId w:val="21"/>
  </w:num>
  <w:num w:numId="12" w16cid:durableId="1434783245">
    <w:abstractNumId w:val="31"/>
  </w:num>
  <w:num w:numId="13" w16cid:durableId="723715692">
    <w:abstractNumId w:val="32"/>
  </w:num>
  <w:num w:numId="14" w16cid:durableId="193927300">
    <w:abstractNumId w:val="18"/>
  </w:num>
  <w:num w:numId="15" w16cid:durableId="1867937722">
    <w:abstractNumId w:val="4"/>
  </w:num>
  <w:num w:numId="16" w16cid:durableId="1042368816">
    <w:abstractNumId w:val="22"/>
  </w:num>
  <w:num w:numId="17" w16cid:durableId="1030884617">
    <w:abstractNumId w:val="16"/>
  </w:num>
  <w:num w:numId="18" w16cid:durableId="957834301">
    <w:abstractNumId w:val="13"/>
  </w:num>
  <w:num w:numId="19" w16cid:durableId="309404805">
    <w:abstractNumId w:val="6"/>
  </w:num>
  <w:num w:numId="20" w16cid:durableId="869297595">
    <w:abstractNumId w:val="24"/>
  </w:num>
  <w:num w:numId="21" w16cid:durableId="1854420250">
    <w:abstractNumId w:val="23"/>
  </w:num>
  <w:num w:numId="22" w16cid:durableId="836966461">
    <w:abstractNumId w:val="9"/>
  </w:num>
  <w:num w:numId="23" w16cid:durableId="588544611">
    <w:abstractNumId w:val="20"/>
  </w:num>
  <w:num w:numId="24" w16cid:durableId="1196115126">
    <w:abstractNumId w:val="3"/>
  </w:num>
  <w:num w:numId="25" w16cid:durableId="1018969864">
    <w:abstractNumId w:val="15"/>
  </w:num>
  <w:num w:numId="26" w16cid:durableId="1414737682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774642895">
    <w:abstractNumId w:val="7"/>
  </w:num>
  <w:num w:numId="28" w16cid:durableId="173141778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1564643">
    <w:abstractNumId w:val="12"/>
  </w:num>
  <w:num w:numId="30" w16cid:durableId="836992667">
    <w:abstractNumId w:val="36"/>
  </w:num>
  <w:num w:numId="31" w16cid:durableId="55963810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52218319">
    <w:abstractNumId w:val="29"/>
  </w:num>
  <w:num w:numId="33" w16cid:durableId="754667886">
    <w:abstractNumId w:val="5"/>
  </w:num>
  <w:num w:numId="34" w16cid:durableId="652412521">
    <w:abstractNumId w:val="27"/>
  </w:num>
  <w:num w:numId="35" w16cid:durableId="1279409712">
    <w:abstractNumId w:val="1"/>
  </w:num>
  <w:num w:numId="36" w16cid:durableId="1116562433">
    <w:abstractNumId w:val="19"/>
  </w:num>
  <w:num w:numId="37" w16cid:durableId="1201897386">
    <w:abstractNumId w:val="30"/>
  </w:num>
  <w:num w:numId="38" w16cid:durableId="949900867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2188A"/>
    <w:rsid w:val="00024AF2"/>
    <w:rsid w:val="00026EA9"/>
    <w:rsid w:val="0004094F"/>
    <w:rsid w:val="000420A2"/>
    <w:rsid w:val="00043AF0"/>
    <w:rsid w:val="000633CA"/>
    <w:rsid w:val="000711DA"/>
    <w:rsid w:val="000779E4"/>
    <w:rsid w:val="00084225"/>
    <w:rsid w:val="0009029B"/>
    <w:rsid w:val="00090A61"/>
    <w:rsid w:val="00096B74"/>
    <w:rsid w:val="000A32F3"/>
    <w:rsid w:val="000B54F5"/>
    <w:rsid w:val="000C461B"/>
    <w:rsid w:val="000D1C32"/>
    <w:rsid w:val="000E22AA"/>
    <w:rsid w:val="000F6B60"/>
    <w:rsid w:val="00103D1C"/>
    <w:rsid w:val="00104553"/>
    <w:rsid w:val="00107745"/>
    <w:rsid w:val="001473E9"/>
    <w:rsid w:val="00162177"/>
    <w:rsid w:val="0017280D"/>
    <w:rsid w:val="00177BBF"/>
    <w:rsid w:val="00181510"/>
    <w:rsid w:val="00184686"/>
    <w:rsid w:val="00192251"/>
    <w:rsid w:val="001A45D8"/>
    <w:rsid w:val="001A7DD6"/>
    <w:rsid w:val="001B7699"/>
    <w:rsid w:val="001B7FF5"/>
    <w:rsid w:val="001E0E37"/>
    <w:rsid w:val="00204EB0"/>
    <w:rsid w:val="002121CC"/>
    <w:rsid w:val="00216A7C"/>
    <w:rsid w:val="00233D85"/>
    <w:rsid w:val="00253283"/>
    <w:rsid w:val="00253E81"/>
    <w:rsid w:val="00267F46"/>
    <w:rsid w:val="002745DA"/>
    <w:rsid w:val="00276D66"/>
    <w:rsid w:val="002862F2"/>
    <w:rsid w:val="00296446"/>
    <w:rsid w:val="002A7AB2"/>
    <w:rsid w:val="002C4A0B"/>
    <w:rsid w:val="002D053D"/>
    <w:rsid w:val="002D3EC0"/>
    <w:rsid w:val="002D4ACF"/>
    <w:rsid w:val="002E31EB"/>
    <w:rsid w:val="003042EA"/>
    <w:rsid w:val="0032449E"/>
    <w:rsid w:val="00324508"/>
    <w:rsid w:val="003316BA"/>
    <w:rsid w:val="0033307F"/>
    <w:rsid w:val="00336684"/>
    <w:rsid w:val="0033714D"/>
    <w:rsid w:val="003443A5"/>
    <w:rsid w:val="00362747"/>
    <w:rsid w:val="0037660C"/>
    <w:rsid w:val="003A0D8B"/>
    <w:rsid w:val="003B5634"/>
    <w:rsid w:val="003D7C95"/>
    <w:rsid w:val="003E7FFB"/>
    <w:rsid w:val="003F6885"/>
    <w:rsid w:val="003F6F69"/>
    <w:rsid w:val="004110C9"/>
    <w:rsid w:val="00431E53"/>
    <w:rsid w:val="00457F44"/>
    <w:rsid w:val="00460FAD"/>
    <w:rsid w:val="00483ABD"/>
    <w:rsid w:val="004A1D88"/>
    <w:rsid w:val="004A2738"/>
    <w:rsid w:val="004A4669"/>
    <w:rsid w:val="004A4D2E"/>
    <w:rsid w:val="004A7C67"/>
    <w:rsid w:val="004E3378"/>
    <w:rsid w:val="004F6223"/>
    <w:rsid w:val="004F64AF"/>
    <w:rsid w:val="005241C5"/>
    <w:rsid w:val="00524ED8"/>
    <w:rsid w:val="00547FD3"/>
    <w:rsid w:val="005707FE"/>
    <w:rsid w:val="005805A7"/>
    <w:rsid w:val="005858FD"/>
    <w:rsid w:val="00587DF5"/>
    <w:rsid w:val="00590E09"/>
    <w:rsid w:val="00595C9F"/>
    <w:rsid w:val="005A5D85"/>
    <w:rsid w:val="005B78CB"/>
    <w:rsid w:val="005D27BE"/>
    <w:rsid w:val="005E2BE0"/>
    <w:rsid w:val="005F6AC1"/>
    <w:rsid w:val="006007FC"/>
    <w:rsid w:val="00610182"/>
    <w:rsid w:val="00625F9A"/>
    <w:rsid w:val="0062613B"/>
    <w:rsid w:val="00627FD7"/>
    <w:rsid w:val="00650DB2"/>
    <w:rsid w:val="00651619"/>
    <w:rsid w:val="006531CA"/>
    <w:rsid w:val="006539F7"/>
    <w:rsid w:val="00660AEF"/>
    <w:rsid w:val="00670764"/>
    <w:rsid w:val="006A4311"/>
    <w:rsid w:val="006C68CF"/>
    <w:rsid w:val="006D0C13"/>
    <w:rsid w:val="006E4A39"/>
    <w:rsid w:val="006F35C4"/>
    <w:rsid w:val="007359AA"/>
    <w:rsid w:val="00770730"/>
    <w:rsid w:val="00774CEB"/>
    <w:rsid w:val="00783BDA"/>
    <w:rsid w:val="00784E97"/>
    <w:rsid w:val="00794003"/>
    <w:rsid w:val="00796EBC"/>
    <w:rsid w:val="00797C17"/>
    <w:rsid w:val="007A0956"/>
    <w:rsid w:val="007B4DB5"/>
    <w:rsid w:val="007B4ED8"/>
    <w:rsid w:val="008153F6"/>
    <w:rsid w:val="008464E3"/>
    <w:rsid w:val="0086223E"/>
    <w:rsid w:val="00867473"/>
    <w:rsid w:val="008813DF"/>
    <w:rsid w:val="00885C76"/>
    <w:rsid w:val="008901CB"/>
    <w:rsid w:val="008B03EE"/>
    <w:rsid w:val="008E2AC8"/>
    <w:rsid w:val="008E718B"/>
    <w:rsid w:val="008F119D"/>
    <w:rsid w:val="008F3428"/>
    <w:rsid w:val="00903433"/>
    <w:rsid w:val="00921E7E"/>
    <w:rsid w:val="009302FF"/>
    <w:rsid w:val="00934F8A"/>
    <w:rsid w:val="0094373B"/>
    <w:rsid w:val="00943CBF"/>
    <w:rsid w:val="00954B90"/>
    <w:rsid w:val="00955A01"/>
    <w:rsid w:val="0096175B"/>
    <w:rsid w:val="009647C8"/>
    <w:rsid w:val="00964AFC"/>
    <w:rsid w:val="009671EB"/>
    <w:rsid w:val="009827C7"/>
    <w:rsid w:val="009B429A"/>
    <w:rsid w:val="009D56C4"/>
    <w:rsid w:val="009D7D3E"/>
    <w:rsid w:val="009E29D7"/>
    <w:rsid w:val="009E6F63"/>
    <w:rsid w:val="009E72AB"/>
    <w:rsid w:val="009F18AE"/>
    <w:rsid w:val="009F368D"/>
    <w:rsid w:val="00A1151B"/>
    <w:rsid w:val="00A12884"/>
    <w:rsid w:val="00A208BA"/>
    <w:rsid w:val="00A25160"/>
    <w:rsid w:val="00A33AF6"/>
    <w:rsid w:val="00A36481"/>
    <w:rsid w:val="00A54DB2"/>
    <w:rsid w:val="00A61075"/>
    <w:rsid w:val="00A62282"/>
    <w:rsid w:val="00A635AC"/>
    <w:rsid w:val="00A63CDA"/>
    <w:rsid w:val="00A65A4A"/>
    <w:rsid w:val="00A72D37"/>
    <w:rsid w:val="00AA260D"/>
    <w:rsid w:val="00AD12DB"/>
    <w:rsid w:val="00AE5EFC"/>
    <w:rsid w:val="00B07F8B"/>
    <w:rsid w:val="00B14658"/>
    <w:rsid w:val="00B22C08"/>
    <w:rsid w:val="00B25FC2"/>
    <w:rsid w:val="00B263F2"/>
    <w:rsid w:val="00B35B75"/>
    <w:rsid w:val="00B378A9"/>
    <w:rsid w:val="00B42FED"/>
    <w:rsid w:val="00B47381"/>
    <w:rsid w:val="00B50F4F"/>
    <w:rsid w:val="00B61543"/>
    <w:rsid w:val="00B76568"/>
    <w:rsid w:val="00B860A3"/>
    <w:rsid w:val="00B948A4"/>
    <w:rsid w:val="00BA6169"/>
    <w:rsid w:val="00BB1B07"/>
    <w:rsid w:val="00BC052D"/>
    <w:rsid w:val="00BC6BF7"/>
    <w:rsid w:val="00BC7684"/>
    <w:rsid w:val="00C0380A"/>
    <w:rsid w:val="00C15FF9"/>
    <w:rsid w:val="00C16AE6"/>
    <w:rsid w:val="00C25DEB"/>
    <w:rsid w:val="00C32673"/>
    <w:rsid w:val="00C34001"/>
    <w:rsid w:val="00C4039C"/>
    <w:rsid w:val="00C437D1"/>
    <w:rsid w:val="00C44B62"/>
    <w:rsid w:val="00C50593"/>
    <w:rsid w:val="00C636A9"/>
    <w:rsid w:val="00C65834"/>
    <w:rsid w:val="00C82682"/>
    <w:rsid w:val="00C84B31"/>
    <w:rsid w:val="00C866E8"/>
    <w:rsid w:val="00C95EEE"/>
    <w:rsid w:val="00CA55EA"/>
    <w:rsid w:val="00CB6BF8"/>
    <w:rsid w:val="00CC579B"/>
    <w:rsid w:val="00CF30AD"/>
    <w:rsid w:val="00D00A76"/>
    <w:rsid w:val="00D23D94"/>
    <w:rsid w:val="00D2690B"/>
    <w:rsid w:val="00D4183F"/>
    <w:rsid w:val="00D4379C"/>
    <w:rsid w:val="00D43F66"/>
    <w:rsid w:val="00D447A2"/>
    <w:rsid w:val="00D46B10"/>
    <w:rsid w:val="00D517C9"/>
    <w:rsid w:val="00D55792"/>
    <w:rsid w:val="00D63EEA"/>
    <w:rsid w:val="00D73A62"/>
    <w:rsid w:val="00D74DB3"/>
    <w:rsid w:val="00D849F0"/>
    <w:rsid w:val="00DC1937"/>
    <w:rsid w:val="00DC25CA"/>
    <w:rsid w:val="00DC7201"/>
    <w:rsid w:val="00DE28BC"/>
    <w:rsid w:val="00DF0A0B"/>
    <w:rsid w:val="00E0244C"/>
    <w:rsid w:val="00E0322F"/>
    <w:rsid w:val="00E2365D"/>
    <w:rsid w:val="00E302D9"/>
    <w:rsid w:val="00E31B39"/>
    <w:rsid w:val="00E34C6D"/>
    <w:rsid w:val="00E44451"/>
    <w:rsid w:val="00E557EB"/>
    <w:rsid w:val="00E57F43"/>
    <w:rsid w:val="00E828E9"/>
    <w:rsid w:val="00E9014F"/>
    <w:rsid w:val="00E927F6"/>
    <w:rsid w:val="00E9408C"/>
    <w:rsid w:val="00E94678"/>
    <w:rsid w:val="00EC2B5B"/>
    <w:rsid w:val="00EF2286"/>
    <w:rsid w:val="00F33B37"/>
    <w:rsid w:val="00F6067D"/>
    <w:rsid w:val="00F768C4"/>
    <w:rsid w:val="00F872BC"/>
    <w:rsid w:val="00F95EEF"/>
    <w:rsid w:val="00FB159F"/>
    <w:rsid w:val="00FC1D38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27FD7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627F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627FD7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627FD7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27FD7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27FD7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dpis7">
    <w:name w:val="heading 7"/>
    <w:basedOn w:val="Normlny"/>
    <w:next w:val="Normlny"/>
    <w:link w:val="Nadpis7Char"/>
    <w:qFormat/>
    <w:rsid w:val="00627FD7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627FD7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7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C1937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7280D"/>
    <w:rPr>
      <w:color w:val="605E5C"/>
      <w:shd w:val="clear" w:color="auto" w:fill="E1DFDD"/>
    </w:rPr>
  </w:style>
  <w:style w:type="paragraph" w:customStyle="1" w:styleId="Nadpis11">
    <w:name w:val="Nadpis 11"/>
    <w:basedOn w:val="Normlny"/>
    <w:next w:val="Normlny"/>
    <w:uiPriority w:val="9"/>
    <w:qFormat/>
    <w:rsid w:val="00627FD7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627FD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27FD7"/>
    <w:rPr>
      <w:rFonts w:ascii="Arial" w:eastAsia="Times New Roman" w:hAnsi="Arial" w:cs="Times New Roman"/>
      <w:sz w:val="40"/>
      <w:szCs w:val="4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27FD7"/>
    <w:rPr>
      <w:rFonts w:ascii="Arial" w:eastAsia="Times New Roman" w:hAnsi="Arial" w:cs="Times New Roman"/>
      <w:b/>
      <w:bCs/>
      <w:szCs w:val="24"/>
      <w:lang w:eastAsia="sk-SK"/>
    </w:rPr>
  </w:style>
  <w:style w:type="paragraph" w:customStyle="1" w:styleId="Nadpis51">
    <w:name w:val="Nadpis 51"/>
    <w:basedOn w:val="Normlny"/>
    <w:next w:val="Normlny"/>
    <w:uiPriority w:val="9"/>
    <w:unhideWhenUsed/>
    <w:qFormat/>
    <w:rsid w:val="00627FD7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sk-SK"/>
    </w:rPr>
  </w:style>
  <w:style w:type="paragraph" w:customStyle="1" w:styleId="Nadpis61">
    <w:name w:val="Nadpis 61"/>
    <w:basedOn w:val="Normlny"/>
    <w:next w:val="Normlny"/>
    <w:unhideWhenUsed/>
    <w:qFormat/>
    <w:rsid w:val="00627FD7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7Char">
    <w:name w:val="Nadpis 7 Char"/>
    <w:basedOn w:val="Predvolenpsmoodseku"/>
    <w:link w:val="Nadpis7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627FD7"/>
  </w:style>
  <w:style w:type="character" w:customStyle="1" w:styleId="Nadpis5Char">
    <w:name w:val="Nadpis 5 Char"/>
    <w:basedOn w:val="Predvolenpsmoodseku"/>
    <w:link w:val="Nadpis5"/>
    <w:uiPriority w:val="9"/>
    <w:rsid w:val="00627FD7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Predvolenpsmoodseku"/>
    <w:link w:val="Nadpis6"/>
    <w:uiPriority w:val="9"/>
    <w:rsid w:val="00627FD7"/>
    <w:rPr>
      <w:rFonts w:ascii="Cambria" w:eastAsia="Times New Roman" w:hAnsi="Cambria" w:cs="Times New Roman"/>
      <w:i/>
      <w:iCs/>
      <w:color w:val="243F60"/>
    </w:rPr>
  </w:style>
  <w:style w:type="paragraph" w:styleId="Hlavika">
    <w:name w:val="header"/>
    <w:basedOn w:val="Normlny"/>
    <w:link w:val="HlavikaChar"/>
    <w:uiPriority w:val="99"/>
    <w:rsid w:val="00627F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27F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ODefHead">
    <w:name w:val="AODefHead"/>
    <w:basedOn w:val="Normlny"/>
    <w:next w:val="AODefPara"/>
    <w:uiPriority w:val="99"/>
    <w:rsid w:val="00627FD7"/>
    <w:pPr>
      <w:numPr>
        <w:numId w:val="13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DefPara">
    <w:name w:val="AODefPara"/>
    <w:basedOn w:val="AODefHead"/>
    <w:uiPriority w:val="99"/>
    <w:rsid w:val="00627FD7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627FD7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27FD7"/>
    <w:rPr>
      <w:rFonts w:eastAsia="Times New Roman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627FD7"/>
    <w:pPr>
      <w:spacing w:after="0" w:line="240" w:lineRule="auto"/>
    </w:pPr>
    <w:rPr>
      <w:rFonts w:ascii="Consolas" w:eastAsia="Times New Roman" w:hAnsi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27FD7"/>
    <w:rPr>
      <w:rFonts w:ascii="Consolas" w:eastAsia="Times New Roman" w:hAnsi="Consolas"/>
      <w:sz w:val="21"/>
      <w:szCs w:val="21"/>
      <w:lang w:eastAsia="sk-SK"/>
    </w:rPr>
  </w:style>
  <w:style w:type="paragraph" w:styleId="Zkladntext2">
    <w:name w:val="Body Text 2"/>
    <w:basedOn w:val="Normlny"/>
    <w:link w:val="Zkladntext2Char"/>
    <w:rsid w:val="00627FD7"/>
    <w:pPr>
      <w:spacing w:before="20" w:after="0" w:line="240" w:lineRule="auto"/>
    </w:pPr>
    <w:rPr>
      <w:rFonts w:ascii="Arial" w:eastAsia="Times New Roman" w:hAnsi="Arial" w:cs="Times New Roman"/>
      <w:sz w:val="14"/>
      <w:szCs w:val="1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627FD7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627F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uiPriority w:val="99"/>
    <w:rsid w:val="00627F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paragraph" w:customStyle="1" w:styleId="AODocTxt">
    <w:name w:val="AODocTxt"/>
    <w:basedOn w:val="Normlny"/>
    <w:qFormat/>
    <w:rsid w:val="00627FD7"/>
    <w:pPr>
      <w:numPr>
        <w:ilvl w:val="7"/>
        <w:numId w:val="14"/>
      </w:numPr>
      <w:spacing w:before="240" w:after="0" w:line="260" w:lineRule="atLeast"/>
      <w:ind w:left="1416"/>
      <w:jc w:val="both"/>
    </w:pPr>
    <w:rPr>
      <w:rFonts w:ascii="Times New Roman" w:eastAsia="SimSun" w:hAnsi="Times New Roman" w:cs="Times New Roman"/>
      <w:lang w:eastAsia="sk-SK"/>
    </w:rPr>
  </w:style>
  <w:style w:type="paragraph" w:customStyle="1" w:styleId="AODocTxtL1">
    <w:name w:val="AODocTxtL1"/>
    <w:basedOn w:val="AODocTxt"/>
    <w:rsid w:val="00627FD7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627FD7"/>
    <w:pPr>
      <w:numPr>
        <w:ilvl w:val="2"/>
      </w:numPr>
    </w:pPr>
  </w:style>
  <w:style w:type="paragraph" w:customStyle="1" w:styleId="AODocTxtL3">
    <w:name w:val="AODocTxtL3"/>
    <w:basedOn w:val="AODocTxt"/>
    <w:rsid w:val="00627FD7"/>
    <w:pPr>
      <w:numPr>
        <w:ilvl w:val="3"/>
      </w:numPr>
    </w:pPr>
  </w:style>
  <w:style w:type="paragraph" w:customStyle="1" w:styleId="AODocTxtL4">
    <w:name w:val="AODocTxtL4"/>
    <w:basedOn w:val="AODocTxt"/>
    <w:rsid w:val="00627FD7"/>
    <w:pPr>
      <w:numPr>
        <w:ilvl w:val="4"/>
      </w:numPr>
    </w:pPr>
  </w:style>
  <w:style w:type="paragraph" w:customStyle="1" w:styleId="AODocTxtL5">
    <w:name w:val="AODocTxtL5"/>
    <w:basedOn w:val="AODocTxt"/>
    <w:rsid w:val="00627FD7"/>
    <w:pPr>
      <w:numPr>
        <w:ilvl w:val="5"/>
      </w:numPr>
    </w:pPr>
  </w:style>
  <w:style w:type="paragraph" w:customStyle="1" w:styleId="AODocTxtL6">
    <w:name w:val="AODocTxtL6"/>
    <w:basedOn w:val="AODocTxt"/>
    <w:rsid w:val="00627FD7"/>
    <w:pPr>
      <w:numPr>
        <w:ilvl w:val="6"/>
      </w:numPr>
    </w:pPr>
  </w:style>
  <w:style w:type="paragraph" w:customStyle="1" w:styleId="AODocTxtL7">
    <w:name w:val="AODocTxtL7"/>
    <w:basedOn w:val="AODocTxt"/>
    <w:rsid w:val="00627FD7"/>
    <w:pPr>
      <w:numPr>
        <w:numId w:val="3"/>
      </w:numPr>
    </w:pPr>
  </w:style>
  <w:style w:type="paragraph" w:customStyle="1" w:styleId="AODocTxtL8">
    <w:name w:val="AODocTxtL8"/>
    <w:basedOn w:val="AODocTxt"/>
    <w:rsid w:val="00627FD7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627FD7"/>
  </w:style>
  <w:style w:type="paragraph" w:customStyle="1" w:styleId="AONormal">
    <w:name w:val="AONormal"/>
    <w:rsid w:val="00627FD7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lny"/>
    <w:next w:val="AODocTxt"/>
    <w:rsid w:val="00627FD7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627FD7"/>
    <w:pPr>
      <w:spacing w:after="120" w:line="276" w:lineRule="auto"/>
      <w:ind w:left="283"/>
    </w:pPr>
    <w:rPr>
      <w:rFonts w:eastAsia="Times New Roman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627FD7"/>
    <w:rPr>
      <w:rFonts w:eastAsia="Times New Roman"/>
      <w:lang w:eastAsia="sk-SK"/>
    </w:rPr>
  </w:style>
  <w:style w:type="paragraph" w:styleId="Zoznam2">
    <w:name w:val="List 2"/>
    <w:basedOn w:val="Normlny"/>
    <w:unhideWhenUsed/>
    <w:rsid w:val="00627FD7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  <w:lang w:eastAsia="sk-SK"/>
    </w:rPr>
  </w:style>
  <w:style w:type="character" w:styleId="slostrany">
    <w:name w:val="page number"/>
    <w:basedOn w:val="Predvolenpsmoodseku"/>
    <w:rsid w:val="00627FD7"/>
  </w:style>
  <w:style w:type="paragraph" w:customStyle="1" w:styleId="BodyText21">
    <w:name w:val="Body Text 21"/>
    <w:basedOn w:val="Normlny"/>
    <w:rsid w:val="00627FD7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627FD7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27FD7"/>
    <w:rPr>
      <w:rFonts w:ascii="Arial" w:eastAsia="Times New Roman" w:hAnsi="Arial" w:cs="Times New Roman"/>
      <w:sz w:val="32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627FD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Mriekatabuky5">
    <w:name w:val="Mriežka tabuľky5"/>
    <w:basedOn w:val="Normlnatabuka"/>
    <w:next w:val="Mriekatabuky"/>
    <w:uiPriority w:val="5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39"/>
    <w:unhideWhenUsed/>
    <w:rsid w:val="00627FD7"/>
    <w:pPr>
      <w:spacing w:after="0" w:line="240" w:lineRule="auto"/>
    </w:pPr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627FD7"/>
    <w:rPr>
      <w:rFonts w:ascii="Cambria" w:eastAsia="Times New Roman" w:hAnsi="Cambria" w:cs="Times New Roman"/>
      <w:color w:val="365F91"/>
      <w:sz w:val="32"/>
      <w:szCs w:val="32"/>
    </w:rPr>
  </w:style>
  <w:style w:type="character" w:styleId="Zmienka">
    <w:name w:val="Mention"/>
    <w:basedOn w:val="Predvolenpsmoodseku"/>
    <w:uiPriority w:val="99"/>
    <w:semiHidden/>
    <w:unhideWhenUsed/>
    <w:rsid w:val="00627FD7"/>
    <w:rPr>
      <w:color w:val="2B579A"/>
      <w:shd w:val="clear" w:color="auto" w:fill="E6E6E6"/>
    </w:rPr>
  </w:style>
  <w:style w:type="paragraph" w:customStyle="1" w:styleId="Nadpis71">
    <w:name w:val="Nadpis 7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Nadpis91">
    <w:name w:val="Nadpis 9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11">
    <w:name w:val="Bez zoznamu11"/>
    <w:next w:val="Bezzoznamu"/>
    <w:uiPriority w:val="99"/>
    <w:semiHidden/>
    <w:unhideWhenUsed/>
    <w:rsid w:val="00627FD7"/>
  </w:style>
  <w:style w:type="character" w:styleId="Vrazn">
    <w:name w:val="Strong"/>
    <w:uiPriority w:val="99"/>
    <w:qFormat/>
    <w:rsid w:val="00627FD7"/>
    <w:rPr>
      <w:b/>
      <w:bCs/>
    </w:rPr>
  </w:style>
  <w:style w:type="paragraph" w:styleId="Zarkazkladnhotextu2">
    <w:name w:val="Body Text Indent 2"/>
    <w:basedOn w:val="Normlny"/>
    <w:link w:val="Zarkazkladnhotextu2Char"/>
    <w:rsid w:val="00627F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7FD7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qFormat/>
    <w:rsid w:val="00627FD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character" w:customStyle="1" w:styleId="NzovChar">
    <w:name w:val="Názov Char"/>
    <w:basedOn w:val="Predvolenpsmoodseku"/>
    <w:link w:val="Nzov"/>
    <w:rsid w:val="00627FD7"/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paragraph" w:styleId="truktradokumentu">
    <w:name w:val="Document Map"/>
    <w:basedOn w:val="Normlny"/>
    <w:link w:val="truktradokumentuChar"/>
    <w:semiHidden/>
    <w:rsid w:val="00627FD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627FD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Normlnywebov">
    <w:name w:val="Normal (Web)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Text">
    <w:name w:val="Default Text"/>
    <w:basedOn w:val="Normlny"/>
    <w:rsid w:val="00627FD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Odsekzoznamu1">
    <w:name w:val="Odsek zoznamu1"/>
    <w:basedOn w:val="Normlny"/>
    <w:qFormat/>
    <w:rsid w:val="00627F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1b">
    <w:name w:val="C1b"/>
    <w:basedOn w:val="Normlny"/>
    <w:next w:val="Normlny"/>
    <w:rsid w:val="00627FD7"/>
    <w:pPr>
      <w:keepNext/>
      <w:tabs>
        <w:tab w:val="left" w:pos="360"/>
        <w:tab w:val="num" w:pos="1057"/>
      </w:tabs>
      <w:suppressAutoHyphens/>
      <w:spacing w:before="142" w:after="0" w:line="240" w:lineRule="auto"/>
      <w:ind w:left="1057" w:hanging="283"/>
      <w:jc w:val="both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1">
    <w:name w:val="Mriežka tabuľky11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627FD7"/>
    <w:pPr>
      <w:spacing w:after="0" w:line="240" w:lineRule="auto"/>
      <w:ind w:left="708"/>
    </w:pPr>
    <w:rPr>
      <w:rFonts w:ascii="Arial" w:eastAsia="Times New Roman" w:hAnsi="Arial" w:cs="Times New Roman"/>
      <w:noProof/>
      <w:szCs w:val="24"/>
      <w:lang w:eastAsia="sk-SK"/>
    </w:rPr>
  </w:style>
  <w:style w:type="numbering" w:customStyle="1" w:styleId="Bezzoznamu111">
    <w:name w:val="Bez zoznamu111"/>
    <w:next w:val="Bezzoznamu"/>
    <w:uiPriority w:val="99"/>
    <w:semiHidden/>
    <w:unhideWhenUsed/>
    <w:rsid w:val="00627FD7"/>
  </w:style>
  <w:style w:type="paragraph" w:customStyle="1" w:styleId="xl107">
    <w:name w:val="xl107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8">
    <w:name w:val="xl108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9">
    <w:name w:val="xl109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10">
    <w:name w:val="xl110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1">
    <w:name w:val="xl11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2">
    <w:name w:val="xl11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3">
    <w:name w:val="xl11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4">
    <w:name w:val="xl114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5">
    <w:name w:val="xl11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6">
    <w:name w:val="xl11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7">
    <w:name w:val="xl117"/>
    <w:basedOn w:val="Normlny"/>
    <w:rsid w:val="00627F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18">
    <w:name w:val="xl118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19">
    <w:name w:val="xl119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0">
    <w:name w:val="xl12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1">
    <w:name w:val="xl121"/>
    <w:basedOn w:val="Normlny"/>
    <w:rsid w:val="00627F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2">
    <w:name w:val="xl122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3">
    <w:name w:val="xl123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4">
    <w:name w:val="xl124"/>
    <w:basedOn w:val="Normlny"/>
    <w:rsid w:val="00627FD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25">
    <w:name w:val="xl125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6">
    <w:name w:val="xl12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7">
    <w:name w:val="xl12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8">
    <w:name w:val="xl128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  <w:lang w:eastAsia="sk-SK"/>
    </w:rPr>
  </w:style>
  <w:style w:type="paragraph" w:customStyle="1" w:styleId="xl129">
    <w:name w:val="xl129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0">
    <w:name w:val="xl130"/>
    <w:basedOn w:val="Normlny"/>
    <w:rsid w:val="00627FD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1">
    <w:name w:val="xl131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2">
    <w:name w:val="xl132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3">
    <w:name w:val="xl133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4">
    <w:name w:val="xl134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5">
    <w:name w:val="xl135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6">
    <w:name w:val="xl136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7">
    <w:name w:val="xl137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8">
    <w:name w:val="xl13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9">
    <w:name w:val="xl13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627FD7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627FD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Cs w:val="24"/>
      <w:lang w:eastAsia="sk-SK"/>
    </w:rPr>
  </w:style>
  <w:style w:type="numbering" w:customStyle="1" w:styleId="Bezzoznamu1111">
    <w:name w:val="Bez zoznamu1111"/>
    <w:next w:val="Bezzoznamu"/>
    <w:uiPriority w:val="99"/>
    <w:semiHidden/>
    <w:unhideWhenUsed/>
    <w:rsid w:val="00627FD7"/>
  </w:style>
  <w:style w:type="table" w:customStyle="1" w:styleId="Mriekatabuky2">
    <w:name w:val="Mriežka tabuľky2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1">
    <w:name w:val="Mriežka tabuľky1111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627FD7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627FD7"/>
  </w:style>
  <w:style w:type="numbering" w:customStyle="1" w:styleId="Bezzoznamu11111">
    <w:name w:val="Bez zoznamu11111"/>
    <w:next w:val="Bezzoznamu"/>
    <w:uiPriority w:val="99"/>
    <w:semiHidden/>
    <w:unhideWhenUsed/>
    <w:rsid w:val="00627FD7"/>
  </w:style>
  <w:style w:type="character" w:customStyle="1" w:styleId="Zkladntext0">
    <w:name w:val="Základný text_"/>
    <w:basedOn w:val="Predvolenpsmoodseku"/>
    <w:link w:val="Zkladntext30"/>
    <w:rsid w:val="00627FD7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627FD7"/>
    <w:pPr>
      <w:shd w:val="clear" w:color="auto" w:fill="FFFFFF"/>
      <w:spacing w:before="360" w:after="0" w:line="263" w:lineRule="exact"/>
      <w:ind w:hanging="700"/>
      <w:jc w:val="both"/>
    </w:pPr>
  </w:style>
  <w:style w:type="table" w:customStyle="1" w:styleId="Mriekatabuky3">
    <w:name w:val="Mriežka tabuľky3"/>
    <w:basedOn w:val="Normlnatabuka"/>
    <w:next w:val="Mriekatabuky"/>
    <w:uiPriority w:val="5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627FD7"/>
  </w:style>
  <w:style w:type="character" w:customStyle="1" w:styleId="code">
    <w:name w:val="code"/>
    <w:rsid w:val="00627FD7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627FD7"/>
    <w:rPr>
      <w:color w:val="808080"/>
    </w:rPr>
  </w:style>
  <w:style w:type="paragraph" w:customStyle="1" w:styleId="Odrka">
    <w:name w:val="Odrážka"/>
    <w:basedOn w:val="Normlny"/>
    <w:link w:val="OdrkaChar1"/>
    <w:rsid w:val="00627FD7"/>
    <w:pPr>
      <w:overflowPunct w:val="0"/>
      <w:autoSpaceDE w:val="0"/>
      <w:autoSpaceDN w:val="0"/>
      <w:adjustRightInd w:val="0"/>
      <w:spacing w:after="0" w:line="240" w:lineRule="auto"/>
      <w:ind w:left="624" w:hanging="340"/>
      <w:textAlignment w:val="baseline"/>
    </w:pPr>
    <w:rPr>
      <w:rFonts w:ascii="Times New Roman" w:eastAsia="Calibri" w:hAnsi="Times New Roman" w:cs="Times New Roman"/>
      <w:sz w:val="20"/>
      <w:szCs w:val="20"/>
      <w:lang w:eastAsia="sk-SK"/>
    </w:rPr>
  </w:style>
  <w:style w:type="character" w:customStyle="1" w:styleId="OdrkaChar1">
    <w:name w:val="Odrážka Char1"/>
    <w:link w:val="Odrka"/>
    <w:locked/>
    <w:rsid w:val="00627FD7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Normlny-Bold">
    <w:name w:val="Normálny-Bold"/>
    <w:basedOn w:val="Normlny"/>
    <w:uiPriority w:val="99"/>
    <w:rsid w:val="00627FD7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customStyle="1" w:styleId="Normal3">
    <w:name w:val="Normal3"/>
    <w:basedOn w:val="Normlny"/>
    <w:link w:val="Normal3Char"/>
    <w:rsid w:val="00627FD7"/>
    <w:pPr>
      <w:spacing w:after="200" w:line="276" w:lineRule="auto"/>
      <w:ind w:left="1134"/>
    </w:pPr>
    <w:rPr>
      <w:rFonts w:eastAsia="Calibri"/>
    </w:rPr>
  </w:style>
  <w:style w:type="character" w:customStyle="1" w:styleId="Normal3Char">
    <w:name w:val="Normal3 Char"/>
    <w:link w:val="Normal3"/>
    <w:locked/>
    <w:rsid w:val="00627FD7"/>
    <w:rPr>
      <w:rFonts w:eastAsia="Calibri"/>
    </w:rPr>
  </w:style>
  <w:style w:type="paragraph" w:customStyle="1" w:styleId="STYL">
    <w:name w:val="STYL"/>
    <w:basedOn w:val="Normlny"/>
    <w:rsid w:val="00627FD7"/>
    <w:pPr>
      <w:suppressAutoHyphens/>
      <w:spacing w:before="4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le">
    <w:name w:val="Table"/>
    <w:basedOn w:val="Normlny"/>
    <w:rsid w:val="00627FD7"/>
    <w:pPr>
      <w:spacing w:before="60" w:after="60" w:line="240" w:lineRule="auto"/>
      <w:ind w:left="23" w:right="23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TableBold">
    <w:name w:val="Table Bold"/>
    <w:basedOn w:val="Normlny"/>
    <w:rsid w:val="00627FD7"/>
    <w:pPr>
      <w:keepNext/>
      <w:keepLines/>
      <w:spacing w:before="60" w:after="60" w:line="240" w:lineRule="auto"/>
      <w:ind w:left="23" w:right="23"/>
      <w:jc w:val="both"/>
    </w:pPr>
    <w:rPr>
      <w:rFonts w:ascii="Futura Hv" w:eastAsia="Times New Roman" w:hAnsi="Futura Hv" w:cs="Times New Roman"/>
      <w:b/>
      <w:sz w:val="20"/>
      <w:szCs w:val="20"/>
    </w:rPr>
  </w:style>
  <w:style w:type="numbering" w:customStyle="1" w:styleId="Bezzoznamu3">
    <w:name w:val="Bez zoznamu3"/>
    <w:next w:val="Bezzoznamu"/>
    <w:uiPriority w:val="99"/>
    <w:semiHidden/>
    <w:unhideWhenUsed/>
    <w:rsid w:val="00627FD7"/>
  </w:style>
  <w:style w:type="table" w:customStyle="1" w:styleId="Mriekatabuky4">
    <w:name w:val="Mriežka tabuľky4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627FD7"/>
    <w:rPr>
      <w:rFonts w:ascii="Cambria" w:eastAsia="Times New Roman" w:hAnsi="Cambria" w:cs="Times New Roman"/>
      <w:color w:val="243F60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72727"/>
      <w:sz w:val="21"/>
      <w:szCs w:val="21"/>
      <w:lang w:eastAsia="sk-SK"/>
    </w:rPr>
  </w:style>
  <w:style w:type="character" w:customStyle="1" w:styleId="longtext1">
    <w:name w:val="long_text1"/>
    <w:rsid w:val="00627FD7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627FD7"/>
    <w:pPr>
      <w:numPr>
        <w:numId w:val="28"/>
      </w:numPr>
      <w:spacing w:before="360" w:after="100" w:line="240" w:lineRule="auto"/>
      <w:ind w:left="567" w:firstLine="0"/>
      <w:jc w:val="both"/>
    </w:pPr>
    <w:rPr>
      <w:rFonts w:ascii="Myriad Pro" w:eastAsia="Times New Roman" w:hAnsi="Myriad Pro" w:cs="Times New Roman"/>
      <w:sz w:val="24"/>
      <w:szCs w:val="20"/>
      <w:lang w:eastAsia="sk-SK"/>
    </w:rPr>
  </w:style>
  <w:style w:type="paragraph" w:customStyle="1" w:styleId="Tabuka-hodnoty">
    <w:name w:val="Tabuľka - hodnoty"/>
    <w:basedOn w:val="Normlny"/>
    <w:rsid w:val="00627FD7"/>
    <w:pPr>
      <w:widowControl w:val="0"/>
      <w:suppressLineNumbers/>
      <w:suppressAutoHyphens/>
      <w:spacing w:after="0" w:line="240" w:lineRule="auto"/>
      <w:jc w:val="center"/>
    </w:pPr>
    <w:rPr>
      <w:rFonts w:ascii="Myriad Pro Cond" w:eastAsia="Calibri" w:hAnsi="Myriad Pro Cond" w:cs="Times New Roman"/>
      <w:kern w:val="2"/>
      <w:sz w:val="24"/>
      <w:szCs w:val="24"/>
      <w:lang w:eastAsia="sk-SK"/>
    </w:rPr>
  </w:style>
  <w:style w:type="paragraph" w:customStyle="1" w:styleId="Tabuka-hlavika">
    <w:name w:val="Tabuľka - hlavička"/>
    <w:basedOn w:val="Tabuka-hodnoty"/>
    <w:qFormat/>
    <w:rsid w:val="00627FD7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627FD7"/>
  </w:style>
  <w:style w:type="paragraph" w:styleId="Zoznam">
    <w:name w:val="List"/>
    <w:basedOn w:val="Normlny"/>
    <w:uiPriority w:val="99"/>
    <w:semiHidden/>
    <w:unhideWhenUsed/>
    <w:rsid w:val="00627FD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627F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Strednmrieka3">
    <w:name w:val="Medium Grid 3"/>
    <w:basedOn w:val="Normlnatabuka"/>
    <w:uiPriority w:val="60"/>
    <w:rsid w:val="00627FD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627FD7"/>
    <w:pPr>
      <w:numPr>
        <w:numId w:val="29"/>
      </w:numPr>
      <w:spacing w:before="40" w:after="60" w:line="240" w:lineRule="auto"/>
    </w:pPr>
    <w:rPr>
      <w:rFonts w:ascii="OfficinaSanItcTEE" w:eastAsia="Times New Roman" w:hAnsi="OfficinaSanItcTEE" w:cs="Times New Roman"/>
      <w:szCs w:val="20"/>
      <w:lang w:val="cs-CZ" w:eastAsia="sk-SK"/>
    </w:rPr>
  </w:style>
  <w:style w:type="paragraph" w:customStyle="1" w:styleId="Cislovanyseznam2">
    <w:name w:val="Cislovany seznam 2"/>
    <w:basedOn w:val="Cislovanyseznam"/>
    <w:rsid w:val="00627FD7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627FD7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627FD7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627FD7"/>
    <w:pPr>
      <w:numPr>
        <w:numId w:val="30"/>
      </w:numPr>
      <w:spacing w:after="200" w:line="276" w:lineRule="auto"/>
      <w:contextualSpacing/>
      <w:jc w:val="both"/>
    </w:pPr>
    <w:rPr>
      <w:rFonts w:ascii="Myriad Pro" w:eastAsia="Calibri" w:hAnsi="Myriad Pro" w:cs="Times New Roman"/>
      <w:sz w:val="24"/>
    </w:rPr>
  </w:style>
  <w:style w:type="paragraph" w:styleId="Citcia">
    <w:name w:val="Quote"/>
    <w:basedOn w:val="Normlny"/>
    <w:next w:val="Normlny"/>
    <w:link w:val="CitciaChar"/>
    <w:uiPriority w:val="29"/>
    <w:qFormat/>
    <w:rsid w:val="00627FD7"/>
    <w:pPr>
      <w:spacing w:after="200" w:line="276" w:lineRule="auto"/>
      <w:jc w:val="both"/>
    </w:pPr>
    <w:rPr>
      <w:rFonts w:ascii="Myriad Pro" w:eastAsia="Calibri" w:hAnsi="Myriad Pro" w:cs="Arial"/>
      <w:i/>
      <w:iCs/>
      <w:color w:val="000000"/>
      <w:sz w:val="24"/>
    </w:rPr>
  </w:style>
  <w:style w:type="character" w:customStyle="1" w:styleId="CitciaChar">
    <w:name w:val="Citácia Char"/>
    <w:basedOn w:val="Predvolenpsmoodseku"/>
    <w:link w:val="Citcia"/>
    <w:uiPriority w:val="29"/>
    <w:rsid w:val="00627FD7"/>
    <w:rPr>
      <w:rFonts w:ascii="Myriad Pro" w:eastAsia="Calibri" w:hAnsi="Myriad Pro" w:cs="Arial"/>
      <w:i/>
      <w:iCs/>
      <w:color w:val="000000"/>
      <w:sz w:val="24"/>
    </w:rPr>
  </w:style>
  <w:style w:type="table" w:customStyle="1" w:styleId="Farebnmriekazvraznenie11">
    <w:name w:val="Farebná mriežka – zvýraznenie 11"/>
    <w:basedOn w:val="Normlnatabuka"/>
    <w:next w:val="Farebnmriekazvraznenie1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st">
    <w:name w:val="st"/>
    <w:basedOn w:val="Predvolenpsmoodseku"/>
    <w:uiPriority w:val="99"/>
    <w:rsid w:val="00627FD7"/>
  </w:style>
  <w:style w:type="character" w:customStyle="1" w:styleId="formtext">
    <w:name w:val="formtext"/>
    <w:basedOn w:val="Predvolenpsmoodseku"/>
    <w:rsid w:val="00627FD7"/>
  </w:style>
  <w:style w:type="character" w:styleId="sloriadka">
    <w:name w:val="line number"/>
    <w:basedOn w:val="Predvolenpsmoodseku"/>
    <w:uiPriority w:val="99"/>
    <w:semiHidden/>
    <w:unhideWhenUsed/>
    <w:rsid w:val="00627FD7"/>
  </w:style>
  <w:style w:type="paragraph" w:customStyle="1" w:styleId="msonormal0">
    <w:name w:val="msonormal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nt5">
    <w:name w:val="font5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font6">
    <w:name w:val="font6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3">
    <w:name w:val="xl6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4">
    <w:name w:val="xl6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5">
    <w:name w:val="xl6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6">
    <w:name w:val="xl6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7">
    <w:name w:val="xl67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8">
    <w:name w:val="xl68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627FD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0">
    <w:name w:val="xl70"/>
    <w:basedOn w:val="Normlny"/>
    <w:rsid w:val="00627FD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1">
    <w:name w:val="xl71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3">
    <w:name w:val="xl73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4">
    <w:name w:val="xl7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5">
    <w:name w:val="xl75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6">
    <w:name w:val="xl76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7">
    <w:name w:val="xl77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8">
    <w:name w:val="xl78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9">
    <w:name w:val="xl79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0">
    <w:name w:val="xl80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1">
    <w:name w:val="xl81"/>
    <w:basedOn w:val="Normlny"/>
    <w:rsid w:val="00627F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2">
    <w:name w:val="xl82"/>
    <w:basedOn w:val="Normlny"/>
    <w:rsid w:val="00627F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3">
    <w:name w:val="xl83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4">
    <w:name w:val="xl84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5">
    <w:name w:val="xl85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6">
    <w:name w:val="xl86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7">
    <w:name w:val="xl87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8">
    <w:name w:val="xl88"/>
    <w:basedOn w:val="Normlny"/>
    <w:rsid w:val="00627F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9">
    <w:name w:val="xl8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0">
    <w:name w:val="xl9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1">
    <w:name w:val="xl9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2">
    <w:name w:val="xl9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3">
    <w:name w:val="xl9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4">
    <w:name w:val="xl9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5">
    <w:name w:val="xl9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8">
    <w:name w:val="xl9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9">
    <w:name w:val="xl99"/>
    <w:basedOn w:val="Normlny"/>
    <w:rsid w:val="00627F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0">
    <w:name w:val="xl100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1">
    <w:name w:val="xl101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2">
    <w:name w:val="xl102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03">
    <w:name w:val="xl103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4">
    <w:name w:val="xl104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5">
    <w:name w:val="xl105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6">
    <w:name w:val="xl106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40">
    <w:name w:val="xl140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1">
    <w:name w:val="xl141"/>
    <w:basedOn w:val="Normlny"/>
    <w:rsid w:val="00627FD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2">
    <w:name w:val="xl142"/>
    <w:basedOn w:val="Normlny"/>
    <w:rsid w:val="00627FD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3">
    <w:name w:val="xl143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4">
    <w:name w:val="xl144"/>
    <w:basedOn w:val="Normlny"/>
    <w:rsid w:val="00627F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27FD7"/>
    <w:pPr>
      <w:spacing w:after="120" w:line="276" w:lineRule="auto"/>
      <w:ind w:left="283"/>
    </w:pPr>
    <w:rPr>
      <w:rFonts w:eastAsia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27FD7"/>
    <w:rPr>
      <w:rFonts w:eastAsia="Times New Roman"/>
      <w:sz w:val="16"/>
      <w:szCs w:val="16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7FD7"/>
    <w:rPr>
      <w:rFonts w:ascii="Calibri" w:eastAsia="Calibri" w:hAnsi="Calibri" w:cs="Times New Roman"/>
    </w:rPr>
  </w:style>
  <w:style w:type="paragraph" w:styleId="Revzia">
    <w:name w:val="Revision"/>
    <w:hidden/>
    <w:uiPriority w:val="99"/>
    <w:semiHidden/>
    <w:rsid w:val="00627FD7"/>
    <w:pPr>
      <w:spacing w:after="0" w:line="240" w:lineRule="auto"/>
    </w:pPr>
    <w:rPr>
      <w:rFonts w:eastAsia="Times New Roman"/>
      <w:lang w:eastAsia="sk-SK"/>
    </w:rPr>
  </w:style>
  <w:style w:type="character" w:customStyle="1" w:styleId="Nadpis5Char1">
    <w:name w:val="Nadpis 5 Char1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3">
    <w:name w:val="Nadpis 6 Char3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1Char1">
    <w:name w:val="Nadpis 1 Char1"/>
    <w:basedOn w:val="Predvolenpsmoodseku"/>
    <w:uiPriority w:val="9"/>
    <w:rsid w:val="00627F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tblPr/>
      <w:tcPr>
        <w:shd w:val="clear" w:color="auto" w:fill="B4C6E7" w:themeFill="accent1" w:themeFillTint="66"/>
      </w:tcPr>
    </w:tblStylePr>
    <w:tblStylePr w:type="lastRow">
      <w:tblPr/>
      <w:tcPr>
        <w:shd w:val="clear" w:color="auto" w:fill="B4C6E7" w:themeFill="accent1" w:themeFillTint="66"/>
      </w:tcPr>
    </w:tblStylePr>
    <w:tblStylePr w:type="firstCol">
      <w:tblPr/>
      <w:tcPr>
        <w:shd w:val="clear" w:color="auto" w:fill="2F5496" w:themeFill="accent1" w:themeFillShade="BF"/>
      </w:tcPr>
    </w:tblStylePr>
    <w:tblStylePr w:type="lastCol"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sk/tender/58179/summa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o.gov.sk/vyhladavanie-zakaziek/detail/dokumenty/4785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58179/summ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CDF4B-710E-4F5B-85D4-8C348160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1817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36</cp:revision>
  <cp:lastPrinted>2021-10-25T11:40:00Z</cp:lastPrinted>
  <dcterms:created xsi:type="dcterms:W3CDTF">2022-02-22T11:37:00Z</dcterms:created>
  <dcterms:modified xsi:type="dcterms:W3CDTF">2024-07-15T14:36:00Z</dcterms:modified>
</cp:coreProperties>
</file>