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776755" w:rsidRDefault="00125914" w:rsidP="00256DC6">
      <w:pPr>
        <w:spacing w:line="276" w:lineRule="auto"/>
        <w:jc w:val="center"/>
        <w:rPr>
          <w:rFonts w:asciiTheme="majorHAnsi" w:hAnsiTheme="majorHAnsi" w:cs="Arial"/>
          <w:sz w:val="22"/>
          <w:szCs w:val="22"/>
        </w:rPr>
      </w:pPr>
    </w:p>
    <w:p w14:paraId="16ED892B" w14:textId="77777777" w:rsidR="00256DC6" w:rsidRPr="00776755"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776755" w:rsidRDefault="00256DC6" w:rsidP="00395A68">
      <w:pPr>
        <w:tabs>
          <w:tab w:val="right" w:leader="dot" w:pos="10080"/>
        </w:tabs>
        <w:jc w:val="center"/>
        <w:rPr>
          <w:rFonts w:asciiTheme="majorHAnsi" w:hAnsiTheme="majorHAnsi" w:cs="Arial"/>
          <w:b/>
          <w:bCs/>
          <w:sz w:val="20"/>
          <w:szCs w:val="20"/>
        </w:rPr>
      </w:pPr>
      <w:r w:rsidRPr="00776755">
        <w:rPr>
          <w:rFonts w:asciiTheme="majorHAnsi" w:hAnsiTheme="majorHAnsi" w:cs="Arial"/>
          <w:sz w:val="20"/>
          <w:szCs w:val="20"/>
        </w:rPr>
        <w:t xml:space="preserve">Verejný obstarávateľ: </w:t>
      </w:r>
      <w:r w:rsidRPr="00776755">
        <w:rPr>
          <w:rFonts w:asciiTheme="majorHAnsi" w:hAnsiTheme="majorHAnsi" w:cs="Arial"/>
          <w:b/>
          <w:bCs/>
          <w:sz w:val="20"/>
          <w:szCs w:val="20"/>
        </w:rPr>
        <w:t xml:space="preserve">Národná banka Slovenska, Imricha </w:t>
      </w:r>
      <w:proofErr w:type="spellStart"/>
      <w:r w:rsidRPr="00776755">
        <w:rPr>
          <w:rFonts w:asciiTheme="majorHAnsi" w:hAnsiTheme="majorHAnsi" w:cs="Arial"/>
          <w:b/>
          <w:bCs/>
          <w:sz w:val="20"/>
          <w:szCs w:val="20"/>
        </w:rPr>
        <w:t>Karvaša</w:t>
      </w:r>
      <w:proofErr w:type="spellEnd"/>
      <w:r w:rsidRPr="00776755">
        <w:rPr>
          <w:rFonts w:asciiTheme="majorHAnsi" w:hAnsiTheme="majorHAnsi" w:cs="Arial"/>
          <w:b/>
          <w:bCs/>
          <w:sz w:val="20"/>
          <w:szCs w:val="20"/>
        </w:rPr>
        <w:t xml:space="preserve"> 1, 813 25 Bratislava</w:t>
      </w:r>
    </w:p>
    <w:p w14:paraId="09D59626" w14:textId="3893D919" w:rsidR="00256DC6" w:rsidRPr="00776755" w:rsidRDefault="00256DC6" w:rsidP="00395A68">
      <w:pPr>
        <w:pStyle w:val="Zkladntext3"/>
        <w:jc w:val="left"/>
        <w:rPr>
          <w:rFonts w:asciiTheme="majorHAnsi" w:hAnsiTheme="majorHAnsi" w:cs="Arial"/>
          <w:color w:val="auto"/>
          <w:sz w:val="22"/>
          <w:szCs w:val="22"/>
        </w:rPr>
      </w:pPr>
    </w:p>
    <w:p w14:paraId="35E9FB98" w14:textId="72445B17" w:rsidR="00395A68" w:rsidRPr="00776755" w:rsidRDefault="00395A68" w:rsidP="00395A68">
      <w:pPr>
        <w:pStyle w:val="Zkladntext3"/>
        <w:rPr>
          <w:rFonts w:asciiTheme="majorHAnsi" w:hAnsiTheme="majorHAnsi" w:cs="Arial"/>
          <w:b/>
          <w:bCs/>
          <w:color w:val="auto"/>
          <w:sz w:val="24"/>
          <w:szCs w:val="24"/>
        </w:rPr>
      </w:pPr>
      <w:r w:rsidRPr="00776755">
        <w:rPr>
          <w:rFonts w:asciiTheme="majorHAnsi" w:hAnsiTheme="majorHAnsi" w:cs="Arial"/>
          <w:b/>
          <w:bCs/>
          <w:color w:val="auto"/>
          <w:sz w:val="24"/>
          <w:szCs w:val="24"/>
        </w:rPr>
        <w:t>Nadlimitná zákazka</w:t>
      </w:r>
    </w:p>
    <w:p w14:paraId="61EDDEA2" w14:textId="13A70826" w:rsidR="00256DC6" w:rsidRPr="00776755" w:rsidRDefault="00395A68" w:rsidP="00395A68">
      <w:pPr>
        <w:pStyle w:val="Zkladntext3"/>
        <w:rPr>
          <w:rFonts w:asciiTheme="majorHAnsi" w:hAnsiTheme="majorHAnsi" w:cs="Arial"/>
          <w:b/>
          <w:bCs/>
          <w:color w:val="auto"/>
          <w:sz w:val="24"/>
          <w:szCs w:val="24"/>
        </w:rPr>
      </w:pPr>
      <w:r w:rsidRPr="00776755">
        <w:rPr>
          <w:rFonts w:asciiTheme="majorHAnsi" w:hAnsiTheme="majorHAnsi" w:cs="Arial"/>
          <w:b/>
          <w:bCs/>
          <w:color w:val="auto"/>
          <w:sz w:val="24"/>
          <w:szCs w:val="24"/>
        </w:rPr>
        <w:t>v</w:t>
      </w:r>
      <w:r w:rsidR="00256DC6" w:rsidRPr="00776755">
        <w:rPr>
          <w:rFonts w:asciiTheme="majorHAnsi" w:hAnsiTheme="majorHAnsi" w:cs="Arial"/>
          <w:b/>
          <w:bCs/>
          <w:color w:val="auto"/>
          <w:sz w:val="24"/>
          <w:szCs w:val="24"/>
        </w:rPr>
        <w:t>erejná súťaž</w:t>
      </w:r>
    </w:p>
    <w:p w14:paraId="7C0B8B78" w14:textId="648E854F" w:rsidR="00256DC6" w:rsidRPr="00776755" w:rsidRDefault="00395A68" w:rsidP="00395A68">
      <w:pPr>
        <w:pStyle w:val="Zkladntext3"/>
        <w:rPr>
          <w:rFonts w:asciiTheme="majorHAnsi" w:hAnsiTheme="majorHAnsi" w:cs="Arial"/>
          <w:b/>
          <w:bCs/>
          <w:color w:val="auto"/>
        </w:rPr>
      </w:pPr>
      <w:r w:rsidRPr="00776755">
        <w:rPr>
          <w:rFonts w:asciiTheme="majorHAnsi" w:hAnsiTheme="majorHAnsi" w:cs="Arial"/>
          <w:b/>
          <w:bCs/>
          <w:color w:val="auto"/>
        </w:rPr>
        <w:t xml:space="preserve">na </w:t>
      </w:r>
      <w:r w:rsidR="00C94B83">
        <w:rPr>
          <w:rFonts w:asciiTheme="majorHAnsi" w:hAnsiTheme="majorHAnsi" w:cs="Arial"/>
          <w:b/>
          <w:color w:val="auto"/>
        </w:rPr>
        <w:t>dodanie tovaru</w:t>
      </w:r>
    </w:p>
    <w:p w14:paraId="229E86DD" w14:textId="77777777" w:rsidR="00C51F9D" w:rsidRDefault="00395A68" w:rsidP="00395A68">
      <w:pPr>
        <w:pStyle w:val="Zkladntext3"/>
        <w:spacing w:before="120"/>
        <w:rPr>
          <w:rFonts w:asciiTheme="majorHAnsi" w:hAnsiTheme="majorHAnsi" w:cs="Arial"/>
          <w:bCs/>
          <w:color w:val="000000"/>
        </w:rPr>
      </w:pPr>
      <w:r w:rsidRPr="00776755">
        <w:rPr>
          <w:rFonts w:asciiTheme="majorHAnsi" w:hAnsiTheme="majorHAnsi" w:cs="Arial"/>
          <w:bCs/>
          <w:color w:val="000000"/>
        </w:rPr>
        <w:t>podľa § 66 zákona č. 343/2015 Z. z. o verejnom obstarávaní a o zmene a doplnení niektorých zákonov</w:t>
      </w:r>
    </w:p>
    <w:p w14:paraId="5187289D" w14:textId="10442DD2" w:rsidR="00395A68" w:rsidRPr="00776755" w:rsidRDefault="00395A68" w:rsidP="00BB7E35">
      <w:pPr>
        <w:pStyle w:val="Zkladntext3"/>
        <w:rPr>
          <w:rFonts w:asciiTheme="majorHAnsi" w:hAnsiTheme="majorHAnsi" w:cs="Arial"/>
          <w:color w:val="auto"/>
        </w:rPr>
      </w:pPr>
      <w:r w:rsidRPr="00776755">
        <w:rPr>
          <w:rFonts w:asciiTheme="majorHAnsi" w:hAnsiTheme="majorHAnsi" w:cs="Arial"/>
          <w:bCs/>
          <w:color w:val="000000"/>
        </w:rPr>
        <w:t xml:space="preserve"> v znení neskorších predpisov</w:t>
      </w:r>
      <w:r w:rsidRPr="00776755">
        <w:rPr>
          <w:rFonts w:asciiTheme="majorHAnsi" w:hAnsiTheme="majorHAnsi" w:cs="Arial"/>
          <w:color w:val="auto"/>
        </w:rPr>
        <w:t xml:space="preserve"> </w:t>
      </w:r>
    </w:p>
    <w:p w14:paraId="61F2745A" w14:textId="77777777" w:rsidR="00256DC6" w:rsidRPr="00776755" w:rsidRDefault="00256DC6" w:rsidP="00395A68">
      <w:pPr>
        <w:pStyle w:val="Zkladntext3"/>
        <w:jc w:val="left"/>
        <w:rPr>
          <w:rFonts w:asciiTheme="majorHAnsi" w:hAnsiTheme="majorHAnsi" w:cs="Arial"/>
          <w:color w:val="auto"/>
          <w:sz w:val="22"/>
          <w:szCs w:val="22"/>
        </w:rPr>
      </w:pPr>
    </w:p>
    <w:p w14:paraId="2D668C85" w14:textId="77777777" w:rsidR="00256DC6" w:rsidRPr="00776755" w:rsidRDefault="00256DC6" w:rsidP="00395A68">
      <w:pPr>
        <w:pStyle w:val="Zkladntext3"/>
        <w:jc w:val="left"/>
        <w:rPr>
          <w:rFonts w:asciiTheme="majorHAnsi" w:hAnsiTheme="majorHAnsi" w:cs="Arial"/>
          <w:color w:val="auto"/>
          <w:sz w:val="22"/>
          <w:szCs w:val="22"/>
        </w:rPr>
      </w:pPr>
    </w:p>
    <w:p w14:paraId="52298C67" w14:textId="77777777" w:rsidR="00256DC6" w:rsidRPr="00776755" w:rsidRDefault="00256DC6" w:rsidP="00256DC6">
      <w:pPr>
        <w:pStyle w:val="Zkladntext3"/>
        <w:spacing w:before="100"/>
        <w:rPr>
          <w:rFonts w:asciiTheme="majorHAnsi" w:hAnsiTheme="majorHAnsi" w:cs="Arial"/>
          <w:color w:val="auto"/>
          <w:sz w:val="50"/>
          <w:szCs w:val="50"/>
        </w:rPr>
      </w:pPr>
      <w:r w:rsidRPr="00776755">
        <w:rPr>
          <w:rFonts w:asciiTheme="majorHAnsi" w:hAnsiTheme="majorHAnsi" w:cs="Arial"/>
          <w:color w:val="auto"/>
          <w:sz w:val="50"/>
          <w:szCs w:val="50"/>
        </w:rPr>
        <w:t>SÚŤAŽNÉ PODKLADY</w:t>
      </w:r>
    </w:p>
    <w:p w14:paraId="1EFC2D34" w14:textId="77777777" w:rsidR="00256DC6" w:rsidRPr="00776755" w:rsidRDefault="00256DC6" w:rsidP="00256DC6">
      <w:pPr>
        <w:rPr>
          <w:rFonts w:asciiTheme="majorHAnsi" w:hAnsiTheme="majorHAnsi"/>
        </w:rPr>
      </w:pPr>
    </w:p>
    <w:p w14:paraId="10B5601C" w14:textId="77777777" w:rsidR="00F600EF" w:rsidRPr="000B51B8" w:rsidRDefault="00256DC6" w:rsidP="002515DF">
      <w:pPr>
        <w:spacing w:before="200"/>
        <w:jc w:val="center"/>
        <w:rPr>
          <w:rFonts w:asciiTheme="majorHAnsi" w:hAnsiTheme="majorHAnsi" w:cs="Arial"/>
          <w:b/>
          <w:bCs/>
          <w:sz w:val="26"/>
          <w:szCs w:val="26"/>
        </w:rPr>
      </w:pPr>
      <w:r w:rsidRPr="000B51B8">
        <w:rPr>
          <w:rFonts w:asciiTheme="majorHAnsi" w:hAnsiTheme="majorHAnsi" w:cs="Arial"/>
          <w:b/>
          <w:bCs/>
          <w:sz w:val="26"/>
          <w:szCs w:val="26"/>
        </w:rPr>
        <w:t>Predmet zákazky:</w:t>
      </w:r>
    </w:p>
    <w:p w14:paraId="0F617EFA" w14:textId="77777777" w:rsidR="000B51B8" w:rsidRDefault="000B51B8" w:rsidP="00B77315">
      <w:pPr>
        <w:jc w:val="center"/>
        <w:rPr>
          <w:rFonts w:ascii="Cambria" w:hAnsi="Cambria"/>
          <w:b/>
          <w:bCs/>
          <w:i/>
          <w:iCs/>
          <w:sz w:val="28"/>
          <w:szCs w:val="28"/>
        </w:rPr>
      </w:pPr>
      <w:bookmarkStart w:id="9" w:name="_Hlk171585084"/>
      <w:r w:rsidRPr="000B51B8">
        <w:rPr>
          <w:rFonts w:ascii="Cambria" w:hAnsi="Cambria"/>
          <w:b/>
          <w:bCs/>
          <w:i/>
          <w:iCs/>
          <w:sz w:val="28"/>
          <w:szCs w:val="28"/>
        </w:rPr>
        <w:t xml:space="preserve">Razba a dodávka </w:t>
      </w:r>
      <w:bookmarkStart w:id="10" w:name="_Hlk80364281"/>
      <w:r w:rsidRPr="000B51B8">
        <w:rPr>
          <w:rFonts w:ascii="Cambria" w:hAnsi="Cambria"/>
          <w:b/>
          <w:bCs/>
          <w:i/>
          <w:iCs/>
          <w:sz w:val="28"/>
          <w:szCs w:val="28"/>
        </w:rPr>
        <w:t>súboru strieborných zberateľských euromincí</w:t>
      </w:r>
      <w:bookmarkEnd w:id="10"/>
      <w:r w:rsidRPr="000B51B8">
        <w:rPr>
          <w:rFonts w:ascii="Cambria" w:hAnsi="Cambria"/>
          <w:b/>
          <w:bCs/>
          <w:i/>
          <w:iCs/>
          <w:sz w:val="28"/>
          <w:szCs w:val="28"/>
        </w:rPr>
        <w:t xml:space="preserve"> </w:t>
      </w:r>
    </w:p>
    <w:p w14:paraId="099252E8" w14:textId="6B9006CB" w:rsidR="00A92702" w:rsidRPr="00776755" w:rsidRDefault="000B51B8" w:rsidP="00B77315">
      <w:pPr>
        <w:jc w:val="center"/>
        <w:rPr>
          <w:rFonts w:asciiTheme="majorHAnsi" w:hAnsiTheme="majorHAnsi"/>
        </w:rPr>
      </w:pPr>
      <w:r w:rsidRPr="000B51B8">
        <w:rPr>
          <w:rFonts w:ascii="Cambria" w:hAnsi="Cambria"/>
          <w:b/>
          <w:bCs/>
          <w:i/>
          <w:iCs/>
          <w:sz w:val="28"/>
          <w:szCs w:val="28"/>
        </w:rPr>
        <w:t>zo série Fauna a flóra na Slovensku</w:t>
      </w:r>
      <w:bookmarkEnd w:id="9"/>
    </w:p>
    <w:p w14:paraId="0869A8AF" w14:textId="77777777" w:rsidR="0095197C" w:rsidRDefault="0095197C" w:rsidP="00FE3F4A">
      <w:pPr>
        <w:jc w:val="both"/>
        <w:rPr>
          <w:rFonts w:asciiTheme="majorHAnsi" w:hAnsiTheme="majorHAnsi" w:cs="Arial"/>
          <w:sz w:val="20"/>
          <w:szCs w:val="20"/>
        </w:rPr>
      </w:pPr>
    </w:p>
    <w:p w14:paraId="7B9C33AA" w14:textId="3E4F6F32" w:rsidR="00256DC6" w:rsidRDefault="00256DC6" w:rsidP="00FE3F4A">
      <w:pPr>
        <w:jc w:val="both"/>
        <w:rPr>
          <w:rFonts w:asciiTheme="majorHAnsi" w:hAnsiTheme="majorHAnsi" w:cs="Arial"/>
          <w:sz w:val="20"/>
          <w:szCs w:val="20"/>
        </w:rPr>
      </w:pPr>
      <w:r w:rsidRPr="00776755">
        <w:rPr>
          <w:rFonts w:asciiTheme="majorHAnsi" w:hAnsiTheme="majorHAnsi" w:cs="Arial"/>
          <w:sz w:val="20"/>
          <w:szCs w:val="20"/>
        </w:rPr>
        <w:t>Súlad súťažných podkladov so zámerom odborného gestora potvrdzuje</w:t>
      </w:r>
    </w:p>
    <w:p w14:paraId="50E820E2" w14:textId="77777777" w:rsidR="00BC5603" w:rsidRDefault="00BC5603" w:rsidP="00FE3F4A">
      <w:pPr>
        <w:jc w:val="both"/>
        <w:rPr>
          <w:rFonts w:asciiTheme="majorHAnsi" w:hAnsiTheme="majorHAnsi" w:cs="Arial"/>
          <w:sz w:val="20"/>
          <w:szCs w:val="20"/>
        </w:rPr>
      </w:pPr>
    </w:p>
    <w:p w14:paraId="77FD8C1C" w14:textId="7E66C65B" w:rsidR="00BC5603" w:rsidRPr="00B56112" w:rsidRDefault="000B51B8" w:rsidP="00BC5603">
      <w:pPr>
        <w:jc w:val="both"/>
        <w:rPr>
          <w:rFonts w:asciiTheme="majorHAnsi" w:hAnsiTheme="majorHAnsi" w:cs="Arial"/>
          <w:sz w:val="20"/>
          <w:szCs w:val="20"/>
        </w:rPr>
      </w:pPr>
      <w:bookmarkStart w:id="11" w:name="_Hlk158296519"/>
      <w:r w:rsidRPr="00B56112">
        <w:rPr>
          <w:rFonts w:asciiTheme="majorHAnsi" w:hAnsiTheme="majorHAnsi" w:cs="Arial"/>
          <w:sz w:val="20"/>
          <w:szCs w:val="20"/>
        </w:rPr>
        <w:t>RNDr. Dušan Jurčák</w:t>
      </w:r>
    </w:p>
    <w:p w14:paraId="75AFD6F9" w14:textId="1C255373" w:rsidR="00BC5603" w:rsidRPr="00B56112" w:rsidRDefault="00BC5603" w:rsidP="00BC5603">
      <w:pPr>
        <w:jc w:val="both"/>
        <w:rPr>
          <w:rFonts w:asciiTheme="majorHAnsi" w:hAnsiTheme="majorHAnsi" w:cs="Arial"/>
          <w:sz w:val="20"/>
          <w:szCs w:val="20"/>
        </w:rPr>
      </w:pPr>
      <w:r w:rsidRPr="00B56112">
        <w:rPr>
          <w:rFonts w:asciiTheme="majorHAnsi" w:hAnsiTheme="majorHAnsi" w:cs="Arial"/>
          <w:sz w:val="20"/>
          <w:szCs w:val="20"/>
        </w:rPr>
        <w:t xml:space="preserve">výkonný riaditeľ, úsek </w:t>
      </w:r>
      <w:r w:rsidR="000B51B8" w:rsidRPr="00B56112">
        <w:rPr>
          <w:rFonts w:asciiTheme="majorHAnsi" w:hAnsiTheme="majorHAnsi" w:cs="Arial"/>
          <w:sz w:val="20"/>
          <w:szCs w:val="20"/>
        </w:rPr>
        <w:t>platobných systémov a peňažnej hotovosti</w:t>
      </w:r>
    </w:p>
    <w:p w14:paraId="2E7CE888" w14:textId="77777777" w:rsidR="00B31ACC" w:rsidRPr="00B56112" w:rsidRDefault="00B31ACC" w:rsidP="00FE3F4A">
      <w:pPr>
        <w:jc w:val="both"/>
        <w:rPr>
          <w:rFonts w:asciiTheme="majorHAnsi" w:hAnsiTheme="majorHAnsi" w:cs="Arial"/>
          <w:sz w:val="20"/>
          <w:szCs w:val="20"/>
        </w:rPr>
      </w:pPr>
    </w:p>
    <w:p w14:paraId="5198DA93" w14:textId="18099D68" w:rsidR="00C94B83" w:rsidRPr="00B56112" w:rsidRDefault="000B51B8" w:rsidP="00C94B83">
      <w:pPr>
        <w:rPr>
          <w:rFonts w:asciiTheme="majorHAnsi" w:hAnsiTheme="majorHAnsi" w:cs="Arial"/>
          <w:sz w:val="20"/>
          <w:szCs w:val="20"/>
        </w:rPr>
      </w:pPr>
      <w:r w:rsidRPr="00B56112">
        <w:rPr>
          <w:rFonts w:asciiTheme="majorHAnsi" w:hAnsiTheme="majorHAnsi" w:cs="Arial"/>
          <w:sz w:val="20"/>
          <w:szCs w:val="20"/>
        </w:rPr>
        <w:t>Ing. Andrej Slížik</w:t>
      </w:r>
    </w:p>
    <w:p w14:paraId="70062539" w14:textId="5EBC8EED" w:rsidR="00C94B83" w:rsidRPr="00C94B83" w:rsidRDefault="00C94B83" w:rsidP="00C94B83">
      <w:pPr>
        <w:rPr>
          <w:rFonts w:asciiTheme="majorHAnsi" w:hAnsiTheme="majorHAnsi" w:cs="Arial"/>
          <w:sz w:val="20"/>
          <w:szCs w:val="20"/>
        </w:rPr>
      </w:pPr>
      <w:r w:rsidRPr="00B56112">
        <w:rPr>
          <w:rFonts w:asciiTheme="majorHAnsi" w:hAnsiTheme="majorHAnsi" w:cs="Arial"/>
          <w:sz w:val="20"/>
          <w:szCs w:val="20"/>
        </w:rPr>
        <w:t xml:space="preserve">riaditeľ, odbor </w:t>
      </w:r>
      <w:r w:rsidR="000B51B8" w:rsidRPr="00B56112">
        <w:rPr>
          <w:rFonts w:asciiTheme="majorHAnsi" w:hAnsiTheme="majorHAnsi" w:cs="Arial"/>
          <w:sz w:val="20"/>
          <w:szCs w:val="20"/>
        </w:rPr>
        <w:t>riadenia peňažnej hotovosti</w:t>
      </w:r>
    </w:p>
    <w:p w14:paraId="36CEE428" w14:textId="77777777" w:rsidR="00C94B83" w:rsidRPr="00C94B83" w:rsidRDefault="00C94B83" w:rsidP="00C94B83">
      <w:pPr>
        <w:rPr>
          <w:rFonts w:asciiTheme="majorHAnsi" w:hAnsiTheme="majorHAnsi" w:cs="Arial"/>
          <w:sz w:val="20"/>
          <w:szCs w:val="20"/>
        </w:rPr>
      </w:pPr>
    </w:p>
    <w:p w14:paraId="37FB81F5" w14:textId="77777777" w:rsidR="00B77315" w:rsidRPr="00776755" w:rsidRDefault="00B77315" w:rsidP="00B77315">
      <w:pPr>
        <w:jc w:val="both"/>
        <w:rPr>
          <w:rFonts w:asciiTheme="majorHAnsi" w:hAnsiTheme="majorHAnsi" w:cs="Arial"/>
          <w:sz w:val="20"/>
          <w:szCs w:val="20"/>
        </w:rPr>
      </w:pPr>
    </w:p>
    <w:p w14:paraId="695FAD4E" w14:textId="77777777" w:rsidR="00B31ACC" w:rsidRPr="00776755" w:rsidRDefault="00B31ACC" w:rsidP="00FE3F4A">
      <w:pPr>
        <w:jc w:val="both"/>
        <w:rPr>
          <w:rFonts w:asciiTheme="majorHAnsi" w:hAnsiTheme="majorHAnsi" w:cs="Arial"/>
          <w:sz w:val="20"/>
          <w:szCs w:val="20"/>
        </w:rPr>
      </w:pPr>
      <w:r w:rsidRPr="0077675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2BBD3B30" w14:textId="77777777" w:rsidR="00B31ACC" w:rsidRPr="00776755" w:rsidRDefault="00B31ACC" w:rsidP="00FE3F4A">
      <w:pPr>
        <w:jc w:val="both"/>
        <w:rPr>
          <w:rFonts w:asciiTheme="majorHAnsi" w:hAnsiTheme="majorHAnsi" w:cs="Arial"/>
          <w:sz w:val="20"/>
          <w:szCs w:val="20"/>
        </w:rPr>
      </w:pPr>
    </w:p>
    <w:p w14:paraId="5A451EE8" w14:textId="7E89058A" w:rsidR="00163F8B" w:rsidRPr="00776755" w:rsidRDefault="00EB0134" w:rsidP="00FE3F4A">
      <w:pPr>
        <w:jc w:val="both"/>
        <w:rPr>
          <w:rFonts w:asciiTheme="majorHAnsi" w:hAnsiTheme="majorHAnsi" w:cs="Arial"/>
          <w:sz w:val="20"/>
          <w:szCs w:val="20"/>
        </w:rPr>
      </w:pPr>
      <w:r w:rsidRPr="00776755">
        <w:rPr>
          <w:rFonts w:asciiTheme="majorHAnsi" w:hAnsiTheme="majorHAnsi" w:cs="Arial"/>
          <w:sz w:val="20"/>
          <w:szCs w:val="20"/>
        </w:rPr>
        <w:t>Mgr. Tomáš Lepieš</w:t>
      </w:r>
    </w:p>
    <w:p w14:paraId="28BF9F2C" w14:textId="09A77964" w:rsidR="00163F8B" w:rsidRPr="00776755" w:rsidRDefault="000620BF" w:rsidP="00FE3F4A">
      <w:pPr>
        <w:jc w:val="both"/>
        <w:rPr>
          <w:rFonts w:asciiTheme="majorHAnsi" w:hAnsiTheme="majorHAnsi" w:cs="Arial"/>
          <w:sz w:val="20"/>
          <w:szCs w:val="20"/>
        </w:rPr>
      </w:pPr>
      <w:r>
        <w:rPr>
          <w:rFonts w:asciiTheme="majorHAnsi" w:hAnsiTheme="majorHAnsi" w:cs="Arial"/>
          <w:sz w:val="20"/>
          <w:szCs w:val="20"/>
        </w:rPr>
        <w:t>r</w:t>
      </w:r>
      <w:r w:rsidR="00ED3DAB" w:rsidRPr="00776755">
        <w:rPr>
          <w:rFonts w:asciiTheme="majorHAnsi" w:hAnsiTheme="majorHAnsi" w:cs="Arial"/>
          <w:sz w:val="20"/>
          <w:szCs w:val="20"/>
        </w:rPr>
        <w:t>iaditeľ odboru hospodárskych služieb</w:t>
      </w:r>
    </w:p>
    <w:p w14:paraId="33BBA14B" w14:textId="77777777" w:rsidR="00B31ACC" w:rsidRDefault="00B31ACC" w:rsidP="00FE3F4A">
      <w:pPr>
        <w:jc w:val="both"/>
        <w:rPr>
          <w:rFonts w:asciiTheme="majorHAnsi" w:hAnsiTheme="majorHAnsi" w:cs="Arial"/>
          <w:sz w:val="20"/>
          <w:szCs w:val="20"/>
          <w:highlight w:val="yellow"/>
        </w:rPr>
      </w:pPr>
    </w:p>
    <w:p w14:paraId="6B339497" w14:textId="4EDEFD3F" w:rsidR="00051556" w:rsidRPr="00BE56E8" w:rsidRDefault="00051556" w:rsidP="00FE3F4A">
      <w:pPr>
        <w:jc w:val="both"/>
        <w:rPr>
          <w:rFonts w:asciiTheme="majorHAnsi" w:hAnsiTheme="majorHAnsi" w:cs="Arial"/>
          <w:sz w:val="20"/>
          <w:szCs w:val="20"/>
        </w:rPr>
      </w:pPr>
      <w:r w:rsidRPr="00BE56E8">
        <w:rPr>
          <w:rFonts w:asciiTheme="majorHAnsi" w:hAnsiTheme="majorHAnsi" w:cs="Arial"/>
          <w:sz w:val="20"/>
          <w:szCs w:val="20"/>
        </w:rPr>
        <w:t>JUDr. Zuzana Jánošová</w:t>
      </w:r>
    </w:p>
    <w:p w14:paraId="5370267D" w14:textId="7E7CCD22" w:rsidR="00051556" w:rsidRPr="00BE56E8" w:rsidRDefault="00051556" w:rsidP="00FE3F4A">
      <w:pPr>
        <w:jc w:val="both"/>
        <w:rPr>
          <w:rFonts w:asciiTheme="majorHAnsi" w:hAnsiTheme="majorHAnsi" w:cs="Arial"/>
          <w:sz w:val="20"/>
          <w:szCs w:val="20"/>
        </w:rPr>
      </w:pPr>
      <w:r w:rsidRPr="00BE56E8">
        <w:rPr>
          <w:rFonts w:asciiTheme="majorHAnsi" w:hAnsiTheme="majorHAnsi" w:cs="Arial"/>
          <w:sz w:val="20"/>
          <w:szCs w:val="20"/>
        </w:rPr>
        <w:t>vedúca</w:t>
      </w:r>
      <w:r w:rsidR="00154EC3">
        <w:rPr>
          <w:rFonts w:asciiTheme="majorHAnsi" w:hAnsiTheme="majorHAnsi" w:cs="Arial"/>
          <w:sz w:val="20"/>
          <w:szCs w:val="20"/>
        </w:rPr>
        <w:t>,</w:t>
      </w:r>
      <w:r w:rsidRPr="00BE56E8">
        <w:rPr>
          <w:rFonts w:asciiTheme="majorHAnsi" w:hAnsiTheme="majorHAnsi" w:cs="Arial"/>
          <w:sz w:val="20"/>
          <w:szCs w:val="20"/>
        </w:rPr>
        <w:t xml:space="preserve"> oddeleni</w:t>
      </w:r>
      <w:r w:rsidR="00154EC3">
        <w:rPr>
          <w:rFonts w:asciiTheme="majorHAnsi" w:hAnsiTheme="majorHAnsi" w:cs="Arial"/>
          <w:sz w:val="20"/>
          <w:szCs w:val="20"/>
        </w:rPr>
        <w:t>e</w:t>
      </w:r>
      <w:r w:rsidRPr="00BE56E8">
        <w:rPr>
          <w:rFonts w:asciiTheme="majorHAnsi" w:hAnsiTheme="majorHAnsi" w:cs="Arial"/>
          <w:sz w:val="20"/>
          <w:szCs w:val="20"/>
        </w:rPr>
        <w:t xml:space="preserve"> centrálneho obstarávania</w:t>
      </w:r>
    </w:p>
    <w:p w14:paraId="27CCE758" w14:textId="77777777" w:rsidR="00051556" w:rsidRPr="00776755" w:rsidRDefault="00051556" w:rsidP="00FE3F4A">
      <w:pPr>
        <w:jc w:val="both"/>
        <w:rPr>
          <w:rFonts w:asciiTheme="majorHAnsi" w:hAnsiTheme="majorHAnsi" w:cs="Arial"/>
          <w:sz w:val="20"/>
          <w:szCs w:val="20"/>
          <w:highlight w:val="yellow"/>
        </w:rPr>
      </w:pPr>
    </w:p>
    <w:p w14:paraId="0CF7A6A6" w14:textId="77777777" w:rsidR="00806192" w:rsidRPr="00806192" w:rsidRDefault="00806192" w:rsidP="00806192">
      <w:pPr>
        <w:rPr>
          <w:rFonts w:asciiTheme="majorHAnsi" w:hAnsiTheme="majorHAnsi" w:cs="Arial"/>
          <w:sz w:val="20"/>
          <w:szCs w:val="20"/>
        </w:rPr>
      </w:pPr>
      <w:r w:rsidRPr="00806192">
        <w:rPr>
          <w:rFonts w:asciiTheme="majorHAnsi" w:hAnsiTheme="majorHAnsi" w:cs="Arial"/>
          <w:sz w:val="20"/>
          <w:szCs w:val="20"/>
        </w:rPr>
        <w:t>Ing. Katarína Ftáčniková</w:t>
      </w:r>
    </w:p>
    <w:p w14:paraId="13C0DABD" w14:textId="77777777" w:rsidR="00806192" w:rsidRPr="00806192" w:rsidRDefault="00806192" w:rsidP="00806192">
      <w:pPr>
        <w:rPr>
          <w:rFonts w:asciiTheme="majorHAnsi" w:hAnsiTheme="majorHAnsi" w:cs="Arial"/>
          <w:sz w:val="20"/>
          <w:szCs w:val="20"/>
        </w:rPr>
      </w:pPr>
      <w:r w:rsidRPr="00806192">
        <w:rPr>
          <w:rFonts w:asciiTheme="majorHAnsi" w:hAnsiTheme="majorHAnsi" w:cs="Arial"/>
          <w:sz w:val="20"/>
          <w:szCs w:val="20"/>
        </w:rPr>
        <w:t>hlavný metodik, oddelenie centrálneho obstarávania</w:t>
      </w:r>
    </w:p>
    <w:p w14:paraId="095EED35" w14:textId="28865058" w:rsidR="00B31ACC" w:rsidRDefault="00B31ACC" w:rsidP="00256DC6">
      <w:pPr>
        <w:rPr>
          <w:rFonts w:asciiTheme="majorHAnsi" w:hAnsiTheme="majorHAnsi" w:cs="Arial"/>
          <w:sz w:val="20"/>
          <w:szCs w:val="20"/>
        </w:rPr>
      </w:pPr>
    </w:p>
    <w:p w14:paraId="4995064B" w14:textId="77777777" w:rsidR="00806192" w:rsidRDefault="00806192" w:rsidP="00256DC6">
      <w:pPr>
        <w:rPr>
          <w:rFonts w:asciiTheme="majorHAnsi" w:hAnsiTheme="majorHAnsi" w:cs="Arial"/>
          <w:sz w:val="20"/>
          <w:szCs w:val="20"/>
        </w:rPr>
      </w:pPr>
    </w:p>
    <w:p w14:paraId="5D480214" w14:textId="77777777" w:rsidR="00806192" w:rsidRDefault="00806192" w:rsidP="00256DC6">
      <w:pPr>
        <w:rPr>
          <w:rFonts w:asciiTheme="majorHAnsi" w:hAnsiTheme="majorHAnsi" w:cs="Arial"/>
          <w:sz w:val="20"/>
          <w:szCs w:val="20"/>
        </w:rPr>
      </w:pPr>
    </w:p>
    <w:p w14:paraId="0433CD1F" w14:textId="77777777" w:rsidR="00806192" w:rsidRDefault="00806192" w:rsidP="00256DC6">
      <w:pPr>
        <w:rPr>
          <w:rFonts w:asciiTheme="majorHAnsi" w:hAnsiTheme="majorHAnsi" w:cs="Arial"/>
          <w:sz w:val="20"/>
          <w:szCs w:val="20"/>
        </w:rPr>
      </w:pPr>
    </w:p>
    <w:p w14:paraId="5038C3A1" w14:textId="77777777" w:rsidR="00806192" w:rsidRDefault="00806192" w:rsidP="00256DC6">
      <w:pPr>
        <w:rPr>
          <w:rFonts w:asciiTheme="majorHAnsi" w:hAnsiTheme="majorHAnsi" w:cs="Arial"/>
          <w:sz w:val="20"/>
          <w:szCs w:val="20"/>
        </w:rPr>
      </w:pPr>
    </w:p>
    <w:p w14:paraId="10ABBFFF" w14:textId="77777777" w:rsidR="00806192" w:rsidRDefault="00806192" w:rsidP="00256DC6">
      <w:pPr>
        <w:rPr>
          <w:rFonts w:asciiTheme="majorHAnsi" w:hAnsiTheme="majorHAnsi" w:cs="Arial"/>
          <w:sz w:val="20"/>
          <w:szCs w:val="20"/>
        </w:rPr>
      </w:pPr>
    </w:p>
    <w:p w14:paraId="23996224" w14:textId="77777777" w:rsidR="00806192" w:rsidRPr="00776755" w:rsidRDefault="00806192" w:rsidP="00256DC6">
      <w:pPr>
        <w:rPr>
          <w:rFonts w:asciiTheme="majorHAnsi" w:hAnsiTheme="majorHAnsi" w:cs="Arial"/>
          <w:sz w:val="20"/>
          <w:szCs w:val="20"/>
        </w:rPr>
      </w:pPr>
    </w:p>
    <w:bookmarkEnd w:id="11"/>
    <w:p w14:paraId="7093D86A" w14:textId="77777777" w:rsidR="00B31ACC" w:rsidRDefault="00B31ACC" w:rsidP="00256DC6">
      <w:pPr>
        <w:rPr>
          <w:rFonts w:asciiTheme="majorHAnsi" w:hAnsiTheme="majorHAnsi" w:cs="Arial"/>
          <w:sz w:val="20"/>
          <w:szCs w:val="20"/>
        </w:rPr>
      </w:pPr>
    </w:p>
    <w:p w14:paraId="6DC04758" w14:textId="77777777" w:rsidR="00E3214E" w:rsidRPr="00776755" w:rsidRDefault="00E3214E" w:rsidP="00256DC6">
      <w:pPr>
        <w:rPr>
          <w:rFonts w:asciiTheme="majorHAnsi" w:hAnsiTheme="majorHAnsi" w:cs="Arial"/>
          <w:sz w:val="20"/>
          <w:szCs w:val="20"/>
        </w:rPr>
      </w:pPr>
    </w:p>
    <w:p w14:paraId="2346380F" w14:textId="3ED42F4E" w:rsidR="00ED1A04" w:rsidRPr="00776755" w:rsidRDefault="00256DC6" w:rsidP="00466A7B">
      <w:pPr>
        <w:jc w:val="center"/>
        <w:rPr>
          <w:rFonts w:asciiTheme="majorHAnsi" w:hAnsiTheme="majorHAnsi" w:cs="Arial"/>
          <w:sz w:val="20"/>
          <w:szCs w:val="20"/>
        </w:rPr>
      </w:pPr>
      <w:r w:rsidRPr="0083567C">
        <w:rPr>
          <w:rFonts w:asciiTheme="majorHAnsi" w:hAnsiTheme="majorHAnsi" w:cs="Arial"/>
          <w:sz w:val="20"/>
          <w:szCs w:val="20"/>
        </w:rPr>
        <w:t>V</w:t>
      </w:r>
      <w:r w:rsidR="00806192" w:rsidRPr="0083567C">
        <w:rPr>
          <w:rFonts w:asciiTheme="majorHAnsi" w:hAnsiTheme="majorHAnsi" w:cs="Arial"/>
          <w:sz w:val="20"/>
          <w:szCs w:val="20"/>
        </w:rPr>
        <w:t> </w:t>
      </w:r>
      <w:r w:rsidRPr="0083567C">
        <w:rPr>
          <w:rFonts w:asciiTheme="majorHAnsi" w:hAnsiTheme="majorHAnsi" w:cs="Arial"/>
          <w:sz w:val="20"/>
          <w:szCs w:val="20"/>
        </w:rPr>
        <w:t>Bratislave</w:t>
      </w:r>
      <w:r w:rsidR="00806192" w:rsidRPr="0083567C">
        <w:rPr>
          <w:rFonts w:asciiTheme="majorHAnsi" w:hAnsiTheme="majorHAnsi" w:cs="Arial"/>
          <w:sz w:val="20"/>
          <w:szCs w:val="20"/>
        </w:rPr>
        <w:t xml:space="preserve">, </w:t>
      </w:r>
      <w:r w:rsidR="00A92702" w:rsidRPr="0083567C">
        <w:rPr>
          <w:rFonts w:asciiTheme="majorHAnsi" w:hAnsiTheme="majorHAnsi" w:cs="Arial"/>
          <w:sz w:val="20"/>
          <w:szCs w:val="20"/>
        </w:rPr>
        <w:t xml:space="preserve">dňa </w:t>
      </w:r>
      <w:r w:rsidR="0083567C" w:rsidRPr="00B56112">
        <w:rPr>
          <w:rFonts w:asciiTheme="majorHAnsi" w:hAnsiTheme="majorHAnsi" w:cs="Arial"/>
          <w:sz w:val="20"/>
          <w:szCs w:val="20"/>
        </w:rPr>
        <w:t>19</w:t>
      </w:r>
      <w:r w:rsidR="00A92702" w:rsidRPr="00B56112">
        <w:rPr>
          <w:rFonts w:asciiTheme="majorHAnsi" w:hAnsiTheme="majorHAnsi" w:cs="Arial"/>
          <w:sz w:val="20"/>
          <w:szCs w:val="20"/>
        </w:rPr>
        <w:t>.</w:t>
      </w:r>
      <w:r w:rsidR="0095197C" w:rsidRPr="00B56112">
        <w:rPr>
          <w:rFonts w:asciiTheme="majorHAnsi" w:hAnsiTheme="majorHAnsi" w:cs="Arial"/>
          <w:sz w:val="20"/>
          <w:szCs w:val="20"/>
        </w:rPr>
        <w:t>0</w:t>
      </w:r>
      <w:r w:rsidR="000B51B8" w:rsidRPr="00B56112">
        <w:rPr>
          <w:rFonts w:asciiTheme="majorHAnsi" w:hAnsiTheme="majorHAnsi" w:cs="Arial"/>
          <w:sz w:val="20"/>
          <w:szCs w:val="20"/>
        </w:rPr>
        <w:t>7</w:t>
      </w:r>
      <w:r w:rsidR="00A92702" w:rsidRPr="00B56112">
        <w:rPr>
          <w:rFonts w:asciiTheme="majorHAnsi" w:hAnsiTheme="majorHAnsi" w:cs="Arial"/>
          <w:sz w:val="20"/>
          <w:szCs w:val="20"/>
        </w:rPr>
        <w:t>.</w:t>
      </w:r>
      <w:r w:rsidR="001B5E85" w:rsidRPr="00B56112">
        <w:rPr>
          <w:rFonts w:asciiTheme="majorHAnsi" w:hAnsiTheme="majorHAnsi" w:cs="Arial"/>
          <w:sz w:val="20"/>
          <w:szCs w:val="20"/>
        </w:rPr>
        <w:t>20</w:t>
      </w:r>
      <w:r w:rsidR="00F64C72" w:rsidRPr="00B56112">
        <w:rPr>
          <w:rFonts w:asciiTheme="majorHAnsi" w:hAnsiTheme="majorHAnsi" w:cs="Arial"/>
          <w:sz w:val="20"/>
          <w:szCs w:val="20"/>
        </w:rPr>
        <w:t>2</w:t>
      </w:r>
      <w:r w:rsidR="0095197C" w:rsidRPr="00B56112">
        <w:rPr>
          <w:rFonts w:asciiTheme="majorHAnsi" w:hAnsiTheme="majorHAnsi" w:cs="Arial"/>
          <w:sz w:val="20"/>
          <w:szCs w:val="20"/>
        </w:rPr>
        <w:t>4</w:t>
      </w:r>
    </w:p>
    <w:p w14:paraId="3B341068" w14:textId="43EABA6A" w:rsidR="000143EE" w:rsidRDefault="000143EE">
      <w:pPr>
        <w:rPr>
          <w:rFonts w:ascii="Cambria" w:eastAsia="Calibri" w:hAnsi="Cambria"/>
          <w:b/>
          <w:bCs/>
          <w:lang w:eastAsia="en-US"/>
        </w:rPr>
      </w:pPr>
      <w:r>
        <w:rPr>
          <w:rFonts w:ascii="Cambria" w:eastAsia="Calibri" w:hAnsi="Cambria"/>
          <w:b/>
          <w:bCs/>
          <w:lang w:eastAsia="en-US"/>
        </w:rPr>
        <w:br w:type="page"/>
      </w:r>
    </w:p>
    <w:p w14:paraId="1EFE3EFE" w14:textId="77777777" w:rsidR="00E3214E" w:rsidRDefault="00E3214E" w:rsidP="00361F5D">
      <w:pPr>
        <w:spacing w:line="276" w:lineRule="auto"/>
        <w:jc w:val="center"/>
        <w:rPr>
          <w:rFonts w:ascii="Cambria" w:eastAsia="Calibri" w:hAnsi="Cambria"/>
          <w:b/>
          <w:bCs/>
          <w:lang w:eastAsia="en-US"/>
        </w:rPr>
      </w:pPr>
    </w:p>
    <w:p w14:paraId="59E546FE" w14:textId="6C98C114" w:rsidR="00361F5D" w:rsidRPr="00776755" w:rsidRDefault="00361F5D" w:rsidP="00361F5D">
      <w:pPr>
        <w:spacing w:line="276" w:lineRule="auto"/>
        <w:jc w:val="center"/>
        <w:rPr>
          <w:rFonts w:ascii="Cambria" w:eastAsia="Calibri" w:hAnsi="Cambria"/>
          <w:b/>
          <w:bCs/>
        </w:rPr>
      </w:pPr>
      <w:r w:rsidRPr="00776755">
        <w:rPr>
          <w:rFonts w:ascii="Cambria" w:eastAsia="Calibri" w:hAnsi="Cambria"/>
          <w:b/>
          <w:bCs/>
          <w:lang w:eastAsia="en-US"/>
        </w:rPr>
        <w:t>ETICKÝ KÓDEX UCHÁDZAČA VO VEREJNOM OBSTARÁVANÍ</w:t>
      </w:r>
    </w:p>
    <w:p w14:paraId="4BE169B8" w14:textId="77777777" w:rsidR="00361F5D" w:rsidRPr="00776755" w:rsidRDefault="00361F5D" w:rsidP="00361F5D">
      <w:pPr>
        <w:spacing w:line="276" w:lineRule="auto"/>
        <w:jc w:val="center"/>
        <w:rPr>
          <w:rFonts w:ascii="Cambria" w:eastAsia="Calibri" w:hAnsi="Cambria"/>
          <w:sz w:val="22"/>
          <w:szCs w:val="22"/>
          <w:lang w:eastAsia="en-US"/>
        </w:rPr>
      </w:pPr>
    </w:p>
    <w:p w14:paraId="0BD433EA" w14:textId="7152A9A1" w:rsidR="00806192" w:rsidRDefault="00361F5D" w:rsidP="00126D5F">
      <w:pPr>
        <w:jc w:val="both"/>
        <w:rPr>
          <w:rStyle w:val="Hypertextovprepojenie"/>
          <w:rFonts w:asciiTheme="majorHAnsi" w:hAnsiTheme="majorHAnsi" w:cs="Arial"/>
          <w:sz w:val="20"/>
          <w:szCs w:val="20"/>
        </w:rPr>
      </w:pPr>
      <w:r w:rsidRPr="00776755">
        <w:rPr>
          <w:rFonts w:asciiTheme="majorHAnsi" w:eastAsia="Calibri" w:hAnsiTheme="majorHAnsi" w:cs="Calibri"/>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6192">
        <w:t xml:space="preserve">  </w:t>
      </w:r>
      <w:hyperlink r:id="rId10" w:history="1">
        <w:r w:rsidR="00806192" w:rsidRPr="001854F7">
          <w:rPr>
            <w:rStyle w:val="Hypertextovprepojenie"/>
            <w:rFonts w:asciiTheme="majorHAnsi" w:hAnsiTheme="majorHAnsi" w:cs="Arial"/>
            <w:sz w:val="20"/>
            <w:szCs w:val="20"/>
          </w:rPr>
          <w:t>https://www.uvo.gov.sk/zaujemca-uchadzac/eticky-kodex-zaujemcu-uchadzaca</w:t>
        </w:r>
      </w:hyperlink>
      <w:r w:rsidR="00806192">
        <w:rPr>
          <w:rStyle w:val="Hypertextovprepojenie"/>
          <w:rFonts w:asciiTheme="majorHAnsi" w:hAnsiTheme="majorHAnsi" w:cs="Arial"/>
          <w:sz w:val="20"/>
          <w:szCs w:val="20"/>
        </w:rPr>
        <w:t>.</w:t>
      </w:r>
    </w:p>
    <w:p w14:paraId="589B98B5" w14:textId="0A67A1BD" w:rsidR="00361F5D" w:rsidRPr="00776755" w:rsidRDefault="00361F5D">
      <w:pPr>
        <w:rPr>
          <w:rFonts w:asciiTheme="majorHAnsi" w:hAnsiTheme="majorHAnsi" w:cs="Arial"/>
          <w:b/>
          <w:bCs/>
          <w:sz w:val="20"/>
          <w:szCs w:val="20"/>
        </w:rPr>
      </w:pPr>
      <w:r w:rsidRPr="00776755">
        <w:rPr>
          <w:rFonts w:asciiTheme="majorHAnsi" w:hAnsiTheme="majorHAnsi" w:cs="Arial"/>
          <w:b/>
          <w:bCs/>
          <w:sz w:val="20"/>
          <w:szCs w:val="20"/>
        </w:rPr>
        <w:br w:type="page"/>
      </w:r>
    </w:p>
    <w:p w14:paraId="57E149E0" w14:textId="77777777" w:rsidR="00125914" w:rsidRDefault="00125914" w:rsidP="006B06AC">
      <w:pPr>
        <w:tabs>
          <w:tab w:val="left" w:pos="1980"/>
        </w:tabs>
        <w:spacing w:line="276" w:lineRule="auto"/>
        <w:ind w:left="4401" w:hanging="4401"/>
        <w:jc w:val="right"/>
        <w:rPr>
          <w:rFonts w:asciiTheme="majorHAnsi" w:hAnsiTheme="majorHAnsi" w:cs="Arial"/>
          <w:b/>
          <w:bCs/>
          <w:sz w:val="20"/>
          <w:szCs w:val="20"/>
        </w:rPr>
      </w:pPr>
      <w:r w:rsidRPr="00776755">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21D8CDEE" w14:textId="77777777" w:rsidR="00806192" w:rsidRDefault="00806192" w:rsidP="006B06AC">
      <w:pPr>
        <w:tabs>
          <w:tab w:val="left" w:pos="1980"/>
        </w:tabs>
        <w:spacing w:line="276" w:lineRule="auto"/>
        <w:ind w:left="4401" w:hanging="4401"/>
        <w:jc w:val="right"/>
        <w:rPr>
          <w:rFonts w:asciiTheme="majorHAnsi" w:hAnsiTheme="majorHAnsi" w:cs="Arial"/>
          <w:b/>
          <w:bCs/>
          <w:sz w:val="20"/>
          <w:szCs w:val="20"/>
        </w:rPr>
      </w:pPr>
    </w:p>
    <w:p w14:paraId="46060417" w14:textId="77777777" w:rsidR="00C455E2" w:rsidRPr="00776755" w:rsidRDefault="00C455E2"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776755" w:rsidRDefault="0047726F" w:rsidP="001C70A3">
      <w:pPr>
        <w:tabs>
          <w:tab w:val="left" w:pos="851"/>
        </w:tabs>
        <w:ind w:left="851" w:hanging="851"/>
        <w:rPr>
          <w:rFonts w:asciiTheme="majorHAnsi" w:hAnsiTheme="majorHAnsi" w:cs="Arial"/>
          <w:smallCaps/>
          <w:sz w:val="20"/>
          <w:szCs w:val="20"/>
        </w:rPr>
      </w:pPr>
      <w:r w:rsidRPr="00776755">
        <w:rPr>
          <w:rFonts w:asciiTheme="majorHAnsi" w:hAnsiTheme="majorHAnsi" w:cs="Arial"/>
          <w:b/>
          <w:bCs/>
          <w:smallCaps/>
          <w:sz w:val="20"/>
          <w:szCs w:val="20"/>
        </w:rPr>
        <w:t>A.1</w:t>
      </w:r>
      <w:r w:rsidRPr="00776755">
        <w:rPr>
          <w:rFonts w:asciiTheme="majorHAnsi" w:hAnsiTheme="majorHAnsi" w:cs="Arial"/>
          <w:b/>
          <w:bCs/>
          <w:smallCaps/>
          <w:sz w:val="20"/>
          <w:szCs w:val="20"/>
        </w:rPr>
        <w:tab/>
      </w:r>
      <w:r w:rsidRPr="00776755">
        <w:rPr>
          <w:rFonts w:asciiTheme="majorHAnsi" w:hAnsiTheme="majorHAnsi" w:cs="Arial"/>
          <w:b/>
          <w:bCs/>
          <w:sz w:val="20"/>
          <w:szCs w:val="20"/>
        </w:rPr>
        <w:t>P</w:t>
      </w:r>
      <w:r w:rsidR="00125914" w:rsidRPr="00776755">
        <w:rPr>
          <w:rFonts w:asciiTheme="majorHAnsi" w:hAnsiTheme="majorHAnsi" w:cs="Arial"/>
          <w:b/>
          <w:bCs/>
          <w:smallCaps/>
          <w:sz w:val="20"/>
          <w:szCs w:val="20"/>
        </w:rPr>
        <w:t xml:space="preserve">okyny </w:t>
      </w:r>
      <w:r w:rsidR="00C2031E" w:rsidRPr="00776755">
        <w:rPr>
          <w:rFonts w:asciiTheme="majorHAnsi" w:hAnsiTheme="majorHAnsi" w:cs="Arial"/>
          <w:b/>
          <w:bCs/>
          <w:smallCaps/>
          <w:sz w:val="20"/>
          <w:szCs w:val="20"/>
        </w:rPr>
        <w:t>na vypracovanie ponuky</w:t>
      </w:r>
    </w:p>
    <w:p w14:paraId="2A028F7D" w14:textId="77777777" w:rsidR="00FA7E9F" w:rsidRPr="00776755" w:rsidRDefault="00FA7E9F" w:rsidP="001C70A3">
      <w:pPr>
        <w:tabs>
          <w:tab w:val="left" w:pos="567"/>
          <w:tab w:val="left" w:pos="993"/>
        </w:tabs>
        <w:rPr>
          <w:rFonts w:asciiTheme="majorHAnsi" w:hAnsiTheme="majorHAnsi" w:cs="Arial"/>
          <w:sz w:val="20"/>
          <w:szCs w:val="20"/>
        </w:rPr>
      </w:pPr>
    </w:p>
    <w:p w14:paraId="3F477777" w14:textId="0394B34E" w:rsidR="00FA7E9F" w:rsidRPr="00776755" w:rsidRDefault="00125914" w:rsidP="001C70A3">
      <w:pPr>
        <w:tabs>
          <w:tab w:val="left" w:pos="851"/>
        </w:tabs>
        <w:ind w:left="851" w:hanging="851"/>
        <w:jc w:val="both"/>
        <w:rPr>
          <w:rFonts w:asciiTheme="majorHAnsi" w:hAnsiTheme="majorHAnsi" w:cs="Arial"/>
          <w:b/>
          <w:bCs/>
          <w:sz w:val="20"/>
          <w:szCs w:val="20"/>
        </w:rPr>
      </w:pPr>
      <w:r w:rsidRPr="00776755">
        <w:rPr>
          <w:rFonts w:asciiTheme="majorHAnsi" w:hAnsiTheme="majorHAnsi" w:cs="Arial"/>
          <w:sz w:val="20"/>
          <w:szCs w:val="20"/>
        </w:rPr>
        <w:t>Časť I.</w:t>
      </w:r>
      <w:r w:rsidR="003B281A" w:rsidRPr="00776755">
        <w:rPr>
          <w:rFonts w:asciiTheme="majorHAnsi" w:hAnsiTheme="majorHAnsi" w:cs="Arial"/>
          <w:sz w:val="20"/>
          <w:szCs w:val="20"/>
        </w:rPr>
        <w:tab/>
      </w:r>
      <w:r w:rsidRPr="00776755">
        <w:rPr>
          <w:rFonts w:asciiTheme="majorHAnsi" w:hAnsiTheme="majorHAnsi" w:cs="Arial"/>
          <w:b/>
          <w:bCs/>
          <w:sz w:val="20"/>
          <w:szCs w:val="20"/>
        </w:rPr>
        <w:t>Všeobecné informácie</w:t>
      </w:r>
    </w:p>
    <w:p w14:paraId="33BEEDE4"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Identifikácia verejného obstarávateľa</w:t>
      </w:r>
    </w:p>
    <w:p w14:paraId="3EB91F9E"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Predmet zákazky</w:t>
      </w:r>
    </w:p>
    <w:p w14:paraId="5EFEB76E"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Rozdelenie predmetu zákazky</w:t>
      </w:r>
    </w:p>
    <w:p w14:paraId="6CCFD84A"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Variantné riešenie</w:t>
      </w:r>
    </w:p>
    <w:p w14:paraId="7CA98D35" w14:textId="664040BD"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Miesto a</w:t>
      </w:r>
      <w:r w:rsidR="00AC6533" w:rsidRPr="00776755">
        <w:rPr>
          <w:rFonts w:asciiTheme="majorHAnsi" w:hAnsiTheme="majorHAnsi" w:cs="Arial"/>
          <w:sz w:val="20"/>
          <w:szCs w:val="20"/>
          <w:u w:val="none"/>
        </w:rPr>
        <w:t> </w:t>
      </w:r>
      <w:r w:rsidRPr="00776755">
        <w:rPr>
          <w:rFonts w:asciiTheme="majorHAnsi" w:hAnsiTheme="majorHAnsi" w:cs="Arial"/>
          <w:sz w:val="20"/>
          <w:szCs w:val="20"/>
          <w:u w:val="none"/>
        </w:rPr>
        <w:t>termín</w:t>
      </w:r>
      <w:r w:rsidR="00AC6533" w:rsidRPr="00776755">
        <w:rPr>
          <w:rFonts w:asciiTheme="majorHAnsi" w:hAnsiTheme="majorHAnsi" w:cs="Arial"/>
          <w:sz w:val="20"/>
          <w:szCs w:val="20"/>
          <w:u w:val="none"/>
        </w:rPr>
        <w:t xml:space="preserve"> </w:t>
      </w:r>
      <w:r w:rsidR="00C94B83">
        <w:rPr>
          <w:rFonts w:asciiTheme="majorHAnsi" w:hAnsiTheme="majorHAnsi" w:cs="Arial"/>
          <w:sz w:val="20"/>
          <w:szCs w:val="20"/>
          <w:u w:val="none"/>
        </w:rPr>
        <w:t>dodania</w:t>
      </w:r>
      <w:r w:rsidR="00AC6533" w:rsidRPr="00776755">
        <w:rPr>
          <w:rFonts w:asciiTheme="majorHAnsi" w:hAnsiTheme="majorHAnsi" w:cs="Arial"/>
          <w:sz w:val="20"/>
          <w:szCs w:val="20"/>
          <w:u w:val="none"/>
        </w:rPr>
        <w:t xml:space="preserve"> a spôsob plnenia</w:t>
      </w:r>
      <w:r w:rsidRPr="00776755">
        <w:rPr>
          <w:rFonts w:asciiTheme="majorHAnsi" w:hAnsiTheme="majorHAnsi" w:cs="Arial"/>
          <w:sz w:val="20"/>
          <w:szCs w:val="20"/>
          <w:u w:val="none"/>
        </w:rPr>
        <w:t xml:space="preserve"> predmetu zákazky</w:t>
      </w:r>
    </w:p>
    <w:p w14:paraId="0F9B340D"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Zdroj finančných prostriedkov</w:t>
      </w:r>
    </w:p>
    <w:p w14:paraId="50288BB2"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Zákazka</w:t>
      </w:r>
    </w:p>
    <w:p w14:paraId="3E84159D" w14:textId="555B9834"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Lehota viazanosti ponuky</w:t>
      </w:r>
    </w:p>
    <w:p w14:paraId="6C3DFBBA" w14:textId="2ECB003F" w:rsidR="00FA7E9F" w:rsidRPr="00776755" w:rsidRDefault="00A05256"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Spracúvanie osobných údajov</w:t>
      </w:r>
    </w:p>
    <w:p w14:paraId="3CD5372C" w14:textId="77777777" w:rsidR="00247BD3" w:rsidRPr="00776755" w:rsidRDefault="00247BD3" w:rsidP="001C70A3">
      <w:pPr>
        <w:tabs>
          <w:tab w:val="left" w:pos="993"/>
        </w:tabs>
        <w:jc w:val="both"/>
        <w:rPr>
          <w:rFonts w:asciiTheme="majorHAnsi" w:hAnsiTheme="majorHAnsi" w:cs="Arial"/>
          <w:sz w:val="20"/>
          <w:szCs w:val="20"/>
        </w:rPr>
      </w:pPr>
    </w:p>
    <w:p w14:paraId="20EF0AA7" w14:textId="6BEF280E" w:rsidR="00FA7E9F" w:rsidRPr="00776755" w:rsidRDefault="00125914" w:rsidP="001C70A3">
      <w:pPr>
        <w:tabs>
          <w:tab w:val="left" w:pos="426"/>
          <w:tab w:val="left" w:pos="851"/>
        </w:tabs>
        <w:jc w:val="both"/>
        <w:rPr>
          <w:rFonts w:asciiTheme="majorHAnsi" w:hAnsiTheme="majorHAnsi" w:cs="Arial"/>
          <w:b/>
          <w:bCs/>
          <w:sz w:val="20"/>
          <w:szCs w:val="20"/>
        </w:rPr>
      </w:pPr>
      <w:r w:rsidRPr="00776755">
        <w:rPr>
          <w:rFonts w:asciiTheme="majorHAnsi" w:hAnsiTheme="majorHAnsi" w:cs="Arial"/>
          <w:sz w:val="20"/>
          <w:szCs w:val="20"/>
        </w:rPr>
        <w:t>Časť II.</w:t>
      </w:r>
      <w:r w:rsidR="00C166FD" w:rsidRPr="00776755">
        <w:rPr>
          <w:rFonts w:asciiTheme="majorHAnsi" w:hAnsiTheme="majorHAnsi" w:cs="Arial"/>
          <w:sz w:val="20"/>
          <w:szCs w:val="20"/>
        </w:rPr>
        <w:tab/>
      </w:r>
      <w:r w:rsidR="0038226C" w:rsidRPr="00776755">
        <w:rPr>
          <w:rFonts w:asciiTheme="majorHAnsi" w:hAnsiTheme="majorHAnsi" w:cs="Arial"/>
          <w:b/>
          <w:bCs/>
          <w:sz w:val="20"/>
          <w:szCs w:val="20"/>
        </w:rPr>
        <w:t>Komunikácia a vysvetľovanie</w:t>
      </w:r>
    </w:p>
    <w:p w14:paraId="0D787AB8" w14:textId="77777777" w:rsidR="00125914" w:rsidRPr="00776755" w:rsidRDefault="003B2568"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 xml:space="preserve">Komunikácia </w:t>
      </w:r>
      <w:r w:rsidR="00125914" w:rsidRPr="00776755">
        <w:rPr>
          <w:rFonts w:asciiTheme="majorHAnsi" w:hAnsiTheme="majorHAnsi" w:cs="Arial"/>
          <w:sz w:val="20"/>
          <w:szCs w:val="20"/>
          <w:u w:val="none"/>
        </w:rPr>
        <w:t xml:space="preserve">medzi verejným obstarávateľom a záujemcami </w:t>
      </w:r>
      <w:r w:rsidR="0038226C" w:rsidRPr="00776755">
        <w:rPr>
          <w:rFonts w:asciiTheme="majorHAnsi" w:hAnsiTheme="majorHAnsi" w:cs="Arial"/>
          <w:sz w:val="20"/>
          <w:szCs w:val="20"/>
          <w:u w:val="none"/>
        </w:rPr>
        <w:t>alebo</w:t>
      </w:r>
      <w:r w:rsidR="00125914" w:rsidRPr="00776755">
        <w:rPr>
          <w:rFonts w:asciiTheme="majorHAnsi" w:hAnsiTheme="majorHAnsi" w:cs="Arial"/>
          <w:sz w:val="20"/>
          <w:szCs w:val="20"/>
          <w:u w:val="none"/>
        </w:rPr>
        <w:t xml:space="preserve"> uchádzačmi</w:t>
      </w:r>
    </w:p>
    <w:p w14:paraId="62089459"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Vysvetľovanie a </w:t>
      </w:r>
      <w:r w:rsidR="00A96193" w:rsidRPr="00776755">
        <w:rPr>
          <w:rFonts w:asciiTheme="majorHAnsi" w:hAnsiTheme="majorHAnsi" w:cs="Arial"/>
          <w:sz w:val="20"/>
          <w:szCs w:val="20"/>
          <w:u w:val="none"/>
        </w:rPr>
        <w:t xml:space="preserve">zmeny </w:t>
      </w:r>
      <w:r w:rsidRPr="00776755">
        <w:rPr>
          <w:rFonts w:asciiTheme="majorHAnsi" w:hAnsiTheme="majorHAnsi" w:cs="Arial"/>
          <w:sz w:val="20"/>
          <w:szCs w:val="20"/>
          <w:u w:val="none"/>
        </w:rPr>
        <w:t>súťažných podkladov</w:t>
      </w:r>
    </w:p>
    <w:p w14:paraId="7E2FFA50" w14:textId="34ECE34B"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 xml:space="preserve">Obhliadka miesta </w:t>
      </w:r>
      <w:r w:rsidR="00C94B83">
        <w:rPr>
          <w:rFonts w:asciiTheme="majorHAnsi" w:hAnsiTheme="majorHAnsi" w:cs="Arial"/>
          <w:sz w:val="20"/>
          <w:szCs w:val="20"/>
          <w:u w:val="none"/>
        </w:rPr>
        <w:t>dodania</w:t>
      </w:r>
      <w:r w:rsidR="003B2568" w:rsidRPr="00776755">
        <w:rPr>
          <w:rFonts w:asciiTheme="majorHAnsi" w:hAnsiTheme="majorHAnsi" w:cs="Arial"/>
          <w:sz w:val="20"/>
          <w:szCs w:val="20"/>
          <w:u w:val="none"/>
        </w:rPr>
        <w:t xml:space="preserve"> </w:t>
      </w:r>
      <w:r w:rsidRPr="00776755">
        <w:rPr>
          <w:rFonts w:asciiTheme="majorHAnsi" w:hAnsiTheme="majorHAnsi" w:cs="Arial"/>
          <w:sz w:val="20"/>
          <w:szCs w:val="20"/>
          <w:u w:val="none"/>
        </w:rPr>
        <w:t>predmetu zákazky</w:t>
      </w:r>
    </w:p>
    <w:p w14:paraId="11A2C30E" w14:textId="77777777" w:rsidR="00FA7E9F" w:rsidRPr="00776755" w:rsidRDefault="00FA7E9F" w:rsidP="001C70A3">
      <w:pPr>
        <w:tabs>
          <w:tab w:val="left" w:pos="567"/>
          <w:tab w:val="left" w:pos="993"/>
        </w:tabs>
        <w:jc w:val="both"/>
        <w:rPr>
          <w:rFonts w:asciiTheme="majorHAnsi" w:hAnsiTheme="majorHAnsi" w:cs="Arial"/>
          <w:sz w:val="20"/>
          <w:szCs w:val="20"/>
        </w:rPr>
      </w:pPr>
    </w:p>
    <w:p w14:paraId="2C21AA75" w14:textId="399D043C" w:rsidR="00FA7E9F" w:rsidRPr="00776755" w:rsidRDefault="00125914" w:rsidP="001C70A3">
      <w:pPr>
        <w:tabs>
          <w:tab w:val="left" w:pos="567"/>
          <w:tab w:val="left" w:pos="851"/>
        </w:tabs>
        <w:jc w:val="both"/>
        <w:rPr>
          <w:rFonts w:asciiTheme="majorHAnsi" w:hAnsiTheme="majorHAnsi" w:cs="Arial"/>
          <w:b/>
          <w:bCs/>
          <w:sz w:val="20"/>
          <w:szCs w:val="20"/>
        </w:rPr>
      </w:pPr>
      <w:r w:rsidRPr="00776755">
        <w:rPr>
          <w:rFonts w:asciiTheme="majorHAnsi" w:hAnsiTheme="majorHAnsi" w:cs="Arial"/>
          <w:sz w:val="20"/>
          <w:szCs w:val="20"/>
        </w:rPr>
        <w:t>Časť III.</w:t>
      </w:r>
      <w:r w:rsidR="00C166FD" w:rsidRPr="00776755">
        <w:rPr>
          <w:rFonts w:asciiTheme="majorHAnsi" w:hAnsiTheme="majorHAnsi" w:cs="Arial"/>
          <w:sz w:val="20"/>
          <w:szCs w:val="20"/>
        </w:rPr>
        <w:tab/>
      </w:r>
      <w:r w:rsidR="00C166FD" w:rsidRPr="00776755">
        <w:rPr>
          <w:rFonts w:asciiTheme="majorHAnsi" w:hAnsiTheme="majorHAnsi" w:cs="Arial"/>
          <w:b/>
          <w:bCs/>
          <w:sz w:val="20"/>
          <w:szCs w:val="20"/>
        </w:rPr>
        <w:t>Príprava ponuky</w:t>
      </w:r>
    </w:p>
    <w:p w14:paraId="22951117"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Vyhotovenie ponuky</w:t>
      </w:r>
    </w:p>
    <w:p w14:paraId="4BBD56E0"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Jazyk ponuky</w:t>
      </w:r>
    </w:p>
    <w:p w14:paraId="39BAC011"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Mena a ceny uvádzané v ponuke</w:t>
      </w:r>
    </w:p>
    <w:p w14:paraId="4C672D35"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 xml:space="preserve">Zábezpeka </w:t>
      </w:r>
    </w:p>
    <w:p w14:paraId="2D3E2CB6" w14:textId="77777777" w:rsidR="006F5EDC" w:rsidRPr="00776755" w:rsidRDefault="006F5EDC"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Obsah ponuky</w:t>
      </w:r>
    </w:p>
    <w:p w14:paraId="45460F85" w14:textId="77777777" w:rsidR="00125914" w:rsidRPr="00776755" w:rsidRDefault="006F5EDC"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N</w:t>
      </w:r>
      <w:r w:rsidR="00125914" w:rsidRPr="00776755">
        <w:rPr>
          <w:rFonts w:asciiTheme="majorHAnsi" w:hAnsiTheme="majorHAnsi" w:cs="Arial"/>
          <w:sz w:val="20"/>
          <w:szCs w:val="20"/>
          <w:u w:val="none"/>
        </w:rPr>
        <w:t>áklady na ponuku</w:t>
      </w:r>
    </w:p>
    <w:p w14:paraId="2BCE2D25" w14:textId="77777777" w:rsidR="00FA7E9F" w:rsidRPr="00776755" w:rsidRDefault="00FA7E9F" w:rsidP="001C70A3">
      <w:pPr>
        <w:pStyle w:val="Zarkazkladnhotextu2"/>
        <w:tabs>
          <w:tab w:val="left" w:pos="567"/>
          <w:tab w:val="left" w:pos="993"/>
        </w:tabs>
        <w:ind w:left="0"/>
        <w:rPr>
          <w:rFonts w:asciiTheme="majorHAnsi" w:hAnsiTheme="majorHAnsi" w:cs="Arial"/>
          <w:sz w:val="20"/>
          <w:szCs w:val="20"/>
        </w:rPr>
      </w:pPr>
    </w:p>
    <w:p w14:paraId="1FA6B764" w14:textId="39BFBA75" w:rsidR="00FA7E9F" w:rsidRPr="00776755" w:rsidRDefault="00125914" w:rsidP="001C70A3">
      <w:pPr>
        <w:pStyle w:val="Zarkazkladnhotextu2"/>
        <w:tabs>
          <w:tab w:val="left" w:pos="567"/>
          <w:tab w:val="left" w:pos="851"/>
        </w:tabs>
        <w:ind w:left="0"/>
        <w:rPr>
          <w:rFonts w:asciiTheme="majorHAnsi" w:hAnsiTheme="majorHAnsi" w:cs="Arial"/>
          <w:b/>
          <w:sz w:val="20"/>
          <w:szCs w:val="20"/>
        </w:rPr>
      </w:pPr>
      <w:r w:rsidRPr="00776755">
        <w:rPr>
          <w:rFonts w:asciiTheme="majorHAnsi" w:hAnsiTheme="majorHAnsi" w:cs="Arial"/>
          <w:sz w:val="20"/>
          <w:szCs w:val="20"/>
        </w:rPr>
        <w:t>Časť IV.</w:t>
      </w:r>
      <w:r w:rsidR="00C166FD" w:rsidRPr="00776755">
        <w:rPr>
          <w:rFonts w:asciiTheme="majorHAnsi" w:hAnsiTheme="majorHAnsi" w:cs="Arial"/>
          <w:sz w:val="20"/>
          <w:szCs w:val="20"/>
        </w:rPr>
        <w:tab/>
      </w:r>
      <w:r w:rsidRPr="00776755">
        <w:rPr>
          <w:rFonts w:asciiTheme="majorHAnsi" w:hAnsiTheme="majorHAnsi" w:cs="Arial"/>
          <w:b/>
          <w:sz w:val="20"/>
          <w:szCs w:val="20"/>
        </w:rPr>
        <w:t>Predkladanie ponuky</w:t>
      </w:r>
    </w:p>
    <w:p w14:paraId="59D62DB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Uchádzač oprávnený predložiť ponuku</w:t>
      </w:r>
    </w:p>
    <w:p w14:paraId="08A50D78" w14:textId="3C12D20C"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Predloženie ponuky</w:t>
      </w:r>
      <w:r w:rsidR="00C94B83">
        <w:rPr>
          <w:rFonts w:asciiTheme="majorHAnsi" w:hAnsiTheme="majorHAnsi" w:cs="Arial"/>
          <w:b w:val="0"/>
          <w:bCs w:val="0"/>
          <w:sz w:val="20"/>
          <w:szCs w:val="20"/>
          <w:u w:val="none"/>
        </w:rPr>
        <w:t xml:space="preserve"> - Registrácia</w:t>
      </w:r>
    </w:p>
    <w:p w14:paraId="3F02605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Označenie ponuky</w:t>
      </w:r>
    </w:p>
    <w:p w14:paraId="59373988" w14:textId="3F9581B5" w:rsidR="00125914" w:rsidRPr="00776755" w:rsidRDefault="00163476"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L</w:t>
      </w:r>
      <w:r w:rsidR="00125914" w:rsidRPr="00776755">
        <w:rPr>
          <w:rFonts w:asciiTheme="majorHAnsi" w:hAnsiTheme="majorHAnsi" w:cs="Arial"/>
          <w:b w:val="0"/>
          <w:bCs w:val="0"/>
          <w:sz w:val="20"/>
          <w:szCs w:val="20"/>
          <w:u w:val="none"/>
        </w:rPr>
        <w:t>ehota na predkladanie ponuky</w:t>
      </w:r>
    </w:p>
    <w:p w14:paraId="36A6F245"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Doplnenie, zmena a odvolanie ponuky</w:t>
      </w:r>
    </w:p>
    <w:p w14:paraId="3DA90F11" w14:textId="77777777" w:rsidR="00FA7E9F" w:rsidRPr="00776755" w:rsidRDefault="00FA7E9F" w:rsidP="001C70A3">
      <w:pPr>
        <w:tabs>
          <w:tab w:val="left" w:pos="567"/>
          <w:tab w:val="left" w:pos="993"/>
        </w:tabs>
        <w:jc w:val="both"/>
        <w:rPr>
          <w:rFonts w:asciiTheme="majorHAnsi" w:hAnsiTheme="majorHAnsi" w:cs="Arial"/>
          <w:sz w:val="20"/>
          <w:szCs w:val="20"/>
        </w:rPr>
      </w:pPr>
    </w:p>
    <w:p w14:paraId="19B3DC64" w14:textId="2259726A" w:rsidR="00FF044E" w:rsidRPr="00776755" w:rsidRDefault="00125914" w:rsidP="001C70A3">
      <w:pPr>
        <w:tabs>
          <w:tab w:val="left" w:pos="567"/>
          <w:tab w:val="left" w:pos="851"/>
        </w:tabs>
        <w:jc w:val="both"/>
        <w:rPr>
          <w:rFonts w:asciiTheme="majorHAnsi" w:hAnsiTheme="majorHAnsi" w:cs="Arial"/>
          <w:b/>
          <w:bCs/>
          <w:sz w:val="20"/>
          <w:szCs w:val="20"/>
        </w:rPr>
      </w:pPr>
      <w:r w:rsidRPr="00776755">
        <w:rPr>
          <w:rFonts w:asciiTheme="majorHAnsi" w:hAnsiTheme="majorHAnsi" w:cs="Arial"/>
          <w:sz w:val="20"/>
          <w:szCs w:val="20"/>
        </w:rPr>
        <w:t>Časť V.</w:t>
      </w:r>
      <w:r w:rsidR="00C166FD" w:rsidRPr="00776755">
        <w:rPr>
          <w:rFonts w:asciiTheme="majorHAnsi" w:hAnsiTheme="majorHAnsi" w:cs="Arial"/>
          <w:sz w:val="20"/>
          <w:szCs w:val="20"/>
        </w:rPr>
        <w:tab/>
      </w:r>
      <w:r w:rsidRPr="00776755">
        <w:rPr>
          <w:rFonts w:asciiTheme="majorHAnsi" w:hAnsiTheme="majorHAnsi" w:cs="Arial"/>
          <w:b/>
          <w:bCs/>
          <w:sz w:val="20"/>
          <w:szCs w:val="20"/>
        </w:rPr>
        <w:t>Otváranie a </w:t>
      </w:r>
      <w:r w:rsidR="00953581" w:rsidRPr="00776755">
        <w:rPr>
          <w:rFonts w:asciiTheme="majorHAnsi" w:hAnsiTheme="majorHAnsi" w:cs="Arial"/>
          <w:b/>
          <w:bCs/>
          <w:sz w:val="20"/>
          <w:szCs w:val="20"/>
        </w:rPr>
        <w:t xml:space="preserve">vyhodnocovanie </w:t>
      </w:r>
      <w:r w:rsidRPr="00776755">
        <w:rPr>
          <w:rFonts w:asciiTheme="majorHAnsi" w:hAnsiTheme="majorHAnsi" w:cs="Arial"/>
          <w:b/>
          <w:bCs/>
          <w:sz w:val="20"/>
          <w:szCs w:val="20"/>
        </w:rPr>
        <w:t>ponúk</w:t>
      </w:r>
    </w:p>
    <w:p w14:paraId="241A9A4F" w14:textId="77777777"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 xml:space="preserve">Otváranie </w:t>
      </w:r>
      <w:r w:rsidR="006F5EDC" w:rsidRPr="00776755">
        <w:rPr>
          <w:rFonts w:asciiTheme="majorHAnsi" w:hAnsiTheme="majorHAnsi" w:cs="Arial"/>
          <w:b w:val="0"/>
          <w:bCs w:val="0"/>
          <w:sz w:val="20"/>
          <w:szCs w:val="20"/>
          <w:u w:val="none"/>
        </w:rPr>
        <w:t>ponúk</w:t>
      </w:r>
      <w:r w:rsidR="00393BBC" w:rsidRPr="00776755">
        <w:rPr>
          <w:rFonts w:asciiTheme="majorHAnsi" w:hAnsiTheme="majorHAnsi" w:cs="Arial"/>
          <w:b w:val="0"/>
          <w:bCs w:val="0"/>
          <w:sz w:val="20"/>
          <w:szCs w:val="20"/>
          <w:u w:val="none"/>
        </w:rPr>
        <w:t xml:space="preserve"> </w:t>
      </w:r>
    </w:p>
    <w:p w14:paraId="2B9E8219" w14:textId="10E1B342"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 xml:space="preserve">Vyhodnotenie </w:t>
      </w:r>
      <w:r w:rsidR="001A4A8B" w:rsidRPr="00776755">
        <w:rPr>
          <w:rFonts w:asciiTheme="majorHAnsi" w:hAnsiTheme="majorHAnsi" w:cs="Arial"/>
          <w:b w:val="0"/>
          <w:bCs w:val="0"/>
          <w:sz w:val="20"/>
          <w:szCs w:val="20"/>
          <w:u w:val="none"/>
        </w:rPr>
        <w:t>ponúk</w:t>
      </w:r>
    </w:p>
    <w:p w14:paraId="7AF1B1CD" w14:textId="0AEC53D0" w:rsidR="00FA7E9F" w:rsidRPr="00776755" w:rsidRDefault="003218B9"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Oprava chýb</w:t>
      </w:r>
    </w:p>
    <w:p w14:paraId="253EF292" w14:textId="772A26C8" w:rsidR="00FA7E9F" w:rsidRPr="00776755" w:rsidRDefault="003218B9"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Vyhodnotenie splnenia podmienok účasti uchádzačov</w:t>
      </w:r>
    </w:p>
    <w:p w14:paraId="7AEC907F" w14:textId="77777777" w:rsidR="007D534C" w:rsidRPr="00776755" w:rsidRDefault="007D534C" w:rsidP="001C70A3">
      <w:pPr>
        <w:tabs>
          <w:tab w:val="left" w:pos="567"/>
          <w:tab w:val="left" w:pos="709"/>
          <w:tab w:val="left" w:pos="851"/>
        </w:tabs>
        <w:rPr>
          <w:rFonts w:asciiTheme="majorHAnsi" w:hAnsiTheme="majorHAnsi" w:cs="Arial"/>
          <w:sz w:val="20"/>
          <w:szCs w:val="20"/>
        </w:rPr>
      </w:pPr>
    </w:p>
    <w:p w14:paraId="60704096" w14:textId="20B4FF83" w:rsidR="007D534C" w:rsidRPr="00776755" w:rsidRDefault="007D534C" w:rsidP="001C70A3">
      <w:pPr>
        <w:tabs>
          <w:tab w:val="left" w:pos="567"/>
          <w:tab w:val="left" w:pos="851"/>
        </w:tabs>
        <w:rPr>
          <w:rFonts w:asciiTheme="majorHAnsi" w:hAnsiTheme="majorHAnsi" w:cs="Arial"/>
          <w:b/>
          <w:sz w:val="20"/>
          <w:szCs w:val="20"/>
        </w:rPr>
      </w:pPr>
      <w:r w:rsidRPr="00776755">
        <w:rPr>
          <w:rFonts w:asciiTheme="majorHAnsi" w:hAnsiTheme="majorHAnsi" w:cs="Arial"/>
          <w:sz w:val="20"/>
          <w:szCs w:val="20"/>
        </w:rPr>
        <w:t>Časť VI.</w:t>
      </w:r>
      <w:r w:rsidR="005429BF" w:rsidRPr="00776755">
        <w:rPr>
          <w:rFonts w:asciiTheme="majorHAnsi" w:hAnsiTheme="majorHAnsi" w:cs="Arial"/>
          <w:sz w:val="20"/>
          <w:szCs w:val="20"/>
        </w:rPr>
        <w:tab/>
      </w:r>
      <w:r w:rsidRPr="00776755">
        <w:rPr>
          <w:rFonts w:asciiTheme="majorHAnsi" w:hAnsiTheme="majorHAnsi" w:cs="Arial"/>
          <w:b/>
          <w:sz w:val="20"/>
          <w:szCs w:val="20"/>
        </w:rPr>
        <w:t>Elektronická aukcia</w:t>
      </w:r>
    </w:p>
    <w:p w14:paraId="4D6A9C6C" w14:textId="77777777" w:rsidR="007D534C" w:rsidRPr="00776755" w:rsidRDefault="007D534C"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Elektronická aukcia</w:t>
      </w:r>
    </w:p>
    <w:p w14:paraId="0DFFC496" w14:textId="77777777" w:rsidR="00FF044E" w:rsidRPr="00776755" w:rsidRDefault="00FF044E" w:rsidP="001C70A3">
      <w:pPr>
        <w:tabs>
          <w:tab w:val="left" w:pos="567"/>
          <w:tab w:val="left" w:pos="993"/>
        </w:tabs>
        <w:rPr>
          <w:rFonts w:asciiTheme="majorHAnsi" w:hAnsiTheme="majorHAnsi" w:cs="Arial"/>
          <w:sz w:val="20"/>
          <w:szCs w:val="20"/>
        </w:rPr>
      </w:pPr>
    </w:p>
    <w:p w14:paraId="282570CE" w14:textId="5878E845" w:rsidR="00FF044E" w:rsidRPr="00776755" w:rsidRDefault="00407191" w:rsidP="001C70A3">
      <w:pPr>
        <w:tabs>
          <w:tab w:val="left" w:pos="567"/>
          <w:tab w:val="left" w:pos="851"/>
        </w:tabs>
        <w:rPr>
          <w:rFonts w:asciiTheme="majorHAnsi" w:hAnsiTheme="majorHAnsi" w:cs="Arial"/>
          <w:sz w:val="20"/>
          <w:szCs w:val="20"/>
        </w:rPr>
      </w:pPr>
      <w:r w:rsidRPr="00776755">
        <w:rPr>
          <w:rFonts w:asciiTheme="majorHAnsi" w:hAnsiTheme="majorHAnsi" w:cs="Arial"/>
          <w:sz w:val="20"/>
          <w:szCs w:val="20"/>
        </w:rPr>
        <w:t>Časť VI</w:t>
      </w:r>
      <w:r w:rsidR="007D534C" w:rsidRPr="00776755">
        <w:rPr>
          <w:rFonts w:asciiTheme="majorHAnsi" w:hAnsiTheme="majorHAnsi" w:cs="Arial"/>
          <w:sz w:val="20"/>
          <w:szCs w:val="20"/>
        </w:rPr>
        <w:t>I</w:t>
      </w:r>
      <w:r w:rsidR="00125914" w:rsidRPr="00776755">
        <w:rPr>
          <w:rFonts w:asciiTheme="majorHAnsi" w:hAnsiTheme="majorHAnsi" w:cs="Arial"/>
          <w:sz w:val="20"/>
          <w:szCs w:val="20"/>
        </w:rPr>
        <w:t>.</w:t>
      </w:r>
      <w:r w:rsidR="005429BF" w:rsidRPr="00776755">
        <w:rPr>
          <w:rFonts w:asciiTheme="majorHAnsi" w:hAnsiTheme="majorHAnsi" w:cs="Arial"/>
          <w:sz w:val="20"/>
          <w:szCs w:val="20"/>
        </w:rPr>
        <w:tab/>
      </w:r>
      <w:r w:rsidR="00125914" w:rsidRPr="00776755">
        <w:rPr>
          <w:rFonts w:asciiTheme="majorHAnsi" w:hAnsiTheme="majorHAnsi" w:cs="Arial"/>
          <w:b/>
          <w:sz w:val="20"/>
          <w:szCs w:val="20"/>
        </w:rPr>
        <w:t>Dôvernosť a</w:t>
      </w:r>
      <w:r w:rsidR="004F2F64" w:rsidRPr="00776755">
        <w:rPr>
          <w:rFonts w:asciiTheme="majorHAnsi" w:hAnsiTheme="majorHAnsi" w:cs="Arial"/>
          <w:b/>
          <w:sz w:val="20"/>
          <w:szCs w:val="20"/>
        </w:rPr>
        <w:t> revízne postupy</w:t>
      </w:r>
    </w:p>
    <w:p w14:paraId="3F655F29" w14:textId="77777777" w:rsidR="00FF044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Dôvernosť procesu verejného obstarávania</w:t>
      </w:r>
    </w:p>
    <w:p w14:paraId="46857A0E" w14:textId="23DD8422" w:rsidR="00C455E2" w:rsidRPr="007F06CF" w:rsidRDefault="00C455E2" w:rsidP="00C455E2">
      <w:pPr>
        <w:pStyle w:val="Nadpis9"/>
        <w:numPr>
          <w:ilvl w:val="0"/>
          <w:numId w:val="1"/>
        </w:numPr>
        <w:tabs>
          <w:tab w:val="clear" w:pos="360"/>
          <w:tab w:val="num" w:pos="824"/>
          <w:tab w:val="left" w:pos="1276"/>
        </w:tabs>
        <w:spacing w:line="276" w:lineRule="auto"/>
        <w:ind w:left="851" w:firstLine="0"/>
        <w:jc w:val="both"/>
        <w:rPr>
          <w:rFonts w:asciiTheme="majorHAnsi" w:hAnsiTheme="majorHAnsi" w:cs="Arial"/>
          <w:b w:val="0"/>
          <w:bCs w:val="0"/>
          <w:sz w:val="20"/>
          <w:szCs w:val="20"/>
          <w:u w:val="none"/>
        </w:rPr>
      </w:pPr>
      <w:r w:rsidRPr="007F06CF">
        <w:rPr>
          <w:rFonts w:asciiTheme="majorHAnsi" w:hAnsiTheme="majorHAnsi" w:cs="Arial"/>
          <w:b w:val="0"/>
          <w:bCs w:val="0"/>
          <w:sz w:val="20"/>
          <w:szCs w:val="20"/>
          <w:u w:val="none"/>
        </w:rPr>
        <w:t>Dohľad nad verejným obstarávaním - námietky</w:t>
      </w:r>
    </w:p>
    <w:p w14:paraId="3DDCED2F" w14:textId="77777777" w:rsidR="005429BF" w:rsidRPr="00776755" w:rsidRDefault="005429BF" w:rsidP="001C70A3">
      <w:pPr>
        <w:tabs>
          <w:tab w:val="left" w:pos="567"/>
          <w:tab w:val="left" w:pos="851"/>
        </w:tabs>
        <w:rPr>
          <w:rFonts w:asciiTheme="majorHAnsi" w:hAnsiTheme="majorHAnsi" w:cs="Arial"/>
          <w:sz w:val="20"/>
          <w:szCs w:val="20"/>
        </w:rPr>
      </w:pPr>
    </w:p>
    <w:p w14:paraId="29191A5C" w14:textId="48221317" w:rsidR="0091228E" w:rsidRPr="00776755" w:rsidRDefault="00407191" w:rsidP="001C70A3">
      <w:pPr>
        <w:tabs>
          <w:tab w:val="left" w:pos="567"/>
          <w:tab w:val="left" w:pos="851"/>
        </w:tabs>
        <w:rPr>
          <w:rFonts w:asciiTheme="majorHAnsi" w:hAnsiTheme="majorHAnsi" w:cs="Arial"/>
          <w:b/>
          <w:sz w:val="20"/>
          <w:szCs w:val="20"/>
        </w:rPr>
      </w:pPr>
      <w:r w:rsidRPr="00776755">
        <w:rPr>
          <w:rFonts w:asciiTheme="majorHAnsi" w:hAnsiTheme="majorHAnsi" w:cs="Arial"/>
          <w:sz w:val="20"/>
          <w:szCs w:val="20"/>
        </w:rPr>
        <w:t>Časť VI</w:t>
      </w:r>
      <w:r w:rsidR="00125914" w:rsidRPr="00776755">
        <w:rPr>
          <w:rFonts w:asciiTheme="majorHAnsi" w:hAnsiTheme="majorHAnsi" w:cs="Arial"/>
          <w:sz w:val="20"/>
          <w:szCs w:val="20"/>
        </w:rPr>
        <w:t>I</w:t>
      </w:r>
      <w:r w:rsidR="007D534C" w:rsidRPr="00776755">
        <w:rPr>
          <w:rFonts w:asciiTheme="majorHAnsi" w:hAnsiTheme="majorHAnsi" w:cs="Arial"/>
          <w:sz w:val="20"/>
          <w:szCs w:val="20"/>
        </w:rPr>
        <w:t>I</w:t>
      </w:r>
      <w:r w:rsidR="00125914" w:rsidRPr="00776755">
        <w:rPr>
          <w:rFonts w:asciiTheme="majorHAnsi" w:hAnsiTheme="majorHAnsi" w:cs="Arial"/>
          <w:sz w:val="20"/>
          <w:szCs w:val="20"/>
        </w:rPr>
        <w:t>.</w:t>
      </w:r>
      <w:r w:rsidR="0091228E" w:rsidRPr="00776755">
        <w:rPr>
          <w:rFonts w:asciiTheme="majorHAnsi" w:hAnsiTheme="majorHAnsi" w:cs="Arial"/>
          <w:sz w:val="20"/>
          <w:szCs w:val="20"/>
        </w:rPr>
        <w:tab/>
      </w:r>
      <w:r w:rsidR="00125914" w:rsidRPr="00776755">
        <w:rPr>
          <w:rFonts w:asciiTheme="majorHAnsi" w:hAnsiTheme="majorHAnsi" w:cs="Arial"/>
          <w:b/>
          <w:sz w:val="20"/>
          <w:szCs w:val="20"/>
        </w:rPr>
        <w:t>Prijatie ponuky</w:t>
      </w:r>
    </w:p>
    <w:p w14:paraId="34CD555B" w14:textId="77777777" w:rsidR="0091228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Informácia o výsledku vyhodnotenia ponúk</w:t>
      </w:r>
    </w:p>
    <w:p w14:paraId="2EF7B80C" w14:textId="03A50FBB"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 xml:space="preserve">Uzavretie </w:t>
      </w:r>
      <w:r w:rsidR="00733C92">
        <w:rPr>
          <w:rFonts w:asciiTheme="majorHAnsi" w:hAnsiTheme="majorHAnsi" w:cs="Arial"/>
          <w:b w:val="0"/>
          <w:bCs w:val="0"/>
          <w:sz w:val="20"/>
          <w:szCs w:val="20"/>
          <w:u w:val="none"/>
        </w:rPr>
        <w:t>zmluvy</w:t>
      </w:r>
    </w:p>
    <w:p w14:paraId="705C7D85" w14:textId="77777777" w:rsidR="00FF044E" w:rsidRPr="00776755" w:rsidRDefault="00FF044E" w:rsidP="001C70A3">
      <w:pPr>
        <w:pStyle w:val="Nadpis7"/>
        <w:tabs>
          <w:tab w:val="left" w:pos="426"/>
        </w:tabs>
        <w:spacing w:line="240" w:lineRule="auto"/>
        <w:jc w:val="left"/>
        <w:rPr>
          <w:rFonts w:asciiTheme="majorHAnsi" w:hAnsiTheme="majorHAnsi" w:cs="Arial"/>
          <w:b w:val="0"/>
          <w:sz w:val="20"/>
          <w:szCs w:val="20"/>
          <w:u w:val="none"/>
        </w:rPr>
      </w:pPr>
    </w:p>
    <w:p w14:paraId="27485D5D" w14:textId="3581FC8C" w:rsidR="00125914" w:rsidRPr="00776755" w:rsidRDefault="007D534C" w:rsidP="001C70A3">
      <w:pPr>
        <w:pStyle w:val="Nadpis7"/>
        <w:tabs>
          <w:tab w:val="left" w:pos="426"/>
          <w:tab w:val="left" w:pos="851"/>
        </w:tabs>
        <w:spacing w:line="240" w:lineRule="auto"/>
        <w:jc w:val="left"/>
        <w:rPr>
          <w:rFonts w:asciiTheme="majorHAnsi" w:hAnsiTheme="majorHAnsi" w:cs="Arial"/>
          <w:b w:val="0"/>
          <w:bCs w:val="0"/>
          <w:sz w:val="20"/>
          <w:szCs w:val="20"/>
          <w:u w:val="none"/>
        </w:rPr>
      </w:pPr>
      <w:r w:rsidRPr="00776755">
        <w:rPr>
          <w:rFonts w:asciiTheme="majorHAnsi" w:hAnsiTheme="majorHAnsi" w:cs="Arial"/>
          <w:b w:val="0"/>
          <w:sz w:val="20"/>
          <w:szCs w:val="20"/>
          <w:u w:val="none"/>
        </w:rPr>
        <w:t>Časť IX</w:t>
      </w:r>
      <w:r w:rsidR="00125914" w:rsidRPr="00776755">
        <w:rPr>
          <w:rFonts w:asciiTheme="majorHAnsi" w:hAnsiTheme="majorHAnsi" w:cs="Arial"/>
          <w:b w:val="0"/>
          <w:sz w:val="20"/>
          <w:szCs w:val="20"/>
          <w:u w:val="none"/>
        </w:rPr>
        <w:t>.</w:t>
      </w:r>
      <w:r w:rsidR="0091228E" w:rsidRPr="00776755">
        <w:rPr>
          <w:rFonts w:asciiTheme="majorHAnsi" w:hAnsiTheme="majorHAnsi" w:cs="Arial"/>
          <w:b w:val="0"/>
          <w:sz w:val="20"/>
          <w:szCs w:val="20"/>
          <w:u w:val="none"/>
        </w:rPr>
        <w:tab/>
      </w:r>
      <w:r w:rsidR="00125914" w:rsidRPr="00776755">
        <w:rPr>
          <w:rFonts w:asciiTheme="majorHAnsi" w:hAnsiTheme="majorHAnsi" w:cs="Arial"/>
          <w:sz w:val="20"/>
          <w:szCs w:val="20"/>
          <w:u w:val="none"/>
        </w:rPr>
        <w:t>Súhrn vybratých charakteristík</w:t>
      </w:r>
      <w:r w:rsidR="004F2F64" w:rsidRPr="00776755">
        <w:rPr>
          <w:rFonts w:asciiTheme="majorHAnsi" w:hAnsiTheme="majorHAnsi" w:cs="Arial"/>
          <w:sz w:val="20"/>
          <w:szCs w:val="20"/>
          <w:u w:val="none"/>
        </w:rPr>
        <w:t xml:space="preserve"> verejného obstarávania</w:t>
      </w:r>
      <w:r w:rsidR="00125914" w:rsidRPr="00776755">
        <w:rPr>
          <w:rFonts w:asciiTheme="majorHAnsi" w:hAnsiTheme="majorHAnsi" w:cs="Arial"/>
          <w:sz w:val="20"/>
          <w:szCs w:val="20"/>
          <w:u w:val="none"/>
        </w:rPr>
        <w:t xml:space="preserve"> </w:t>
      </w:r>
    </w:p>
    <w:p w14:paraId="1E3290F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Všeobecné ustanovenia</w:t>
      </w:r>
    </w:p>
    <w:p w14:paraId="6D1CB2E7" w14:textId="0F4C0970" w:rsidR="00D82AE2" w:rsidRPr="00776755" w:rsidRDefault="00D82AE2" w:rsidP="001C70A3">
      <w:pPr>
        <w:rPr>
          <w:rFonts w:asciiTheme="majorHAnsi" w:hAnsiTheme="majorHAnsi" w:cs="Arial"/>
          <w:sz w:val="20"/>
          <w:szCs w:val="20"/>
        </w:rPr>
      </w:pPr>
    </w:p>
    <w:p w14:paraId="43D410CD" w14:textId="77777777" w:rsidR="00806192" w:rsidRDefault="00806192" w:rsidP="001C70A3">
      <w:pPr>
        <w:ind w:left="851"/>
        <w:rPr>
          <w:rFonts w:asciiTheme="majorHAnsi" w:hAnsiTheme="majorHAnsi" w:cs="Arial"/>
          <w:sz w:val="20"/>
          <w:szCs w:val="20"/>
        </w:rPr>
      </w:pPr>
    </w:p>
    <w:p w14:paraId="3367E30C" w14:textId="77777777" w:rsidR="00806192" w:rsidRDefault="00806192" w:rsidP="001C70A3">
      <w:pPr>
        <w:ind w:left="851"/>
        <w:rPr>
          <w:rFonts w:asciiTheme="majorHAnsi" w:hAnsiTheme="majorHAnsi" w:cs="Arial"/>
          <w:sz w:val="20"/>
          <w:szCs w:val="20"/>
        </w:rPr>
      </w:pPr>
    </w:p>
    <w:p w14:paraId="03F47017" w14:textId="77777777" w:rsidR="00806192" w:rsidRDefault="00806192" w:rsidP="001C70A3">
      <w:pPr>
        <w:ind w:left="851"/>
        <w:rPr>
          <w:rFonts w:asciiTheme="majorHAnsi" w:hAnsiTheme="majorHAnsi" w:cs="Arial"/>
          <w:sz w:val="20"/>
          <w:szCs w:val="20"/>
        </w:rPr>
      </w:pPr>
    </w:p>
    <w:p w14:paraId="74CE38F3" w14:textId="77777777" w:rsidR="00806192" w:rsidRDefault="00806192" w:rsidP="001C70A3">
      <w:pPr>
        <w:ind w:left="851"/>
        <w:rPr>
          <w:rFonts w:asciiTheme="majorHAnsi" w:hAnsiTheme="majorHAnsi" w:cs="Arial"/>
          <w:sz w:val="20"/>
          <w:szCs w:val="20"/>
        </w:rPr>
      </w:pPr>
    </w:p>
    <w:p w14:paraId="01083445" w14:textId="537CC63F" w:rsidR="004E7161" w:rsidRPr="00776755" w:rsidRDefault="00F600EF" w:rsidP="001C70A3">
      <w:pPr>
        <w:ind w:left="851"/>
        <w:rPr>
          <w:rFonts w:asciiTheme="majorHAnsi" w:hAnsiTheme="majorHAnsi" w:cs="Arial"/>
          <w:sz w:val="20"/>
          <w:szCs w:val="20"/>
        </w:rPr>
      </w:pPr>
      <w:r w:rsidRPr="00776755">
        <w:rPr>
          <w:rFonts w:asciiTheme="majorHAnsi" w:hAnsiTheme="majorHAnsi" w:cs="Arial"/>
          <w:sz w:val="20"/>
          <w:szCs w:val="20"/>
        </w:rPr>
        <w:t>Prílohy k časti A.1 POKYNY NA VYPRACOVANIE PONUKY</w:t>
      </w:r>
    </w:p>
    <w:p w14:paraId="2354EA03" w14:textId="77777777" w:rsidR="0091228E" w:rsidRPr="00776755" w:rsidRDefault="00D82AE2" w:rsidP="00F32C94">
      <w:pPr>
        <w:spacing w:before="80"/>
        <w:ind w:left="851"/>
        <w:rPr>
          <w:rFonts w:asciiTheme="majorHAnsi" w:hAnsiTheme="majorHAnsi" w:cs="Arial"/>
          <w:sz w:val="20"/>
          <w:szCs w:val="20"/>
        </w:rPr>
      </w:pPr>
      <w:r w:rsidRPr="00776755">
        <w:rPr>
          <w:rFonts w:asciiTheme="majorHAnsi" w:hAnsiTheme="majorHAnsi" w:cs="Arial"/>
          <w:sz w:val="20"/>
          <w:szCs w:val="20"/>
        </w:rPr>
        <w:t xml:space="preserve">Príloha č. 1 </w:t>
      </w:r>
      <w:r w:rsidR="0047726F" w:rsidRPr="00776755">
        <w:rPr>
          <w:rFonts w:asciiTheme="majorHAnsi" w:hAnsiTheme="majorHAnsi" w:cs="Arial"/>
          <w:sz w:val="20"/>
          <w:szCs w:val="20"/>
        </w:rPr>
        <w:t>–</w:t>
      </w:r>
      <w:r w:rsidR="00F600EF" w:rsidRPr="00776755">
        <w:rPr>
          <w:rFonts w:asciiTheme="majorHAnsi" w:hAnsiTheme="majorHAnsi" w:cs="Arial"/>
          <w:sz w:val="20"/>
          <w:szCs w:val="20"/>
        </w:rPr>
        <w:t xml:space="preserve"> </w:t>
      </w:r>
      <w:r w:rsidR="000A2EE5" w:rsidRPr="00776755">
        <w:rPr>
          <w:rFonts w:asciiTheme="majorHAnsi" w:hAnsiTheme="majorHAnsi" w:cs="Arial"/>
          <w:sz w:val="20"/>
          <w:szCs w:val="20"/>
        </w:rPr>
        <w:t>V</w:t>
      </w:r>
      <w:r w:rsidR="00856199" w:rsidRPr="00776755">
        <w:rPr>
          <w:rFonts w:asciiTheme="majorHAnsi" w:hAnsiTheme="majorHAnsi" w:cs="Arial"/>
          <w:sz w:val="20"/>
          <w:szCs w:val="20"/>
        </w:rPr>
        <w:t>yhlásenie uchádzača</w:t>
      </w:r>
    </w:p>
    <w:p w14:paraId="00412D0F" w14:textId="32A948A6" w:rsidR="0091228E" w:rsidRPr="00776755" w:rsidRDefault="0091228E" w:rsidP="001C70A3">
      <w:pPr>
        <w:ind w:left="851"/>
        <w:rPr>
          <w:rFonts w:asciiTheme="majorHAnsi" w:hAnsiTheme="majorHAnsi" w:cs="Arial"/>
          <w:sz w:val="20"/>
          <w:szCs w:val="20"/>
        </w:rPr>
      </w:pPr>
      <w:r w:rsidRPr="00776755">
        <w:rPr>
          <w:rFonts w:asciiTheme="majorHAnsi" w:hAnsiTheme="majorHAnsi" w:cs="Arial"/>
          <w:sz w:val="20"/>
          <w:szCs w:val="20"/>
        </w:rPr>
        <w:t>Príloha č. 2 – Čestné vyhlásenie o vytvorení skupiny dodávateľov - vzor</w:t>
      </w:r>
    </w:p>
    <w:p w14:paraId="05D732EF" w14:textId="77C8EAFB" w:rsidR="000A2EE5" w:rsidRPr="00776755" w:rsidRDefault="00D82AE2" w:rsidP="001C70A3">
      <w:pPr>
        <w:ind w:left="851"/>
        <w:rPr>
          <w:rFonts w:asciiTheme="majorHAnsi" w:hAnsiTheme="majorHAnsi" w:cs="Arial"/>
          <w:sz w:val="20"/>
          <w:szCs w:val="20"/>
        </w:rPr>
      </w:pPr>
      <w:r w:rsidRPr="00776755">
        <w:rPr>
          <w:rFonts w:asciiTheme="majorHAnsi" w:hAnsiTheme="majorHAnsi" w:cs="Arial"/>
          <w:sz w:val="20"/>
          <w:szCs w:val="20"/>
        </w:rPr>
        <w:t xml:space="preserve">Príloha </w:t>
      </w:r>
      <w:r w:rsidR="0091228E" w:rsidRPr="00776755">
        <w:rPr>
          <w:rFonts w:asciiTheme="majorHAnsi" w:hAnsiTheme="majorHAnsi" w:cs="Arial"/>
          <w:sz w:val="20"/>
          <w:szCs w:val="20"/>
        </w:rPr>
        <w:t>č. 3</w:t>
      </w:r>
      <w:r w:rsidRPr="00776755">
        <w:rPr>
          <w:rFonts w:asciiTheme="majorHAnsi" w:hAnsiTheme="majorHAnsi" w:cs="Arial"/>
          <w:sz w:val="20"/>
          <w:szCs w:val="20"/>
        </w:rPr>
        <w:t xml:space="preserve"> </w:t>
      </w:r>
      <w:r w:rsidR="0047726F" w:rsidRPr="00776755">
        <w:rPr>
          <w:rFonts w:asciiTheme="majorHAnsi" w:hAnsiTheme="majorHAnsi" w:cs="Arial"/>
          <w:sz w:val="20"/>
          <w:szCs w:val="20"/>
        </w:rPr>
        <w:t>–</w:t>
      </w:r>
      <w:r w:rsidR="00F600EF" w:rsidRPr="00776755">
        <w:rPr>
          <w:rFonts w:asciiTheme="majorHAnsi" w:hAnsiTheme="majorHAnsi" w:cs="Arial"/>
          <w:sz w:val="20"/>
          <w:szCs w:val="20"/>
        </w:rPr>
        <w:t xml:space="preserve"> </w:t>
      </w:r>
      <w:r w:rsidR="000A2EE5" w:rsidRPr="00776755">
        <w:rPr>
          <w:rFonts w:asciiTheme="majorHAnsi" w:hAnsiTheme="majorHAnsi" w:cs="Arial"/>
          <w:sz w:val="20"/>
          <w:szCs w:val="20"/>
        </w:rPr>
        <w:t>Plnomocenstvo pre člena skupiny dodávateľov</w:t>
      </w:r>
      <w:r w:rsidR="0091228E" w:rsidRPr="00776755">
        <w:rPr>
          <w:rFonts w:asciiTheme="majorHAnsi" w:hAnsiTheme="majorHAnsi" w:cs="Arial"/>
          <w:sz w:val="20"/>
          <w:szCs w:val="20"/>
        </w:rPr>
        <w:t xml:space="preserve"> </w:t>
      </w:r>
      <w:r w:rsidR="00070F99" w:rsidRPr="00776755">
        <w:rPr>
          <w:rFonts w:asciiTheme="majorHAnsi" w:hAnsiTheme="majorHAnsi" w:cs="Arial"/>
          <w:sz w:val="20"/>
          <w:szCs w:val="20"/>
        </w:rPr>
        <w:t>–</w:t>
      </w:r>
      <w:r w:rsidR="0091228E" w:rsidRPr="00776755">
        <w:rPr>
          <w:rFonts w:asciiTheme="majorHAnsi" w:hAnsiTheme="majorHAnsi" w:cs="Arial"/>
          <w:sz w:val="20"/>
          <w:szCs w:val="20"/>
        </w:rPr>
        <w:t xml:space="preserve"> vzor</w:t>
      </w:r>
    </w:p>
    <w:p w14:paraId="2BC9B5C2" w14:textId="1A9D43BD" w:rsidR="000A2EE5" w:rsidRPr="00776755" w:rsidRDefault="00070F99" w:rsidP="001C70A3">
      <w:pPr>
        <w:ind w:left="1985" w:hanging="1134"/>
        <w:rPr>
          <w:rFonts w:asciiTheme="majorHAnsi" w:hAnsiTheme="majorHAnsi" w:cs="Arial"/>
          <w:sz w:val="20"/>
          <w:szCs w:val="20"/>
        </w:rPr>
      </w:pPr>
      <w:bookmarkStart w:id="12" w:name="_Hlk121127000"/>
      <w:r w:rsidRPr="00776755">
        <w:rPr>
          <w:rFonts w:asciiTheme="majorHAnsi" w:hAnsiTheme="majorHAnsi" w:cs="Arial"/>
          <w:sz w:val="20"/>
          <w:szCs w:val="20"/>
        </w:rPr>
        <w:t xml:space="preserve">Príloha č. 4 </w:t>
      </w:r>
      <w:r w:rsidR="008D72EC" w:rsidRPr="00776755">
        <w:rPr>
          <w:rFonts w:asciiTheme="majorHAnsi" w:hAnsiTheme="majorHAnsi" w:cs="Arial"/>
          <w:sz w:val="20"/>
          <w:szCs w:val="20"/>
        </w:rPr>
        <w:t>– Čestné vyhlásenie k obmedzeniam vo verejnom obstarávaní v súvislosti s vojnovým konfliktom na Ukrajine – Sankcie voči Rusku</w:t>
      </w:r>
    </w:p>
    <w:p w14:paraId="1E3C6827" w14:textId="77777777" w:rsidR="008D72EC" w:rsidRPr="00776755" w:rsidRDefault="008D72EC" w:rsidP="001C70A3">
      <w:pPr>
        <w:ind w:left="851"/>
        <w:rPr>
          <w:rFonts w:asciiTheme="majorHAnsi" w:hAnsiTheme="majorHAnsi" w:cs="Arial"/>
          <w:b/>
          <w:bCs/>
          <w:sz w:val="20"/>
          <w:szCs w:val="20"/>
        </w:rPr>
      </w:pPr>
    </w:p>
    <w:bookmarkEnd w:id="12"/>
    <w:p w14:paraId="744E94C6" w14:textId="20303DF4" w:rsidR="00125914" w:rsidRPr="00776755" w:rsidRDefault="00125914" w:rsidP="001C70A3">
      <w:pPr>
        <w:tabs>
          <w:tab w:val="left" w:pos="851"/>
        </w:tabs>
        <w:ind w:left="851" w:hanging="851"/>
        <w:rPr>
          <w:rFonts w:asciiTheme="majorHAnsi" w:hAnsiTheme="majorHAnsi" w:cs="Arial"/>
          <w:smallCaps/>
          <w:sz w:val="20"/>
          <w:szCs w:val="20"/>
        </w:rPr>
      </w:pPr>
      <w:r w:rsidRPr="00776755">
        <w:rPr>
          <w:rFonts w:asciiTheme="majorHAnsi" w:hAnsiTheme="majorHAnsi" w:cs="Arial"/>
          <w:b/>
          <w:bCs/>
          <w:sz w:val="20"/>
          <w:szCs w:val="20"/>
        </w:rPr>
        <w:t>A.2</w:t>
      </w:r>
      <w:r w:rsidRPr="00776755">
        <w:rPr>
          <w:rFonts w:asciiTheme="majorHAnsi" w:hAnsiTheme="majorHAnsi" w:cs="Arial"/>
          <w:b/>
          <w:bCs/>
          <w:sz w:val="20"/>
          <w:szCs w:val="20"/>
        </w:rPr>
        <w:tab/>
      </w:r>
      <w:r w:rsidR="00DE394D" w:rsidRPr="00DE394D">
        <w:rPr>
          <w:rFonts w:asciiTheme="majorHAnsi" w:hAnsiTheme="majorHAnsi" w:cs="Arial"/>
          <w:b/>
          <w:sz w:val="20"/>
          <w:szCs w:val="20"/>
          <w:lang w:bidi="sk-SK"/>
        </w:rPr>
        <w:t>PODMIENKY ÚČASTI UCHÁDZAČOV</w:t>
      </w:r>
    </w:p>
    <w:p w14:paraId="05AE6875" w14:textId="00D6813A" w:rsidR="00205784" w:rsidRDefault="00125914" w:rsidP="002F7565">
      <w:pPr>
        <w:pStyle w:val="Nadpis9"/>
        <w:numPr>
          <w:ilvl w:val="0"/>
          <w:numId w:val="1"/>
        </w:numPr>
        <w:tabs>
          <w:tab w:val="clear" w:pos="360"/>
          <w:tab w:val="left" w:pos="1276"/>
        </w:tabs>
        <w:spacing w:before="120"/>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Podmienky účasti vo verejnom obstarávaní, týkajúce sa osobného postavenia</w:t>
      </w:r>
      <w:r w:rsidR="00FD64B7" w:rsidRPr="00776755">
        <w:rPr>
          <w:rFonts w:asciiTheme="majorHAnsi" w:hAnsiTheme="majorHAnsi" w:cs="Arial"/>
          <w:b w:val="0"/>
          <w:bCs w:val="0"/>
          <w:sz w:val="20"/>
          <w:szCs w:val="20"/>
          <w:u w:val="none"/>
        </w:rPr>
        <w:t xml:space="preserve"> </w:t>
      </w:r>
    </w:p>
    <w:p w14:paraId="4BEC79F0" w14:textId="77777777" w:rsidR="002F7565" w:rsidRPr="002F7565" w:rsidRDefault="002F7565" w:rsidP="002F7565">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2F7565">
        <w:rPr>
          <w:rFonts w:asciiTheme="majorHAnsi" w:hAnsiTheme="majorHAnsi" w:cs="Arial"/>
          <w:b w:val="0"/>
          <w:bCs w:val="0"/>
          <w:sz w:val="20"/>
          <w:szCs w:val="20"/>
          <w:u w:val="none"/>
        </w:rPr>
        <w:t>Podmienky účasti vo verejnom obstarávaní týkajúce sa finančného a ekonomického postavenia</w:t>
      </w:r>
    </w:p>
    <w:p w14:paraId="4A0ED024" w14:textId="77777777" w:rsidR="002F7565" w:rsidRPr="000961E2" w:rsidRDefault="002F7565" w:rsidP="002F7565">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Podmienky účasti vo verejnom obstarávaní týkajúce sa technickej alebo odbornej spôsobilosti </w:t>
      </w:r>
    </w:p>
    <w:p w14:paraId="7E9F8BFF" w14:textId="3553DAC2" w:rsidR="002F7565" w:rsidRDefault="002F7565" w:rsidP="002F7565">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Doplňujúce informácie k podmienkam účasti</w:t>
      </w:r>
    </w:p>
    <w:p w14:paraId="2AC7D259" w14:textId="77777777" w:rsidR="002F7565" w:rsidRDefault="002F7565" w:rsidP="002F7565"/>
    <w:p w14:paraId="54A38B9B" w14:textId="77777777" w:rsidR="002F7565" w:rsidRPr="000961E2" w:rsidRDefault="002F7565" w:rsidP="002F7565">
      <w:pPr>
        <w:ind w:left="851"/>
        <w:rPr>
          <w:rFonts w:asciiTheme="majorHAnsi" w:hAnsiTheme="majorHAnsi" w:cs="Arial"/>
          <w:sz w:val="20"/>
          <w:szCs w:val="20"/>
        </w:rPr>
      </w:pPr>
      <w:r w:rsidRPr="000961E2">
        <w:rPr>
          <w:rFonts w:asciiTheme="majorHAnsi" w:hAnsiTheme="majorHAnsi" w:cs="Arial"/>
          <w:sz w:val="20"/>
          <w:szCs w:val="20"/>
        </w:rPr>
        <w:t>Prílohy k časti A.2 PODMIENKY ÚČASTI UCHÁDZAČOV</w:t>
      </w:r>
    </w:p>
    <w:p w14:paraId="0D55BAA0" w14:textId="6BFB6C04" w:rsidR="002F7565" w:rsidRPr="002F7565" w:rsidRDefault="002F7565" w:rsidP="002F7565">
      <w:pPr>
        <w:ind w:left="1985" w:hanging="1134"/>
        <w:jc w:val="both"/>
      </w:pPr>
      <w:r w:rsidRPr="00C50B8B">
        <w:rPr>
          <w:rFonts w:asciiTheme="majorHAnsi" w:hAnsiTheme="majorHAnsi" w:cs="Arial"/>
          <w:sz w:val="20"/>
          <w:szCs w:val="20"/>
        </w:rPr>
        <w:t>Príloha č. 1 –</w:t>
      </w:r>
      <w:r w:rsidRPr="00C50B8B">
        <w:rPr>
          <w:rFonts w:asciiTheme="majorHAnsi" w:hAnsiTheme="majorHAnsi" w:cs="Arial"/>
          <w:sz w:val="20"/>
          <w:szCs w:val="20"/>
        </w:rPr>
        <w:tab/>
        <w:t>Doplňujúce údaje k zoznamu dodávok tovaru - vzor</w:t>
      </w:r>
    </w:p>
    <w:p w14:paraId="51917E51" w14:textId="77777777" w:rsidR="00EB0F3A" w:rsidRPr="00776755" w:rsidRDefault="00EB0F3A" w:rsidP="001C70A3">
      <w:pPr>
        <w:rPr>
          <w:rFonts w:asciiTheme="majorHAnsi" w:hAnsiTheme="majorHAnsi" w:cs="Arial"/>
          <w:sz w:val="20"/>
          <w:szCs w:val="20"/>
        </w:rPr>
      </w:pPr>
    </w:p>
    <w:p w14:paraId="24584600" w14:textId="77777777" w:rsidR="00DE394D" w:rsidRPr="00DE394D" w:rsidRDefault="00125914" w:rsidP="00DE394D">
      <w:pPr>
        <w:tabs>
          <w:tab w:val="left" w:pos="851"/>
        </w:tabs>
        <w:ind w:left="851" w:hanging="851"/>
        <w:rPr>
          <w:rFonts w:asciiTheme="majorHAnsi" w:eastAsia="Cambria" w:hAnsiTheme="majorHAnsi" w:cs="Cambria"/>
          <w:b/>
          <w:sz w:val="20"/>
          <w:szCs w:val="20"/>
          <w:lang w:bidi="sk-SK"/>
        </w:rPr>
      </w:pPr>
      <w:r w:rsidRPr="00776755">
        <w:rPr>
          <w:rFonts w:asciiTheme="majorHAnsi" w:hAnsiTheme="majorHAnsi" w:cs="Arial"/>
          <w:b/>
          <w:bCs/>
          <w:sz w:val="20"/>
          <w:szCs w:val="20"/>
        </w:rPr>
        <w:t>A.3</w:t>
      </w:r>
      <w:r w:rsidRPr="00776755">
        <w:rPr>
          <w:rFonts w:asciiTheme="majorHAnsi" w:hAnsiTheme="majorHAnsi" w:cs="Arial"/>
          <w:b/>
          <w:bCs/>
          <w:sz w:val="20"/>
          <w:szCs w:val="20"/>
        </w:rPr>
        <w:tab/>
      </w:r>
      <w:r w:rsidR="00DE394D" w:rsidRPr="00DE394D">
        <w:rPr>
          <w:rFonts w:asciiTheme="majorHAnsi" w:eastAsia="Cambria" w:hAnsiTheme="majorHAnsi" w:cs="Cambria"/>
          <w:b/>
          <w:sz w:val="20"/>
          <w:szCs w:val="20"/>
          <w:lang w:bidi="sk-SK"/>
        </w:rPr>
        <w:t>KRITÉRIÁ NA VYHODNOTENIE PONÚK A PRAVIDLÁ ICH</w:t>
      </w:r>
      <w:r w:rsidR="00DE394D" w:rsidRPr="00DE394D">
        <w:rPr>
          <w:rFonts w:asciiTheme="majorHAnsi" w:eastAsia="Cambria" w:hAnsiTheme="majorHAnsi" w:cs="Cambria"/>
          <w:b/>
          <w:spacing w:val="7"/>
          <w:sz w:val="20"/>
          <w:szCs w:val="20"/>
          <w:lang w:bidi="sk-SK"/>
        </w:rPr>
        <w:t xml:space="preserve"> </w:t>
      </w:r>
      <w:r w:rsidR="00DE394D" w:rsidRPr="00DE394D">
        <w:rPr>
          <w:rFonts w:asciiTheme="majorHAnsi" w:eastAsia="Cambria" w:hAnsiTheme="majorHAnsi" w:cs="Cambria"/>
          <w:b/>
          <w:sz w:val="20"/>
          <w:szCs w:val="20"/>
          <w:lang w:bidi="sk-SK"/>
        </w:rPr>
        <w:t>UPLATNENIA</w:t>
      </w:r>
    </w:p>
    <w:p w14:paraId="59D08841" w14:textId="2E46519D" w:rsidR="00706D10" w:rsidRPr="00776755" w:rsidRDefault="000E290B" w:rsidP="002F7565">
      <w:pPr>
        <w:pStyle w:val="Nadpis9"/>
        <w:numPr>
          <w:ilvl w:val="0"/>
          <w:numId w:val="1"/>
        </w:numPr>
        <w:tabs>
          <w:tab w:val="clear" w:pos="360"/>
          <w:tab w:val="left" w:pos="1276"/>
        </w:tabs>
        <w:spacing w:before="200"/>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Kritéri</w:t>
      </w:r>
      <w:r w:rsidR="00F32C94">
        <w:rPr>
          <w:rFonts w:asciiTheme="majorHAnsi" w:hAnsiTheme="majorHAnsi" w:cs="Arial"/>
          <w:b w:val="0"/>
          <w:bCs w:val="0"/>
          <w:sz w:val="20"/>
          <w:szCs w:val="20"/>
          <w:u w:val="none"/>
        </w:rPr>
        <w:t>á</w:t>
      </w:r>
      <w:r w:rsidR="00621817" w:rsidRPr="00776755">
        <w:rPr>
          <w:rFonts w:asciiTheme="majorHAnsi" w:hAnsiTheme="majorHAnsi" w:cs="Arial"/>
          <w:b w:val="0"/>
          <w:bCs w:val="0"/>
          <w:sz w:val="20"/>
          <w:szCs w:val="20"/>
          <w:u w:val="none"/>
        </w:rPr>
        <w:t xml:space="preserve"> na v</w:t>
      </w:r>
      <w:r w:rsidR="00125914" w:rsidRPr="00776755">
        <w:rPr>
          <w:rFonts w:asciiTheme="majorHAnsi" w:hAnsiTheme="majorHAnsi" w:cs="Arial"/>
          <w:b w:val="0"/>
          <w:bCs w:val="0"/>
          <w:sz w:val="20"/>
          <w:szCs w:val="20"/>
          <w:u w:val="none"/>
        </w:rPr>
        <w:t>yhodnotenie ponúk</w:t>
      </w:r>
    </w:p>
    <w:p w14:paraId="300814F5" w14:textId="77777777" w:rsidR="004E7161" w:rsidRPr="00776755" w:rsidRDefault="004E7161" w:rsidP="001C70A3">
      <w:pPr>
        <w:tabs>
          <w:tab w:val="left" w:pos="426"/>
          <w:tab w:val="left" w:pos="851"/>
        </w:tabs>
        <w:rPr>
          <w:rFonts w:asciiTheme="majorHAnsi" w:hAnsiTheme="majorHAnsi" w:cs="Arial"/>
          <w:sz w:val="20"/>
          <w:szCs w:val="20"/>
        </w:rPr>
      </w:pPr>
    </w:p>
    <w:p w14:paraId="4118D1B2" w14:textId="03C93CE9" w:rsidR="00464BE3" w:rsidRPr="00776755" w:rsidRDefault="00044699" w:rsidP="001C70A3">
      <w:pPr>
        <w:tabs>
          <w:tab w:val="left" w:pos="851"/>
        </w:tabs>
        <w:ind w:left="851"/>
        <w:rPr>
          <w:rFonts w:asciiTheme="majorHAnsi" w:hAnsiTheme="majorHAnsi" w:cs="Arial"/>
          <w:sz w:val="20"/>
          <w:szCs w:val="20"/>
        </w:rPr>
      </w:pPr>
      <w:r w:rsidRPr="00776755">
        <w:rPr>
          <w:rFonts w:asciiTheme="majorHAnsi" w:hAnsiTheme="majorHAnsi" w:cs="Arial"/>
          <w:sz w:val="20"/>
          <w:szCs w:val="20"/>
        </w:rPr>
        <w:t>Prílohy</w:t>
      </w:r>
      <w:r w:rsidR="00FE293C" w:rsidRPr="00776755">
        <w:rPr>
          <w:rFonts w:asciiTheme="majorHAnsi" w:hAnsiTheme="majorHAnsi" w:cs="Arial"/>
          <w:sz w:val="20"/>
          <w:szCs w:val="20"/>
        </w:rPr>
        <w:t xml:space="preserve"> </w:t>
      </w:r>
      <w:r w:rsidR="00464BE3" w:rsidRPr="00776755">
        <w:rPr>
          <w:rFonts w:asciiTheme="majorHAnsi" w:hAnsiTheme="majorHAnsi" w:cs="Arial"/>
          <w:sz w:val="20"/>
          <w:szCs w:val="20"/>
        </w:rPr>
        <w:t xml:space="preserve">k </w:t>
      </w:r>
      <w:r w:rsidR="00FE293C" w:rsidRPr="00776755">
        <w:rPr>
          <w:rFonts w:asciiTheme="majorHAnsi" w:hAnsiTheme="majorHAnsi" w:cs="Arial"/>
          <w:sz w:val="20"/>
          <w:szCs w:val="20"/>
        </w:rPr>
        <w:t>časti A.3 KRITÉRI</w:t>
      </w:r>
      <w:r w:rsidR="00416621">
        <w:rPr>
          <w:rFonts w:asciiTheme="majorHAnsi" w:hAnsiTheme="majorHAnsi" w:cs="Arial"/>
          <w:sz w:val="20"/>
          <w:szCs w:val="20"/>
        </w:rPr>
        <w:t>UM</w:t>
      </w:r>
      <w:r w:rsidR="00FE293C" w:rsidRPr="00776755">
        <w:rPr>
          <w:rFonts w:asciiTheme="majorHAnsi" w:hAnsiTheme="majorHAnsi" w:cs="Arial"/>
          <w:sz w:val="20"/>
          <w:szCs w:val="20"/>
        </w:rPr>
        <w:t xml:space="preserve"> NA VYHODNOTENIE PONÚK A PRAVIDL</w:t>
      </w:r>
      <w:r w:rsidR="00416621">
        <w:rPr>
          <w:rFonts w:asciiTheme="majorHAnsi" w:hAnsiTheme="majorHAnsi" w:cs="Arial"/>
          <w:sz w:val="20"/>
          <w:szCs w:val="20"/>
        </w:rPr>
        <w:t>O</w:t>
      </w:r>
      <w:r w:rsidR="00FE293C" w:rsidRPr="00776755">
        <w:rPr>
          <w:rFonts w:asciiTheme="majorHAnsi" w:hAnsiTheme="majorHAnsi" w:cs="Arial"/>
          <w:sz w:val="20"/>
          <w:szCs w:val="20"/>
        </w:rPr>
        <w:t xml:space="preserve"> </w:t>
      </w:r>
      <w:r w:rsidR="00416621">
        <w:rPr>
          <w:rFonts w:asciiTheme="majorHAnsi" w:hAnsiTheme="majorHAnsi" w:cs="Arial"/>
          <w:sz w:val="20"/>
          <w:szCs w:val="20"/>
        </w:rPr>
        <w:t>JE</w:t>
      </w:r>
      <w:r w:rsidR="00FE293C" w:rsidRPr="00776755">
        <w:rPr>
          <w:rFonts w:asciiTheme="majorHAnsi" w:hAnsiTheme="majorHAnsi" w:cs="Arial"/>
          <w:sz w:val="20"/>
          <w:szCs w:val="20"/>
        </w:rPr>
        <w:t>H</w:t>
      </w:r>
      <w:r w:rsidR="00416621">
        <w:rPr>
          <w:rFonts w:asciiTheme="majorHAnsi" w:hAnsiTheme="majorHAnsi" w:cs="Arial"/>
          <w:sz w:val="20"/>
          <w:szCs w:val="20"/>
        </w:rPr>
        <w:t>O</w:t>
      </w:r>
      <w:r w:rsidR="00FE293C" w:rsidRPr="00776755">
        <w:rPr>
          <w:rFonts w:asciiTheme="majorHAnsi" w:hAnsiTheme="majorHAnsi" w:cs="Arial"/>
          <w:sz w:val="20"/>
          <w:szCs w:val="20"/>
        </w:rPr>
        <w:t xml:space="preserve"> UPLATNENIA</w:t>
      </w:r>
    </w:p>
    <w:p w14:paraId="082B3B01" w14:textId="433CEC9A" w:rsidR="00627AFB" w:rsidRPr="00776755" w:rsidRDefault="00F600EF" w:rsidP="00BB7E35">
      <w:pPr>
        <w:ind w:left="851"/>
        <w:rPr>
          <w:rFonts w:asciiTheme="majorHAnsi" w:hAnsiTheme="majorHAnsi" w:cs="Arial"/>
          <w:sz w:val="20"/>
          <w:szCs w:val="20"/>
        </w:rPr>
      </w:pPr>
      <w:r w:rsidRPr="00776755">
        <w:rPr>
          <w:rFonts w:asciiTheme="majorHAnsi" w:hAnsiTheme="majorHAnsi" w:cs="Arial"/>
          <w:sz w:val="20"/>
          <w:szCs w:val="20"/>
        </w:rPr>
        <w:t xml:space="preserve">Príloha </w:t>
      </w:r>
      <w:r w:rsidR="00423ACA" w:rsidRPr="00776755">
        <w:rPr>
          <w:rFonts w:asciiTheme="majorHAnsi" w:hAnsiTheme="majorHAnsi" w:cs="Arial"/>
          <w:sz w:val="20"/>
          <w:szCs w:val="20"/>
        </w:rPr>
        <w:t>č. 1 – Návrh na plnenie kritér</w:t>
      </w:r>
      <w:r w:rsidR="00416621">
        <w:rPr>
          <w:rFonts w:asciiTheme="majorHAnsi" w:hAnsiTheme="majorHAnsi" w:cs="Arial"/>
          <w:sz w:val="20"/>
          <w:szCs w:val="20"/>
        </w:rPr>
        <w:t>i</w:t>
      </w:r>
      <w:r w:rsidR="00C455E2">
        <w:rPr>
          <w:rFonts w:asciiTheme="majorHAnsi" w:hAnsiTheme="majorHAnsi" w:cs="Arial"/>
          <w:sz w:val="20"/>
          <w:szCs w:val="20"/>
        </w:rPr>
        <w:t>í</w:t>
      </w:r>
      <w:r w:rsidR="00423ACA" w:rsidRPr="00776755">
        <w:rPr>
          <w:rFonts w:asciiTheme="majorHAnsi" w:hAnsiTheme="majorHAnsi" w:cs="Arial"/>
          <w:sz w:val="20"/>
          <w:szCs w:val="20"/>
        </w:rPr>
        <w:t xml:space="preserve"> na vyhodnotenie ponúk</w:t>
      </w:r>
    </w:p>
    <w:p w14:paraId="0574FB62" w14:textId="77777777" w:rsidR="00464BE3" w:rsidRPr="00776755" w:rsidRDefault="00464BE3" w:rsidP="001C70A3">
      <w:pPr>
        <w:tabs>
          <w:tab w:val="left" w:pos="426"/>
          <w:tab w:val="left" w:pos="851"/>
        </w:tabs>
        <w:rPr>
          <w:rFonts w:asciiTheme="majorHAnsi" w:hAnsiTheme="majorHAnsi" w:cs="Arial"/>
          <w:sz w:val="20"/>
          <w:szCs w:val="20"/>
        </w:rPr>
      </w:pPr>
    </w:p>
    <w:p w14:paraId="79CCD0ED" w14:textId="77777777" w:rsidR="00DE394D" w:rsidRPr="00DE394D" w:rsidRDefault="00125914" w:rsidP="00DE394D">
      <w:pPr>
        <w:widowControl w:val="0"/>
        <w:tabs>
          <w:tab w:val="left" w:pos="1045"/>
          <w:tab w:val="left" w:pos="1046"/>
        </w:tabs>
        <w:autoSpaceDE w:val="0"/>
        <w:autoSpaceDN w:val="0"/>
        <w:ind w:left="851" w:hanging="851"/>
        <w:jc w:val="both"/>
        <w:rPr>
          <w:rFonts w:asciiTheme="majorHAnsi" w:eastAsia="Cambria" w:hAnsiTheme="majorHAnsi" w:cs="Cambria"/>
          <w:b/>
          <w:smallCaps/>
          <w:sz w:val="20"/>
          <w:szCs w:val="20"/>
          <w:lang w:bidi="sk-SK"/>
        </w:rPr>
      </w:pPr>
      <w:r w:rsidRPr="00DE394D">
        <w:rPr>
          <w:rFonts w:asciiTheme="majorHAnsi" w:hAnsiTheme="majorHAnsi" w:cs="Arial"/>
          <w:b/>
          <w:bCs/>
          <w:sz w:val="20"/>
          <w:szCs w:val="20"/>
        </w:rPr>
        <w:t>B</w:t>
      </w:r>
      <w:r w:rsidR="00944DA5" w:rsidRPr="00DE394D">
        <w:rPr>
          <w:rFonts w:asciiTheme="majorHAnsi" w:hAnsiTheme="majorHAnsi" w:cs="Arial"/>
          <w:b/>
          <w:bCs/>
          <w:sz w:val="20"/>
          <w:szCs w:val="20"/>
        </w:rPr>
        <w:t>.</w:t>
      </w:r>
      <w:r w:rsidRPr="00DE394D">
        <w:rPr>
          <w:rFonts w:asciiTheme="majorHAnsi" w:hAnsiTheme="majorHAnsi" w:cs="Arial"/>
          <w:b/>
          <w:bCs/>
          <w:sz w:val="20"/>
          <w:szCs w:val="20"/>
        </w:rPr>
        <w:tab/>
      </w:r>
      <w:r w:rsidR="00DE394D" w:rsidRPr="00DE394D">
        <w:rPr>
          <w:rFonts w:asciiTheme="majorHAnsi" w:eastAsia="Cambria" w:hAnsiTheme="majorHAnsi" w:cs="Cambria"/>
          <w:b/>
          <w:smallCaps/>
          <w:sz w:val="20"/>
          <w:szCs w:val="20"/>
          <w:lang w:bidi="sk-SK"/>
        </w:rPr>
        <w:t>OPIS PREDMETU</w:t>
      </w:r>
      <w:r w:rsidR="00DE394D" w:rsidRPr="00DE394D">
        <w:rPr>
          <w:rFonts w:asciiTheme="majorHAnsi" w:eastAsia="Cambria" w:hAnsiTheme="majorHAnsi" w:cs="Cambria"/>
          <w:b/>
          <w:smallCaps/>
          <w:spacing w:val="-2"/>
          <w:sz w:val="20"/>
          <w:szCs w:val="20"/>
          <w:lang w:bidi="sk-SK"/>
        </w:rPr>
        <w:t xml:space="preserve"> </w:t>
      </w:r>
      <w:r w:rsidR="00DE394D" w:rsidRPr="00DE394D">
        <w:rPr>
          <w:rFonts w:asciiTheme="majorHAnsi" w:eastAsia="Cambria" w:hAnsiTheme="majorHAnsi" w:cs="Cambria"/>
          <w:b/>
          <w:smallCaps/>
          <w:sz w:val="20"/>
          <w:szCs w:val="20"/>
          <w:lang w:bidi="sk-SK"/>
        </w:rPr>
        <w:t>ZÁKAZKY</w:t>
      </w:r>
    </w:p>
    <w:p w14:paraId="1243A65F" w14:textId="1A9EDC44" w:rsidR="00B32812" w:rsidRDefault="006F5EDC" w:rsidP="00C36FBE">
      <w:pPr>
        <w:pStyle w:val="Nadpis9"/>
        <w:numPr>
          <w:ilvl w:val="0"/>
          <w:numId w:val="1"/>
        </w:numPr>
        <w:tabs>
          <w:tab w:val="clear" w:pos="360"/>
          <w:tab w:val="left" w:pos="1276"/>
        </w:tabs>
        <w:spacing w:before="120"/>
        <w:ind w:left="851" w:firstLine="0"/>
        <w:jc w:val="both"/>
        <w:rPr>
          <w:rFonts w:asciiTheme="majorHAnsi" w:hAnsiTheme="majorHAnsi" w:cs="Arial"/>
          <w:b w:val="0"/>
          <w:sz w:val="20"/>
          <w:szCs w:val="20"/>
          <w:u w:val="none"/>
        </w:rPr>
      </w:pPr>
      <w:r w:rsidRPr="00F61A12">
        <w:rPr>
          <w:rFonts w:asciiTheme="majorHAnsi" w:hAnsiTheme="majorHAnsi" w:cs="Arial"/>
          <w:b w:val="0"/>
          <w:bCs w:val="0"/>
          <w:sz w:val="20"/>
          <w:szCs w:val="20"/>
          <w:u w:val="none"/>
        </w:rPr>
        <w:t>Vymedzenie</w:t>
      </w:r>
      <w:r w:rsidRPr="00F61A12">
        <w:rPr>
          <w:rFonts w:asciiTheme="majorHAnsi" w:hAnsiTheme="majorHAnsi" w:cs="Arial"/>
          <w:b w:val="0"/>
          <w:sz w:val="20"/>
          <w:szCs w:val="20"/>
          <w:u w:val="none"/>
        </w:rPr>
        <w:t xml:space="preserve"> predmetu zákazky</w:t>
      </w:r>
    </w:p>
    <w:p w14:paraId="47408D9B" w14:textId="78EA2458" w:rsidR="00F61A12" w:rsidRPr="00F61A12" w:rsidRDefault="00F61A12" w:rsidP="00F61A12">
      <w:pPr>
        <w:pStyle w:val="Nadpis9"/>
        <w:numPr>
          <w:ilvl w:val="0"/>
          <w:numId w:val="1"/>
        </w:numPr>
        <w:tabs>
          <w:tab w:val="clear" w:pos="360"/>
          <w:tab w:val="left" w:pos="1276"/>
        </w:tabs>
        <w:ind w:left="851" w:firstLine="0"/>
        <w:jc w:val="both"/>
        <w:rPr>
          <w:rFonts w:asciiTheme="majorHAnsi" w:hAnsiTheme="majorHAnsi"/>
          <w:b w:val="0"/>
          <w:bCs w:val="0"/>
          <w:sz w:val="20"/>
          <w:szCs w:val="20"/>
          <w:u w:val="none"/>
        </w:rPr>
      </w:pPr>
      <w:r w:rsidRPr="00F61A12">
        <w:rPr>
          <w:rFonts w:asciiTheme="majorHAnsi" w:hAnsiTheme="majorHAnsi"/>
          <w:b w:val="0"/>
          <w:bCs w:val="0"/>
          <w:sz w:val="20"/>
          <w:szCs w:val="20"/>
          <w:u w:val="none"/>
        </w:rPr>
        <w:t>Špecifikácia predmetu zákazky</w:t>
      </w:r>
    </w:p>
    <w:p w14:paraId="2FE112A7" w14:textId="77777777" w:rsidR="00F61A12" w:rsidRPr="00F61A12" w:rsidRDefault="00F61A12" w:rsidP="00F61A12"/>
    <w:p w14:paraId="1F7E706D" w14:textId="63D6B802" w:rsidR="00125914" w:rsidRPr="00776755" w:rsidRDefault="00125914" w:rsidP="001C70A3">
      <w:pPr>
        <w:tabs>
          <w:tab w:val="left" w:pos="851"/>
        </w:tabs>
        <w:spacing w:after="100"/>
        <w:ind w:left="851" w:hanging="851"/>
        <w:rPr>
          <w:rFonts w:asciiTheme="majorHAnsi" w:hAnsiTheme="majorHAnsi" w:cs="Arial"/>
          <w:b/>
          <w:bCs/>
          <w:smallCaps/>
          <w:sz w:val="20"/>
          <w:szCs w:val="20"/>
        </w:rPr>
      </w:pPr>
      <w:r w:rsidRPr="00776755">
        <w:rPr>
          <w:rFonts w:asciiTheme="majorHAnsi" w:hAnsiTheme="majorHAnsi" w:cs="Arial"/>
          <w:b/>
          <w:bCs/>
          <w:sz w:val="20"/>
          <w:szCs w:val="20"/>
        </w:rPr>
        <w:t>C</w:t>
      </w:r>
      <w:r w:rsidR="00944DA5" w:rsidRPr="00776755">
        <w:rPr>
          <w:rFonts w:asciiTheme="majorHAnsi" w:hAnsiTheme="majorHAnsi" w:cs="Arial"/>
          <w:b/>
          <w:bCs/>
          <w:sz w:val="20"/>
          <w:szCs w:val="20"/>
        </w:rPr>
        <w:t>.</w:t>
      </w:r>
      <w:r w:rsidRPr="00776755">
        <w:rPr>
          <w:rFonts w:asciiTheme="majorHAnsi" w:hAnsiTheme="majorHAnsi" w:cs="Arial"/>
          <w:b/>
          <w:bCs/>
          <w:sz w:val="20"/>
          <w:szCs w:val="20"/>
        </w:rPr>
        <w:tab/>
      </w:r>
      <w:r w:rsidR="00DE394D" w:rsidRPr="004E3133">
        <w:rPr>
          <w:rFonts w:asciiTheme="majorHAnsi" w:hAnsiTheme="majorHAnsi"/>
          <w:b/>
          <w:smallCaps/>
          <w:sz w:val="20"/>
          <w:szCs w:val="20"/>
        </w:rPr>
        <w:t>OBCHODNÉ PODMIENKY</w:t>
      </w:r>
      <w:r w:rsidR="00DE394D" w:rsidRPr="004E3133">
        <w:rPr>
          <w:rFonts w:asciiTheme="majorHAnsi" w:hAnsiTheme="majorHAnsi"/>
          <w:b/>
          <w:sz w:val="20"/>
          <w:szCs w:val="20"/>
        </w:rPr>
        <w:t xml:space="preserve"> </w:t>
      </w:r>
      <w:r w:rsidR="00DE394D">
        <w:rPr>
          <w:rFonts w:asciiTheme="majorHAnsi" w:hAnsiTheme="majorHAnsi" w:cs="Arial"/>
          <w:b/>
          <w:bCs/>
          <w:sz w:val="20"/>
          <w:szCs w:val="20"/>
        </w:rPr>
        <w:t xml:space="preserve">USKUTOČNENIA/DODANIA </w:t>
      </w:r>
      <w:r w:rsidR="00DE394D" w:rsidRPr="004E3133">
        <w:rPr>
          <w:rFonts w:asciiTheme="majorHAnsi" w:hAnsiTheme="majorHAnsi"/>
          <w:b/>
          <w:sz w:val="20"/>
          <w:szCs w:val="20"/>
        </w:rPr>
        <w:t>PREDMETU</w:t>
      </w:r>
      <w:r w:rsidR="00DE394D" w:rsidRPr="004E3133">
        <w:rPr>
          <w:rFonts w:asciiTheme="majorHAnsi" w:hAnsiTheme="majorHAnsi"/>
          <w:b/>
          <w:spacing w:val="1"/>
          <w:sz w:val="20"/>
          <w:szCs w:val="20"/>
        </w:rPr>
        <w:t xml:space="preserve"> </w:t>
      </w:r>
      <w:r w:rsidR="00DE394D" w:rsidRPr="004E3133">
        <w:rPr>
          <w:rFonts w:asciiTheme="majorHAnsi" w:hAnsiTheme="majorHAnsi"/>
          <w:b/>
          <w:sz w:val="20"/>
          <w:szCs w:val="20"/>
        </w:rPr>
        <w:t>ZÁKAZKY</w:t>
      </w:r>
    </w:p>
    <w:p w14:paraId="50ABD9AB" w14:textId="77777777" w:rsidR="006F5EDC" w:rsidRPr="00B32812" w:rsidRDefault="006F5EDC" w:rsidP="002F7565">
      <w:pPr>
        <w:pStyle w:val="Nadpis9"/>
        <w:numPr>
          <w:ilvl w:val="0"/>
          <w:numId w:val="1"/>
        </w:numPr>
        <w:tabs>
          <w:tab w:val="clear" w:pos="360"/>
          <w:tab w:val="left" w:pos="1276"/>
        </w:tabs>
        <w:spacing w:before="200"/>
        <w:ind w:left="851" w:firstLine="0"/>
        <w:jc w:val="both"/>
        <w:rPr>
          <w:rFonts w:asciiTheme="majorHAnsi" w:hAnsiTheme="majorHAnsi" w:cs="Arial"/>
          <w:b w:val="0"/>
          <w:sz w:val="20"/>
          <w:szCs w:val="20"/>
          <w:u w:val="none"/>
        </w:rPr>
      </w:pPr>
      <w:r w:rsidRPr="00B32812">
        <w:rPr>
          <w:rFonts w:asciiTheme="majorHAnsi" w:hAnsiTheme="majorHAnsi" w:cs="Arial"/>
          <w:b w:val="0"/>
          <w:sz w:val="20"/>
          <w:szCs w:val="20"/>
          <w:u w:val="none"/>
        </w:rPr>
        <w:t>Pokyny pre vypracovani</w:t>
      </w:r>
      <w:r w:rsidR="00584CE3" w:rsidRPr="00B32812">
        <w:rPr>
          <w:rFonts w:asciiTheme="majorHAnsi" w:hAnsiTheme="majorHAnsi" w:cs="Arial"/>
          <w:b w:val="0"/>
          <w:sz w:val="20"/>
          <w:szCs w:val="20"/>
          <w:u w:val="none"/>
        </w:rPr>
        <w:t>e záväzných zmluvných podmienok</w:t>
      </w:r>
    </w:p>
    <w:p w14:paraId="6BCA4751" w14:textId="0C72144C" w:rsidR="00F600EF" w:rsidRPr="00B32812" w:rsidRDefault="006F5EDC" w:rsidP="002F7565">
      <w:pPr>
        <w:pStyle w:val="Nadpis9"/>
        <w:numPr>
          <w:ilvl w:val="0"/>
          <w:numId w:val="1"/>
        </w:numPr>
        <w:tabs>
          <w:tab w:val="clear" w:pos="360"/>
          <w:tab w:val="left" w:pos="1276"/>
        </w:tabs>
        <w:ind w:left="851" w:firstLine="0"/>
        <w:jc w:val="both"/>
        <w:rPr>
          <w:rFonts w:ascii="Cambria" w:hAnsi="Cambria" w:cs="Arial"/>
          <w:b w:val="0"/>
          <w:bCs w:val="0"/>
          <w:sz w:val="20"/>
          <w:szCs w:val="20"/>
          <w:u w:val="none"/>
        </w:rPr>
      </w:pPr>
      <w:r w:rsidRPr="00B32812">
        <w:rPr>
          <w:rFonts w:asciiTheme="majorHAnsi" w:hAnsiTheme="majorHAnsi" w:cs="Arial"/>
          <w:b w:val="0"/>
          <w:sz w:val="20"/>
          <w:szCs w:val="20"/>
          <w:u w:val="none"/>
        </w:rPr>
        <w:t>Návrh</w:t>
      </w:r>
      <w:r w:rsidRPr="00B32812">
        <w:rPr>
          <w:rFonts w:asciiTheme="majorHAnsi" w:hAnsiTheme="majorHAnsi" w:cs="Arial"/>
          <w:b w:val="0"/>
          <w:bCs w:val="0"/>
          <w:sz w:val="20"/>
          <w:szCs w:val="20"/>
          <w:u w:val="none"/>
        </w:rPr>
        <w:t xml:space="preserve"> </w:t>
      </w:r>
      <w:r w:rsidR="00F32C94" w:rsidRPr="00B32812">
        <w:rPr>
          <w:rFonts w:asciiTheme="majorHAnsi" w:hAnsiTheme="majorHAnsi" w:cs="Arial"/>
          <w:b w:val="0"/>
          <w:bCs w:val="0"/>
          <w:sz w:val="20"/>
          <w:szCs w:val="20"/>
          <w:u w:val="none"/>
        </w:rPr>
        <w:t>zmluvy</w:t>
      </w:r>
    </w:p>
    <w:p w14:paraId="4A1ED23B" w14:textId="77777777" w:rsidR="00F600EF" w:rsidRPr="00776755" w:rsidRDefault="00F600EF" w:rsidP="001C70A3">
      <w:pPr>
        <w:tabs>
          <w:tab w:val="left" w:pos="426"/>
          <w:tab w:val="left" w:pos="851"/>
        </w:tabs>
        <w:rPr>
          <w:rFonts w:asciiTheme="majorHAnsi" w:hAnsiTheme="majorHAnsi" w:cs="Arial"/>
          <w:sz w:val="20"/>
          <w:szCs w:val="20"/>
        </w:rPr>
      </w:pPr>
    </w:p>
    <w:p w14:paraId="5FE89F25" w14:textId="77777777" w:rsidR="00DE394D" w:rsidRPr="00DE394D" w:rsidRDefault="00423ACA" w:rsidP="00DE394D">
      <w:pPr>
        <w:tabs>
          <w:tab w:val="left" w:pos="851"/>
        </w:tabs>
        <w:spacing w:after="100"/>
        <w:ind w:left="851" w:hanging="851"/>
        <w:rPr>
          <w:rFonts w:asciiTheme="majorHAnsi" w:eastAsia="Cambria" w:hAnsiTheme="majorHAnsi" w:cs="Cambria"/>
          <w:b/>
          <w:sz w:val="20"/>
          <w:szCs w:val="20"/>
          <w:lang w:bidi="sk-SK"/>
        </w:rPr>
      </w:pPr>
      <w:r w:rsidRPr="006B664C">
        <w:rPr>
          <w:rFonts w:asciiTheme="majorHAnsi" w:hAnsiTheme="majorHAnsi" w:cs="Arial"/>
          <w:b/>
          <w:bCs/>
          <w:smallCaps/>
          <w:sz w:val="20"/>
          <w:szCs w:val="20"/>
        </w:rPr>
        <w:t>D.</w:t>
      </w:r>
      <w:r w:rsidRPr="006B664C">
        <w:rPr>
          <w:rFonts w:asciiTheme="majorHAnsi" w:hAnsiTheme="majorHAnsi" w:cs="Arial"/>
          <w:b/>
          <w:bCs/>
          <w:smallCaps/>
          <w:sz w:val="20"/>
          <w:szCs w:val="20"/>
        </w:rPr>
        <w:tab/>
      </w:r>
      <w:bookmarkStart w:id="13" w:name="_Hlk158119571"/>
      <w:r w:rsidR="00DE394D" w:rsidRPr="00DE394D">
        <w:rPr>
          <w:rFonts w:asciiTheme="majorHAnsi" w:eastAsia="Cambria" w:hAnsiTheme="majorHAnsi" w:cs="Cambria"/>
          <w:b/>
          <w:sz w:val="20"/>
          <w:szCs w:val="20"/>
          <w:lang w:bidi="sk-SK"/>
        </w:rPr>
        <w:t>SAMOSTATNÉ</w:t>
      </w:r>
      <w:r w:rsidR="00DE394D" w:rsidRPr="00DE394D">
        <w:rPr>
          <w:rFonts w:asciiTheme="majorHAnsi" w:eastAsia="Cambria" w:hAnsiTheme="majorHAnsi" w:cs="Cambria"/>
          <w:b/>
          <w:spacing w:val="-2"/>
          <w:sz w:val="20"/>
          <w:szCs w:val="20"/>
          <w:lang w:bidi="sk-SK"/>
        </w:rPr>
        <w:t xml:space="preserve"> </w:t>
      </w:r>
      <w:r w:rsidR="00DE394D" w:rsidRPr="00DE394D">
        <w:rPr>
          <w:rFonts w:asciiTheme="majorHAnsi" w:eastAsia="Cambria" w:hAnsiTheme="majorHAnsi" w:cs="Cambria"/>
          <w:b/>
          <w:sz w:val="20"/>
          <w:szCs w:val="20"/>
          <w:lang w:bidi="sk-SK"/>
        </w:rPr>
        <w:t>PRÍLOHY</w:t>
      </w:r>
    </w:p>
    <w:p w14:paraId="23EE673A" w14:textId="2F21120B" w:rsidR="00423ACA" w:rsidRPr="00B32812" w:rsidRDefault="00DE394D" w:rsidP="00DE394D">
      <w:pPr>
        <w:autoSpaceDE w:val="0"/>
        <w:autoSpaceDN w:val="0"/>
        <w:adjustRightInd w:val="0"/>
        <w:spacing w:after="120"/>
        <w:ind w:left="851"/>
        <w:contextualSpacing/>
        <w:jc w:val="both"/>
        <w:rPr>
          <w:rFonts w:asciiTheme="majorHAnsi" w:hAnsiTheme="majorHAnsi" w:cs="Arial"/>
          <w:b/>
          <w:bCs/>
          <w:smallCaps/>
          <w:sz w:val="20"/>
          <w:szCs w:val="20"/>
        </w:rPr>
      </w:pPr>
      <w:r w:rsidRPr="00B32812">
        <w:rPr>
          <w:rFonts w:asciiTheme="majorHAnsi" w:hAnsiTheme="majorHAnsi"/>
          <w:sz w:val="20"/>
          <w:szCs w:val="20"/>
        </w:rPr>
        <w:t>Príloh</w:t>
      </w:r>
      <w:r w:rsidR="00074D04" w:rsidRPr="00B32812">
        <w:rPr>
          <w:rFonts w:asciiTheme="majorHAnsi" w:hAnsiTheme="majorHAnsi"/>
          <w:sz w:val="20"/>
          <w:szCs w:val="20"/>
        </w:rPr>
        <w:t>a</w:t>
      </w:r>
      <w:r w:rsidRPr="00B32812">
        <w:rPr>
          <w:rFonts w:asciiTheme="majorHAnsi" w:hAnsiTheme="majorHAnsi"/>
          <w:sz w:val="20"/>
          <w:szCs w:val="20"/>
        </w:rPr>
        <w:t xml:space="preserve"> k časti D. SAMOSTATNÉ PRÍLOHY</w:t>
      </w:r>
    </w:p>
    <w:p w14:paraId="2C64F5A8" w14:textId="26D0F241" w:rsidR="00B5290F" w:rsidRPr="00B32812" w:rsidRDefault="00423ACA" w:rsidP="00B5290F">
      <w:pPr>
        <w:autoSpaceDE w:val="0"/>
        <w:autoSpaceDN w:val="0"/>
        <w:adjustRightInd w:val="0"/>
        <w:spacing w:after="120"/>
        <w:ind w:left="851"/>
        <w:contextualSpacing/>
        <w:jc w:val="both"/>
        <w:rPr>
          <w:rFonts w:asciiTheme="majorHAnsi" w:hAnsiTheme="majorHAnsi" w:cs="Arial"/>
          <w:sz w:val="20"/>
          <w:szCs w:val="20"/>
        </w:rPr>
      </w:pPr>
      <w:r w:rsidRPr="00B32812">
        <w:rPr>
          <w:rFonts w:asciiTheme="majorHAnsi" w:hAnsiTheme="majorHAnsi" w:cs="Arial"/>
          <w:sz w:val="20"/>
          <w:szCs w:val="20"/>
        </w:rPr>
        <w:t>Príloha č. 1</w:t>
      </w:r>
      <w:r w:rsidR="00733C92" w:rsidRPr="00B32812">
        <w:rPr>
          <w:rFonts w:asciiTheme="majorHAnsi" w:hAnsiTheme="majorHAnsi" w:cs="Arial"/>
          <w:sz w:val="20"/>
          <w:szCs w:val="20"/>
        </w:rPr>
        <w:t xml:space="preserve"> </w:t>
      </w:r>
      <w:r w:rsidRPr="00B32812">
        <w:rPr>
          <w:rFonts w:asciiTheme="majorHAnsi" w:hAnsiTheme="majorHAnsi" w:cs="Arial"/>
          <w:sz w:val="20"/>
          <w:szCs w:val="20"/>
        </w:rPr>
        <w:t xml:space="preserve">– </w:t>
      </w:r>
      <w:r w:rsidR="009334EA" w:rsidRPr="00B32812">
        <w:rPr>
          <w:rFonts w:asciiTheme="majorHAnsi" w:hAnsiTheme="majorHAnsi" w:cs="Arial"/>
          <w:sz w:val="20"/>
          <w:szCs w:val="20"/>
        </w:rPr>
        <w:t xml:space="preserve">Zmluva na razbu a dodávku </w:t>
      </w:r>
      <w:bookmarkStart w:id="14" w:name="_Hlk168566676"/>
      <w:r w:rsidR="009334EA" w:rsidRPr="00B32812">
        <w:rPr>
          <w:rFonts w:asciiTheme="majorHAnsi" w:hAnsiTheme="majorHAnsi" w:cs="Arial"/>
          <w:sz w:val="20"/>
          <w:szCs w:val="20"/>
        </w:rPr>
        <w:t>súboru strieborných zberateľských euromincí zo série Fauna a flóra na Slovensku</w:t>
      </w:r>
      <w:bookmarkEnd w:id="14"/>
      <w:r w:rsidR="009334EA" w:rsidRPr="00B32812">
        <w:rPr>
          <w:rFonts w:asciiTheme="majorHAnsi" w:hAnsiTheme="majorHAnsi" w:cs="Arial"/>
          <w:sz w:val="20"/>
          <w:szCs w:val="20"/>
        </w:rPr>
        <w:t xml:space="preserve"> č. C-NBS1-000-099-923</w:t>
      </w:r>
    </w:p>
    <w:p w14:paraId="256BA456" w14:textId="3830EEEC" w:rsidR="0095197C" w:rsidRPr="00B32812" w:rsidRDefault="0095197C" w:rsidP="00261AEE">
      <w:pPr>
        <w:autoSpaceDE w:val="0"/>
        <w:autoSpaceDN w:val="0"/>
        <w:adjustRightInd w:val="0"/>
        <w:spacing w:after="120"/>
        <w:ind w:left="851"/>
        <w:contextualSpacing/>
        <w:jc w:val="both"/>
        <w:rPr>
          <w:rFonts w:ascii="Cambria" w:hAnsi="Cambria" w:cs="Arial"/>
          <w:sz w:val="20"/>
          <w:szCs w:val="20"/>
        </w:rPr>
      </w:pPr>
    </w:p>
    <w:p w14:paraId="7E043181" w14:textId="5DDF0AFA" w:rsidR="00FD5002" w:rsidRPr="00776755" w:rsidRDefault="00FD5002" w:rsidP="00FD5002">
      <w:pPr>
        <w:pStyle w:val="Nadpis1"/>
        <w:spacing w:after="240"/>
        <w:ind w:left="851"/>
        <w:jc w:val="both"/>
        <w:rPr>
          <w:rFonts w:ascii="Cambria" w:hAnsi="Cambria"/>
        </w:rPr>
      </w:pPr>
    </w:p>
    <w:bookmarkEnd w:id="13"/>
    <w:p w14:paraId="3DBE64B9" w14:textId="01EC3015" w:rsidR="008129C8" w:rsidRPr="00776755" w:rsidRDefault="008129C8" w:rsidP="00EE0024">
      <w:pPr>
        <w:ind w:left="851"/>
        <w:jc w:val="both"/>
        <w:rPr>
          <w:rFonts w:asciiTheme="majorHAnsi" w:hAnsiTheme="majorHAnsi" w:cs="Arial"/>
          <w:sz w:val="20"/>
          <w:szCs w:val="20"/>
        </w:rPr>
      </w:pPr>
    </w:p>
    <w:p w14:paraId="18A7AB6F" w14:textId="0A8EE15F" w:rsidR="006B074A" w:rsidRPr="00776755" w:rsidRDefault="008129C8" w:rsidP="001C70A3">
      <w:pPr>
        <w:rPr>
          <w:rFonts w:asciiTheme="majorHAnsi" w:hAnsiTheme="majorHAnsi" w:cs="Arial"/>
          <w:b/>
          <w:sz w:val="20"/>
          <w:szCs w:val="20"/>
        </w:rPr>
      </w:pPr>
      <w:r w:rsidRPr="00776755">
        <w:rPr>
          <w:rFonts w:asciiTheme="majorHAnsi" w:hAnsiTheme="majorHAnsi" w:cs="Arial"/>
          <w:b/>
          <w:sz w:val="20"/>
          <w:szCs w:val="20"/>
        </w:rPr>
        <w:t xml:space="preserve"> </w:t>
      </w:r>
      <w:r w:rsidR="006B074A" w:rsidRPr="00776755">
        <w:rPr>
          <w:rFonts w:asciiTheme="majorHAnsi" w:hAnsiTheme="majorHAnsi" w:cs="Arial"/>
          <w:b/>
          <w:sz w:val="20"/>
          <w:szCs w:val="20"/>
        </w:rPr>
        <w:br w:type="page"/>
      </w:r>
    </w:p>
    <w:p w14:paraId="736884C2" w14:textId="54E6AD8C" w:rsidR="006B06AC" w:rsidRPr="00776755" w:rsidRDefault="00125914" w:rsidP="00026E84">
      <w:pPr>
        <w:tabs>
          <w:tab w:val="num" w:pos="0"/>
          <w:tab w:val="left" w:pos="4500"/>
        </w:tabs>
        <w:spacing w:line="276" w:lineRule="auto"/>
        <w:jc w:val="right"/>
        <w:rPr>
          <w:rFonts w:asciiTheme="majorHAnsi" w:hAnsiTheme="majorHAnsi" w:cs="Arial"/>
          <w:b/>
          <w:bCs/>
          <w:sz w:val="20"/>
          <w:szCs w:val="20"/>
        </w:rPr>
      </w:pPr>
      <w:r w:rsidRPr="00B32812">
        <w:rPr>
          <w:rFonts w:asciiTheme="majorHAnsi" w:hAnsiTheme="majorHAnsi" w:cs="Arial"/>
          <w:b/>
          <w:i/>
          <w:iCs/>
          <w:sz w:val="20"/>
          <w:szCs w:val="20"/>
        </w:rPr>
        <w:lastRenderedPageBreak/>
        <w:t>A.1</w:t>
      </w:r>
      <w:r w:rsidR="006277B4" w:rsidRPr="00B32812">
        <w:rPr>
          <w:rFonts w:asciiTheme="majorHAnsi" w:hAnsiTheme="majorHAnsi" w:cs="Arial"/>
          <w:b/>
          <w:bCs/>
          <w:i/>
          <w:iCs/>
          <w:sz w:val="20"/>
          <w:szCs w:val="20"/>
        </w:rPr>
        <w:t xml:space="preserve"> </w:t>
      </w:r>
      <w:r w:rsidRPr="00B32812">
        <w:rPr>
          <w:rFonts w:asciiTheme="majorHAnsi" w:hAnsiTheme="majorHAnsi" w:cs="Arial"/>
          <w:b/>
          <w:bCs/>
          <w:i/>
          <w:iCs/>
          <w:sz w:val="20"/>
          <w:szCs w:val="20"/>
        </w:rPr>
        <w:t>POKYNY</w:t>
      </w:r>
      <w:r w:rsidRPr="00776755">
        <w:rPr>
          <w:rFonts w:asciiTheme="majorHAnsi" w:hAnsiTheme="majorHAnsi" w:cs="Arial"/>
          <w:b/>
          <w:bCs/>
          <w:i/>
          <w:sz w:val="20"/>
          <w:szCs w:val="20"/>
        </w:rPr>
        <w:t xml:space="preserve"> </w:t>
      </w:r>
      <w:r w:rsidR="004E7161" w:rsidRPr="00776755">
        <w:rPr>
          <w:rFonts w:asciiTheme="majorHAnsi" w:hAnsiTheme="majorHAnsi" w:cs="Arial"/>
          <w:b/>
          <w:bCs/>
          <w:i/>
          <w:sz w:val="20"/>
          <w:szCs w:val="20"/>
        </w:rPr>
        <w:t>NA VYPRACOVANIE PONUKY</w:t>
      </w:r>
    </w:p>
    <w:p w14:paraId="3CEDEDA8" w14:textId="77777777" w:rsidR="00EA24A2" w:rsidRDefault="00EA24A2" w:rsidP="006B06AC">
      <w:pPr>
        <w:spacing w:line="276" w:lineRule="auto"/>
        <w:jc w:val="center"/>
        <w:rPr>
          <w:rFonts w:asciiTheme="majorHAnsi" w:hAnsiTheme="majorHAnsi" w:cs="Arial"/>
          <w:b/>
          <w:bCs/>
          <w:sz w:val="20"/>
          <w:szCs w:val="20"/>
        </w:rPr>
      </w:pPr>
    </w:p>
    <w:p w14:paraId="0BB9F29A" w14:textId="0B5E54F5" w:rsidR="006B06AC" w:rsidRPr="00776755" w:rsidRDefault="006277B4" w:rsidP="006B06AC">
      <w:pPr>
        <w:spacing w:line="276" w:lineRule="auto"/>
        <w:jc w:val="center"/>
        <w:rPr>
          <w:rFonts w:asciiTheme="majorHAnsi" w:hAnsiTheme="majorHAnsi" w:cs="Arial"/>
          <w:b/>
          <w:bCs/>
          <w:sz w:val="20"/>
          <w:szCs w:val="20"/>
        </w:rPr>
      </w:pPr>
      <w:r w:rsidRPr="00776755">
        <w:rPr>
          <w:rFonts w:asciiTheme="majorHAnsi" w:hAnsiTheme="majorHAnsi" w:cs="Arial"/>
          <w:b/>
          <w:bCs/>
          <w:sz w:val="20"/>
          <w:szCs w:val="20"/>
        </w:rPr>
        <w:t>Časť I.</w:t>
      </w:r>
    </w:p>
    <w:p w14:paraId="779CB59D" w14:textId="77777777" w:rsidR="00125914" w:rsidRPr="00776755" w:rsidRDefault="00125914" w:rsidP="006B06AC">
      <w:pPr>
        <w:spacing w:line="276" w:lineRule="auto"/>
        <w:jc w:val="center"/>
        <w:rPr>
          <w:rFonts w:asciiTheme="majorHAnsi" w:hAnsiTheme="majorHAnsi" w:cs="Arial"/>
          <w:b/>
          <w:sz w:val="20"/>
          <w:szCs w:val="20"/>
        </w:rPr>
      </w:pPr>
      <w:r w:rsidRPr="00776755">
        <w:rPr>
          <w:rFonts w:asciiTheme="majorHAnsi" w:hAnsiTheme="majorHAnsi" w:cs="Arial"/>
          <w:b/>
          <w:sz w:val="20"/>
          <w:szCs w:val="20"/>
        </w:rPr>
        <w:t>Všeobecné informácie</w:t>
      </w:r>
    </w:p>
    <w:p w14:paraId="51F046AA" w14:textId="77777777" w:rsidR="006B06AC" w:rsidRPr="00776755" w:rsidRDefault="006B06AC" w:rsidP="006B06AC">
      <w:pPr>
        <w:spacing w:line="276" w:lineRule="auto"/>
        <w:jc w:val="center"/>
        <w:rPr>
          <w:rFonts w:asciiTheme="majorHAnsi" w:hAnsiTheme="majorHAnsi" w:cs="Arial"/>
          <w:sz w:val="20"/>
          <w:szCs w:val="20"/>
        </w:rPr>
      </w:pPr>
    </w:p>
    <w:p w14:paraId="09D3C0B4" w14:textId="77777777" w:rsidR="00125914" w:rsidRPr="00EA24A2" w:rsidRDefault="00125914" w:rsidP="00EA24A2">
      <w:pPr>
        <w:keepNext/>
        <w:numPr>
          <w:ilvl w:val="0"/>
          <w:numId w:val="2"/>
        </w:numPr>
        <w:shd w:val="clear" w:color="auto" w:fill="D9D9D9"/>
        <w:spacing w:after="60"/>
        <w:ind w:hanging="574"/>
        <w:jc w:val="both"/>
        <w:rPr>
          <w:rFonts w:asciiTheme="majorHAnsi" w:hAnsiTheme="majorHAnsi" w:cs="Arial"/>
          <w:b/>
          <w:bCs/>
          <w:smallCaps/>
          <w:sz w:val="20"/>
          <w:szCs w:val="20"/>
        </w:rPr>
      </w:pPr>
      <w:r w:rsidRPr="00EA24A2">
        <w:rPr>
          <w:rFonts w:asciiTheme="majorHAnsi" w:hAnsiTheme="majorHAnsi" w:cs="Arial"/>
          <w:b/>
          <w:bCs/>
          <w:smallCaps/>
          <w:sz w:val="20"/>
          <w:szCs w:val="20"/>
        </w:rPr>
        <w:t>Identifikácia verejného obstarávateľa</w:t>
      </w:r>
    </w:p>
    <w:p w14:paraId="25DF8C51" w14:textId="7FF1D13C" w:rsidR="00125914" w:rsidRPr="00776755" w:rsidRDefault="00125914" w:rsidP="006277B4">
      <w:pPr>
        <w:tabs>
          <w:tab w:val="left" w:pos="3544"/>
        </w:tabs>
        <w:ind w:left="3544" w:hanging="2977"/>
        <w:jc w:val="both"/>
        <w:rPr>
          <w:rFonts w:asciiTheme="majorHAnsi" w:hAnsiTheme="majorHAnsi" w:cs="Arial"/>
          <w:sz w:val="20"/>
          <w:szCs w:val="20"/>
        </w:rPr>
      </w:pPr>
      <w:bookmarkStart w:id="15" w:name="_Hlk158033604"/>
      <w:r w:rsidRPr="00776755">
        <w:rPr>
          <w:rFonts w:asciiTheme="majorHAnsi" w:hAnsiTheme="majorHAnsi" w:cs="Arial"/>
          <w:sz w:val="20"/>
          <w:szCs w:val="20"/>
        </w:rPr>
        <w:t>Názov:</w:t>
      </w:r>
      <w:r w:rsidRPr="00776755">
        <w:rPr>
          <w:rFonts w:asciiTheme="majorHAnsi" w:hAnsiTheme="majorHAnsi" w:cs="Arial"/>
          <w:sz w:val="20"/>
          <w:szCs w:val="20"/>
        </w:rPr>
        <w:tab/>
      </w:r>
      <w:r w:rsidR="006B06AC" w:rsidRPr="00776755">
        <w:rPr>
          <w:rFonts w:asciiTheme="majorHAnsi" w:hAnsiTheme="majorHAnsi" w:cs="Arial"/>
          <w:sz w:val="20"/>
          <w:szCs w:val="20"/>
        </w:rPr>
        <w:tab/>
      </w:r>
      <w:r w:rsidR="006B06AC" w:rsidRPr="00776755">
        <w:rPr>
          <w:rFonts w:asciiTheme="majorHAnsi" w:hAnsiTheme="majorHAnsi" w:cs="Arial"/>
          <w:sz w:val="20"/>
          <w:szCs w:val="20"/>
        </w:rPr>
        <w:tab/>
      </w:r>
      <w:r w:rsidR="006277B4" w:rsidRPr="00776755">
        <w:rPr>
          <w:rFonts w:asciiTheme="majorHAnsi" w:hAnsiTheme="majorHAnsi" w:cs="Arial"/>
          <w:sz w:val="20"/>
          <w:szCs w:val="20"/>
        </w:rPr>
        <w:t>Národná banka Slovenska</w:t>
      </w:r>
    </w:p>
    <w:p w14:paraId="0C16C929" w14:textId="41DC700E" w:rsidR="00125914" w:rsidRPr="00776755" w:rsidRDefault="006277B4" w:rsidP="00026CCE">
      <w:pPr>
        <w:tabs>
          <w:tab w:val="left" w:pos="3544"/>
        </w:tabs>
        <w:ind w:left="567"/>
        <w:jc w:val="both"/>
        <w:rPr>
          <w:rFonts w:asciiTheme="majorHAnsi" w:hAnsiTheme="majorHAnsi" w:cs="Arial"/>
          <w:sz w:val="20"/>
          <w:szCs w:val="20"/>
        </w:rPr>
      </w:pPr>
      <w:r w:rsidRPr="00776755">
        <w:rPr>
          <w:rFonts w:asciiTheme="majorHAnsi" w:hAnsiTheme="majorHAnsi" w:cs="Arial"/>
          <w:sz w:val="20"/>
          <w:szCs w:val="20"/>
        </w:rPr>
        <w:t>Sídlo</w:t>
      </w:r>
      <w:r w:rsidR="00125914" w:rsidRPr="00776755">
        <w:rPr>
          <w:rFonts w:asciiTheme="majorHAnsi" w:hAnsiTheme="majorHAnsi" w:cs="Arial"/>
          <w:sz w:val="20"/>
          <w:szCs w:val="20"/>
        </w:rPr>
        <w:t>:</w:t>
      </w:r>
      <w:r w:rsidR="00125914" w:rsidRPr="00776755">
        <w:rPr>
          <w:rFonts w:asciiTheme="majorHAnsi" w:hAnsiTheme="majorHAnsi" w:cs="Arial"/>
          <w:sz w:val="20"/>
          <w:szCs w:val="20"/>
        </w:rPr>
        <w:tab/>
      </w:r>
      <w:r w:rsidR="006B06AC" w:rsidRPr="00776755">
        <w:rPr>
          <w:rFonts w:asciiTheme="majorHAnsi" w:hAnsiTheme="majorHAnsi" w:cs="Arial"/>
          <w:sz w:val="20"/>
          <w:szCs w:val="20"/>
        </w:rPr>
        <w:tab/>
      </w:r>
      <w:r w:rsidR="006B06AC" w:rsidRPr="00776755">
        <w:rPr>
          <w:rFonts w:asciiTheme="majorHAnsi" w:hAnsiTheme="majorHAnsi" w:cs="Arial"/>
          <w:sz w:val="20"/>
          <w:szCs w:val="20"/>
        </w:rPr>
        <w:tab/>
      </w:r>
      <w:r w:rsidR="00125914" w:rsidRPr="00776755">
        <w:rPr>
          <w:rFonts w:asciiTheme="majorHAnsi" w:hAnsiTheme="majorHAnsi" w:cs="Arial"/>
          <w:sz w:val="20"/>
          <w:szCs w:val="20"/>
        </w:rPr>
        <w:t xml:space="preserve">I. </w:t>
      </w:r>
      <w:proofErr w:type="spellStart"/>
      <w:r w:rsidR="00125914" w:rsidRPr="00776755">
        <w:rPr>
          <w:rFonts w:asciiTheme="majorHAnsi" w:hAnsiTheme="majorHAnsi" w:cs="Arial"/>
          <w:sz w:val="20"/>
          <w:szCs w:val="20"/>
        </w:rPr>
        <w:t>Karvaša</w:t>
      </w:r>
      <w:proofErr w:type="spellEnd"/>
      <w:r w:rsidR="00125914" w:rsidRPr="00776755">
        <w:rPr>
          <w:rFonts w:asciiTheme="majorHAnsi" w:hAnsiTheme="majorHAnsi" w:cs="Arial"/>
          <w:sz w:val="20"/>
          <w:szCs w:val="20"/>
        </w:rPr>
        <w:t xml:space="preserve"> 1, 813 25 Bratislava, Slovensk</w:t>
      </w:r>
      <w:r w:rsidR="007D6F43" w:rsidRPr="00776755">
        <w:rPr>
          <w:rFonts w:asciiTheme="majorHAnsi" w:hAnsiTheme="majorHAnsi" w:cs="Arial"/>
          <w:sz w:val="20"/>
          <w:szCs w:val="20"/>
        </w:rPr>
        <w:t>á republika</w:t>
      </w:r>
    </w:p>
    <w:p w14:paraId="612FD32E" w14:textId="77777777" w:rsidR="00125914" w:rsidRPr="00776755" w:rsidRDefault="00125914" w:rsidP="00026CCE">
      <w:pPr>
        <w:tabs>
          <w:tab w:val="left" w:pos="3544"/>
        </w:tabs>
        <w:ind w:left="567"/>
        <w:jc w:val="both"/>
        <w:rPr>
          <w:rFonts w:asciiTheme="majorHAnsi" w:hAnsiTheme="majorHAnsi" w:cs="Arial"/>
          <w:sz w:val="20"/>
          <w:szCs w:val="20"/>
        </w:rPr>
      </w:pPr>
      <w:r w:rsidRPr="00776755">
        <w:rPr>
          <w:rFonts w:asciiTheme="majorHAnsi" w:hAnsiTheme="majorHAnsi" w:cs="Arial"/>
          <w:sz w:val="20"/>
          <w:szCs w:val="20"/>
        </w:rPr>
        <w:t>IČO:</w:t>
      </w:r>
      <w:r w:rsidRPr="00776755">
        <w:rPr>
          <w:rFonts w:asciiTheme="majorHAnsi" w:hAnsiTheme="majorHAnsi" w:cs="Arial"/>
          <w:sz w:val="20"/>
          <w:szCs w:val="20"/>
        </w:rPr>
        <w:tab/>
      </w:r>
      <w:r w:rsidR="00790A2B" w:rsidRPr="00776755">
        <w:rPr>
          <w:rFonts w:asciiTheme="majorHAnsi" w:hAnsiTheme="majorHAnsi" w:cs="Arial"/>
          <w:sz w:val="20"/>
          <w:szCs w:val="20"/>
        </w:rPr>
        <w:tab/>
      </w:r>
      <w:r w:rsidR="00790A2B" w:rsidRPr="00776755">
        <w:rPr>
          <w:rFonts w:asciiTheme="majorHAnsi" w:hAnsiTheme="majorHAnsi" w:cs="Arial"/>
          <w:sz w:val="20"/>
          <w:szCs w:val="20"/>
        </w:rPr>
        <w:tab/>
      </w:r>
      <w:r w:rsidRPr="00776755">
        <w:rPr>
          <w:rFonts w:asciiTheme="majorHAnsi" w:hAnsiTheme="majorHAnsi" w:cs="Arial"/>
          <w:sz w:val="20"/>
          <w:szCs w:val="20"/>
        </w:rPr>
        <w:t>30844789</w:t>
      </w:r>
    </w:p>
    <w:p w14:paraId="02C568C7" w14:textId="5AEE35A9" w:rsidR="00125914" w:rsidRPr="00776755" w:rsidRDefault="00125914" w:rsidP="00026CCE">
      <w:pPr>
        <w:tabs>
          <w:tab w:val="left" w:pos="3544"/>
        </w:tabs>
        <w:ind w:left="567"/>
        <w:jc w:val="both"/>
        <w:rPr>
          <w:rFonts w:asciiTheme="majorHAnsi" w:hAnsiTheme="majorHAnsi" w:cs="Arial"/>
          <w:sz w:val="20"/>
          <w:szCs w:val="20"/>
        </w:rPr>
      </w:pPr>
      <w:r w:rsidRPr="00776755">
        <w:rPr>
          <w:rFonts w:asciiTheme="majorHAnsi" w:hAnsiTheme="majorHAnsi" w:cs="Arial"/>
          <w:sz w:val="20"/>
          <w:szCs w:val="20"/>
        </w:rPr>
        <w:t>Internetová adresa (URL):</w:t>
      </w:r>
      <w:r w:rsidR="00CB177C" w:rsidRPr="00776755">
        <w:rPr>
          <w:rFonts w:asciiTheme="majorHAnsi" w:hAnsiTheme="majorHAnsi" w:cs="Arial"/>
          <w:sz w:val="20"/>
          <w:szCs w:val="20"/>
        </w:rPr>
        <w:tab/>
      </w:r>
      <w:r w:rsidR="00BB7A84" w:rsidRPr="00776755">
        <w:rPr>
          <w:rFonts w:asciiTheme="majorHAnsi" w:hAnsiTheme="majorHAnsi" w:cs="Arial"/>
          <w:sz w:val="20"/>
          <w:szCs w:val="20"/>
        </w:rPr>
        <w:tab/>
      </w:r>
      <w:r w:rsidR="00BB7A84" w:rsidRPr="00776755">
        <w:rPr>
          <w:rFonts w:asciiTheme="majorHAnsi" w:hAnsiTheme="majorHAnsi" w:cs="Arial"/>
          <w:sz w:val="20"/>
          <w:szCs w:val="20"/>
        </w:rPr>
        <w:tab/>
      </w:r>
      <w:hyperlink r:id="rId11" w:history="1">
        <w:r w:rsidR="00361F5D" w:rsidRPr="00776755">
          <w:rPr>
            <w:rStyle w:val="Hypertextovprepojenie"/>
            <w:rFonts w:asciiTheme="majorHAnsi" w:hAnsiTheme="majorHAnsi" w:cs="Arial"/>
            <w:sz w:val="20"/>
            <w:szCs w:val="20"/>
          </w:rPr>
          <w:t>www.nbs.sk</w:t>
        </w:r>
      </w:hyperlink>
    </w:p>
    <w:bookmarkEnd w:id="15"/>
    <w:p w14:paraId="6A513E55" w14:textId="61EF6841" w:rsidR="00125914" w:rsidRPr="00776755" w:rsidRDefault="00125914" w:rsidP="00026CCE">
      <w:pPr>
        <w:tabs>
          <w:tab w:val="left" w:pos="3544"/>
        </w:tabs>
        <w:ind w:left="567"/>
        <w:jc w:val="both"/>
        <w:rPr>
          <w:rFonts w:asciiTheme="majorHAnsi" w:hAnsiTheme="majorHAnsi" w:cs="Arial"/>
          <w:sz w:val="20"/>
          <w:szCs w:val="20"/>
        </w:rPr>
      </w:pPr>
      <w:r w:rsidRPr="00776755">
        <w:rPr>
          <w:rFonts w:asciiTheme="majorHAnsi" w:hAnsiTheme="majorHAnsi" w:cs="Arial"/>
          <w:sz w:val="20"/>
          <w:szCs w:val="20"/>
        </w:rPr>
        <w:t xml:space="preserve">Kontaktná osoba: </w:t>
      </w:r>
      <w:r w:rsidRPr="00776755">
        <w:rPr>
          <w:rFonts w:asciiTheme="majorHAnsi" w:hAnsiTheme="majorHAnsi" w:cs="Arial"/>
          <w:sz w:val="20"/>
          <w:szCs w:val="20"/>
        </w:rPr>
        <w:tab/>
      </w:r>
      <w:r w:rsidRPr="00776755">
        <w:rPr>
          <w:rFonts w:asciiTheme="majorHAnsi" w:hAnsiTheme="majorHAnsi" w:cs="Arial"/>
          <w:sz w:val="20"/>
          <w:szCs w:val="20"/>
        </w:rPr>
        <w:tab/>
      </w:r>
      <w:r w:rsidR="00CA6484" w:rsidRPr="00776755">
        <w:rPr>
          <w:rFonts w:asciiTheme="majorHAnsi" w:hAnsiTheme="majorHAnsi" w:cs="Arial"/>
          <w:sz w:val="20"/>
          <w:szCs w:val="20"/>
        </w:rPr>
        <w:tab/>
      </w:r>
      <w:r w:rsidR="0029271D" w:rsidRPr="00776755">
        <w:rPr>
          <w:rFonts w:asciiTheme="majorHAnsi" w:hAnsiTheme="majorHAnsi" w:cs="Arial"/>
          <w:sz w:val="20"/>
          <w:szCs w:val="20"/>
        </w:rPr>
        <w:t xml:space="preserve">Ing. </w:t>
      </w:r>
      <w:r w:rsidR="009965F6" w:rsidRPr="00776755">
        <w:rPr>
          <w:rFonts w:asciiTheme="majorHAnsi" w:hAnsiTheme="majorHAnsi" w:cs="Arial"/>
          <w:sz w:val="20"/>
          <w:szCs w:val="20"/>
        </w:rPr>
        <w:t>Katarína Ftáčniková</w:t>
      </w:r>
    </w:p>
    <w:p w14:paraId="49D12AE2" w14:textId="77777777" w:rsidR="00125914" w:rsidRPr="00776755" w:rsidRDefault="006B06AC" w:rsidP="00026CCE">
      <w:pPr>
        <w:tabs>
          <w:tab w:val="left" w:pos="3544"/>
        </w:tabs>
        <w:ind w:left="567" w:hanging="567"/>
        <w:jc w:val="both"/>
        <w:rPr>
          <w:rFonts w:asciiTheme="majorHAnsi" w:hAnsiTheme="majorHAnsi" w:cs="Arial"/>
          <w:sz w:val="20"/>
          <w:szCs w:val="20"/>
        </w:rPr>
      </w:pPr>
      <w:r w:rsidRPr="00776755">
        <w:rPr>
          <w:rFonts w:asciiTheme="majorHAnsi" w:hAnsiTheme="majorHAnsi" w:cs="Arial"/>
          <w:sz w:val="20"/>
          <w:szCs w:val="20"/>
        </w:rPr>
        <w:tab/>
      </w:r>
      <w:r w:rsidR="00125914" w:rsidRPr="00776755">
        <w:rPr>
          <w:rFonts w:asciiTheme="majorHAnsi" w:hAnsiTheme="majorHAnsi" w:cs="Arial"/>
          <w:sz w:val="20"/>
          <w:szCs w:val="20"/>
        </w:rPr>
        <w:t>Kontaktná adresa:</w:t>
      </w:r>
      <w:r w:rsidR="00125914" w:rsidRPr="00776755">
        <w:rPr>
          <w:rFonts w:asciiTheme="majorHAnsi" w:hAnsiTheme="majorHAnsi" w:cs="Arial"/>
          <w:sz w:val="20"/>
          <w:szCs w:val="20"/>
        </w:rPr>
        <w:tab/>
      </w:r>
      <w:r w:rsidRPr="00776755">
        <w:rPr>
          <w:rFonts w:asciiTheme="majorHAnsi" w:hAnsiTheme="majorHAnsi" w:cs="Arial"/>
          <w:sz w:val="20"/>
          <w:szCs w:val="20"/>
        </w:rPr>
        <w:tab/>
      </w:r>
      <w:r w:rsidRPr="00776755">
        <w:rPr>
          <w:rFonts w:asciiTheme="majorHAnsi" w:hAnsiTheme="majorHAnsi" w:cs="Arial"/>
          <w:sz w:val="20"/>
          <w:szCs w:val="20"/>
        </w:rPr>
        <w:tab/>
      </w:r>
      <w:r w:rsidR="00125914" w:rsidRPr="00776755">
        <w:rPr>
          <w:rFonts w:asciiTheme="majorHAnsi" w:hAnsiTheme="majorHAnsi" w:cs="Arial"/>
          <w:sz w:val="20"/>
          <w:szCs w:val="20"/>
        </w:rPr>
        <w:t xml:space="preserve">I. </w:t>
      </w:r>
      <w:proofErr w:type="spellStart"/>
      <w:r w:rsidR="00125914" w:rsidRPr="00776755">
        <w:rPr>
          <w:rFonts w:asciiTheme="majorHAnsi" w:hAnsiTheme="majorHAnsi" w:cs="Arial"/>
          <w:sz w:val="20"/>
          <w:szCs w:val="20"/>
        </w:rPr>
        <w:t>Karvaša</w:t>
      </w:r>
      <w:proofErr w:type="spellEnd"/>
      <w:r w:rsidR="00125914" w:rsidRPr="00776755">
        <w:rPr>
          <w:rFonts w:asciiTheme="majorHAnsi" w:hAnsiTheme="majorHAnsi" w:cs="Arial"/>
          <w:sz w:val="20"/>
          <w:szCs w:val="20"/>
        </w:rPr>
        <w:t xml:space="preserve"> 1, 813 25 Bratislava, </w:t>
      </w:r>
      <w:r w:rsidR="007D6F43" w:rsidRPr="00776755">
        <w:rPr>
          <w:rFonts w:asciiTheme="majorHAnsi" w:hAnsiTheme="majorHAnsi" w:cs="Arial"/>
          <w:sz w:val="20"/>
          <w:szCs w:val="20"/>
        </w:rPr>
        <w:t>Slovenská republika</w:t>
      </w:r>
    </w:p>
    <w:p w14:paraId="7866EF13" w14:textId="2E46A9D8" w:rsidR="00125914" w:rsidRPr="00776755" w:rsidRDefault="006B06AC" w:rsidP="00026CCE">
      <w:pPr>
        <w:tabs>
          <w:tab w:val="left" w:pos="3544"/>
        </w:tabs>
        <w:ind w:left="567" w:hanging="567"/>
        <w:jc w:val="both"/>
        <w:rPr>
          <w:rFonts w:asciiTheme="majorHAnsi" w:hAnsiTheme="majorHAnsi" w:cs="Arial"/>
          <w:sz w:val="20"/>
          <w:szCs w:val="20"/>
        </w:rPr>
      </w:pPr>
      <w:r w:rsidRPr="00776755">
        <w:rPr>
          <w:rFonts w:asciiTheme="majorHAnsi" w:hAnsiTheme="majorHAnsi" w:cs="Arial"/>
          <w:sz w:val="20"/>
          <w:szCs w:val="20"/>
        </w:rPr>
        <w:tab/>
      </w:r>
      <w:r w:rsidR="00125914" w:rsidRPr="00776755">
        <w:rPr>
          <w:rFonts w:asciiTheme="majorHAnsi" w:hAnsiTheme="majorHAnsi" w:cs="Arial"/>
          <w:sz w:val="20"/>
          <w:szCs w:val="20"/>
        </w:rPr>
        <w:t>Telefón:</w:t>
      </w:r>
      <w:r w:rsidR="00125914" w:rsidRPr="00776755">
        <w:rPr>
          <w:rFonts w:asciiTheme="majorHAnsi" w:hAnsiTheme="majorHAnsi" w:cs="Arial"/>
          <w:sz w:val="20"/>
          <w:szCs w:val="20"/>
        </w:rPr>
        <w:tab/>
      </w:r>
      <w:r w:rsidR="00125914" w:rsidRPr="00776755">
        <w:rPr>
          <w:rFonts w:asciiTheme="majorHAnsi" w:hAnsiTheme="majorHAnsi" w:cs="Arial"/>
          <w:sz w:val="20"/>
          <w:szCs w:val="20"/>
        </w:rPr>
        <w:tab/>
      </w:r>
      <w:r w:rsidRPr="00776755">
        <w:rPr>
          <w:rFonts w:asciiTheme="majorHAnsi" w:hAnsiTheme="majorHAnsi" w:cs="Arial"/>
          <w:sz w:val="20"/>
          <w:szCs w:val="20"/>
        </w:rPr>
        <w:tab/>
      </w:r>
      <w:r w:rsidR="003C2693" w:rsidRPr="00776755">
        <w:rPr>
          <w:rFonts w:asciiTheme="majorHAnsi" w:hAnsiTheme="majorHAnsi" w:cs="Arial"/>
          <w:sz w:val="20"/>
          <w:szCs w:val="20"/>
        </w:rPr>
        <w:t xml:space="preserve">+421 2 5787 </w:t>
      </w:r>
      <w:r w:rsidR="006D0A1A" w:rsidRPr="00776755">
        <w:rPr>
          <w:rFonts w:asciiTheme="majorHAnsi" w:hAnsiTheme="majorHAnsi" w:cs="Arial"/>
          <w:sz w:val="20"/>
          <w:szCs w:val="20"/>
        </w:rPr>
        <w:t>12</w:t>
      </w:r>
      <w:r w:rsidR="009965F6" w:rsidRPr="00776755">
        <w:rPr>
          <w:rFonts w:asciiTheme="majorHAnsi" w:hAnsiTheme="majorHAnsi" w:cs="Arial"/>
          <w:sz w:val="20"/>
          <w:szCs w:val="20"/>
        </w:rPr>
        <w:t>2</w:t>
      </w:r>
      <w:r w:rsidR="0029271D" w:rsidRPr="00776755">
        <w:rPr>
          <w:rFonts w:asciiTheme="majorHAnsi" w:hAnsiTheme="majorHAnsi" w:cs="Arial"/>
          <w:sz w:val="20"/>
          <w:szCs w:val="20"/>
        </w:rPr>
        <w:t>6</w:t>
      </w:r>
      <w:r w:rsidR="00FB7044" w:rsidRPr="00776755">
        <w:rPr>
          <w:rFonts w:asciiTheme="majorHAnsi" w:hAnsiTheme="majorHAnsi" w:cs="Arial"/>
          <w:sz w:val="20"/>
          <w:szCs w:val="20"/>
        </w:rPr>
        <w:t>, +421 9</w:t>
      </w:r>
      <w:r w:rsidR="009965F6" w:rsidRPr="00776755">
        <w:rPr>
          <w:rFonts w:asciiTheme="majorHAnsi" w:hAnsiTheme="majorHAnsi" w:cs="Arial"/>
          <w:sz w:val="20"/>
          <w:szCs w:val="20"/>
        </w:rPr>
        <w:t>45</w:t>
      </w:r>
      <w:r w:rsidR="00FB7044" w:rsidRPr="00776755">
        <w:rPr>
          <w:rFonts w:asciiTheme="majorHAnsi" w:hAnsiTheme="majorHAnsi" w:cs="Arial"/>
          <w:sz w:val="20"/>
          <w:szCs w:val="20"/>
        </w:rPr>
        <w:t xml:space="preserve"> 720 </w:t>
      </w:r>
      <w:r w:rsidR="009965F6" w:rsidRPr="00776755">
        <w:rPr>
          <w:rFonts w:asciiTheme="majorHAnsi" w:hAnsiTheme="majorHAnsi" w:cs="Arial"/>
          <w:sz w:val="20"/>
          <w:szCs w:val="20"/>
        </w:rPr>
        <w:t>204</w:t>
      </w:r>
    </w:p>
    <w:p w14:paraId="1FEE96FA" w14:textId="49BE04E5" w:rsidR="00125914" w:rsidRPr="00776755" w:rsidRDefault="001E41E2" w:rsidP="00026CCE">
      <w:pPr>
        <w:tabs>
          <w:tab w:val="left" w:pos="3544"/>
        </w:tabs>
        <w:ind w:left="567" w:hanging="567"/>
        <w:jc w:val="both"/>
        <w:rPr>
          <w:rFonts w:asciiTheme="majorHAnsi" w:hAnsiTheme="majorHAnsi" w:cs="Arial"/>
          <w:sz w:val="20"/>
          <w:szCs w:val="20"/>
        </w:rPr>
      </w:pPr>
      <w:r w:rsidRPr="00776755">
        <w:rPr>
          <w:rFonts w:asciiTheme="majorHAnsi" w:hAnsiTheme="majorHAnsi" w:cs="Arial"/>
          <w:sz w:val="20"/>
          <w:szCs w:val="20"/>
        </w:rPr>
        <w:tab/>
      </w:r>
      <w:r w:rsidR="00125914" w:rsidRPr="00776755">
        <w:rPr>
          <w:rFonts w:asciiTheme="majorHAnsi" w:hAnsiTheme="majorHAnsi" w:cs="Arial"/>
          <w:sz w:val="20"/>
          <w:szCs w:val="20"/>
        </w:rPr>
        <w:t>E-mail:</w:t>
      </w:r>
      <w:r w:rsidR="00125914" w:rsidRPr="00776755">
        <w:rPr>
          <w:rFonts w:asciiTheme="majorHAnsi" w:hAnsiTheme="majorHAnsi" w:cs="Arial"/>
          <w:sz w:val="20"/>
          <w:szCs w:val="20"/>
        </w:rPr>
        <w:tab/>
      </w:r>
      <w:r w:rsidR="006B06AC" w:rsidRPr="00776755">
        <w:rPr>
          <w:rFonts w:asciiTheme="majorHAnsi" w:hAnsiTheme="majorHAnsi" w:cs="Arial"/>
          <w:sz w:val="20"/>
          <w:szCs w:val="20"/>
        </w:rPr>
        <w:tab/>
      </w:r>
      <w:r w:rsidR="00425210" w:rsidRPr="00776755">
        <w:rPr>
          <w:rFonts w:asciiTheme="majorHAnsi" w:hAnsiTheme="majorHAnsi" w:cs="Arial"/>
          <w:sz w:val="20"/>
          <w:szCs w:val="20"/>
        </w:rPr>
        <w:tab/>
      </w:r>
      <w:hyperlink r:id="rId12" w:history="1">
        <w:r w:rsidR="00553FE0" w:rsidRPr="006F11B6">
          <w:rPr>
            <w:rStyle w:val="Hypertextovprepojenie"/>
            <w:rFonts w:asciiTheme="majorHAnsi" w:hAnsiTheme="majorHAnsi" w:cs="Arial"/>
            <w:sz w:val="20"/>
            <w:szCs w:val="20"/>
          </w:rPr>
          <w:t>katarina.ftacnikova@nbs.sk</w:t>
        </w:r>
      </w:hyperlink>
      <w:r w:rsidR="00FB7044" w:rsidRPr="00776755">
        <w:rPr>
          <w:rFonts w:asciiTheme="majorHAnsi" w:hAnsiTheme="majorHAnsi" w:cs="Arial"/>
          <w:sz w:val="20"/>
          <w:szCs w:val="20"/>
        </w:rPr>
        <w:t xml:space="preserve"> </w:t>
      </w:r>
    </w:p>
    <w:p w14:paraId="1F22BE07" w14:textId="65F89903" w:rsidR="00125914" w:rsidRPr="00776755" w:rsidRDefault="006B06AC" w:rsidP="00026CCE">
      <w:pPr>
        <w:tabs>
          <w:tab w:val="left" w:pos="3544"/>
        </w:tabs>
        <w:ind w:left="567" w:hanging="567"/>
        <w:jc w:val="both"/>
        <w:rPr>
          <w:rFonts w:asciiTheme="majorHAnsi" w:hAnsiTheme="majorHAnsi" w:cs="Arial"/>
          <w:sz w:val="20"/>
          <w:szCs w:val="20"/>
        </w:rPr>
      </w:pPr>
      <w:r w:rsidRPr="00776755">
        <w:rPr>
          <w:rFonts w:asciiTheme="majorHAnsi" w:hAnsiTheme="majorHAnsi" w:cs="Arial"/>
          <w:sz w:val="20"/>
          <w:szCs w:val="20"/>
        </w:rPr>
        <w:tab/>
      </w:r>
      <w:r w:rsidR="00125914" w:rsidRPr="00776755">
        <w:rPr>
          <w:rFonts w:asciiTheme="majorHAnsi" w:hAnsiTheme="majorHAnsi" w:cs="Arial"/>
          <w:sz w:val="20"/>
          <w:szCs w:val="20"/>
        </w:rPr>
        <w:t>Profil verejného obstarávateľa:</w:t>
      </w:r>
      <w:r w:rsidR="00125914" w:rsidRPr="00776755">
        <w:rPr>
          <w:rFonts w:asciiTheme="majorHAnsi" w:hAnsiTheme="majorHAnsi" w:cs="Arial"/>
          <w:sz w:val="20"/>
          <w:szCs w:val="20"/>
        </w:rPr>
        <w:tab/>
      </w:r>
      <w:r w:rsidR="00CB177C" w:rsidRPr="00776755">
        <w:rPr>
          <w:rFonts w:asciiTheme="majorHAnsi" w:hAnsiTheme="majorHAnsi" w:cs="Arial"/>
          <w:sz w:val="20"/>
          <w:szCs w:val="20"/>
        </w:rPr>
        <w:tab/>
      </w:r>
      <w:r w:rsidR="00CB177C" w:rsidRPr="00776755">
        <w:rPr>
          <w:rFonts w:asciiTheme="majorHAnsi" w:hAnsiTheme="majorHAnsi" w:cs="Arial"/>
          <w:sz w:val="20"/>
          <w:szCs w:val="20"/>
        </w:rPr>
        <w:tab/>
      </w:r>
      <w:hyperlink r:id="rId13" w:history="1">
        <w:r w:rsidR="002A7591" w:rsidRPr="00776755">
          <w:rPr>
            <w:rStyle w:val="Hypertextovprepojenie"/>
            <w:rFonts w:asciiTheme="majorHAnsi" w:hAnsiTheme="majorHAnsi" w:cs="Arial"/>
            <w:sz w:val="20"/>
            <w:szCs w:val="20"/>
          </w:rPr>
          <w:t>https://www.uvo.gov.sk/profily/-/profil/pdetail/8643</w:t>
        </w:r>
      </w:hyperlink>
    </w:p>
    <w:p w14:paraId="12E0D7C8" w14:textId="77777777" w:rsidR="006B06AC" w:rsidRPr="00776755"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776755"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Predmet zákazky</w:t>
      </w:r>
    </w:p>
    <w:p w14:paraId="086CBFE4" w14:textId="61E4AA5E" w:rsidR="00322105" w:rsidRPr="009334EA" w:rsidRDefault="001768E3" w:rsidP="007F6CE7">
      <w:pPr>
        <w:pStyle w:val="Zarkazkladnhotextu2"/>
        <w:numPr>
          <w:ilvl w:val="1"/>
          <w:numId w:val="2"/>
        </w:numPr>
        <w:tabs>
          <w:tab w:val="clear" w:pos="576"/>
          <w:tab w:val="right" w:leader="dot" w:pos="10080"/>
        </w:tabs>
        <w:rPr>
          <w:rFonts w:ascii="Cambria" w:hAnsi="Cambria" w:cs="Arial"/>
          <w:sz w:val="20"/>
          <w:szCs w:val="20"/>
        </w:rPr>
      </w:pPr>
      <w:r w:rsidRPr="009334EA">
        <w:rPr>
          <w:rFonts w:ascii="Cambria" w:hAnsi="Cambria" w:cs="Arial"/>
          <w:sz w:val="20"/>
          <w:szCs w:val="20"/>
        </w:rPr>
        <w:t xml:space="preserve">Názov predmetu zákazky: </w:t>
      </w:r>
      <w:r w:rsidR="009334EA" w:rsidRPr="009334EA">
        <w:rPr>
          <w:rFonts w:ascii="Cambria" w:hAnsi="Cambria"/>
          <w:b/>
          <w:bCs/>
          <w:sz w:val="20"/>
          <w:szCs w:val="20"/>
        </w:rPr>
        <w:t>Razba a dodávka súboru strieborných zberateľských euromincí zo série Fauna a flóra na Slovensku</w:t>
      </w:r>
      <w:r w:rsidR="00FF21AF" w:rsidRPr="009334EA">
        <w:rPr>
          <w:rFonts w:ascii="Cambria" w:hAnsi="Cambria"/>
          <w:b/>
          <w:bCs/>
          <w:sz w:val="20"/>
          <w:szCs w:val="20"/>
        </w:rPr>
        <w:t>.</w:t>
      </w:r>
      <w:r w:rsidR="004B5A7B" w:rsidRPr="009334EA">
        <w:rPr>
          <w:rFonts w:ascii="Cambria" w:hAnsi="Cambria"/>
          <w:b/>
          <w:bCs/>
          <w:sz w:val="20"/>
          <w:szCs w:val="20"/>
        </w:rPr>
        <w:t xml:space="preserve"> </w:t>
      </w:r>
    </w:p>
    <w:p w14:paraId="4F0A41C1" w14:textId="5E05DD5F" w:rsidR="00B5035A" w:rsidRPr="00123BB6" w:rsidRDefault="00B5035A" w:rsidP="006B5E3F">
      <w:pPr>
        <w:pStyle w:val="Zarkazkladnhotextu2"/>
        <w:numPr>
          <w:ilvl w:val="1"/>
          <w:numId w:val="2"/>
        </w:numPr>
        <w:tabs>
          <w:tab w:val="clear" w:pos="576"/>
          <w:tab w:val="right" w:leader="dot" w:pos="10080"/>
        </w:tabs>
        <w:ind w:left="567" w:hanging="567"/>
        <w:rPr>
          <w:rFonts w:ascii="Cambria" w:hAnsi="Cambria" w:cs="Arial"/>
          <w:sz w:val="20"/>
          <w:szCs w:val="20"/>
        </w:rPr>
      </w:pPr>
      <w:bookmarkStart w:id="16" w:name="_Hlk157518700"/>
      <w:r w:rsidRPr="00123BB6">
        <w:rPr>
          <w:rFonts w:ascii="Cambria" w:hAnsi="Cambria" w:cs="Arial"/>
          <w:sz w:val="20"/>
          <w:szCs w:val="20"/>
        </w:rPr>
        <w:t xml:space="preserve">Stručný opis </w:t>
      </w:r>
      <w:r w:rsidR="00AA2EF8" w:rsidRPr="00123BB6">
        <w:rPr>
          <w:rFonts w:ascii="Cambria" w:hAnsi="Cambria" w:cs="Arial"/>
          <w:sz w:val="20"/>
          <w:szCs w:val="20"/>
        </w:rPr>
        <w:t xml:space="preserve">predmetu </w:t>
      </w:r>
      <w:r w:rsidRPr="00123BB6">
        <w:rPr>
          <w:rFonts w:ascii="Cambria" w:hAnsi="Cambria" w:cs="Arial"/>
          <w:sz w:val="20"/>
          <w:szCs w:val="20"/>
        </w:rPr>
        <w:t>zákazky:</w:t>
      </w:r>
    </w:p>
    <w:p w14:paraId="5CCC153F" w14:textId="4B14E176" w:rsidR="00F9112C" w:rsidRDefault="005637A9" w:rsidP="00F9112C">
      <w:pPr>
        <w:pStyle w:val="Zarkazkladnhotextu2"/>
        <w:tabs>
          <w:tab w:val="right" w:leader="dot" w:pos="10080"/>
        </w:tabs>
        <w:ind w:left="567"/>
        <w:rPr>
          <w:rFonts w:asciiTheme="majorHAnsi" w:hAnsiTheme="majorHAnsi" w:cs="Arial"/>
          <w:sz w:val="20"/>
          <w:szCs w:val="20"/>
        </w:rPr>
      </w:pPr>
      <w:bookmarkStart w:id="17" w:name="_Hlk166277571"/>
      <w:bookmarkStart w:id="18" w:name="_Hlk172111646"/>
      <w:bookmarkStart w:id="19" w:name="_Hlk149056083"/>
      <w:bookmarkStart w:id="20" w:name="_Hlk130993996"/>
      <w:r w:rsidRPr="00123BB6">
        <w:rPr>
          <w:rFonts w:asciiTheme="majorHAnsi" w:hAnsiTheme="majorHAnsi" w:cs="Arial"/>
          <w:sz w:val="20"/>
          <w:szCs w:val="20"/>
        </w:rPr>
        <w:t xml:space="preserve">Predmetom zákazky </w:t>
      </w:r>
      <w:r w:rsidR="009A389E" w:rsidRPr="009A389E">
        <w:rPr>
          <w:rFonts w:asciiTheme="majorHAnsi" w:hAnsiTheme="majorHAnsi" w:cs="Arial"/>
          <w:sz w:val="20"/>
          <w:szCs w:val="20"/>
        </w:rPr>
        <w:t xml:space="preserve">je razba a dodanie </w:t>
      </w:r>
      <w:bookmarkStart w:id="21" w:name="_Hlk171951079"/>
      <w:r w:rsidR="009A389E" w:rsidRPr="009A389E">
        <w:rPr>
          <w:rFonts w:asciiTheme="majorHAnsi" w:hAnsiTheme="majorHAnsi" w:cs="Arial"/>
          <w:sz w:val="20"/>
          <w:szCs w:val="20"/>
        </w:rPr>
        <w:t xml:space="preserve">strieborných zberateľských euromincí </w:t>
      </w:r>
      <w:bookmarkEnd w:id="21"/>
      <w:r w:rsidR="009A389E" w:rsidRPr="009A389E">
        <w:rPr>
          <w:rFonts w:asciiTheme="majorHAnsi" w:hAnsiTheme="majorHAnsi" w:cs="Arial"/>
          <w:sz w:val="20"/>
          <w:szCs w:val="20"/>
        </w:rPr>
        <w:t>v nominálnej hodnote 3,33 eur s tematikou Fauna a flóra na Slovensku – vlk dravý, rys ostrovid a medveď hnedý</w:t>
      </w:r>
      <w:r w:rsidR="009A389E">
        <w:rPr>
          <w:rFonts w:asciiTheme="majorHAnsi" w:hAnsiTheme="majorHAnsi" w:cs="Arial"/>
          <w:sz w:val="20"/>
          <w:szCs w:val="20"/>
        </w:rPr>
        <w:t>,</w:t>
      </w:r>
      <w:r w:rsidR="009A389E" w:rsidRPr="009A389E">
        <w:rPr>
          <w:rFonts w:asciiTheme="majorHAnsi" w:hAnsiTheme="majorHAnsi" w:cs="Arial"/>
          <w:sz w:val="20"/>
          <w:szCs w:val="20"/>
        </w:rPr>
        <w:t xml:space="preserve"> balených v spoločnom súbore</w:t>
      </w:r>
      <w:r w:rsidR="009A389E">
        <w:rPr>
          <w:rFonts w:asciiTheme="majorHAnsi" w:hAnsiTheme="majorHAnsi" w:cs="Arial"/>
          <w:sz w:val="20"/>
          <w:szCs w:val="20"/>
        </w:rPr>
        <w:t>, a to podľa špecifikácie a v kvalite uvedenej</w:t>
      </w:r>
      <w:r w:rsidR="00D6022E" w:rsidRPr="0023797A">
        <w:rPr>
          <w:rFonts w:asciiTheme="majorHAnsi" w:hAnsiTheme="majorHAnsi" w:cs="Arial"/>
          <w:sz w:val="20"/>
          <w:szCs w:val="20"/>
        </w:rPr>
        <w:t xml:space="preserve"> </w:t>
      </w:r>
      <w:r w:rsidR="005109FD">
        <w:rPr>
          <w:rFonts w:asciiTheme="majorHAnsi" w:hAnsiTheme="majorHAnsi" w:cs="Arial"/>
          <w:sz w:val="20"/>
          <w:szCs w:val="20"/>
        </w:rPr>
        <w:t xml:space="preserve">v prílohe č. 1 </w:t>
      </w:r>
      <w:bookmarkStart w:id="22" w:name="_Hlk172115757"/>
      <w:r w:rsidR="00C36204" w:rsidRPr="00C36204">
        <w:rPr>
          <w:rFonts w:asciiTheme="majorHAnsi" w:hAnsiTheme="majorHAnsi" w:cs="Arial"/>
          <w:sz w:val="20"/>
          <w:szCs w:val="20"/>
        </w:rPr>
        <w:t>Zmluvy na razbu a dodávku súboru strieborných zberateľských euromincí zo série Fauna a flóra na Slovensku č. C-NBS1-000-099-923</w:t>
      </w:r>
      <w:bookmarkEnd w:id="22"/>
      <w:r w:rsidR="005109FD">
        <w:rPr>
          <w:rFonts w:ascii="Cambria" w:hAnsi="Cambria" w:cs="Arial"/>
          <w:sz w:val="20"/>
          <w:szCs w:val="20"/>
        </w:rPr>
        <w:t xml:space="preserve"> </w:t>
      </w:r>
      <w:r w:rsidR="00D6022E" w:rsidRPr="005109FD">
        <w:rPr>
          <w:rFonts w:ascii="Cambria" w:hAnsi="Cambria" w:cs="Arial"/>
          <w:sz w:val="20"/>
          <w:szCs w:val="20"/>
        </w:rPr>
        <w:t>a</w:t>
      </w:r>
      <w:r w:rsidR="00D6022E" w:rsidRPr="0023797A">
        <w:rPr>
          <w:rFonts w:asciiTheme="majorHAnsi" w:hAnsiTheme="majorHAnsi" w:cs="Arial"/>
          <w:sz w:val="20"/>
          <w:szCs w:val="20"/>
        </w:rPr>
        <w:t> podľa ostatných podmienok uvedených</w:t>
      </w:r>
      <w:r w:rsidR="00D6022E" w:rsidRPr="00D6022E">
        <w:rPr>
          <w:rFonts w:asciiTheme="majorHAnsi" w:hAnsiTheme="majorHAnsi" w:cs="Arial"/>
          <w:sz w:val="20"/>
          <w:szCs w:val="20"/>
        </w:rPr>
        <w:t xml:space="preserve"> v</w:t>
      </w:r>
      <w:r w:rsidR="00C36204">
        <w:rPr>
          <w:rFonts w:asciiTheme="majorHAnsi" w:hAnsiTheme="majorHAnsi" w:cs="Arial"/>
          <w:sz w:val="20"/>
          <w:szCs w:val="20"/>
        </w:rPr>
        <w:t xml:space="preserve"> tejto </w:t>
      </w:r>
      <w:r w:rsidR="00D6022E" w:rsidRPr="00D6022E">
        <w:rPr>
          <w:rFonts w:asciiTheme="majorHAnsi" w:hAnsiTheme="majorHAnsi" w:cs="Arial"/>
          <w:sz w:val="20"/>
          <w:szCs w:val="20"/>
        </w:rPr>
        <w:t>zmluve</w:t>
      </w:r>
      <w:r w:rsidR="00967C77">
        <w:rPr>
          <w:rFonts w:asciiTheme="majorHAnsi" w:hAnsiTheme="majorHAnsi" w:cs="Arial"/>
          <w:sz w:val="20"/>
          <w:szCs w:val="20"/>
        </w:rPr>
        <w:t xml:space="preserve">. </w:t>
      </w:r>
      <w:bookmarkEnd w:id="17"/>
      <w:r w:rsidR="005109FD" w:rsidRPr="005109FD">
        <w:rPr>
          <w:rFonts w:asciiTheme="majorHAnsi" w:hAnsiTheme="majorHAnsi" w:cs="Arial"/>
          <w:sz w:val="20"/>
          <w:szCs w:val="20"/>
        </w:rPr>
        <w:t xml:space="preserve">Súčasťou predmetu </w:t>
      </w:r>
      <w:r w:rsidR="005109FD" w:rsidRPr="00BC2EF9">
        <w:rPr>
          <w:rFonts w:asciiTheme="majorHAnsi" w:hAnsiTheme="majorHAnsi" w:cs="Arial"/>
          <w:sz w:val="20"/>
          <w:szCs w:val="20"/>
        </w:rPr>
        <w:t>plnenia je</w:t>
      </w:r>
      <w:r w:rsidR="0083567C">
        <w:rPr>
          <w:rFonts w:asciiTheme="majorHAnsi" w:hAnsiTheme="majorHAnsi" w:cs="Arial"/>
          <w:sz w:val="20"/>
          <w:szCs w:val="20"/>
        </w:rPr>
        <w:t xml:space="preserve"> aj</w:t>
      </w:r>
      <w:r w:rsidR="005109FD" w:rsidRPr="00BC2EF9">
        <w:rPr>
          <w:rFonts w:asciiTheme="majorHAnsi" w:hAnsiTheme="majorHAnsi" w:cs="Arial"/>
          <w:sz w:val="20"/>
          <w:szCs w:val="20"/>
        </w:rPr>
        <w:t xml:space="preserve"> zabezpečenie</w:t>
      </w:r>
      <w:r w:rsidR="005109FD" w:rsidRPr="005109FD">
        <w:rPr>
          <w:rFonts w:asciiTheme="majorHAnsi" w:hAnsiTheme="majorHAnsi" w:cs="Arial"/>
          <w:sz w:val="20"/>
          <w:szCs w:val="20"/>
        </w:rPr>
        <w:t xml:space="preserve"> skúšky rýdzosti striebra, zasielanie skúšobných </w:t>
      </w:r>
      <w:proofErr w:type="spellStart"/>
      <w:r w:rsidR="005109FD" w:rsidRPr="005109FD">
        <w:rPr>
          <w:rFonts w:asciiTheme="majorHAnsi" w:hAnsiTheme="majorHAnsi" w:cs="Arial"/>
          <w:sz w:val="20"/>
          <w:szCs w:val="20"/>
        </w:rPr>
        <w:t>odrazkov</w:t>
      </w:r>
      <w:proofErr w:type="spellEnd"/>
      <w:r w:rsidR="005109FD" w:rsidRPr="005109FD">
        <w:rPr>
          <w:rFonts w:asciiTheme="majorHAnsi" w:hAnsiTheme="majorHAnsi" w:cs="Arial"/>
          <w:sz w:val="20"/>
          <w:szCs w:val="20"/>
        </w:rPr>
        <w:t xml:space="preserve"> a ich schvaľovanie, označovanie skúšobných </w:t>
      </w:r>
      <w:proofErr w:type="spellStart"/>
      <w:r w:rsidR="005109FD" w:rsidRPr="005109FD">
        <w:rPr>
          <w:rFonts w:asciiTheme="majorHAnsi" w:hAnsiTheme="majorHAnsi" w:cs="Arial"/>
          <w:sz w:val="20"/>
          <w:szCs w:val="20"/>
        </w:rPr>
        <w:t>odrazkov</w:t>
      </w:r>
      <w:proofErr w:type="spellEnd"/>
      <w:r w:rsidR="005109FD" w:rsidRPr="005109FD">
        <w:rPr>
          <w:rFonts w:asciiTheme="majorHAnsi" w:hAnsiTheme="majorHAnsi" w:cs="Arial"/>
          <w:sz w:val="20"/>
          <w:szCs w:val="20"/>
        </w:rPr>
        <w:t xml:space="preserve"> a ničenie nepodarkov</w:t>
      </w:r>
      <w:bookmarkEnd w:id="18"/>
      <w:r w:rsidR="005109FD" w:rsidRPr="005109FD">
        <w:rPr>
          <w:rFonts w:asciiTheme="majorHAnsi" w:hAnsiTheme="majorHAnsi" w:cs="Arial"/>
          <w:sz w:val="20"/>
          <w:szCs w:val="20"/>
        </w:rPr>
        <w:t>, a to spôsobom a za podmienok uvedených v </w:t>
      </w:r>
      <w:r w:rsidR="00C36204" w:rsidRPr="00C36204">
        <w:rPr>
          <w:rFonts w:asciiTheme="majorHAnsi" w:hAnsiTheme="majorHAnsi" w:cs="Arial"/>
          <w:sz w:val="20"/>
          <w:szCs w:val="20"/>
        </w:rPr>
        <w:t>Zmluv</w:t>
      </w:r>
      <w:r w:rsidR="00C36204">
        <w:rPr>
          <w:rFonts w:asciiTheme="majorHAnsi" w:hAnsiTheme="majorHAnsi" w:cs="Arial"/>
          <w:sz w:val="20"/>
          <w:szCs w:val="20"/>
        </w:rPr>
        <w:t>e</w:t>
      </w:r>
      <w:r w:rsidR="00C36204" w:rsidRPr="00C36204">
        <w:rPr>
          <w:rFonts w:asciiTheme="majorHAnsi" w:hAnsiTheme="majorHAnsi" w:cs="Arial"/>
          <w:sz w:val="20"/>
          <w:szCs w:val="20"/>
        </w:rPr>
        <w:t xml:space="preserve"> č. C-NBS1-000-099-923</w:t>
      </w:r>
      <w:r w:rsidR="00967C77">
        <w:rPr>
          <w:rFonts w:asciiTheme="majorHAnsi" w:hAnsiTheme="majorHAnsi" w:cs="Arial"/>
          <w:sz w:val="20"/>
          <w:szCs w:val="20"/>
        </w:rPr>
        <w:t xml:space="preserve">. </w:t>
      </w:r>
    </w:p>
    <w:bookmarkEnd w:id="19"/>
    <w:bookmarkEnd w:id="20"/>
    <w:p w14:paraId="753943BA" w14:textId="54AF1E93" w:rsidR="000A65EE" w:rsidRPr="0083567C" w:rsidRDefault="00667106" w:rsidP="00A93EA5">
      <w:pPr>
        <w:pStyle w:val="Zarkazkladnhotextu2"/>
        <w:numPr>
          <w:ilvl w:val="1"/>
          <w:numId w:val="2"/>
        </w:numPr>
        <w:tabs>
          <w:tab w:val="clear" w:pos="576"/>
          <w:tab w:val="right" w:leader="dot" w:pos="10080"/>
        </w:tabs>
        <w:ind w:left="567" w:hanging="567"/>
        <w:rPr>
          <w:rFonts w:ascii="Cambria" w:hAnsi="Cambria" w:cs="Arial"/>
          <w:sz w:val="20"/>
          <w:szCs w:val="20"/>
        </w:rPr>
      </w:pPr>
      <w:r w:rsidRPr="00B56112">
        <w:rPr>
          <w:rFonts w:ascii="Cambria" w:hAnsi="Cambria" w:cs="Arial"/>
          <w:sz w:val="20"/>
          <w:szCs w:val="20"/>
        </w:rPr>
        <w:t>P</w:t>
      </w:r>
      <w:r w:rsidR="006B06AC" w:rsidRPr="00B56112">
        <w:rPr>
          <w:rFonts w:ascii="Cambria" w:hAnsi="Cambria" w:cs="Arial"/>
          <w:sz w:val="20"/>
          <w:szCs w:val="20"/>
        </w:rPr>
        <w:t xml:space="preserve">odrobné </w:t>
      </w:r>
      <w:r w:rsidR="009650C6" w:rsidRPr="00B56112">
        <w:rPr>
          <w:rFonts w:ascii="Cambria" w:hAnsi="Cambria" w:cs="Arial"/>
          <w:sz w:val="20"/>
          <w:szCs w:val="20"/>
        </w:rPr>
        <w:t xml:space="preserve">vymedzenie predmetu zákazky </w:t>
      </w:r>
      <w:r w:rsidR="00B5035A" w:rsidRPr="00B56112">
        <w:rPr>
          <w:rFonts w:ascii="Cambria" w:hAnsi="Cambria" w:cs="Arial"/>
          <w:sz w:val="20"/>
          <w:szCs w:val="20"/>
        </w:rPr>
        <w:t>vrá</w:t>
      </w:r>
      <w:r w:rsidR="00AA2EF8" w:rsidRPr="00B56112">
        <w:rPr>
          <w:rFonts w:ascii="Cambria" w:hAnsi="Cambria" w:cs="Arial"/>
          <w:sz w:val="20"/>
          <w:szCs w:val="20"/>
        </w:rPr>
        <w:t>tane požiadaviek</w:t>
      </w:r>
      <w:r w:rsidR="003A4FBE" w:rsidRPr="00B56112">
        <w:rPr>
          <w:rFonts w:ascii="Cambria" w:hAnsi="Cambria" w:cs="Arial"/>
          <w:sz w:val="20"/>
          <w:szCs w:val="20"/>
        </w:rPr>
        <w:t xml:space="preserve"> na predmet zákazky</w:t>
      </w:r>
      <w:r w:rsidR="00AA2EF8" w:rsidRPr="00B56112">
        <w:rPr>
          <w:rFonts w:ascii="Cambria" w:hAnsi="Cambria" w:cs="Arial"/>
          <w:sz w:val="20"/>
          <w:szCs w:val="20"/>
        </w:rPr>
        <w:t xml:space="preserve">, </w:t>
      </w:r>
      <w:r w:rsidR="002B2C99" w:rsidRPr="00B56112">
        <w:rPr>
          <w:rFonts w:ascii="Cambria" w:hAnsi="Cambria" w:cs="Arial"/>
          <w:sz w:val="20"/>
          <w:szCs w:val="20"/>
        </w:rPr>
        <w:t xml:space="preserve">rozsahu, </w:t>
      </w:r>
      <w:r w:rsidR="00AA2EF8" w:rsidRPr="00B56112">
        <w:rPr>
          <w:rFonts w:ascii="Cambria" w:hAnsi="Cambria" w:cs="Arial"/>
          <w:sz w:val="20"/>
          <w:szCs w:val="20"/>
        </w:rPr>
        <w:t>množstva a</w:t>
      </w:r>
      <w:r w:rsidR="003A4FBE" w:rsidRPr="00B56112">
        <w:rPr>
          <w:rFonts w:ascii="Cambria" w:hAnsi="Cambria" w:cs="Arial"/>
          <w:sz w:val="20"/>
          <w:szCs w:val="20"/>
        </w:rPr>
        <w:t> </w:t>
      </w:r>
      <w:r w:rsidR="009650C6" w:rsidRPr="00B56112">
        <w:rPr>
          <w:rFonts w:ascii="Cambria" w:hAnsi="Cambria" w:cs="Arial"/>
          <w:sz w:val="20"/>
          <w:szCs w:val="20"/>
        </w:rPr>
        <w:t>špecifikácií</w:t>
      </w:r>
      <w:r w:rsidR="003A4FBE" w:rsidRPr="00B56112">
        <w:rPr>
          <w:rFonts w:ascii="Cambria" w:hAnsi="Cambria" w:cs="Arial"/>
          <w:sz w:val="20"/>
          <w:szCs w:val="20"/>
        </w:rPr>
        <w:t>,</w:t>
      </w:r>
      <w:r w:rsidR="009650C6" w:rsidRPr="00B56112">
        <w:rPr>
          <w:rFonts w:ascii="Cambria" w:hAnsi="Cambria" w:cs="Arial"/>
          <w:sz w:val="20"/>
          <w:szCs w:val="20"/>
        </w:rPr>
        <w:t xml:space="preserve"> je uvedené v časti</w:t>
      </w:r>
      <w:r w:rsidR="00AA2EF8" w:rsidRPr="00B56112">
        <w:rPr>
          <w:rFonts w:ascii="Cambria" w:hAnsi="Cambria" w:cs="Arial"/>
          <w:sz w:val="20"/>
          <w:szCs w:val="20"/>
        </w:rPr>
        <w:t xml:space="preserve"> </w:t>
      </w:r>
      <w:r w:rsidR="00B5035A" w:rsidRPr="00B56112">
        <w:rPr>
          <w:rFonts w:ascii="Cambria" w:hAnsi="Cambria" w:cs="Arial"/>
          <w:sz w:val="20"/>
          <w:szCs w:val="20"/>
        </w:rPr>
        <w:t>B</w:t>
      </w:r>
      <w:r w:rsidR="00FC3DD8" w:rsidRPr="00B56112">
        <w:rPr>
          <w:rFonts w:ascii="Cambria" w:hAnsi="Cambria" w:cs="Arial"/>
          <w:sz w:val="20"/>
          <w:szCs w:val="20"/>
        </w:rPr>
        <w:t>.</w:t>
      </w:r>
      <w:r w:rsidR="00B5035A" w:rsidRPr="00B56112">
        <w:rPr>
          <w:rFonts w:ascii="Cambria" w:hAnsi="Cambria" w:cs="Arial"/>
          <w:sz w:val="20"/>
          <w:szCs w:val="20"/>
        </w:rPr>
        <w:t xml:space="preserve"> </w:t>
      </w:r>
      <w:r w:rsidR="003A4FBE" w:rsidRPr="00B56112">
        <w:rPr>
          <w:rFonts w:ascii="Cambria" w:hAnsi="Cambria" w:cs="Arial"/>
          <w:i/>
          <w:sz w:val="20"/>
          <w:szCs w:val="20"/>
        </w:rPr>
        <w:t xml:space="preserve">OPIS PREDMETU </w:t>
      </w:r>
      <w:r w:rsidR="003A4FBE" w:rsidRPr="00B56112">
        <w:rPr>
          <w:rFonts w:ascii="Cambria" w:hAnsi="Cambria" w:cs="Arial"/>
          <w:sz w:val="20"/>
          <w:szCs w:val="20"/>
        </w:rPr>
        <w:t>ZÁKAZKY týchto súťažných podkladov</w:t>
      </w:r>
      <w:bookmarkEnd w:id="16"/>
      <w:r w:rsidR="00B5035A" w:rsidRPr="0083567C">
        <w:rPr>
          <w:rFonts w:ascii="Cambria" w:hAnsi="Cambria" w:cs="Arial"/>
          <w:sz w:val="20"/>
          <w:szCs w:val="20"/>
        </w:rPr>
        <w:t>.</w:t>
      </w:r>
    </w:p>
    <w:p w14:paraId="30E829A9" w14:textId="450228CF" w:rsidR="003156D1" w:rsidRPr="00DD11D0" w:rsidRDefault="00A759DF" w:rsidP="003550CC">
      <w:pPr>
        <w:pStyle w:val="Zarkazkladnhotextu2"/>
        <w:numPr>
          <w:ilvl w:val="1"/>
          <w:numId w:val="2"/>
        </w:numPr>
        <w:tabs>
          <w:tab w:val="clear" w:pos="576"/>
        </w:tabs>
        <w:ind w:left="567" w:hanging="567"/>
        <w:rPr>
          <w:rFonts w:ascii="Cambria" w:hAnsi="Cambria" w:cs="Arial"/>
          <w:sz w:val="20"/>
          <w:szCs w:val="20"/>
        </w:rPr>
      </w:pPr>
      <w:r w:rsidRPr="00DD11D0">
        <w:rPr>
          <w:rFonts w:ascii="Cambria" w:hAnsi="Cambria" w:cs="Arial"/>
          <w:sz w:val="20"/>
          <w:szCs w:val="20"/>
        </w:rPr>
        <w:t xml:space="preserve">Predpokladaná hodnota zákazky: </w:t>
      </w:r>
      <w:r w:rsidR="003550CC">
        <w:rPr>
          <w:rFonts w:ascii="Cambria" w:hAnsi="Cambria" w:cs="Arial"/>
          <w:sz w:val="20"/>
          <w:szCs w:val="20"/>
        </w:rPr>
        <w:tab/>
      </w:r>
      <w:r w:rsidR="003550CC" w:rsidRPr="003550CC">
        <w:rPr>
          <w:rFonts w:ascii="Cambria" w:hAnsi="Cambria" w:cs="Arial"/>
          <w:b/>
          <w:bCs/>
          <w:sz w:val="20"/>
          <w:szCs w:val="20"/>
        </w:rPr>
        <w:t>1 087 240 eur bez DPH</w:t>
      </w:r>
      <w:r w:rsidR="00466A7B" w:rsidRPr="00DD11D0">
        <w:rPr>
          <w:rFonts w:ascii="Cambria" w:hAnsi="Cambria" w:cs="Arial"/>
          <w:sz w:val="20"/>
          <w:szCs w:val="20"/>
        </w:rPr>
        <w:t xml:space="preserve"> </w:t>
      </w:r>
    </w:p>
    <w:p w14:paraId="3FBF76C6" w14:textId="77777777" w:rsidR="00DC1FB6" w:rsidRPr="00123BB6" w:rsidRDefault="00B5035A" w:rsidP="007B12B4">
      <w:pPr>
        <w:pStyle w:val="Zarkazkladnhotextu2"/>
        <w:numPr>
          <w:ilvl w:val="1"/>
          <w:numId w:val="2"/>
        </w:numPr>
        <w:tabs>
          <w:tab w:val="right" w:leader="dot" w:pos="10080"/>
        </w:tabs>
        <w:ind w:left="567" w:hanging="567"/>
        <w:rPr>
          <w:rFonts w:ascii="Cambria" w:hAnsi="Cambria" w:cs="Arial"/>
          <w:sz w:val="20"/>
          <w:szCs w:val="20"/>
        </w:rPr>
      </w:pPr>
      <w:r w:rsidRPr="00123BB6">
        <w:rPr>
          <w:rFonts w:ascii="Cambria" w:hAnsi="Cambria" w:cs="Arial"/>
          <w:sz w:val="20"/>
          <w:szCs w:val="20"/>
        </w:rPr>
        <w:t>Spolo</w:t>
      </w:r>
      <w:r w:rsidR="00631250" w:rsidRPr="00123BB6">
        <w:rPr>
          <w:rFonts w:ascii="Cambria" w:hAnsi="Cambria" w:cs="Arial"/>
          <w:sz w:val="20"/>
          <w:szCs w:val="20"/>
        </w:rPr>
        <w:t>čný slovník obstarávania (CPV):</w:t>
      </w:r>
    </w:p>
    <w:p w14:paraId="4619ACCD" w14:textId="77777777" w:rsidR="00B5290F" w:rsidRPr="00123BB6" w:rsidRDefault="00B5290F" w:rsidP="00B5290F">
      <w:pPr>
        <w:tabs>
          <w:tab w:val="left" w:pos="3261"/>
          <w:tab w:val="left" w:pos="4253"/>
        </w:tabs>
        <w:ind w:left="567"/>
        <w:jc w:val="both"/>
        <w:rPr>
          <w:rFonts w:ascii="Cambria" w:hAnsi="Cambria" w:cs="Arial"/>
          <w:sz w:val="20"/>
          <w:szCs w:val="20"/>
        </w:rPr>
      </w:pPr>
      <w:r w:rsidRPr="00123BB6">
        <w:rPr>
          <w:rFonts w:ascii="Cambria" w:hAnsi="Cambria" w:cs="Arial"/>
          <w:sz w:val="20"/>
          <w:szCs w:val="20"/>
        </w:rPr>
        <w:t>Hlavný predmet:</w:t>
      </w:r>
    </w:p>
    <w:p w14:paraId="3DDE3EB2" w14:textId="3A22A8AC" w:rsidR="003550CC" w:rsidRPr="003550CC" w:rsidRDefault="003550CC" w:rsidP="00B5290F">
      <w:pPr>
        <w:tabs>
          <w:tab w:val="left" w:pos="3261"/>
          <w:tab w:val="left" w:pos="4253"/>
        </w:tabs>
        <w:ind w:left="567"/>
        <w:jc w:val="both"/>
        <w:rPr>
          <w:rFonts w:ascii="Cambria" w:hAnsi="Cambria" w:cs="Arial"/>
          <w:sz w:val="20"/>
          <w:szCs w:val="20"/>
        </w:rPr>
      </w:pPr>
      <w:r w:rsidRPr="003550CC">
        <w:rPr>
          <w:rFonts w:ascii="Cambria" w:hAnsi="Cambria" w:cs="Arial"/>
          <w:sz w:val="20"/>
          <w:szCs w:val="20"/>
        </w:rPr>
        <w:t>18512100-2</w:t>
      </w:r>
      <w:r>
        <w:rPr>
          <w:rFonts w:ascii="Cambria" w:hAnsi="Cambria" w:cs="Arial"/>
          <w:sz w:val="20"/>
          <w:szCs w:val="20"/>
        </w:rPr>
        <w:t xml:space="preserve"> - Mince</w:t>
      </w:r>
    </w:p>
    <w:p w14:paraId="661C7C2E" w14:textId="763E3C22" w:rsidR="00E5564F" w:rsidRPr="00123BB6" w:rsidRDefault="00E5564F" w:rsidP="00BE124A">
      <w:pPr>
        <w:pStyle w:val="Zarkazkladnhotextu2"/>
        <w:numPr>
          <w:ilvl w:val="1"/>
          <w:numId w:val="2"/>
        </w:numPr>
        <w:tabs>
          <w:tab w:val="right" w:leader="dot" w:pos="10080"/>
        </w:tabs>
        <w:ind w:left="567" w:hanging="567"/>
        <w:rPr>
          <w:rFonts w:ascii="Cambria" w:hAnsi="Cambria" w:cs="Arial"/>
          <w:sz w:val="20"/>
          <w:szCs w:val="20"/>
        </w:rPr>
      </w:pPr>
      <w:r w:rsidRPr="00123BB6">
        <w:rPr>
          <w:rFonts w:ascii="Cambria" w:hAnsi="Cambria"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3E8B32EC" w14:textId="77777777" w:rsidR="00F92651" w:rsidRPr="00776755" w:rsidRDefault="00F92651" w:rsidP="00F92651">
      <w:pPr>
        <w:pStyle w:val="Zarkazkladnhotextu2"/>
        <w:tabs>
          <w:tab w:val="right" w:leader="dot" w:pos="10080"/>
        </w:tabs>
        <w:rPr>
          <w:rFonts w:asciiTheme="majorHAnsi" w:hAnsiTheme="majorHAnsi" w:cs="Arial"/>
          <w:sz w:val="20"/>
          <w:szCs w:val="20"/>
        </w:rPr>
      </w:pPr>
    </w:p>
    <w:p w14:paraId="1AF473C9" w14:textId="77777777"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 xml:space="preserve">Rozdelenie predmetu zákazky </w:t>
      </w:r>
    </w:p>
    <w:p w14:paraId="09E34F4E" w14:textId="6C37A08F" w:rsidR="000B4E10" w:rsidRPr="00776755" w:rsidRDefault="00BE124A" w:rsidP="005470D7">
      <w:pPr>
        <w:pStyle w:val="Zarkazkladnhotextu2"/>
        <w:tabs>
          <w:tab w:val="left" w:pos="3261"/>
          <w:tab w:val="left" w:pos="4253"/>
        </w:tabs>
        <w:ind w:left="567"/>
        <w:rPr>
          <w:rFonts w:asciiTheme="majorHAnsi" w:hAnsiTheme="majorHAnsi" w:cs="Arial"/>
          <w:i/>
          <w:iCs/>
          <w:sz w:val="20"/>
          <w:szCs w:val="20"/>
        </w:rPr>
      </w:pPr>
      <w:bookmarkStart w:id="23" w:name="_Hlk128683574"/>
      <w:bookmarkStart w:id="24" w:name="_Hlk130994275"/>
      <w:r w:rsidRPr="00776755">
        <w:rPr>
          <w:rFonts w:asciiTheme="majorHAnsi" w:hAnsiTheme="majorHAnsi" w:cs="Arial"/>
          <w:sz w:val="20"/>
          <w:szCs w:val="20"/>
        </w:rPr>
        <w:t xml:space="preserve">Predmet zákazky </w:t>
      </w:r>
      <w:bookmarkEnd w:id="23"/>
      <w:r w:rsidR="00FF4BD1" w:rsidRPr="00776755">
        <w:rPr>
          <w:rFonts w:asciiTheme="majorHAnsi" w:hAnsiTheme="majorHAnsi" w:cs="Arial"/>
          <w:sz w:val="20"/>
          <w:szCs w:val="20"/>
        </w:rPr>
        <w:t xml:space="preserve">nie </w:t>
      </w:r>
      <w:r w:rsidR="000B4E10" w:rsidRPr="00776755">
        <w:rPr>
          <w:rFonts w:asciiTheme="majorHAnsi" w:hAnsiTheme="majorHAnsi" w:cs="Arial"/>
          <w:sz w:val="20"/>
          <w:szCs w:val="20"/>
        </w:rPr>
        <w:t>je rozdelený na</w:t>
      </w:r>
      <w:r w:rsidR="00FF4BD1" w:rsidRPr="00776755">
        <w:rPr>
          <w:rFonts w:asciiTheme="majorHAnsi" w:hAnsiTheme="majorHAnsi" w:cs="Arial"/>
          <w:sz w:val="20"/>
          <w:szCs w:val="20"/>
        </w:rPr>
        <w:t xml:space="preserve"> </w:t>
      </w:r>
      <w:r w:rsidR="000B4E10" w:rsidRPr="00776755">
        <w:rPr>
          <w:rFonts w:asciiTheme="majorHAnsi" w:hAnsiTheme="majorHAnsi" w:cs="Arial"/>
          <w:sz w:val="20"/>
          <w:szCs w:val="20"/>
        </w:rPr>
        <w:t>časti</w:t>
      </w:r>
      <w:r w:rsidR="00FF4BD1" w:rsidRPr="00776755">
        <w:rPr>
          <w:rFonts w:asciiTheme="majorHAnsi" w:hAnsiTheme="majorHAnsi" w:cs="Arial"/>
          <w:sz w:val="20"/>
          <w:szCs w:val="20"/>
        </w:rPr>
        <w:t>. Uchádzači sú povinní predložiť ponuku na celý predmet zákazky.</w:t>
      </w:r>
    </w:p>
    <w:bookmarkEnd w:id="24"/>
    <w:p w14:paraId="300FD2A5" w14:textId="77777777" w:rsidR="005230EC" w:rsidRPr="00776755" w:rsidRDefault="005230EC" w:rsidP="005230EC">
      <w:pPr>
        <w:pStyle w:val="Zarkazkladnhotextu2"/>
        <w:tabs>
          <w:tab w:val="left" w:pos="3261"/>
          <w:tab w:val="left" w:pos="4253"/>
        </w:tabs>
        <w:ind w:left="567"/>
        <w:rPr>
          <w:rFonts w:asciiTheme="majorHAnsi" w:hAnsiTheme="majorHAnsi" w:cs="Arial"/>
          <w:sz w:val="20"/>
          <w:szCs w:val="20"/>
        </w:rPr>
      </w:pPr>
    </w:p>
    <w:p w14:paraId="6DD6E3B2" w14:textId="77777777" w:rsidR="00125914" w:rsidRPr="00776755"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Variantné riešenie</w:t>
      </w:r>
    </w:p>
    <w:p w14:paraId="67EA1BB2" w14:textId="6FC527B7" w:rsidR="001C604E" w:rsidRPr="00776755" w:rsidRDefault="00125914" w:rsidP="00F9112C">
      <w:pPr>
        <w:pStyle w:val="Zarkazkladnhotextu2"/>
        <w:tabs>
          <w:tab w:val="left" w:pos="3261"/>
          <w:tab w:val="left" w:pos="4253"/>
        </w:tabs>
        <w:ind w:left="567"/>
        <w:rPr>
          <w:rFonts w:asciiTheme="majorHAnsi" w:hAnsiTheme="majorHAnsi" w:cs="Arial"/>
          <w:sz w:val="20"/>
          <w:szCs w:val="20"/>
        </w:rPr>
      </w:pPr>
      <w:r w:rsidRPr="00776755">
        <w:rPr>
          <w:rFonts w:asciiTheme="majorHAnsi" w:hAnsiTheme="majorHAnsi" w:cs="Arial"/>
          <w:sz w:val="20"/>
          <w:szCs w:val="20"/>
        </w:rPr>
        <w:t>Uchádzačom sa nepovoľuje predložiť variantné riešenie</w:t>
      </w:r>
      <w:r w:rsidR="00016B73" w:rsidRPr="00776755">
        <w:rPr>
          <w:rFonts w:asciiTheme="majorHAnsi" w:hAnsiTheme="majorHAnsi" w:cs="Arial"/>
          <w:sz w:val="20"/>
          <w:szCs w:val="20"/>
        </w:rPr>
        <w:t xml:space="preserve"> vo vzťahu k požadovanému predmetu zákazky</w:t>
      </w:r>
      <w:r w:rsidRPr="00776755">
        <w:rPr>
          <w:rFonts w:asciiTheme="majorHAnsi" w:hAnsiTheme="majorHAnsi" w:cs="Arial"/>
          <w:sz w:val="20"/>
          <w:szCs w:val="20"/>
        </w:rPr>
        <w:t xml:space="preserve">. </w:t>
      </w:r>
      <w:r w:rsidR="001B3224" w:rsidRPr="00776755">
        <w:rPr>
          <w:rFonts w:asciiTheme="majorHAnsi" w:hAnsiTheme="majorHAnsi" w:cs="Arial"/>
          <w:sz w:val="20"/>
          <w:szCs w:val="20"/>
        </w:rPr>
        <w:t xml:space="preserve">Ak uchádzač v rámci ponuky predloží aj variantné riešenie, </w:t>
      </w:r>
      <w:r w:rsidR="000E0CE0" w:rsidRPr="00776755">
        <w:rPr>
          <w:rFonts w:asciiTheme="majorHAnsi" w:hAnsiTheme="majorHAnsi" w:cs="Arial"/>
          <w:sz w:val="20"/>
          <w:szCs w:val="20"/>
        </w:rPr>
        <w:t xml:space="preserve">na </w:t>
      </w:r>
      <w:r w:rsidR="001B3224" w:rsidRPr="00776755">
        <w:rPr>
          <w:rFonts w:asciiTheme="majorHAnsi" w:hAnsiTheme="majorHAnsi" w:cs="Arial"/>
          <w:sz w:val="20"/>
          <w:szCs w:val="20"/>
        </w:rPr>
        <w:t xml:space="preserve">takéto variantné riešenie </w:t>
      </w:r>
      <w:r w:rsidR="000E0CE0" w:rsidRPr="00776755">
        <w:rPr>
          <w:rFonts w:asciiTheme="majorHAnsi" w:hAnsiTheme="majorHAnsi" w:cs="Arial"/>
          <w:sz w:val="20"/>
          <w:szCs w:val="20"/>
        </w:rPr>
        <w:t>sa neprihliada</w:t>
      </w:r>
      <w:r w:rsidR="001B3224" w:rsidRPr="00776755">
        <w:rPr>
          <w:rFonts w:asciiTheme="majorHAnsi" w:hAnsiTheme="majorHAnsi" w:cs="Arial"/>
          <w:sz w:val="20"/>
          <w:szCs w:val="20"/>
        </w:rPr>
        <w:t>.</w:t>
      </w:r>
      <w:r w:rsidR="00526F90" w:rsidRPr="00776755">
        <w:rPr>
          <w:rFonts w:asciiTheme="majorHAnsi" w:hAnsiTheme="majorHAnsi" w:cs="Arial"/>
          <w:sz w:val="20"/>
          <w:szCs w:val="20"/>
        </w:rPr>
        <w:t xml:space="preserve"> </w:t>
      </w:r>
    </w:p>
    <w:p w14:paraId="1B357B92" w14:textId="77777777" w:rsidR="00733BED" w:rsidRPr="00776755" w:rsidRDefault="00733BED" w:rsidP="00195536">
      <w:pPr>
        <w:jc w:val="both"/>
        <w:rPr>
          <w:rFonts w:asciiTheme="majorHAnsi" w:hAnsiTheme="majorHAnsi" w:cs="Arial"/>
          <w:sz w:val="20"/>
          <w:szCs w:val="20"/>
        </w:rPr>
      </w:pPr>
    </w:p>
    <w:p w14:paraId="6DD245D6" w14:textId="1F535C9C" w:rsidR="00125914" w:rsidRPr="00F35A57"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35A57">
        <w:rPr>
          <w:rFonts w:asciiTheme="majorHAnsi" w:hAnsiTheme="majorHAnsi" w:cs="Arial"/>
          <w:b/>
          <w:bCs/>
          <w:smallCaps/>
          <w:sz w:val="20"/>
          <w:szCs w:val="20"/>
        </w:rPr>
        <w:t xml:space="preserve">Miesto a termín </w:t>
      </w:r>
      <w:r w:rsidR="00A93EA5">
        <w:rPr>
          <w:rFonts w:asciiTheme="majorHAnsi" w:hAnsiTheme="majorHAnsi" w:cs="Arial"/>
          <w:b/>
          <w:bCs/>
          <w:smallCaps/>
          <w:sz w:val="20"/>
          <w:szCs w:val="20"/>
        </w:rPr>
        <w:t xml:space="preserve">dodania </w:t>
      </w:r>
      <w:r w:rsidR="0040042E" w:rsidRPr="00F35A57">
        <w:rPr>
          <w:rFonts w:asciiTheme="majorHAnsi" w:hAnsiTheme="majorHAnsi" w:cs="Arial"/>
          <w:b/>
          <w:bCs/>
          <w:smallCaps/>
          <w:sz w:val="20"/>
          <w:szCs w:val="20"/>
        </w:rPr>
        <w:t xml:space="preserve">a spôsob plnenia </w:t>
      </w:r>
      <w:r w:rsidRPr="00F35A57">
        <w:rPr>
          <w:rFonts w:asciiTheme="majorHAnsi" w:hAnsiTheme="majorHAnsi" w:cs="Arial"/>
          <w:b/>
          <w:bCs/>
          <w:smallCaps/>
          <w:sz w:val="20"/>
          <w:szCs w:val="20"/>
        </w:rPr>
        <w:t>predmetu zákazky</w:t>
      </w:r>
    </w:p>
    <w:p w14:paraId="6EB6B49A" w14:textId="41E9185A" w:rsidR="00A93EA5" w:rsidRPr="006F28A3" w:rsidRDefault="00FA446C" w:rsidP="005A2242">
      <w:pPr>
        <w:pStyle w:val="Odsekzoznamu"/>
        <w:numPr>
          <w:ilvl w:val="1"/>
          <w:numId w:val="14"/>
        </w:numPr>
        <w:tabs>
          <w:tab w:val="left" w:pos="3261"/>
          <w:tab w:val="left" w:pos="4253"/>
          <w:tab w:val="right" w:leader="dot" w:pos="9000"/>
          <w:tab w:val="left" w:leader="dot" w:pos="10034"/>
        </w:tabs>
        <w:spacing w:after="0" w:line="240" w:lineRule="auto"/>
        <w:ind w:left="567" w:hanging="567"/>
        <w:contextualSpacing/>
        <w:jc w:val="both"/>
        <w:rPr>
          <w:rFonts w:asciiTheme="majorHAnsi" w:hAnsiTheme="majorHAnsi" w:cs="Arial"/>
          <w:sz w:val="20"/>
          <w:szCs w:val="20"/>
        </w:rPr>
      </w:pPr>
      <w:r w:rsidRPr="006F28A3">
        <w:rPr>
          <w:rFonts w:asciiTheme="majorHAnsi" w:hAnsiTheme="majorHAnsi" w:cs="Arial"/>
          <w:sz w:val="20"/>
          <w:szCs w:val="20"/>
        </w:rPr>
        <w:t>Miest</w:t>
      </w:r>
      <w:r w:rsidR="00114915" w:rsidRPr="006F28A3">
        <w:rPr>
          <w:rFonts w:asciiTheme="majorHAnsi" w:hAnsiTheme="majorHAnsi" w:cs="Arial"/>
          <w:sz w:val="20"/>
          <w:szCs w:val="20"/>
        </w:rPr>
        <w:t>om</w:t>
      </w:r>
      <w:r w:rsidR="00266AD2" w:rsidRPr="006F28A3">
        <w:rPr>
          <w:rFonts w:asciiTheme="majorHAnsi" w:hAnsiTheme="majorHAnsi" w:cs="Arial"/>
          <w:sz w:val="20"/>
          <w:szCs w:val="20"/>
        </w:rPr>
        <w:t xml:space="preserve"> </w:t>
      </w:r>
      <w:bookmarkStart w:id="25" w:name="_Hlk9855839"/>
      <w:r w:rsidR="00C455E2">
        <w:rPr>
          <w:rFonts w:asciiTheme="majorHAnsi" w:hAnsiTheme="majorHAnsi" w:cs="Arial"/>
          <w:sz w:val="20"/>
          <w:szCs w:val="20"/>
        </w:rPr>
        <w:t>plnenia predmetu zákazky</w:t>
      </w:r>
      <w:r w:rsidR="00A93EA5" w:rsidRPr="006F28A3">
        <w:rPr>
          <w:rFonts w:asciiTheme="majorHAnsi" w:hAnsiTheme="majorHAnsi" w:cs="Arial"/>
          <w:sz w:val="20"/>
          <w:szCs w:val="20"/>
        </w:rPr>
        <w:t xml:space="preserve"> </w:t>
      </w:r>
      <w:r w:rsidR="006F28A3" w:rsidRPr="006F28A3">
        <w:rPr>
          <w:rFonts w:asciiTheme="majorHAnsi" w:hAnsiTheme="majorHAnsi" w:cs="Arial"/>
          <w:sz w:val="20"/>
          <w:szCs w:val="20"/>
        </w:rPr>
        <w:t xml:space="preserve">(ďalej aj „preberacie miesto“) je </w:t>
      </w:r>
      <w:r w:rsidR="00A93EA5" w:rsidRPr="006F28A3">
        <w:rPr>
          <w:rFonts w:asciiTheme="majorHAnsi" w:hAnsiTheme="majorHAnsi" w:cs="Arial"/>
          <w:sz w:val="20"/>
          <w:szCs w:val="20"/>
        </w:rPr>
        <w:t xml:space="preserve">Národná banka Slovenska, ústredie, Imricha </w:t>
      </w:r>
      <w:proofErr w:type="spellStart"/>
      <w:r w:rsidR="00A93EA5" w:rsidRPr="006F28A3">
        <w:rPr>
          <w:rFonts w:asciiTheme="majorHAnsi" w:hAnsiTheme="majorHAnsi" w:cs="Arial"/>
          <w:sz w:val="20"/>
          <w:szCs w:val="20"/>
        </w:rPr>
        <w:t>Karvaša</w:t>
      </w:r>
      <w:proofErr w:type="spellEnd"/>
      <w:r w:rsidR="00A93EA5" w:rsidRPr="006F28A3">
        <w:rPr>
          <w:rFonts w:asciiTheme="majorHAnsi" w:hAnsiTheme="majorHAnsi" w:cs="Arial"/>
          <w:sz w:val="20"/>
          <w:szCs w:val="20"/>
        </w:rPr>
        <w:t xml:space="preserve"> 1, 813 25 Bratislava</w:t>
      </w:r>
      <w:r w:rsidR="006F28A3">
        <w:rPr>
          <w:rFonts w:asciiTheme="majorHAnsi" w:hAnsiTheme="majorHAnsi" w:cs="Arial"/>
          <w:sz w:val="20"/>
          <w:szCs w:val="20"/>
        </w:rPr>
        <w:t>.</w:t>
      </w:r>
    </w:p>
    <w:bookmarkEnd w:id="25"/>
    <w:p w14:paraId="21FFD096" w14:textId="59B3AAE2" w:rsidR="00B825E5" w:rsidRPr="005375FE" w:rsidRDefault="00725B64" w:rsidP="000213CA">
      <w:pPr>
        <w:pStyle w:val="Odsekzoznamu"/>
        <w:numPr>
          <w:ilvl w:val="1"/>
          <w:numId w:val="14"/>
        </w:numPr>
        <w:tabs>
          <w:tab w:val="right" w:leader="dot" w:pos="9000"/>
          <w:tab w:val="left" w:leader="dot" w:pos="10034"/>
        </w:tabs>
        <w:spacing w:after="0" w:line="240" w:lineRule="auto"/>
        <w:ind w:left="567" w:hanging="567"/>
        <w:contextualSpacing/>
        <w:jc w:val="both"/>
        <w:rPr>
          <w:rFonts w:asciiTheme="majorHAnsi" w:hAnsiTheme="majorHAnsi" w:cs="Arial"/>
          <w:sz w:val="20"/>
          <w:szCs w:val="20"/>
        </w:rPr>
      </w:pPr>
      <w:r w:rsidRPr="00EF62F4">
        <w:rPr>
          <w:rFonts w:asciiTheme="majorHAnsi" w:hAnsiTheme="majorHAnsi" w:cs="Arial"/>
          <w:sz w:val="20"/>
          <w:szCs w:val="20"/>
        </w:rPr>
        <w:t xml:space="preserve">Predmet zákazky bude poskytovaný v termínoch a spôsobom podľa obchodných podmienok uvedených </w:t>
      </w:r>
      <w:r w:rsidRPr="005375FE">
        <w:rPr>
          <w:rFonts w:asciiTheme="majorHAnsi" w:hAnsiTheme="majorHAnsi" w:cs="Arial"/>
          <w:sz w:val="20"/>
          <w:szCs w:val="20"/>
        </w:rPr>
        <w:t>v</w:t>
      </w:r>
      <w:r w:rsidR="00074D04" w:rsidRPr="005375FE">
        <w:rPr>
          <w:rFonts w:asciiTheme="majorHAnsi" w:hAnsiTheme="majorHAnsi" w:cs="Arial"/>
          <w:sz w:val="20"/>
          <w:szCs w:val="20"/>
        </w:rPr>
        <w:t xml:space="preserve"> návrhu zmluvy, ktorá tvorí prílohu č.  1 </w:t>
      </w:r>
      <w:r w:rsidR="005375FE" w:rsidRPr="005375FE">
        <w:rPr>
          <w:rFonts w:asciiTheme="majorHAnsi" w:hAnsiTheme="majorHAnsi" w:cs="Arial"/>
          <w:sz w:val="20"/>
          <w:szCs w:val="20"/>
        </w:rPr>
        <w:t xml:space="preserve">časti D. </w:t>
      </w:r>
      <w:r w:rsidR="005375FE" w:rsidRPr="005375FE">
        <w:rPr>
          <w:rFonts w:asciiTheme="majorHAnsi" w:hAnsiTheme="majorHAnsi" w:cs="Arial"/>
          <w:i/>
          <w:iCs/>
          <w:sz w:val="20"/>
          <w:szCs w:val="20"/>
        </w:rPr>
        <w:t xml:space="preserve">SAMOSTATNÉ PRÍLOHY </w:t>
      </w:r>
      <w:r w:rsidR="005375FE" w:rsidRPr="005375FE">
        <w:rPr>
          <w:rFonts w:asciiTheme="majorHAnsi" w:hAnsiTheme="majorHAnsi" w:cs="Arial"/>
          <w:sz w:val="20"/>
          <w:szCs w:val="20"/>
        </w:rPr>
        <w:t>týchto súťažných podkladov</w:t>
      </w:r>
      <w:r w:rsidRPr="005375FE">
        <w:rPr>
          <w:rFonts w:asciiTheme="majorHAnsi" w:hAnsiTheme="majorHAnsi" w:cs="Arial"/>
          <w:sz w:val="20"/>
          <w:szCs w:val="20"/>
        </w:rPr>
        <w:t>.</w:t>
      </w:r>
    </w:p>
    <w:p w14:paraId="0784E14D" w14:textId="77777777" w:rsidR="00A7039B" w:rsidRPr="00776755" w:rsidRDefault="00A7039B" w:rsidP="00A7039B">
      <w:pPr>
        <w:pStyle w:val="Odsekzoznamu"/>
        <w:tabs>
          <w:tab w:val="right" w:leader="dot" w:pos="9000"/>
          <w:tab w:val="left" w:leader="dot" w:pos="10034"/>
        </w:tabs>
        <w:spacing w:after="0" w:line="240" w:lineRule="auto"/>
        <w:ind w:left="567"/>
        <w:jc w:val="both"/>
        <w:rPr>
          <w:rFonts w:asciiTheme="majorHAnsi" w:hAnsiTheme="majorHAnsi" w:cs="Arial"/>
          <w:sz w:val="20"/>
          <w:szCs w:val="20"/>
        </w:rPr>
      </w:pPr>
    </w:p>
    <w:p w14:paraId="6DF1DC29" w14:textId="77777777"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Zdroj finančných prostriedkov</w:t>
      </w:r>
    </w:p>
    <w:p w14:paraId="729810A5" w14:textId="77777777" w:rsidR="00B12B0E" w:rsidRDefault="00125914" w:rsidP="008168E2">
      <w:pPr>
        <w:tabs>
          <w:tab w:val="right" w:leader="dot" w:pos="9000"/>
          <w:tab w:val="left" w:leader="dot" w:pos="10034"/>
        </w:tabs>
        <w:jc w:val="both"/>
        <w:rPr>
          <w:rFonts w:asciiTheme="majorHAnsi" w:hAnsiTheme="majorHAnsi" w:cs="Arial"/>
          <w:sz w:val="20"/>
          <w:szCs w:val="20"/>
        </w:rPr>
      </w:pPr>
      <w:r w:rsidRPr="00776755">
        <w:rPr>
          <w:rFonts w:asciiTheme="majorHAnsi" w:hAnsiTheme="majorHAnsi" w:cs="Arial"/>
          <w:sz w:val="20"/>
          <w:szCs w:val="20"/>
        </w:rPr>
        <w:t xml:space="preserve">Financovanie predmetu zákazky sa zabezpečí </w:t>
      </w:r>
      <w:r w:rsidR="00D027E8" w:rsidRPr="00776755">
        <w:rPr>
          <w:rFonts w:asciiTheme="majorHAnsi" w:hAnsiTheme="majorHAnsi" w:cs="Arial"/>
          <w:sz w:val="20"/>
          <w:szCs w:val="20"/>
        </w:rPr>
        <w:t>z rozpočtových prostriedkov verejného obstarávateľa</w:t>
      </w:r>
      <w:r w:rsidR="00857D8E" w:rsidRPr="00776755">
        <w:rPr>
          <w:rFonts w:asciiTheme="majorHAnsi" w:hAnsiTheme="majorHAnsi" w:cs="Arial"/>
          <w:sz w:val="20"/>
          <w:szCs w:val="20"/>
        </w:rPr>
        <w:t>.</w:t>
      </w:r>
    </w:p>
    <w:p w14:paraId="2FAE2DF2" w14:textId="77777777" w:rsidR="006F28A3" w:rsidRDefault="006F28A3" w:rsidP="008168E2">
      <w:pPr>
        <w:tabs>
          <w:tab w:val="right" w:leader="dot" w:pos="9000"/>
          <w:tab w:val="left" w:leader="dot" w:pos="10034"/>
        </w:tabs>
        <w:jc w:val="both"/>
        <w:rPr>
          <w:rFonts w:asciiTheme="majorHAnsi" w:hAnsiTheme="majorHAnsi" w:cs="Arial"/>
          <w:sz w:val="20"/>
          <w:szCs w:val="20"/>
        </w:rPr>
      </w:pPr>
    </w:p>
    <w:p w14:paraId="73D7BB1D" w14:textId="77777777" w:rsidR="006F28A3" w:rsidRDefault="006F28A3" w:rsidP="008168E2">
      <w:pPr>
        <w:tabs>
          <w:tab w:val="right" w:leader="dot" w:pos="9000"/>
          <w:tab w:val="left" w:leader="dot" w:pos="10034"/>
        </w:tabs>
        <w:jc w:val="both"/>
        <w:rPr>
          <w:rFonts w:asciiTheme="majorHAnsi" w:hAnsiTheme="majorHAnsi" w:cs="Arial"/>
          <w:sz w:val="20"/>
          <w:szCs w:val="20"/>
        </w:rPr>
      </w:pPr>
    </w:p>
    <w:p w14:paraId="7E9B81A1" w14:textId="3155416F" w:rsidR="00125914" w:rsidRPr="00776755"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Z</w:t>
      </w:r>
      <w:r w:rsidR="00125914" w:rsidRPr="00776755">
        <w:rPr>
          <w:rFonts w:asciiTheme="majorHAnsi" w:hAnsiTheme="majorHAnsi" w:cs="Arial"/>
          <w:b/>
          <w:bCs/>
          <w:smallCaps/>
          <w:sz w:val="20"/>
          <w:szCs w:val="20"/>
        </w:rPr>
        <w:t xml:space="preserve">ákazka </w:t>
      </w:r>
    </w:p>
    <w:p w14:paraId="2EC900FD" w14:textId="211C0833" w:rsidR="00415275" w:rsidRPr="00776755" w:rsidRDefault="00871E29" w:rsidP="00EF657D">
      <w:pPr>
        <w:numPr>
          <w:ilvl w:val="1"/>
          <w:numId w:val="8"/>
        </w:numPr>
        <w:tabs>
          <w:tab w:val="clear" w:pos="1143"/>
          <w:tab w:val="num" w:pos="567"/>
        </w:tabs>
        <w:ind w:left="567" w:hanging="567"/>
        <w:jc w:val="both"/>
        <w:rPr>
          <w:rFonts w:asciiTheme="majorHAnsi" w:hAnsiTheme="majorHAnsi" w:cs="Arial"/>
          <w:color w:val="000000"/>
          <w:sz w:val="20"/>
          <w:szCs w:val="20"/>
        </w:rPr>
      </w:pPr>
      <w:r w:rsidRPr="00776755">
        <w:rPr>
          <w:rFonts w:asciiTheme="majorHAnsi" w:hAnsiTheme="majorHAnsi" w:cs="Arial"/>
          <w:sz w:val="20"/>
          <w:szCs w:val="20"/>
        </w:rPr>
        <w:t>Nadlimitná</w:t>
      </w:r>
      <w:r w:rsidR="002C6FC0" w:rsidRPr="00776755">
        <w:rPr>
          <w:rFonts w:asciiTheme="majorHAnsi" w:hAnsiTheme="majorHAnsi" w:cs="Arial"/>
          <w:color w:val="000000"/>
          <w:sz w:val="20"/>
          <w:szCs w:val="20"/>
        </w:rPr>
        <w:t xml:space="preserve"> zákazka </w:t>
      </w:r>
      <w:r w:rsidR="009A44B2">
        <w:rPr>
          <w:rFonts w:asciiTheme="majorHAnsi" w:hAnsiTheme="majorHAnsi" w:cs="Arial"/>
          <w:color w:val="000000"/>
          <w:sz w:val="20"/>
          <w:szCs w:val="20"/>
        </w:rPr>
        <w:t>na dodanie tovaru</w:t>
      </w:r>
      <w:r w:rsidR="001C00F9" w:rsidRPr="00776755">
        <w:rPr>
          <w:rFonts w:asciiTheme="majorHAnsi" w:hAnsiTheme="majorHAnsi" w:cs="Arial"/>
          <w:color w:val="000000"/>
          <w:sz w:val="20"/>
          <w:szCs w:val="20"/>
        </w:rPr>
        <w:t>.</w:t>
      </w:r>
    </w:p>
    <w:p w14:paraId="7037BB5B" w14:textId="0BB38956" w:rsidR="00CD4D00" w:rsidRPr="00776755" w:rsidRDefault="00CD4D00" w:rsidP="00AA6ED9">
      <w:pPr>
        <w:numPr>
          <w:ilvl w:val="1"/>
          <w:numId w:val="8"/>
        </w:numPr>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lastRenderedPageBreak/>
        <w:t xml:space="preserve">Druh zákazky: </w:t>
      </w:r>
      <w:r w:rsidR="00C611D4" w:rsidRPr="00776755">
        <w:rPr>
          <w:rFonts w:asciiTheme="majorHAnsi" w:hAnsiTheme="majorHAnsi" w:cs="Arial"/>
          <w:color w:val="000000"/>
          <w:sz w:val="20"/>
          <w:szCs w:val="20"/>
        </w:rPr>
        <w:t xml:space="preserve">Zákazka sa považuje za zákazku </w:t>
      </w:r>
      <w:r w:rsidR="009A44B2" w:rsidRPr="009A44B2">
        <w:rPr>
          <w:rFonts w:asciiTheme="majorHAnsi" w:hAnsiTheme="majorHAnsi" w:cs="Arial"/>
          <w:color w:val="000000"/>
          <w:sz w:val="20"/>
          <w:szCs w:val="20"/>
        </w:rPr>
        <w:t xml:space="preserve">na dodanie tovaru podľa § 3 ods. 2 </w:t>
      </w:r>
      <w:r w:rsidR="00C611D4" w:rsidRPr="00776755">
        <w:rPr>
          <w:rFonts w:asciiTheme="majorHAnsi" w:hAnsiTheme="majorHAnsi" w:cs="Arial"/>
          <w:color w:val="000000"/>
          <w:sz w:val="20"/>
          <w:szCs w:val="20"/>
        </w:rPr>
        <w:t>zákona o verejnom obstarávaní.</w:t>
      </w:r>
    </w:p>
    <w:p w14:paraId="251B7CE9" w14:textId="50CE7F01" w:rsidR="00CD4D00" w:rsidRPr="00776755"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776755">
        <w:rPr>
          <w:rFonts w:asciiTheme="majorHAnsi" w:hAnsiTheme="majorHAnsi" w:cs="Arial"/>
          <w:color w:val="000000"/>
          <w:sz w:val="20"/>
          <w:szCs w:val="20"/>
        </w:rPr>
        <w:t xml:space="preserve">Vzhľadom na to, že verejný obstarávateľ nepoužije elektronickú aukciu, pri vyhodnocovaní ponúk bude postupovať podľa § </w:t>
      </w:r>
      <w:r w:rsidR="00471603" w:rsidRPr="00776755">
        <w:rPr>
          <w:rFonts w:asciiTheme="majorHAnsi" w:hAnsiTheme="majorHAnsi" w:cs="Arial"/>
          <w:color w:val="000000"/>
          <w:sz w:val="20"/>
          <w:szCs w:val="20"/>
        </w:rPr>
        <w:t>66 ods. 7</w:t>
      </w:r>
      <w:r w:rsidRPr="00776755">
        <w:rPr>
          <w:rFonts w:asciiTheme="majorHAnsi" w:hAnsiTheme="majorHAnsi" w:cs="Arial"/>
          <w:color w:val="000000"/>
          <w:sz w:val="20"/>
          <w:szCs w:val="20"/>
        </w:rPr>
        <w:t xml:space="preserve"> </w:t>
      </w:r>
      <w:r w:rsidR="002A1F8A" w:rsidRPr="00776755">
        <w:rPr>
          <w:rFonts w:asciiTheme="majorHAnsi" w:hAnsiTheme="majorHAnsi" w:cs="Arial"/>
          <w:color w:val="000000"/>
          <w:sz w:val="20"/>
          <w:szCs w:val="20"/>
        </w:rPr>
        <w:t xml:space="preserve">písm. b) </w:t>
      </w:r>
      <w:r w:rsidRPr="00776755">
        <w:rPr>
          <w:rFonts w:asciiTheme="majorHAnsi" w:hAnsiTheme="majorHAnsi" w:cs="Arial"/>
          <w:color w:val="000000"/>
          <w:sz w:val="20"/>
          <w:szCs w:val="20"/>
        </w:rPr>
        <w:t xml:space="preserve">zákona o verejnom obstarávaní, t. j. verejný obstarávateľ uskutoční vyhodnotenie ponúk z hľadiska splnenia požiadaviek na predmet </w:t>
      </w:r>
      <w:r w:rsidR="002020E5" w:rsidRPr="00776755">
        <w:rPr>
          <w:rFonts w:asciiTheme="majorHAnsi" w:hAnsiTheme="majorHAnsi" w:cs="Arial"/>
          <w:color w:val="000000"/>
          <w:sz w:val="20"/>
          <w:szCs w:val="20"/>
        </w:rPr>
        <w:t xml:space="preserve">zákazky </w:t>
      </w:r>
      <w:r w:rsidR="00D9555A" w:rsidRPr="00776755">
        <w:rPr>
          <w:rFonts w:asciiTheme="majorHAnsi" w:hAnsiTheme="majorHAnsi" w:cs="Arial"/>
          <w:color w:val="000000"/>
          <w:sz w:val="20"/>
          <w:szCs w:val="20"/>
        </w:rPr>
        <w:t xml:space="preserve">a vyhodnotenie splnenia podmienok účasti </w:t>
      </w:r>
      <w:r w:rsidRPr="00776755">
        <w:rPr>
          <w:rFonts w:asciiTheme="majorHAnsi" w:hAnsiTheme="majorHAnsi" w:cs="Arial"/>
          <w:color w:val="000000"/>
          <w:sz w:val="20"/>
          <w:szCs w:val="20"/>
        </w:rPr>
        <w:t>po vyhodnotení ponúk na základe kritérií na vyhodnotenie ponúk</w:t>
      </w:r>
      <w:r w:rsidR="00104DE2" w:rsidRPr="00776755">
        <w:rPr>
          <w:rFonts w:asciiTheme="majorHAnsi" w:hAnsiTheme="majorHAnsi" w:cs="Arial"/>
          <w:color w:val="000000"/>
          <w:sz w:val="20"/>
          <w:szCs w:val="20"/>
        </w:rPr>
        <w:t xml:space="preserve"> (</w:t>
      </w:r>
      <w:r w:rsidR="003125BB">
        <w:rPr>
          <w:rFonts w:asciiTheme="majorHAnsi" w:hAnsiTheme="majorHAnsi" w:cs="Arial"/>
          <w:color w:val="000000"/>
          <w:sz w:val="20"/>
          <w:szCs w:val="20"/>
        </w:rPr>
        <w:t xml:space="preserve">tzv. </w:t>
      </w:r>
      <w:r w:rsidR="00104DE2" w:rsidRPr="00776755">
        <w:rPr>
          <w:rFonts w:asciiTheme="majorHAnsi" w:hAnsiTheme="majorHAnsi" w:cs="Arial"/>
          <w:color w:val="000000"/>
          <w:sz w:val="20"/>
          <w:szCs w:val="20"/>
        </w:rPr>
        <w:t>super</w:t>
      </w:r>
      <w:r w:rsidR="007C0721" w:rsidRPr="00776755">
        <w:rPr>
          <w:rFonts w:asciiTheme="majorHAnsi" w:hAnsiTheme="majorHAnsi" w:cs="Arial"/>
          <w:color w:val="000000"/>
          <w:sz w:val="20"/>
          <w:szCs w:val="20"/>
        </w:rPr>
        <w:t xml:space="preserve"> </w:t>
      </w:r>
      <w:r w:rsidR="00104DE2" w:rsidRPr="00776755">
        <w:rPr>
          <w:rFonts w:asciiTheme="majorHAnsi" w:hAnsiTheme="majorHAnsi" w:cs="Arial"/>
          <w:color w:val="000000"/>
          <w:sz w:val="20"/>
          <w:szCs w:val="20"/>
        </w:rPr>
        <w:t>reverzný postup)</w:t>
      </w:r>
      <w:r w:rsidRPr="00776755">
        <w:rPr>
          <w:rFonts w:asciiTheme="majorHAnsi" w:hAnsiTheme="majorHAnsi" w:cs="Arial"/>
          <w:color w:val="000000"/>
          <w:sz w:val="20"/>
          <w:szCs w:val="20"/>
        </w:rPr>
        <w:t>.</w:t>
      </w:r>
    </w:p>
    <w:p w14:paraId="63E30C05" w14:textId="32810356" w:rsidR="00EF00D2" w:rsidRPr="00EA24A2" w:rsidRDefault="006864BA" w:rsidP="0027296E">
      <w:pPr>
        <w:numPr>
          <w:ilvl w:val="1"/>
          <w:numId w:val="8"/>
        </w:numPr>
        <w:tabs>
          <w:tab w:val="clear" w:pos="1143"/>
          <w:tab w:val="num" w:pos="567"/>
        </w:tabs>
        <w:ind w:left="567" w:hanging="567"/>
        <w:jc w:val="both"/>
        <w:rPr>
          <w:rFonts w:asciiTheme="majorHAnsi" w:hAnsiTheme="majorHAnsi" w:cs="Arial"/>
          <w:sz w:val="20"/>
          <w:szCs w:val="20"/>
        </w:rPr>
      </w:pPr>
      <w:r w:rsidRPr="00EA24A2">
        <w:rPr>
          <w:rFonts w:asciiTheme="majorHAnsi" w:hAnsiTheme="majorHAnsi" w:cs="Arial"/>
          <w:color w:val="000000"/>
          <w:sz w:val="20"/>
          <w:szCs w:val="20"/>
        </w:rPr>
        <w:t xml:space="preserve">Výsledkom </w:t>
      </w:r>
      <w:r w:rsidRPr="00EA24A2">
        <w:rPr>
          <w:rFonts w:asciiTheme="majorHAnsi" w:hAnsiTheme="majorHAnsi" w:cs="Arial"/>
          <w:sz w:val="20"/>
          <w:szCs w:val="20"/>
        </w:rPr>
        <w:t>verejného obstarávania bude uzavretie</w:t>
      </w:r>
      <w:r w:rsidR="00DE394D" w:rsidRPr="00EA24A2">
        <w:rPr>
          <w:rFonts w:asciiTheme="majorHAnsi" w:hAnsiTheme="majorHAnsi" w:cs="Arial"/>
          <w:sz w:val="20"/>
          <w:szCs w:val="20"/>
        </w:rPr>
        <w:t xml:space="preserve"> </w:t>
      </w:r>
      <w:bookmarkStart w:id="26" w:name="_Hlk172108927"/>
      <w:r w:rsidR="00EA24A2" w:rsidRPr="00EA24A2">
        <w:rPr>
          <w:rFonts w:asciiTheme="majorHAnsi" w:hAnsiTheme="majorHAnsi" w:cs="Arial"/>
          <w:sz w:val="20"/>
          <w:szCs w:val="20"/>
        </w:rPr>
        <w:t>Zmluvy na razbu a dodávku súboru strieborných zberateľských euromincí zo série Fauna a flóra na Slovensku č. C-NBS1-000-099-923</w:t>
      </w:r>
      <w:bookmarkEnd w:id="26"/>
      <w:r w:rsidR="00EA24A2">
        <w:rPr>
          <w:rFonts w:asciiTheme="majorHAnsi" w:hAnsiTheme="majorHAnsi" w:cs="Arial"/>
          <w:sz w:val="20"/>
          <w:szCs w:val="20"/>
        </w:rPr>
        <w:t xml:space="preserve"> </w:t>
      </w:r>
      <w:r w:rsidR="00533995" w:rsidRPr="00EA24A2">
        <w:rPr>
          <w:rFonts w:ascii="Cambria" w:hAnsi="Cambria"/>
          <w:sz w:val="20"/>
          <w:szCs w:val="20"/>
        </w:rPr>
        <w:t xml:space="preserve">(ďalej </w:t>
      </w:r>
      <w:r w:rsidR="00C455E2">
        <w:rPr>
          <w:rFonts w:ascii="Cambria" w:hAnsi="Cambria"/>
          <w:sz w:val="20"/>
          <w:szCs w:val="20"/>
        </w:rPr>
        <w:t>len</w:t>
      </w:r>
      <w:r w:rsidR="00533995" w:rsidRPr="00EA24A2">
        <w:rPr>
          <w:rFonts w:ascii="Cambria" w:hAnsi="Cambria"/>
          <w:sz w:val="20"/>
          <w:szCs w:val="20"/>
        </w:rPr>
        <w:t xml:space="preserve"> „zmluva“)</w:t>
      </w:r>
      <w:r w:rsidR="00EA24A2">
        <w:rPr>
          <w:rFonts w:asciiTheme="majorHAnsi" w:hAnsiTheme="majorHAnsi" w:cs="Arial"/>
          <w:sz w:val="20"/>
          <w:szCs w:val="20"/>
        </w:rPr>
        <w:t>.</w:t>
      </w:r>
    </w:p>
    <w:p w14:paraId="7E14B761" w14:textId="5D9899CB" w:rsidR="00CD4D00" w:rsidRPr="00776755" w:rsidRDefault="00CD4D00" w:rsidP="00C34B5C">
      <w:pPr>
        <w:pStyle w:val="Odsekzoznamu"/>
        <w:numPr>
          <w:ilvl w:val="1"/>
          <w:numId w:val="4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Podrobné vymedzenie </w:t>
      </w:r>
      <w:r w:rsidR="00774695" w:rsidRPr="00776755">
        <w:rPr>
          <w:rFonts w:asciiTheme="majorHAnsi" w:hAnsiTheme="majorHAnsi" w:cs="Arial"/>
          <w:sz w:val="20"/>
          <w:szCs w:val="20"/>
        </w:rPr>
        <w:t xml:space="preserve">záväzných </w:t>
      </w:r>
      <w:r w:rsidR="00402D7C" w:rsidRPr="00776755">
        <w:rPr>
          <w:rFonts w:asciiTheme="majorHAnsi" w:hAnsiTheme="majorHAnsi" w:cs="Arial"/>
          <w:sz w:val="20"/>
          <w:szCs w:val="20"/>
        </w:rPr>
        <w:t xml:space="preserve">zmluvných podmienok a povinných obchodných podmienok tvorí časť </w:t>
      </w:r>
      <w:r w:rsidRPr="00776755">
        <w:rPr>
          <w:rFonts w:asciiTheme="majorHAnsi" w:hAnsiTheme="majorHAnsi" w:cs="Arial"/>
          <w:sz w:val="20"/>
          <w:szCs w:val="20"/>
        </w:rPr>
        <w:t>C</w:t>
      </w:r>
      <w:r w:rsidR="00FC3DD8" w:rsidRPr="00776755">
        <w:rPr>
          <w:rFonts w:asciiTheme="majorHAnsi" w:hAnsiTheme="majorHAnsi" w:cs="Arial"/>
          <w:sz w:val="20"/>
          <w:szCs w:val="20"/>
        </w:rPr>
        <w:t>.</w:t>
      </w:r>
      <w:r w:rsidR="00311D79" w:rsidRPr="00776755">
        <w:rPr>
          <w:rFonts w:asciiTheme="majorHAnsi" w:hAnsiTheme="majorHAnsi" w:cs="Arial"/>
          <w:sz w:val="20"/>
          <w:szCs w:val="20"/>
        </w:rPr>
        <w:t> </w:t>
      </w:r>
      <w:r w:rsidR="00471603" w:rsidRPr="00776755">
        <w:rPr>
          <w:rFonts w:asciiTheme="majorHAnsi" w:hAnsiTheme="majorHAnsi" w:cs="Arial"/>
          <w:i/>
          <w:iCs/>
          <w:sz w:val="20"/>
          <w:szCs w:val="20"/>
        </w:rPr>
        <w:t xml:space="preserve">OBCHODNÉ PODMIENKY </w:t>
      </w:r>
      <w:r w:rsidR="00C455E2">
        <w:rPr>
          <w:rFonts w:asciiTheme="majorHAnsi" w:hAnsiTheme="majorHAnsi" w:cs="Arial"/>
          <w:i/>
          <w:iCs/>
          <w:sz w:val="20"/>
          <w:szCs w:val="20"/>
        </w:rPr>
        <w:t>DODANIA</w:t>
      </w:r>
      <w:r w:rsidR="00471603" w:rsidRPr="00776755">
        <w:rPr>
          <w:rFonts w:asciiTheme="majorHAnsi" w:hAnsiTheme="majorHAnsi" w:cs="Arial"/>
          <w:i/>
          <w:iCs/>
          <w:sz w:val="20"/>
          <w:szCs w:val="20"/>
        </w:rPr>
        <w:t xml:space="preserve"> PREDMETU ZÁKAZKY</w:t>
      </w:r>
      <w:r w:rsidR="00471603" w:rsidRPr="00776755">
        <w:rPr>
          <w:rFonts w:asciiTheme="majorHAnsi" w:hAnsiTheme="majorHAnsi" w:cs="Arial"/>
          <w:sz w:val="20"/>
          <w:szCs w:val="20"/>
        </w:rPr>
        <w:t xml:space="preserve"> </w:t>
      </w:r>
      <w:r w:rsidR="00C455E2">
        <w:rPr>
          <w:rFonts w:asciiTheme="majorHAnsi" w:hAnsiTheme="majorHAnsi" w:cs="Arial"/>
          <w:sz w:val="20"/>
          <w:szCs w:val="20"/>
        </w:rPr>
        <w:t xml:space="preserve">týchto súťažných podkladov, </w:t>
      </w:r>
      <w:r w:rsidR="00C455E2" w:rsidRPr="00F61DEE">
        <w:rPr>
          <w:rFonts w:asciiTheme="majorHAnsi" w:hAnsiTheme="majorHAnsi" w:cs="Arial"/>
          <w:sz w:val="20"/>
          <w:szCs w:val="20"/>
        </w:rPr>
        <w:t xml:space="preserve">príloha č. 1 časti D. </w:t>
      </w:r>
      <w:r w:rsidR="00C455E2" w:rsidRPr="00F61DEE">
        <w:rPr>
          <w:rFonts w:asciiTheme="majorHAnsi" w:hAnsiTheme="majorHAnsi" w:cs="Arial"/>
          <w:i/>
          <w:iCs/>
          <w:sz w:val="20"/>
          <w:szCs w:val="20"/>
        </w:rPr>
        <w:t>SAMOSTATNÉ PRÍLOHY</w:t>
      </w:r>
      <w:r w:rsidR="00C455E2" w:rsidRPr="00F61DEE">
        <w:rPr>
          <w:rFonts w:asciiTheme="majorHAnsi" w:hAnsiTheme="majorHAnsi" w:cs="Arial"/>
          <w:sz w:val="20"/>
          <w:szCs w:val="20"/>
        </w:rPr>
        <w:t xml:space="preserve"> týchto súťažných podkladov a časť </w:t>
      </w:r>
      <w:r w:rsidR="00C455E2" w:rsidRPr="00F61DEE">
        <w:rPr>
          <w:rFonts w:asciiTheme="majorHAnsi" w:hAnsiTheme="majorHAnsi" w:cs="Arial"/>
          <w:iCs/>
          <w:sz w:val="20"/>
          <w:szCs w:val="20"/>
        </w:rPr>
        <w:t xml:space="preserve">B. </w:t>
      </w:r>
      <w:r w:rsidR="00C455E2" w:rsidRPr="00F61DEE">
        <w:rPr>
          <w:rFonts w:asciiTheme="majorHAnsi" w:hAnsiTheme="majorHAnsi" w:cs="Arial"/>
          <w:i/>
          <w:iCs/>
          <w:sz w:val="20"/>
          <w:szCs w:val="20"/>
        </w:rPr>
        <w:t>OPIS PREDMETU ZÁKAZKY</w:t>
      </w:r>
      <w:r w:rsidR="00C455E2" w:rsidRPr="00F61DEE">
        <w:rPr>
          <w:rFonts w:asciiTheme="majorHAnsi" w:hAnsiTheme="majorHAnsi" w:cs="Arial"/>
          <w:iCs/>
          <w:sz w:val="20"/>
          <w:szCs w:val="20"/>
        </w:rPr>
        <w:t xml:space="preserve"> týchto </w:t>
      </w:r>
      <w:r w:rsidR="00C455E2" w:rsidRPr="00F61DEE">
        <w:rPr>
          <w:rFonts w:asciiTheme="majorHAnsi" w:hAnsiTheme="majorHAnsi" w:cs="Arial"/>
          <w:sz w:val="20"/>
          <w:szCs w:val="20"/>
        </w:rPr>
        <w:t>súťažných podkladov</w:t>
      </w:r>
      <w:r w:rsidRPr="00776755">
        <w:rPr>
          <w:rFonts w:asciiTheme="majorHAnsi" w:hAnsiTheme="majorHAnsi" w:cs="Arial"/>
          <w:iCs/>
          <w:sz w:val="20"/>
          <w:szCs w:val="20"/>
        </w:rPr>
        <w:t>.</w:t>
      </w:r>
    </w:p>
    <w:p w14:paraId="7BCBF8E6" w14:textId="77777777" w:rsidR="00B12B0E" w:rsidRPr="00776755" w:rsidRDefault="00B12B0E" w:rsidP="00662E68">
      <w:pPr>
        <w:jc w:val="both"/>
        <w:rPr>
          <w:rFonts w:asciiTheme="majorHAnsi" w:hAnsiTheme="majorHAnsi" w:cs="Arial"/>
          <w:sz w:val="20"/>
          <w:szCs w:val="20"/>
        </w:rPr>
      </w:pPr>
    </w:p>
    <w:p w14:paraId="5B1888B6" w14:textId="26A433DA" w:rsidR="00784D50" w:rsidRPr="00EA24A2" w:rsidRDefault="00125914" w:rsidP="00CA6B0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A24A2">
        <w:rPr>
          <w:rFonts w:asciiTheme="majorHAnsi" w:hAnsiTheme="majorHAnsi" w:cs="Arial"/>
          <w:b/>
          <w:bCs/>
          <w:smallCaps/>
          <w:sz w:val="20"/>
          <w:szCs w:val="20"/>
        </w:rPr>
        <w:t>Lehota viazanosti ponuky</w:t>
      </w:r>
    </w:p>
    <w:p w14:paraId="5741A361" w14:textId="73BA2810" w:rsidR="00B825E5" w:rsidRPr="007823DC" w:rsidRDefault="001533C4">
      <w:pPr>
        <w:pStyle w:val="normalL2"/>
      </w:pPr>
      <w:r w:rsidRPr="007823DC">
        <w:t>Uchádzač je svojou ponukou viazaný počas lehoty viazanosti ponúk. Lehota viazanosti ponúk plynie od uplynutia lehoty na predkladanie ponúk do uplynutia lehoty viazanosti ponúk stanovenej verejným obstarávateľom.</w:t>
      </w:r>
    </w:p>
    <w:p w14:paraId="0C25A459" w14:textId="0D724EE2" w:rsidR="00B825E5" w:rsidRPr="007823DC" w:rsidRDefault="00774695">
      <w:pPr>
        <w:pStyle w:val="normalL2"/>
      </w:pPr>
      <w:r w:rsidRPr="00B56112">
        <w:t>Lehota viazanosti pon</w:t>
      </w:r>
      <w:r w:rsidR="00D127A0" w:rsidRPr="00B56112">
        <w:t xml:space="preserve">úk je </w:t>
      </w:r>
      <w:r w:rsidR="00791716" w:rsidRPr="00B56112">
        <w:t xml:space="preserve">stanovená </w:t>
      </w:r>
      <w:r w:rsidR="00CF6EE8" w:rsidRPr="00B56112">
        <w:rPr>
          <w:b/>
        </w:rPr>
        <w:t xml:space="preserve">do </w:t>
      </w:r>
      <w:r w:rsidR="007F0CB8" w:rsidRPr="00B56112">
        <w:rPr>
          <w:b/>
        </w:rPr>
        <w:t>3</w:t>
      </w:r>
      <w:r w:rsidR="009A44B2" w:rsidRPr="00B56112">
        <w:rPr>
          <w:b/>
        </w:rPr>
        <w:t>1</w:t>
      </w:r>
      <w:r w:rsidR="00747042" w:rsidRPr="00B56112">
        <w:rPr>
          <w:b/>
        </w:rPr>
        <w:t>.</w:t>
      </w:r>
      <w:r w:rsidR="002057A0" w:rsidRPr="00B56112">
        <w:rPr>
          <w:b/>
        </w:rPr>
        <w:t>10</w:t>
      </w:r>
      <w:r w:rsidR="00747042" w:rsidRPr="00B56112">
        <w:rPr>
          <w:b/>
        </w:rPr>
        <w:t>.202</w:t>
      </w:r>
      <w:r w:rsidR="00A7039B" w:rsidRPr="00B56112">
        <w:rPr>
          <w:b/>
        </w:rPr>
        <w:t>4</w:t>
      </w:r>
      <w:r w:rsidR="00CF6EE8" w:rsidRPr="00B56112">
        <w:t xml:space="preserve"> </w:t>
      </w:r>
      <w:r w:rsidR="00D127A0" w:rsidRPr="00B56112">
        <w:t xml:space="preserve">a </w:t>
      </w:r>
      <w:r w:rsidRPr="00B56112">
        <w:t>je uvedená v</w:t>
      </w:r>
      <w:r w:rsidR="00D127A0" w:rsidRPr="00B56112">
        <w:t> oznámení o vy</w:t>
      </w:r>
      <w:r w:rsidR="00CF6EE8" w:rsidRPr="00B56112">
        <w:t>hlásení verejného</w:t>
      </w:r>
      <w:r w:rsidR="00CF6EE8" w:rsidRPr="007823DC">
        <w:t xml:space="preserve"> obstarávania.</w:t>
      </w:r>
    </w:p>
    <w:p w14:paraId="213CE382" w14:textId="354CA9A6" w:rsidR="00CF6EE8" w:rsidRPr="007823DC" w:rsidRDefault="006409A2">
      <w:pPr>
        <w:pStyle w:val="normalL2"/>
      </w:pPr>
      <w:r w:rsidRPr="007823DC">
        <w:t>V prípade potreby, vyplývajúcej najmä z aplikácie revíznych po</w:t>
      </w:r>
      <w:r w:rsidR="00DF385D" w:rsidRPr="007823DC">
        <w:t xml:space="preserve">stupov, si verejný obstarávateľ </w:t>
      </w:r>
      <w:r w:rsidRPr="007823DC">
        <w:t>vyhradzuje právo primerane predĺžiť lehotu viazanosti ponúk</w:t>
      </w:r>
      <w:r w:rsidR="003E2D40" w:rsidRPr="007823DC">
        <w:t>, maximálne na 12 mesiacov od uplynutia lehoty na predkladanie ponúk</w:t>
      </w:r>
      <w:r w:rsidRPr="007823DC">
        <w:t xml:space="preserve">. </w:t>
      </w:r>
      <w:r w:rsidR="00D127A0" w:rsidRPr="007823DC">
        <w:t>Verejný obstarávateľ v takomto</w:t>
      </w:r>
      <w:r w:rsidR="002E32CF" w:rsidRPr="007823DC">
        <w:t xml:space="preserve"> prípade upovedomí uchádzačov o</w:t>
      </w:r>
      <w:r w:rsidR="00D127A0" w:rsidRPr="007823DC">
        <w:t xml:space="preserve"> pre</w:t>
      </w:r>
      <w:r w:rsidR="002E32CF" w:rsidRPr="007823DC">
        <w:t>dĺžení lehoty viazanosti ponúk.</w:t>
      </w:r>
    </w:p>
    <w:p w14:paraId="7EB5F598" w14:textId="4F709019" w:rsidR="00443C99" w:rsidRPr="007823DC" w:rsidRDefault="00CF6EE8">
      <w:pPr>
        <w:pStyle w:val="normalL2"/>
      </w:pPr>
      <w:r w:rsidRPr="007823DC">
        <w:t>Uchádzači sú svojou ponukou viazaní do uplynutia verejným obstarávateľom oznámenej, primerane predĺženej lehoty viazanosti ponúk podľa bodu 8.3 týchto súťažných podkladov.</w:t>
      </w:r>
    </w:p>
    <w:p w14:paraId="25C22FB5" w14:textId="77777777" w:rsidR="002A1912" w:rsidRPr="00776755" w:rsidRDefault="002A1912" w:rsidP="0083567C">
      <w:pPr>
        <w:pStyle w:val="normalL2"/>
        <w:numPr>
          <w:ilvl w:val="0"/>
          <w:numId w:val="0"/>
        </w:numPr>
        <w:ind w:left="426"/>
      </w:pPr>
    </w:p>
    <w:p w14:paraId="45142C4C" w14:textId="77777777" w:rsidR="002A1912" w:rsidRPr="00776755" w:rsidRDefault="002A1912" w:rsidP="007823D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 xml:space="preserve">Spracúvanie osobných údajov </w:t>
      </w:r>
    </w:p>
    <w:p w14:paraId="31F446C9" w14:textId="3A1845FF" w:rsidR="002A1912" w:rsidRPr="00776755" w:rsidRDefault="002A1912" w:rsidP="002A1912">
      <w:pPr>
        <w:jc w:val="both"/>
        <w:rPr>
          <w:rFonts w:asciiTheme="majorHAnsi" w:hAnsiTheme="majorHAnsi" w:cs="Arial"/>
          <w:color w:val="000000"/>
          <w:sz w:val="20"/>
          <w:szCs w:val="20"/>
        </w:rPr>
      </w:pPr>
      <w:r w:rsidRPr="00776755">
        <w:rPr>
          <w:rFonts w:asciiTheme="majorHAnsi" w:hAnsiTheme="majorHAnsi" w:cs="Arial"/>
          <w:color w:val="000000"/>
          <w:sz w:val="20"/>
          <w:szCs w:val="20"/>
        </w:rPr>
        <w:t>Verejný obstarávateľ pri spracúvaní osobných údajov poskytnutých uchádzačom v procese verejného obstarávania postupuje v súlade so zákonom č. 18/2018 Z. z. o ochrane osobných údajov a o zmene a doplnení niektorých zákonov</w:t>
      </w:r>
      <w:r w:rsidR="004035F0">
        <w:rPr>
          <w:rFonts w:asciiTheme="majorHAnsi" w:hAnsiTheme="majorHAnsi" w:cs="Arial"/>
          <w:color w:val="000000"/>
          <w:sz w:val="20"/>
          <w:szCs w:val="20"/>
        </w:rPr>
        <w:t xml:space="preserve"> v znení neskorších </w:t>
      </w:r>
      <w:r w:rsidR="00AA0EF5">
        <w:rPr>
          <w:rFonts w:asciiTheme="majorHAnsi" w:hAnsiTheme="majorHAnsi" w:cs="Arial"/>
          <w:color w:val="000000"/>
          <w:sz w:val="20"/>
          <w:szCs w:val="20"/>
        </w:rPr>
        <w:t>predpisov</w:t>
      </w:r>
      <w:r w:rsidRPr="00776755">
        <w:rPr>
          <w:rFonts w:asciiTheme="majorHAnsi" w:hAnsiTheme="majorHAnsi" w:cs="Arial"/>
          <w:color w:val="000000"/>
          <w:sz w:val="20"/>
          <w:szCs w:val="20"/>
        </w:rPr>
        <w:t xml:space="preserve">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00B463C9" w:rsidRPr="00FE29FD">
          <w:rPr>
            <w:rStyle w:val="Hypertextovprepojenie"/>
            <w:rFonts w:asciiTheme="majorHAnsi" w:hAnsiTheme="majorHAnsi" w:cs="Arial"/>
            <w:sz w:val="20"/>
            <w:szCs w:val="20"/>
          </w:rPr>
          <w:t>https://nbs.sk/o-narodnej-banke/verejne-obstaravanie/profil-verejneho-obstaravatela/info-osobne-udaje-2/</w:t>
        </w:r>
      </w:hyperlink>
      <w:r w:rsidR="007823DC">
        <w:rPr>
          <w:rFonts w:asciiTheme="majorHAnsi" w:hAnsiTheme="majorHAnsi" w:cs="Arial"/>
          <w:color w:val="000000"/>
          <w:sz w:val="20"/>
          <w:szCs w:val="20"/>
        </w:rPr>
        <w:t>.</w:t>
      </w:r>
      <w:r w:rsidR="003125BB">
        <w:rPr>
          <w:rFonts w:asciiTheme="majorHAnsi" w:hAnsiTheme="majorHAnsi" w:cs="Arial"/>
          <w:color w:val="000000"/>
          <w:sz w:val="20"/>
          <w:szCs w:val="20"/>
        </w:rPr>
        <w:t xml:space="preserve"> </w:t>
      </w:r>
    </w:p>
    <w:p w14:paraId="5483BD17" w14:textId="77777777" w:rsidR="000720FB" w:rsidRDefault="000720FB" w:rsidP="0083567C">
      <w:pPr>
        <w:pStyle w:val="normalL2"/>
        <w:numPr>
          <w:ilvl w:val="0"/>
          <w:numId w:val="0"/>
        </w:numPr>
        <w:ind w:left="360"/>
      </w:pPr>
    </w:p>
    <w:p w14:paraId="10C0DCE3" w14:textId="77777777" w:rsidR="007823DC" w:rsidRPr="00776755" w:rsidRDefault="007823DC" w:rsidP="0083567C">
      <w:pPr>
        <w:pStyle w:val="normalL2"/>
        <w:numPr>
          <w:ilvl w:val="0"/>
          <w:numId w:val="0"/>
        </w:numPr>
        <w:ind w:left="360"/>
      </w:pPr>
    </w:p>
    <w:p w14:paraId="259BC9C6" w14:textId="77777777" w:rsidR="00B12B0E" w:rsidRPr="00776755" w:rsidRDefault="00415275" w:rsidP="00005C77">
      <w:pPr>
        <w:keepNext/>
        <w:ind w:left="567" w:hanging="567"/>
        <w:jc w:val="center"/>
        <w:rPr>
          <w:rFonts w:asciiTheme="majorHAnsi" w:hAnsiTheme="majorHAnsi" w:cs="Arial"/>
          <w:b/>
          <w:bCs/>
          <w:sz w:val="20"/>
          <w:szCs w:val="20"/>
        </w:rPr>
      </w:pPr>
      <w:r w:rsidRPr="00776755">
        <w:rPr>
          <w:rFonts w:asciiTheme="majorHAnsi" w:hAnsiTheme="majorHAnsi" w:cs="Arial"/>
          <w:b/>
          <w:bCs/>
          <w:sz w:val="20"/>
          <w:szCs w:val="20"/>
        </w:rPr>
        <w:t xml:space="preserve">Časť II. </w:t>
      </w:r>
    </w:p>
    <w:p w14:paraId="649866A7" w14:textId="77777777" w:rsidR="00415275" w:rsidRPr="00776755" w:rsidRDefault="001E7995" w:rsidP="00005C77">
      <w:pPr>
        <w:keepNext/>
        <w:ind w:left="567" w:hanging="567"/>
        <w:jc w:val="center"/>
        <w:rPr>
          <w:rFonts w:asciiTheme="majorHAnsi" w:hAnsiTheme="majorHAnsi" w:cs="Arial"/>
          <w:b/>
          <w:sz w:val="20"/>
          <w:szCs w:val="20"/>
        </w:rPr>
      </w:pPr>
      <w:r w:rsidRPr="00776755">
        <w:rPr>
          <w:rFonts w:asciiTheme="majorHAnsi" w:hAnsiTheme="majorHAnsi" w:cs="Arial"/>
          <w:b/>
          <w:sz w:val="20"/>
          <w:szCs w:val="20"/>
        </w:rPr>
        <w:t xml:space="preserve">Komunikácia </w:t>
      </w:r>
      <w:r w:rsidR="00415275" w:rsidRPr="00776755">
        <w:rPr>
          <w:rFonts w:asciiTheme="majorHAnsi" w:hAnsiTheme="majorHAnsi" w:cs="Arial"/>
          <w:b/>
          <w:sz w:val="20"/>
          <w:szCs w:val="20"/>
        </w:rPr>
        <w:t>a</w:t>
      </w:r>
      <w:r w:rsidR="00B12B0E" w:rsidRPr="00776755">
        <w:rPr>
          <w:rFonts w:asciiTheme="majorHAnsi" w:hAnsiTheme="majorHAnsi" w:cs="Arial"/>
          <w:b/>
          <w:sz w:val="20"/>
          <w:szCs w:val="20"/>
        </w:rPr>
        <w:t> </w:t>
      </w:r>
      <w:r w:rsidR="00415275" w:rsidRPr="00776755">
        <w:rPr>
          <w:rFonts w:asciiTheme="majorHAnsi" w:hAnsiTheme="majorHAnsi" w:cs="Arial"/>
          <w:b/>
          <w:sz w:val="20"/>
          <w:szCs w:val="20"/>
        </w:rPr>
        <w:t>vysvetľovanie</w:t>
      </w:r>
    </w:p>
    <w:p w14:paraId="45A6F793" w14:textId="77777777" w:rsidR="00B12B0E" w:rsidRPr="00776755" w:rsidRDefault="00B12B0E" w:rsidP="002A1912">
      <w:pPr>
        <w:keepNext/>
        <w:ind w:left="567" w:hanging="567"/>
        <w:rPr>
          <w:rFonts w:asciiTheme="majorHAnsi" w:hAnsiTheme="majorHAnsi" w:cs="Arial"/>
          <w:b/>
          <w:sz w:val="20"/>
          <w:szCs w:val="20"/>
        </w:rPr>
      </w:pPr>
    </w:p>
    <w:p w14:paraId="31749340" w14:textId="7491D671" w:rsidR="003714B7" w:rsidRPr="00776755" w:rsidRDefault="001E7995" w:rsidP="007823D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 xml:space="preserve">Komunikácia </w:t>
      </w:r>
      <w:r w:rsidR="00415275" w:rsidRPr="00776755">
        <w:rPr>
          <w:rFonts w:asciiTheme="majorHAnsi" w:hAnsiTheme="majorHAnsi" w:cs="Arial"/>
          <w:b/>
          <w:bCs/>
          <w:smallCaps/>
          <w:sz w:val="20"/>
          <w:szCs w:val="20"/>
        </w:rPr>
        <w:t xml:space="preserve">medzi </w:t>
      </w:r>
      <w:r w:rsidR="00986622" w:rsidRPr="00776755">
        <w:rPr>
          <w:rFonts w:asciiTheme="majorHAnsi" w:hAnsiTheme="majorHAnsi" w:cs="Arial"/>
          <w:b/>
          <w:bCs/>
          <w:smallCaps/>
          <w:sz w:val="20"/>
          <w:szCs w:val="20"/>
        </w:rPr>
        <w:t>v</w:t>
      </w:r>
      <w:r w:rsidR="00415275" w:rsidRPr="00776755">
        <w:rPr>
          <w:rFonts w:asciiTheme="majorHAnsi" w:hAnsiTheme="majorHAnsi" w:cs="Arial"/>
          <w:b/>
          <w:bCs/>
          <w:smallCaps/>
          <w:sz w:val="20"/>
          <w:szCs w:val="20"/>
        </w:rPr>
        <w:t>erejným obstarávateľom a záujemcami alebo uchádzačmi</w:t>
      </w:r>
    </w:p>
    <w:p w14:paraId="39BCDA2E" w14:textId="43A0B4BB" w:rsidR="00006F07" w:rsidRPr="00776755" w:rsidRDefault="00C1079F" w:rsidP="000213CA">
      <w:pPr>
        <w:pStyle w:val="Odsekzoznamu"/>
        <w:numPr>
          <w:ilvl w:val="1"/>
          <w:numId w:val="15"/>
        </w:numPr>
        <w:spacing w:after="0" w:line="240" w:lineRule="auto"/>
        <w:ind w:left="567" w:hanging="567"/>
        <w:jc w:val="both"/>
        <w:rPr>
          <w:rFonts w:asciiTheme="majorHAnsi" w:hAnsiTheme="majorHAnsi" w:cs="Arial"/>
          <w:sz w:val="20"/>
          <w:szCs w:val="20"/>
        </w:rPr>
      </w:pPr>
      <w:bookmarkStart w:id="27" w:name="_Toc209947081"/>
      <w:bookmarkStart w:id="28" w:name="_Toc210520983"/>
      <w:bookmarkStart w:id="29" w:name="_Toc234044135"/>
      <w:r w:rsidRPr="00776755">
        <w:rPr>
          <w:rFonts w:asciiTheme="majorHAnsi" w:hAnsiTheme="majorHAnsi" w:cs="Arial"/>
          <w:sz w:val="20"/>
          <w:szCs w:val="20"/>
        </w:rPr>
        <w:t xml:space="preserve">Poskytovanie vysvetlení, odovzdávanie podkladov a komunikácia (ďalej len </w:t>
      </w:r>
      <w:r w:rsidR="00266AD2" w:rsidRPr="00776755">
        <w:rPr>
          <w:rFonts w:asciiTheme="majorHAnsi" w:hAnsiTheme="majorHAnsi" w:cs="Arial"/>
          <w:sz w:val="20"/>
          <w:szCs w:val="20"/>
        </w:rPr>
        <w:t>„</w:t>
      </w:r>
      <w:r w:rsidRPr="00776755">
        <w:rPr>
          <w:rFonts w:asciiTheme="majorHAnsi" w:hAnsiTheme="majorHAnsi" w:cs="Arial"/>
          <w:sz w:val="20"/>
          <w:szCs w:val="20"/>
        </w:rPr>
        <w:t xml:space="preserve">komunikácia“) medzi verejným obstarávateľom a záujemcami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27"/>
      <w:bookmarkEnd w:id="28"/>
      <w:bookmarkEnd w:id="29"/>
      <w:r w:rsidR="00012631" w:rsidRPr="00776755">
        <w:rPr>
          <w:rFonts w:asciiTheme="majorHAnsi" w:hAnsiTheme="majorHAnsi" w:cs="Arial"/>
          <w:sz w:val="20"/>
          <w:szCs w:val="20"/>
        </w:rPr>
        <w:t>.</w:t>
      </w:r>
    </w:p>
    <w:p w14:paraId="1395A246" w14:textId="35C6685B" w:rsidR="00006F07" w:rsidRPr="00776755" w:rsidRDefault="009A44B2" w:rsidP="000213CA">
      <w:pPr>
        <w:pStyle w:val="Odsekzoznamu"/>
        <w:numPr>
          <w:ilvl w:val="1"/>
          <w:numId w:val="15"/>
        </w:numPr>
        <w:spacing w:after="0" w:line="240" w:lineRule="auto"/>
        <w:ind w:left="567" w:hanging="567"/>
        <w:jc w:val="both"/>
        <w:rPr>
          <w:rFonts w:asciiTheme="majorHAnsi" w:hAnsiTheme="majorHAnsi" w:cs="Arial"/>
          <w:sz w:val="20"/>
          <w:szCs w:val="20"/>
        </w:rPr>
      </w:pPr>
      <w:r w:rsidRPr="009A44B2">
        <w:rPr>
          <w:rFonts w:asciiTheme="majorHAnsi" w:hAnsiTheme="majorHAnsi" w:cs="Arial"/>
          <w:sz w:val="20"/>
          <w:szCs w:val="20"/>
        </w:rPr>
        <w:t xml:space="preserve">Verejný obstarávateľ bude pri komunikácii so záujemcami </w:t>
      </w:r>
      <w:r w:rsidR="00B845E7">
        <w:rPr>
          <w:rFonts w:asciiTheme="majorHAnsi" w:hAnsiTheme="majorHAnsi" w:cs="Arial"/>
          <w:sz w:val="20"/>
          <w:szCs w:val="20"/>
        </w:rPr>
        <w:t>resp.</w:t>
      </w:r>
      <w:r w:rsidR="00B845E7" w:rsidRPr="009A44B2">
        <w:rPr>
          <w:rFonts w:asciiTheme="majorHAnsi" w:hAnsiTheme="majorHAnsi" w:cs="Arial"/>
          <w:sz w:val="20"/>
          <w:szCs w:val="20"/>
        </w:rPr>
        <w:t xml:space="preserve"> </w:t>
      </w:r>
      <w:r w:rsidRPr="009A44B2">
        <w:rPr>
          <w:rFonts w:asciiTheme="majorHAnsi" w:hAnsiTheme="majorHAnsi" w:cs="Arial"/>
          <w:sz w:val="20"/>
          <w:szCs w:val="20"/>
        </w:rPr>
        <w:t xml:space="preserve">uchádzačmi postupovať v súlade s § 20 zákona o verejnom obstarávaní prostredníctvom komunikačného rozhrania systému JOSEPHINE. Tento spôsob komunikácie sa týka akejkoľvek komunikácie a podaní medzi verejným obstarávateľom a záujemcami </w:t>
      </w:r>
      <w:r w:rsidR="00B845E7">
        <w:rPr>
          <w:rFonts w:asciiTheme="majorHAnsi" w:hAnsiTheme="majorHAnsi" w:cs="Arial"/>
          <w:sz w:val="20"/>
          <w:szCs w:val="20"/>
        </w:rPr>
        <w:t>resp.</w:t>
      </w:r>
      <w:r w:rsidRPr="009A44B2">
        <w:rPr>
          <w:rFonts w:asciiTheme="majorHAnsi" w:hAnsiTheme="majorHAnsi" w:cs="Arial"/>
          <w:sz w:val="20"/>
          <w:szCs w:val="20"/>
        </w:rPr>
        <w:t xml:space="preserve"> uchádzačmi</w:t>
      </w:r>
      <w:r w:rsidR="00012631" w:rsidRPr="00776755">
        <w:rPr>
          <w:rFonts w:asciiTheme="majorHAnsi" w:hAnsiTheme="majorHAnsi" w:cs="Arial"/>
          <w:sz w:val="20"/>
          <w:szCs w:val="20"/>
        </w:rPr>
        <w:t>.</w:t>
      </w:r>
    </w:p>
    <w:p w14:paraId="7F22DE5F" w14:textId="179E4799" w:rsidR="00006F07" w:rsidRPr="00776755" w:rsidRDefault="0023578A" w:rsidP="000213CA">
      <w:pPr>
        <w:pStyle w:val="Odsekzoznamu"/>
        <w:numPr>
          <w:ilvl w:val="1"/>
          <w:numId w:val="1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JOSEPHINE je na účely tohto verejného obstarávania softvér na elektronizáciu zadávania zákaziek</w:t>
      </w:r>
      <w:r w:rsidR="00B845E7">
        <w:rPr>
          <w:rFonts w:asciiTheme="majorHAnsi" w:hAnsiTheme="majorHAnsi" w:cs="Arial"/>
          <w:sz w:val="20"/>
          <w:szCs w:val="20"/>
        </w:rPr>
        <w:t xml:space="preserve"> podľa zákona o verejnom obstarávaní</w:t>
      </w:r>
      <w:r w:rsidRPr="00776755">
        <w:rPr>
          <w:rFonts w:asciiTheme="majorHAnsi" w:hAnsiTheme="majorHAnsi" w:cs="Arial"/>
          <w:sz w:val="20"/>
          <w:szCs w:val="20"/>
        </w:rPr>
        <w:t xml:space="preserve">. JOSEPHINE je webová aplikácia na doméne </w:t>
      </w:r>
      <w:hyperlink r:id="rId15" w:history="1">
        <w:r w:rsidRPr="00776755">
          <w:rPr>
            <w:rStyle w:val="Hypertextovprepojenie"/>
            <w:rFonts w:asciiTheme="majorHAnsi" w:hAnsiTheme="majorHAnsi" w:cs="Arial"/>
            <w:sz w:val="20"/>
            <w:szCs w:val="20"/>
          </w:rPr>
          <w:t>https://josephine.proebiz.com</w:t>
        </w:r>
      </w:hyperlink>
      <w:r w:rsidR="00012631" w:rsidRPr="00776755">
        <w:rPr>
          <w:rFonts w:asciiTheme="majorHAnsi" w:hAnsiTheme="majorHAnsi" w:cs="Arial"/>
          <w:sz w:val="20"/>
          <w:szCs w:val="20"/>
        </w:rPr>
        <w:t>.</w:t>
      </w:r>
    </w:p>
    <w:p w14:paraId="7307E6DF" w14:textId="324E4110" w:rsidR="00012631" w:rsidRPr="00776755" w:rsidRDefault="00012631" w:rsidP="000213CA">
      <w:pPr>
        <w:pStyle w:val="Odsekzoznamu"/>
        <w:numPr>
          <w:ilvl w:val="1"/>
          <w:numId w:val="15"/>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776755" w:rsidRDefault="00012631">
      <w:pPr>
        <w:pStyle w:val="Odsekzoznamu"/>
        <w:numPr>
          <w:ilvl w:val="0"/>
          <w:numId w:val="13"/>
        </w:numPr>
        <w:spacing w:after="0" w:line="240" w:lineRule="auto"/>
        <w:ind w:left="1134" w:hanging="567"/>
        <w:jc w:val="both"/>
        <w:rPr>
          <w:rFonts w:asciiTheme="majorHAnsi" w:hAnsiTheme="majorHAnsi" w:cs="Arial"/>
          <w:sz w:val="20"/>
          <w:szCs w:val="20"/>
        </w:rPr>
      </w:pPr>
      <w:proofErr w:type="spellStart"/>
      <w:r w:rsidRPr="00776755">
        <w:rPr>
          <w:rFonts w:asciiTheme="majorHAnsi" w:hAnsiTheme="majorHAnsi" w:cs="Arial"/>
          <w:color w:val="000000"/>
          <w:sz w:val="20"/>
          <w:szCs w:val="20"/>
        </w:rPr>
        <w:t>Mozilla</w:t>
      </w:r>
      <w:proofErr w:type="spellEnd"/>
      <w:r w:rsidRPr="00776755">
        <w:rPr>
          <w:rFonts w:asciiTheme="majorHAnsi" w:hAnsiTheme="majorHAnsi" w:cs="Arial"/>
          <w:color w:val="000000"/>
          <w:sz w:val="20"/>
          <w:szCs w:val="20"/>
        </w:rPr>
        <w:t xml:space="preserve"> Firefox verzia 13.0 a vyššia </w:t>
      </w:r>
      <w:r w:rsidR="00C1079F" w:rsidRPr="00776755">
        <w:rPr>
          <w:rFonts w:asciiTheme="majorHAnsi" w:hAnsiTheme="majorHAnsi" w:cs="Arial"/>
          <w:color w:val="000000"/>
          <w:sz w:val="20"/>
          <w:szCs w:val="20"/>
        </w:rPr>
        <w:t>verzia,</w:t>
      </w:r>
    </w:p>
    <w:p w14:paraId="12E243FB" w14:textId="77777777" w:rsidR="00C1079F" w:rsidRPr="00776755" w:rsidRDefault="00012631">
      <w:pPr>
        <w:pStyle w:val="Odsekzoznamu"/>
        <w:numPr>
          <w:ilvl w:val="0"/>
          <w:numId w:val="13"/>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t>Google Chrome</w:t>
      </w:r>
      <w:r w:rsidR="00C1079F" w:rsidRPr="00776755">
        <w:rPr>
          <w:rFonts w:asciiTheme="majorHAnsi" w:hAnsiTheme="majorHAnsi" w:cs="Arial"/>
          <w:color w:val="000000"/>
          <w:sz w:val="20"/>
          <w:szCs w:val="20"/>
        </w:rPr>
        <w:t xml:space="preserve"> v aktuálnej verzii alebo</w:t>
      </w:r>
    </w:p>
    <w:p w14:paraId="0C597DB8" w14:textId="1981F304" w:rsidR="00012631" w:rsidRPr="00776755" w:rsidRDefault="00C1079F">
      <w:pPr>
        <w:pStyle w:val="Odsekzoznamu"/>
        <w:numPr>
          <w:ilvl w:val="0"/>
          <w:numId w:val="13"/>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t xml:space="preserve">Microsoft </w:t>
      </w:r>
      <w:proofErr w:type="spellStart"/>
      <w:r w:rsidRPr="00776755">
        <w:rPr>
          <w:rFonts w:asciiTheme="majorHAnsi" w:hAnsiTheme="majorHAnsi" w:cs="Arial"/>
          <w:color w:val="000000"/>
          <w:sz w:val="20"/>
          <w:szCs w:val="20"/>
        </w:rPr>
        <w:t>Edge</w:t>
      </w:r>
      <w:proofErr w:type="spellEnd"/>
      <w:r w:rsidRPr="00776755">
        <w:rPr>
          <w:rFonts w:asciiTheme="majorHAnsi" w:hAnsiTheme="majorHAnsi" w:cs="Arial"/>
          <w:color w:val="000000"/>
          <w:sz w:val="20"/>
          <w:szCs w:val="20"/>
        </w:rPr>
        <w:t xml:space="preserve"> v aktuálnej verzii</w:t>
      </w:r>
      <w:r w:rsidR="00012631" w:rsidRPr="00776755">
        <w:rPr>
          <w:rFonts w:asciiTheme="majorHAnsi" w:hAnsiTheme="majorHAnsi" w:cs="Arial"/>
          <w:color w:val="000000"/>
          <w:sz w:val="20"/>
          <w:szCs w:val="20"/>
        </w:rPr>
        <w:t>.</w:t>
      </w:r>
    </w:p>
    <w:p w14:paraId="2B8C6C6E" w14:textId="752B6478" w:rsidR="00006F07" w:rsidRPr="00776755" w:rsidRDefault="00012631" w:rsidP="000213CA">
      <w:pPr>
        <w:pStyle w:val="Odsekzoznamu"/>
        <w:numPr>
          <w:ilvl w:val="1"/>
          <w:numId w:val="1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Pravidlá pre doručovanie: zásielka sa považuje za doručenú záujemcovi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 xml:space="preserve">uchádzačovi ak jej adresát bude mať objektívnu možnosť oboznámiť sa s jej obsahom, to znamená ihneď ako sa dostane zásielka do </w:t>
      </w:r>
      <w:r w:rsidRPr="00776755">
        <w:rPr>
          <w:rFonts w:asciiTheme="majorHAnsi" w:hAnsiTheme="majorHAnsi" w:cs="Arial"/>
          <w:sz w:val="20"/>
          <w:szCs w:val="20"/>
        </w:rPr>
        <w:lastRenderedPageBreak/>
        <w:t>sféry jeho dispozície. Za okamih doručenia sa v systéme JOSEPHINE považuje okamih jej odoslania v systéme JOSEPHINE a to v súlade s funkcionalitou systému.</w:t>
      </w:r>
    </w:p>
    <w:p w14:paraId="1B5E3EF0" w14:textId="21775787" w:rsidR="00232EE4" w:rsidRPr="000961E2" w:rsidRDefault="00232EE4" w:rsidP="00232EE4">
      <w:pPr>
        <w:pStyle w:val="Odsekzoznamu"/>
        <w:numPr>
          <w:ilvl w:val="1"/>
          <w:numId w:val="1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B845E7">
        <w:rPr>
          <w:rFonts w:asciiTheme="majorHAnsi" w:hAnsiTheme="majorHAnsi" w:cs="Arial"/>
          <w:color w:val="000000"/>
          <w:sz w:val="20"/>
          <w:szCs w:val="20"/>
        </w:rPr>
        <w:t>resp.</w:t>
      </w:r>
      <w:r w:rsidR="00B845E7"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uchádzačovi bude na nim určený kontaktný e-mail/e-maily bezodkladne odoslaná informácia o tom, že k predmetnej zákazke existuje nová zásielka/správa. Záujemca alebo uchádzač sa prihlási do systému a v komunikačnom rozhraní zákazky bude mať zobrazený obsah komunikácie – zásielky, správy. Záujemca </w:t>
      </w:r>
      <w:r w:rsidR="00B845E7">
        <w:rPr>
          <w:rFonts w:asciiTheme="majorHAnsi" w:hAnsiTheme="majorHAnsi" w:cs="Arial"/>
          <w:color w:val="000000"/>
          <w:sz w:val="20"/>
          <w:szCs w:val="20"/>
        </w:rPr>
        <w:t>resp.</w:t>
      </w:r>
      <w:r w:rsidR="00B845E7"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komunikácií s verejným obstarávateľom.</w:t>
      </w:r>
    </w:p>
    <w:p w14:paraId="09A13B4F" w14:textId="7A658B64" w:rsidR="00232EE4" w:rsidRPr="000961E2" w:rsidRDefault="00232EE4" w:rsidP="00232EE4">
      <w:pPr>
        <w:pStyle w:val="Odsekzoznamu"/>
        <w:numPr>
          <w:ilvl w:val="1"/>
          <w:numId w:val="1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B845E7">
        <w:rPr>
          <w:rFonts w:asciiTheme="majorHAnsi" w:hAnsiTheme="majorHAnsi" w:cs="Arial"/>
          <w:color w:val="000000"/>
          <w:sz w:val="20"/>
          <w:szCs w:val="20"/>
        </w:rPr>
        <w:t>resp.</w:t>
      </w:r>
      <w:r w:rsidR="00B845E7"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8E524B0" w14:textId="096CE912" w:rsidR="00006F07" w:rsidRPr="00776755" w:rsidRDefault="00232EE4" w:rsidP="00232EE4">
      <w:pPr>
        <w:pStyle w:val="Odsekzoznamu"/>
        <w:numPr>
          <w:ilvl w:val="1"/>
          <w:numId w:val="1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 Notifikačné e-maily sú taktiež doručované záujemcom, ktorí sú evidovaní na elektronickom liste záujemcov pri danej zákazke</w:t>
      </w:r>
      <w:r w:rsidR="00DD7EB1" w:rsidRPr="00776755">
        <w:rPr>
          <w:rFonts w:asciiTheme="majorHAnsi" w:hAnsiTheme="majorHAnsi" w:cs="Arial"/>
          <w:sz w:val="20"/>
          <w:szCs w:val="20"/>
        </w:rPr>
        <w:t>.</w:t>
      </w:r>
    </w:p>
    <w:p w14:paraId="54379FAD" w14:textId="2236366E" w:rsidR="00452617" w:rsidRPr="00776755" w:rsidRDefault="00012631" w:rsidP="000213CA">
      <w:pPr>
        <w:pStyle w:val="Odsekzoznamu"/>
        <w:numPr>
          <w:ilvl w:val="1"/>
          <w:numId w:val="15"/>
        </w:numPr>
        <w:spacing w:after="0" w:line="240" w:lineRule="auto"/>
        <w:ind w:left="567" w:hanging="567"/>
        <w:jc w:val="both"/>
        <w:rPr>
          <w:rStyle w:val="Hypertextovprepojenie"/>
          <w:rFonts w:asciiTheme="majorHAnsi" w:hAnsiTheme="majorHAnsi" w:cs="Arial"/>
          <w:color w:val="auto"/>
          <w:sz w:val="20"/>
          <w:szCs w:val="20"/>
          <w:u w:val="none"/>
        </w:rPr>
      </w:pPr>
      <w:r w:rsidRPr="00776755">
        <w:rPr>
          <w:rFonts w:asciiTheme="majorHAnsi" w:hAnsiTheme="majorHAnsi" w:cs="Arial"/>
          <w:color w:val="000000"/>
          <w:sz w:val="20"/>
          <w:szCs w:val="20"/>
        </w:rPr>
        <w:t>Verejný</w:t>
      </w:r>
      <w:r w:rsidRPr="00776755">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776755">
        <w:rPr>
          <w:rFonts w:asciiTheme="majorHAnsi" w:hAnsiTheme="majorHAnsi" w:cs="Arial"/>
          <w:sz w:val="20"/>
          <w:szCs w:val="20"/>
        </w:rPr>
        <w:t xml:space="preserve"> </w:t>
      </w:r>
      <w:hyperlink r:id="rId16" w:history="1">
        <w:r w:rsidR="00C95860" w:rsidRPr="00776755">
          <w:rPr>
            <w:rStyle w:val="Hypertextovprepojenie"/>
            <w:rFonts w:asciiTheme="majorHAnsi" w:hAnsiTheme="majorHAnsi" w:cs="Arial"/>
            <w:sz w:val="20"/>
            <w:szCs w:val="20"/>
          </w:rPr>
          <w:t>https://www.uvo.gov.sk/profily/-/profil/pdetail/8643</w:t>
        </w:r>
      </w:hyperlink>
      <w:r w:rsidRPr="00776755">
        <w:rPr>
          <w:rStyle w:val="Hypertextovprepojenie"/>
          <w:rFonts w:asciiTheme="majorHAnsi" w:hAnsiTheme="majorHAnsi" w:cs="Arial"/>
          <w:sz w:val="20"/>
          <w:szCs w:val="20"/>
        </w:rPr>
        <w:t xml:space="preserve"> </w:t>
      </w:r>
      <w:r w:rsidRPr="00776755">
        <w:rPr>
          <w:rStyle w:val="Hypertextovprepojenie"/>
          <w:rFonts w:asciiTheme="majorHAnsi" w:hAnsiTheme="majorHAnsi" w:cs="Arial"/>
          <w:color w:val="auto"/>
          <w:sz w:val="20"/>
          <w:szCs w:val="20"/>
          <w:u w:val="none"/>
        </w:rPr>
        <w:t>formou odkazu na systém JOSEPHINE.</w:t>
      </w:r>
    </w:p>
    <w:p w14:paraId="4DC7FC6F" w14:textId="479E2989" w:rsidR="00DD7EB1" w:rsidRPr="002057A0" w:rsidRDefault="00DD7EB1" w:rsidP="000213CA">
      <w:pPr>
        <w:pStyle w:val="Odsekzoznamu"/>
        <w:numPr>
          <w:ilvl w:val="1"/>
          <w:numId w:val="15"/>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2057A0">
        <w:rPr>
          <w:rFonts w:asciiTheme="majorHAnsi" w:hAnsiTheme="majorHAnsi" w:cs="Arial"/>
          <w:sz w:val="20"/>
          <w:szCs w:val="20"/>
        </w:rPr>
        <w:t xml:space="preserve">Podania a dokumenty súvisiace s uplatnením revíznych postupov sú medzi verejným obstarávateľom a záujemcami </w:t>
      </w:r>
      <w:r w:rsidR="004F22C4" w:rsidRPr="002057A0">
        <w:rPr>
          <w:rFonts w:asciiTheme="majorHAnsi" w:hAnsiTheme="majorHAnsi" w:cs="Arial"/>
          <w:sz w:val="20"/>
          <w:szCs w:val="20"/>
        </w:rPr>
        <w:t xml:space="preserve">resp. </w:t>
      </w:r>
      <w:r w:rsidRPr="002057A0">
        <w:rPr>
          <w:rFonts w:asciiTheme="majorHAnsi" w:hAnsiTheme="majorHAnsi" w:cs="Arial"/>
          <w:sz w:val="20"/>
          <w:szCs w:val="20"/>
        </w:rPr>
        <w:t xml:space="preserve">uchádzačmi doručené </w:t>
      </w:r>
      <w:r w:rsidR="001826CB" w:rsidRPr="002057A0">
        <w:rPr>
          <w:rFonts w:asciiTheme="majorHAnsi" w:hAnsiTheme="majorHAnsi" w:cs="Arial"/>
          <w:sz w:val="20"/>
          <w:szCs w:val="20"/>
        </w:rPr>
        <w:t xml:space="preserve">elektronicky prostredníctvom komunikačného rozhrania systému JOSEPHINE a </w:t>
      </w:r>
      <w:r w:rsidRPr="002057A0">
        <w:rPr>
          <w:rFonts w:asciiTheme="majorHAnsi" w:hAnsiTheme="majorHAnsi" w:cs="Arial"/>
          <w:sz w:val="20"/>
          <w:szCs w:val="20"/>
        </w:rPr>
        <w:t>v súlade s</w:t>
      </w:r>
      <w:r w:rsidR="001826CB" w:rsidRPr="002057A0">
        <w:rPr>
          <w:rFonts w:asciiTheme="majorHAnsi" w:hAnsiTheme="majorHAnsi" w:cs="Arial"/>
          <w:sz w:val="20"/>
          <w:szCs w:val="20"/>
        </w:rPr>
        <w:t>o zákonom o verejnom obstarávaní</w:t>
      </w:r>
      <w:r w:rsidRPr="002057A0">
        <w:rPr>
          <w:rFonts w:asciiTheme="majorHAnsi" w:hAnsiTheme="majorHAnsi" w:cs="Arial"/>
          <w:sz w:val="20"/>
          <w:szCs w:val="20"/>
        </w:rPr>
        <w:t>.</w:t>
      </w:r>
    </w:p>
    <w:p w14:paraId="3A101246" w14:textId="77777777" w:rsidR="00BB1C2D" w:rsidRPr="00776755" w:rsidRDefault="00BB1C2D" w:rsidP="006117C1">
      <w:pPr>
        <w:jc w:val="both"/>
        <w:rPr>
          <w:rFonts w:asciiTheme="majorHAnsi" w:hAnsiTheme="majorHAnsi" w:cs="Arial"/>
          <w:sz w:val="20"/>
          <w:szCs w:val="20"/>
        </w:rPr>
      </w:pPr>
    </w:p>
    <w:p w14:paraId="74F595E6" w14:textId="77777777" w:rsidR="00415275" w:rsidRPr="00776755" w:rsidRDefault="00415275" w:rsidP="007823D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Vysvetľovanie a </w:t>
      </w:r>
      <w:r w:rsidR="00883DFC" w:rsidRPr="00776755">
        <w:rPr>
          <w:rFonts w:asciiTheme="majorHAnsi" w:hAnsiTheme="majorHAnsi" w:cs="Arial"/>
          <w:b/>
          <w:bCs/>
          <w:smallCaps/>
          <w:sz w:val="20"/>
          <w:szCs w:val="20"/>
        </w:rPr>
        <w:t xml:space="preserve">zmeny </w:t>
      </w:r>
      <w:r w:rsidRPr="00776755">
        <w:rPr>
          <w:rFonts w:asciiTheme="majorHAnsi" w:hAnsiTheme="majorHAnsi" w:cs="Arial"/>
          <w:b/>
          <w:bCs/>
          <w:smallCaps/>
          <w:sz w:val="20"/>
          <w:szCs w:val="20"/>
        </w:rPr>
        <w:t>súťažných podkladov</w:t>
      </w:r>
    </w:p>
    <w:p w14:paraId="2738579A" w14:textId="68AE41DA" w:rsidR="00450E6C" w:rsidRPr="00776755" w:rsidRDefault="00A25701" w:rsidP="000213CA">
      <w:pPr>
        <w:pStyle w:val="Odsekzoznamu"/>
        <w:numPr>
          <w:ilvl w:val="1"/>
          <w:numId w:val="16"/>
        </w:numPr>
        <w:spacing w:after="0" w:line="240" w:lineRule="auto"/>
        <w:ind w:left="567" w:hanging="567"/>
        <w:jc w:val="both"/>
        <w:rPr>
          <w:rFonts w:asciiTheme="majorHAnsi" w:hAnsiTheme="majorHAnsi" w:cs="Arial"/>
          <w:sz w:val="20"/>
          <w:szCs w:val="20"/>
        </w:rPr>
      </w:pPr>
      <w:bookmarkStart w:id="30" w:name="_Ref137016636"/>
      <w:r w:rsidRPr="00776755">
        <w:rPr>
          <w:rFonts w:asciiTheme="majorHAnsi" w:hAnsiTheme="majorHAnsi" w:cs="Arial"/>
          <w:sz w:val="20"/>
          <w:szCs w:val="20"/>
        </w:rPr>
        <w:t xml:space="preserve">Záujemca </w:t>
      </w:r>
      <w:bookmarkEnd w:id="30"/>
      <w:r w:rsidR="000A09EE" w:rsidRPr="00776755">
        <w:rPr>
          <w:rFonts w:asciiTheme="majorHAnsi" w:hAnsiTheme="majorHAnsi" w:cs="Arial"/>
          <w:sz w:val="20"/>
          <w:szCs w:val="20"/>
        </w:rPr>
        <w:t xml:space="preserve">alebo uchádzač môže požiadať </w:t>
      </w:r>
      <w:r w:rsidR="00DD65F8" w:rsidRPr="00776755">
        <w:rPr>
          <w:rFonts w:asciiTheme="majorHAnsi" w:hAnsiTheme="majorHAnsi" w:cs="Arial"/>
          <w:sz w:val="20"/>
          <w:szCs w:val="20"/>
        </w:rPr>
        <w:t>verejného obstarávateľa</w:t>
      </w:r>
      <w:r w:rsidR="000A09EE" w:rsidRPr="00776755">
        <w:rPr>
          <w:rFonts w:asciiTheme="majorHAnsi" w:hAnsiTheme="majorHAnsi" w:cs="Arial"/>
          <w:sz w:val="20"/>
          <w:szCs w:val="20"/>
        </w:rPr>
        <w:t xml:space="preserve"> o vysvetlenie informácií potrebných</w:t>
      </w:r>
      <w:r w:rsidR="00CF2E6C" w:rsidRPr="00776755">
        <w:rPr>
          <w:rFonts w:asciiTheme="majorHAnsi" w:hAnsiTheme="majorHAnsi" w:cs="Arial"/>
          <w:sz w:val="20"/>
          <w:szCs w:val="20"/>
        </w:rPr>
        <w:t xml:space="preserve"> na vypracovanie ponuky</w:t>
      </w:r>
      <w:r w:rsidR="000A09EE" w:rsidRPr="00776755">
        <w:rPr>
          <w:rFonts w:asciiTheme="majorHAnsi" w:hAnsiTheme="majorHAnsi" w:cs="Arial"/>
          <w:sz w:val="20"/>
          <w:szCs w:val="20"/>
        </w:rPr>
        <w:t xml:space="preserve"> uvedených v oznámení o vyhlásení verejného obstarávania, v súťažných podkladoch alebo v inej sprievodnej dokumen</w:t>
      </w:r>
      <w:r w:rsidR="0035376B" w:rsidRPr="00776755">
        <w:rPr>
          <w:rFonts w:asciiTheme="majorHAnsi" w:hAnsiTheme="majorHAnsi" w:cs="Arial"/>
          <w:sz w:val="20"/>
          <w:szCs w:val="20"/>
        </w:rPr>
        <w:t>táci</w:t>
      </w:r>
      <w:r w:rsidR="00263545" w:rsidRPr="00776755">
        <w:rPr>
          <w:rFonts w:asciiTheme="majorHAnsi" w:hAnsiTheme="majorHAnsi" w:cs="Arial"/>
          <w:sz w:val="20"/>
          <w:szCs w:val="20"/>
        </w:rPr>
        <w:t>i</w:t>
      </w:r>
      <w:r w:rsidR="0035376B" w:rsidRPr="00776755">
        <w:rPr>
          <w:rFonts w:asciiTheme="majorHAnsi" w:hAnsiTheme="majorHAnsi" w:cs="Arial"/>
          <w:sz w:val="20"/>
          <w:szCs w:val="20"/>
        </w:rPr>
        <w:t xml:space="preserve"> spôsobom uvedeným v bode 10</w:t>
      </w:r>
      <w:r w:rsidR="000A09EE" w:rsidRPr="00776755">
        <w:rPr>
          <w:rFonts w:asciiTheme="majorHAnsi" w:hAnsiTheme="majorHAnsi" w:cs="Arial"/>
          <w:sz w:val="20"/>
          <w:szCs w:val="20"/>
        </w:rPr>
        <w:t>. týchto súťažných podkladoch.</w:t>
      </w:r>
    </w:p>
    <w:p w14:paraId="0DBC67FF" w14:textId="7EDA2F69" w:rsidR="00450E6C" w:rsidRPr="00776755" w:rsidRDefault="000A09EE" w:rsidP="000213CA">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bezodkladne poskytne vysvetlenie informácií </w:t>
      </w:r>
      <w:r w:rsidR="00426897" w:rsidRPr="00776755">
        <w:rPr>
          <w:rFonts w:asciiTheme="majorHAnsi" w:hAnsiTheme="majorHAnsi" w:cs="Arial"/>
          <w:sz w:val="20"/>
          <w:szCs w:val="20"/>
        </w:rPr>
        <w:t>potrebných n</w:t>
      </w:r>
      <w:r w:rsidR="007F49CD" w:rsidRPr="00776755">
        <w:rPr>
          <w:rFonts w:asciiTheme="majorHAnsi" w:hAnsiTheme="majorHAnsi" w:cs="Arial"/>
          <w:sz w:val="20"/>
          <w:szCs w:val="20"/>
        </w:rPr>
        <w:t>a</w:t>
      </w:r>
      <w:r w:rsidR="00426897" w:rsidRPr="00776755">
        <w:rPr>
          <w:rFonts w:asciiTheme="majorHAnsi" w:hAnsiTheme="majorHAnsi" w:cs="Arial"/>
          <w:sz w:val="20"/>
          <w:szCs w:val="20"/>
        </w:rPr>
        <w:t xml:space="preserve"> vypracovanie ponuky, návrhu a na preukázanie splnenia podmienok účasti </w:t>
      </w:r>
      <w:r w:rsidRPr="00776755">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776755">
        <w:rPr>
          <w:rFonts w:asciiTheme="majorHAnsi" w:hAnsiTheme="majorHAnsi" w:cs="Arial"/>
          <w:sz w:val="20"/>
          <w:szCs w:val="20"/>
        </w:rPr>
        <w:t>da dostatočne vopred v súlade s</w:t>
      </w:r>
      <w:r w:rsidRPr="00776755">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776755" w:rsidRDefault="000A09EE" w:rsidP="000213CA">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primerane predĺži lehotu na predkladanie ponúk, ak </w:t>
      </w:r>
    </w:p>
    <w:p w14:paraId="0E4C153D" w14:textId="76100364" w:rsidR="00D6445F" w:rsidRPr="00776755" w:rsidRDefault="00D6445F" w:rsidP="004066BD">
      <w:pPr>
        <w:ind w:left="851" w:hanging="284"/>
        <w:jc w:val="both"/>
        <w:rPr>
          <w:rFonts w:asciiTheme="majorHAnsi" w:hAnsiTheme="majorHAnsi" w:cs="Arial"/>
          <w:sz w:val="20"/>
          <w:szCs w:val="20"/>
        </w:rPr>
      </w:pPr>
      <w:r w:rsidRPr="00776755">
        <w:rPr>
          <w:rFonts w:asciiTheme="majorHAnsi" w:hAnsiTheme="majorHAnsi" w:cs="Arial"/>
          <w:sz w:val="20"/>
          <w:szCs w:val="20"/>
        </w:rPr>
        <w:t>-</w:t>
      </w:r>
      <w:r w:rsidRPr="00776755">
        <w:rPr>
          <w:rFonts w:asciiTheme="majorHAnsi" w:hAnsiTheme="majorHAnsi" w:cs="Arial"/>
          <w:sz w:val="20"/>
          <w:szCs w:val="20"/>
        </w:rPr>
        <w:tab/>
      </w:r>
      <w:r w:rsidR="000A09EE" w:rsidRPr="00776755">
        <w:rPr>
          <w:rFonts w:asciiTheme="majorHAnsi" w:hAnsiTheme="majorHAnsi" w:cs="Arial"/>
          <w:sz w:val="20"/>
          <w:szCs w:val="20"/>
        </w:rPr>
        <w:t>vysvetlenie informácií potrebných na vypracovanie ponuky alebo na preukázanie splnenia podmienok účasti nie je p</w:t>
      </w:r>
      <w:r w:rsidR="005B6548" w:rsidRPr="00776755">
        <w:rPr>
          <w:rFonts w:asciiTheme="majorHAnsi" w:hAnsiTheme="majorHAnsi" w:cs="Arial"/>
          <w:sz w:val="20"/>
          <w:szCs w:val="20"/>
        </w:rPr>
        <w:t>oskytnuté v lehote podľa bodu 11</w:t>
      </w:r>
      <w:r w:rsidR="000A09EE" w:rsidRPr="00776755">
        <w:rPr>
          <w:rFonts w:asciiTheme="majorHAnsi" w:hAnsiTheme="majorHAnsi" w:cs="Arial"/>
          <w:sz w:val="20"/>
          <w:szCs w:val="20"/>
        </w:rPr>
        <w:t>.2 aj napriek tomu, že bolo vy</w:t>
      </w:r>
      <w:r w:rsidRPr="00776755">
        <w:rPr>
          <w:rFonts w:asciiTheme="majorHAnsi" w:hAnsiTheme="majorHAnsi" w:cs="Arial"/>
          <w:sz w:val="20"/>
          <w:szCs w:val="20"/>
        </w:rPr>
        <w:t>žiadané dostatočne vopred alebo</w:t>
      </w:r>
    </w:p>
    <w:p w14:paraId="40CDD858" w14:textId="4152AA58" w:rsidR="00D6445F" w:rsidRPr="00776755" w:rsidRDefault="00D6445F" w:rsidP="004066BD">
      <w:pPr>
        <w:ind w:left="851" w:hanging="284"/>
        <w:jc w:val="both"/>
        <w:rPr>
          <w:rFonts w:asciiTheme="majorHAnsi" w:hAnsiTheme="majorHAnsi" w:cs="Arial"/>
          <w:sz w:val="20"/>
          <w:szCs w:val="20"/>
        </w:rPr>
      </w:pPr>
      <w:r w:rsidRPr="00776755">
        <w:rPr>
          <w:rFonts w:asciiTheme="majorHAnsi" w:hAnsiTheme="majorHAnsi" w:cs="Arial"/>
          <w:sz w:val="20"/>
          <w:szCs w:val="20"/>
        </w:rPr>
        <w:t>-</w:t>
      </w:r>
      <w:r w:rsidRPr="00776755">
        <w:rPr>
          <w:rFonts w:asciiTheme="majorHAnsi" w:hAnsiTheme="majorHAnsi" w:cs="Arial"/>
          <w:sz w:val="20"/>
          <w:szCs w:val="20"/>
        </w:rPr>
        <w:tab/>
      </w:r>
      <w:r w:rsidR="000A09EE" w:rsidRPr="00776755">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776755" w:rsidRDefault="000A09EE" w:rsidP="000213CA">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776755" w:rsidRDefault="000A09EE" w:rsidP="000213CA">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776755">
        <w:rPr>
          <w:rFonts w:asciiTheme="majorHAnsi" w:hAnsiTheme="majorHAnsi" w:cs="Arial"/>
          <w:sz w:val="20"/>
          <w:szCs w:val="20"/>
        </w:rPr>
        <w:t>p</w:t>
      </w:r>
      <w:r w:rsidRPr="00776755">
        <w:rPr>
          <w:rFonts w:asciiTheme="majorHAnsi" w:hAnsiTheme="majorHAnsi" w:cs="Arial"/>
          <w:sz w:val="20"/>
          <w:szCs w:val="20"/>
        </w:rPr>
        <w:t xml:space="preserve">rofile verejného obstarávateľa </w:t>
      </w:r>
      <w:hyperlink r:id="rId17" w:history="1">
        <w:r w:rsidR="00C95860" w:rsidRPr="00776755">
          <w:rPr>
            <w:rStyle w:val="Hypertextovprepojenie"/>
            <w:rFonts w:asciiTheme="majorHAnsi" w:hAnsiTheme="majorHAnsi" w:cs="Arial"/>
            <w:sz w:val="20"/>
            <w:szCs w:val="20"/>
          </w:rPr>
          <w:t>https://www.uvo.gov.sk/profily/-/profil/pdetail/8643</w:t>
        </w:r>
      </w:hyperlink>
      <w:r w:rsidRPr="00776755">
        <w:rPr>
          <w:rFonts w:asciiTheme="majorHAnsi" w:hAnsiTheme="majorHAnsi" w:cs="Arial"/>
          <w:sz w:val="20"/>
          <w:szCs w:val="20"/>
        </w:rPr>
        <w:t xml:space="preserve"> formou odkazu na systém JOSEPHINE. </w:t>
      </w:r>
    </w:p>
    <w:p w14:paraId="550DED50" w14:textId="5A99A51C" w:rsidR="00F61C58" w:rsidRPr="00776755" w:rsidRDefault="00F61C58" w:rsidP="00D6445F">
      <w:pPr>
        <w:jc w:val="both"/>
        <w:rPr>
          <w:rFonts w:asciiTheme="majorHAnsi" w:hAnsiTheme="majorHAnsi" w:cs="Arial"/>
          <w:sz w:val="20"/>
          <w:szCs w:val="20"/>
        </w:rPr>
      </w:pPr>
    </w:p>
    <w:p w14:paraId="1255EE08" w14:textId="5072CECE" w:rsidR="00415275" w:rsidRPr="00776755" w:rsidRDefault="00415275" w:rsidP="007823D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 xml:space="preserve">Obhliadka miesta </w:t>
      </w:r>
      <w:r w:rsidR="0068181B" w:rsidRPr="00776755">
        <w:rPr>
          <w:rFonts w:asciiTheme="majorHAnsi" w:hAnsiTheme="majorHAnsi" w:cs="Arial"/>
          <w:b/>
          <w:bCs/>
          <w:smallCaps/>
          <w:sz w:val="20"/>
          <w:szCs w:val="20"/>
        </w:rPr>
        <w:t>p</w:t>
      </w:r>
      <w:r w:rsidR="0068181B">
        <w:rPr>
          <w:rFonts w:asciiTheme="majorHAnsi" w:hAnsiTheme="majorHAnsi" w:cs="Arial"/>
          <w:b/>
          <w:bCs/>
          <w:smallCaps/>
          <w:sz w:val="20"/>
          <w:szCs w:val="20"/>
        </w:rPr>
        <w:t>lnen</w:t>
      </w:r>
      <w:r w:rsidR="0068181B" w:rsidRPr="00776755">
        <w:rPr>
          <w:rFonts w:asciiTheme="majorHAnsi" w:hAnsiTheme="majorHAnsi" w:cs="Arial"/>
          <w:b/>
          <w:bCs/>
          <w:smallCaps/>
          <w:sz w:val="20"/>
          <w:szCs w:val="20"/>
        </w:rPr>
        <w:t xml:space="preserve">ia </w:t>
      </w:r>
      <w:r w:rsidRPr="00776755">
        <w:rPr>
          <w:rFonts w:asciiTheme="majorHAnsi" w:hAnsiTheme="majorHAnsi" w:cs="Arial"/>
          <w:b/>
          <w:bCs/>
          <w:smallCaps/>
          <w:sz w:val="20"/>
          <w:szCs w:val="20"/>
        </w:rPr>
        <w:t xml:space="preserve">predmetu zákazky </w:t>
      </w:r>
    </w:p>
    <w:p w14:paraId="267CDE59" w14:textId="74BCB4C8" w:rsidR="002D18E8" w:rsidRDefault="0099347E" w:rsidP="00232EE4">
      <w:pPr>
        <w:ind w:firstLine="567"/>
        <w:jc w:val="both"/>
        <w:rPr>
          <w:rFonts w:asciiTheme="majorHAnsi" w:hAnsiTheme="majorHAnsi" w:cs="Arial"/>
          <w:sz w:val="20"/>
          <w:szCs w:val="20"/>
        </w:rPr>
      </w:pPr>
      <w:r w:rsidRPr="0099347E">
        <w:rPr>
          <w:rFonts w:asciiTheme="majorHAnsi" w:hAnsiTheme="majorHAnsi" w:cs="Arial"/>
          <w:sz w:val="20"/>
          <w:szCs w:val="20"/>
          <w:lang w:bidi="sk-SK"/>
        </w:rPr>
        <w:t xml:space="preserve">Obhliadka miesta </w:t>
      </w:r>
      <w:r w:rsidR="00976B5E">
        <w:rPr>
          <w:rFonts w:asciiTheme="majorHAnsi" w:hAnsiTheme="majorHAnsi" w:cs="Arial"/>
          <w:sz w:val="20"/>
          <w:szCs w:val="20"/>
          <w:lang w:bidi="sk-SK"/>
        </w:rPr>
        <w:t>dodania</w:t>
      </w:r>
      <w:r w:rsidRPr="0099347E">
        <w:rPr>
          <w:rFonts w:asciiTheme="majorHAnsi" w:hAnsiTheme="majorHAnsi" w:cs="Arial"/>
          <w:sz w:val="20"/>
          <w:szCs w:val="20"/>
          <w:lang w:bidi="sk-SK"/>
        </w:rPr>
        <w:t xml:space="preserve"> predmetu zákazky nie je potrebná</w:t>
      </w:r>
      <w:r w:rsidR="0068181B">
        <w:rPr>
          <w:rFonts w:asciiTheme="majorHAnsi" w:hAnsiTheme="majorHAnsi" w:cs="Arial"/>
          <w:sz w:val="20"/>
          <w:szCs w:val="20"/>
        </w:rPr>
        <w:t>.</w:t>
      </w:r>
    </w:p>
    <w:p w14:paraId="7811C332" w14:textId="77777777" w:rsidR="00477320" w:rsidRDefault="00477320" w:rsidP="0099347E">
      <w:pPr>
        <w:jc w:val="both"/>
        <w:rPr>
          <w:rFonts w:asciiTheme="majorHAnsi" w:hAnsiTheme="majorHAnsi" w:cs="Arial"/>
          <w:sz w:val="20"/>
          <w:szCs w:val="20"/>
        </w:rPr>
      </w:pPr>
    </w:p>
    <w:p w14:paraId="5D1E1DD3" w14:textId="77777777" w:rsidR="00477320" w:rsidRDefault="00477320" w:rsidP="0099347E">
      <w:pPr>
        <w:jc w:val="both"/>
        <w:rPr>
          <w:rFonts w:asciiTheme="majorHAnsi" w:hAnsiTheme="majorHAnsi" w:cs="Arial"/>
          <w:sz w:val="20"/>
          <w:szCs w:val="20"/>
        </w:rPr>
      </w:pPr>
    </w:p>
    <w:p w14:paraId="1412F7AD" w14:textId="77777777" w:rsidR="00477320" w:rsidRDefault="00477320" w:rsidP="0099347E">
      <w:pPr>
        <w:jc w:val="both"/>
        <w:rPr>
          <w:rFonts w:asciiTheme="majorHAnsi" w:hAnsiTheme="majorHAnsi" w:cs="Arial"/>
          <w:sz w:val="20"/>
          <w:szCs w:val="20"/>
        </w:rPr>
      </w:pPr>
    </w:p>
    <w:p w14:paraId="4144381D" w14:textId="77777777" w:rsidR="00232EE4" w:rsidRDefault="00232EE4" w:rsidP="0099347E">
      <w:pPr>
        <w:jc w:val="both"/>
        <w:rPr>
          <w:rFonts w:asciiTheme="majorHAnsi" w:hAnsiTheme="majorHAnsi" w:cs="Arial"/>
          <w:sz w:val="20"/>
          <w:szCs w:val="20"/>
        </w:rPr>
      </w:pPr>
    </w:p>
    <w:p w14:paraId="0D65F71E" w14:textId="77777777" w:rsidR="007823DC" w:rsidRPr="00776755" w:rsidRDefault="007823DC" w:rsidP="0099347E">
      <w:pPr>
        <w:jc w:val="both"/>
        <w:rPr>
          <w:rFonts w:asciiTheme="majorHAnsi" w:hAnsiTheme="majorHAnsi" w:cs="Arial"/>
          <w:sz w:val="20"/>
          <w:szCs w:val="20"/>
        </w:rPr>
      </w:pPr>
    </w:p>
    <w:p w14:paraId="12388E0C" w14:textId="77777777" w:rsidR="00DD7192" w:rsidRPr="00776755" w:rsidRDefault="00415275" w:rsidP="00026CCE">
      <w:pPr>
        <w:ind w:left="567" w:hanging="567"/>
        <w:jc w:val="center"/>
        <w:rPr>
          <w:rFonts w:asciiTheme="majorHAnsi" w:hAnsiTheme="majorHAnsi" w:cs="Arial"/>
          <w:b/>
          <w:bCs/>
          <w:sz w:val="20"/>
          <w:szCs w:val="20"/>
        </w:rPr>
      </w:pPr>
      <w:r w:rsidRPr="00776755">
        <w:rPr>
          <w:rFonts w:asciiTheme="majorHAnsi" w:hAnsiTheme="majorHAnsi" w:cs="Arial"/>
          <w:b/>
          <w:bCs/>
          <w:sz w:val="20"/>
          <w:szCs w:val="20"/>
        </w:rPr>
        <w:t xml:space="preserve">Časť III. </w:t>
      </w:r>
    </w:p>
    <w:p w14:paraId="1EAE1311" w14:textId="77777777" w:rsidR="00415275" w:rsidRPr="00776755" w:rsidRDefault="00415275" w:rsidP="00026CCE">
      <w:pPr>
        <w:ind w:left="567" w:hanging="567"/>
        <w:jc w:val="center"/>
        <w:rPr>
          <w:rFonts w:asciiTheme="majorHAnsi" w:hAnsiTheme="majorHAnsi" w:cs="Arial"/>
          <w:b/>
          <w:sz w:val="20"/>
          <w:szCs w:val="20"/>
        </w:rPr>
      </w:pPr>
      <w:r w:rsidRPr="00776755">
        <w:rPr>
          <w:rFonts w:asciiTheme="majorHAnsi" w:hAnsiTheme="majorHAnsi" w:cs="Arial"/>
          <w:b/>
          <w:sz w:val="20"/>
          <w:szCs w:val="20"/>
        </w:rPr>
        <w:lastRenderedPageBreak/>
        <w:t>Príprava ponuky</w:t>
      </w:r>
    </w:p>
    <w:p w14:paraId="171E2934" w14:textId="77777777" w:rsidR="00DD7192" w:rsidRPr="00776755" w:rsidRDefault="00DD7192" w:rsidP="00D6445F">
      <w:pPr>
        <w:ind w:left="567" w:hanging="567"/>
        <w:rPr>
          <w:rFonts w:asciiTheme="majorHAnsi" w:hAnsiTheme="majorHAnsi" w:cs="Arial"/>
          <w:b/>
          <w:sz w:val="20"/>
          <w:szCs w:val="20"/>
        </w:rPr>
      </w:pPr>
    </w:p>
    <w:p w14:paraId="7B1F61F0" w14:textId="77777777" w:rsidR="00415275" w:rsidRPr="00776755" w:rsidRDefault="00415275" w:rsidP="007823D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Vyhotovenie ponuky</w:t>
      </w:r>
    </w:p>
    <w:p w14:paraId="6070C1B9" w14:textId="51AC8B5E" w:rsidR="00AA6ED9" w:rsidRPr="00776755" w:rsidRDefault="00415275" w:rsidP="000213CA">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Ponuka </w:t>
      </w:r>
      <w:r w:rsidR="005D001A" w:rsidRPr="00776755">
        <w:rPr>
          <w:rFonts w:asciiTheme="majorHAnsi" w:hAnsiTheme="majorHAnsi" w:cs="Arial"/>
          <w:sz w:val="20"/>
          <w:szCs w:val="20"/>
        </w:rPr>
        <w:t xml:space="preserve">musí byť predložená </w:t>
      </w:r>
      <w:r w:rsidR="0099347E">
        <w:rPr>
          <w:rFonts w:asciiTheme="majorHAnsi" w:hAnsiTheme="majorHAnsi" w:cs="Arial"/>
          <w:sz w:val="20"/>
          <w:szCs w:val="20"/>
        </w:rPr>
        <w:t>elektronicky</w:t>
      </w:r>
      <w:r w:rsidR="005D001A" w:rsidRPr="00776755">
        <w:rPr>
          <w:rFonts w:asciiTheme="majorHAnsi" w:hAnsiTheme="majorHAnsi" w:cs="Arial"/>
          <w:sz w:val="20"/>
          <w:szCs w:val="20"/>
        </w:rPr>
        <w:t xml:space="preserve"> </w:t>
      </w:r>
      <w:r w:rsidR="000A09EE" w:rsidRPr="00776755">
        <w:rPr>
          <w:rFonts w:asciiTheme="majorHAnsi" w:hAnsiTheme="majorHAnsi" w:cs="Arial"/>
          <w:sz w:val="20"/>
          <w:szCs w:val="20"/>
        </w:rPr>
        <w:t xml:space="preserve">v zmysle § 49 ods. 1 písm. a) zákona o verejnom </w:t>
      </w:r>
      <w:r w:rsidR="009D4650" w:rsidRPr="00776755">
        <w:rPr>
          <w:rFonts w:asciiTheme="majorHAnsi" w:hAnsiTheme="majorHAnsi" w:cs="Arial"/>
          <w:sz w:val="20"/>
          <w:szCs w:val="20"/>
        </w:rPr>
        <w:t>obstarávaní</w:t>
      </w:r>
      <w:r w:rsidR="000A09EE" w:rsidRPr="00776755">
        <w:rPr>
          <w:rFonts w:asciiTheme="majorHAnsi" w:hAnsiTheme="majorHAnsi" w:cs="Arial"/>
          <w:sz w:val="20"/>
          <w:szCs w:val="20"/>
        </w:rPr>
        <w:t xml:space="preserve"> a vložená do systému JOSEPHINE umiestnenom na webovej adrese </w:t>
      </w:r>
      <w:hyperlink r:id="rId18" w:history="1">
        <w:r w:rsidR="00007D73" w:rsidRPr="00776755">
          <w:rPr>
            <w:rStyle w:val="Hypertextovprepojenie"/>
            <w:rFonts w:asciiTheme="majorHAnsi" w:hAnsiTheme="majorHAnsi" w:cs="Arial"/>
            <w:sz w:val="20"/>
            <w:szCs w:val="20"/>
          </w:rPr>
          <w:t>https://josephine.proebiz.com</w:t>
        </w:r>
      </w:hyperlink>
      <w:r w:rsidR="000A09EE" w:rsidRPr="00776755">
        <w:rPr>
          <w:rFonts w:asciiTheme="majorHAnsi" w:hAnsiTheme="majorHAnsi" w:cs="Arial"/>
          <w:sz w:val="20"/>
          <w:szCs w:val="20"/>
        </w:rPr>
        <w:t>.</w:t>
      </w:r>
    </w:p>
    <w:p w14:paraId="689834C7" w14:textId="4D1E31CC" w:rsidR="00AA6ED9" w:rsidRPr="00776755" w:rsidRDefault="00B8678D" w:rsidP="000213CA">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sidRPr="00776755">
        <w:rPr>
          <w:rFonts w:asciiTheme="majorHAnsi" w:hAnsiTheme="majorHAnsi" w:cs="Arial"/>
          <w:sz w:val="20"/>
          <w:szCs w:val="20"/>
        </w:rPr>
        <w:t>z</w:t>
      </w:r>
      <w:r w:rsidRPr="00776755">
        <w:rPr>
          <w:rFonts w:asciiTheme="majorHAnsi" w:hAnsiTheme="majorHAnsi" w:cs="Arial"/>
          <w:sz w:val="20"/>
          <w:szCs w:val="20"/>
        </w:rPr>
        <w:t>oskenované</w:t>
      </w:r>
      <w:proofErr w:type="spellEnd"/>
      <w:r w:rsidRPr="00776755">
        <w:rPr>
          <w:rFonts w:asciiTheme="majorHAnsi" w:hAnsiTheme="majorHAnsi" w:cs="Arial"/>
          <w:sz w:val="20"/>
          <w:szCs w:val="20"/>
        </w:rPr>
        <w:t xml:space="preserve"> prvopisy/originály a musia byť k termínu predloženia ponuky platné. Odporúčaný formát PDF s možnosťou vyhľadávania („</w:t>
      </w:r>
      <w:proofErr w:type="spellStart"/>
      <w:r w:rsidRPr="00776755">
        <w:rPr>
          <w:rFonts w:asciiTheme="majorHAnsi" w:hAnsiTheme="majorHAnsi" w:cs="Arial"/>
          <w:sz w:val="20"/>
          <w:szCs w:val="20"/>
        </w:rPr>
        <w:t>Document</w:t>
      </w:r>
      <w:proofErr w:type="spellEnd"/>
      <w:r w:rsidRPr="00776755">
        <w:rPr>
          <w:rFonts w:asciiTheme="majorHAnsi" w:hAnsiTheme="majorHAnsi" w:cs="Arial"/>
          <w:sz w:val="20"/>
          <w:szCs w:val="20"/>
        </w:rPr>
        <w:t xml:space="preserve"> to </w:t>
      </w:r>
      <w:proofErr w:type="spellStart"/>
      <w:r w:rsidRPr="00776755">
        <w:rPr>
          <w:rFonts w:asciiTheme="majorHAnsi" w:hAnsiTheme="majorHAnsi" w:cs="Arial"/>
          <w:sz w:val="20"/>
          <w:szCs w:val="20"/>
        </w:rPr>
        <w:t>Searchable</w:t>
      </w:r>
      <w:proofErr w:type="spellEnd"/>
      <w:r w:rsidRPr="00776755">
        <w:rPr>
          <w:rFonts w:asciiTheme="majorHAnsi" w:hAnsiTheme="majorHAnsi" w:cs="Arial"/>
          <w:sz w:val="20"/>
          <w:szCs w:val="20"/>
        </w:rPr>
        <w:t xml:space="preserve"> PDF </w:t>
      </w:r>
      <w:proofErr w:type="spellStart"/>
      <w:r w:rsidRPr="00776755">
        <w:rPr>
          <w:rFonts w:asciiTheme="majorHAnsi" w:hAnsiTheme="majorHAnsi" w:cs="Arial"/>
          <w:sz w:val="20"/>
          <w:szCs w:val="20"/>
        </w:rPr>
        <w:t>File</w:t>
      </w:r>
      <w:proofErr w:type="spellEnd"/>
      <w:r w:rsidRPr="00776755">
        <w:rPr>
          <w:rFonts w:asciiTheme="majorHAnsi" w:hAnsiTheme="majorHAnsi" w:cs="Arial"/>
          <w:sz w:val="20"/>
          <w:szCs w:val="20"/>
        </w:rPr>
        <w:t>“).</w:t>
      </w:r>
    </w:p>
    <w:p w14:paraId="42B15F6C" w14:textId="636B847D" w:rsidR="003F15E4" w:rsidRPr="00776755" w:rsidRDefault="003F15E4" w:rsidP="000213CA">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776755">
        <w:rPr>
          <w:rFonts w:asciiTheme="majorHAnsi" w:hAnsiTheme="majorHAnsi" w:cs="Arial"/>
          <w:sz w:val="20"/>
          <w:szCs w:val="20"/>
        </w:rPr>
        <w:t>, notársky</w:t>
      </w:r>
      <w:r w:rsidRPr="00776755">
        <w:rPr>
          <w:rFonts w:asciiTheme="majorHAnsi" w:hAnsiTheme="majorHAnsi" w:cs="Arial"/>
          <w:sz w:val="20"/>
          <w:szCs w:val="20"/>
        </w:rPr>
        <w:t xml:space="preserve"> osvedčenej kópie originálu príslušného dokumentu alebo zaručenej konverzie, ak má pochybnosti o pravosti predloženého dokumentu alebo ak je to potrebné na zabezpečenie riadneho priebehu verejného obstarávania</w:t>
      </w:r>
      <w:r w:rsidR="0099347E">
        <w:rPr>
          <w:rFonts w:asciiTheme="majorHAnsi" w:hAnsiTheme="majorHAnsi" w:cs="Arial"/>
          <w:sz w:val="20"/>
          <w:szCs w:val="20"/>
        </w:rPr>
        <w:t>.</w:t>
      </w:r>
    </w:p>
    <w:p w14:paraId="41845ED0" w14:textId="00B2B8CF" w:rsidR="00DD7192" w:rsidRPr="00776755" w:rsidRDefault="00DD7192" w:rsidP="0044081B">
      <w:pPr>
        <w:jc w:val="both"/>
        <w:rPr>
          <w:rFonts w:asciiTheme="majorHAnsi" w:hAnsiTheme="majorHAnsi" w:cs="Arial"/>
          <w:sz w:val="20"/>
          <w:szCs w:val="20"/>
        </w:rPr>
      </w:pPr>
    </w:p>
    <w:p w14:paraId="0E362C87" w14:textId="77777777" w:rsidR="00415275" w:rsidRPr="00776755" w:rsidRDefault="00415275" w:rsidP="007823D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Jazyk ponuky</w:t>
      </w:r>
    </w:p>
    <w:p w14:paraId="098A5A95" w14:textId="1F7EABDA" w:rsidR="00BB1C2D" w:rsidRPr="00776755" w:rsidRDefault="001F6466" w:rsidP="00232EE4">
      <w:pPr>
        <w:ind w:left="567"/>
        <w:jc w:val="both"/>
        <w:rPr>
          <w:rFonts w:asciiTheme="majorHAnsi" w:hAnsiTheme="majorHAnsi" w:cs="Arial"/>
          <w:sz w:val="20"/>
          <w:szCs w:val="20"/>
        </w:rPr>
      </w:pPr>
      <w:r w:rsidRPr="00776755">
        <w:rPr>
          <w:rFonts w:asciiTheme="majorHAnsi" w:hAnsiTheme="majorHAnsi" w:cs="Arial"/>
          <w:sz w:val="20"/>
          <w:szCs w:val="20"/>
        </w:rPr>
        <w:t>P</w:t>
      </w:r>
      <w:r w:rsidR="00415275" w:rsidRPr="00776755">
        <w:rPr>
          <w:rFonts w:asciiTheme="majorHAnsi" w:hAnsiTheme="majorHAnsi" w:cs="Arial"/>
          <w:sz w:val="20"/>
          <w:szCs w:val="20"/>
        </w:rPr>
        <w:t>onuka a ďalšie doklady</w:t>
      </w:r>
      <w:r w:rsidRPr="00776755">
        <w:rPr>
          <w:rFonts w:asciiTheme="majorHAnsi" w:hAnsiTheme="majorHAnsi" w:cs="Arial"/>
          <w:sz w:val="20"/>
          <w:szCs w:val="20"/>
        </w:rPr>
        <w:t xml:space="preserve"> a dokumenty </w:t>
      </w:r>
      <w:r w:rsidR="00415275" w:rsidRPr="00776755">
        <w:rPr>
          <w:rFonts w:asciiTheme="majorHAnsi" w:hAnsiTheme="majorHAnsi" w:cs="Arial"/>
          <w:sz w:val="20"/>
          <w:szCs w:val="20"/>
        </w:rPr>
        <w:t xml:space="preserve">v nej predložené musia byť </w:t>
      </w:r>
      <w:r w:rsidR="00CA05D4" w:rsidRPr="00776755">
        <w:rPr>
          <w:rFonts w:asciiTheme="majorHAnsi" w:hAnsiTheme="majorHAnsi" w:cs="Arial"/>
          <w:sz w:val="20"/>
          <w:szCs w:val="20"/>
        </w:rPr>
        <w:t xml:space="preserve">uchádzačom </w:t>
      </w:r>
      <w:r w:rsidR="00415275" w:rsidRPr="00776755">
        <w:rPr>
          <w:rFonts w:asciiTheme="majorHAnsi" w:hAnsiTheme="majorHAnsi" w:cs="Arial"/>
          <w:sz w:val="20"/>
          <w:szCs w:val="20"/>
        </w:rPr>
        <w:t>vyhotovené v</w:t>
      </w:r>
      <w:r w:rsidR="00CA05D4" w:rsidRPr="00776755">
        <w:rPr>
          <w:rFonts w:asciiTheme="majorHAnsi" w:hAnsiTheme="majorHAnsi" w:cs="Arial"/>
          <w:sz w:val="20"/>
          <w:szCs w:val="20"/>
        </w:rPr>
        <w:t> </w:t>
      </w:r>
      <w:r w:rsidR="00901BCE" w:rsidRPr="00776755">
        <w:rPr>
          <w:rFonts w:asciiTheme="majorHAnsi" w:hAnsiTheme="majorHAnsi" w:cs="Arial"/>
          <w:sz w:val="20"/>
          <w:szCs w:val="20"/>
        </w:rPr>
        <w:t>štátnom</w:t>
      </w:r>
      <w:r w:rsidR="00CA05D4" w:rsidRPr="00776755">
        <w:rPr>
          <w:rFonts w:asciiTheme="majorHAnsi" w:hAnsiTheme="majorHAnsi" w:cs="Arial"/>
          <w:sz w:val="20"/>
          <w:szCs w:val="20"/>
        </w:rPr>
        <w:t xml:space="preserve"> (</w:t>
      </w:r>
      <w:r w:rsidR="00415275" w:rsidRPr="00776755">
        <w:rPr>
          <w:rFonts w:asciiTheme="majorHAnsi" w:hAnsiTheme="majorHAnsi" w:cs="Arial"/>
          <w:sz w:val="20"/>
          <w:szCs w:val="20"/>
        </w:rPr>
        <w:t>slovenskom</w:t>
      </w:r>
      <w:r w:rsidR="00CA05D4" w:rsidRPr="00776755">
        <w:rPr>
          <w:rFonts w:asciiTheme="majorHAnsi" w:hAnsiTheme="majorHAnsi" w:cs="Arial"/>
          <w:sz w:val="20"/>
          <w:szCs w:val="20"/>
        </w:rPr>
        <w:t>)</w:t>
      </w:r>
      <w:r w:rsidR="00415275" w:rsidRPr="00776755">
        <w:rPr>
          <w:rFonts w:asciiTheme="majorHAnsi" w:hAnsiTheme="majorHAnsi" w:cs="Arial"/>
          <w:sz w:val="20"/>
          <w:szCs w:val="20"/>
        </w:rPr>
        <w:t xml:space="preserve"> jazyku, pokiaľ v týchto súťažných podkladoch nie je stanovené inak.</w:t>
      </w:r>
      <w:r w:rsidR="001A4183" w:rsidRPr="00776755">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776755">
        <w:rPr>
          <w:rFonts w:asciiTheme="majorHAnsi" w:hAnsiTheme="majorHAnsi" w:cs="Arial"/>
          <w:sz w:val="20"/>
          <w:szCs w:val="20"/>
        </w:rPr>
        <w:t xml:space="preserve">; to neplatí pre </w:t>
      </w:r>
      <w:r w:rsidR="00415275" w:rsidRPr="00776755">
        <w:rPr>
          <w:rFonts w:asciiTheme="majorHAnsi" w:hAnsiTheme="majorHAnsi" w:cs="Arial"/>
          <w:sz w:val="20"/>
          <w:szCs w:val="20"/>
        </w:rPr>
        <w:t>doklad</w:t>
      </w:r>
      <w:r w:rsidR="00CA05D4" w:rsidRPr="00776755">
        <w:rPr>
          <w:rFonts w:asciiTheme="majorHAnsi" w:hAnsiTheme="majorHAnsi" w:cs="Arial"/>
          <w:sz w:val="20"/>
          <w:szCs w:val="20"/>
        </w:rPr>
        <w:t>y</w:t>
      </w:r>
      <w:r w:rsidR="00415275" w:rsidRPr="00776755">
        <w:rPr>
          <w:rFonts w:asciiTheme="majorHAnsi" w:hAnsiTheme="majorHAnsi" w:cs="Arial"/>
          <w:sz w:val="20"/>
          <w:szCs w:val="20"/>
        </w:rPr>
        <w:t xml:space="preserve"> predložen</w:t>
      </w:r>
      <w:r w:rsidR="00CA05D4" w:rsidRPr="00776755">
        <w:rPr>
          <w:rFonts w:asciiTheme="majorHAnsi" w:hAnsiTheme="majorHAnsi" w:cs="Arial"/>
          <w:sz w:val="20"/>
          <w:szCs w:val="20"/>
        </w:rPr>
        <w:t>é</w:t>
      </w:r>
      <w:r w:rsidR="00415275" w:rsidRPr="00776755">
        <w:rPr>
          <w:rFonts w:asciiTheme="majorHAnsi" w:hAnsiTheme="majorHAnsi" w:cs="Arial"/>
          <w:sz w:val="20"/>
          <w:szCs w:val="20"/>
        </w:rPr>
        <w:t xml:space="preserve"> v českom jazyku. V prípade zistenia rozdielov v obsahu predložených dokladov je rozhodujúci úradný preklad v </w:t>
      </w:r>
      <w:r w:rsidR="000A76D1" w:rsidRPr="00776755">
        <w:rPr>
          <w:rFonts w:asciiTheme="majorHAnsi" w:hAnsiTheme="majorHAnsi" w:cs="Arial"/>
          <w:sz w:val="20"/>
          <w:szCs w:val="20"/>
        </w:rPr>
        <w:t>štátnom (slovenskom)</w:t>
      </w:r>
      <w:r w:rsidR="00415275" w:rsidRPr="00776755">
        <w:rPr>
          <w:rFonts w:asciiTheme="majorHAnsi" w:hAnsiTheme="majorHAnsi" w:cs="Arial"/>
          <w:sz w:val="20"/>
          <w:szCs w:val="20"/>
        </w:rPr>
        <w:t xml:space="preserve"> jazyku.</w:t>
      </w:r>
    </w:p>
    <w:p w14:paraId="5760E01B" w14:textId="77777777" w:rsidR="0085026C" w:rsidRPr="00776755" w:rsidRDefault="0085026C" w:rsidP="00784907">
      <w:pPr>
        <w:jc w:val="both"/>
        <w:rPr>
          <w:rFonts w:asciiTheme="majorHAnsi" w:hAnsiTheme="majorHAnsi" w:cs="Arial"/>
          <w:sz w:val="20"/>
          <w:szCs w:val="20"/>
        </w:rPr>
      </w:pPr>
    </w:p>
    <w:p w14:paraId="3A823FA7" w14:textId="77777777" w:rsidR="00415275" w:rsidRPr="00776755" w:rsidRDefault="00415275" w:rsidP="007823D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Mena a ceny uvádzané v ponuke</w:t>
      </w:r>
    </w:p>
    <w:p w14:paraId="39518335" w14:textId="60F9CB51" w:rsidR="00784907" w:rsidRPr="00396DFC" w:rsidRDefault="00C5250B" w:rsidP="000213CA">
      <w:pPr>
        <w:pStyle w:val="Odsekzoznamu"/>
        <w:numPr>
          <w:ilvl w:val="1"/>
          <w:numId w:val="18"/>
        </w:numPr>
        <w:spacing w:after="0" w:line="240" w:lineRule="auto"/>
        <w:ind w:left="567" w:hanging="567"/>
        <w:jc w:val="both"/>
        <w:rPr>
          <w:rFonts w:asciiTheme="majorHAnsi" w:hAnsiTheme="majorHAnsi" w:cs="Arial"/>
          <w:color w:val="000000" w:themeColor="text1"/>
          <w:sz w:val="20"/>
          <w:szCs w:val="20"/>
        </w:rPr>
      </w:pPr>
      <w:r w:rsidRPr="00396DFC">
        <w:rPr>
          <w:rFonts w:asciiTheme="majorHAnsi" w:hAnsiTheme="majorHAnsi" w:cs="Arial"/>
          <w:color w:val="000000" w:themeColor="text1"/>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776755" w:rsidRDefault="00C5250B" w:rsidP="000213CA">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Všetky ceny uvádzané v ponuke uchádzača musia byť vypr</w:t>
      </w:r>
      <w:r w:rsidR="00784907" w:rsidRPr="00776755">
        <w:rPr>
          <w:rFonts w:asciiTheme="majorHAnsi" w:hAnsiTheme="majorHAnsi" w:cs="Arial"/>
          <w:sz w:val="20"/>
          <w:szCs w:val="20"/>
        </w:rPr>
        <w:t xml:space="preserve">acované presne podľa časti A.3 </w:t>
      </w:r>
      <w:r w:rsidR="00784907" w:rsidRPr="00776755">
        <w:rPr>
          <w:rFonts w:asciiTheme="majorHAnsi" w:hAnsiTheme="majorHAnsi" w:cs="Arial"/>
          <w:i/>
          <w:sz w:val="20"/>
          <w:szCs w:val="20"/>
        </w:rPr>
        <w:t>KRITÉRIÁ NA VYHODNOTENIE PONÚK A PRAVIDLÁ ICH UPLATNENIA</w:t>
      </w:r>
      <w:r w:rsidRPr="00776755">
        <w:rPr>
          <w:rFonts w:asciiTheme="majorHAnsi" w:hAnsiTheme="majorHAnsi" w:cs="Arial"/>
          <w:sz w:val="20"/>
          <w:szCs w:val="20"/>
        </w:rPr>
        <w:t xml:space="preserve"> týchto súťažných podkladov. Uchádzač musí vyplniť</w:t>
      </w:r>
      <w:r w:rsidR="00197322" w:rsidRPr="00776755">
        <w:rPr>
          <w:rFonts w:asciiTheme="majorHAnsi" w:hAnsiTheme="majorHAnsi" w:cs="Arial"/>
          <w:sz w:val="20"/>
          <w:szCs w:val="20"/>
        </w:rPr>
        <w:t xml:space="preserve"> príslušné tabuľky v časti A.3 </w:t>
      </w:r>
      <w:r w:rsidR="00197322" w:rsidRPr="00776755">
        <w:rPr>
          <w:rFonts w:asciiTheme="majorHAnsi" w:hAnsiTheme="majorHAnsi" w:cs="Arial"/>
          <w:i/>
          <w:sz w:val="20"/>
          <w:szCs w:val="20"/>
        </w:rPr>
        <w:t>KRITÉRIÁ NA VYHODNOTENIE PONÚK A PRAVIDLÁ ICH UPLATNENIA</w:t>
      </w:r>
      <w:r w:rsidR="00197322" w:rsidRPr="00776755">
        <w:rPr>
          <w:rFonts w:asciiTheme="majorHAnsi" w:hAnsiTheme="majorHAnsi" w:cs="Arial"/>
          <w:sz w:val="20"/>
          <w:szCs w:val="20"/>
        </w:rPr>
        <w:t xml:space="preserve"> </w:t>
      </w:r>
      <w:r w:rsidRPr="00776755">
        <w:rPr>
          <w:rFonts w:asciiTheme="majorHAnsi" w:hAnsiTheme="majorHAnsi" w:cs="Arial"/>
          <w:sz w:val="20"/>
          <w:szCs w:val="20"/>
        </w:rPr>
        <w:t>týchto súťažných podkladov tak, aby každá požadovaná cenová položka mala u</w:t>
      </w:r>
      <w:r w:rsidR="00197322" w:rsidRPr="00776755">
        <w:rPr>
          <w:rFonts w:asciiTheme="majorHAnsi" w:hAnsiTheme="majorHAnsi" w:cs="Arial"/>
          <w:sz w:val="20"/>
          <w:szCs w:val="20"/>
        </w:rPr>
        <w:t xml:space="preserve">vedenú kladnú číselnú hodnotu, ktorá </w:t>
      </w:r>
      <w:r w:rsidRPr="00776755">
        <w:rPr>
          <w:rFonts w:asciiTheme="majorHAnsi" w:hAnsiTheme="majorHAnsi" w:cs="Arial"/>
          <w:sz w:val="20"/>
          <w:szCs w:val="20"/>
        </w:rPr>
        <w:t>nesmie byť vyjadrená číslom „0“.</w:t>
      </w:r>
    </w:p>
    <w:p w14:paraId="734CA4F7" w14:textId="77777777" w:rsidR="00A337BA" w:rsidRPr="00776755" w:rsidRDefault="00C5250B" w:rsidP="000213CA">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je uchádzač platiteľom dane z pridanej hodnoty (ďalej len „DPH“), v ponuke uvedie navrhované ceny bez DPH.</w:t>
      </w:r>
    </w:p>
    <w:p w14:paraId="6645152C" w14:textId="11EDCED5" w:rsidR="00A337BA" w:rsidRPr="00776755" w:rsidRDefault="00C5250B" w:rsidP="000213CA">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uchádzač nie je platiteľom DPH, uvedie navrhované ceny celkom. Na skutočnosť, že nie je platiteľom DPH upozorní v ponuk</w:t>
      </w:r>
      <w:r w:rsidR="00A337BA" w:rsidRPr="00776755">
        <w:rPr>
          <w:rFonts w:asciiTheme="majorHAnsi" w:hAnsiTheme="majorHAnsi" w:cs="Arial"/>
          <w:sz w:val="20"/>
          <w:szCs w:val="20"/>
        </w:rPr>
        <w:t>e a v návrhu na plnenie kritérií</w:t>
      </w:r>
      <w:r w:rsidRPr="00776755">
        <w:rPr>
          <w:rFonts w:asciiTheme="majorHAnsi" w:hAnsiTheme="majorHAnsi" w:cs="Arial"/>
          <w:sz w:val="20"/>
          <w:szCs w:val="20"/>
        </w:rPr>
        <w:t xml:space="preserve"> na hodnotenie ponúk</w:t>
      </w:r>
      <w:r w:rsidR="00A337BA" w:rsidRPr="00776755">
        <w:rPr>
          <w:rFonts w:asciiTheme="majorHAnsi" w:hAnsiTheme="majorHAnsi" w:cs="Arial"/>
          <w:sz w:val="20"/>
          <w:szCs w:val="20"/>
        </w:rPr>
        <w:t xml:space="preserve"> (príloha č. 1 k časti A.3 </w:t>
      </w:r>
      <w:r w:rsidR="00A337BA" w:rsidRPr="00776755">
        <w:rPr>
          <w:rFonts w:asciiTheme="majorHAnsi" w:hAnsiTheme="majorHAnsi" w:cs="Arial"/>
          <w:i/>
          <w:sz w:val="20"/>
          <w:szCs w:val="20"/>
        </w:rPr>
        <w:t xml:space="preserve">KRITÉRIA NA VYHODNOTENIE PONÚK A PRAVIDLÁ ICH UPLATNENIA </w:t>
      </w:r>
      <w:r w:rsidR="00F57215" w:rsidRPr="00776755">
        <w:rPr>
          <w:rFonts w:asciiTheme="majorHAnsi" w:hAnsiTheme="majorHAnsi" w:cs="Arial"/>
          <w:iCs/>
          <w:sz w:val="20"/>
          <w:szCs w:val="20"/>
        </w:rPr>
        <w:t xml:space="preserve">týchto </w:t>
      </w:r>
      <w:r w:rsidR="00A337BA" w:rsidRPr="00776755">
        <w:rPr>
          <w:rFonts w:asciiTheme="majorHAnsi" w:hAnsiTheme="majorHAnsi" w:cs="Arial"/>
          <w:sz w:val="20"/>
          <w:szCs w:val="20"/>
        </w:rPr>
        <w:t>súťažných podkladov).</w:t>
      </w:r>
    </w:p>
    <w:p w14:paraId="0FA23CE8" w14:textId="4BB36451" w:rsidR="00A337BA" w:rsidRPr="00776755" w:rsidRDefault="00C5250B" w:rsidP="000213CA">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navrhované ceny za požadovaný predmet zákazky sú ceny pevne stanovené a musia zahŕňať všetky náklady spojené s reali</w:t>
      </w:r>
      <w:r w:rsidR="00A337BA" w:rsidRPr="00776755">
        <w:rPr>
          <w:rFonts w:asciiTheme="majorHAnsi" w:hAnsiTheme="majorHAnsi" w:cs="Arial"/>
          <w:sz w:val="20"/>
          <w:szCs w:val="20"/>
        </w:rPr>
        <w:t>záciou predmetu zákazky</w:t>
      </w:r>
      <w:r w:rsidR="00A84BA6">
        <w:rPr>
          <w:rFonts w:asciiTheme="majorHAnsi" w:hAnsiTheme="majorHAnsi" w:cs="Arial"/>
          <w:sz w:val="20"/>
          <w:szCs w:val="20"/>
        </w:rPr>
        <w:t xml:space="preserve"> a jeho primeraný zisk</w:t>
      </w:r>
      <w:r w:rsidR="00A337BA" w:rsidRPr="00776755">
        <w:rPr>
          <w:rFonts w:asciiTheme="majorHAnsi" w:hAnsiTheme="majorHAnsi" w:cs="Arial"/>
          <w:sz w:val="20"/>
          <w:szCs w:val="20"/>
        </w:rPr>
        <w:t xml:space="preserve">, t. j. </w:t>
      </w:r>
      <w:r w:rsidRPr="00776755">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776755" w:rsidRDefault="00C5250B" w:rsidP="000213CA">
      <w:pPr>
        <w:pStyle w:val="Odsekzoznamu"/>
        <w:numPr>
          <w:ilvl w:val="1"/>
          <w:numId w:val="18"/>
        </w:numPr>
        <w:spacing w:after="0"/>
        <w:ind w:left="567" w:hanging="567"/>
        <w:jc w:val="both"/>
        <w:rPr>
          <w:rFonts w:asciiTheme="majorHAnsi" w:hAnsiTheme="majorHAnsi" w:cs="Arial"/>
          <w:sz w:val="20"/>
          <w:szCs w:val="20"/>
        </w:rPr>
      </w:pPr>
      <w:r w:rsidRPr="00776755">
        <w:rPr>
          <w:rFonts w:asciiTheme="majorHAnsi" w:hAnsiTheme="majorHAnsi" w:cs="Arial"/>
          <w:sz w:val="20"/>
          <w:szCs w:val="20"/>
        </w:rPr>
        <w:t>Všetky ceny uvádzané v ponuke sú navrhovanými zmluvnými cenami.</w:t>
      </w:r>
    </w:p>
    <w:p w14:paraId="4E38142D" w14:textId="501961D8" w:rsidR="006F5E37" w:rsidRPr="00776755" w:rsidRDefault="006F5E37" w:rsidP="00DC3FB4">
      <w:pPr>
        <w:jc w:val="both"/>
        <w:rPr>
          <w:rFonts w:asciiTheme="majorHAnsi" w:hAnsiTheme="majorHAnsi" w:cs="Arial"/>
          <w:sz w:val="20"/>
          <w:szCs w:val="20"/>
        </w:rPr>
      </w:pPr>
    </w:p>
    <w:p w14:paraId="586AD1FF" w14:textId="5660966D" w:rsidR="00415275" w:rsidRPr="00776755" w:rsidRDefault="00A337BA" w:rsidP="007823D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Zábezpeka</w:t>
      </w:r>
    </w:p>
    <w:p w14:paraId="407CE90F" w14:textId="278AF84B" w:rsidR="008F3577" w:rsidRPr="00F93491" w:rsidRDefault="008F3577" w:rsidP="00F93491">
      <w:pPr>
        <w:jc w:val="both"/>
        <w:rPr>
          <w:rFonts w:asciiTheme="majorHAnsi" w:hAnsiTheme="majorHAnsi" w:cs="Arial"/>
          <w:sz w:val="20"/>
          <w:szCs w:val="20"/>
        </w:rPr>
      </w:pPr>
      <w:r w:rsidRPr="00F93491">
        <w:rPr>
          <w:rFonts w:asciiTheme="majorHAnsi" w:hAnsiTheme="majorHAnsi" w:cs="Arial"/>
          <w:sz w:val="20"/>
          <w:szCs w:val="20"/>
        </w:rPr>
        <w:t xml:space="preserve">Verejný </w:t>
      </w:r>
      <w:r w:rsidR="007823DC" w:rsidRPr="00F93491">
        <w:rPr>
          <w:rFonts w:asciiTheme="majorHAnsi" w:hAnsiTheme="majorHAnsi" w:cs="Arial"/>
          <w:sz w:val="20"/>
          <w:szCs w:val="20"/>
          <w:lang w:bidi="sk-SK"/>
        </w:rPr>
        <w:t>obstarávateľ nepožaduje od uchádzačov zabezpečenie viazanosti ich ponuky zábezpekou</w:t>
      </w:r>
      <w:r w:rsidRPr="00F93491">
        <w:rPr>
          <w:rFonts w:asciiTheme="majorHAnsi" w:hAnsiTheme="majorHAnsi" w:cs="Arial"/>
          <w:sz w:val="20"/>
          <w:szCs w:val="20"/>
        </w:rPr>
        <w:t>.</w:t>
      </w:r>
    </w:p>
    <w:p w14:paraId="62984C38" w14:textId="20C212EA" w:rsidR="00B837C8" w:rsidRPr="00776755" w:rsidRDefault="00B837C8" w:rsidP="008D2836">
      <w:pPr>
        <w:jc w:val="both"/>
        <w:rPr>
          <w:rFonts w:asciiTheme="majorHAnsi" w:hAnsiTheme="majorHAnsi"/>
        </w:rPr>
      </w:pPr>
    </w:p>
    <w:p w14:paraId="07B0F1CA" w14:textId="6571714D" w:rsidR="00B82008" w:rsidRPr="0049443C" w:rsidRDefault="00B82008" w:rsidP="00F9349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49443C">
        <w:rPr>
          <w:rFonts w:asciiTheme="majorHAnsi" w:hAnsiTheme="majorHAnsi" w:cs="Arial"/>
          <w:b/>
          <w:bCs/>
          <w:smallCaps/>
          <w:sz w:val="20"/>
          <w:szCs w:val="20"/>
        </w:rPr>
        <w:t>Obsah ponuk</w:t>
      </w:r>
      <w:r w:rsidR="005D17CE" w:rsidRPr="0049443C">
        <w:rPr>
          <w:rFonts w:asciiTheme="majorHAnsi" w:hAnsiTheme="majorHAnsi" w:cs="Arial"/>
          <w:b/>
          <w:bCs/>
          <w:smallCaps/>
          <w:sz w:val="20"/>
          <w:szCs w:val="20"/>
        </w:rPr>
        <w:t>y</w:t>
      </w:r>
    </w:p>
    <w:p w14:paraId="768019BB" w14:textId="7EDD9840" w:rsidR="002A2996" w:rsidRPr="00776755" w:rsidRDefault="00EA04B5" w:rsidP="000213CA">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môže predložiť </w:t>
      </w:r>
      <w:r w:rsidR="00495C8E" w:rsidRPr="00776755">
        <w:rPr>
          <w:rFonts w:asciiTheme="majorHAnsi" w:hAnsiTheme="majorHAnsi" w:cs="Arial"/>
          <w:sz w:val="20"/>
          <w:szCs w:val="20"/>
        </w:rPr>
        <w:t>len</w:t>
      </w:r>
      <w:r w:rsidRPr="00776755">
        <w:rPr>
          <w:rFonts w:asciiTheme="majorHAnsi" w:hAnsiTheme="majorHAnsi" w:cs="Arial"/>
          <w:sz w:val="20"/>
          <w:szCs w:val="20"/>
        </w:rPr>
        <w:t xml:space="preserve"> jednu</w:t>
      </w:r>
      <w:r w:rsidR="005D17CE" w:rsidRPr="00776755">
        <w:rPr>
          <w:rFonts w:asciiTheme="majorHAnsi" w:hAnsiTheme="majorHAnsi" w:cs="Arial"/>
          <w:sz w:val="20"/>
          <w:szCs w:val="20"/>
        </w:rPr>
        <w:t xml:space="preserve"> ponuku vyhotovenú podľa </w:t>
      </w:r>
      <w:r w:rsidR="002A2996" w:rsidRPr="00776755">
        <w:rPr>
          <w:rFonts w:asciiTheme="majorHAnsi" w:hAnsiTheme="majorHAnsi" w:cs="Arial"/>
          <w:sz w:val="20"/>
          <w:szCs w:val="20"/>
        </w:rPr>
        <w:t>týchto súťažných podkladov.</w:t>
      </w:r>
    </w:p>
    <w:p w14:paraId="5579DA56" w14:textId="0CF65B30" w:rsidR="00686B0A" w:rsidRPr="00776755" w:rsidRDefault="00E46E76" w:rsidP="000213CA">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Ponuka</w:t>
      </w:r>
      <w:r w:rsidR="003A1490" w:rsidRPr="00776755">
        <w:rPr>
          <w:rFonts w:asciiTheme="majorHAnsi" w:hAnsiTheme="majorHAnsi" w:cs="Arial"/>
          <w:sz w:val="20"/>
          <w:szCs w:val="20"/>
        </w:rPr>
        <w:t xml:space="preserve"> </w:t>
      </w:r>
      <w:r w:rsidR="00686B0A" w:rsidRPr="00776755">
        <w:rPr>
          <w:rFonts w:asciiTheme="majorHAnsi" w:hAnsiTheme="majorHAnsi" w:cs="Arial"/>
          <w:sz w:val="20"/>
          <w:szCs w:val="20"/>
        </w:rPr>
        <w:t>musí obsahovať tieto doklady a dokumenty:</w:t>
      </w:r>
      <w:r w:rsidR="003E7041" w:rsidRPr="00776755">
        <w:rPr>
          <w:rFonts w:asciiTheme="majorHAnsi" w:hAnsiTheme="majorHAnsi" w:cs="Arial"/>
          <w:sz w:val="20"/>
          <w:szCs w:val="20"/>
        </w:rPr>
        <w:t xml:space="preserve"> </w:t>
      </w:r>
    </w:p>
    <w:p w14:paraId="3A4FDFBE" w14:textId="084C55DC" w:rsidR="00835CAC" w:rsidRPr="00776755" w:rsidRDefault="00EA04B5"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Úvodn</w:t>
      </w:r>
      <w:r w:rsidR="002341E9" w:rsidRPr="00776755">
        <w:rPr>
          <w:rFonts w:asciiTheme="majorHAnsi" w:hAnsiTheme="majorHAnsi" w:cs="Arial"/>
          <w:sz w:val="20"/>
          <w:szCs w:val="20"/>
        </w:rPr>
        <w:t>á</w:t>
      </w:r>
      <w:r w:rsidRPr="00776755">
        <w:rPr>
          <w:rFonts w:asciiTheme="majorHAnsi" w:hAnsiTheme="majorHAnsi" w:cs="Arial"/>
          <w:sz w:val="20"/>
          <w:szCs w:val="20"/>
        </w:rPr>
        <w:t xml:space="preserve"> </w:t>
      </w:r>
      <w:r w:rsidR="00835CAC" w:rsidRPr="00776755">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776755" w:rsidRDefault="00686B0A"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Obsah ponuky (index – </w:t>
      </w:r>
      <w:proofErr w:type="spellStart"/>
      <w:r w:rsidRPr="00776755">
        <w:rPr>
          <w:rFonts w:asciiTheme="majorHAnsi" w:hAnsiTheme="majorHAnsi" w:cs="Arial"/>
          <w:sz w:val="20"/>
          <w:szCs w:val="20"/>
        </w:rPr>
        <w:t>položkový</w:t>
      </w:r>
      <w:proofErr w:type="spellEnd"/>
      <w:r w:rsidRPr="00776755">
        <w:rPr>
          <w:rFonts w:asciiTheme="majorHAnsi" w:hAnsiTheme="majorHAnsi" w:cs="Arial"/>
          <w:sz w:val="20"/>
          <w:szCs w:val="20"/>
        </w:rPr>
        <w:t xml:space="preserve"> zoznam</w:t>
      </w:r>
      <w:r w:rsidR="005A50E2" w:rsidRPr="00776755">
        <w:rPr>
          <w:rFonts w:asciiTheme="majorHAnsi" w:hAnsiTheme="majorHAnsi" w:cs="Arial"/>
          <w:sz w:val="20"/>
          <w:szCs w:val="20"/>
        </w:rPr>
        <w:t>)</w:t>
      </w:r>
      <w:r w:rsidR="00A35E4F" w:rsidRPr="00776755">
        <w:rPr>
          <w:rFonts w:asciiTheme="majorHAnsi" w:hAnsiTheme="majorHAnsi" w:cs="Arial"/>
          <w:sz w:val="20"/>
          <w:szCs w:val="20"/>
        </w:rPr>
        <w:t>.</w:t>
      </w:r>
    </w:p>
    <w:p w14:paraId="2D16CA0C" w14:textId="4C152714" w:rsidR="00EA04B5" w:rsidRPr="00776755" w:rsidRDefault="005D17CE"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lastRenderedPageBreak/>
        <w:t xml:space="preserve">Identifikačné </w:t>
      </w:r>
      <w:r w:rsidR="00EA04B5" w:rsidRPr="00776755">
        <w:rPr>
          <w:rFonts w:asciiTheme="majorHAnsi" w:hAnsiTheme="majorHAnsi" w:cs="Arial"/>
          <w:sz w:val="20"/>
          <w:szCs w:val="20"/>
        </w:rPr>
        <w:t xml:space="preserve">údaje o uchádzačovi </w:t>
      </w:r>
      <w:r w:rsidR="001F322A" w:rsidRPr="00776755">
        <w:rPr>
          <w:rFonts w:asciiTheme="majorHAnsi" w:hAnsiTheme="majorHAnsi" w:cs="Arial"/>
          <w:sz w:val="20"/>
          <w:szCs w:val="20"/>
        </w:rPr>
        <w:t xml:space="preserve">(v prípade skupiny dodávateľov za každého člena skupiny dodávateľov) </w:t>
      </w:r>
      <w:r w:rsidR="00C9176A" w:rsidRPr="00776755">
        <w:rPr>
          <w:rFonts w:asciiTheme="majorHAnsi" w:hAnsiTheme="majorHAnsi" w:cs="Arial"/>
          <w:sz w:val="20"/>
          <w:szCs w:val="20"/>
        </w:rPr>
        <w:t>–</w:t>
      </w:r>
      <w:r w:rsidR="00EA04B5" w:rsidRPr="00776755">
        <w:rPr>
          <w:rFonts w:asciiTheme="majorHAnsi" w:hAnsiTheme="majorHAnsi" w:cs="Arial"/>
          <w:sz w:val="20"/>
          <w:szCs w:val="20"/>
        </w:rPr>
        <w:t xml:space="preserve"> </w:t>
      </w:r>
      <w:r w:rsidR="00C9176A" w:rsidRPr="00776755">
        <w:rPr>
          <w:rFonts w:asciiTheme="majorHAnsi" w:hAnsiTheme="majorHAnsi" w:cs="Arial"/>
          <w:sz w:val="20"/>
          <w:szCs w:val="20"/>
        </w:rPr>
        <w:t>obchodné meno/názov, sídlo/</w:t>
      </w:r>
      <w:r w:rsidR="001F322A" w:rsidRPr="00776755">
        <w:rPr>
          <w:rFonts w:asciiTheme="majorHAnsi" w:hAnsiTheme="majorHAnsi" w:cs="Arial"/>
          <w:sz w:val="20"/>
          <w:szCs w:val="20"/>
        </w:rPr>
        <w:t>miesto podnikania</w:t>
      </w:r>
      <w:r w:rsidR="00380EBF" w:rsidRPr="00776755">
        <w:rPr>
          <w:rFonts w:asciiTheme="majorHAnsi" w:hAnsiTheme="majorHAnsi" w:cs="Arial"/>
          <w:sz w:val="20"/>
          <w:szCs w:val="20"/>
        </w:rPr>
        <w:t xml:space="preserve">, </w:t>
      </w:r>
      <w:r w:rsidR="00EA04B5" w:rsidRPr="00776755">
        <w:rPr>
          <w:rFonts w:asciiTheme="majorHAnsi" w:hAnsiTheme="majorHAnsi" w:cs="Arial"/>
          <w:sz w:val="20"/>
          <w:szCs w:val="20"/>
        </w:rPr>
        <w:t xml:space="preserve">IČO, DIČ, </w:t>
      </w:r>
      <w:r w:rsidR="001F322A" w:rsidRPr="00776755">
        <w:rPr>
          <w:rFonts w:asciiTheme="majorHAnsi" w:hAnsiTheme="majorHAnsi" w:cs="Arial"/>
          <w:sz w:val="20"/>
          <w:szCs w:val="20"/>
        </w:rPr>
        <w:t xml:space="preserve">IČ DPH, </w:t>
      </w:r>
      <w:r w:rsidR="00EA04B5" w:rsidRPr="00776755">
        <w:rPr>
          <w:rFonts w:asciiTheme="majorHAnsi" w:hAnsiTheme="majorHAnsi" w:cs="Arial"/>
          <w:sz w:val="20"/>
          <w:szCs w:val="20"/>
        </w:rPr>
        <w:t xml:space="preserve">meno a funkcia štatutárneho zástupcu (zástupcov) uchádzača, </w:t>
      </w:r>
      <w:r w:rsidR="008F1A1A" w:rsidRPr="00776755">
        <w:rPr>
          <w:rFonts w:asciiTheme="majorHAnsi" w:hAnsiTheme="majorHAnsi" w:cs="Arial"/>
          <w:sz w:val="20"/>
          <w:szCs w:val="20"/>
        </w:rPr>
        <w:t>kontaktnú osobu na doručovanie</w:t>
      </w:r>
      <w:r w:rsidR="00B964D6" w:rsidRPr="00776755">
        <w:rPr>
          <w:rFonts w:asciiTheme="majorHAnsi" w:hAnsiTheme="majorHAnsi" w:cs="Arial"/>
          <w:sz w:val="20"/>
          <w:szCs w:val="20"/>
        </w:rPr>
        <w:t xml:space="preserve"> </w:t>
      </w:r>
      <w:r w:rsidR="007E746C" w:rsidRPr="00776755">
        <w:rPr>
          <w:rFonts w:asciiTheme="majorHAnsi" w:hAnsiTheme="majorHAnsi" w:cs="Arial"/>
          <w:sz w:val="20"/>
          <w:szCs w:val="20"/>
        </w:rPr>
        <w:t>(meno a priezvisko, telefónne číslo, e-mail)</w:t>
      </w:r>
      <w:r w:rsidR="008F1A1A" w:rsidRPr="00776755">
        <w:rPr>
          <w:rFonts w:asciiTheme="majorHAnsi" w:hAnsiTheme="majorHAnsi" w:cs="Arial"/>
          <w:sz w:val="20"/>
          <w:szCs w:val="20"/>
        </w:rPr>
        <w:t xml:space="preserve">, </w:t>
      </w:r>
      <w:r w:rsidR="001F322A" w:rsidRPr="00776755">
        <w:rPr>
          <w:rFonts w:asciiTheme="majorHAnsi" w:hAnsiTheme="majorHAnsi" w:cs="Arial"/>
          <w:sz w:val="20"/>
          <w:szCs w:val="20"/>
        </w:rPr>
        <w:t>bankové spojenie, číslo bankového účtu v tvare IBAN</w:t>
      </w:r>
      <w:r w:rsidR="007C6C23" w:rsidRPr="00776755">
        <w:rPr>
          <w:rFonts w:asciiTheme="majorHAnsi" w:hAnsiTheme="majorHAnsi" w:cs="Arial"/>
          <w:sz w:val="20"/>
          <w:szCs w:val="20"/>
        </w:rPr>
        <w:t>,</w:t>
      </w:r>
      <w:r w:rsidR="001F322A" w:rsidRPr="00776755">
        <w:rPr>
          <w:rFonts w:asciiTheme="majorHAnsi" w:hAnsiTheme="majorHAnsi" w:cs="Arial"/>
          <w:sz w:val="20"/>
          <w:szCs w:val="20"/>
        </w:rPr>
        <w:t xml:space="preserve"> SWIFT, </w:t>
      </w:r>
      <w:r w:rsidR="00EA04B5" w:rsidRPr="00776755">
        <w:rPr>
          <w:rFonts w:asciiTheme="majorHAnsi" w:hAnsiTheme="majorHAnsi" w:cs="Arial"/>
          <w:sz w:val="20"/>
          <w:szCs w:val="20"/>
        </w:rPr>
        <w:t xml:space="preserve">adresa hlavnej internetovej stránky (URL), </w:t>
      </w:r>
      <w:r w:rsidR="00686B0A" w:rsidRPr="00776755">
        <w:rPr>
          <w:rFonts w:asciiTheme="majorHAnsi" w:hAnsiTheme="majorHAnsi" w:cs="Arial"/>
          <w:sz w:val="20"/>
          <w:szCs w:val="20"/>
        </w:rPr>
        <w:t>informáciu o tom, či je uchádzač platiteľom DPH</w:t>
      </w:r>
      <w:r w:rsidR="006C7F30" w:rsidRPr="00776755">
        <w:rPr>
          <w:rFonts w:asciiTheme="majorHAnsi" w:hAnsiTheme="majorHAnsi" w:cs="Arial"/>
          <w:sz w:val="20"/>
          <w:szCs w:val="20"/>
        </w:rPr>
        <w:t xml:space="preserve"> a uvedie</w:t>
      </w:r>
      <w:r w:rsidR="00EE2D1B" w:rsidRPr="00776755">
        <w:rPr>
          <w:rFonts w:asciiTheme="majorHAnsi" w:hAnsiTheme="majorHAnsi" w:cs="Arial"/>
          <w:sz w:val="20"/>
          <w:szCs w:val="20"/>
        </w:rPr>
        <w:t xml:space="preserve"> či uchádzač </w:t>
      </w:r>
      <w:r w:rsidR="00A54841" w:rsidRPr="00776755">
        <w:rPr>
          <w:rFonts w:asciiTheme="majorHAnsi" w:hAnsiTheme="majorHAnsi" w:cs="Arial"/>
          <w:sz w:val="20"/>
          <w:szCs w:val="20"/>
        </w:rPr>
        <w:t xml:space="preserve">je </w:t>
      </w:r>
      <w:proofErr w:type="spellStart"/>
      <w:r w:rsidR="00A176C5" w:rsidRPr="00776755">
        <w:rPr>
          <w:rFonts w:asciiTheme="majorHAnsi" w:hAnsiTheme="majorHAnsi" w:cs="Arial"/>
          <w:sz w:val="20"/>
          <w:szCs w:val="20"/>
        </w:rPr>
        <w:t>mikropodnik</w:t>
      </w:r>
      <w:proofErr w:type="spellEnd"/>
      <w:r w:rsidR="00A176C5" w:rsidRPr="00776755">
        <w:rPr>
          <w:rFonts w:asciiTheme="majorHAnsi" w:hAnsiTheme="majorHAnsi" w:cs="Arial"/>
          <w:sz w:val="20"/>
          <w:szCs w:val="20"/>
        </w:rPr>
        <w:t xml:space="preserve">, malý alebo stredný podnik </w:t>
      </w:r>
      <w:r w:rsidR="00A176C5" w:rsidRPr="00776755">
        <w:rPr>
          <w:rFonts w:asciiTheme="majorHAnsi" w:hAnsiTheme="majorHAnsi" w:cs="Arial"/>
          <w:i/>
          <w:iCs/>
          <w:sz w:val="20"/>
          <w:szCs w:val="20"/>
        </w:rPr>
        <w:t>(táto informácia sa vyžaduje len na štatistické účely;</w:t>
      </w:r>
      <w:r w:rsidR="00A176C5" w:rsidRPr="00776755">
        <w:rPr>
          <w:rFonts w:asciiTheme="majorHAnsi" w:hAnsiTheme="majorHAnsi" w:cs="Arial"/>
          <w:sz w:val="20"/>
          <w:szCs w:val="20"/>
        </w:rPr>
        <w:t xml:space="preserve"> </w:t>
      </w:r>
      <w:proofErr w:type="spellStart"/>
      <w:r w:rsidR="00A176C5" w:rsidRPr="00776755">
        <w:rPr>
          <w:rFonts w:asciiTheme="majorHAnsi" w:hAnsiTheme="majorHAnsi" w:cs="Arial"/>
          <w:i/>
          <w:iCs/>
          <w:sz w:val="20"/>
          <w:szCs w:val="20"/>
        </w:rPr>
        <w:t>mikropodniky</w:t>
      </w:r>
      <w:proofErr w:type="spellEnd"/>
      <w:r w:rsidR="00A176C5" w:rsidRPr="00776755">
        <w:rPr>
          <w:rFonts w:asciiTheme="majorHAnsi" w:hAnsiTheme="majorHAnsi" w:cs="Arial"/>
          <w:i/>
          <w:iCs/>
          <w:sz w:val="20"/>
          <w:szCs w:val="20"/>
        </w:rPr>
        <w:t>: podniky, ktoré zamestnávajú menej než 10 osôb a ktorých ročný obrat a/alebo celková</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ročná súvaha neprekračuje 2 milióny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malé podniky: podniky, ktoré zamestnávajú menej ako 50 osôb</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a ktorých ročný obrat a/alebo celková ročná súvaha neprekračuje 10 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stredné podniky:</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podniky, ktoré nie sú </w:t>
      </w:r>
      <w:proofErr w:type="spellStart"/>
      <w:r w:rsidR="00A176C5" w:rsidRPr="00776755">
        <w:rPr>
          <w:rFonts w:asciiTheme="majorHAnsi" w:hAnsiTheme="majorHAnsi" w:cs="Arial"/>
          <w:i/>
          <w:iCs/>
          <w:sz w:val="20"/>
          <w:szCs w:val="20"/>
        </w:rPr>
        <w:t>mikropodnikmi</w:t>
      </w:r>
      <w:proofErr w:type="spellEnd"/>
      <w:r w:rsidR="00A176C5" w:rsidRPr="00776755">
        <w:rPr>
          <w:rFonts w:asciiTheme="majorHAnsi" w:hAnsiTheme="majorHAnsi" w:cs="Arial"/>
          <w:i/>
          <w:iCs/>
          <w:sz w:val="20"/>
          <w:szCs w:val="20"/>
        </w:rPr>
        <w:t xml:space="preserve"> ani malými podnikmi a ktoré zamestnávajú menej ako 250 osôb</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a ktorých ročný obrat nepresahuje 50 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xml:space="preserve"> a/alebo celková ročná súvaha nepresahuje 43</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w:t>
      </w:r>
      <w:r w:rsidR="00EA04B5" w:rsidRPr="00776755">
        <w:rPr>
          <w:rFonts w:asciiTheme="majorHAnsi" w:hAnsiTheme="majorHAnsi" w:cs="Arial"/>
          <w:sz w:val="20"/>
          <w:szCs w:val="20"/>
        </w:rPr>
        <w:t>.</w:t>
      </w:r>
    </w:p>
    <w:p w14:paraId="61D35AF5" w14:textId="798F387B" w:rsidR="001419DC" w:rsidRPr="00776755" w:rsidRDefault="001419DC"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23AE02A6" w:rsidR="00EA04B5" w:rsidRPr="00776755" w:rsidRDefault="001419DC" w:rsidP="000213CA">
      <w:pPr>
        <w:pStyle w:val="Odsekzoznamu"/>
        <w:numPr>
          <w:ilvl w:val="2"/>
          <w:numId w:val="19"/>
        </w:numPr>
        <w:spacing w:after="0" w:line="240" w:lineRule="auto"/>
        <w:ind w:left="1276" w:hanging="709"/>
        <w:jc w:val="both"/>
        <w:rPr>
          <w:rFonts w:asciiTheme="majorHAnsi" w:hAnsiTheme="majorHAnsi" w:cs="Arial"/>
          <w:sz w:val="20"/>
          <w:szCs w:val="20"/>
        </w:rPr>
      </w:pPr>
      <w:bookmarkStart w:id="31" w:name="_Hlk121122280"/>
      <w:r w:rsidRPr="00776755">
        <w:rPr>
          <w:rFonts w:asciiTheme="majorHAnsi" w:hAnsiTheme="majorHAnsi" w:cs="Arial"/>
          <w:sz w:val="20"/>
          <w:szCs w:val="20"/>
        </w:rPr>
        <w:t xml:space="preserve">Vyplnené a podpísané </w:t>
      </w:r>
      <w:bookmarkEnd w:id="31"/>
      <w:r w:rsidRPr="00776755">
        <w:rPr>
          <w:rFonts w:asciiTheme="majorHAnsi" w:hAnsiTheme="majorHAnsi" w:cs="Arial"/>
          <w:sz w:val="20"/>
          <w:szCs w:val="20"/>
        </w:rPr>
        <w:t>v</w:t>
      </w:r>
      <w:r w:rsidR="003A1DFB" w:rsidRPr="00776755">
        <w:rPr>
          <w:rFonts w:asciiTheme="majorHAnsi" w:hAnsiTheme="majorHAnsi" w:cs="Arial"/>
          <w:sz w:val="20"/>
          <w:szCs w:val="20"/>
        </w:rPr>
        <w:t xml:space="preserve">yhlásenie uchádzača o tom, že súhlasí s podmienkami </w:t>
      </w:r>
      <w:r w:rsidR="00875838" w:rsidRPr="00776755">
        <w:rPr>
          <w:rFonts w:asciiTheme="majorHAnsi" w:hAnsiTheme="majorHAnsi" w:cs="Arial"/>
          <w:sz w:val="20"/>
          <w:szCs w:val="20"/>
        </w:rPr>
        <w:t xml:space="preserve">nadlimitnej </w:t>
      </w:r>
      <w:r w:rsidR="003A1DFB" w:rsidRPr="00776755">
        <w:rPr>
          <w:rFonts w:asciiTheme="majorHAnsi" w:hAnsiTheme="majorHAnsi" w:cs="Arial"/>
          <w:sz w:val="20"/>
          <w:szCs w:val="20"/>
        </w:rPr>
        <w:t>zákazky určenými verejným obstarávateľom v</w:t>
      </w:r>
      <w:r w:rsidR="00836ECE" w:rsidRPr="00776755">
        <w:rPr>
          <w:rFonts w:asciiTheme="majorHAnsi" w:hAnsiTheme="majorHAnsi" w:cs="Arial"/>
          <w:sz w:val="20"/>
          <w:szCs w:val="20"/>
        </w:rPr>
        <w:t> oznámení o vyhlásení verejného obstarávania</w:t>
      </w:r>
      <w:r w:rsidR="008B6361" w:rsidRPr="00776755">
        <w:rPr>
          <w:rFonts w:asciiTheme="majorHAnsi" w:hAnsiTheme="majorHAnsi" w:cs="Arial"/>
          <w:sz w:val="20"/>
          <w:szCs w:val="20"/>
        </w:rPr>
        <w:t>,</w:t>
      </w:r>
      <w:r w:rsidR="00836ECE" w:rsidRPr="00776755">
        <w:rPr>
          <w:rFonts w:asciiTheme="majorHAnsi" w:hAnsiTheme="majorHAnsi" w:cs="Arial"/>
          <w:sz w:val="20"/>
          <w:szCs w:val="20"/>
        </w:rPr>
        <w:t xml:space="preserve"> v </w:t>
      </w:r>
      <w:r w:rsidR="003A1DFB" w:rsidRPr="00776755">
        <w:rPr>
          <w:rFonts w:asciiTheme="majorHAnsi" w:hAnsiTheme="majorHAnsi" w:cs="Arial"/>
          <w:sz w:val="20"/>
          <w:szCs w:val="20"/>
        </w:rPr>
        <w:t>súťažných podkladoch</w:t>
      </w:r>
      <w:r w:rsidR="008B6361" w:rsidRPr="00776755">
        <w:rPr>
          <w:rFonts w:asciiTheme="majorHAnsi" w:hAnsiTheme="majorHAnsi" w:cs="Arial"/>
          <w:sz w:val="20"/>
          <w:szCs w:val="20"/>
        </w:rPr>
        <w:t xml:space="preserve"> a v iných dokumentoch poskytnutých verejným obstarávateľom v lehote na predkladanie ponúk</w:t>
      </w:r>
      <w:r w:rsidR="003A1DFB" w:rsidRPr="00776755">
        <w:rPr>
          <w:rFonts w:asciiTheme="majorHAnsi" w:hAnsiTheme="majorHAnsi" w:cs="Arial"/>
          <w:sz w:val="20"/>
          <w:szCs w:val="20"/>
        </w:rPr>
        <w:t xml:space="preserve">, že všetky </w:t>
      </w:r>
      <w:r w:rsidR="00836ECE" w:rsidRPr="00776755">
        <w:rPr>
          <w:rFonts w:asciiTheme="majorHAnsi" w:hAnsiTheme="majorHAnsi" w:cs="Arial"/>
          <w:sz w:val="20"/>
          <w:szCs w:val="20"/>
        </w:rPr>
        <w:t xml:space="preserve">predložené </w:t>
      </w:r>
      <w:r w:rsidR="003A1DFB" w:rsidRPr="00776755">
        <w:rPr>
          <w:rFonts w:asciiTheme="majorHAnsi" w:hAnsiTheme="majorHAnsi" w:cs="Arial"/>
          <w:sz w:val="20"/>
          <w:szCs w:val="20"/>
        </w:rPr>
        <w:t xml:space="preserve">doklady a údaje uvedené v ponuke sú pravdivé a úplné, že predkladá </w:t>
      </w:r>
      <w:r w:rsidR="00787893" w:rsidRPr="00776755">
        <w:rPr>
          <w:rFonts w:asciiTheme="majorHAnsi" w:hAnsiTheme="majorHAnsi" w:cs="Arial"/>
          <w:sz w:val="20"/>
          <w:szCs w:val="20"/>
        </w:rPr>
        <w:t>len</w:t>
      </w:r>
      <w:r w:rsidR="003A1DFB" w:rsidRPr="00776755">
        <w:rPr>
          <w:rFonts w:asciiTheme="majorHAnsi" w:hAnsiTheme="majorHAnsi" w:cs="Arial"/>
          <w:sz w:val="20"/>
          <w:szCs w:val="20"/>
        </w:rPr>
        <w:t xml:space="preserve"> jednu ponuku. Vyhláseni</w:t>
      </w:r>
      <w:r w:rsidR="008271F5" w:rsidRPr="00776755">
        <w:rPr>
          <w:rFonts w:asciiTheme="majorHAnsi" w:hAnsiTheme="majorHAnsi" w:cs="Arial"/>
          <w:sz w:val="20"/>
          <w:szCs w:val="20"/>
        </w:rPr>
        <w:t>e</w:t>
      </w:r>
      <w:r w:rsidR="00836ECE" w:rsidRPr="00776755">
        <w:rPr>
          <w:rFonts w:asciiTheme="majorHAnsi" w:hAnsiTheme="majorHAnsi" w:cs="Arial"/>
          <w:sz w:val="20"/>
          <w:szCs w:val="20"/>
        </w:rPr>
        <w:t xml:space="preserve"> tvorí p</w:t>
      </w:r>
      <w:r w:rsidR="00984D14" w:rsidRPr="00776755">
        <w:rPr>
          <w:rFonts w:asciiTheme="majorHAnsi" w:hAnsiTheme="majorHAnsi" w:cs="Arial"/>
          <w:sz w:val="20"/>
          <w:szCs w:val="20"/>
        </w:rPr>
        <w:t>ríloh</w:t>
      </w:r>
      <w:r w:rsidR="000A76D1" w:rsidRPr="00776755">
        <w:rPr>
          <w:rFonts w:asciiTheme="majorHAnsi" w:hAnsiTheme="majorHAnsi" w:cs="Arial"/>
          <w:sz w:val="20"/>
          <w:szCs w:val="20"/>
        </w:rPr>
        <w:t xml:space="preserve">u č. 1 k časti A.1 </w:t>
      </w:r>
      <w:r w:rsidR="00952D75" w:rsidRPr="00776755">
        <w:rPr>
          <w:rFonts w:asciiTheme="majorHAnsi" w:hAnsiTheme="majorHAnsi" w:cs="Arial"/>
          <w:i/>
          <w:sz w:val="20"/>
          <w:szCs w:val="20"/>
        </w:rPr>
        <w:t>POKYNY NA VYPRACOVANIE PONUKY</w:t>
      </w:r>
      <w:r w:rsidR="009A321B" w:rsidRPr="00776755">
        <w:rPr>
          <w:rFonts w:asciiTheme="majorHAnsi" w:hAnsiTheme="majorHAnsi" w:cs="Arial"/>
          <w:sz w:val="20"/>
          <w:szCs w:val="20"/>
        </w:rPr>
        <w:t xml:space="preserve"> </w:t>
      </w:r>
      <w:r w:rsidR="00984D14" w:rsidRPr="00776755">
        <w:rPr>
          <w:rFonts w:asciiTheme="majorHAnsi" w:hAnsiTheme="majorHAnsi" w:cs="Arial"/>
          <w:sz w:val="20"/>
          <w:szCs w:val="20"/>
        </w:rPr>
        <w:t>týchto súťažných podkladov</w:t>
      </w:r>
      <w:r w:rsidR="00EA04B5" w:rsidRPr="00776755">
        <w:rPr>
          <w:rFonts w:asciiTheme="majorHAnsi" w:hAnsiTheme="majorHAnsi" w:cs="Arial"/>
          <w:sz w:val="20"/>
          <w:szCs w:val="20"/>
        </w:rPr>
        <w:t>.</w:t>
      </w:r>
    </w:p>
    <w:p w14:paraId="311E3B8F" w14:textId="77777777" w:rsidR="00B964D6" w:rsidRPr="00776755" w:rsidRDefault="00B964D6"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776755">
        <w:rPr>
          <w:rFonts w:asciiTheme="majorHAnsi" w:hAnsiTheme="majorHAnsi" w:cs="Arial"/>
          <w:i/>
          <w:sz w:val="20"/>
          <w:szCs w:val="20"/>
        </w:rPr>
        <w:t>POKYNY NA VYPRACOVANIE PONUKY</w:t>
      </w:r>
      <w:r w:rsidRPr="00776755">
        <w:rPr>
          <w:rFonts w:asciiTheme="majorHAnsi" w:hAnsiTheme="majorHAnsi" w:cs="Arial"/>
          <w:sz w:val="20"/>
          <w:szCs w:val="20"/>
        </w:rPr>
        <w:t xml:space="preserve"> týchto súťažných podkladov</w:t>
      </w:r>
    </w:p>
    <w:p w14:paraId="0E0AAF96" w14:textId="18230FCE" w:rsidR="00AC210D" w:rsidRDefault="00B964D6"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776755">
        <w:rPr>
          <w:rFonts w:asciiTheme="majorHAnsi" w:hAnsiTheme="majorHAnsi" w:cs="Arial"/>
          <w:i/>
          <w:sz w:val="20"/>
          <w:szCs w:val="20"/>
        </w:rPr>
        <w:t xml:space="preserve">POKYNY NA </w:t>
      </w:r>
      <w:r w:rsidRPr="003B7BBD">
        <w:rPr>
          <w:rFonts w:asciiTheme="majorHAnsi" w:hAnsiTheme="majorHAnsi" w:cs="Arial"/>
          <w:i/>
          <w:sz w:val="20"/>
          <w:szCs w:val="20"/>
        </w:rPr>
        <w:t>VYPRACOVANIE PONUKY</w:t>
      </w:r>
      <w:r w:rsidRPr="003B7BBD">
        <w:rPr>
          <w:rFonts w:asciiTheme="majorHAnsi" w:hAnsiTheme="majorHAnsi" w:cs="Arial"/>
          <w:sz w:val="20"/>
          <w:szCs w:val="20"/>
        </w:rPr>
        <w:t xml:space="preserve"> týchto súťažných podkladov.</w:t>
      </w:r>
    </w:p>
    <w:p w14:paraId="0F8C76B9" w14:textId="20312F77" w:rsidR="00271495" w:rsidRPr="003B7BBD" w:rsidRDefault="00EA04B5" w:rsidP="000213CA">
      <w:pPr>
        <w:pStyle w:val="Odsekzoznamu"/>
        <w:numPr>
          <w:ilvl w:val="2"/>
          <w:numId w:val="19"/>
        </w:numPr>
        <w:spacing w:after="0" w:line="240" w:lineRule="auto"/>
        <w:ind w:left="1276" w:hanging="709"/>
        <w:jc w:val="both"/>
        <w:rPr>
          <w:rFonts w:asciiTheme="majorHAnsi" w:hAnsiTheme="majorHAnsi" w:cs="Arial"/>
          <w:color w:val="000000"/>
          <w:sz w:val="20"/>
          <w:szCs w:val="20"/>
        </w:rPr>
      </w:pPr>
      <w:r w:rsidRPr="003B7BBD">
        <w:rPr>
          <w:rFonts w:asciiTheme="majorHAnsi" w:hAnsiTheme="majorHAnsi" w:cs="Arial"/>
          <w:sz w:val="20"/>
          <w:szCs w:val="20"/>
        </w:rPr>
        <w:t>Doklady a</w:t>
      </w:r>
      <w:r w:rsidR="000C555B" w:rsidRPr="003B7BBD">
        <w:rPr>
          <w:rFonts w:asciiTheme="majorHAnsi" w:hAnsiTheme="majorHAnsi" w:cs="Arial"/>
          <w:sz w:val="20"/>
          <w:szCs w:val="20"/>
        </w:rPr>
        <w:t> </w:t>
      </w:r>
      <w:r w:rsidRPr="003B7BBD">
        <w:rPr>
          <w:rFonts w:asciiTheme="majorHAnsi" w:hAnsiTheme="majorHAnsi" w:cs="Arial"/>
          <w:sz w:val="20"/>
          <w:szCs w:val="20"/>
        </w:rPr>
        <w:t>dokumenty</w:t>
      </w:r>
      <w:r w:rsidR="000C555B" w:rsidRPr="003B7BBD">
        <w:rPr>
          <w:rFonts w:asciiTheme="majorHAnsi" w:hAnsiTheme="majorHAnsi" w:cs="Arial"/>
          <w:sz w:val="20"/>
          <w:szCs w:val="20"/>
        </w:rPr>
        <w:t>,</w:t>
      </w:r>
      <w:r w:rsidR="00A35E4F" w:rsidRPr="003B7BBD">
        <w:rPr>
          <w:rFonts w:asciiTheme="majorHAnsi" w:hAnsiTheme="majorHAnsi" w:cs="Arial"/>
          <w:sz w:val="20"/>
          <w:szCs w:val="20"/>
        </w:rPr>
        <w:t xml:space="preserve"> prostredníctvom ktorých uchádzač preukazuje splnenie podmienok účasti vo verejnej súťaži </w:t>
      </w:r>
      <w:r w:rsidRPr="003B7BBD">
        <w:rPr>
          <w:rFonts w:asciiTheme="majorHAnsi" w:hAnsiTheme="majorHAnsi" w:cs="Arial"/>
          <w:sz w:val="20"/>
          <w:szCs w:val="20"/>
        </w:rPr>
        <w:t>požadované v</w:t>
      </w:r>
      <w:r w:rsidR="00A35E4F" w:rsidRPr="003B7BBD">
        <w:rPr>
          <w:rFonts w:asciiTheme="majorHAnsi" w:hAnsiTheme="majorHAnsi" w:cs="Arial"/>
          <w:sz w:val="20"/>
          <w:szCs w:val="20"/>
        </w:rPr>
        <w:t xml:space="preserve"> oznámení o vyhlásení verejného obstarávania a v </w:t>
      </w:r>
      <w:r w:rsidR="00D7515D" w:rsidRPr="003B7BBD">
        <w:rPr>
          <w:rFonts w:asciiTheme="majorHAnsi" w:hAnsiTheme="majorHAnsi" w:cs="Arial"/>
          <w:sz w:val="20"/>
          <w:szCs w:val="20"/>
        </w:rPr>
        <w:t>bode 3</w:t>
      </w:r>
      <w:r w:rsidR="0045450F" w:rsidRPr="003B7BBD">
        <w:rPr>
          <w:rFonts w:asciiTheme="majorHAnsi" w:hAnsiTheme="majorHAnsi" w:cs="Arial"/>
          <w:sz w:val="20"/>
          <w:szCs w:val="20"/>
        </w:rPr>
        <w:t>4</w:t>
      </w:r>
      <w:r w:rsidR="00492445" w:rsidRPr="003B7BBD">
        <w:rPr>
          <w:rFonts w:asciiTheme="majorHAnsi" w:hAnsiTheme="majorHAnsi" w:cs="Arial"/>
          <w:sz w:val="20"/>
          <w:szCs w:val="20"/>
        </w:rPr>
        <w:t>.</w:t>
      </w:r>
      <w:r w:rsidR="00404D09">
        <w:rPr>
          <w:rFonts w:asciiTheme="majorHAnsi" w:hAnsiTheme="majorHAnsi" w:cs="Arial"/>
          <w:sz w:val="20"/>
          <w:szCs w:val="20"/>
        </w:rPr>
        <w:t xml:space="preserve"> a 3</w:t>
      </w:r>
      <w:r w:rsidR="00976B5E">
        <w:rPr>
          <w:rFonts w:asciiTheme="majorHAnsi" w:hAnsiTheme="majorHAnsi" w:cs="Arial"/>
          <w:sz w:val="20"/>
          <w:szCs w:val="20"/>
        </w:rPr>
        <w:t>6</w:t>
      </w:r>
      <w:r w:rsidR="00404D09">
        <w:rPr>
          <w:rFonts w:asciiTheme="majorHAnsi" w:hAnsiTheme="majorHAnsi" w:cs="Arial"/>
          <w:sz w:val="20"/>
          <w:szCs w:val="20"/>
        </w:rPr>
        <w:t>.</w:t>
      </w:r>
      <w:r w:rsidR="00770FB7">
        <w:rPr>
          <w:rFonts w:asciiTheme="majorHAnsi" w:hAnsiTheme="majorHAnsi" w:cs="Arial"/>
          <w:sz w:val="20"/>
          <w:szCs w:val="20"/>
        </w:rPr>
        <w:t xml:space="preserve"> </w:t>
      </w:r>
      <w:r w:rsidR="000A76D1" w:rsidRPr="003B7BBD">
        <w:rPr>
          <w:rFonts w:asciiTheme="majorHAnsi" w:hAnsiTheme="majorHAnsi" w:cs="Arial"/>
          <w:sz w:val="20"/>
          <w:szCs w:val="20"/>
        </w:rPr>
        <w:t>časti A.2</w:t>
      </w:r>
      <w:r w:rsidRPr="003B7BBD">
        <w:rPr>
          <w:rFonts w:asciiTheme="majorHAnsi" w:hAnsiTheme="majorHAnsi" w:cs="Arial"/>
          <w:sz w:val="20"/>
          <w:szCs w:val="20"/>
        </w:rPr>
        <w:t xml:space="preserve"> </w:t>
      </w:r>
      <w:r w:rsidR="000C555B" w:rsidRPr="003B7BBD">
        <w:rPr>
          <w:rFonts w:asciiTheme="majorHAnsi" w:hAnsiTheme="majorHAnsi" w:cs="Arial"/>
          <w:i/>
          <w:sz w:val="20"/>
          <w:szCs w:val="20"/>
        </w:rPr>
        <w:t>PODMIENKY ÚČASTI UCHÁDZAČOV</w:t>
      </w:r>
      <w:r w:rsidR="00A35E4F" w:rsidRPr="003B7BBD">
        <w:rPr>
          <w:rFonts w:asciiTheme="majorHAnsi" w:hAnsiTheme="majorHAnsi" w:cs="Arial"/>
          <w:sz w:val="20"/>
          <w:szCs w:val="20"/>
        </w:rPr>
        <w:t xml:space="preserve"> </w:t>
      </w:r>
      <w:r w:rsidR="00770FB7">
        <w:rPr>
          <w:rFonts w:asciiTheme="majorHAnsi" w:hAnsiTheme="majorHAnsi" w:cs="Arial"/>
          <w:sz w:val="20"/>
          <w:szCs w:val="20"/>
        </w:rPr>
        <w:t xml:space="preserve"> </w:t>
      </w:r>
      <w:r w:rsidRPr="003B7BBD">
        <w:rPr>
          <w:rFonts w:asciiTheme="majorHAnsi" w:hAnsiTheme="majorHAnsi" w:cs="Arial"/>
          <w:sz w:val="20"/>
          <w:szCs w:val="20"/>
        </w:rPr>
        <w:t>týchto súťažných podkladov.</w:t>
      </w:r>
    </w:p>
    <w:p w14:paraId="4DE00F5E" w14:textId="1DCBE4E5" w:rsidR="005A7B01" w:rsidRPr="00776755" w:rsidRDefault="00C44249" w:rsidP="000213CA">
      <w:pPr>
        <w:pStyle w:val="Odsekzoznamu"/>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3B7BBD">
        <w:rPr>
          <w:rFonts w:asciiTheme="majorHAnsi" w:hAnsiTheme="majorHAnsi" w:cs="Arial"/>
          <w:sz w:val="20"/>
          <w:szCs w:val="20"/>
        </w:rPr>
        <w:t>Prípadn</w:t>
      </w:r>
      <w:r w:rsidR="00770FB7">
        <w:rPr>
          <w:rFonts w:asciiTheme="majorHAnsi" w:hAnsiTheme="majorHAnsi" w:cs="Arial"/>
          <w:sz w:val="20"/>
          <w:szCs w:val="20"/>
        </w:rPr>
        <w:t>é</w:t>
      </w:r>
      <w:r w:rsidRPr="003B7BBD">
        <w:rPr>
          <w:rFonts w:asciiTheme="majorHAnsi" w:hAnsiTheme="majorHAnsi" w:cs="Arial"/>
          <w:sz w:val="20"/>
          <w:szCs w:val="20"/>
        </w:rPr>
        <w:t xml:space="preserve"> </w:t>
      </w:r>
      <w:r w:rsidR="00770FB7">
        <w:rPr>
          <w:rFonts w:asciiTheme="majorHAnsi" w:hAnsiTheme="majorHAnsi" w:cs="Arial"/>
          <w:sz w:val="20"/>
          <w:szCs w:val="20"/>
        </w:rPr>
        <w:t xml:space="preserve">doklady, </w:t>
      </w:r>
      <w:r w:rsidR="00770FB7" w:rsidRPr="00770FB7">
        <w:rPr>
          <w:rFonts w:asciiTheme="majorHAnsi" w:hAnsiTheme="majorHAnsi" w:cs="Arial"/>
          <w:sz w:val="20"/>
          <w:szCs w:val="20"/>
        </w:rPr>
        <w:t xml:space="preserve">dokumenty a iné písomnosti prostredníctvom ktorých uchádzač preukazuje splnenie požiadaviek verejného obstarávateľa na predmet zákazky uvedených v časti B. </w:t>
      </w:r>
      <w:r w:rsidR="00770FB7" w:rsidRPr="00770FB7">
        <w:rPr>
          <w:rFonts w:asciiTheme="majorHAnsi" w:hAnsiTheme="majorHAnsi" w:cs="Arial"/>
          <w:i/>
          <w:sz w:val="20"/>
          <w:szCs w:val="20"/>
        </w:rPr>
        <w:t xml:space="preserve">OPIS PREDMETU ZÁKAZKY </w:t>
      </w:r>
      <w:r w:rsidR="00770FB7" w:rsidRPr="00770FB7">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r w:rsidR="005A7B01" w:rsidRPr="00776755">
        <w:rPr>
          <w:rFonts w:asciiTheme="majorHAnsi" w:hAnsiTheme="majorHAnsi" w:cs="Arial"/>
          <w:sz w:val="20"/>
          <w:szCs w:val="20"/>
        </w:rPr>
        <w:t>.</w:t>
      </w:r>
    </w:p>
    <w:p w14:paraId="69FA5C1E" w14:textId="4FBC7065" w:rsidR="00996BB1" w:rsidRPr="00776755" w:rsidRDefault="0071370B"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Vyplnený a podpísaný n</w:t>
      </w:r>
      <w:r w:rsidR="000C555B" w:rsidRPr="00776755">
        <w:rPr>
          <w:rFonts w:asciiTheme="majorHAnsi" w:hAnsiTheme="majorHAnsi" w:cs="Arial"/>
          <w:sz w:val="20"/>
          <w:szCs w:val="20"/>
        </w:rPr>
        <w:t>ávrh na plnenie kritérií na vyhodnotenie ponúk</w:t>
      </w:r>
      <w:r w:rsidR="00996BB1" w:rsidRPr="00776755">
        <w:rPr>
          <w:rFonts w:asciiTheme="majorHAnsi" w:hAnsiTheme="majorHAnsi" w:cs="Arial"/>
          <w:sz w:val="20"/>
          <w:szCs w:val="20"/>
        </w:rPr>
        <w:t xml:space="preserve"> v</w:t>
      </w:r>
      <w:r w:rsidR="003663FA" w:rsidRPr="00776755">
        <w:rPr>
          <w:rFonts w:asciiTheme="majorHAnsi" w:hAnsiTheme="majorHAnsi" w:cs="Arial"/>
          <w:sz w:val="20"/>
          <w:szCs w:val="20"/>
        </w:rPr>
        <w:t> </w:t>
      </w:r>
      <w:r w:rsidR="00EA06EE" w:rsidRPr="00776755">
        <w:rPr>
          <w:rFonts w:asciiTheme="majorHAnsi" w:hAnsiTheme="majorHAnsi" w:cs="Arial"/>
          <w:sz w:val="20"/>
          <w:szCs w:val="20"/>
        </w:rPr>
        <w:t>prílo</w:t>
      </w:r>
      <w:r w:rsidR="002161E4" w:rsidRPr="00776755">
        <w:rPr>
          <w:rFonts w:asciiTheme="majorHAnsi" w:hAnsiTheme="majorHAnsi" w:cs="Arial"/>
          <w:sz w:val="20"/>
          <w:szCs w:val="20"/>
        </w:rPr>
        <w:t>he</w:t>
      </w:r>
      <w:r w:rsidR="003663FA" w:rsidRPr="00776755">
        <w:rPr>
          <w:rFonts w:asciiTheme="majorHAnsi" w:hAnsiTheme="majorHAnsi" w:cs="Arial"/>
          <w:sz w:val="20"/>
          <w:szCs w:val="20"/>
        </w:rPr>
        <w:t xml:space="preserve"> č. 1</w:t>
      </w:r>
      <w:r w:rsidR="00A02D5A" w:rsidRPr="00776755">
        <w:rPr>
          <w:rFonts w:asciiTheme="majorHAnsi" w:hAnsiTheme="majorHAnsi" w:cs="Arial"/>
          <w:sz w:val="20"/>
          <w:szCs w:val="20"/>
        </w:rPr>
        <w:t xml:space="preserve"> k</w:t>
      </w:r>
      <w:r w:rsidR="00996BB1" w:rsidRPr="00776755">
        <w:rPr>
          <w:rFonts w:asciiTheme="majorHAnsi" w:hAnsiTheme="majorHAnsi" w:cs="Arial"/>
          <w:sz w:val="20"/>
          <w:szCs w:val="20"/>
        </w:rPr>
        <w:t xml:space="preserve"> časti A.3 </w:t>
      </w:r>
      <w:r w:rsidR="000C555B" w:rsidRPr="00776755">
        <w:rPr>
          <w:rFonts w:asciiTheme="majorHAnsi" w:hAnsiTheme="majorHAnsi" w:cs="Arial"/>
          <w:i/>
          <w:sz w:val="20"/>
          <w:szCs w:val="20"/>
        </w:rPr>
        <w:t>KRITÉRIÁ NA VYHODNOTENIE PONÚK A PRAVIDLÁ ICH UPLATNENIA</w:t>
      </w:r>
      <w:r w:rsidR="00A02D5A" w:rsidRPr="00776755">
        <w:rPr>
          <w:rFonts w:asciiTheme="majorHAnsi" w:hAnsiTheme="majorHAnsi" w:cs="Arial"/>
          <w:i/>
          <w:sz w:val="20"/>
          <w:szCs w:val="20"/>
        </w:rPr>
        <w:t xml:space="preserve"> </w:t>
      </w:r>
      <w:r w:rsidR="00A02D5A" w:rsidRPr="00776755">
        <w:rPr>
          <w:rFonts w:asciiTheme="majorHAnsi" w:hAnsiTheme="majorHAnsi" w:cs="Arial"/>
          <w:sz w:val="20"/>
          <w:szCs w:val="20"/>
        </w:rPr>
        <w:t>týchto</w:t>
      </w:r>
      <w:r w:rsidR="00FC3DD8" w:rsidRPr="00776755">
        <w:rPr>
          <w:rFonts w:asciiTheme="majorHAnsi" w:hAnsiTheme="majorHAnsi" w:cs="Arial"/>
          <w:i/>
          <w:sz w:val="20"/>
          <w:szCs w:val="20"/>
        </w:rPr>
        <w:t xml:space="preserve"> </w:t>
      </w:r>
      <w:r w:rsidR="00FC3DD8" w:rsidRPr="00776755">
        <w:rPr>
          <w:rFonts w:asciiTheme="majorHAnsi" w:hAnsiTheme="majorHAnsi" w:cs="Arial"/>
          <w:sz w:val="20"/>
          <w:szCs w:val="20"/>
        </w:rPr>
        <w:t>súťažných podkladov</w:t>
      </w:r>
      <w:r w:rsidR="003663FA" w:rsidRPr="00776755">
        <w:rPr>
          <w:rFonts w:asciiTheme="majorHAnsi" w:hAnsiTheme="majorHAnsi" w:cs="Arial"/>
          <w:sz w:val="20"/>
          <w:szCs w:val="20"/>
        </w:rPr>
        <w:t>.</w:t>
      </w:r>
    </w:p>
    <w:p w14:paraId="4E430BFB" w14:textId="4ECC8A20" w:rsidR="00502792" w:rsidRDefault="00F174FC"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Doplnené a podpísané obchodné podmienky </w:t>
      </w:r>
      <w:r w:rsidR="00ED6400" w:rsidRPr="00776755">
        <w:rPr>
          <w:rFonts w:asciiTheme="majorHAnsi" w:hAnsiTheme="majorHAnsi" w:cs="Arial"/>
          <w:sz w:val="20"/>
          <w:szCs w:val="20"/>
        </w:rPr>
        <w:t>s prílohami</w:t>
      </w:r>
      <w:r w:rsidRPr="00776755">
        <w:rPr>
          <w:rFonts w:asciiTheme="majorHAnsi" w:hAnsiTheme="majorHAnsi" w:cs="Arial"/>
          <w:sz w:val="20"/>
          <w:szCs w:val="20"/>
        </w:rPr>
        <w:t xml:space="preserve"> </w:t>
      </w:r>
      <w:r w:rsidR="002E1378" w:rsidRPr="00776755">
        <w:rPr>
          <w:rFonts w:asciiTheme="majorHAnsi" w:hAnsiTheme="majorHAnsi" w:cs="Arial"/>
          <w:sz w:val="20"/>
          <w:szCs w:val="20"/>
        </w:rPr>
        <w:t xml:space="preserve">– návrh </w:t>
      </w:r>
      <w:r w:rsidR="00770FB7">
        <w:rPr>
          <w:rFonts w:asciiTheme="majorHAnsi" w:hAnsiTheme="majorHAnsi" w:cs="Arial"/>
          <w:sz w:val="20"/>
          <w:szCs w:val="20"/>
        </w:rPr>
        <w:t>zmluvy</w:t>
      </w:r>
      <w:r w:rsidR="003663FA" w:rsidRPr="00776755">
        <w:rPr>
          <w:rFonts w:asciiTheme="majorHAnsi" w:hAnsiTheme="majorHAnsi" w:cs="Arial"/>
          <w:sz w:val="20"/>
          <w:szCs w:val="20"/>
        </w:rPr>
        <w:t xml:space="preserve"> </w:t>
      </w:r>
      <w:r w:rsidRPr="00776755">
        <w:rPr>
          <w:rFonts w:asciiTheme="majorHAnsi" w:hAnsiTheme="majorHAnsi" w:cs="Arial"/>
          <w:sz w:val="20"/>
          <w:szCs w:val="20"/>
        </w:rPr>
        <w:t>podľa časti C</w:t>
      </w:r>
      <w:r w:rsidR="00FC3DD8" w:rsidRPr="00776755">
        <w:rPr>
          <w:rFonts w:asciiTheme="majorHAnsi" w:hAnsiTheme="majorHAnsi" w:cs="Arial"/>
          <w:sz w:val="20"/>
          <w:szCs w:val="20"/>
        </w:rPr>
        <w:t>.</w:t>
      </w:r>
      <w:r w:rsidR="002F1D29" w:rsidRPr="00776755">
        <w:rPr>
          <w:rFonts w:asciiTheme="majorHAnsi" w:hAnsiTheme="majorHAnsi" w:cs="Arial"/>
          <w:sz w:val="20"/>
          <w:szCs w:val="20"/>
        </w:rPr>
        <w:t> </w:t>
      </w:r>
      <w:r w:rsidR="002E1378" w:rsidRPr="00776755">
        <w:rPr>
          <w:rFonts w:asciiTheme="majorHAnsi" w:hAnsiTheme="majorHAnsi" w:cs="Arial"/>
          <w:i/>
          <w:sz w:val="20"/>
          <w:szCs w:val="20"/>
        </w:rPr>
        <w:t>OBCHODNÉ PODMIENKY</w:t>
      </w:r>
      <w:r w:rsidR="00C97770" w:rsidRPr="00776755">
        <w:rPr>
          <w:rFonts w:asciiTheme="majorHAnsi" w:hAnsiTheme="majorHAnsi" w:cs="Arial"/>
          <w:i/>
          <w:sz w:val="20"/>
          <w:szCs w:val="20"/>
        </w:rPr>
        <w:t xml:space="preserve"> POSKYTNUTIA</w:t>
      </w:r>
      <w:r w:rsidR="002E1378" w:rsidRPr="00776755">
        <w:rPr>
          <w:rFonts w:asciiTheme="majorHAnsi" w:hAnsiTheme="majorHAnsi" w:cs="Arial"/>
          <w:i/>
          <w:sz w:val="20"/>
          <w:szCs w:val="20"/>
        </w:rPr>
        <w:t xml:space="preserve"> PREDMETU ZÁKAZKY</w:t>
      </w:r>
      <w:r w:rsidRPr="00776755">
        <w:rPr>
          <w:rFonts w:asciiTheme="majorHAnsi" w:hAnsiTheme="majorHAnsi" w:cs="Arial"/>
          <w:i/>
          <w:sz w:val="20"/>
          <w:szCs w:val="20"/>
        </w:rPr>
        <w:t xml:space="preserve"> </w:t>
      </w:r>
      <w:r w:rsidR="00444DD8" w:rsidRPr="00776755">
        <w:rPr>
          <w:rFonts w:asciiTheme="majorHAnsi" w:hAnsiTheme="majorHAnsi" w:cs="Arial"/>
          <w:sz w:val="20"/>
          <w:szCs w:val="20"/>
        </w:rPr>
        <w:t>týchto súťažných</w:t>
      </w:r>
      <w:r w:rsidR="00FC3DD8" w:rsidRPr="00776755">
        <w:rPr>
          <w:rFonts w:asciiTheme="majorHAnsi" w:hAnsiTheme="majorHAnsi" w:cs="Arial"/>
          <w:sz w:val="20"/>
          <w:szCs w:val="20"/>
        </w:rPr>
        <w:t xml:space="preserve"> podkladov</w:t>
      </w:r>
      <w:r w:rsidR="00502792" w:rsidRPr="00776755">
        <w:rPr>
          <w:rFonts w:asciiTheme="majorHAnsi" w:hAnsiTheme="majorHAnsi" w:cs="Arial"/>
          <w:sz w:val="20"/>
          <w:szCs w:val="20"/>
        </w:rPr>
        <w:t>.</w:t>
      </w:r>
    </w:p>
    <w:p w14:paraId="7A15C04B" w14:textId="5FAB56B5" w:rsidR="008B118C" w:rsidRDefault="008B118C" w:rsidP="008B118C">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Doplnené obchodné podmienky s prílohami – návrh </w:t>
      </w:r>
      <w:r>
        <w:rPr>
          <w:rFonts w:asciiTheme="majorHAnsi" w:hAnsiTheme="majorHAnsi" w:cs="Arial"/>
          <w:sz w:val="20"/>
          <w:szCs w:val="20"/>
        </w:rPr>
        <w:t>zmluvy</w:t>
      </w:r>
      <w:r w:rsidRPr="00776755">
        <w:rPr>
          <w:rFonts w:asciiTheme="majorHAnsi" w:hAnsiTheme="majorHAnsi" w:cs="Arial"/>
          <w:sz w:val="20"/>
          <w:szCs w:val="20"/>
        </w:rPr>
        <w:t xml:space="preserve"> podľa časti C. </w:t>
      </w:r>
      <w:r w:rsidRPr="00776755">
        <w:rPr>
          <w:rFonts w:asciiTheme="majorHAnsi" w:hAnsiTheme="majorHAnsi" w:cs="Arial"/>
          <w:i/>
          <w:sz w:val="20"/>
          <w:szCs w:val="20"/>
        </w:rPr>
        <w:t xml:space="preserve">OBCHODNÉ PODMIENKY POSKYTNUTIA PREDMETU ZÁKAZKY </w:t>
      </w:r>
      <w:r w:rsidRPr="00776755">
        <w:rPr>
          <w:rFonts w:asciiTheme="majorHAnsi" w:hAnsiTheme="majorHAnsi" w:cs="Arial"/>
          <w:sz w:val="20"/>
          <w:szCs w:val="20"/>
        </w:rPr>
        <w:t>týchto súťažných podkladov</w:t>
      </w:r>
      <w:r>
        <w:rPr>
          <w:rFonts w:asciiTheme="majorHAnsi" w:hAnsiTheme="majorHAnsi" w:cs="Arial"/>
          <w:sz w:val="20"/>
          <w:szCs w:val="20"/>
        </w:rPr>
        <w:t xml:space="preserve"> v editovateľnej podobe doc.</w:t>
      </w:r>
      <w:r w:rsidR="00B434E5">
        <w:rPr>
          <w:rFonts w:asciiTheme="majorHAnsi" w:hAnsiTheme="majorHAnsi" w:cs="Arial"/>
          <w:sz w:val="20"/>
          <w:szCs w:val="20"/>
        </w:rPr>
        <w:t xml:space="preserve">, </w:t>
      </w:r>
      <w:proofErr w:type="spellStart"/>
      <w:r>
        <w:rPr>
          <w:rFonts w:asciiTheme="majorHAnsi" w:hAnsiTheme="majorHAnsi" w:cs="Arial"/>
          <w:sz w:val="20"/>
          <w:szCs w:val="20"/>
        </w:rPr>
        <w:t>docx</w:t>
      </w:r>
      <w:proofErr w:type="spellEnd"/>
      <w:r w:rsidRPr="00776755">
        <w:rPr>
          <w:rFonts w:asciiTheme="majorHAnsi" w:hAnsiTheme="majorHAnsi" w:cs="Arial"/>
          <w:sz w:val="20"/>
          <w:szCs w:val="20"/>
        </w:rPr>
        <w:t>.</w:t>
      </w:r>
    </w:p>
    <w:p w14:paraId="23703DEE" w14:textId="150DDD92" w:rsidR="00770FB7" w:rsidRPr="00776755" w:rsidRDefault="00770FB7"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0FB7">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r>
        <w:rPr>
          <w:rFonts w:asciiTheme="majorHAnsi" w:hAnsiTheme="majorHAnsi" w:cs="Arial"/>
          <w:sz w:val="20"/>
          <w:szCs w:val="20"/>
        </w:rPr>
        <w:t>.</w:t>
      </w:r>
    </w:p>
    <w:p w14:paraId="21E18A36" w14:textId="5CBA4889" w:rsidR="00036195" w:rsidRPr="00776755" w:rsidRDefault="00036195"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Vyplnené a podpísané ČESTNÉ VYHLÁSENIE K OBMEDZENIAM VO VEREJNOM OBSTARÁVANÍ V SÚVISLOSTI S VOJNOVÝM KONFLIKTOM NA UKRAJINE – SANKCIE VOČI RUSKU</w:t>
      </w:r>
      <w:r w:rsidR="00C63438" w:rsidRPr="00776755">
        <w:rPr>
          <w:rFonts w:asciiTheme="majorHAnsi" w:hAnsiTheme="majorHAnsi" w:cs="Arial"/>
          <w:sz w:val="20"/>
          <w:szCs w:val="20"/>
        </w:rPr>
        <w:t xml:space="preserve">, ktoré tvorí prílohu č. 4 k časti A.1 </w:t>
      </w:r>
      <w:r w:rsidR="00C63438" w:rsidRPr="00776755">
        <w:rPr>
          <w:rFonts w:asciiTheme="majorHAnsi" w:hAnsiTheme="majorHAnsi" w:cs="Arial"/>
          <w:i/>
          <w:sz w:val="20"/>
          <w:szCs w:val="20"/>
        </w:rPr>
        <w:t>POKYNY NA VYPRACOVANIE PONUKY</w:t>
      </w:r>
      <w:r w:rsidR="00C63438" w:rsidRPr="00776755">
        <w:rPr>
          <w:rFonts w:asciiTheme="majorHAnsi" w:hAnsiTheme="majorHAnsi" w:cs="Arial"/>
          <w:sz w:val="20"/>
          <w:szCs w:val="20"/>
        </w:rPr>
        <w:t xml:space="preserve"> týchto súťažných podkladov.</w:t>
      </w:r>
    </w:p>
    <w:p w14:paraId="2ADFF123" w14:textId="58BDC8F3" w:rsidR="008B079A" w:rsidRPr="00776755" w:rsidRDefault="008B079A" w:rsidP="000213CA">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w:t>
      </w:r>
      <w:r w:rsidRPr="00776755">
        <w:rPr>
          <w:rFonts w:asciiTheme="majorHAnsi" w:eastAsia="Cambria" w:hAnsiTheme="majorHAnsi" w:cs="Arial"/>
          <w:color w:val="FF0000"/>
          <w:sz w:val="20"/>
          <w:szCs w:val="20"/>
        </w:rPr>
        <w:t xml:space="preserve"> </w:t>
      </w:r>
      <w:r w:rsidRPr="00776755">
        <w:rPr>
          <w:rFonts w:asciiTheme="majorHAnsi" w:eastAsia="Cambria" w:hAnsiTheme="majorHAnsi" w:cs="Arial"/>
          <w:sz w:val="20"/>
          <w:szCs w:val="20"/>
        </w:rPr>
        <w:t xml:space="preserve">nie je oprávnený meniť znenie dokumentov a </w:t>
      </w:r>
      <w:r w:rsidR="00D7761F" w:rsidRPr="00776755">
        <w:rPr>
          <w:rFonts w:asciiTheme="majorHAnsi" w:eastAsia="Cambria" w:hAnsiTheme="majorHAnsi" w:cs="Arial"/>
          <w:sz w:val="20"/>
          <w:szCs w:val="20"/>
        </w:rPr>
        <w:t>vyhlásení, ktoré</w:t>
      </w:r>
      <w:r w:rsidRPr="0077675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776755" w:rsidRDefault="00EA04B5" w:rsidP="000213CA">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prípade, ak ponuka nebude obsahovať v</w:t>
      </w:r>
      <w:r w:rsidR="009156BE" w:rsidRPr="00776755">
        <w:rPr>
          <w:rFonts w:asciiTheme="majorHAnsi" w:hAnsiTheme="majorHAnsi" w:cs="Arial"/>
          <w:sz w:val="20"/>
          <w:szCs w:val="20"/>
        </w:rPr>
        <w:t xml:space="preserve">šetky náležitosti podľa </w:t>
      </w:r>
      <w:r w:rsidR="008233E6" w:rsidRPr="00776755">
        <w:rPr>
          <w:rFonts w:asciiTheme="majorHAnsi" w:hAnsiTheme="majorHAnsi" w:cs="Arial"/>
          <w:sz w:val="20"/>
          <w:szCs w:val="20"/>
        </w:rPr>
        <w:t xml:space="preserve">tejto časti </w:t>
      </w:r>
      <w:r w:rsidR="00D05967" w:rsidRPr="00776755">
        <w:rPr>
          <w:rFonts w:asciiTheme="majorHAnsi" w:hAnsiTheme="majorHAnsi" w:cs="Arial"/>
          <w:sz w:val="20"/>
          <w:szCs w:val="20"/>
        </w:rPr>
        <w:t>súťažných podkladov</w:t>
      </w:r>
      <w:r w:rsidR="00A23111" w:rsidRPr="00776755">
        <w:rPr>
          <w:rFonts w:asciiTheme="majorHAnsi" w:hAnsiTheme="majorHAnsi" w:cs="Arial"/>
          <w:sz w:val="20"/>
          <w:szCs w:val="20"/>
        </w:rPr>
        <w:t>,</w:t>
      </w:r>
      <w:r w:rsidR="00D05967" w:rsidRPr="00776755">
        <w:rPr>
          <w:rFonts w:asciiTheme="majorHAnsi" w:hAnsiTheme="majorHAnsi" w:cs="Arial"/>
          <w:sz w:val="20"/>
          <w:szCs w:val="20"/>
        </w:rPr>
        <w:t xml:space="preserve"> bude považovaná za </w:t>
      </w:r>
      <w:r w:rsidRPr="00776755">
        <w:rPr>
          <w:rFonts w:asciiTheme="majorHAnsi" w:hAnsiTheme="majorHAnsi" w:cs="Arial"/>
          <w:sz w:val="20"/>
          <w:szCs w:val="20"/>
        </w:rPr>
        <w:t>nedostatočnú a komisia bude postupovať pri jej posudzovaní v zmysle zákona o verejnom obstarávaní.</w:t>
      </w:r>
    </w:p>
    <w:p w14:paraId="2993BF09" w14:textId="77777777" w:rsidR="0071370B" w:rsidRPr="00776755" w:rsidRDefault="0071370B" w:rsidP="000213CA">
      <w:pPr>
        <w:pStyle w:val="Odsekzoznamu"/>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776755" w:rsidRDefault="00EA04B5" w:rsidP="000213CA">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Ponuky uchádzačov sa po uplynutí lehoty viazanosti ponúk uchádzačom nevracajú a zostávajú ako súčasť dokumentácie o verejnom obstarávaní u verejného obstarávateľa.</w:t>
      </w:r>
    </w:p>
    <w:p w14:paraId="2948B9F2" w14:textId="5D8D2807" w:rsidR="0071370B" w:rsidRPr="00776755" w:rsidRDefault="0071370B" w:rsidP="000213CA">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Dokumenty ponuky, ktorými uchádzač deklaruje splnenie požiadaviek verejného obstarávateľa na predmet zákazky podľa bodu 17.2.</w:t>
      </w:r>
      <w:r w:rsidR="007456AE">
        <w:rPr>
          <w:rFonts w:asciiTheme="majorHAnsi" w:hAnsiTheme="majorHAnsi" w:cs="Arial"/>
          <w:sz w:val="20"/>
          <w:szCs w:val="20"/>
        </w:rPr>
        <w:t>9</w:t>
      </w:r>
      <w:r w:rsidRPr="00776755">
        <w:rPr>
          <w:rFonts w:asciiTheme="majorHAnsi" w:hAnsiTheme="majorHAnsi" w:cs="Arial"/>
          <w:sz w:val="20"/>
          <w:szCs w:val="20"/>
        </w:rPr>
        <w:t xml:space="preserve"> </w:t>
      </w:r>
      <w:r w:rsidR="002818B5" w:rsidRPr="00776755">
        <w:rPr>
          <w:rFonts w:asciiTheme="majorHAnsi" w:hAnsiTheme="majorHAnsi" w:cs="Arial"/>
          <w:sz w:val="20"/>
          <w:szCs w:val="20"/>
        </w:rPr>
        <w:t xml:space="preserve">týchto </w:t>
      </w:r>
      <w:r w:rsidRPr="00776755">
        <w:rPr>
          <w:rFonts w:asciiTheme="majorHAnsi" w:hAnsiTheme="majorHAnsi" w:cs="Arial"/>
          <w:sz w:val="20"/>
          <w:szCs w:val="20"/>
        </w:rPr>
        <w:t xml:space="preserve">súťažných podkladov v odporúčanom formáte „PDF“ tak, aby bolo umožnené </w:t>
      </w:r>
      <w:r w:rsidRPr="00776755">
        <w:rPr>
          <w:rFonts w:asciiTheme="majorHAnsi" w:hAnsiTheme="majorHAnsi" w:cs="Arial"/>
          <w:color w:val="000000"/>
          <w:sz w:val="20"/>
          <w:szCs w:val="20"/>
        </w:rPr>
        <w:t>vyhľadávanie v</w:t>
      </w:r>
      <w:r w:rsidR="00777C80">
        <w:rPr>
          <w:rFonts w:asciiTheme="majorHAnsi" w:hAnsiTheme="majorHAnsi" w:cs="Arial"/>
          <w:color w:val="000000"/>
          <w:sz w:val="20"/>
          <w:szCs w:val="20"/>
        </w:rPr>
        <w:t> </w:t>
      </w:r>
      <w:r w:rsidRPr="00776755">
        <w:rPr>
          <w:rFonts w:asciiTheme="majorHAnsi" w:hAnsiTheme="majorHAnsi" w:cs="Arial"/>
          <w:color w:val="000000"/>
          <w:sz w:val="20"/>
          <w:szCs w:val="20"/>
        </w:rPr>
        <w:t>texte</w:t>
      </w:r>
      <w:r w:rsidR="00777C80">
        <w:rPr>
          <w:rFonts w:asciiTheme="majorHAnsi" w:hAnsiTheme="majorHAnsi" w:cs="Arial"/>
          <w:color w:val="000000"/>
          <w:sz w:val="20"/>
          <w:szCs w:val="20"/>
        </w:rPr>
        <w:t xml:space="preserve"> </w:t>
      </w:r>
      <w:r w:rsidR="00777C80" w:rsidRPr="00777C80">
        <w:rPr>
          <w:rFonts w:asciiTheme="majorHAnsi" w:hAnsiTheme="majorHAnsi" w:cs="Arial"/>
          <w:color w:val="000000"/>
          <w:sz w:val="20"/>
          <w:szCs w:val="20"/>
        </w:rPr>
        <w:t>(„</w:t>
      </w:r>
      <w:proofErr w:type="spellStart"/>
      <w:r w:rsidR="00777C80" w:rsidRPr="00777C80">
        <w:rPr>
          <w:rFonts w:asciiTheme="majorHAnsi" w:hAnsiTheme="majorHAnsi" w:cs="Arial"/>
          <w:color w:val="000000"/>
          <w:sz w:val="20"/>
          <w:szCs w:val="20"/>
        </w:rPr>
        <w:t>Document</w:t>
      </w:r>
      <w:proofErr w:type="spellEnd"/>
      <w:r w:rsidR="00777C80" w:rsidRPr="00777C80">
        <w:rPr>
          <w:rFonts w:asciiTheme="majorHAnsi" w:hAnsiTheme="majorHAnsi" w:cs="Arial"/>
          <w:color w:val="000000"/>
          <w:sz w:val="20"/>
          <w:szCs w:val="20"/>
        </w:rPr>
        <w:t xml:space="preserve"> to </w:t>
      </w:r>
      <w:proofErr w:type="spellStart"/>
      <w:r w:rsidR="00777C80" w:rsidRPr="00777C80">
        <w:rPr>
          <w:rFonts w:asciiTheme="majorHAnsi" w:hAnsiTheme="majorHAnsi" w:cs="Arial"/>
          <w:color w:val="000000"/>
          <w:sz w:val="20"/>
          <w:szCs w:val="20"/>
        </w:rPr>
        <w:t>searchable</w:t>
      </w:r>
      <w:proofErr w:type="spellEnd"/>
      <w:r w:rsidR="00777C80" w:rsidRPr="00777C80">
        <w:rPr>
          <w:rFonts w:asciiTheme="majorHAnsi" w:hAnsiTheme="majorHAnsi" w:cs="Arial"/>
          <w:color w:val="000000"/>
          <w:sz w:val="20"/>
          <w:szCs w:val="20"/>
        </w:rPr>
        <w:t xml:space="preserve"> PDF </w:t>
      </w:r>
      <w:proofErr w:type="spellStart"/>
      <w:r w:rsidR="00777C80" w:rsidRPr="00777C80">
        <w:rPr>
          <w:rFonts w:asciiTheme="majorHAnsi" w:hAnsiTheme="majorHAnsi" w:cs="Arial"/>
          <w:color w:val="000000"/>
          <w:sz w:val="20"/>
          <w:szCs w:val="20"/>
        </w:rPr>
        <w:t>File</w:t>
      </w:r>
      <w:proofErr w:type="spellEnd"/>
      <w:r w:rsidR="00777C80" w:rsidRPr="00777C80">
        <w:rPr>
          <w:rFonts w:asciiTheme="majorHAnsi" w:hAnsiTheme="majorHAnsi" w:cs="Arial"/>
          <w:color w:val="000000"/>
          <w:sz w:val="20"/>
          <w:szCs w:val="20"/>
        </w:rPr>
        <w:t>“)</w:t>
      </w:r>
      <w:r w:rsidR="00AF6366" w:rsidRPr="00776755">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p>
    <w:p w14:paraId="35F1E97A" w14:textId="77777777" w:rsidR="00DD7192" w:rsidRPr="00776755" w:rsidRDefault="00DD7192" w:rsidP="00026CCE">
      <w:pPr>
        <w:ind w:left="540"/>
        <w:jc w:val="both"/>
        <w:rPr>
          <w:rFonts w:asciiTheme="majorHAnsi" w:hAnsiTheme="majorHAnsi" w:cs="Arial"/>
          <w:sz w:val="20"/>
          <w:szCs w:val="20"/>
        </w:rPr>
      </w:pPr>
    </w:p>
    <w:p w14:paraId="1C96AD3D" w14:textId="77777777" w:rsidR="005D17CE" w:rsidRPr="00776755" w:rsidRDefault="005D17CE" w:rsidP="00F9349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Náklady na ponuku</w:t>
      </w:r>
    </w:p>
    <w:p w14:paraId="5B80AE50" w14:textId="77777777" w:rsidR="00EA04B5" w:rsidRPr="00776755" w:rsidRDefault="00193CA7" w:rsidP="00896D65">
      <w:pPr>
        <w:jc w:val="both"/>
        <w:rPr>
          <w:rFonts w:asciiTheme="majorHAnsi" w:hAnsiTheme="majorHAnsi" w:cs="Arial"/>
          <w:sz w:val="20"/>
          <w:szCs w:val="20"/>
        </w:rPr>
      </w:pPr>
      <w:r w:rsidRPr="00776755">
        <w:rPr>
          <w:rFonts w:asciiTheme="majorHAnsi" w:hAnsiTheme="majorHAnsi" w:cs="Arial"/>
          <w:sz w:val="20"/>
          <w:szCs w:val="20"/>
        </w:rPr>
        <w:t xml:space="preserve">Všetky náklady a výdavky, ktoré vzniknú uchádzačovi v súvislosti s jeho účasťou v tejto verejnej súťaži znáša </w:t>
      </w:r>
      <w:r w:rsidR="006661A0" w:rsidRPr="00776755">
        <w:rPr>
          <w:rFonts w:asciiTheme="majorHAnsi" w:hAnsiTheme="majorHAnsi" w:cs="Arial"/>
          <w:sz w:val="20"/>
          <w:szCs w:val="20"/>
        </w:rPr>
        <w:t>u</w:t>
      </w:r>
      <w:r w:rsidRPr="00776755">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776755" w:rsidRDefault="00A628DC" w:rsidP="00026CCE">
      <w:pPr>
        <w:rPr>
          <w:rFonts w:asciiTheme="majorHAnsi" w:hAnsiTheme="majorHAnsi" w:cs="Arial"/>
          <w:b/>
          <w:bCs/>
          <w:sz w:val="20"/>
          <w:szCs w:val="20"/>
        </w:rPr>
      </w:pPr>
    </w:p>
    <w:p w14:paraId="4E5DC13E" w14:textId="77777777" w:rsidR="00DD7192" w:rsidRPr="00776755" w:rsidRDefault="004C7CA5" w:rsidP="00026CCE">
      <w:pPr>
        <w:keepNext/>
        <w:jc w:val="center"/>
        <w:rPr>
          <w:rFonts w:asciiTheme="majorHAnsi" w:hAnsiTheme="majorHAnsi" w:cs="Arial"/>
          <w:b/>
          <w:bCs/>
          <w:sz w:val="20"/>
          <w:szCs w:val="20"/>
        </w:rPr>
      </w:pPr>
      <w:r w:rsidRPr="00776755">
        <w:rPr>
          <w:rFonts w:asciiTheme="majorHAnsi" w:hAnsiTheme="majorHAnsi" w:cs="Arial"/>
          <w:b/>
          <w:bCs/>
          <w:sz w:val="20"/>
          <w:szCs w:val="20"/>
        </w:rPr>
        <w:t xml:space="preserve">Časť IV. </w:t>
      </w:r>
    </w:p>
    <w:p w14:paraId="7DCB50A5" w14:textId="77777777" w:rsidR="004C7CA5" w:rsidRPr="00776755" w:rsidRDefault="004C7CA5" w:rsidP="00026CCE">
      <w:pPr>
        <w:keepNext/>
        <w:jc w:val="center"/>
        <w:rPr>
          <w:rFonts w:asciiTheme="majorHAnsi" w:hAnsiTheme="majorHAnsi" w:cs="Arial"/>
          <w:b/>
          <w:sz w:val="20"/>
          <w:szCs w:val="20"/>
        </w:rPr>
      </w:pPr>
      <w:r w:rsidRPr="00776755">
        <w:rPr>
          <w:rFonts w:asciiTheme="majorHAnsi" w:hAnsiTheme="majorHAnsi" w:cs="Arial"/>
          <w:b/>
          <w:sz w:val="20"/>
          <w:szCs w:val="20"/>
        </w:rPr>
        <w:t>Predkladanie ponuky</w:t>
      </w:r>
    </w:p>
    <w:p w14:paraId="7BE1C412" w14:textId="77777777" w:rsidR="00DD7192" w:rsidRPr="00776755" w:rsidRDefault="00DD7192" w:rsidP="00922F7A">
      <w:pPr>
        <w:keepNext/>
        <w:rPr>
          <w:rFonts w:asciiTheme="majorHAnsi" w:hAnsiTheme="majorHAnsi" w:cs="Arial"/>
          <w:sz w:val="20"/>
          <w:szCs w:val="20"/>
        </w:rPr>
      </w:pPr>
    </w:p>
    <w:p w14:paraId="1F2BE9BE" w14:textId="77777777" w:rsidR="004C7CA5" w:rsidRPr="003C4A46" w:rsidRDefault="004C7CA5" w:rsidP="00F93491">
      <w:pPr>
        <w:keepNext/>
        <w:numPr>
          <w:ilvl w:val="0"/>
          <w:numId w:val="2"/>
        </w:numPr>
        <w:shd w:val="clear" w:color="auto" w:fill="D9D9D9"/>
        <w:spacing w:after="60"/>
        <w:ind w:left="567" w:hanging="567"/>
        <w:jc w:val="both"/>
        <w:rPr>
          <w:rFonts w:asciiTheme="majorHAnsi" w:hAnsiTheme="majorHAnsi" w:cs="Arial"/>
          <w:b/>
          <w:bCs/>
          <w:smallCaps/>
          <w:color w:val="000000" w:themeColor="text1"/>
          <w:sz w:val="20"/>
          <w:szCs w:val="20"/>
        </w:rPr>
      </w:pPr>
      <w:r w:rsidRPr="003C4A46">
        <w:rPr>
          <w:rFonts w:asciiTheme="majorHAnsi" w:hAnsiTheme="majorHAnsi" w:cs="Arial"/>
          <w:b/>
          <w:bCs/>
          <w:smallCaps/>
          <w:color w:val="000000" w:themeColor="text1"/>
          <w:sz w:val="20"/>
          <w:szCs w:val="20"/>
        </w:rPr>
        <w:t>Uchádzač oprávnený predložiť ponuku</w:t>
      </w:r>
    </w:p>
    <w:p w14:paraId="7DF44835" w14:textId="3BC00378" w:rsidR="00CA3E41" w:rsidRPr="00776755" w:rsidRDefault="00D83762" w:rsidP="000213CA">
      <w:pPr>
        <w:pStyle w:val="Odsekzoznamu"/>
        <w:numPr>
          <w:ilvl w:val="1"/>
          <w:numId w:val="3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môže predložiť</w:t>
      </w:r>
      <w:r w:rsidR="00E46E76" w:rsidRPr="00776755">
        <w:rPr>
          <w:rFonts w:asciiTheme="majorHAnsi" w:hAnsiTheme="majorHAnsi" w:cs="Arial"/>
          <w:sz w:val="20"/>
          <w:szCs w:val="20"/>
        </w:rPr>
        <w:t xml:space="preserve"> </w:t>
      </w:r>
      <w:r w:rsidR="007A73C3" w:rsidRPr="00776755">
        <w:rPr>
          <w:rFonts w:asciiTheme="majorHAnsi" w:hAnsiTheme="majorHAnsi" w:cs="Arial"/>
          <w:sz w:val="20"/>
          <w:szCs w:val="20"/>
        </w:rPr>
        <w:t>len</w:t>
      </w:r>
      <w:r w:rsidR="004C7CA5" w:rsidRPr="00776755">
        <w:rPr>
          <w:rFonts w:asciiTheme="majorHAnsi" w:hAnsiTheme="majorHAnsi" w:cs="Arial"/>
          <w:sz w:val="20"/>
          <w:szCs w:val="20"/>
        </w:rPr>
        <w:t xml:space="preserve"> jednu ponuku. </w:t>
      </w:r>
      <w:r w:rsidR="007A73C3" w:rsidRPr="00776755">
        <w:rPr>
          <w:rFonts w:asciiTheme="majorHAnsi" w:hAnsiTheme="majorHAnsi" w:cs="Arial"/>
          <w:sz w:val="20"/>
          <w:szCs w:val="20"/>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776755" w:rsidRDefault="004C7CA5" w:rsidP="000213CA">
      <w:pPr>
        <w:pStyle w:val="Odsekzoznamu"/>
        <w:numPr>
          <w:ilvl w:val="1"/>
          <w:numId w:val="3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776755">
        <w:rPr>
          <w:rFonts w:asciiTheme="majorHAnsi" w:hAnsiTheme="majorHAnsi" w:cs="Arial"/>
          <w:sz w:val="20"/>
          <w:szCs w:val="20"/>
        </w:rPr>
        <w:t>jnému obstarávateľovi spoločne.</w:t>
      </w:r>
    </w:p>
    <w:p w14:paraId="0A48FFA5" w14:textId="77777777" w:rsidR="00CA3E41" w:rsidRPr="00776755" w:rsidRDefault="004C7CA5" w:rsidP="000213CA">
      <w:pPr>
        <w:pStyle w:val="Odsekzoznamu"/>
        <w:numPr>
          <w:ilvl w:val="1"/>
          <w:numId w:val="3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776755">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776755">
        <w:rPr>
          <w:rFonts w:asciiTheme="majorHAnsi" w:hAnsiTheme="majorHAnsi" w:cs="Arial"/>
          <w:sz w:val="20"/>
          <w:szCs w:val="20"/>
        </w:rPr>
        <w:t xml:space="preserve">upiny. Menovanie vedúceho člena skupiny </w:t>
      </w:r>
      <w:r w:rsidR="00D471A7" w:rsidRPr="00776755">
        <w:rPr>
          <w:rFonts w:asciiTheme="majorHAnsi" w:hAnsiTheme="majorHAnsi" w:cs="Arial"/>
          <w:sz w:val="20"/>
          <w:szCs w:val="20"/>
        </w:rPr>
        <w:t>musí byť uskutočnené formou overeného splnomocnenia/splnomocnení, podpísaného/podpísaných oprávnenými osobami jednotlivých členov.</w:t>
      </w:r>
    </w:p>
    <w:p w14:paraId="3CC03A50" w14:textId="37A7555E" w:rsidR="00A11DE7" w:rsidRPr="00EF62F4" w:rsidRDefault="004C7CA5" w:rsidP="000213CA">
      <w:pPr>
        <w:pStyle w:val="Odsekzoznamu"/>
        <w:numPr>
          <w:ilvl w:val="1"/>
          <w:numId w:val="3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Od skupiny </w:t>
      </w:r>
      <w:r w:rsidR="00CA3E41" w:rsidRPr="00776755">
        <w:rPr>
          <w:rFonts w:asciiTheme="majorHAnsi" w:hAnsiTheme="majorHAnsi" w:cs="Arial"/>
          <w:sz w:val="20"/>
          <w:szCs w:val="20"/>
        </w:rPr>
        <w:t>dodávateľov</w:t>
      </w:r>
      <w:r w:rsidRPr="00776755">
        <w:rPr>
          <w:rFonts w:asciiTheme="majorHAnsi" w:hAnsiTheme="majorHAnsi" w:cs="Arial"/>
          <w:sz w:val="20"/>
          <w:szCs w:val="20"/>
        </w:rPr>
        <w:t xml:space="preserve"> </w:t>
      </w:r>
      <w:r w:rsidR="0079253C" w:rsidRPr="00776755">
        <w:rPr>
          <w:rFonts w:asciiTheme="majorHAnsi" w:hAnsiTheme="majorHAnsi" w:cs="Arial"/>
          <w:sz w:val="20"/>
          <w:szCs w:val="20"/>
        </w:rPr>
        <w:t xml:space="preserve">sa </w:t>
      </w:r>
      <w:r w:rsidRPr="00776755">
        <w:rPr>
          <w:rFonts w:asciiTheme="majorHAnsi" w:hAnsiTheme="majorHAnsi" w:cs="Arial"/>
          <w:sz w:val="20"/>
          <w:szCs w:val="20"/>
        </w:rPr>
        <w:t>v prípade prijatia ich ponuky, podpisu zmluvy a</w:t>
      </w:r>
      <w:r w:rsidR="00D471A7" w:rsidRPr="00776755">
        <w:rPr>
          <w:rFonts w:asciiTheme="majorHAnsi" w:hAnsiTheme="majorHAnsi" w:cs="Arial"/>
          <w:sz w:val="20"/>
          <w:szCs w:val="20"/>
        </w:rPr>
        <w:t> </w:t>
      </w:r>
      <w:r w:rsidRPr="00776755">
        <w:rPr>
          <w:rFonts w:asciiTheme="majorHAnsi" w:hAnsiTheme="majorHAnsi" w:cs="Arial"/>
          <w:sz w:val="20"/>
          <w:szCs w:val="20"/>
        </w:rPr>
        <w:t>komunikácie</w:t>
      </w:r>
      <w:r w:rsidR="00D471A7" w:rsidRPr="00776755">
        <w:rPr>
          <w:rFonts w:asciiTheme="majorHAnsi" w:hAnsiTheme="majorHAnsi" w:cs="Arial"/>
          <w:sz w:val="20"/>
          <w:szCs w:val="20"/>
        </w:rPr>
        <w:t>,</w:t>
      </w:r>
      <w:r w:rsidRPr="00776755">
        <w:rPr>
          <w:rFonts w:asciiTheme="majorHAnsi" w:hAnsiTheme="majorHAnsi" w:cs="Arial"/>
          <w:sz w:val="20"/>
          <w:szCs w:val="20"/>
        </w:rPr>
        <w:t xml:space="preserve"> t.</w:t>
      </w:r>
      <w:r w:rsidR="00D83762" w:rsidRPr="00776755">
        <w:rPr>
          <w:rFonts w:asciiTheme="majorHAnsi" w:hAnsiTheme="majorHAnsi" w:cs="Arial"/>
          <w:sz w:val="20"/>
          <w:szCs w:val="20"/>
        </w:rPr>
        <w:t xml:space="preserve"> </w:t>
      </w:r>
      <w:r w:rsidRPr="00776755">
        <w:rPr>
          <w:rFonts w:asciiTheme="majorHAnsi" w:hAnsiTheme="majorHAnsi" w:cs="Arial"/>
          <w:sz w:val="20"/>
          <w:szCs w:val="20"/>
        </w:rPr>
        <w:t>j. zodpovednosti v procese plnenia zmluvy vyžaduje vytvorenie určitej právnej formy</w:t>
      </w:r>
      <w:r w:rsidR="00D471A7" w:rsidRPr="00776755">
        <w:rPr>
          <w:rFonts w:asciiTheme="majorHAnsi" w:hAnsiTheme="majorHAnsi" w:cs="Arial"/>
          <w:sz w:val="20"/>
          <w:szCs w:val="20"/>
        </w:rPr>
        <w:t>,</w:t>
      </w:r>
      <w:r w:rsidRPr="00776755">
        <w:rPr>
          <w:rFonts w:asciiTheme="majorHAnsi" w:hAnsiTheme="majorHAnsi" w:cs="Arial"/>
          <w:sz w:val="20"/>
          <w:szCs w:val="20"/>
        </w:rPr>
        <w:t xml:space="preserve"> t.</w:t>
      </w:r>
      <w:r w:rsidR="00D83762" w:rsidRPr="00776755">
        <w:rPr>
          <w:rFonts w:asciiTheme="majorHAnsi" w:hAnsiTheme="majorHAnsi" w:cs="Arial"/>
          <w:sz w:val="20"/>
          <w:szCs w:val="20"/>
        </w:rPr>
        <w:t xml:space="preserve"> </w:t>
      </w:r>
      <w:r w:rsidRPr="00776755">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776755">
        <w:rPr>
          <w:rFonts w:asciiTheme="majorHAnsi" w:hAnsiTheme="majorHAnsi" w:cs="Arial"/>
          <w:sz w:val="20"/>
          <w:szCs w:val="20"/>
        </w:rPr>
        <w:t>acquis</w:t>
      </w:r>
      <w:proofErr w:type="spellEnd"/>
      <w:r w:rsidRPr="00776755">
        <w:rPr>
          <w:rFonts w:asciiTheme="majorHAnsi" w:hAnsiTheme="majorHAnsi" w:cs="Arial"/>
          <w:sz w:val="20"/>
          <w:szCs w:val="20"/>
        </w:rPr>
        <w:t xml:space="preserve"> </w:t>
      </w:r>
      <w:proofErr w:type="spellStart"/>
      <w:r w:rsidRPr="00776755">
        <w:rPr>
          <w:rFonts w:asciiTheme="majorHAnsi" w:hAnsiTheme="majorHAnsi" w:cs="Arial"/>
          <w:sz w:val="20"/>
          <w:szCs w:val="20"/>
        </w:rPr>
        <w:t>communautaire</w:t>
      </w:r>
      <w:proofErr w:type="spellEnd"/>
      <w:r w:rsidRPr="00776755">
        <w:rPr>
          <w:rFonts w:asciiTheme="majorHAnsi" w:hAnsiTheme="majorHAnsi" w:cs="Arial"/>
          <w:sz w:val="20"/>
          <w:szCs w:val="20"/>
        </w:rPr>
        <w:t xml:space="preserve"> (napr. podľa</w:t>
      </w:r>
      <w:r w:rsidR="00D471A7" w:rsidRPr="00776755">
        <w:rPr>
          <w:rFonts w:asciiTheme="majorHAnsi" w:hAnsiTheme="majorHAnsi" w:cs="Arial"/>
          <w:sz w:val="20"/>
          <w:szCs w:val="20"/>
        </w:rPr>
        <w:t xml:space="preserve"> </w:t>
      </w:r>
      <w:r w:rsidRPr="00776755">
        <w:rPr>
          <w:rFonts w:asciiTheme="majorHAnsi" w:hAnsiTheme="majorHAnsi" w:cs="Arial"/>
          <w:sz w:val="20"/>
          <w:szCs w:val="20"/>
        </w:rPr>
        <w:t>§</w:t>
      </w:r>
      <w:r w:rsidR="00D83762" w:rsidRPr="00776755">
        <w:rPr>
          <w:rFonts w:asciiTheme="majorHAnsi" w:hAnsiTheme="majorHAnsi" w:cs="Arial"/>
          <w:sz w:val="20"/>
          <w:szCs w:val="20"/>
        </w:rPr>
        <w:t> </w:t>
      </w:r>
      <w:r w:rsidRPr="00776755">
        <w:rPr>
          <w:rFonts w:asciiTheme="majorHAnsi" w:hAnsiTheme="majorHAnsi" w:cs="Arial"/>
          <w:sz w:val="20"/>
          <w:szCs w:val="20"/>
        </w:rPr>
        <w:t>829 zák. č. 40/1964 Zb. Občiansky zákonník v znení neskorší</w:t>
      </w:r>
      <w:r w:rsidR="00D83762" w:rsidRPr="00776755">
        <w:rPr>
          <w:rFonts w:asciiTheme="majorHAnsi" w:hAnsiTheme="majorHAnsi" w:cs="Arial"/>
          <w:sz w:val="20"/>
          <w:szCs w:val="20"/>
        </w:rPr>
        <w:t xml:space="preserve">ch predpisov, podľa zákona č. </w:t>
      </w:r>
      <w:r w:rsidRPr="00776755">
        <w:rPr>
          <w:rFonts w:asciiTheme="majorHAnsi" w:hAnsiTheme="majorHAnsi" w:cs="Arial"/>
          <w:sz w:val="20"/>
          <w:szCs w:val="20"/>
        </w:rPr>
        <w:t xml:space="preserve">513/1991 Zb. Obchodný zákonník v znení neskorších predpisov), ktorá bude zaväzovať </w:t>
      </w:r>
      <w:r w:rsidR="002818B5" w:rsidRPr="00776755">
        <w:rPr>
          <w:rFonts w:asciiTheme="majorHAnsi" w:hAnsiTheme="majorHAnsi" w:cs="Arial"/>
          <w:sz w:val="20"/>
          <w:szCs w:val="20"/>
        </w:rPr>
        <w:t>všetkých členov skupiny dodávateľov</w:t>
      </w:r>
      <w:r w:rsidRPr="00776755">
        <w:rPr>
          <w:rFonts w:asciiTheme="majorHAnsi" w:hAnsiTheme="majorHAnsi" w:cs="Arial"/>
          <w:sz w:val="20"/>
          <w:szCs w:val="20"/>
        </w:rPr>
        <w:t xml:space="preserve">, aby </w:t>
      </w:r>
      <w:r w:rsidR="002818B5" w:rsidRPr="00776755">
        <w:rPr>
          <w:rFonts w:asciiTheme="majorHAnsi" w:hAnsiTheme="majorHAnsi" w:cs="Arial"/>
          <w:sz w:val="20"/>
          <w:szCs w:val="20"/>
        </w:rPr>
        <w:t>zodpovedali</w:t>
      </w:r>
      <w:r w:rsidRPr="00776755">
        <w:rPr>
          <w:rFonts w:asciiTheme="majorHAnsi" w:hAnsiTheme="majorHAnsi" w:cs="Arial"/>
          <w:sz w:val="20"/>
          <w:szCs w:val="20"/>
        </w:rPr>
        <w:t xml:space="preserve"> spoločne a nerozdielne za záväzky voči verejnému obstarávateľovi vzniknuté pri realizácii predmetu zákazky.</w:t>
      </w:r>
      <w:r w:rsidR="0079253C" w:rsidRPr="00776755">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r w:rsidRPr="00EF62F4">
        <w:rPr>
          <w:rFonts w:asciiTheme="majorHAnsi" w:hAnsiTheme="majorHAnsi" w:cs="Arial"/>
          <w:sz w:val="20"/>
          <w:szCs w:val="20"/>
        </w:rPr>
        <w:t>.</w:t>
      </w:r>
    </w:p>
    <w:p w14:paraId="3589DA4B" w14:textId="780A867F" w:rsidR="00DD7192" w:rsidRPr="00776755" w:rsidRDefault="00DD7192" w:rsidP="00026CCE">
      <w:pPr>
        <w:jc w:val="both"/>
        <w:rPr>
          <w:rFonts w:asciiTheme="majorHAnsi" w:hAnsiTheme="majorHAnsi" w:cs="Arial"/>
          <w:sz w:val="20"/>
          <w:szCs w:val="20"/>
        </w:rPr>
      </w:pPr>
    </w:p>
    <w:p w14:paraId="048830D0" w14:textId="12EB6DEB" w:rsidR="004C7CA5" w:rsidRPr="00776755" w:rsidRDefault="004C7CA5" w:rsidP="00F9349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Predloženie ponuky</w:t>
      </w:r>
      <w:r w:rsidR="00BB4361" w:rsidRPr="00776755">
        <w:rPr>
          <w:rFonts w:asciiTheme="majorHAnsi" w:hAnsiTheme="majorHAnsi" w:cs="Arial"/>
          <w:b/>
          <w:bCs/>
          <w:smallCaps/>
          <w:sz w:val="20"/>
          <w:szCs w:val="20"/>
        </w:rPr>
        <w:t xml:space="preserve"> - registrácia</w:t>
      </w:r>
    </w:p>
    <w:p w14:paraId="4B2D9F27" w14:textId="24A161C2" w:rsidR="00974DC8" w:rsidRPr="00776755" w:rsidRDefault="00B122D5"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predloží kompletnú ponuku elektronicky prostredníctvom systému JOSEPHINE.</w:t>
      </w:r>
      <w:r w:rsidR="00BB4361" w:rsidRPr="00776755">
        <w:rPr>
          <w:rFonts w:asciiTheme="majorHAnsi" w:hAnsiTheme="majorHAnsi" w:cs="Arial"/>
          <w:sz w:val="20"/>
          <w:szCs w:val="20"/>
        </w:rPr>
        <w:t xml:space="preserve"> Uchádzač má možnosť sa registrovať do systému JOSEPHINE pomocou hesla alebo aj pomocou občianskeho preukaz</w:t>
      </w:r>
      <w:r w:rsidR="00E03A4A">
        <w:rPr>
          <w:rFonts w:asciiTheme="majorHAnsi" w:hAnsiTheme="majorHAnsi" w:cs="Arial"/>
          <w:sz w:val="20"/>
          <w:szCs w:val="20"/>
        </w:rPr>
        <w:t>u</w:t>
      </w:r>
      <w:r w:rsidR="00BB4361" w:rsidRPr="00776755">
        <w:rPr>
          <w:rFonts w:asciiTheme="majorHAnsi" w:hAnsiTheme="majorHAnsi" w:cs="Arial"/>
          <w:sz w:val="20"/>
          <w:szCs w:val="20"/>
        </w:rPr>
        <w:t xml:space="preserve"> s elektronickým čipom a bezpečnostným osobným kódom (</w:t>
      </w:r>
      <w:proofErr w:type="spellStart"/>
      <w:r w:rsidR="00BB4361" w:rsidRPr="00776755">
        <w:rPr>
          <w:rFonts w:asciiTheme="majorHAnsi" w:hAnsiTheme="majorHAnsi" w:cs="Arial"/>
          <w:sz w:val="20"/>
          <w:szCs w:val="20"/>
        </w:rPr>
        <w:t>eID</w:t>
      </w:r>
      <w:proofErr w:type="spellEnd"/>
      <w:r w:rsidR="00BB4361" w:rsidRPr="00776755">
        <w:rPr>
          <w:rFonts w:asciiTheme="majorHAnsi" w:hAnsiTheme="majorHAnsi" w:cs="Arial"/>
          <w:sz w:val="20"/>
          <w:szCs w:val="20"/>
        </w:rPr>
        <w:t>)</w:t>
      </w:r>
      <w:r w:rsidR="00765B4A" w:rsidRPr="00776755">
        <w:rPr>
          <w:rFonts w:asciiTheme="majorHAnsi" w:hAnsiTheme="majorHAnsi" w:cs="Arial"/>
          <w:sz w:val="20"/>
          <w:szCs w:val="20"/>
        </w:rPr>
        <w:t>.</w:t>
      </w:r>
    </w:p>
    <w:p w14:paraId="410657E0" w14:textId="2CCD8BBA" w:rsidR="00E20DB3" w:rsidRPr="00776755" w:rsidRDefault="00E20DB3"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Predkladanie ponúk je umožnené iba autentifikovaným uchádzačom. Autentifikáciu je možné vykonať </w:t>
      </w:r>
      <w:r w:rsidR="003C4A46">
        <w:rPr>
          <w:rFonts w:asciiTheme="majorHAnsi" w:hAnsiTheme="majorHAnsi" w:cs="Arial"/>
          <w:sz w:val="20"/>
          <w:szCs w:val="20"/>
        </w:rPr>
        <w:t>nasledujúcimi</w:t>
      </w:r>
      <w:r w:rsidR="004F4B9A" w:rsidRPr="00776755">
        <w:rPr>
          <w:rFonts w:asciiTheme="majorHAnsi" w:hAnsiTheme="majorHAnsi" w:cs="Arial"/>
          <w:sz w:val="20"/>
          <w:szCs w:val="20"/>
        </w:rPr>
        <w:t xml:space="preserve"> </w:t>
      </w:r>
      <w:r w:rsidRPr="00776755">
        <w:rPr>
          <w:rFonts w:asciiTheme="majorHAnsi" w:hAnsiTheme="majorHAnsi" w:cs="Arial"/>
          <w:sz w:val="20"/>
          <w:szCs w:val="20"/>
        </w:rPr>
        <w:t>spôsobmi:</w:t>
      </w:r>
    </w:p>
    <w:p w14:paraId="2CDE12C2" w14:textId="34348E18" w:rsidR="00E20DB3" w:rsidRPr="00776755" w:rsidRDefault="00E20DB3" w:rsidP="000213CA">
      <w:pPr>
        <w:pStyle w:val="Odsekzoznamu"/>
        <w:numPr>
          <w:ilvl w:val="0"/>
          <w:numId w:val="38"/>
        </w:numPr>
        <w:spacing w:after="0" w:line="240" w:lineRule="auto"/>
        <w:jc w:val="both"/>
        <w:rPr>
          <w:rFonts w:asciiTheme="majorHAnsi" w:hAnsiTheme="majorHAnsi" w:cs="Arial"/>
          <w:sz w:val="20"/>
          <w:szCs w:val="20"/>
        </w:rPr>
      </w:pPr>
      <w:r w:rsidRPr="00776755">
        <w:rPr>
          <w:rFonts w:asciiTheme="majorHAnsi" w:hAnsiTheme="majorHAnsi" w:cs="Arial"/>
          <w:sz w:val="20"/>
          <w:szCs w:val="20"/>
        </w:rPr>
        <w:t>V systéme JOSEPHINE registráciou a prihlásení</w:t>
      </w:r>
      <w:r w:rsidR="00765B4A" w:rsidRPr="00776755">
        <w:rPr>
          <w:rFonts w:asciiTheme="majorHAnsi" w:hAnsiTheme="majorHAnsi" w:cs="Arial"/>
          <w:sz w:val="20"/>
          <w:szCs w:val="20"/>
        </w:rPr>
        <w:t xml:space="preserve">m pomocou občianskeho preukazu </w:t>
      </w:r>
      <w:r w:rsidRPr="00776755">
        <w:rPr>
          <w:rFonts w:asciiTheme="majorHAnsi" w:hAnsiTheme="majorHAnsi" w:cs="Arial"/>
          <w:sz w:val="20"/>
          <w:szCs w:val="20"/>
        </w:rPr>
        <w:t>s elektronickým č</w:t>
      </w:r>
      <w:r w:rsidR="00765B4A" w:rsidRPr="00776755">
        <w:rPr>
          <w:rFonts w:asciiTheme="majorHAnsi" w:hAnsiTheme="majorHAnsi" w:cs="Arial"/>
          <w:sz w:val="20"/>
          <w:szCs w:val="20"/>
        </w:rPr>
        <w:t>ipom a bezpečnostným osobným</w:t>
      </w:r>
      <w:r w:rsidRPr="00776755">
        <w:rPr>
          <w:rFonts w:asciiTheme="majorHAnsi" w:hAnsiTheme="majorHAnsi" w:cs="Arial"/>
          <w:sz w:val="20"/>
          <w:szCs w:val="20"/>
        </w:rPr>
        <w:t xml:space="preserve"> </w:t>
      </w:r>
      <w:r w:rsidR="008D6706" w:rsidRPr="00776755">
        <w:rPr>
          <w:rFonts w:asciiTheme="majorHAnsi" w:hAnsiTheme="majorHAnsi" w:cs="Arial"/>
          <w:sz w:val="20"/>
          <w:szCs w:val="20"/>
        </w:rPr>
        <w:t>kódom (</w:t>
      </w:r>
      <w:proofErr w:type="spellStart"/>
      <w:r w:rsidR="008D6706" w:rsidRPr="00776755">
        <w:rPr>
          <w:rFonts w:asciiTheme="majorHAnsi" w:hAnsiTheme="majorHAnsi" w:cs="Arial"/>
          <w:sz w:val="20"/>
          <w:szCs w:val="20"/>
        </w:rPr>
        <w:t>eID</w:t>
      </w:r>
      <w:proofErr w:type="spellEnd"/>
      <w:r w:rsidR="008D6706" w:rsidRPr="00776755">
        <w:rPr>
          <w:rFonts w:asciiTheme="majorHAnsi" w:hAnsiTheme="majorHAnsi" w:cs="Arial"/>
          <w:sz w:val="20"/>
          <w:szCs w:val="20"/>
        </w:rPr>
        <w:t xml:space="preserve">). V systéme je </w:t>
      </w:r>
      <w:r w:rsidRPr="00776755">
        <w:rPr>
          <w:rFonts w:asciiTheme="majorHAnsi" w:hAnsiTheme="majorHAnsi" w:cs="Arial"/>
          <w:sz w:val="20"/>
          <w:szCs w:val="20"/>
        </w:rPr>
        <w:t xml:space="preserve">autentifikovaná spoločnosť, ktorú pomocou </w:t>
      </w:r>
      <w:proofErr w:type="spellStart"/>
      <w:r w:rsidRPr="00776755">
        <w:rPr>
          <w:rFonts w:asciiTheme="majorHAnsi" w:hAnsiTheme="majorHAnsi" w:cs="Arial"/>
          <w:sz w:val="20"/>
          <w:szCs w:val="20"/>
        </w:rPr>
        <w:t>eID</w:t>
      </w:r>
      <w:proofErr w:type="spellEnd"/>
      <w:r w:rsidRPr="00776755">
        <w:rPr>
          <w:rFonts w:asciiTheme="majorHAnsi" w:hAnsiTheme="majorHAnsi" w:cs="Arial"/>
          <w:sz w:val="20"/>
          <w:szCs w:val="20"/>
        </w:rPr>
        <w:t xml:space="preserve"> registruje štatutár danej</w:t>
      </w:r>
      <w:r w:rsidR="008D6706" w:rsidRPr="00776755">
        <w:rPr>
          <w:rFonts w:asciiTheme="majorHAnsi" w:hAnsiTheme="majorHAnsi" w:cs="Arial"/>
          <w:sz w:val="20"/>
          <w:szCs w:val="20"/>
        </w:rPr>
        <w:t xml:space="preserve"> spoločnosti. Autentifikáciu</w:t>
      </w:r>
      <w:r w:rsidRPr="00776755">
        <w:rPr>
          <w:rFonts w:asciiTheme="majorHAnsi" w:hAnsiTheme="majorHAnsi" w:cs="Arial"/>
          <w:sz w:val="20"/>
          <w:szCs w:val="20"/>
        </w:rPr>
        <w:t xml:space="preserve"> vykonáva poskytovateľ systému JOSEPHINE a </w:t>
      </w:r>
      <w:r w:rsidR="008D6706" w:rsidRPr="00776755">
        <w:rPr>
          <w:rFonts w:asciiTheme="majorHAnsi" w:hAnsiTheme="majorHAnsi" w:cs="Arial"/>
          <w:sz w:val="20"/>
          <w:szCs w:val="20"/>
        </w:rPr>
        <w:t xml:space="preserve">to v pracovných dňoch v čase od 8.00 </w:t>
      </w:r>
      <w:r w:rsidR="00765B4A" w:rsidRPr="00776755">
        <w:rPr>
          <w:rFonts w:asciiTheme="majorHAnsi" w:hAnsiTheme="majorHAnsi" w:cs="Arial"/>
          <w:sz w:val="20"/>
          <w:szCs w:val="20"/>
        </w:rPr>
        <w:t>h do</w:t>
      </w:r>
      <w:r w:rsidR="008D6706" w:rsidRPr="00776755">
        <w:rPr>
          <w:rFonts w:asciiTheme="majorHAnsi" w:hAnsiTheme="majorHAnsi" w:cs="Arial"/>
          <w:sz w:val="20"/>
          <w:szCs w:val="20"/>
        </w:rPr>
        <w:t xml:space="preserve"> 1</w:t>
      </w:r>
      <w:r w:rsidR="00502792" w:rsidRPr="00776755">
        <w:rPr>
          <w:rFonts w:asciiTheme="majorHAnsi" w:hAnsiTheme="majorHAnsi" w:cs="Arial"/>
          <w:sz w:val="20"/>
          <w:szCs w:val="20"/>
        </w:rPr>
        <w:t>6</w:t>
      </w:r>
      <w:r w:rsidR="00C03110" w:rsidRPr="00776755">
        <w:rPr>
          <w:rFonts w:asciiTheme="majorHAnsi" w:hAnsiTheme="majorHAnsi" w:cs="Arial"/>
          <w:sz w:val="20"/>
          <w:szCs w:val="20"/>
        </w:rPr>
        <w:t>.00 h</w:t>
      </w:r>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r w:rsidR="00FD64B7" w:rsidRPr="00776755">
        <w:rPr>
          <w:rFonts w:asciiTheme="majorHAnsi" w:hAnsiTheme="majorHAnsi" w:cs="Calibri"/>
          <w:sz w:val="20"/>
          <w:szCs w:val="20"/>
        </w:rPr>
        <w:t xml:space="preserve"> </w:t>
      </w:r>
    </w:p>
    <w:p w14:paraId="6067054B" w14:textId="5C914BD4" w:rsidR="00765B4A" w:rsidRPr="00776755" w:rsidRDefault="0092411D" w:rsidP="000213CA">
      <w:pPr>
        <w:pStyle w:val="Odsekzoznamu"/>
        <w:numPr>
          <w:ilvl w:val="0"/>
          <w:numId w:val="38"/>
        </w:numPr>
        <w:tabs>
          <w:tab w:val="num" w:pos="993"/>
        </w:tabs>
        <w:spacing w:after="0" w:line="240" w:lineRule="auto"/>
        <w:jc w:val="both"/>
        <w:rPr>
          <w:rFonts w:asciiTheme="majorHAnsi" w:hAnsiTheme="majorHAnsi" w:cs="Arial"/>
          <w:sz w:val="20"/>
          <w:szCs w:val="20"/>
        </w:rPr>
      </w:pPr>
      <w:bookmarkStart w:id="32" w:name="_Hlk533675063"/>
      <w:r>
        <w:rPr>
          <w:rFonts w:asciiTheme="majorHAnsi" w:hAnsiTheme="majorHAnsi" w:cs="Arial"/>
          <w:sz w:val="20"/>
          <w:szCs w:val="20"/>
        </w:rPr>
        <w:t>n</w:t>
      </w:r>
      <w:r w:rsidR="00765B4A" w:rsidRPr="00776755">
        <w:rPr>
          <w:rFonts w:asciiTheme="majorHAnsi" w:hAnsiTheme="majorHAnsi" w:cs="Arial"/>
          <w:sz w:val="20"/>
          <w:szCs w:val="20"/>
        </w:rPr>
        <w:t xml:space="preserve">ahraním kvalifikovaného elektronického podpisu (napríklad podpisu </w:t>
      </w:r>
      <w:proofErr w:type="spellStart"/>
      <w:r w:rsidR="00765B4A" w:rsidRPr="00776755">
        <w:rPr>
          <w:rFonts w:asciiTheme="majorHAnsi" w:hAnsiTheme="majorHAnsi" w:cs="Arial"/>
          <w:sz w:val="20"/>
          <w:szCs w:val="20"/>
        </w:rPr>
        <w:t>eID</w:t>
      </w:r>
      <w:proofErr w:type="spellEnd"/>
      <w:r w:rsidR="00765B4A" w:rsidRPr="0077675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32"/>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p>
    <w:p w14:paraId="27BE33FE" w14:textId="3CAF0951" w:rsidR="000C1C4B" w:rsidRPr="00776755" w:rsidRDefault="000C1C4B" w:rsidP="000213CA">
      <w:pPr>
        <w:pStyle w:val="Odsekzoznamu"/>
        <w:numPr>
          <w:ilvl w:val="0"/>
          <w:numId w:val="38"/>
        </w:numPr>
        <w:spacing w:after="0" w:line="240" w:lineRule="auto"/>
        <w:jc w:val="both"/>
        <w:rPr>
          <w:rFonts w:asciiTheme="majorHAnsi" w:hAnsiTheme="majorHAnsi" w:cs="Arial"/>
          <w:sz w:val="20"/>
          <w:szCs w:val="20"/>
        </w:rPr>
      </w:pPr>
      <w:bookmarkStart w:id="33" w:name="_Hlk533675093"/>
      <w:r w:rsidRPr="0077675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776755">
        <w:rPr>
          <w:rFonts w:asciiTheme="majorHAnsi" w:hAnsiTheme="majorHAnsi" w:cs="Arial"/>
          <w:sz w:val="20"/>
          <w:szCs w:val="20"/>
        </w:rPr>
        <w:t xml:space="preserve">od </w:t>
      </w:r>
      <w:r w:rsidRPr="00776755">
        <w:rPr>
          <w:rFonts w:asciiTheme="majorHAnsi" w:hAnsiTheme="majorHAnsi" w:cs="Arial"/>
          <w:sz w:val="20"/>
          <w:szCs w:val="20"/>
        </w:rPr>
        <w:t>8.00</w:t>
      </w:r>
      <w:r w:rsidR="004F4B9A" w:rsidRPr="00776755">
        <w:rPr>
          <w:rFonts w:asciiTheme="majorHAnsi" w:hAnsiTheme="majorHAnsi" w:cs="Arial"/>
          <w:sz w:val="20"/>
          <w:szCs w:val="20"/>
        </w:rPr>
        <w:t xml:space="preserve"> h</w:t>
      </w:r>
      <w:r w:rsidRPr="00776755">
        <w:rPr>
          <w:rFonts w:asciiTheme="majorHAnsi" w:hAnsiTheme="majorHAnsi" w:cs="Arial"/>
          <w:sz w:val="20"/>
          <w:szCs w:val="20"/>
        </w:rPr>
        <w:t xml:space="preserve"> </w:t>
      </w:r>
      <w:r w:rsidR="004F4B9A" w:rsidRPr="00776755">
        <w:rPr>
          <w:rFonts w:asciiTheme="majorHAnsi" w:hAnsiTheme="majorHAnsi" w:cs="Arial"/>
          <w:sz w:val="20"/>
          <w:szCs w:val="20"/>
        </w:rPr>
        <w:t>do</w:t>
      </w:r>
      <w:r w:rsidRPr="00776755">
        <w:rPr>
          <w:rFonts w:asciiTheme="majorHAnsi" w:hAnsiTheme="majorHAnsi" w:cs="Arial"/>
          <w:sz w:val="20"/>
          <w:szCs w:val="20"/>
        </w:rPr>
        <w:t xml:space="preserve"> 16.00 h</w:t>
      </w:r>
      <w:r w:rsidR="0092411D">
        <w:rPr>
          <w:rFonts w:asciiTheme="majorHAnsi" w:hAnsiTheme="majorHAnsi" w:cs="Arial"/>
          <w:sz w:val="20"/>
          <w:szCs w:val="20"/>
        </w:rPr>
        <w:t>, pričom</w:t>
      </w:r>
      <w:r w:rsidRPr="00776755">
        <w:rPr>
          <w:rFonts w:asciiTheme="majorHAnsi" w:hAnsiTheme="majorHAnsi" w:cs="Arial"/>
          <w:sz w:val="20"/>
          <w:szCs w:val="20"/>
        </w:rPr>
        <w:t xml:space="preserve"> </w:t>
      </w:r>
      <w:r w:rsidR="0092411D">
        <w:rPr>
          <w:rFonts w:asciiTheme="majorHAnsi" w:hAnsiTheme="majorHAnsi" w:cs="Arial"/>
          <w:sz w:val="20"/>
          <w:szCs w:val="20"/>
        </w:rPr>
        <w:t>o</w:t>
      </w:r>
      <w:r w:rsidRPr="00776755">
        <w:rPr>
          <w:rFonts w:asciiTheme="majorHAnsi" w:hAnsiTheme="majorHAnsi" w:cs="Arial"/>
          <w:sz w:val="20"/>
          <w:szCs w:val="20"/>
        </w:rPr>
        <w:t> dokončení autentifikácie je uchádzač informovaný e-mailom</w:t>
      </w:r>
      <w:r w:rsidR="00050788" w:rsidRPr="00776755">
        <w:rPr>
          <w:rFonts w:asciiTheme="majorHAnsi" w:hAnsiTheme="majorHAnsi" w:cs="Arial"/>
          <w:sz w:val="20"/>
          <w:szCs w:val="20"/>
        </w:rPr>
        <w:t xml:space="preserve"> alebo</w:t>
      </w:r>
    </w:p>
    <w:p w14:paraId="15E2AC71" w14:textId="61D31BA7" w:rsidR="00C03110" w:rsidRPr="00776755" w:rsidRDefault="00765B4A" w:rsidP="000213CA">
      <w:pPr>
        <w:pStyle w:val="Odsekzoznamu"/>
        <w:numPr>
          <w:ilvl w:val="0"/>
          <w:numId w:val="38"/>
        </w:numPr>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w:t>
      </w:r>
      <w:r w:rsidRPr="00776755">
        <w:rPr>
          <w:rFonts w:asciiTheme="majorHAnsi" w:hAnsiTheme="majorHAnsi" w:cs="Arial"/>
          <w:sz w:val="20"/>
          <w:szCs w:val="20"/>
        </w:rPr>
        <w:lastRenderedPageBreak/>
        <w:t xml:space="preserve">poskytovateľ systému JOSEPHINE a to v pracovné dni v čase od 8.00 </w:t>
      </w:r>
      <w:r w:rsidR="00220CFA" w:rsidRPr="00776755">
        <w:rPr>
          <w:rFonts w:asciiTheme="majorHAnsi" w:hAnsiTheme="majorHAnsi" w:cs="Arial"/>
          <w:sz w:val="20"/>
          <w:szCs w:val="20"/>
        </w:rPr>
        <w:t xml:space="preserve">h </w:t>
      </w:r>
      <w:r w:rsidRPr="00776755">
        <w:rPr>
          <w:rFonts w:asciiTheme="majorHAnsi" w:hAnsiTheme="majorHAnsi" w:cs="Arial"/>
          <w:sz w:val="20"/>
          <w:szCs w:val="20"/>
        </w:rPr>
        <w:t>do 16.00 h</w:t>
      </w:r>
      <w:bookmarkEnd w:id="33"/>
      <w:r w:rsidR="004F4B9A" w:rsidRPr="00776755">
        <w:rPr>
          <w:rFonts w:asciiTheme="majorHAnsi" w:hAnsiTheme="majorHAnsi" w:cs="Arial"/>
          <w:sz w:val="20"/>
          <w:szCs w:val="20"/>
        </w:rPr>
        <w:t xml:space="preserve">. </w:t>
      </w:r>
      <w:r w:rsidR="004F4B9A" w:rsidRPr="00776755">
        <w:rPr>
          <w:rFonts w:asciiTheme="majorHAnsi" w:hAnsiTheme="majorHAnsi" w:cs="Calibri"/>
          <w:sz w:val="20"/>
          <w:szCs w:val="20"/>
        </w:rPr>
        <w:t>O dokončení autentifikácie je uchádzač informovaný e-mailom.</w:t>
      </w:r>
    </w:p>
    <w:p w14:paraId="0D05E6AF" w14:textId="2E5EFFEF" w:rsidR="00E20DB3" w:rsidRPr="00776755" w:rsidRDefault="00E20DB3"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Autentifikovan</w:t>
      </w:r>
      <w:r w:rsidR="008D6706" w:rsidRPr="00776755">
        <w:rPr>
          <w:rFonts w:asciiTheme="majorHAnsi" w:hAnsiTheme="majorHAnsi" w:cs="Arial"/>
          <w:sz w:val="20"/>
          <w:szCs w:val="20"/>
        </w:rPr>
        <w:t xml:space="preserve">ý uchádzač si po prihlásení do </w:t>
      </w:r>
      <w:r w:rsidRPr="00776755">
        <w:rPr>
          <w:rFonts w:asciiTheme="majorHAnsi" w:hAnsiTheme="majorHAnsi" w:cs="Arial"/>
          <w:sz w:val="20"/>
          <w:szCs w:val="20"/>
        </w:rPr>
        <w:t>sys</w:t>
      </w:r>
      <w:r w:rsidR="00177C69" w:rsidRPr="00776755">
        <w:rPr>
          <w:rFonts w:asciiTheme="majorHAnsi" w:hAnsiTheme="majorHAnsi" w:cs="Arial"/>
          <w:sz w:val="20"/>
          <w:szCs w:val="20"/>
        </w:rPr>
        <w:t>t</w:t>
      </w:r>
      <w:r w:rsidR="00364C50" w:rsidRPr="00776755">
        <w:rPr>
          <w:rFonts w:asciiTheme="majorHAnsi" w:hAnsiTheme="majorHAnsi" w:cs="Arial"/>
          <w:sz w:val="20"/>
          <w:szCs w:val="20"/>
        </w:rPr>
        <w:t>ému JOSEPHINE v prehľade „Zoznam</w:t>
      </w:r>
      <w:r w:rsidRPr="00776755">
        <w:rPr>
          <w:rFonts w:asciiTheme="majorHAnsi" w:hAnsiTheme="majorHAnsi" w:cs="Arial"/>
          <w:sz w:val="20"/>
          <w:szCs w:val="20"/>
        </w:rPr>
        <w:t xml:space="preserve"> obstarávaní</w:t>
      </w:r>
      <w:r w:rsidR="00364C50" w:rsidRPr="00776755">
        <w:rPr>
          <w:rFonts w:asciiTheme="majorHAnsi" w:hAnsiTheme="majorHAnsi" w:cs="Arial"/>
          <w:sz w:val="20"/>
          <w:szCs w:val="20"/>
        </w:rPr>
        <w:t>“</w:t>
      </w:r>
      <w:r w:rsidRPr="00776755">
        <w:rPr>
          <w:rFonts w:asciiTheme="majorHAnsi" w:hAnsiTheme="majorHAnsi" w:cs="Arial"/>
          <w:sz w:val="20"/>
          <w:szCs w:val="20"/>
        </w:rPr>
        <w:t xml:space="preserve"> </w:t>
      </w:r>
      <w:r w:rsidR="008D6706" w:rsidRPr="00776755">
        <w:rPr>
          <w:rFonts w:asciiTheme="majorHAnsi" w:hAnsiTheme="majorHAnsi" w:cs="Arial"/>
          <w:sz w:val="20"/>
          <w:szCs w:val="20"/>
        </w:rPr>
        <w:t xml:space="preserve">vyberie predmetné obstarávanie </w:t>
      </w:r>
      <w:r w:rsidRPr="00776755">
        <w:rPr>
          <w:rFonts w:asciiTheme="majorHAnsi" w:hAnsiTheme="majorHAnsi" w:cs="Arial"/>
          <w:sz w:val="20"/>
          <w:szCs w:val="20"/>
        </w:rPr>
        <w:t>a vloží svoju</w:t>
      </w:r>
      <w:r w:rsidR="00163476" w:rsidRPr="00776755">
        <w:rPr>
          <w:rFonts w:asciiTheme="majorHAnsi" w:hAnsiTheme="majorHAnsi" w:cs="Arial"/>
          <w:sz w:val="20"/>
          <w:szCs w:val="20"/>
        </w:rPr>
        <w:t xml:space="preserve"> </w:t>
      </w:r>
      <w:r w:rsidRPr="00776755">
        <w:rPr>
          <w:rFonts w:asciiTheme="majorHAnsi" w:hAnsiTheme="majorHAnsi" w:cs="Arial"/>
          <w:sz w:val="20"/>
          <w:szCs w:val="20"/>
        </w:rPr>
        <w:t>ponuku do určeného formulára na príjem ponúk, ktorý nájde v záložke „Ponuky</w:t>
      </w:r>
      <w:r w:rsidR="00364C50" w:rsidRPr="00776755">
        <w:rPr>
          <w:rFonts w:asciiTheme="majorHAnsi" w:hAnsiTheme="majorHAnsi" w:cs="Arial"/>
          <w:sz w:val="20"/>
          <w:szCs w:val="20"/>
        </w:rPr>
        <w:t xml:space="preserve"> a žiadosti</w:t>
      </w:r>
      <w:r w:rsidRPr="00776755">
        <w:rPr>
          <w:rFonts w:asciiTheme="majorHAnsi" w:hAnsiTheme="majorHAnsi" w:cs="Arial"/>
          <w:sz w:val="20"/>
          <w:szCs w:val="20"/>
        </w:rPr>
        <w:t>“.</w:t>
      </w:r>
    </w:p>
    <w:p w14:paraId="0A63427A" w14:textId="741E0D67" w:rsidR="00974DC8" w:rsidRPr="00776755" w:rsidRDefault="00E20DB3"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Elektronická ponuka sa vloží vyplnením ponukového formulára a vložením požadovaných dokladov a dokumentov v syst</w:t>
      </w:r>
      <w:r w:rsidR="00163476" w:rsidRPr="00776755">
        <w:rPr>
          <w:rFonts w:asciiTheme="majorHAnsi" w:hAnsiTheme="majorHAnsi" w:cs="Arial"/>
          <w:sz w:val="20"/>
          <w:szCs w:val="20"/>
        </w:rPr>
        <w:t>éme JO</w:t>
      </w:r>
      <w:r w:rsidRPr="00776755">
        <w:rPr>
          <w:rFonts w:asciiTheme="majorHAnsi" w:hAnsiTheme="majorHAnsi" w:cs="Arial"/>
          <w:sz w:val="20"/>
          <w:szCs w:val="20"/>
        </w:rPr>
        <w:t xml:space="preserve">SEPHINE umiestnenom na webovej adrese </w:t>
      </w:r>
      <w:hyperlink r:id="rId19" w:history="1">
        <w:r w:rsidR="00BD4DE5" w:rsidRPr="00776755">
          <w:rPr>
            <w:rStyle w:val="Hypertextovprepojenie"/>
            <w:rFonts w:asciiTheme="majorHAnsi" w:hAnsiTheme="majorHAnsi" w:cs="Calibri"/>
            <w:sz w:val="20"/>
            <w:szCs w:val="20"/>
          </w:rPr>
          <w:t>https://josephine.proebiz.com/</w:t>
        </w:r>
      </w:hyperlink>
      <w:r w:rsidRPr="00776755">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04C4A4E7" w:rsidR="00974DC8" w:rsidRPr="00776755" w:rsidRDefault="00E20DB3"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predloženej ponuke prostredníctvom systému JOSEPHINE musia byť pripojené požadované naskenované doklady </w:t>
      </w:r>
      <w:r w:rsidR="00364C50" w:rsidRPr="00776755">
        <w:rPr>
          <w:rFonts w:asciiTheme="majorHAnsi" w:hAnsiTheme="majorHAnsi" w:cs="Arial"/>
          <w:sz w:val="20"/>
          <w:szCs w:val="20"/>
        </w:rPr>
        <w:t xml:space="preserve">a dokumenty </w:t>
      </w:r>
      <w:r w:rsidR="006D18FD" w:rsidRPr="00776755">
        <w:rPr>
          <w:rFonts w:asciiTheme="majorHAnsi" w:hAnsiTheme="majorHAnsi" w:cs="Arial"/>
          <w:sz w:val="20"/>
          <w:szCs w:val="20"/>
        </w:rPr>
        <w:t>(</w:t>
      </w:r>
      <w:r w:rsidR="00882033" w:rsidRPr="00776755">
        <w:rPr>
          <w:rFonts w:asciiTheme="majorHAnsi" w:hAnsiTheme="majorHAnsi" w:cs="Arial"/>
          <w:sz w:val="20"/>
          <w:szCs w:val="20"/>
        </w:rPr>
        <w:t>„</w:t>
      </w:r>
      <w:proofErr w:type="spellStart"/>
      <w:r w:rsidR="006D18FD" w:rsidRPr="00776755">
        <w:rPr>
          <w:rFonts w:asciiTheme="majorHAnsi" w:hAnsiTheme="majorHAnsi" w:cs="Arial"/>
          <w:sz w:val="20"/>
          <w:szCs w:val="20"/>
        </w:rPr>
        <w:t>Document</w:t>
      </w:r>
      <w:proofErr w:type="spellEnd"/>
      <w:r w:rsidR="006D18FD" w:rsidRPr="00776755">
        <w:rPr>
          <w:rFonts w:asciiTheme="majorHAnsi" w:hAnsiTheme="majorHAnsi" w:cs="Arial"/>
          <w:sz w:val="20"/>
          <w:szCs w:val="20"/>
        </w:rPr>
        <w:t xml:space="preserve"> to </w:t>
      </w:r>
      <w:proofErr w:type="spellStart"/>
      <w:r w:rsidR="006D18FD" w:rsidRPr="00776755">
        <w:rPr>
          <w:rFonts w:asciiTheme="majorHAnsi" w:hAnsiTheme="majorHAnsi" w:cs="Arial"/>
          <w:sz w:val="20"/>
          <w:szCs w:val="20"/>
        </w:rPr>
        <w:t>s</w:t>
      </w:r>
      <w:r w:rsidR="00F8338A" w:rsidRPr="00776755">
        <w:rPr>
          <w:rFonts w:asciiTheme="majorHAnsi" w:hAnsiTheme="majorHAnsi" w:cs="Arial"/>
          <w:sz w:val="20"/>
          <w:szCs w:val="20"/>
        </w:rPr>
        <w:t>e</w:t>
      </w:r>
      <w:r w:rsidR="006D18FD" w:rsidRPr="00776755">
        <w:rPr>
          <w:rFonts w:asciiTheme="majorHAnsi" w:hAnsiTheme="majorHAnsi" w:cs="Arial"/>
          <w:sz w:val="20"/>
          <w:szCs w:val="20"/>
        </w:rPr>
        <w:t>archable</w:t>
      </w:r>
      <w:proofErr w:type="spellEnd"/>
      <w:r w:rsidR="006D18FD" w:rsidRPr="00776755">
        <w:rPr>
          <w:rFonts w:asciiTheme="majorHAnsi" w:hAnsiTheme="majorHAnsi" w:cs="Arial"/>
          <w:sz w:val="20"/>
          <w:szCs w:val="20"/>
        </w:rPr>
        <w:t xml:space="preserve"> PDF </w:t>
      </w:r>
      <w:proofErr w:type="spellStart"/>
      <w:r w:rsidR="006D18FD" w:rsidRPr="00776755">
        <w:rPr>
          <w:rFonts w:asciiTheme="majorHAnsi" w:hAnsiTheme="majorHAnsi" w:cs="Arial"/>
          <w:sz w:val="20"/>
          <w:szCs w:val="20"/>
        </w:rPr>
        <w:t>File</w:t>
      </w:r>
      <w:proofErr w:type="spellEnd"/>
      <w:r w:rsidR="00882033" w:rsidRPr="00776755">
        <w:rPr>
          <w:rFonts w:asciiTheme="majorHAnsi" w:hAnsiTheme="majorHAnsi" w:cs="Arial"/>
          <w:sz w:val="20"/>
          <w:szCs w:val="20"/>
        </w:rPr>
        <w:t>“</w:t>
      </w:r>
      <w:r w:rsidR="006D18FD" w:rsidRPr="00776755">
        <w:rPr>
          <w:rFonts w:asciiTheme="majorHAnsi" w:hAnsiTheme="majorHAnsi" w:cs="Arial"/>
          <w:sz w:val="20"/>
          <w:szCs w:val="20"/>
        </w:rPr>
        <w:t>)</w:t>
      </w:r>
      <w:r w:rsidRPr="00776755">
        <w:rPr>
          <w:rFonts w:asciiTheme="majorHAnsi" w:hAnsiTheme="majorHAnsi" w:cs="Arial"/>
          <w:sz w:val="20"/>
          <w:szCs w:val="20"/>
        </w:rPr>
        <w:t xml:space="preserve"> tak, ako je uvedené v týchto súťažných podkladoch a vyplnenie </w:t>
      </w:r>
      <w:proofErr w:type="spellStart"/>
      <w:r w:rsidRPr="00776755">
        <w:rPr>
          <w:rFonts w:asciiTheme="majorHAnsi" w:hAnsiTheme="majorHAnsi" w:cs="Arial"/>
          <w:sz w:val="20"/>
          <w:szCs w:val="20"/>
        </w:rPr>
        <w:t>položkového</w:t>
      </w:r>
      <w:proofErr w:type="spellEnd"/>
      <w:r w:rsidRPr="00776755">
        <w:rPr>
          <w:rFonts w:asciiTheme="majorHAnsi" w:hAnsiTheme="majorHAnsi" w:cs="Arial"/>
          <w:sz w:val="20"/>
          <w:szCs w:val="20"/>
        </w:rPr>
        <w:t xml:space="preserve"> elektronického formulára, ktorý zodpovedá návrhu na plnenie kritérií podľa vzoru uvedeného v</w:t>
      </w:r>
      <w:r w:rsidR="00364C50" w:rsidRPr="00776755">
        <w:rPr>
          <w:rFonts w:asciiTheme="majorHAnsi" w:hAnsiTheme="majorHAnsi" w:cs="Arial"/>
          <w:sz w:val="20"/>
          <w:szCs w:val="20"/>
        </w:rPr>
        <w:t> </w:t>
      </w:r>
      <w:r w:rsidRPr="00776755">
        <w:rPr>
          <w:rFonts w:asciiTheme="majorHAnsi" w:hAnsiTheme="majorHAnsi" w:cs="Arial"/>
          <w:sz w:val="20"/>
          <w:szCs w:val="20"/>
        </w:rPr>
        <w:t>prílohe</w:t>
      </w:r>
      <w:r w:rsidR="00364C50" w:rsidRPr="00776755">
        <w:rPr>
          <w:rFonts w:asciiTheme="majorHAnsi" w:hAnsiTheme="majorHAnsi" w:cs="Arial"/>
          <w:sz w:val="20"/>
          <w:szCs w:val="20"/>
        </w:rPr>
        <w:t xml:space="preserve"> č. 1</w:t>
      </w:r>
      <w:r w:rsidRPr="00776755">
        <w:rPr>
          <w:rFonts w:asciiTheme="majorHAnsi" w:hAnsiTheme="majorHAnsi" w:cs="Arial"/>
          <w:sz w:val="20"/>
          <w:szCs w:val="20"/>
        </w:rPr>
        <w:t xml:space="preserve"> k časti A.3</w:t>
      </w:r>
      <w:r w:rsidR="00FD64B7" w:rsidRPr="00776755">
        <w:rPr>
          <w:rFonts w:asciiTheme="majorHAnsi" w:hAnsiTheme="majorHAnsi" w:cs="Arial"/>
          <w:sz w:val="20"/>
          <w:szCs w:val="20"/>
        </w:rPr>
        <w:t xml:space="preserve"> </w:t>
      </w:r>
      <w:r w:rsidR="006D18FD" w:rsidRPr="00776755">
        <w:rPr>
          <w:rFonts w:asciiTheme="majorHAnsi" w:hAnsiTheme="majorHAnsi" w:cs="Arial"/>
          <w:i/>
          <w:sz w:val="20"/>
          <w:szCs w:val="20"/>
        </w:rPr>
        <w:t>KRITÉRIÁ NA VYHODNOTENIE PONÚK A PRAVIDLÁ ICH UPLATNENIA</w:t>
      </w:r>
      <w:r w:rsidRPr="00776755">
        <w:rPr>
          <w:rFonts w:asciiTheme="majorHAnsi" w:hAnsiTheme="majorHAnsi" w:cs="Arial"/>
          <w:sz w:val="20"/>
          <w:szCs w:val="20"/>
        </w:rPr>
        <w:t xml:space="preserve"> týchto súťažných podkladov.</w:t>
      </w:r>
      <w:r w:rsidR="00974DC8" w:rsidRPr="00776755">
        <w:rPr>
          <w:rFonts w:asciiTheme="majorHAnsi" w:hAnsiTheme="majorHAnsi" w:cs="Arial"/>
          <w:sz w:val="20"/>
          <w:szCs w:val="20"/>
        </w:rPr>
        <w:t xml:space="preserve"> </w:t>
      </w:r>
      <w:r w:rsidR="00E03A4A">
        <w:rPr>
          <w:rFonts w:asciiTheme="majorHAnsi" w:hAnsiTheme="majorHAnsi" w:cs="Arial"/>
          <w:sz w:val="20"/>
          <w:szCs w:val="20"/>
        </w:rPr>
        <w:t>Návrh zmluvy uchádzač predloží v editovateľnom formáte .</w:t>
      </w:r>
      <w:proofErr w:type="spellStart"/>
      <w:r w:rsidR="00E03A4A">
        <w:rPr>
          <w:rFonts w:asciiTheme="majorHAnsi" w:hAnsiTheme="majorHAnsi" w:cs="Arial"/>
          <w:sz w:val="20"/>
          <w:szCs w:val="20"/>
        </w:rPr>
        <w:t>doc</w:t>
      </w:r>
      <w:proofErr w:type="spellEnd"/>
      <w:r w:rsidR="00E03A4A">
        <w:rPr>
          <w:rFonts w:asciiTheme="majorHAnsi" w:hAnsiTheme="majorHAnsi" w:cs="Arial"/>
          <w:sz w:val="20"/>
          <w:szCs w:val="20"/>
        </w:rPr>
        <w:t xml:space="preserve"> alebo .</w:t>
      </w:r>
      <w:proofErr w:type="spellStart"/>
      <w:r w:rsidR="00E03A4A">
        <w:rPr>
          <w:rFonts w:asciiTheme="majorHAnsi" w:hAnsiTheme="majorHAnsi" w:cs="Arial"/>
          <w:sz w:val="20"/>
          <w:szCs w:val="20"/>
        </w:rPr>
        <w:t>docx</w:t>
      </w:r>
      <w:proofErr w:type="spellEnd"/>
      <w:r w:rsidR="00E03A4A">
        <w:rPr>
          <w:rFonts w:asciiTheme="majorHAnsi" w:hAnsiTheme="majorHAnsi" w:cs="Arial"/>
          <w:sz w:val="20"/>
          <w:szCs w:val="20"/>
        </w:rPr>
        <w:t>.</w:t>
      </w:r>
    </w:p>
    <w:p w14:paraId="1E73676F" w14:textId="77777777" w:rsidR="00974DC8" w:rsidRPr="00776755" w:rsidRDefault="00974DC8"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ponuka obsahuje dôverné informácie, uchádzač ich v ponuke viditeľne označí.</w:t>
      </w:r>
    </w:p>
    <w:p w14:paraId="04FC1FE4" w14:textId="74AE8822" w:rsidR="00974DC8" w:rsidRPr="00776755" w:rsidRDefault="00974DC8"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Uchádzačom navrhovaná cena za </w:t>
      </w:r>
      <w:r w:rsidR="00B0761D">
        <w:rPr>
          <w:rFonts w:asciiTheme="majorHAnsi" w:hAnsiTheme="majorHAnsi" w:cs="Arial"/>
          <w:sz w:val="20"/>
          <w:szCs w:val="20"/>
        </w:rPr>
        <w:t>dodanie</w:t>
      </w:r>
      <w:r w:rsidR="00B0761D" w:rsidRPr="00776755">
        <w:rPr>
          <w:rFonts w:asciiTheme="majorHAnsi" w:hAnsiTheme="majorHAnsi" w:cs="Arial"/>
          <w:sz w:val="20"/>
          <w:szCs w:val="20"/>
        </w:rPr>
        <w:t xml:space="preserve"> </w:t>
      </w:r>
      <w:r w:rsidRPr="00776755">
        <w:rPr>
          <w:rFonts w:asciiTheme="majorHAnsi" w:hAnsiTheme="majorHAnsi" w:cs="Arial"/>
          <w:sz w:val="20"/>
          <w:szCs w:val="20"/>
        </w:rPr>
        <w:t>požadovaného predmetu zákazky, uvedená v ponuke uchádzača, bude vyjadrená v</w:t>
      </w:r>
      <w:r w:rsidR="00317793" w:rsidRPr="00776755">
        <w:rPr>
          <w:rFonts w:asciiTheme="majorHAnsi" w:hAnsiTheme="majorHAnsi" w:cs="Arial"/>
          <w:sz w:val="20"/>
          <w:szCs w:val="20"/>
        </w:rPr>
        <w:t> eurách (</w:t>
      </w:r>
      <w:r w:rsidRPr="00776755">
        <w:rPr>
          <w:rFonts w:asciiTheme="majorHAnsi" w:hAnsiTheme="majorHAnsi" w:cs="Arial"/>
          <w:sz w:val="20"/>
          <w:szCs w:val="20"/>
        </w:rPr>
        <w:t>EUR</w:t>
      </w:r>
      <w:r w:rsidR="00317793" w:rsidRPr="00776755">
        <w:rPr>
          <w:rFonts w:asciiTheme="majorHAnsi" w:hAnsiTheme="majorHAnsi" w:cs="Arial"/>
          <w:sz w:val="20"/>
          <w:szCs w:val="20"/>
        </w:rPr>
        <w:t>)</w:t>
      </w:r>
      <w:r w:rsidRPr="00776755">
        <w:rPr>
          <w:rFonts w:asciiTheme="majorHAnsi" w:hAnsiTheme="majorHAnsi" w:cs="Arial"/>
          <w:sz w:val="20"/>
          <w:szCs w:val="20"/>
        </w:rPr>
        <w:t xml:space="preserve"> s presnosťou na </w:t>
      </w:r>
      <w:r w:rsidR="007F7CD1" w:rsidRPr="00776755">
        <w:rPr>
          <w:rFonts w:asciiTheme="majorHAnsi" w:hAnsiTheme="majorHAnsi" w:cs="Arial"/>
          <w:sz w:val="20"/>
          <w:szCs w:val="20"/>
        </w:rPr>
        <w:t>dve</w:t>
      </w:r>
      <w:r w:rsidR="00FD64B7" w:rsidRPr="00776755">
        <w:rPr>
          <w:rFonts w:asciiTheme="majorHAnsi" w:hAnsiTheme="majorHAnsi" w:cs="Arial"/>
          <w:sz w:val="20"/>
          <w:szCs w:val="20"/>
        </w:rPr>
        <w:t xml:space="preserve"> </w:t>
      </w:r>
      <w:r w:rsidRPr="00776755">
        <w:rPr>
          <w:rFonts w:asciiTheme="majorHAnsi" w:hAnsiTheme="majorHAnsi" w:cs="Arial"/>
          <w:sz w:val="20"/>
          <w:szCs w:val="20"/>
        </w:rPr>
        <w:t>desatinné miesta</w:t>
      </w:r>
      <w:r w:rsidR="00FD64B7" w:rsidRPr="00776755">
        <w:rPr>
          <w:rFonts w:asciiTheme="majorHAnsi" w:hAnsiTheme="majorHAnsi" w:cs="Arial"/>
          <w:sz w:val="20"/>
          <w:szCs w:val="20"/>
        </w:rPr>
        <w:t xml:space="preserve"> </w:t>
      </w:r>
      <w:r w:rsidRPr="00776755">
        <w:rPr>
          <w:rFonts w:asciiTheme="majorHAnsi" w:hAnsiTheme="majorHAnsi" w:cs="Arial"/>
          <w:sz w:val="20"/>
          <w:szCs w:val="20"/>
        </w:rPr>
        <w:t>a vložená do systému JOSEPHINE v tejto štruktúre: cena bez DPH, sadzba DPH, cena s alebo bez</w:t>
      </w:r>
      <w:r w:rsidR="00FD64B7" w:rsidRPr="00776755">
        <w:rPr>
          <w:rFonts w:asciiTheme="majorHAnsi" w:hAnsiTheme="majorHAnsi" w:cs="Arial"/>
          <w:sz w:val="20"/>
          <w:szCs w:val="20"/>
        </w:rPr>
        <w:t xml:space="preserve"> </w:t>
      </w:r>
      <w:r w:rsidRPr="00776755">
        <w:rPr>
          <w:rFonts w:asciiTheme="majorHAnsi" w:hAnsiTheme="majorHAnsi" w:cs="Arial"/>
          <w:sz w:val="20"/>
          <w:szCs w:val="20"/>
        </w:rPr>
        <w:t>DPH (pri vkladaní do systému JOSEPHINE označená ako „Jednotková cena (kritérium hodnotenia)“).</w:t>
      </w:r>
    </w:p>
    <w:p w14:paraId="62324306" w14:textId="52BEF7D0" w:rsidR="00974DC8" w:rsidRPr="00776755" w:rsidRDefault="00974DC8"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 úspešnom nahraní ponuky do systému JOSEPHINE je uchádzačovi odoslaný notifikačný informatívny e-mail (a to na e</w:t>
      </w:r>
      <w:r w:rsidR="00B0761D">
        <w:rPr>
          <w:rFonts w:asciiTheme="majorHAnsi" w:hAnsiTheme="majorHAnsi" w:cs="Arial"/>
          <w:sz w:val="20"/>
          <w:szCs w:val="20"/>
        </w:rPr>
        <w:t>-</w:t>
      </w:r>
      <w:r w:rsidRPr="00776755">
        <w:rPr>
          <w:rFonts w:asciiTheme="majorHAnsi" w:hAnsiTheme="majorHAnsi" w:cs="Arial"/>
          <w:sz w:val="20"/>
          <w:szCs w:val="20"/>
        </w:rPr>
        <w:t>mailovú adresu užívateľa uchádzača, ktorý ponuku nahral).</w:t>
      </w:r>
    </w:p>
    <w:p w14:paraId="15FB298F" w14:textId="3FE11A11" w:rsidR="001768E3" w:rsidRPr="00776755" w:rsidRDefault="001768E3" w:rsidP="00974DC8">
      <w:pPr>
        <w:jc w:val="both"/>
        <w:rPr>
          <w:rFonts w:asciiTheme="majorHAnsi" w:hAnsiTheme="majorHAnsi" w:cs="Arial"/>
          <w:sz w:val="20"/>
          <w:szCs w:val="20"/>
        </w:rPr>
      </w:pPr>
    </w:p>
    <w:p w14:paraId="5F76097F" w14:textId="77777777" w:rsidR="004C7CA5" w:rsidRPr="00776755" w:rsidRDefault="004C7CA5" w:rsidP="00F9349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Označenie ponuky</w:t>
      </w:r>
    </w:p>
    <w:p w14:paraId="4FF87785" w14:textId="5F828F43" w:rsidR="005F771B" w:rsidRPr="00776755" w:rsidRDefault="005A059B" w:rsidP="00823D2C">
      <w:pPr>
        <w:jc w:val="both"/>
        <w:rPr>
          <w:rFonts w:asciiTheme="majorHAnsi" w:hAnsiTheme="majorHAnsi" w:cs="Arial"/>
          <w:b/>
          <w:bCs/>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 xml:space="preserve">označí svoju ponuku názvom zákazky: </w:t>
      </w:r>
      <w:r w:rsidR="00F93491" w:rsidRPr="00F93491">
        <w:rPr>
          <w:rFonts w:ascii="Cambria" w:hAnsi="Cambria"/>
          <w:b/>
          <w:bCs/>
          <w:sz w:val="20"/>
          <w:szCs w:val="20"/>
        </w:rPr>
        <w:t>Razba a dodávka súboru strieborných zberateľských euromincí zo série Fauna a flóra na Slovensku</w:t>
      </w:r>
      <w:r w:rsidR="00CB2935" w:rsidRPr="00776755">
        <w:rPr>
          <w:rFonts w:asciiTheme="majorHAnsi" w:hAnsiTheme="majorHAnsi" w:cs="Arial"/>
          <w:b/>
          <w:bCs/>
          <w:color w:val="000000"/>
          <w:sz w:val="20"/>
          <w:szCs w:val="20"/>
        </w:rPr>
        <w:t>.</w:t>
      </w:r>
    </w:p>
    <w:p w14:paraId="0A0E05A2" w14:textId="77777777" w:rsidR="00076DAF" w:rsidRPr="00776755" w:rsidRDefault="00076DAF" w:rsidP="00026CCE">
      <w:pPr>
        <w:jc w:val="both"/>
        <w:rPr>
          <w:rFonts w:asciiTheme="majorHAnsi" w:hAnsiTheme="majorHAnsi" w:cs="Arial"/>
          <w:sz w:val="20"/>
          <w:szCs w:val="20"/>
        </w:rPr>
      </w:pPr>
    </w:p>
    <w:p w14:paraId="56FAC2EF" w14:textId="4F193F23" w:rsidR="004C7CA5" w:rsidRPr="00776755" w:rsidRDefault="00E919B7" w:rsidP="00F9349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L</w:t>
      </w:r>
      <w:r w:rsidR="004C7CA5" w:rsidRPr="00776755">
        <w:rPr>
          <w:rFonts w:asciiTheme="majorHAnsi" w:hAnsiTheme="majorHAnsi" w:cs="Arial"/>
          <w:b/>
          <w:bCs/>
          <w:smallCaps/>
          <w:sz w:val="20"/>
          <w:szCs w:val="20"/>
        </w:rPr>
        <w:t>ehota na predkladanie ponuky</w:t>
      </w:r>
    </w:p>
    <w:p w14:paraId="10B24C8D" w14:textId="77777777" w:rsidR="00E77FBE" w:rsidRPr="00776755" w:rsidRDefault="004C7CA5" w:rsidP="000213CA">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Ponuky </w:t>
      </w:r>
      <w:r w:rsidR="00E20DB3" w:rsidRPr="00776755">
        <w:rPr>
          <w:rFonts w:asciiTheme="majorHAnsi" w:hAnsiTheme="majorHAnsi" w:cs="Arial"/>
          <w:sz w:val="20"/>
          <w:szCs w:val="20"/>
        </w:rPr>
        <w:t>sa predkladajú elektronicky prostredníctvom systému JOSEPHINE v lehote na predkladanie ponúk.</w:t>
      </w:r>
    </w:p>
    <w:p w14:paraId="11899A9B" w14:textId="66A98965" w:rsidR="00C8482F" w:rsidRPr="00776755" w:rsidRDefault="00C00EAB" w:rsidP="000213CA">
      <w:pPr>
        <w:pStyle w:val="Odsekzoznamu"/>
        <w:numPr>
          <w:ilvl w:val="1"/>
          <w:numId w:val="20"/>
        </w:numPr>
        <w:spacing w:after="0" w:line="240" w:lineRule="auto"/>
        <w:ind w:left="567" w:hanging="567"/>
        <w:jc w:val="both"/>
        <w:rPr>
          <w:rFonts w:asciiTheme="majorHAnsi" w:hAnsiTheme="majorHAnsi" w:cs="Arial"/>
          <w:sz w:val="20"/>
          <w:szCs w:val="20"/>
        </w:rPr>
      </w:pPr>
      <w:bookmarkStart w:id="34" w:name="_Hlk158227100"/>
      <w:r w:rsidRPr="00776755">
        <w:rPr>
          <w:rFonts w:asciiTheme="majorHAnsi" w:hAnsiTheme="majorHAnsi" w:cs="Arial"/>
          <w:sz w:val="20"/>
          <w:szCs w:val="20"/>
        </w:rPr>
        <w:t xml:space="preserve">Lehota na predkladanie ponúk je </w:t>
      </w:r>
      <w:r w:rsidR="00D94283" w:rsidRPr="0083567C">
        <w:rPr>
          <w:rFonts w:asciiTheme="majorHAnsi" w:hAnsiTheme="majorHAnsi" w:cs="Arial"/>
          <w:sz w:val="20"/>
          <w:szCs w:val="20"/>
        </w:rPr>
        <w:t xml:space="preserve">stanovená </w:t>
      </w:r>
      <w:r w:rsidR="003F46DF" w:rsidRPr="0083567C">
        <w:rPr>
          <w:rFonts w:asciiTheme="majorHAnsi" w:hAnsiTheme="majorHAnsi" w:cs="Arial"/>
          <w:b/>
          <w:sz w:val="20"/>
          <w:szCs w:val="20"/>
        </w:rPr>
        <w:t>do</w:t>
      </w:r>
      <w:r w:rsidR="00E77FBE" w:rsidRPr="0083567C">
        <w:rPr>
          <w:rFonts w:asciiTheme="majorHAnsi" w:hAnsiTheme="majorHAnsi" w:cs="Arial"/>
          <w:b/>
          <w:sz w:val="20"/>
          <w:szCs w:val="20"/>
        </w:rPr>
        <w:t xml:space="preserve"> </w:t>
      </w:r>
      <w:r w:rsidR="0083567C" w:rsidRPr="00B56112">
        <w:rPr>
          <w:rFonts w:asciiTheme="majorHAnsi" w:hAnsiTheme="majorHAnsi" w:cs="Arial"/>
          <w:b/>
          <w:sz w:val="20"/>
          <w:szCs w:val="20"/>
        </w:rPr>
        <w:t>21</w:t>
      </w:r>
      <w:r w:rsidR="007F44BE" w:rsidRPr="00B56112">
        <w:rPr>
          <w:rFonts w:asciiTheme="majorHAnsi" w:hAnsiTheme="majorHAnsi" w:cs="Arial"/>
          <w:b/>
          <w:sz w:val="20"/>
          <w:szCs w:val="20"/>
        </w:rPr>
        <w:t>.</w:t>
      </w:r>
      <w:r w:rsidR="00EB0D5E" w:rsidRPr="00B56112">
        <w:rPr>
          <w:rFonts w:asciiTheme="majorHAnsi" w:hAnsiTheme="majorHAnsi" w:cs="Arial"/>
          <w:b/>
          <w:sz w:val="20"/>
          <w:szCs w:val="20"/>
        </w:rPr>
        <w:t>0</w:t>
      </w:r>
      <w:r w:rsidR="00F93491" w:rsidRPr="00B56112">
        <w:rPr>
          <w:rFonts w:asciiTheme="majorHAnsi" w:hAnsiTheme="majorHAnsi" w:cs="Arial"/>
          <w:b/>
          <w:sz w:val="20"/>
          <w:szCs w:val="20"/>
        </w:rPr>
        <w:t>8</w:t>
      </w:r>
      <w:r w:rsidR="00E67E4D" w:rsidRPr="00B56112">
        <w:rPr>
          <w:rFonts w:asciiTheme="majorHAnsi" w:hAnsiTheme="majorHAnsi" w:cs="Arial"/>
          <w:b/>
          <w:sz w:val="20"/>
          <w:szCs w:val="20"/>
        </w:rPr>
        <w:t>.</w:t>
      </w:r>
      <w:r w:rsidR="007F0CB8" w:rsidRPr="00B56112">
        <w:rPr>
          <w:rFonts w:asciiTheme="majorHAnsi" w:hAnsiTheme="majorHAnsi" w:cs="Arial"/>
          <w:b/>
          <w:sz w:val="20"/>
          <w:szCs w:val="20"/>
        </w:rPr>
        <w:t>202</w:t>
      </w:r>
      <w:r w:rsidR="00EB0D5E" w:rsidRPr="00B56112">
        <w:rPr>
          <w:rFonts w:asciiTheme="majorHAnsi" w:hAnsiTheme="majorHAnsi" w:cs="Arial"/>
          <w:b/>
          <w:sz w:val="20"/>
          <w:szCs w:val="20"/>
        </w:rPr>
        <w:t>4</w:t>
      </w:r>
      <w:r w:rsidR="007F0CB8" w:rsidRPr="0083567C">
        <w:rPr>
          <w:rFonts w:asciiTheme="majorHAnsi" w:hAnsiTheme="majorHAnsi" w:cs="Arial"/>
          <w:b/>
          <w:sz w:val="20"/>
          <w:szCs w:val="20"/>
        </w:rPr>
        <w:t xml:space="preserve"> </w:t>
      </w:r>
      <w:r w:rsidR="0012527E" w:rsidRPr="0083567C">
        <w:rPr>
          <w:rFonts w:asciiTheme="majorHAnsi" w:hAnsiTheme="majorHAnsi" w:cs="Arial"/>
          <w:b/>
          <w:sz w:val="20"/>
          <w:szCs w:val="20"/>
        </w:rPr>
        <w:t>do</w:t>
      </w:r>
      <w:r w:rsidR="0012527E" w:rsidRPr="00517713">
        <w:rPr>
          <w:rFonts w:asciiTheme="majorHAnsi" w:hAnsiTheme="majorHAnsi" w:cs="Arial"/>
          <w:b/>
          <w:sz w:val="20"/>
          <w:szCs w:val="20"/>
        </w:rPr>
        <w:t xml:space="preserve"> </w:t>
      </w:r>
      <w:r w:rsidR="00967C7B" w:rsidRPr="00517713">
        <w:rPr>
          <w:rFonts w:asciiTheme="majorHAnsi" w:hAnsiTheme="majorHAnsi" w:cs="Arial"/>
          <w:b/>
          <w:sz w:val="20"/>
          <w:szCs w:val="20"/>
        </w:rPr>
        <w:t>1</w:t>
      </w:r>
      <w:r w:rsidR="00616AE8">
        <w:rPr>
          <w:rFonts w:asciiTheme="majorHAnsi" w:hAnsiTheme="majorHAnsi" w:cs="Arial"/>
          <w:b/>
          <w:sz w:val="20"/>
          <w:szCs w:val="20"/>
        </w:rPr>
        <w:t>0</w:t>
      </w:r>
      <w:r w:rsidR="008E6198" w:rsidRPr="00517713">
        <w:rPr>
          <w:rFonts w:asciiTheme="majorHAnsi" w:hAnsiTheme="majorHAnsi" w:cs="Arial"/>
          <w:b/>
          <w:sz w:val="20"/>
          <w:szCs w:val="20"/>
        </w:rPr>
        <w:t>:</w:t>
      </w:r>
      <w:r w:rsidR="00967C7B" w:rsidRPr="00517713">
        <w:rPr>
          <w:rFonts w:asciiTheme="majorHAnsi" w:hAnsiTheme="majorHAnsi" w:cs="Arial"/>
          <w:b/>
          <w:sz w:val="20"/>
          <w:szCs w:val="20"/>
        </w:rPr>
        <w:t>00</w:t>
      </w:r>
      <w:r w:rsidR="00D94283" w:rsidRPr="003B7BBD">
        <w:rPr>
          <w:rFonts w:asciiTheme="majorHAnsi" w:hAnsiTheme="majorHAnsi" w:cs="Arial"/>
          <w:b/>
          <w:sz w:val="20"/>
          <w:szCs w:val="20"/>
        </w:rPr>
        <w:t xml:space="preserve"> h</w:t>
      </w:r>
      <w:r w:rsidR="00D94283" w:rsidRPr="003B7BBD">
        <w:rPr>
          <w:rFonts w:asciiTheme="majorHAnsi" w:hAnsiTheme="majorHAnsi" w:cs="Arial"/>
          <w:sz w:val="20"/>
          <w:szCs w:val="20"/>
        </w:rPr>
        <w:t xml:space="preserve"> a je</w:t>
      </w:r>
      <w:r w:rsidR="00D94283" w:rsidRPr="00CC7A5D">
        <w:rPr>
          <w:rFonts w:asciiTheme="majorHAnsi" w:hAnsiTheme="majorHAnsi" w:cs="Arial"/>
          <w:sz w:val="20"/>
          <w:szCs w:val="20"/>
        </w:rPr>
        <w:t xml:space="preserve"> uvedená</w:t>
      </w:r>
      <w:r w:rsidR="00D94283" w:rsidRPr="00776755">
        <w:rPr>
          <w:rFonts w:asciiTheme="majorHAnsi" w:hAnsiTheme="majorHAnsi" w:cs="Arial"/>
          <w:sz w:val="20"/>
          <w:szCs w:val="20"/>
        </w:rPr>
        <w:t xml:space="preserve"> aj v oznámení o vyh</w:t>
      </w:r>
      <w:r w:rsidR="002161E4" w:rsidRPr="00776755">
        <w:rPr>
          <w:rFonts w:asciiTheme="majorHAnsi" w:hAnsiTheme="majorHAnsi" w:cs="Arial"/>
          <w:sz w:val="20"/>
          <w:szCs w:val="20"/>
        </w:rPr>
        <w:t>lásení verejného obstarávania.</w:t>
      </w:r>
    </w:p>
    <w:bookmarkEnd w:id="34"/>
    <w:p w14:paraId="597D0623" w14:textId="64970AE3" w:rsidR="004C7CA5" w:rsidRPr="00776755" w:rsidRDefault="004C7CA5" w:rsidP="000213CA">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Ponuka uchádzača predložená po uplynutí lehoty na predk</w:t>
      </w:r>
      <w:r w:rsidR="003C06EA" w:rsidRPr="00776755">
        <w:rPr>
          <w:rFonts w:asciiTheme="majorHAnsi" w:hAnsiTheme="majorHAnsi" w:cs="Arial"/>
          <w:sz w:val="20"/>
          <w:szCs w:val="20"/>
        </w:rPr>
        <w:t xml:space="preserve">ladanie ponúk </w:t>
      </w:r>
      <w:r w:rsidRPr="00776755">
        <w:rPr>
          <w:rFonts w:asciiTheme="majorHAnsi" w:hAnsiTheme="majorHAnsi" w:cs="Arial"/>
          <w:sz w:val="20"/>
          <w:szCs w:val="20"/>
        </w:rPr>
        <w:t>sa</w:t>
      </w:r>
      <w:r w:rsidR="00E20DB3" w:rsidRPr="00776755">
        <w:rPr>
          <w:rFonts w:asciiTheme="majorHAnsi" w:hAnsiTheme="majorHAnsi" w:cs="Arial"/>
          <w:sz w:val="20"/>
          <w:szCs w:val="20"/>
        </w:rPr>
        <w:t xml:space="preserve"> elektronicky neotvor</w:t>
      </w:r>
      <w:r w:rsidR="00290B88" w:rsidRPr="00776755">
        <w:rPr>
          <w:rFonts w:asciiTheme="majorHAnsi" w:hAnsiTheme="majorHAnsi" w:cs="Arial"/>
          <w:sz w:val="20"/>
          <w:szCs w:val="20"/>
        </w:rPr>
        <w:t>í</w:t>
      </w:r>
      <w:r w:rsidRPr="00776755">
        <w:rPr>
          <w:rFonts w:asciiTheme="majorHAnsi" w:hAnsiTheme="majorHAnsi" w:cs="Arial"/>
          <w:sz w:val="20"/>
          <w:szCs w:val="20"/>
        </w:rPr>
        <w:t>.</w:t>
      </w:r>
    </w:p>
    <w:p w14:paraId="2C61625B" w14:textId="77777777" w:rsidR="001768E3" w:rsidRPr="00776755" w:rsidRDefault="001768E3" w:rsidP="00C8482F">
      <w:pPr>
        <w:jc w:val="both"/>
        <w:rPr>
          <w:rFonts w:asciiTheme="majorHAnsi" w:hAnsiTheme="majorHAnsi" w:cs="Arial"/>
          <w:sz w:val="20"/>
          <w:szCs w:val="20"/>
        </w:rPr>
      </w:pPr>
    </w:p>
    <w:p w14:paraId="2F06F747" w14:textId="77777777" w:rsidR="004C7CA5" w:rsidRPr="00776755" w:rsidRDefault="004C7CA5" w:rsidP="00F9349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Doplnenie, zmena a odvolanie ponuky</w:t>
      </w:r>
    </w:p>
    <w:p w14:paraId="50CFFEB8" w14:textId="77777777" w:rsidR="00B533C1" w:rsidRPr="00776755" w:rsidRDefault="00B6248C" w:rsidP="000213CA">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 xml:space="preserve">môže predloženú ponuku dodatočne doplniť, zmeniť alebo vziať späť do uplynutia lehoty na </w:t>
      </w:r>
      <w:r w:rsidR="00B533C1" w:rsidRPr="00776755">
        <w:rPr>
          <w:rFonts w:asciiTheme="majorHAnsi" w:hAnsiTheme="majorHAnsi" w:cs="Arial"/>
          <w:sz w:val="20"/>
          <w:szCs w:val="20"/>
        </w:rPr>
        <w:t>predkladanie ponúk podľa bodu 22</w:t>
      </w:r>
      <w:r w:rsidR="00E20DB3" w:rsidRPr="00776755">
        <w:rPr>
          <w:rFonts w:asciiTheme="majorHAnsi" w:hAnsiTheme="majorHAnsi" w:cs="Arial"/>
          <w:sz w:val="20"/>
          <w:szCs w:val="20"/>
        </w:rPr>
        <w:t>.</w:t>
      </w:r>
      <w:r w:rsidR="00EF513E" w:rsidRPr="00776755">
        <w:rPr>
          <w:rFonts w:asciiTheme="majorHAnsi" w:hAnsiTheme="majorHAnsi" w:cs="Arial"/>
          <w:sz w:val="20"/>
          <w:szCs w:val="20"/>
        </w:rPr>
        <w:t xml:space="preserve">2 </w:t>
      </w:r>
      <w:r w:rsidR="00E20DB3" w:rsidRPr="00776755">
        <w:rPr>
          <w:rFonts w:asciiTheme="majorHAnsi" w:hAnsiTheme="majorHAnsi" w:cs="Arial"/>
          <w:sz w:val="20"/>
          <w:szCs w:val="20"/>
        </w:rPr>
        <w:t>tejto časti súťažných podkladov.</w:t>
      </w:r>
    </w:p>
    <w:p w14:paraId="3268095E" w14:textId="1D7E3CA8" w:rsidR="00B533C1" w:rsidRPr="00776755" w:rsidRDefault="00E20DB3" w:rsidP="000213CA">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Doplnenie, zmenu alebo výmenu ponuky je možné vykonať </w:t>
      </w:r>
      <w:proofErr w:type="spellStart"/>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ťvzatím</w:t>
      </w:r>
      <w:proofErr w:type="spellEnd"/>
      <w:r w:rsidR="000C3FEE" w:rsidRPr="00776755">
        <w:rPr>
          <w:rFonts w:asciiTheme="majorHAnsi" w:hAnsiTheme="majorHAnsi" w:cs="Arial"/>
          <w:sz w:val="20"/>
          <w:szCs w:val="20"/>
        </w:rPr>
        <w:t xml:space="preserve"> </w:t>
      </w:r>
      <w:r w:rsidRPr="00776755">
        <w:rPr>
          <w:rFonts w:asciiTheme="majorHAnsi" w:hAnsiTheme="majorHAnsi" w:cs="Arial"/>
          <w:sz w:val="20"/>
          <w:szCs w:val="20"/>
        </w:rPr>
        <w:t xml:space="preserve">pôvodnej ponuky. Uchádzač pri </w:t>
      </w:r>
      <w:proofErr w:type="spellStart"/>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ťvzatí</w:t>
      </w:r>
      <w:proofErr w:type="spellEnd"/>
      <w:r w:rsidR="000C3FEE" w:rsidRPr="00776755">
        <w:rPr>
          <w:rFonts w:asciiTheme="majorHAnsi" w:hAnsiTheme="majorHAnsi" w:cs="Arial"/>
          <w:sz w:val="20"/>
          <w:szCs w:val="20"/>
        </w:rPr>
        <w:t xml:space="preserve"> </w:t>
      </w:r>
      <w:r w:rsidRPr="00776755">
        <w:rPr>
          <w:rFonts w:asciiTheme="majorHAnsi" w:hAnsiTheme="majorHAnsi" w:cs="Arial"/>
          <w:sz w:val="20"/>
          <w:szCs w:val="20"/>
        </w:rPr>
        <w:t>ponuky postupuje obdobne ako pri vložení pôvodnej ponuky (kliknutím</w:t>
      </w:r>
      <w:r w:rsidR="00BD627B" w:rsidRPr="00776755">
        <w:rPr>
          <w:rFonts w:asciiTheme="majorHAnsi" w:hAnsiTheme="majorHAnsi" w:cs="Arial"/>
          <w:sz w:val="20"/>
          <w:szCs w:val="20"/>
        </w:rPr>
        <w:t xml:space="preserve"> </w:t>
      </w:r>
      <w:r w:rsidRPr="00776755">
        <w:rPr>
          <w:rFonts w:asciiTheme="majorHAnsi" w:hAnsiTheme="majorHAnsi" w:cs="Arial"/>
          <w:sz w:val="20"/>
          <w:szCs w:val="20"/>
        </w:rPr>
        <w:t>na tlačidlo „Stiahnuť ponuku“ a predložením novej ponuky).</w:t>
      </w:r>
    </w:p>
    <w:p w14:paraId="1E356BD4" w14:textId="3A7629AA" w:rsidR="00E20DB3" w:rsidRPr="00776755" w:rsidRDefault="00E20DB3" w:rsidP="000213CA">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Doplnenú, zmenenú alebo inak upravenú ponuku je potrebné predložiť v lehote na predkladanie ponúk </w:t>
      </w:r>
      <w:r w:rsidR="00B533C1" w:rsidRPr="00776755">
        <w:rPr>
          <w:rFonts w:asciiTheme="majorHAnsi" w:hAnsiTheme="majorHAnsi" w:cs="Arial"/>
          <w:sz w:val="20"/>
          <w:szCs w:val="20"/>
        </w:rPr>
        <w:t>spôsobom podľa bodu 20</w:t>
      </w:r>
      <w:r w:rsidRPr="00776755">
        <w:rPr>
          <w:rFonts w:asciiTheme="majorHAnsi" w:hAnsiTheme="majorHAnsi" w:cs="Arial"/>
          <w:sz w:val="20"/>
          <w:szCs w:val="20"/>
        </w:rPr>
        <w:t>.</w:t>
      </w:r>
      <w:r w:rsidR="004D6E42" w:rsidRPr="00776755">
        <w:rPr>
          <w:rFonts w:asciiTheme="majorHAnsi" w:hAnsiTheme="majorHAnsi" w:cs="Arial"/>
          <w:sz w:val="20"/>
          <w:szCs w:val="20"/>
        </w:rPr>
        <w:t>4</w:t>
      </w:r>
      <w:r w:rsidRPr="00776755">
        <w:rPr>
          <w:rFonts w:asciiTheme="majorHAnsi" w:hAnsiTheme="majorHAnsi" w:cs="Arial"/>
          <w:sz w:val="20"/>
          <w:szCs w:val="20"/>
        </w:rPr>
        <w:t xml:space="preserve"> týchto súťažných podkladov.</w:t>
      </w:r>
    </w:p>
    <w:p w14:paraId="3EDD8F95" w14:textId="7759496F" w:rsidR="00A471EF" w:rsidRPr="00776755" w:rsidRDefault="00A471EF" w:rsidP="004E421F">
      <w:pPr>
        <w:jc w:val="both"/>
        <w:rPr>
          <w:rFonts w:asciiTheme="majorHAnsi" w:hAnsiTheme="majorHAnsi" w:cs="Arial"/>
          <w:sz w:val="20"/>
          <w:szCs w:val="20"/>
        </w:rPr>
      </w:pPr>
    </w:p>
    <w:p w14:paraId="397EC56B" w14:textId="7CA232EB" w:rsidR="001768E3" w:rsidRPr="00776755" w:rsidRDefault="004C7CA5" w:rsidP="00193512">
      <w:pPr>
        <w:keepNext/>
        <w:jc w:val="center"/>
        <w:rPr>
          <w:rFonts w:asciiTheme="majorHAnsi" w:hAnsiTheme="majorHAnsi" w:cs="Arial"/>
          <w:b/>
          <w:bCs/>
          <w:sz w:val="20"/>
          <w:szCs w:val="20"/>
        </w:rPr>
      </w:pPr>
      <w:r w:rsidRPr="00776755">
        <w:rPr>
          <w:rFonts w:asciiTheme="majorHAnsi" w:hAnsiTheme="majorHAnsi" w:cs="Arial"/>
          <w:b/>
          <w:bCs/>
          <w:sz w:val="20"/>
          <w:szCs w:val="20"/>
        </w:rPr>
        <w:t>Časť V.</w:t>
      </w:r>
    </w:p>
    <w:p w14:paraId="4F687A87" w14:textId="77777777" w:rsidR="004C7CA5" w:rsidRPr="00776755" w:rsidRDefault="004C7CA5" w:rsidP="00193512">
      <w:pPr>
        <w:keepNext/>
        <w:jc w:val="center"/>
        <w:rPr>
          <w:rFonts w:asciiTheme="majorHAnsi" w:hAnsiTheme="majorHAnsi" w:cs="Arial"/>
          <w:b/>
          <w:sz w:val="20"/>
          <w:szCs w:val="20"/>
        </w:rPr>
      </w:pPr>
      <w:r w:rsidRPr="00776755">
        <w:rPr>
          <w:rFonts w:asciiTheme="majorHAnsi" w:hAnsiTheme="majorHAnsi" w:cs="Arial"/>
          <w:b/>
          <w:sz w:val="20"/>
          <w:szCs w:val="20"/>
        </w:rPr>
        <w:t>Otváranie a </w:t>
      </w:r>
      <w:r w:rsidR="008D268A" w:rsidRPr="00776755">
        <w:rPr>
          <w:rFonts w:asciiTheme="majorHAnsi" w:hAnsiTheme="majorHAnsi" w:cs="Arial"/>
          <w:b/>
          <w:sz w:val="20"/>
          <w:szCs w:val="20"/>
        </w:rPr>
        <w:t xml:space="preserve">vyhodnocovanie </w:t>
      </w:r>
      <w:r w:rsidRPr="00776755">
        <w:rPr>
          <w:rFonts w:asciiTheme="majorHAnsi" w:hAnsiTheme="majorHAnsi" w:cs="Arial"/>
          <w:b/>
          <w:sz w:val="20"/>
          <w:szCs w:val="20"/>
        </w:rPr>
        <w:t>ponúk</w:t>
      </w:r>
    </w:p>
    <w:p w14:paraId="76317304" w14:textId="77777777" w:rsidR="001768E3" w:rsidRPr="00776755" w:rsidRDefault="001768E3" w:rsidP="00922F7A">
      <w:pPr>
        <w:keepNext/>
        <w:rPr>
          <w:rFonts w:asciiTheme="majorHAnsi" w:hAnsiTheme="majorHAnsi" w:cs="Arial"/>
          <w:b/>
          <w:sz w:val="20"/>
          <w:szCs w:val="20"/>
        </w:rPr>
      </w:pPr>
    </w:p>
    <w:p w14:paraId="621668D2" w14:textId="77777777" w:rsidR="001768E3" w:rsidRPr="00776755" w:rsidRDefault="004C7CA5" w:rsidP="00F9349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 xml:space="preserve">Otváranie </w:t>
      </w:r>
      <w:r w:rsidR="005B0973" w:rsidRPr="00776755">
        <w:rPr>
          <w:rFonts w:asciiTheme="majorHAnsi" w:hAnsiTheme="majorHAnsi" w:cs="Arial"/>
          <w:b/>
          <w:bCs/>
          <w:smallCaps/>
          <w:sz w:val="20"/>
          <w:szCs w:val="20"/>
        </w:rPr>
        <w:t>Ponúk</w:t>
      </w:r>
    </w:p>
    <w:p w14:paraId="57736A6F" w14:textId="77777777" w:rsidR="00876E8B" w:rsidRPr="00776755" w:rsidRDefault="00876E8B" w:rsidP="000213CA">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zriadi na otváranie, preskúmanie a vyhodnocovanie ponúk komisiu.</w:t>
      </w:r>
    </w:p>
    <w:p w14:paraId="7721F845" w14:textId="205A1FE6" w:rsidR="00876E8B" w:rsidRPr="00776755" w:rsidRDefault="00BF2657" w:rsidP="000213CA">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Miesto a čas otvárania ponúk</w:t>
      </w:r>
      <w:r w:rsidR="00C00EAB" w:rsidRPr="00776755">
        <w:rPr>
          <w:rFonts w:asciiTheme="majorHAnsi" w:hAnsiTheme="majorHAnsi" w:cs="Arial"/>
          <w:sz w:val="20"/>
          <w:szCs w:val="20"/>
        </w:rPr>
        <w:t xml:space="preserve"> </w:t>
      </w:r>
      <w:r w:rsidR="00D94283" w:rsidRPr="00776755">
        <w:rPr>
          <w:rFonts w:asciiTheme="majorHAnsi" w:hAnsiTheme="majorHAnsi" w:cs="Arial"/>
          <w:sz w:val="20"/>
          <w:szCs w:val="20"/>
        </w:rPr>
        <w:t>je</w:t>
      </w:r>
      <w:r w:rsidR="00C00EAB" w:rsidRPr="00776755">
        <w:rPr>
          <w:rFonts w:asciiTheme="majorHAnsi" w:hAnsiTheme="majorHAnsi" w:cs="Arial"/>
          <w:sz w:val="20"/>
          <w:szCs w:val="20"/>
        </w:rPr>
        <w:t xml:space="preserve"> uvedené v</w:t>
      </w:r>
      <w:r w:rsidR="00D94283" w:rsidRPr="00776755">
        <w:rPr>
          <w:rFonts w:asciiTheme="majorHAnsi" w:hAnsiTheme="majorHAnsi" w:cs="Arial"/>
          <w:sz w:val="20"/>
          <w:szCs w:val="20"/>
        </w:rPr>
        <w:t> oznámení o vyhlásení verejného obstarávania</w:t>
      </w:r>
      <w:r w:rsidR="00B31852" w:rsidRPr="00776755">
        <w:rPr>
          <w:rFonts w:asciiTheme="majorHAnsi" w:hAnsiTheme="majorHAnsi" w:cs="Arial"/>
          <w:sz w:val="20"/>
          <w:szCs w:val="20"/>
        </w:rPr>
        <w:t>.</w:t>
      </w:r>
    </w:p>
    <w:p w14:paraId="5319B219" w14:textId="48D02178" w:rsidR="00B12A9F" w:rsidRPr="00776755" w:rsidRDefault="00B12A9F" w:rsidP="000213CA">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uskutoční otváranie ponúk „on-line“ v systéme JOSEPHINE.</w:t>
      </w:r>
    </w:p>
    <w:p w14:paraId="3BDF7C6E" w14:textId="3B66C716" w:rsidR="003C2DCC" w:rsidRPr="00776755" w:rsidRDefault="003C2DCC" w:rsidP="000213CA">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Miestom „on-line“ sprístupnenia ponúk je webová adresa </w:t>
      </w:r>
      <w:hyperlink r:id="rId20" w:history="1">
        <w:r w:rsidRPr="00776755">
          <w:rPr>
            <w:rStyle w:val="Hypertextovprepojenie"/>
            <w:rFonts w:asciiTheme="majorHAnsi" w:hAnsiTheme="majorHAnsi" w:cs="Arial"/>
            <w:sz w:val="20"/>
            <w:szCs w:val="20"/>
          </w:rPr>
          <w:t>https://josephine.proebiz.com</w:t>
        </w:r>
      </w:hyperlink>
      <w:r w:rsidRPr="00776755">
        <w:rPr>
          <w:rStyle w:val="Hypertextovprepojenie"/>
          <w:rFonts w:asciiTheme="majorHAnsi" w:hAnsiTheme="majorHAnsi" w:cs="Arial"/>
          <w:sz w:val="20"/>
          <w:szCs w:val="20"/>
        </w:rPr>
        <w:t xml:space="preserve"> </w:t>
      </w:r>
      <w:r w:rsidRPr="00776755">
        <w:rPr>
          <w:rStyle w:val="Hypertextovprepojenie"/>
          <w:rFonts w:asciiTheme="majorHAnsi" w:hAnsiTheme="majorHAnsi" w:cs="Arial"/>
          <w:color w:val="auto"/>
          <w:sz w:val="20"/>
          <w:szCs w:val="20"/>
          <w:u w:val="none"/>
        </w:rPr>
        <w:t>a totožná záložka ako pri predkladaní ponúk.</w:t>
      </w:r>
    </w:p>
    <w:p w14:paraId="79A240FC" w14:textId="41686D8C" w:rsidR="00876E8B" w:rsidRPr="00776755" w:rsidRDefault="00646DFF" w:rsidP="000213CA">
      <w:pPr>
        <w:pStyle w:val="Odsekzoznamu"/>
        <w:numPr>
          <w:ilvl w:val="1"/>
          <w:numId w:val="22"/>
        </w:numPr>
        <w:spacing w:after="0" w:line="240" w:lineRule="auto"/>
        <w:ind w:left="567" w:hanging="567"/>
        <w:jc w:val="both"/>
        <w:rPr>
          <w:rFonts w:asciiTheme="majorHAnsi" w:hAnsiTheme="majorHAnsi" w:cs="Arial"/>
          <w:sz w:val="20"/>
          <w:szCs w:val="20"/>
        </w:rPr>
      </w:pPr>
      <w:r w:rsidRPr="00776755">
        <w:rPr>
          <w:rStyle w:val="Hypertextovprepojenie"/>
          <w:rFonts w:asciiTheme="majorHAnsi" w:hAnsiTheme="majorHAnsi" w:cs="Arial"/>
          <w:color w:val="auto"/>
          <w:sz w:val="20"/>
          <w:szCs w:val="20"/>
          <w:u w:val="none"/>
        </w:rPr>
        <w:t xml:space="preserve">On-line sprístupnenia ponúk sa môže zúčastniť iba uchádzač, ktorého ponuka bola predložená v lehote na predkladanie ponúk. Pri on-line sprístupnení ponúk budú zverejnené informácie v zmysle § 52 </w:t>
      </w:r>
      <w:r w:rsidR="00A65084" w:rsidRPr="00776755">
        <w:rPr>
          <w:rStyle w:val="Hypertextovprepojenie"/>
          <w:rFonts w:asciiTheme="majorHAnsi" w:hAnsiTheme="majorHAnsi" w:cs="Arial"/>
          <w:color w:val="auto"/>
          <w:sz w:val="20"/>
          <w:szCs w:val="20"/>
          <w:u w:val="none"/>
        </w:rPr>
        <w:t xml:space="preserve">ods.2 </w:t>
      </w:r>
      <w:r w:rsidRPr="00776755">
        <w:rPr>
          <w:rStyle w:val="Hypertextovprepojenie"/>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776755"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776755" w:rsidRDefault="00120BE2" w:rsidP="007456A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Vyhodnotenie ponúk</w:t>
      </w:r>
    </w:p>
    <w:p w14:paraId="1045019C" w14:textId="56A5DF33" w:rsidR="00120BE2" w:rsidRPr="00776755" w:rsidRDefault="00ED59B2" w:rsidP="000213CA">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w:t>
      </w:r>
      <w:r w:rsidR="00120BE2" w:rsidRPr="00776755">
        <w:rPr>
          <w:rFonts w:asciiTheme="majorHAnsi" w:hAnsiTheme="majorHAnsi" w:cs="Arial"/>
          <w:sz w:val="20"/>
          <w:szCs w:val="20"/>
        </w:rPr>
        <w:t>yhodnotenie ponúk je neverejné a vykoná ho komisia zriadená verejným obstarávateľom.</w:t>
      </w:r>
    </w:p>
    <w:p w14:paraId="4701CAB8" w14:textId="6F8455CE" w:rsidR="00882033" w:rsidRPr="00776755" w:rsidRDefault="00120BE2" w:rsidP="000213CA">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Verejný obstarávateľ pri vyhodnocovaní ponúk bude postupovať v zmysle § 66 ods. 7</w:t>
      </w:r>
      <w:r w:rsidR="00DF4248" w:rsidRPr="00776755">
        <w:rPr>
          <w:rFonts w:asciiTheme="majorHAnsi" w:hAnsiTheme="majorHAnsi" w:cs="Arial"/>
          <w:sz w:val="20"/>
          <w:szCs w:val="20"/>
        </w:rPr>
        <w:t xml:space="preserve"> písm. b)</w:t>
      </w:r>
      <w:r w:rsidRPr="00776755">
        <w:rPr>
          <w:rFonts w:asciiTheme="majorHAnsi" w:hAnsiTheme="majorHAnsi" w:cs="Arial"/>
          <w:sz w:val="20"/>
          <w:szCs w:val="20"/>
        </w:rPr>
        <w:t xml:space="preserve"> zákona o verejnom obstarávaní</w:t>
      </w:r>
      <w:r w:rsidR="00FB05E7" w:rsidRPr="00776755">
        <w:rPr>
          <w:rFonts w:asciiTheme="majorHAnsi" w:hAnsiTheme="majorHAnsi" w:cs="Arial"/>
          <w:sz w:val="20"/>
          <w:szCs w:val="20"/>
        </w:rPr>
        <w:t xml:space="preserve"> a</w:t>
      </w:r>
      <w:r w:rsidR="003D4079">
        <w:rPr>
          <w:rFonts w:asciiTheme="majorHAnsi" w:hAnsiTheme="majorHAnsi" w:cs="Arial"/>
          <w:sz w:val="20"/>
          <w:szCs w:val="20"/>
        </w:rPr>
        <w:t xml:space="preserve"> v zmysle </w:t>
      </w:r>
      <w:r w:rsidR="00FB05E7" w:rsidRPr="00776755">
        <w:rPr>
          <w:rFonts w:asciiTheme="majorHAnsi" w:hAnsiTheme="majorHAnsi" w:cs="Arial"/>
          <w:sz w:val="20"/>
          <w:szCs w:val="20"/>
        </w:rPr>
        <w:t>§ 55 ods. 1 zákona o verejnom obstarávaní</w:t>
      </w:r>
      <w:r w:rsidR="002469C4" w:rsidRPr="00776755">
        <w:rPr>
          <w:rFonts w:asciiTheme="majorHAnsi" w:hAnsiTheme="majorHAnsi" w:cs="Arial"/>
          <w:sz w:val="20"/>
          <w:szCs w:val="20"/>
        </w:rPr>
        <w:t>.</w:t>
      </w:r>
    </w:p>
    <w:p w14:paraId="497DCB90" w14:textId="4C5C7567" w:rsidR="00120BE2" w:rsidRPr="00776755" w:rsidRDefault="00ED59B2" w:rsidP="000213CA">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K</w:t>
      </w:r>
      <w:r w:rsidR="00120BE2" w:rsidRPr="00776755">
        <w:rPr>
          <w:rFonts w:asciiTheme="majorHAnsi" w:hAnsiTheme="majorHAnsi" w:cs="Arial"/>
          <w:sz w:val="20"/>
          <w:szCs w:val="20"/>
        </w:rPr>
        <w:t xml:space="preserve">omisia zriadená verejným obstarávateľom v zmysle § 51 zákona o verejnom obstarávaní </w:t>
      </w:r>
      <w:r w:rsidRPr="00776755">
        <w:rPr>
          <w:rFonts w:asciiTheme="majorHAnsi" w:hAnsiTheme="majorHAnsi" w:cs="Arial"/>
          <w:sz w:val="20"/>
          <w:szCs w:val="20"/>
        </w:rPr>
        <w:t>vyhodnotí ponuky</w:t>
      </w:r>
      <w:r w:rsidR="00120BE2" w:rsidRPr="00776755">
        <w:rPr>
          <w:rFonts w:asciiTheme="majorHAnsi" w:hAnsiTheme="majorHAnsi" w:cs="Arial"/>
          <w:sz w:val="20"/>
          <w:szCs w:val="20"/>
        </w:rPr>
        <w:t xml:space="preserve"> </w:t>
      </w:r>
      <w:r w:rsidRPr="00776755">
        <w:rPr>
          <w:rFonts w:asciiTheme="majorHAnsi" w:hAnsiTheme="majorHAnsi" w:cs="Arial"/>
          <w:sz w:val="20"/>
          <w:szCs w:val="20"/>
        </w:rPr>
        <w:t xml:space="preserve">podľa § 53 zákona o verejnom obstarávaní </w:t>
      </w:r>
      <w:r w:rsidR="00120BE2" w:rsidRPr="00776755">
        <w:rPr>
          <w:rFonts w:asciiTheme="majorHAnsi" w:hAnsiTheme="majorHAnsi" w:cs="Arial"/>
          <w:sz w:val="20"/>
          <w:szCs w:val="20"/>
        </w:rPr>
        <w:t>z hľadiska splnenia požiadaviek verejného obstarávateľa na predmet zákazky</w:t>
      </w:r>
      <w:r w:rsidR="00711004" w:rsidRPr="00776755">
        <w:rPr>
          <w:rFonts w:asciiTheme="majorHAnsi" w:hAnsiTheme="majorHAnsi" w:cs="Arial"/>
          <w:sz w:val="20"/>
          <w:szCs w:val="20"/>
        </w:rPr>
        <w:t>.</w:t>
      </w:r>
    </w:p>
    <w:p w14:paraId="0FF11D83" w14:textId="77777777" w:rsidR="00882033" w:rsidRPr="00776755" w:rsidRDefault="00882033" w:rsidP="00882033">
      <w:pPr>
        <w:tabs>
          <w:tab w:val="left" w:pos="567"/>
        </w:tabs>
        <w:jc w:val="both"/>
        <w:rPr>
          <w:rFonts w:asciiTheme="majorHAnsi" w:hAnsiTheme="majorHAnsi" w:cs="Arial"/>
          <w:sz w:val="20"/>
          <w:szCs w:val="20"/>
        </w:rPr>
      </w:pPr>
    </w:p>
    <w:p w14:paraId="628367F5" w14:textId="77777777" w:rsidR="00882033" w:rsidRPr="00776755" w:rsidRDefault="00882033" w:rsidP="007456A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Oprava chýb</w:t>
      </w:r>
    </w:p>
    <w:p w14:paraId="6637FB77" w14:textId="6B73B114" w:rsidR="00882033" w:rsidRPr="00776755" w:rsidRDefault="00882033" w:rsidP="000213CA">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Zrejmé chyby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zistené pri skúmaní ponúk, budú opravené iba v prípade:</w:t>
      </w:r>
    </w:p>
    <w:p w14:paraId="0CB6FFCA" w14:textId="77777777" w:rsidR="00882033" w:rsidRPr="00776755" w:rsidRDefault="00882033" w:rsidP="000213CA">
      <w:pPr>
        <w:pStyle w:val="Odsekzoznamu"/>
        <w:numPr>
          <w:ilvl w:val="2"/>
          <w:numId w:val="24"/>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rozdielu medzi sumou uvedenou číslom a sumou uvedenou slovom,</w:t>
      </w:r>
    </w:p>
    <w:p w14:paraId="637FB003" w14:textId="77777777" w:rsidR="00882033" w:rsidRPr="00776755" w:rsidRDefault="00882033" w:rsidP="000213CA">
      <w:pPr>
        <w:pStyle w:val="Odsekzoznamu"/>
        <w:numPr>
          <w:ilvl w:val="2"/>
          <w:numId w:val="24"/>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776755" w:rsidRDefault="00882033" w:rsidP="000213CA">
      <w:pPr>
        <w:pStyle w:val="Odsekzoznamu"/>
        <w:numPr>
          <w:ilvl w:val="2"/>
          <w:numId w:val="24"/>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776755" w:rsidRDefault="00882033" w:rsidP="000213CA">
      <w:pPr>
        <w:pStyle w:val="Odsekzoznamu"/>
        <w:numPr>
          <w:ilvl w:val="2"/>
          <w:numId w:val="24"/>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iných zrejmých chýb v písaní a počítaní.</w:t>
      </w:r>
    </w:p>
    <w:p w14:paraId="36F36D71" w14:textId="5658F9ED" w:rsidR="00882033" w:rsidRPr="00776755" w:rsidRDefault="00882033" w:rsidP="000213CA">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Komisia prostredníctvom komunikačného rozhrania systému JOSEPHINE požiada uchádzača o vysvetlenie ponuky s cieľom odstránenia zrejmých chýb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v ponuke zistených pri jej vyhodnocovaní.</w:t>
      </w:r>
    </w:p>
    <w:p w14:paraId="48C94D56" w14:textId="77777777" w:rsidR="00C00EAB" w:rsidRPr="00776755" w:rsidRDefault="00C00EAB" w:rsidP="00026CCE">
      <w:pPr>
        <w:jc w:val="both"/>
        <w:rPr>
          <w:rFonts w:asciiTheme="majorHAnsi" w:hAnsiTheme="majorHAnsi" w:cs="Arial"/>
          <w:sz w:val="20"/>
          <w:szCs w:val="20"/>
        </w:rPr>
      </w:pPr>
    </w:p>
    <w:p w14:paraId="6DA8C97C" w14:textId="77777777" w:rsidR="004C7CA5" w:rsidRPr="00776755" w:rsidRDefault="004C7CA5" w:rsidP="007456A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Vyhodnotenie splnenia podmienok účasti uchádzačov</w:t>
      </w:r>
    </w:p>
    <w:p w14:paraId="7F4693CD" w14:textId="6726E1B4" w:rsidR="00C10A5D" w:rsidRPr="00776755" w:rsidRDefault="00C10A5D" w:rsidP="000213CA">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Vyhodnotenie splnenia podmienok účasti uchádzačov </w:t>
      </w:r>
      <w:r w:rsidR="00137EA8" w:rsidRPr="00776755">
        <w:rPr>
          <w:rFonts w:asciiTheme="majorHAnsi" w:hAnsiTheme="majorHAnsi" w:cs="Arial"/>
          <w:sz w:val="20"/>
          <w:szCs w:val="20"/>
        </w:rPr>
        <w:t>verejný obstarávateľ vykoná</w:t>
      </w:r>
      <w:r w:rsidRPr="00776755">
        <w:rPr>
          <w:rFonts w:asciiTheme="majorHAnsi" w:hAnsiTheme="majorHAnsi" w:cs="Arial"/>
          <w:sz w:val="20"/>
          <w:szCs w:val="20"/>
        </w:rPr>
        <w:t xml:space="preserve"> </w:t>
      </w:r>
      <w:r w:rsidR="00A61E07" w:rsidRPr="00776755">
        <w:rPr>
          <w:rFonts w:asciiTheme="majorHAnsi" w:hAnsiTheme="majorHAnsi" w:cs="Arial"/>
          <w:sz w:val="20"/>
          <w:szCs w:val="20"/>
        </w:rPr>
        <w:t>v súlade s § 66 ods. 7</w:t>
      </w:r>
      <w:r w:rsidR="00DF4248" w:rsidRPr="00776755">
        <w:rPr>
          <w:rFonts w:asciiTheme="majorHAnsi" w:hAnsiTheme="majorHAnsi" w:cs="Arial"/>
          <w:sz w:val="20"/>
          <w:szCs w:val="20"/>
        </w:rPr>
        <w:t xml:space="preserve"> písm. b)</w:t>
      </w:r>
      <w:r w:rsidR="00A61E07" w:rsidRPr="00776755">
        <w:rPr>
          <w:rFonts w:asciiTheme="majorHAnsi" w:hAnsiTheme="majorHAnsi" w:cs="Arial"/>
          <w:sz w:val="20"/>
          <w:szCs w:val="20"/>
        </w:rPr>
        <w:t xml:space="preserve"> </w:t>
      </w:r>
      <w:r w:rsidR="002A70AF" w:rsidRPr="00776755">
        <w:rPr>
          <w:rFonts w:asciiTheme="majorHAnsi" w:hAnsiTheme="majorHAnsi" w:cs="Arial"/>
          <w:sz w:val="20"/>
          <w:szCs w:val="20"/>
        </w:rPr>
        <w:t>a §</w:t>
      </w:r>
      <w:r w:rsidR="00CF711E" w:rsidRPr="00776755">
        <w:rPr>
          <w:rFonts w:asciiTheme="majorHAnsi" w:hAnsiTheme="majorHAnsi" w:cs="Arial"/>
          <w:sz w:val="20"/>
          <w:szCs w:val="20"/>
        </w:rPr>
        <w:t> </w:t>
      </w:r>
      <w:r w:rsidR="002A70AF" w:rsidRPr="00776755">
        <w:rPr>
          <w:rFonts w:asciiTheme="majorHAnsi" w:hAnsiTheme="majorHAnsi" w:cs="Arial"/>
          <w:sz w:val="20"/>
          <w:szCs w:val="20"/>
        </w:rPr>
        <w:t xml:space="preserve">40 zákona </w:t>
      </w:r>
      <w:r w:rsidR="00A61E07" w:rsidRPr="00776755">
        <w:rPr>
          <w:rFonts w:asciiTheme="majorHAnsi" w:hAnsiTheme="majorHAnsi" w:cs="Arial"/>
          <w:sz w:val="20"/>
          <w:szCs w:val="20"/>
        </w:rPr>
        <w:t>o verejnom obstarávaní</w:t>
      </w:r>
      <w:r w:rsidR="00EE45D0" w:rsidRPr="00776755">
        <w:rPr>
          <w:rFonts w:asciiTheme="majorHAnsi" w:hAnsiTheme="majorHAnsi" w:cs="Arial"/>
          <w:sz w:val="20"/>
          <w:szCs w:val="20"/>
        </w:rPr>
        <w:t>.</w:t>
      </w:r>
    </w:p>
    <w:p w14:paraId="63B3CCF6" w14:textId="03CAD36F" w:rsidR="00EE45D0" w:rsidRPr="00776755" w:rsidRDefault="00EE45D0" w:rsidP="000213CA">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Vyhodnotenie splnenia podmienok účasti uchádzačov bude založené na posúdení splnenia podmienok účasti uvedených v časti </w:t>
      </w:r>
      <w:r w:rsidRPr="00776755">
        <w:rPr>
          <w:rFonts w:asciiTheme="majorHAnsi" w:hAnsiTheme="majorHAnsi" w:cs="Arial"/>
          <w:i/>
          <w:sz w:val="20"/>
          <w:szCs w:val="20"/>
        </w:rPr>
        <w:t>A2. PODMIENKY ÚČASTI UCHÁDZAČOV</w:t>
      </w:r>
      <w:r w:rsidRPr="00776755">
        <w:rPr>
          <w:rFonts w:asciiTheme="majorHAnsi" w:hAnsiTheme="majorHAnsi" w:cs="Arial"/>
          <w:sz w:val="20"/>
          <w:szCs w:val="20"/>
        </w:rPr>
        <w:t xml:space="preserve"> týchto súťažných podkladov.</w:t>
      </w:r>
    </w:p>
    <w:p w14:paraId="51A1261E" w14:textId="676C6AC3" w:rsidR="00600008" w:rsidRPr="00776755" w:rsidRDefault="00C10A5D" w:rsidP="000213CA">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zmysle § 152 ods. 5 zákona o verejnom obstarávaní, verejný obstarávateľ je bez ohľadu na § 152 ods.</w:t>
      </w:r>
      <w:r w:rsidR="00CF711E" w:rsidRPr="00776755">
        <w:rPr>
          <w:rFonts w:asciiTheme="majorHAnsi" w:hAnsiTheme="majorHAnsi" w:cs="Arial"/>
          <w:sz w:val="20"/>
          <w:szCs w:val="20"/>
        </w:rPr>
        <w:t> </w:t>
      </w:r>
      <w:r w:rsidRPr="00776755">
        <w:rPr>
          <w:rFonts w:asciiTheme="majorHAnsi" w:hAnsiTheme="majorHAnsi" w:cs="Arial"/>
          <w:sz w:val="20"/>
          <w:szCs w:val="20"/>
        </w:rPr>
        <w:t>4 zákona o verejnom obstarávaní oprávnený od uchádzača do</w:t>
      </w:r>
      <w:r w:rsidR="00552C09" w:rsidRPr="00776755">
        <w:rPr>
          <w:rFonts w:asciiTheme="majorHAnsi" w:hAnsiTheme="majorHAnsi" w:cs="Arial"/>
          <w:sz w:val="20"/>
          <w:szCs w:val="20"/>
        </w:rPr>
        <w:t>datočne vyžiadať doklad podľa § </w:t>
      </w:r>
      <w:r w:rsidRPr="00776755">
        <w:rPr>
          <w:rFonts w:asciiTheme="majorHAnsi" w:hAnsiTheme="majorHAnsi" w:cs="Arial"/>
          <w:sz w:val="20"/>
          <w:szCs w:val="20"/>
        </w:rPr>
        <w:t>32 ods. 2 písm. b) a c) zákona o verejnom obstarávaní.</w:t>
      </w:r>
    </w:p>
    <w:p w14:paraId="1097715C" w14:textId="7B89A07D" w:rsidR="000819DA" w:rsidRPr="00776755"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776755" w:rsidRDefault="007D534C" w:rsidP="00193512">
      <w:pPr>
        <w:keepNext/>
        <w:tabs>
          <w:tab w:val="right" w:leader="dot" w:pos="10080"/>
        </w:tabs>
        <w:jc w:val="center"/>
        <w:rPr>
          <w:rFonts w:asciiTheme="majorHAnsi" w:hAnsiTheme="majorHAnsi" w:cs="Arial"/>
          <w:b/>
          <w:sz w:val="20"/>
          <w:szCs w:val="20"/>
        </w:rPr>
      </w:pPr>
      <w:r w:rsidRPr="00776755">
        <w:rPr>
          <w:rFonts w:asciiTheme="majorHAnsi" w:hAnsiTheme="majorHAnsi" w:cs="Arial"/>
          <w:b/>
          <w:sz w:val="20"/>
          <w:szCs w:val="20"/>
        </w:rPr>
        <w:t xml:space="preserve">Časť VI. </w:t>
      </w:r>
    </w:p>
    <w:p w14:paraId="4AC4196D" w14:textId="77777777" w:rsidR="007D534C" w:rsidRPr="00776755" w:rsidRDefault="007D534C" w:rsidP="00193512">
      <w:pPr>
        <w:keepNext/>
        <w:tabs>
          <w:tab w:val="right" w:leader="dot" w:pos="10080"/>
        </w:tabs>
        <w:jc w:val="center"/>
        <w:rPr>
          <w:rFonts w:asciiTheme="majorHAnsi" w:hAnsiTheme="majorHAnsi" w:cs="Arial"/>
          <w:b/>
          <w:sz w:val="20"/>
          <w:szCs w:val="20"/>
        </w:rPr>
      </w:pPr>
      <w:r w:rsidRPr="00776755">
        <w:rPr>
          <w:rFonts w:asciiTheme="majorHAnsi" w:hAnsiTheme="majorHAnsi" w:cs="Arial"/>
          <w:b/>
          <w:sz w:val="20"/>
          <w:szCs w:val="20"/>
        </w:rPr>
        <w:t>Elektronická aukcia</w:t>
      </w:r>
    </w:p>
    <w:p w14:paraId="60105046" w14:textId="77777777" w:rsidR="007D534C" w:rsidRPr="00776755" w:rsidRDefault="007D534C" w:rsidP="00922F7A">
      <w:pPr>
        <w:keepNext/>
        <w:tabs>
          <w:tab w:val="right" w:leader="dot" w:pos="10080"/>
        </w:tabs>
        <w:rPr>
          <w:rFonts w:asciiTheme="majorHAnsi" w:hAnsiTheme="majorHAnsi" w:cs="Arial"/>
          <w:b/>
          <w:sz w:val="20"/>
          <w:szCs w:val="20"/>
        </w:rPr>
      </w:pPr>
    </w:p>
    <w:p w14:paraId="6CE479EC" w14:textId="77777777" w:rsidR="007D534C" w:rsidRPr="00776755" w:rsidRDefault="00AC7C30" w:rsidP="007456A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E</w:t>
      </w:r>
      <w:r w:rsidR="007D534C" w:rsidRPr="00776755">
        <w:rPr>
          <w:rFonts w:asciiTheme="majorHAnsi" w:hAnsiTheme="majorHAnsi" w:cs="Arial"/>
          <w:b/>
          <w:bCs/>
          <w:smallCaps/>
          <w:sz w:val="20"/>
          <w:szCs w:val="20"/>
        </w:rPr>
        <w:t xml:space="preserve">lektronická aukcia </w:t>
      </w:r>
    </w:p>
    <w:p w14:paraId="1426538A" w14:textId="77777777" w:rsidR="007D534C" w:rsidRPr="00776755" w:rsidRDefault="007D534C" w:rsidP="008818E6">
      <w:pPr>
        <w:pStyle w:val="Odsekzoznamu"/>
        <w:spacing w:line="240" w:lineRule="auto"/>
        <w:ind w:left="0"/>
        <w:jc w:val="both"/>
        <w:rPr>
          <w:rFonts w:asciiTheme="majorHAnsi" w:hAnsiTheme="majorHAnsi" w:cs="Arial"/>
          <w:sz w:val="20"/>
          <w:szCs w:val="20"/>
        </w:rPr>
      </w:pPr>
      <w:r w:rsidRPr="00776755">
        <w:rPr>
          <w:rFonts w:asciiTheme="majorHAnsi" w:hAnsiTheme="majorHAnsi" w:cs="Arial"/>
          <w:sz w:val="20"/>
          <w:szCs w:val="20"/>
        </w:rPr>
        <w:t xml:space="preserve">Verejný obstarávateľ </w:t>
      </w:r>
      <w:r w:rsidR="00AC7C30" w:rsidRPr="00776755">
        <w:rPr>
          <w:rFonts w:asciiTheme="majorHAnsi" w:hAnsiTheme="majorHAnsi" w:cs="Arial"/>
          <w:sz w:val="20"/>
          <w:szCs w:val="20"/>
        </w:rPr>
        <w:t>ne</w:t>
      </w:r>
      <w:r w:rsidRPr="00776755">
        <w:rPr>
          <w:rFonts w:asciiTheme="majorHAnsi" w:hAnsiTheme="majorHAnsi" w:cs="Arial"/>
          <w:sz w:val="20"/>
          <w:szCs w:val="20"/>
        </w:rPr>
        <w:t>použije elektronickú aukciu.</w:t>
      </w:r>
    </w:p>
    <w:p w14:paraId="1D5F91E7" w14:textId="77777777" w:rsidR="00600008" w:rsidRPr="00776755" w:rsidRDefault="000F78C9" w:rsidP="00026CCE">
      <w:pPr>
        <w:keepNext/>
        <w:jc w:val="center"/>
        <w:rPr>
          <w:rFonts w:asciiTheme="majorHAnsi" w:hAnsiTheme="majorHAnsi" w:cs="Arial"/>
          <w:b/>
          <w:bCs/>
          <w:sz w:val="20"/>
          <w:szCs w:val="20"/>
        </w:rPr>
      </w:pPr>
      <w:r w:rsidRPr="00776755">
        <w:rPr>
          <w:rFonts w:asciiTheme="majorHAnsi" w:hAnsiTheme="majorHAnsi" w:cs="Arial"/>
          <w:b/>
          <w:bCs/>
          <w:sz w:val="20"/>
          <w:szCs w:val="20"/>
        </w:rPr>
        <w:t>Časť VI</w:t>
      </w:r>
      <w:r w:rsidR="007D534C" w:rsidRPr="00776755">
        <w:rPr>
          <w:rFonts w:asciiTheme="majorHAnsi" w:hAnsiTheme="majorHAnsi" w:cs="Arial"/>
          <w:b/>
          <w:bCs/>
          <w:sz w:val="20"/>
          <w:szCs w:val="20"/>
        </w:rPr>
        <w:t>I</w:t>
      </w:r>
      <w:r w:rsidR="004C7CA5" w:rsidRPr="00776755">
        <w:rPr>
          <w:rFonts w:asciiTheme="majorHAnsi" w:hAnsiTheme="majorHAnsi" w:cs="Arial"/>
          <w:b/>
          <w:bCs/>
          <w:sz w:val="20"/>
          <w:szCs w:val="20"/>
        </w:rPr>
        <w:t>.</w:t>
      </w:r>
    </w:p>
    <w:p w14:paraId="766D0A4E" w14:textId="5D9EFA5F" w:rsidR="004C7CA5" w:rsidRPr="00776755" w:rsidRDefault="004C7CA5" w:rsidP="00026CCE">
      <w:pPr>
        <w:keepNext/>
        <w:jc w:val="center"/>
        <w:rPr>
          <w:rFonts w:asciiTheme="majorHAnsi" w:hAnsiTheme="majorHAnsi" w:cs="Arial"/>
          <w:b/>
          <w:sz w:val="20"/>
          <w:szCs w:val="20"/>
        </w:rPr>
      </w:pPr>
      <w:r w:rsidRPr="00776755">
        <w:rPr>
          <w:rFonts w:asciiTheme="majorHAnsi" w:hAnsiTheme="majorHAnsi" w:cs="Arial"/>
          <w:b/>
          <w:sz w:val="20"/>
          <w:szCs w:val="20"/>
        </w:rPr>
        <w:t xml:space="preserve">Dôvernosť </w:t>
      </w:r>
    </w:p>
    <w:p w14:paraId="503145CD" w14:textId="77777777" w:rsidR="00600008" w:rsidRPr="00776755" w:rsidRDefault="00600008" w:rsidP="00922F7A">
      <w:pPr>
        <w:keepNext/>
        <w:rPr>
          <w:rFonts w:asciiTheme="majorHAnsi" w:hAnsiTheme="majorHAnsi" w:cs="Arial"/>
          <w:sz w:val="20"/>
          <w:szCs w:val="20"/>
        </w:rPr>
      </w:pPr>
    </w:p>
    <w:p w14:paraId="0D4F9FDE" w14:textId="77777777" w:rsidR="004C7CA5" w:rsidRPr="00776755" w:rsidRDefault="004C7CA5" w:rsidP="007456A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Dôvernosť procesu verejného obstarávania</w:t>
      </w:r>
    </w:p>
    <w:p w14:paraId="4A2095E0" w14:textId="1D49ED63" w:rsidR="00FC3FF6" w:rsidRPr="00776755" w:rsidRDefault="00FC3FF6" w:rsidP="000213CA">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776755" w:rsidRDefault="007C42C4" w:rsidP="000213CA">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je povinný</w:t>
      </w:r>
      <w:r w:rsidR="0040576F" w:rsidRPr="0077675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776755" w:rsidRDefault="0040576F" w:rsidP="000213CA">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776755" w:rsidRDefault="0040576F" w:rsidP="000213CA">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Ustanovením bodu 2</w:t>
      </w:r>
      <w:r w:rsidR="00FC3FF6" w:rsidRPr="00776755">
        <w:rPr>
          <w:rFonts w:asciiTheme="majorHAnsi" w:hAnsiTheme="majorHAnsi" w:cs="Arial"/>
          <w:sz w:val="20"/>
          <w:szCs w:val="20"/>
        </w:rPr>
        <w:t>9</w:t>
      </w:r>
      <w:r w:rsidRPr="00776755">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776755">
        <w:rPr>
          <w:rFonts w:asciiTheme="majorHAnsi" w:hAnsiTheme="majorHAnsi" w:cs="Arial"/>
          <w:sz w:val="20"/>
          <w:szCs w:val="20"/>
        </w:rPr>
        <w:t>enty a iné oznámenia podľa</w:t>
      </w:r>
      <w:r w:rsidRPr="00776755">
        <w:rPr>
          <w:rFonts w:asciiTheme="majorHAnsi" w:hAnsiTheme="majorHAnsi" w:cs="Arial"/>
          <w:sz w:val="20"/>
          <w:szCs w:val="20"/>
        </w:rPr>
        <w:t xml:space="preserve"> zákona</w:t>
      </w:r>
      <w:r w:rsidR="002E5AD1" w:rsidRPr="00776755">
        <w:rPr>
          <w:rFonts w:asciiTheme="majorHAnsi" w:hAnsiTheme="majorHAnsi" w:cs="Arial"/>
          <w:sz w:val="20"/>
          <w:szCs w:val="20"/>
        </w:rPr>
        <w:t xml:space="preserve"> o verejnom obstarávaní</w:t>
      </w:r>
      <w:r w:rsidRPr="00776755">
        <w:rPr>
          <w:rFonts w:asciiTheme="majorHAnsi" w:hAnsiTheme="majorHAnsi" w:cs="Arial"/>
          <w:sz w:val="20"/>
          <w:szCs w:val="20"/>
        </w:rPr>
        <w:t xml:space="preserve"> a tiež povinnosti zverejňovania zmlúv podľa osobitného predpisu.</w:t>
      </w:r>
    </w:p>
    <w:p w14:paraId="6A272009" w14:textId="77777777" w:rsidR="00B5096C" w:rsidRPr="00776755" w:rsidRDefault="00B5096C" w:rsidP="00FC3FF6">
      <w:pPr>
        <w:tabs>
          <w:tab w:val="left" w:pos="142"/>
          <w:tab w:val="left" w:pos="567"/>
        </w:tabs>
        <w:jc w:val="both"/>
        <w:rPr>
          <w:rFonts w:asciiTheme="majorHAnsi" w:hAnsiTheme="majorHAnsi" w:cs="Arial"/>
          <w:sz w:val="20"/>
          <w:szCs w:val="20"/>
        </w:rPr>
      </w:pPr>
    </w:p>
    <w:p w14:paraId="52447656" w14:textId="77777777" w:rsidR="000710EF" w:rsidRDefault="000710EF" w:rsidP="000710EF">
      <w:pPr>
        <w:tabs>
          <w:tab w:val="left" w:pos="567"/>
        </w:tabs>
        <w:jc w:val="both"/>
        <w:rPr>
          <w:rFonts w:asciiTheme="majorHAnsi" w:hAnsiTheme="majorHAnsi" w:cs="Arial"/>
          <w:sz w:val="20"/>
          <w:szCs w:val="20"/>
        </w:rPr>
      </w:pPr>
    </w:p>
    <w:p w14:paraId="150D8EE9" w14:textId="77777777" w:rsidR="000E1242" w:rsidRPr="00776755" w:rsidRDefault="000E1242" w:rsidP="00026CCE">
      <w:pPr>
        <w:tabs>
          <w:tab w:val="left" w:pos="567"/>
        </w:tabs>
        <w:jc w:val="both"/>
        <w:rPr>
          <w:rFonts w:asciiTheme="majorHAnsi" w:hAnsiTheme="majorHAnsi" w:cs="Arial"/>
          <w:sz w:val="20"/>
          <w:szCs w:val="20"/>
        </w:rPr>
      </w:pPr>
    </w:p>
    <w:p w14:paraId="44303EC3" w14:textId="77777777" w:rsidR="00600008" w:rsidRPr="00776755" w:rsidRDefault="000F78C9" w:rsidP="00026CCE">
      <w:pPr>
        <w:jc w:val="center"/>
        <w:rPr>
          <w:rFonts w:asciiTheme="majorHAnsi" w:hAnsiTheme="majorHAnsi" w:cs="Arial"/>
          <w:b/>
          <w:bCs/>
          <w:sz w:val="20"/>
          <w:szCs w:val="20"/>
        </w:rPr>
      </w:pPr>
      <w:r w:rsidRPr="00776755">
        <w:rPr>
          <w:rFonts w:asciiTheme="majorHAnsi" w:hAnsiTheme="majorHAnsi" w:cs="Arial"/>
          <w:b/>
          <w:bCs/>
          <w:sz w:val="20"/>
          <w:szCs w:val="20"/>
        </w:rPr>
        <w:t>Časť VI</w:t>
      </w:r>
      <w:r w:rsidR="004C7CA5" w:rsidRPr="00776755">
        <w:rPr>
          <w:rFonts w:asciiTheme="majorHAnsi" w:hAnsiTheme="majorHAnsi" w:cs="Arial"/>
          <w:b/>
          <w:bCs/>
          <w:sz w:val="20"/>
          <w:szCs w:val="20"/>
        </w:rPr>
        <w:t>I</w:t>
      </w:r>
      <w:r w:rsidR="007D534C" w:rsidRPr="00776755">
        <w:rPr>
          <w:rFonts w:asciiTheme="majorHAnsi" w:hAnsiTheme="majorHAnsi" w:cs="Arial"/>
          <w:b/>
          <w:bCs/>
          <w:sz w:val="20"/>
          <w:szCs w:val="20"/>
        </w:rPr>
        <w:t>I</w:t>
      </w:r>
      <w:r w:rsidR="004C7CA5" w:rsidRPr="00776755">
        <w:rPr>
          <w:rFonts w:asciiTheme="majorHAnsi" w:hAnsiTheme="majorHAnsi" w:cs="Arial"/>
          <w:b/>
          <w:bCs/>
          <w:sz w:val="20"/>
          <w:szCs w:val="20"/>
        </w:rPr>
        <w:t xml:space="preserve">. </w:t>
      </w:r>
    </w:p>
    <w:p w14:paraId="09E4963B" w14:textId="77777777" w:rsidR="004C7CA5" w:rsidRPr="00776755" w:rsidRDefault="004C7CA5" w:rsidP="00026CCE">
      <w:pPr>
        <w:jc w:val="center"/>
        <w:rPr>
          <w:rFonts w:asciiTheme="majorHAnsi" w:hAnsiTheme="majorHAnsi" w:cs="Arial"/>
          <w:b/>
          <w:sz w:val="20"/>
          <w:szCs w:val="20"/>
        </w:rPr>
      </w:pPr>
      <w:r w:rsidRPr="00776755">
        <w:rPr>
          <w:rFonts w:asciiTheme="majorHAnsi" w:hAnsiTheme="majorHAnsi" w:cs="Arial"/>
          <w:b/>
          <w:sz w:val="20"/>
          <w:szCs w:val="20"/>
        </w:rPr>
        <w:t>Prijatie ponuky</w:t>
      </w:r>
    </w:p>
    <w:p w14:paraId="2163F91A" w14:textId="77777777" w:rsidR="00600008" w:rsidRPr="00776755" w:rsidRDefault="00600008" w:rsidP="00026CCE">
      <w:pPr>
        <w:rPr>
          <w:rFonts w:asciiTheme="majorHAnsi" w:hAnsiTheme="majorHAnsi" w:cs="Arial"/>
          <w:b/>
          <w:sz w:val="20"/>
          <w:szCs w:val="20"/>
        </w:rPr>
      </w:pPr>
    </w:p>
    <w:p w14:paraId="13581F9B" w14:textId="77777777" w:rsidR="00820B67" w:rsidRPr="00776755" w:rsidRDefault="004C7CA5" w:rsidP="00B044A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 xml:space="preserve">Informácia o výsledku </w:t>
      </w:r>
      <w:r w:rsidR="005F4307" w:rsidRPr="00776755">
        <w:rPr>
          <w:rFonts w:asciiTheme="majorHAnsi" w:hAnsiTheme="majorHAnsi" w:cs="Arial"/>
          <w:b/>
          <w:bCs/>
          <w:smallCaps/>
          <w:sz w:val="20"/>
          <w:szCs w:val="20"/>
        </w:rPr>
        <w:t>vyhodnotenia</w:t>
      </w:r>
      <w:r w:rsidRPr="00776755">
        <w:rPr>
          <w:rFonts w:asciiTheme="majorHAnsi" w:hAnsiTheme="majorHAnsi" w:cs="Arial"/>
          <w:b/>
          <w:bCs/>
          <w:smallCaps/>
          <w:sz w:val="20"/>
          <w:szCs w:val="20"/>
        </w:rPr>
        <w:t xml:space="preserve"> ponúk</w:t>
      </w:r>
    </w:p>
    <w:p w14:paraId="08B43A78" w14:textId="7CD597FD" w:rsidR="00245563" w:rsidRPr="00776755" w:rsidRDefault="00DB164D" w:rsidP="000213CA">
      <w:pPr>
        <w:pStyle w:val="Odsekzoznamu"/>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w:t>
      </w:r>
      <w:r w:rsidRPr="00776755">
        <w:rPr>
          <w:rFonts w:asciiTheme="majorHAnsi" w:hAnsiTheme="majorHAnsi" w:cs="Arial"/>
          <w:sz w:val="20"/>
          <w:szCs w:val="20"/>
        </w:rPr>
        <w:lastRenderedPageBreak/>
        <w:t>obstarávateľ vyhodnotí splnenie podmienok účasti a požiadaviek na predmet zákazky u uchádzača, ktorý sa umiestnil na prvom mieste v</w:t>
      </w:r>
      <w:r w:rsidR="00104DE2" w:rsidRPr="00776755">
        <w:rPr>
          <w:rFonts w:asciiTheme="majorHAnsi" w:hAnsiTheme="majorHAnsi" w:cs="Arial"/>
          <w:sz w:val="20"/>
          <w:szCs w:val="20"/>
        </w:rPr>
        <w:t> </w:t>
      </w:r>
      <w:r w:rsidRPr="00776755">
        <w:rPr>
          <w:rFonts w:asciiTheme="majorHAnsi" w:hAnsiTheme="majorHAnsi" w:cs="Arial"/>
          <w:sz w:val="20"/>
          <w:szCs w:val="20"/>
        </w:rPr>
        <w:t>poradí</w:t>
      </w:r>
      <w:r w:rsidR="00104DE2" w:rsidRPr="00776755">
        <w:rPr>
          <w:rFonts w:asciiTheme="majorHAnsi" w:hAnsiTheme="majorHAnsi" w:cs="Arial"/>
          <w:sz w:val="20"/>
          <w:szCs w:val="20"/>
        </w:rPr>
        <w:t xml:space="preserve"> (super reverzný postup)</w:t>
      </w:r>
      <w:r w:rsidRPr="00776755">
        <w:rPr>
          <w:rFonts w:asciiTheme="majorHAnsi" w:hAnsiTheme="majorHAnsi" w:cs="Arial"/>
          <w:sz w:val="20"/>
          <w:szCs w:val="20"/>
        </w:rPr>
        <w:t>.</w:t>
      </w:r>
      <w:r w:rsidR="00245563" w:rsidRPr="00776755">
        <w:rPr>
          <w:rFonts w:asciiTheme="majorHAnsi" w:hAnsiTheme="majorHAnsi" w:cs="Arial"/>
          <w:sz w:val="20"/>
          <w:szCs w:val="20"/>
        </w:rPr>
        <w:t xml:space="preserve"> </w:t>
      </w:r>
      <w:r w:rsidR="009D37A7" w:rsidRPr="00776755">
        <w:rPr>
          <w:rFonts w:asciiTheme="majorHAnsi" w:hAnsiTheme="majorHAnsi" w:cs="Arial"/>
          <w:sz w:val="20"/>
          <w:szCs w:val="20"/>
        </w:rPr>
        <w:t xml:space="preserve">Ak dôjde k vylúčeniu uchádzača alebo jeho ponuky, </w:t>
      </w:r>
      <w:r w:rsidR="000E05B0">
        <w:rPr>
          <w:rFonts w:asciiTheme="majorHAnsi" w:hAnsiTheme="majorHAnsi" w:cs="Arial"/>
          <w:sz w:val="20"/>
          <w:szCs w:val="20"/>
        </w:rPr>
        <w:t>verejný obstarávateľ</w:t>
      </w:r>
      <w:r w:rsidR="0083567C">
        <w:rPr>
          <w:rFonts w:asciiTheme="majorHAnsi" w:hAnsiTheme="majorHAnsi" w:cs="Arial"/>
          <w:sz w:val="20"/>
          <w:szCs w:val="20"/>
        </w:rPr>
        <w:t xml:space="preserve"> </w:t>
      </w:r>
      <w:r w:rsidR="009D37A7" w:rsidRPr="00776755">
        <w:rPr>
          <w:rFonts w:asciiTheme="majorHAnsi" w:hAnsiTheme="majorHAnsi" w:cs="Arial"/>
          <w:sz w:val="20"/>
          <w:szCs w:val="20"/>
        </w:rPr>
        <w:t xml:space="preserve">vyhodnotí následne splnenie podmienok účasti a požiadaviek na predmet zákazky u ďalšieho uchádzača v poradí </w:t>
      </w:r>
      <w:r w:rsidR="000E05B0">
        <w:rPr>
          <w:rFonts w:asciiTheme="majorHAnsi" w:hAnsiTheme="majorHAnsi" w:cs="Arial"/>
          <w:sz w:val="20"/>
          <w:szCs w:val="20"/>
        </w:rPr>
        <w:t>, pričom</w:t>
      </w:r>
      <w:r w:rsidR="009D37A7" w:rsidRPr="00776755">
        <w:rPr>
          <w:rFonts w:asciiTheme="majorHAnsi" w:hAnsiTheme="majorHAnsi" w:cs="Arial"/>
          <w:sz w:val="20"/>
          <w:szCs w:val="20"/>
        </w:rPr>
        <w:t xml:space="preserve"> uchádzač umiestnený na prvom mieste v novo zostavenom poradí </w:t>
      </w:r>
      <w:r w:rsidR="000E05B0">
        <w:rPr>
          <w:rFonts w:asciiTheme="majorHAnsi" w:hAnsiTheme="majorHAnsi" w:cs="Arial"/>
          <w:sz w:val="20"/>
          <w:szCs w:val="20"/>
        </w:rPr>
        <w:t>musí spĺňať</w:t>
      </w:r>
      <w:r w:rsidR="000E05B0" w:rsidRPr="00776755">
        <w:rPr>
          <w:rFonts w:asciiTheme="majorHAnsi" w:hAnsiTheme="majorHAnsi" w:cs="Arial"/>
          <w:sz w:val="20"/>
          <w:szCs w:val="20"/>
        </w:rPr>
        <w:t xml:space="preserve"> </w:t>
      </w:r>
      <w:r w:rsidR="009D37A7" w:rsidRPr="00776755">
        <w:rPr>
          <w:rFonts w:asciiTheme="majorHAnsi" w:hAnsiTheme="majorHAnsi" w:cs="Arial"/>
          <w:sz w:val="20"/>
          <w:szCs w:val="20"/>
        </w:rPr>
        <w:t>podmienky účasti a požiadavky na predmet zákazky.</w:t>
      </w:r>
    </w:p>
    <w:p w14:paraId="3A31AF0E" w14:textId="77777777" w:rsidR="00BB2AB3" w:rsidRDefault="00820B67" w:rsidP="000213CA">
      <w:pPr>
        <w:pStyle w:val="Odsekzoznamu"/>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po vyhodnotení ponúk</w:t>
      </w:r>
      <w:r w:rsidR="001826CB" w:rsidRPr="00776755">
        <w:rPr>
          <w:rFonts w:asciiTheme="majorHAnsi" w:hAnsiTheme="majorHAnsi" w:cs="Arial"/>
          <w:sz w:val="20"/>
          <w:szCs w:val="20"/>
        </w:rPr>
        <w:t xml:space="preserve">, po skončení postupu podľa bodu 31.1 </w:t>
      </w:r>
      <w:r w:rsidR="0096703F" w:rsidRPr="00776755">
        <w:rPr>
          <w:rFonts w:asciiTheme="majorHAnsi" w:hAnsiTheme="majorHAnsi" w:cs="Arial"/>
          <w:sz w:val="20"/>
          <w:szCs w:val="20"/>
        </w:rPr>
        <w:t xml:space="preserve">týchto </w:t>
      </w:r>
      <w:r w:rsidR="001826CB" w:rsidRPr="00776755">
        <w:rPr>
          <w:rFonts w:asciiTheme="majorHAnsi" w:hAnsiTheme="majorHAnsi" w:cs="Arial"/>
          <w:sz w:val="20"/>
          <w:szCs w:val="20"/>
        </w:rPr>
        <w:t xml:space="preserve">súťažných podkladov a </w:t>
      </w:r>
      <w:r w:rsidRPr="00776755">
        <w:rPr>
          <w:rFonts w:asciiTheme="majorHAnsi" w:hAnsiTheme="majorHAnsi" w:cs="Arial"/>
          <w:sz w:val="20"/>
          <w:szCs w:val="20"/>
        </w:rPr>
        <w:t xml:space="preserve">po odoslaní všetkých oznámení o vylúčení uchádzača, </w:t>
      </w:r>
      <w:r w:rsidR="007563E7" w:rsidRPr="00776755">
        <w:rPr>
          <w:rFonts w:asciiTheme="majorHAnsi" w:hAnsiTheme="majorHAnsi" w:cs="Arial"/>
          <w:sz w:val="20"/>
          <w:szCs w:val="20"/>
        </w:rPr>
        <w:t xml:space="preserve">záujemcu alebo účastníka </w:t>
      </w:r>
      <w:r w:rsidRPr="00776755">
        <w:rPr>
          <w:rFonts w:asciiTheme="majorHAnsi" w:hAnsiTheme="majorHAnsi" w:cs="Arial"/>
          <w:sz w:val="20"/>
          <w:szCs w:val="20"/>
        </w:rPr>
        <w:t xml:space="preserve">bezodkladne písomne oznámi všetkým </w:t>
      </w:r>
      <w:r w:rsidR="00FE3229" w:rsidRPr="00776755">
        <w:rPr>
          <w:rFonts w:asciiTheme="majorHAnsi" w:hAnsiTheme="majorHAnsi" w:cs="Arial"/>
          <w:sz w:val="20"/>
          <w:szCs w:val="20"/>
        </w:rPr>
        <w:t xml:space="preserve">dotknutým </w:t>
      </w:r>
      <w:r w:rsidRPr="00776755">
        <w:rPr>
          <w:rFonts w:asciiTheme="majorHAnsi" w:hAnsiTheme="majorHAnsi" w:cs="Arial"/>
          <w:sz w:val="20"/>
          <w:szCs w:val="20"/>
        </w:rPr>
        <w:t>uchádzačom</w:t>
      </w:r>
      <w:r w:rsidR="007563E7" w:rsidRPr="00776755">
        <w:rPr>
          <w:rFonts w:asciiTheme="majorHAnsi" w:hAnsiTheme="majorHAnsi" w:cs="Arial"/>
          <w:sz w:val="20"/>
          <w:szCs w:val="20"/>
        </w:rPr>
        <w:t xml:space="preserve"> </w:t>
      </w:r>
      <w:r w:rsidRPr="00776755">
        <w:rPr>
          <w:rFonts w:asciiTheme="majorHAnsi" w:hAnsiTheme="majorHAnsi" w:cs="Arial"/>
          <w:sz w:val="20"/>
          <w:szCs w:val="20"/>
        </w:rPr>
        <w:t>výsledok vyhodnotenia ponúk, vrátane poradia uchádzačov a súčasne uverejní informáciu o výsledku vyhodnotenia ponúk a</w:t>
      </w:r>
      <w:r w:rsidR="0066181B" w:rsidRPr="00776755">
        <w:rPr>
          <w:rFonts w:asciiTheme="majorHAnsi" w:hAnsiTheme="majorHAnsi" w:cs="Arial"/>
          <w:sz w:val="20"/>
          <w:szCs w:val="20"/>
        </w:rPr>
        <w:t> </w:t>
      </w:r>
      <w:r w:rsidRPr="00776755">
        <w:rPr>
          <w:rFonts w:asciiTheme="majorHAnsi" w:hAnsiTheme="majorHAnsi" w:cs="Arial"/>
          <w:sz w:val="20"/>
          <w:szCs w:val="20"/>
        </w:rPr>
        <w:t xml:space="preserve">poradie uchádzačov v profile. </w:t>
      </w:r>
      <w:r w:rsidR="00FE3229" w:rsidRPr="0077675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776755">
        <w:rPr>
          <w:rFonts w:asciiTheme="majorHAnsi" w:hAnsiTheme="majorHAnsi" w:cs="Arial"/>
          <w:sz w:val="20"/>
          <w:szCs w:val="20"/>
        </w:rPr>
        <w:t xml:space="preserve">Úspešnému uchádzačovi alebo uchádzačom oznámi, že jeho ponuku alebo ponuky prijíma. </w:t>
      </w:r>
      <w:r w:rsidR="00EE51B5" w:rsidRPr="00EE51B5">
        <w:rPr>
          <w:rFonts w:asciiTheme="majorHAnsi" w:hAnsiTheme="majorHAnsi" w:cs="Arial"/>
          <w:sz w:val="20"/>
          <w:szCs w:val="20"/>
        </w:rPr>
        <w:t xml:space="preserve">Neúspešnému uchádzačovi oznámi, že neuspel a dôvody neprijatia jeho ponuky. </w:t>
      </w:r>
    </w:p>
    <w:p w14:paraId="5B5A7A21" w14:textId="77777777" w:rsidR="00BB2AB3" w:rsidRDefault="00EE51B5" w:rsidP="000213CA">
      <w:pPr>
        <w:pStyle w:val="Odsekzoznamu"/>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EE51B5">
        <w:rPr>
          <w:rFonts w:asciiTheme="majorHAnsi" w:hAnsiTheme="majorHAnsi" w:cs="Arial"/>
          <w:sz w:val="20"/>
          <w:szCs w:val="20"/>
        </w:rPr>
        <w:t>Informácia o výsledku vyhodnotenia ponúk zasielaná dotknutým uchádzačom obsahuje najmä</w:t>
      </w:r>
      <w:r w:rsidR="00BB2AB3">
        <w:rPr>
          <w:rFonts w:asciiTheme="majorHAnsi" w:hAnsiTheme="majorHAnsi" w:cs="Arial"/>
          <w:sz w:val="20"/>
          <w:szCs w:val="20"/>
        </w:rPr>
        <w:t>:</w:t>
      </w:r>
    </w:p>
    <w:p w14:paraId="1774A969" w14:textId="69F34A6A" w:rsidR="00BB2AB3" w:rsidRPr="00B56112" w:rsidRDefault="00EE51B5" w:rsidP="00B56112">
      <w:pPr>
        <w:pStyle w:val="Odsekzoznamu"/>
        <w:numPr>
          <w:ilvl w:val="0"/>
          <w:numId w:val="58"/>
        </w:numPr>
        <w:tabs>
          <w:tab w:val="left" w:pos="142"/>
          <w:tab w:val="left" w:pos="567"/>
        </w:tabs>
        <w:spacing w:after="0" w:line="240" w:lineRule="auto"/>
        <w:ind w:left="992" w:hanging="425"/>
        <w:jc w:val="both"/>
        <w:rPr>
          <w:rFonts w:asciiTheme="majorHAnsi" w:hAnsiTheme="majorHAnsi" w:cs="Arial"/>
          <w:sz w:val="20"/>
          <w:szCs w:val="20"/>
        </w:rPr>
      </w:pPr>
      <w:r w:rsidRPr="00B56112">
        <w:rPr>
          <w:rFonts w:asciiTheme="majorHAnsi" w:hAnsiTheme="majorHAnsi" w:cs="Arial"/>
          <w:sz w:val="20"/>
          <w:szCs w:val="20"/>
        </w:rPr>
        <w:t xml:space="preserve">identifikáciu úspešného uchádzača alebo uchádzačov, </w:t>
      </w:r>
    </w:p>
    <w:p w14:paraId="3F440630" w14:textId="3DB49B83" w:rsidR="00BB2AB3" w:rsidRDefault="00EE51B5" w:rsidP="00B56112">
      <w:pPr>
        <w:pStyle w:val="Odsekzoznamu"/>
        <w:numPr>
          <w:ilvl w:val="0"/>
          <w:numId w:val="58"/>
        </w:numPr>
        <w:tabs>
          <w:tab w:val="left" w:pos="142"/>
          <w:tab w:val="left" w:pos="567"/>
        </w:tabs>
        <w:spacing w:after="0" w:line="240" w:lineRule="auto"/>
        <w:ind w:left="992" w:hanging="425"/>
        <w:jc w:val="both"/>
        <w:rPr>
          <w:rFonts w:asciiTheme="majorHAnsi" w:hAnsiTheme="majorHAnsi" w:cs="Arial"/>
          <w:sz w:val="20"/>
          <w:szCs w:val="20"/>
        </w:rPr>
      </w:pPr>
      <w:r w:rsidRPr="00B56112">
        <w:rPr>
          <w:rFonts w:asciiTheme="majorHAnsi" w:hAnsiTheme="majorHAnsi" w:cs="Arial"/>
          <w:sz w:val="20"/>
          <w:szCs w:val="20"/>
        </w:rPr>
        <w:t xml:space="preserve">informáciu o charakteristikách a výhodách prijatej ponuky alebo ponúk, </w:t>
      </w:r>
    </w:p>
    <w:p w14:paraId="0FDA6150" w14:textId="3443A856" w:rsidR="00BB2AB3" w:rsidRDefault="00EE51B5" w:rsidP="00B56112">
      <w:pPr>
        <w:pStyle w:val="Odsekzoznamu"/>
        <w:numPr>
          <w:ilvl w:val="0"/>
          <w:numId w:val="58"/>
        </w:numPr>
        <w:tabs>
          <w:tab w:val="left" w:pos="142"/>
          <w:tab w:val="left" w:pos="567"/>
        </w:tabs>
        <w:spacing w:after="0" w:line="240" w:lineRule="auto"/>
        <w:ind w:left="992" w:hanging="425"/>
        <w:jc w:val="both"/>
        <w:rPr>
          <w:rFonts w:asciiTheme="majorHAnsi" w:hAnsiTheme="majorHAnsi" w:cs="Arial"/>
          <w:sz w:val="20"/>
          <w:szCs w:val="20"/>
        </w:rPr>
      </w:pPr>
      <w:r w:rsidRPr="00B56112">
        <w:rPr>
          <w:rFonts w:asciiTheme="majorHAnsi" w:hAnsiTheme="majorHAnsi" w:cs="Arial"/>
          <w:sz w:val="20"/>
          <w:szCs w:val="20"/>
        </w:rPr>
        <w:t xml:space="preserve">výsledok vyhodnotenia splnenia podmienok účasti u úspešného uchádzača, ktorý obsahuje informácie preukazujúce </w:t>
      </w:r>
      <w:r w:rsidR="00973B39">
        <w:rPr>
          <w:rFonts w:asciiTheme="majorHAnsi" w:hAnsiTheme="majorHAnsi" w:cs="Arial"/>
          <w:sz w:val="20"/>
          <w:szCs w:val="20"/>
        </w:rPr>
        <w:t xml:space="preserve">jeho </w:t>
      </w:r>
      <w:r w:rsidRPr="00B56112">
        <w:rPr>
          <w:rFonts w:asciiTheme="majorHAnsi" w:hAnsiTheme="majorHAnsi" w:cs="Arial"/>
          <w:sz w:val="20"/>
          <w:szCs w:val="20"/>
        </w:rPr>
        <w:t xml:space="preserve">splnenie podmienok účasti </w:t>
      </w:r>
      <w:r w:rsidR="00AD7B03">
        <w:rPr>
          <w:rFonts w:asciiTheme="majorHAnsi" w:hAnsiTheme="majorHAnsi" w:cs="Arial"/>
          <w:sz w:val="20"/>
          <w:szCs w:val="20"/>
        </w:rPr>
        <w:t xml:space="preserve">z pohľadu </w:t>
      </w:r>
      <w:r w:rsidRPr="00B56112">
        <w:rPr>
          <w:rFonts w:asciiTheme="majorHAnsi" w:hAnsiTheme="majorHAnsi" w:cs="Arial"/>
          <w:sz w:val="20"/>
          <w:szCs w:val="20"/>
        </w:rPr>
        <w:t>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w:t>
      </w:r>
      <w:r w:rsidR="00BB2AB3">
        <w:rPr>
          <w:rFonts w:asciiTheme="majorHAnsi" w:hAnsiTheme="majorHAnsi" w:cs="Arial"/>
          <w:sz w:val="20"/>
          <w:szCs w:val="20"/>
        </w:rPr>
        <w:t> </w:t>
      </w:r>
    </w:p>
    <w:p w14:paraId="0AD4EDF1" w14:textId="229DB220" w:rsidR="000F49E3" w:rsidRPr="00B56112" w:rsidRDefault="00EE51B5" w:rsidP="00B56112">
      <w:pPr>
        <w:pStyle w:val="Odsekzoznamu"/>
        <w:numPr>
          <w:ilvl w:val="0"/>
          <w:numId w:val="58"/>
        </w:numPr>
        <w:tabs>
          <w:tab w:val="left" w:pos="142"/>
          <w:tab w:val="left" w:pos="567"/>
        </w:tabs>
        <w:spacing w:after="0" w:line="240" w:lineRule="auto"/>
        <w:ind w:left="992" w:hanging="425"/>
        <w:jc w:val="both"/>
        <w:rPr>
          <w:rFonts w:asciiTheme="majorHAnsi" w:hAnsiTheme="majorHAnsi" w:cs="Arial"/>
          <w:sz w:val="20"/>
          <w:szCs w:val="20"/>
          <w:lang w:eastAsia="sk-SK"/>
        </w:rPr>
      </w:pPr>
      <w:r w:rsidRPr="00B56112">
        <w:rPr>
          <w:rFonts w:asciiTheme="majorHAnsi" w:hAnsiTheme="majorHAnsi" w:cs="Arial"/>
          <w:sz w:val="20"/>
          <w:szCs w:val="20"/>
        </w:rPr>
        <w:t>lehotu, v ktorej</w:t>
      </w:r>
      <w:r w:rsidRPr="00B56112">
        <w:rPr>
          <w:rFonts w:asciiTheme="majorHAnsi" w:hAnsiTheme="majorHAnsi" w:cs="Arial"/>
          <w:sz w:val="20"/>
          <w:szCs w:val="20"/>
          <w:lang w:eastAsia="sk-SK"/>
        </w:rPr>
        <w:t xml:space="preserve"> môže byť doručená námietka.</w:t>
      </w:r>
    </w:p>
    <w:p w14:paraId="303C555E" w14:textId="77777777" w:rsidR="00600008" w:rsidRPr="00776755" w:rsidRDefault="00600008" w:rsidP="00882033">
      <w:pPr>
        <w:pStyle w:val="Odsekzoznamu"/>
        <w:tabs>
          <w:tab w:val="left" w:pos="142"/>
          <w:tab w:val="left" w:pos="567"/>
        </w:tabs>
        <w:spacing w:after="0" w:line="240" w:lineRule="auto"/>
        <w:ind w:left="567"/>
        <w:jc w:val="both"/>
        <w:rPr>
          <w:rFonts w:asciiTheme="majorHAnsi" w:hAnsiTheme="majorHAnsi"/>
        </w:rPr>
      </w:pPr>
    </w:p>
    <w:p w14:paraId="15A3D111" w14:textId="77777777" w:rsidR="00820B67" w:rsidRPr="00776755" w:rsidRDefault="004C7CA5" w:rsidP="00B044A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Uzavretie zmluvy</w:t>
      </w:r>
    </w:p>
    <w:p w14:paraId="53B8C40D" w14:textId="4CB37766" w:rsidR="005F51C6" w:rsidRPr="00776755" w:rsidRDefault="00B70B6C" w:rsidP="000213CA">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uzavrie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s úspešným uchádzačom v súla</w:t>
      </w:r>
      <w:r w:rsidR="006D2C74" w:rsidRPr="00776755">
        <w:rPr>
          <w:rFonts w:asciiTheme="majorHAnsi" w:hAnsiTheme="majorHAnsi" w:cs="Arial"/>
          <w:sz w:val="20"/>
          <w:szCs w:val="20"/>
        </w:rPr>
        <w:t>de s</w:t>
      </w:r>
      <w:r w:rsidR="00820B67" w:rsidRPr="00776755">
        <w:rPr>
          <w:rFonts w:asciiTheme="majorHAnsi" w:hAnsiTheme="majorHAnsi" w:cs="Arial"/>
          <w:sz w:val="20"/>
          <w:szCs w:val="20"/>
        </w:rPr>
        <w:t xml:space="preserve"> § 56 </w:t>
      </w:r>
      <w:r w:rsidR="00AD3811" w:rsidRPr="00776755">
        <w:rPr>
          <w:rFonts w:asciiTheme="majorHAnsi" w:hAnsiTheme="majorHAnsi" w:cs="Arial"/>
          <w:sz w:val="20"/>
          <w:szCs w:val="20"/>
        </w:rPr>
        <w:t>zákona o verejnom obstarávaní.</w:t>
      </w:r>
    </w:p>
    <w:p w14:paraId="22429817" w14:textId="51BB98D6" w:rsidR="005F51C6" w:rsidRPr="00776755" w:rsidRDefault="00A61E07" w:rsidP="000213CA">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nesmie uzavrieť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s uchádzačom, ktor</w:t>
      </w:r>
      <w:r w:rsidR="0003231E" w:rsidRPr="00776755">
        <w:rPr>
          <w:rFonts w:asciiTheme="majorHAnsi" w:hAnsiTheme="majorHAnsi" w:cs="Arial"/>
          <w:sz w:val="20"/>
          <w:szCs w:val="20"/>
        </w:rPr>
        <w:t>ý</w:t>
      </w:r>
      <w:r w:rsidRPr="00776755">
        <w:rPr>
          <w:rFonts w:asciiTheme="majorHAnsi" w:hAnsiTheme="majorHAnsi" w:cs="Arial"/>
          <w:sz w:val="20"/>
          <w:szCs w:val="20"/>
        </w:rPr>
        <w:t xml:space="preserve"> m</w:t>
      </w:r>
      <w:r w:rsidR="0003231E" w:rsidRPr="00776755">
        <w:rPr>
          <w:rFonts w:asciiTheme="majorHAnsi" w:hAnsiTheme="majorHAnsi" w:cs="Arial"/>
          <w:sz w:val="20"/>
          <w:szCs w:val="20"/>
        </w:rPr>
        <w:t>á</w:t>
      </w:r>
      <w:r w:rsidRPr="00776755">
        <w:rPr>
          <w:rFonts w:asciiTheme="majorHAnsi" w:hAnsiTheme="majorHAnsi" w:cs="Arial"/>
          <w:sz w:val="20"/>
          <w:szCs w:val="20"/>
        </w:rPr>
        <w:t xml:space="preserve"> povinnosť zapisovať sa do registra partnerov verejného sektora </w:t>
      </w:r>
      <w:r w:rsidR="00B324AE" w:rsidRPr="00776755">
        <w:rPr>
          <w:rFonts w:asciiTheme="majorHAnsi" w:hAnsiTheme="majorHAnsi" w:cs="Arial"/>
          <w:sz w:val="20"/>
          <w:szCs w:val="20"/>
        </w:rPr>
        <w:t xml:space="preserve">(ďalej len „RPVS“) </w:t>
      </w:r>
      <w:r w:rsidRPr="00776755">
        <w:rPr>
          <w:rFonts w:asciiTheme="majorHAnsi" w:hAnsiTheme="majorHAnsi" w:cs="Arial"/>
          <w:sz w:val="20"/>
          <w:szCs w:val="20"/>
        </w:rPr>
        <w:t xml:space="preserve">a nie </w:t>
      </w:r>
      <w:r w:rsidR="00E247FF" w:rsidRPr="00776755">
        <w:rPr>
          <w:rFonts w:asciiTheme="majorHAnsi" w:hAnsiTheme="majorHAnsi" w:cs="Arial"/>
          <w:sz w:val="20"/>
          <w:szCs w:val="20"/>
        </w:rPr>
        <w:t xml:space="preserve">je </w:t>
      </w:r>
      <w:r w:rsidRPr="00776755">
        <w:rPr>
          <w:rFonts w:asciiTheme="majorHAnsi" w:hAnsiTheme="majorHAnsi" w:cs="Arial"/>
          <w:sz w:val="20"/>
          <w:szCs w:val="20"/>
        </w:rPr>
        <w:t>zapísan</w:t>
      </w:r>
      <w:r w:rsidR="00E247FF" w:rsidRPr="00776755">
        <w:rPr>
          <w:rFonts w:asciiTheme="majorHAnsi" w:hAnsiTheme="majorHAnsi" w:cs="Arial"/>
          <w:sz w:val="20"/>
          <w:szCs w:val="20"/>
        </w:rPr>
        <w:t>ý</w:t>
      </w:r>
      <w:r w:rsidRPr="00776755">
        <w:rPr>
          <w:rFonts w:asciiTheme="majorHAnsi" w:hAnsiTheme="majorHAnsi" w:cs="Arial"/>
          <w:sz w:val="20"/>
          <w:szCs w:val="20"/>
        </w:rPr>
        <w:t xml:space="preserve"> v </w:t>
      </w:r>
      <w:r w:rsidR="00B324AE" w:rsidRPr="00776755">
        <w:rPr>
          <w:rFonts w:asciiTheme="majorHAnsi" w:hAnsiTheme="majorHAnsi" w:cs="Arial"/>
          <w:sz w:val="20"/>
          <w:szCs w:val="20"/>
        </w:rPr>
        <w:t>RPVS</w:t>
      </w:r>
      <w:r w:rsidRPr="00776755">
        <w:rPr>
          <w:rFonts w:asciiTheme="majorHAnsi" w:hAnsiTheme="majorHAnsi" w:cs="Arial"/>
          <w:sz w:val="20"/>
          <w:szCs w:val="20"/>
        </w:rPr>
        <w:t>, alebo ktor</w:t>
      </w:r>
      <w:r w:rsidR="00E247FF" w:rsidRPr="00776755">
        <w:rPr>
          <w:rFonts w:asciiTheme="majorHAnsi" w:hAnsiTheme="majorHAnsi" w:cs="Arial"/>
          <w:sz w:val="20"/>
          <w:szCs w:val="20"/>
        </w:rPr>
        <w:t>ého</w:t>
      </w:r>
      <w:r w:rsidRPr="00776755">
        <w:rPr>
          <w:rFonts w:asciiTheme="majorHAnsi" w:hAnsiTheme="majorHAnsi" w:cs="Arial"/>
          <w:sz w:val="20"/>
          <w:szCs w:val="20"/>
        </w:rPr>
        <w:t xml:space="preserve"> subdodávatelia alebo subdodávatelia podľa osobitného predpisu, ktorí majú povinnosť zapisovať sa do </w:t>
      </w:r>
      <w:r w:rsidR="00B324AE" w:rsidRPr="00776755">
        <w:rPr>
          <w:rFonts w:asciiTheme="majorHAnsi" w:hAnsiTheme="majorHAnsi" w:cs="Arial"/>
          <w:sz w:val="20"/>
          <w:szCs w:val="20"/>
        </w:rPr>
        <w:t>RPVS</w:t>
      </w:r>
      <w:r w:rsidRPr="00776755">
        <w:rPr>
          <w:rFonts w:asciiTheme="majorHAnsi" w:hAnsiTheme="majorHAnsi" w:cs="Arial"/>
          <w:sz w:val="20"/>
          <w:szCs w:val="20"/>
        </w:rPr>
        <w:t xml:space="preserve"> a nie sú zapísaní v</w:t>
      </w:r>
      <w:r w:rsidR="009B17FC" w:rsidRPr="00776755">
        <w:rPr>
          <w:rFonts w:asciiTheme="majorHAnsi" w:hAnsiTheme="majorHAnsi" w:cs="Arial"/>
          <w:sz w:val="20"/>
          <w:szCs w:val="20"/>
        </w:rPr>
        <w:t> </w:t>
      </w:r>
      <w:r w:rsidR="00B324AE" w:rsidRPr="00776755">
        <w:rPr>
          <w:rFonts w:asciiTheme="majorHAnsi" w:hAnsiTheme="majorHAnsi" w:cs="Arial"/>
          <w:sz w:val="20"/>
          <w:szCs w:val="20"/>
        </w:rPr>
        <w:t>RPVS</w:t>
      </w:r>
      <w:r w:rsidR="009B17FC" w:rsidRPr="00776755">
        <w:rPr>
          <w:rFonts w:asciiTheme="majorHAnsi" w:hAnsiTheme="majorHAnsi" w:cs="Arial"/>
          <w:sz w:val="20"/>
          <w:szCs w:val="20"/>
        </w:rPr>
        <w:t xml:space="preserve"> a</w:t>
      </w:r>
      <w:r w:rsidR="00C773CA">
        <w:rPr>
          <w:rFonts w:asciiTheme="majorHAnsi" w:hAnsiTheme="majorHAnsi" w:cs="Arial"/>
          <w:sz w:val="20"/>
          <w:szCs w:val="20"/>
        </w:rPr>
        <w:t>lebo s</w:t>
      </w:r>
      <w:r w:rsidR="009B17FC" w:rsidRPr="00776755">
        <w:rPr>
          <w:rFonts w:asciiTheme="majorHAnsi" w:hAnsiTheme="majorHAnsi" w:cs="Arial"/>
          <w:sz w:val="20"/>
          <w:szCs w:val="20"/>
        </w:rPr>
        <w:t xml:space="preserve"> uchádzačom, ktorý má povinnosť zapisovať sa do registra partnerov verejného sektora a ktorého konečným užívateľom výhod zapísaným v registri partnerov verejného sektora je osoba uvedená v § 11 ods. 1 písm. c) zákona o verejnom obstarávaní</w:t>
      </w:r>
      <w:r w:rsidR="00C773CA">
        <w:rPr>
          <w:rFonts w:asciiTheme="majorHAnsi" w:hAnsiTheme="majorHAnsi" w:cs="Arial"/>
          <w:sz w:val="20"/>
          <w:szCs w:val="20"/>
        </w:rPr>
        <w:t xml:space="preserve"> </w:t>
      </w:r>
      <w:r w:rsidR="00C773CA" w:rsidRPr="00C773CA">
        <w:rPr>
          <w:rFonts w:asciiTheme="majorHAnsi" w:hAnsiTheme="majorHAnsi" w:cs="Arial"/>
          <w:sz w:val="20"/>
          <w:szCs w:val="20"/>
        </w:rPr>
        <w:t xml:space="preserve">alebo </w:t>
      </w:r>
      <w:r w:rsidR="00C773CA">
        <w:rPr>
          <w:rFonts w:asciiTheme="majorHAnsi" w:hAnsiTheme="majorHAnsi" w:cs="Arial"/>
          <w:sz w:val="20"/>
          <w:szCs w:val="20"/>
        </w:rPr>
        <w:t xml:space="preserve">s </w:t>
      </w:r>
      <w:r w:rsidR="00C773CA" w:rsidRPr="00C773CA">
        <w:rPr>
          <w:rFonts w:asciiTheme="majorHAnsi" w:hAnsiTheme="majorHAnsi"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 11 ods. 1 písm. c)</w:t>
      </w:r>
      <w:r w:rsidR="00B434E5" w:rsidRPr="00B434E5">
        <w:rPr>
          <w:rFonts w:asciiTheme="majorHAnsi" w:hAnsiTheme="majorHAnsi" w:cs="Arial"/>
          <w:sz w:val="20"/>
          <w:szCs w:val="20"/>
        </w:rPr>
        <w:t xml:space="preserve"> </w:t>
      </w:r>
      <w:r w:rsidR="00B434E5" w:rsidRPr="00776755">
        <w:rPr>
          <w:rFonts w:asciiTheme="majorHAnsi" w:hAnsiTheme="majorHAnsi" w:cs="Arial"/>
          <w:sz w:val="20"/>
          <w:szCs w:val="20"/>
        </w:rPr>
        <w:t>zákona o verejnom obstarávaní</w:t>
      </w:r>
      <w:r w:rsidR="009B17FC" w:rsidRPr="00776755">
        <w:rPr>
          <w:rFonts w:asciiTheme="majorHAnsi" w:hAnsiTheme="majorHAnsi" w:cs="Arial"/>
          <w:sz w:val="20"/>
          <w:szCs w:val="20"/>
        </w:rPr>
        <w:t>.</w:t>
      </w:r>
    </w:p>
    <w:p w14:paraId="682DB568" w14:textId="36B6EA2D" w:rsidR="007B761E" w:rsidRPr="00776755" w:rsidRDefault="007B761E" w:rsidP="000213CA">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Využitie subdodávateľov:</w:t>
      </w:r>
    </w:p>
    <w:p w14:paraId="3C9551E4" w14:textId="5F2D9FD5" w:rsidR="007B761E" w:rsidRPr="00776755" w:rsidRDefault="007B761E" w:rsidP="00AB191D">
      <w:pPr>
        <w:ind w:left="567"/>
        <w:jc w:val="both"/>
        <w:rPr>
          <w:rFonts w:asciiTheme="majorHAnsi" w:hAnsiTheme="majorHAnsi" w:cs="Arial"/>
          <w:sz w:val="20"/>
          <w:szCs w:val="20"/>
        </w:rPr>
      </w:pPr>
      <w:r w:rsidRPr="00776755">
        <w:rPr>
          <w:rFonts w:asciiTheme="majorHAnsi" w:hAnsiTheme="majorHAnsi" w:cs="Arial"/>
          <w:sz w:val="20"/>
          <w:szCs w:val="20"/>
        </w:rPr>
        <w:t xml:space="preserve">Úspešný uchádzač </w:t>
      </w:r>
      <w:r w:rsidR="00AB191D">
        <w:rPr>
          <w:rFonts w:asciiTheme="majorHAnsi" w:hAnsiTheme="majorHAnsi" w:cs="Arial"/>
          <w:sz w:val="20"/>
          <w:szCs w:val="20"/>
        </w:rPr>
        <w:t xml:space="preserve">uvedie </w:t>
      </w:r>
      <w:r w:rsidRPr="00776755">
        <w:rPr>
          <w:rFonts w:asciiTheme="majorHAnsi" w:hAnsiTheme="majorHAnsi" w:cs="Arial"/>
          <w:sz w:val="20"/>
          <w:szCs w:val="20"/>
        </w:rPr>
        <w:t xml:space="preserve">v prílohe č. </w:t>
      </w:r>
      <w:r w:rsidR="00AB191D">
        <w:rPr>
          <w:rFonts w:asciiTheme="majorHAnsi" w:hAnsiTheme="majorHAnsi" w:cs="Arial"/>
          <w:sz w:val="20"/>
          <w:szCs w:val="20"/>
        </w:rPr>
        <w:t>4</w:t>
      </w:r>
      <w:r w:rsidR="00EE51B5">
        <w:rPr>
          <w:rFonts w:asciiTheme="majorHAnsi" w:hAnsiTheme="majorHAnsi" w:cs="Arial"/>
          <w:bCs/>
          <w:sz w:val="20"/>
          <w:szCs w:val="20"/>
        </w:rPr>
        <w:t xml:space="preserve"> </w:t>
      </w:r>
      <w:r w:rsidR="00EE51B5">
        <w:rPr>
          <w:rFonts w:asciiTheme="majorHAnsi" w:hAnsiTheme="majorHAnsi" w:cs="Arial"/>
          <w:sz w:val="20"/>
          <w:szCs w:val="20"/>
        </w:rPr>
        <w:t>zmluvy</w:t>
      </w:r>
      <w:r w:rsidR="00AB191D">
        <w:rPr>
          <w:rFonts w:asciiTheme="majorHAnsi" w:hAnsiTheme="majorHAnsi" w:cs="Arial"/>
          <w:sz w:val="20"/>
          <w:szCs w:val="20"/>
        </w:rPr>
        <w:t xml:space="preserve">, </w:t>
      </w:r>
      <w:r w:rsidRPr="00776755">
        <w:rPr>
          <w:rFonts w:asciiTheme="majorHAnsi" w:hAnsiTheme="majorHAnsi" w:cs="Arial"/>
          <w:sz w:val="20"/>
          <w:szCs w:val="20"/>
        </w:rPr>
        <w:t>najneskôr</w:t>
      </w:r>
      <w:r w:rsidR="00AB191D">
        <w:rPr>
          <w:rFonts w:asciiTheme="majorHAnsi" w:hAnsiTheme="majorHAnsi" w:cs="Arial"/>
          <w:sz w:val="20"/>
          <w:szCs w:val="20"/>
        </w:rPr>
        <w:t xml:space="preserve"> </w:t>
      </w:r>
      <w:r w:rsidRPr="00776755">
        <w:rPr>
          <w:rFonts w:asciiTheme="majorHAnsi" w:hAnsiTheme="majorHAnsi" w:cs="Arial"/>
          <w:sz w:val="20"/>
          <w:szCs w:val="20"/>
        </w:rPr>
        <w:t>v čase jej uzavretia</w:t>
      </w:r>
      <w:r w:rsidR="00AB191D">
        <w:rPr>
          <w:rFonts w:asciiTheme="majorHAnsi" w:hAnsiTheme="majorHAnsi" w:cs="Arial"/>
          <w:sz w:val="20"/>
          <w:szCs w:val="20"/>
        </w:rPr>
        <w:t>,</w:t>
      </w:r>
      <w:r w:rsidRPr="00776755">
        <w:rPr>
          <w:rFonts w:asciiTheme="majorHAnsi" w:hAnsiTheme="majorHAnsi" w:cs="Arial"/>
          <w:sz w:val="20"/>
          <w:szCs w:val="20"/>
        </w:rPr>
        <w:t xml:space="preserve"> údaje o všetkých známych subdodávateľoch v</w:t>
      </w:r>
      <w:r w:rsidR="00AB191D">
        <w:rPr>
          <w:rFonts w:asciiTheme="majorHAnsi" w:hAnsiTheme="majorHAnsi" w:cs="Arial"/>
          <w:sz w:val="20"/>
          <w:szCs w:val="20"/>
        </w:rPr>
        <w:t> </w:t>
      </w:r>
      <w:r w:rsidRPr="00776755">
        <w:rPr>
          <w:rFonts w:asciiTheme="majorHAnsi" w:hAnsiTheme="majorHAnsi" w:cs="Arial"/>
          <w:sz w:val="20"/>
          <w:szCs w:val="20"/>
        </w:rPr>
        <w:t>rozsahu</w:t>
      </w:r>
      <w:r w:rsidR="00AB191D">
        <w:rPr>
          <w:rFonts w:asciiTheme="majorHAnsi" w:hAnsiTheme="majorHAnsi" w:cs="Arial"/>
          <w:sz w:val="20"/>
          <w:szCs w:val="20"/>
        </w:rPr>
        <w:t xml:space="preserve">: </w:t>
      </w:r>
      <w:r w:rsidRPr="00776755">
        <w:rPr>
          <w:rFonts w:asciiTheme="majorHAnsi" w:hAnsiTheme="majorHAnsi" w:cs="Arial"/>
          <w:sz w:val="20"/>
          <w:szCs w:val="20"/>
        </w:rPr>
        <w:t xml:space="preserve">obchodné meno, sídlo, IČO, zápis do príslušného obchodného registra a údaje o osobe oprávnenej konať za subdodávateľa v rozsahu meno a priezvisko, adresa pobytu, dátum narodenia. </w:t>
      </w:r>
      <w:r w:rsidR="0096703F" w:rsidRPr="00776755">
        <w:rPr>
          <w:rFonts w:asciiTheme="majorHAnsi" w:hAnsiTheme="majorHAnsi" w:cs="Arial"/>
          <w:sz w:val="20"/>
          <w:szCs w:val="20"/>
        </w:rPr>
        <w:t>Úspešný uchádzač</w:t>
      </w:r>
      <w:r w:rsidRPr="00776755">
        <w:rPr>
          <w:rFonts w:asciiTheme="majorHAnsi" w:hAnsiTheme="majorHAnsi" w:cs="Arial"/>
          <w:sz w:val="20"/>
          <w:szCs w:val="20"/>
        </w:rPr>
        <w:t xml:space="preserve"> je povinný bezodkladne oznámiť </w:t>
      </w:r>
      <w:r w:rsidR="0096703F" w:rsidRPr="00776755">
        <w:rPr>
          <w:rFonts w:asciiTheme="majorHAnsi" w:hAnsiTheme="majorHAnsi" w:cs="Arial"/>
          <w:sz w:val="20"/>
          <w:szCs w:val="20"/>
        </w:rPr>
        <w:t>verejnému obstarávateľovi</w:t>
      </w:r>
      <w:r w:rsidRPr="00776755">
        <w:rPr>
          <w:rFonts w:asciiTheme="majorHAnsi" w:hAnsiTheme="majorHAnsi" w:cs="Arial"/>
          <w:sz w:val="20"/>
          <w:szCs w:val="20"/>
        </w:rPr>
        <w:t xml:space="preserve"> akúkoľvek zmenu údajov o subdodávateľoch uvedených v predchádzajúcej vete.</w:t>
      </w:r>
    </w:p>
    <w:p w14:paraId="50EDD1E8" w14:textId="7D8106E0" w:rsidR="005F51C6" w:rsidRPr="00776755" w:rsidRDefault="007B761E" w:rsidP="000213CA">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Počas trvania zmluvy je úspešný uchádzač oprávnený zmeniť subdodávateľa uvedeného v prílohe č. </w:t>
      </w:r>
      <w:r w:rsidR="00AB191D">
        <w:rPr>
          <w:rFonts w:asciiTheme="majorHAnsi" w:hAnsiTheme="majorHAnsi" w:cs="Arial"/>
          <w:sz w:val="20"/>
          <w:szCs w:val="20"/>
        </w:rPr>
        <w:t>4</w:t>
      </w:r>
      <w:r w:rsidR="00D56423" w:rsidRPr="00776755">
        <w:rPr>
          <w:rFonts w:asciiTheme="majorHAnsi" w:hAnsiTheme="majorHAnsi" w:cs="Arial"/>
          <w:sz w:val="20"/>
          <w:szCs w:val="20"/>
        </w:rPr>
        <w:t xml:space="preserve"> </w:t>
      </w:r>
      <w:r w:rsidR="00EE51B5">
        <w:rPr>
          <w:rFonts w:asciiTheme="majorHAnsi" w:hAnsiTheme="majorHAnsi" w:cs="Arial"/>
          <w:sz w:val="20"/>
          <w:szCs w:val="20"/>
        </w:rPr>
        <w:t>zmluvy</w:t>
      </w:r>
      <w:r w:rsidRPr="00776755">
        <w:rPr>
          <w:rFonts w:asciiTheme="majorHAnsi" w:hAnsiTheme="majorHAnsi" w:cs="Arial"/>
          <w:sz w:val="20"/>
          <w:szCs w:val="20"/>
        </w:rPr>
        <w:t xml:space="preserve"> v súlade s </w:t>
      </w:r>
      <w:r w:rsidR="004E5F87" w:rsidRPr="00776755">
        <w:rPr>
          <w:rFonts w:asciiTheme="majorHAnsi" w:hAnsiTheme="majorHAnsi" w:cs="Arial"/>
          <w:sz w:val="20"/>
          <w:szCs w:val="20"/>
        </w:rPr>
        <w:t xml:space="preserve">pravidlami uvedenými v </w:t>
      </w:r>
      <w:r w:rsidRPr="00776755">
        <w:rPr>
          <w:rFonts w:asciiTheme="majorHAnsi" w:hAnsiTheme="majorHAnsi" w:cs="Arial"/>
          <w:sz w:val="20"/>
          <w:szCs w:val="20"/>
        </w:rPr>
        <w:t>zmluv</w:t>
      </w:r>
      <w:r w:rsidR="004E5F87" w:rsidRPr="00776755">
        <w:rPr>
          <w:rFonts w:asciiTheme="majorHAnsi" w:hAnsiTheme="majorHAnsi" w:cs="Arial"/>
          <w:sz w:val="20"/>
          <w:szCs w:val="20"/>
        </w:rPr>
        <w:t>e</w:t>
      </w:r>
      <w:r w:rsidR="005F51C6" w:rsidRPr="00776755">
        <w:rPr>
          <w:rFonts w:asciiTheme="majorHAnsi" w:hAnsiTheme="majorHAnsi" w:cs="Arial"/>
          <w:sz w:val="20"/>
          <w:szCs w:val="20"/>
        </w:rPr>
        <w:t>.</w:t>
      </w:r>
    </w:p>
    <w:p w14:paraId="10E88F9F" w14:textId="1CC17C57" w:rsidR="00CF35AA" w:rsidRDefault="00B57D20" w:rsidP="000213CA">
      <w:pPr>
        <w:pStyle w:val="Odsekzoznamu"/>
        <w:numPr>
          <w:ilvl w:val="1"/>
          <w:numId w:val="27"/>
        </w:numPr>
        <w:tabs>
          <w:tab w:val="left" w:pos="567"/>
        </w:tabs>
        <w:spacing w:after="0" w:line="240" w:lineRule="auto"/>
        <w:ind w:left="567" w:hanging="567"/>
        <w:jc w:val="both"/>
        <w:rPr>
          <w:rFonts w:asciiTheme="majorHAnsi" w:hAnsiTheme="majorHAnsi" w:cs="Arial"/>
          <w:sz w:val="20"/>
          <w:szCs w:val="20"/>
          <w:lang w:eastAsia="sk-SK"/>
        </w:rPr>
      </w:pPr>
      <w:r w:rsidRPr="00B57D20">
        <w:rPr>
          <w:rFonts w:asciiTheme="majorHAnsi" w:hAnsiTheme="majorHAnsi" w:cs="Arial"/>
          <w:sz w:val="20"/>
          <w:szCs w:val="20"/>
        </w:rPr>
        <w:t xml:space="preserve">Úspešný uchádzač je povinný poskytnúť verejnému obstarávateľovi riadnu súčinnosť potrebnú na uzavretie </w:t>
      </w:r>
      <w:r>
        <w:rPr>
          <w:rFonts w:asciiTheme="majorHAnsi" w:hAnsiTheme="majorHAnsi" w:cs="Arial"/>
          <w:sz w:val="20"/>
          <w:szCs w:val="20"/>
        </w:rPr>
        <w:t>zmluvy</w:t>
      </w:r>
      <w:r w:rsidRPr="00B57D20">
        <w:rPr>
          <w:rFonts w:asciiTheme="majorHAnsi" w:hAnsiTheme="majorHAnsi" w:cs="Arial"/>
          <w:sz w:val="20"/>
          <w:szCs w:val="20"/>
        </w:rPr>
        <w:t xml:space="preserve"> tak, aby mohla byť uzavretá do 10 pracovných dní odo dňa uplynutia lehoty podľa § 56 ods. 2 až 4 zákona, ak bol na jej uzavretie písomne - elektronicky, spôsobom určeným funkcionalitou systému JOSEPHINE vyzvaný</w:t>
      </w:r>
      <w:r w:rsidR="00750438" w:rsidRPr="00776755">
        <w:rPr>
          <w:rFonts w:asciiTheme="majorHAnsi" w:hAnsiTheme="majorHAnsi" w:cs="Arial"/>
          <w:sz w:val="20"/>
          <w:szCs w:val="20"/>
        </w:rPr>
        <w:t>.</w:t>
      </w:r>
    </w:p>
    <w:p w14:paraId="137DA21C" w14:textId="47621B97" w:rsidR="008378C1" w:rsidRPr="00517713" w:rsidRDefault="00B57D20" w:rsidP="000213CA">
      <w:pPr>
        <w:pStyle w:val="Odsekzoznamu"/>
        <w:numPr>
          <w:ilvl w:val="1"/>
          <w:numId w:val="27"/>
        </w:numPr>
        <w:tabs>
          <w:tab w:val="left" w:pos="567"/>
        </w:tabs>
        <w:spacing w:after="0" w:line="240" w:lineRule="auto"/>
        <w:ind w:left="567" w:hanging="567"/>
        <w:jc w:val="both"/>
        <w:rPr>
          <w:rFonts w:asciiTheme="majorHAnsi" w:hAnsiTheme="majorHAnsi" w:cs="Arial"/>
          <w:sz w:val="20"/>
          <w:szCs w:val="20"/>
          <w:lang w:eastAsia="sk-SK"/>
        </w:rPr>
      </w:pPr>
      <w:r w:rsidRPr="00B57D20">
        <w:rPr>
          <w:rFonts w:asciiTheme="majorHAnsi" w:hAnsiTheme="majorHAnsi" w:cs="Arial"/>
          <w:sz w:val="20"/>
          <w:szCs w:val="20"/>
          <w:lang w:eastAsia="sk-SK"/>
        </w:rPr>
        <w:t>Zmluv</w:t>
      </w:r>
      <w:r>
        <w:rPr>
          <w:rFonts w:asciiTheme="majorHAnsi" w:hAnsiTheme="majorHAnsi" w:cs="Arial"/>
          <w:sz w:val="20"/>
          <w:szCs w:val="20"/>
          <w:lang w:eastAsia="sk-SK"/>
        </w:rPr>
        <w:t>a</w:t>
      </w:r>
      <w:r w:rsidRPr="00B57D20">
        <w:rPr>
          <w:rFonts w:asciiTheme="majorHAnsi" w:hAnsiTheme="majorHAnsi" w:cs="Arial"/>
          <w:sz w:val="20"/>
          <w:szCs w:val="20"/>
          <w:lang w:eastAsia="sk-SK"/>
        </w:rPr>
        <w:t xml:space="preserve"> s úspešným uchádzačom, ktorého ponuka bola prijatá, bud</w:t>
      </w:r>
      <w:r>
        <w:rPr>
          <w:rFonts w:asciiTheme="majorHAnsi" w:hAnsiTheme="majorHAnsi" w:cs="Arial"/>
          <w:sz w:val="20"/>
          <w:szCs w:val="20"/>
          <w:lang w:eastAsia="sk-SK"/>
        </w:rPr>
        <w:t>e</w:t>
      </w:r>
      <w:r w:rsidRPr="00B57D20">
        <w:rPr>
          <w:rFonts w:asciiTheme="majorHAnsi" w:hAnsiTheme="majorHAnsi" w:cs="Arial"/>
          <w:sz w:val="20"/>
          <w:szCs w:val="20"/>
          <w:lang w:eastAsia="sk-SK"/>
        </w:rPr>
        <w:t xml:space="preserve"> uzavret</w:t>
      </w:r>
      <w:r>
        <w:rPr>
          <w:rFonts w:asciiTheme="majorHAnsi" w:hAnsiTheme="majorHAnsi" w:cs="Arial"/>
          <w:sz w:val="20"/>
          <w:szCs w:val="20"/>
          <w:lang w:eastAsia="sk-SK"/>
        </w:rPr>
        <w:t>á</w:t>
      </w:r>
      <w:r w:rsidRPr="00B57D20">
        <w:rPr>
          <w:rFonts w:asciiTheme="majorHAnsi" w:hAnsiTheme="majorHAnsi" w:cs="Arial"/>
          <w:sz w:val="20"/>
          <w:szCs w:val="20"/>
          <w:lang w:eastAsia="sk-SK"/>
        </w:rPr>
        <w:t xml:space="preserve"> v lehote viazanosti ponúk a to najskôr jedenásty deň odo dňa odoslania informácie o výsledku vyhodnocovania ponúk podľa § 55 zákona o verejnom obstarávaní, ak neboli doručené námietky podľa § 170 zákona o verejnom obstarávaní</w:t>
      </w:r>
      <w:r w:rsidR="008378C1" w:rsidRPr="00517713">
        <w:rPr>
          <w:rFonts w:asciiTheme="majorHAnsi" w:hAnsiTheme="majorHAnsi" w:cs="Arial"/>
          <w:sz w:val="20"/>
          <w:szCs w:val="20"/>
          <w:lang w:eastAsia="sk-SK"/>
        </w:rPr>
        <w:t>.</w:t>
      </w:r>
    </w:p>
    <w:p w14:paraId="44DA7E22" w14:textId="77777777" w:rsidR="00600008" w:rsidRPr="00776755" w:rsidRDefault="007D534C" w:rsidP="00517713">
      <w:pPr>
        <w:keepNext/>
        <w:spacing w:before="240"/>
        <w:jc w:val="center"/>
        <w:rPr>
          <w:rFonts w:asciiTheme="majorHAnsi" w:hAnsiTheme="majorHAnsi" w:cs="Arial"/>
          <w:b/>
          <w:bCs/>
          <w:sz w:val="20"/>
          <w:szCs w:val="20"/>
        </w:rPr>
      </w:pPr>
      <w:r w:rsidRPr="00517713">
        <w:rPr>
          <w:rFonts w:asciiTheme="majorHAnsi" w:hAnsiTheme="majorHAnsi" w:cs="Arial"/>
          <w:b/>
          <w:bCs/>
          <w:sz w:val="20"/>
          <w:szCs w:val="20"/>
        </w:rPr>
        <w:t>Časť IX</w:t>
      </w:r>
      <w:r w:rsidR="004C7CA5" w:rsidRPr="00517713">
        <w:rPr>
          <w:rFonts w:asciiTheme="majorHAnsi" w:hAnsiTheme="majorHAnsi" w:cs="Arial"/>
          <w:b/>
          <w:bCs/>
          <w:sz w:val="20"/>
          <w:szCs w:val="20"/>
        </w:rPr>
        <w:t>.</w:t>
      </w:r>
      <w:r w:rsidR="004C7CA5" w:rsidRPr="00776755">
        <w:rPr>
          <w:rFonts w:asciiTheme="majorHAnsi" w:hAnsiTheme="majorHAnsi" w:cs="Arial"/>
          <w:b/>
          <w:bCs/>
          <w:sz w:val="20"/>
          <w:szCs w:val="20"/>
        </w:rPr>
        <w:t xml:space="preserve"> </w:t>
      </w:r>
    </w:p>
    <w:p w14:paraId="0D25C11C" w14:textId="77777777" w:rsidR="00600008" w:rsidRPr="00776755" w:rsidRDefault="004C7CA5" w:rsidP="00026CCE">
      <w:pPr>
        <w:jc w:val="center"/>
        <w:rPr>
          <w:rFonts w:asciiTheme="majorHAnsi" w:hAnsiTheme="majorHAnsi" w:cs="Arial"/>
          <w:b/>
          <w:sz w:val="20"/>
          <w:szCs w:val="20"/>
        </w:rPr>
      </w:pPr>
      <w:r w:rsidRPr="00776755">
        <w:rPr>
          <w:rFonts w:asciiTheme="majorHAnsi" w:hAnsiTheme="majorHAnsi" w:cs="Arial"/>
          <w:b/>
          <w:sz w:val="20"/>
          <w:szCs w:val="20"/>
        </w:rPr>
        <w:t>Súhrn</w:t>
      </w:r>
      <w:r w:rsidR="005521B9" w:rsidRPr="00776755">
        <w:rPr>
          <w:rFonts w:asciiTheme="majorHAnsi" w:hAnsiTheme="majorHAnsi" w:cs="Arial"/>
          <w:b/>
          <w:sz w:val="20"/>
          <w:szCs w:val="20"/>
        </w:rPr>
        <w:t xml:space="preserve"> vybratých charakteristík</w:t>
      </w:r>
      <w:r w:rsidR="000D44C2" w:rsidRPr="00776755">
        <w:rPr>
          <w:rFonts w:asciiTheme="majorHAnsi" w:hAnsiTheme="majorHAnsi" w:cs="Arial"/>
          <w:b/>
          <w:sz w:val="20"/>
          <w:szCs w:val="20"/>
        </w:rPr>
        <w:t xml:space="preserve"> verejného obstarávania</w:t>
      </w:r>
    </w:p>
    <w:p w14:paraId="7C6E1214" w14:textId="77777777" w:rsidR="00026CCE" w:rsidRPr="00776755" w:rsidRDefault="00026CCE" w:rsidP="00922F7A">
      <w:pPr>
        <w:rPr>
          <w:rFonts w:asciiTheme="majorHAnsi" w:hAnsiTheme="majorHAnsi" w:cs="Arial"/>
          <w:b/>
          <w:sz w:val="20"/>
          <w:szCs w:val="20"/>
        </w:rPr>
      </w:pPr>
    </w:p>
    <w:p w14:paraId="549F829C" w14:textId="1C0132A6" w:rsidR="004C7CA5" w:rsidRPr="00776755" w:rsidRDefault="00AC7C30" w:rsidP="006239F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V</w:t>
      </w:r>
      <w:r w:rsidR="004C7CA5" w:rsidRPr="00776755">
        <w:rPr>
          <w:rFonts w:asciiTheme="majorHAnsi" w:hAnsiTheme="majorHAnsi" w:cs="Arial"/>
          <w:b/>
          <w:bCs/>
          <w:smallCaps/>
          <w:sz w:val="20"/>
          <w:szCs w:val="20"/>
        </w:rPr>
        <w:t>šeobecné ustanovenia</w:t>
      </w:r>
    </w:p>
    <w:p w14:paraId="1FE93834" w14:textId="44677C6C" w:rsidR="00076113" w:rsidRPr="00776755" w:rsidRDefault="00076113" w:rsidP="000213CA">
      <w:pPr>
        <w:pStyle w:val="Odsekzoznamu"/>
        <w:numPr>
          <w:ilvl w:val="1"/>
          <w:numId w:val="3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komunikovať iba v štátnom (slovenskom) jazyku.</w:t>
      </w:r>
    </w:p>
    <w:p w14:paraId="6CCA58C1" w14:textId="61CA1089" w:rsidR="000F3EB2" w:rsidRPr="00776755" w:rsidRDefault="004C7CA5" w:rsidP="000213CA">
      <w:pPr>
        <w:pStyle w:val="Odsekzoznamu"/>
        <w:numPr>
          <w:ilvl w:val="1"/>
          <w:numId w:val="3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postupovať priamym rok</w:t>
      </w:r>
      <w:r w:rsidR="007B7911" w:rsidRPr="00776755">
        <w:rPr>
          <w:rFonts w:asciiTheme="majorHAnsi" w:hAnsiTheme="majorHAnsi" w:cs="Arial"/>
          <w:sz w:val="20"/>
          <w:szCs w:val="20"/>
        </w:rPr>
        <w:t xml:space="preserve">ovacím konaním </w:t>
      </w:r>
      <w:r w:rsidR="00866959" w:rsidRPr="00776755">
        <w:rPr>
          <w:rFonts w:asciiTheme="majorHAnsi" w:hAnsiTheme="majorHAnsi" w:cs="Arial"/>
          <w:sz w:val="20"/>
          <w:szCs w:val="20"/>
        </w:rPr>
        <w:t xml:space="preserve">pri naplnení podmienky </w:t>
      </w:r>
      <w:r w:rsidR="007B7911" w:rsidRPr="00776755">
        <w:rPr>
          <w:rFonts w:asciiTheme="majorHAnsi" w:hAnsiTheme="majorHAnsi" w:cs="Arial"/>
          <w:sz w:val="20"/>
          <w:szCs w:val="20"/>
        </w:rPr>
        <w:t xml:space="preserve">podľa </w:t>
      </w:r>
      <w:r w:rsidRPr="00776755">
        <w:rPr>
          <w:rFonts w:asciiTheme="majorHAnsi" w:hAnsiTheme="majorHAnsi" w:cs="Arial"/>
          <w:sz w:val="20"/>
          <w:szCs w:val="20"/>
        </w:rPr>
        <w:t>§</w:t>
      </w:r>
      <w:r w:rsidR="00852FA1" w:rsidRPr="00776755">
        <w:rPr>
          <w:rFonts w:asciiTheme="majorHAnsi" w:hAnsiTheme="majorHAnsi" w:cs="Arial"/>
          <w:sz w:val="20"/>
          <w:szCs w:val="20"/>
        </w:rPr>
        <w:t xml:space="preserve"> </w:t>
      </w:r>
      <w:r w:rsidR="00B70B6C" w:rsidRPr="00776755">
        <w:rPr>
          <w:rFonts w:asciiTheme="majorHAnsi" w:hAnsiTheme="majorHAnsi" w:cs="Arial"/>
          <w:sz w:val="20"/>
          <w:szCs w:val="20"/>
        </w:rPr>
        <w:t>81</w:t>
      </w:r>
      <w:r w:rsidRPr="00776755">
        <w:rPr>
          <w:rFonts w:asciiTheme="majorHAnsi" w:hAnsiTheme="majorHAnsi" w:cs="Arial"/>
          <w:sz w:val="20"/>
          <w:szCs w:val="20"/>
        </w:rPr>
        <w:t xml:space="preserve"> </w:t>
      </w:r>
      <w:r w:rsidR="00AE5068" w:rsidRPr="00776755">
        <w:rPr>
          <w:rFonts w:asciiTheme="majorHAnsi" w:hAnsiTheme="majorHAnsi" w:cs="Arial"/>
          <w:sz w:val="20"/>
          <w:szCs w:val="20"/>
        </w:rPr>
        <w:t xml:space="preserve">ods. 1 písm. </w:t>
      </w:r>
      <w:r w:rsidR="00B70B6C" w:rsidRPr="00776755">
        <w:rPr>
          <w:rFonts w:asciiTheme="majorHAnsi" w:hAnsiTheme="majorHAnsi" w:cs="Arial"/>
          <w:sz w:val="20"/>
          <w:szCs w:val="20"/>
        </w:rPr>
        <w:t>a</w:t>
      </w:r>
      <w:r w:rsidR="00AE5068" w:rsidRPr="00776755">
        <w:rPr>
          <w:rFonts w:asciiTheme="majorHAnsi" w:hAnsiTheme="majorHAnsi" w:cs="Arial"/>
          <w:sz w:val="20"/>
          <w:szCs w:val="20"/>
        </w:rPr>
        <w:t xml:space="preserve">) </w:t>
      </w:r>
      <w:r w:rsidRPr="00776755">
        <w:rPr>
          <w:rFonts w:asciiTheme="majorHAnsi" w:hAnsiTheme="majorHAnsi" w:cs="Arial"/>
          <w:sz w:val="20"/>
          <w:szCs w:val="20"/>
        </w:rPr>
        <w:t>zákona o verejnom obstarávaní</w:t>
      </w:r>
      <w:r w:rsidR="005969DD" w:rsidRPr="00776755">
        <w:rPr>
          <w:rFonts w:asciiTheme="majorHAnsi" w:hAnsiTheme="majorHAnsi" w:cs="Arial"/>
          <w:sz w:val="20"/>
          <w:szCs w:val="20"/>
        </w:rPr>
        <w:t xml:space="preserve">, a to v prípade ak nebude predložená </w:t>
      </w:r>
      <w:r w:rsidR="005969DD" w:rsidRPr="00776755">
        <w:rPr>
          <w:rFonts w:asciiTheme="majorHAnsi" w:hAnsiTheme="majorHAnsi" w:cs="Arial"/>
          <w:sz w:val="20"/>
          <w:szCs w:val="20"/>
        </w:rPr>
        <w:lastRenderedPageBreak/>
        <w:t>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776755" w:rsidRDefault="007B7911" w:rsidP="000213CA">
      <w:pPr>
        <w:pStyle w:val="Odsekzoznamu"/>
        <w:numPr>
          <w:ilvl w:val="1"/>
          <w:numId w:val="3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môže zrušiť vyhlásený postup zadávania zákazky podľa ustanovení</w:t>
      </w:r>
      <w:r w:rsidR="00AD3811" w:rsidRPr="00776755">
        <w:rPr>
          <w:rFonts w:asciiTheme="majorHAnsi" w:hAnsiTheme="majorHAnsi" w:cs="Arial"/>
          <w:sz w:val="20"/>
          <w:szCs w:val="20"/>
        </w:rPr>
        <w:t xml:space="preserve"> zákona o verejnom obstarávaní.</w:t>
      </w:r>
    </w:p>
    <w:p w14:paraId="334187FA" w14:textId="2742DE3A" w:rsidR="001A55C9" w:rsidRPr="00776755" w:rsidRDefault="00AE5068" w:rsidP="000213CA">
      <w:pPr>
        <w:pStyle w:val="Odsekzoznamu"/>
        <w:numPr>
          <w:ilvl w:val="1"/>
          <w:numId w:val="3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použitom postupe verejného obstarávania platia pre ostatné ustanovenia neupravené týmito </w:t>
      </w:r>
      <w:r w:rsidR="00820B67" w:rsidRPr="00776755">
        <w:rPr>
          <w:rFonts w:asciiTheme="majorHAnsi" w:hAnsiTheme="majorHAnsi" w:cs="Arial"/>
          <w:sz w:val="20"/>
          <w:szCs w:val="20"/>
        </w:rPr>
        <w:t>súťažnými podkladmi</w:t>
      </w:r>
      <w:r w:rsidRPr="00776755">
        <w:rPr>
          <w:rFonts w:asciiTheme="majorHAnsi" w:hAnsiTheme="majorHAnsi" w:cs="Arial"/>
          <w:sz w:val="20"/>
          <w:szCs w:val="20"/>
        </w:rPr>
        <w:t xml:space="preserve">, príslušné ustanovenia </w:t>
      </w:r>
      <w:r w:rsidR="00B70B6C" w:rsidRPr="00776755">
        <w:rPr>
          <w:rFonts w:asciiTheme="majorHAnsi" w:hAnsiTheme="majorHAnsi" w:cs="Arial"/>
          <w:sz w:val="20"/>
          <w:szCs w:val="20"/>
        </w:rPr>
        <w:t>zákona o verejnom obstarávaní</w:t>
      </w:r>
      <w:r w:rsidRPr="00776755">
        <w:rPr>
          <w:rFonts w:asciiTheme="majorHAnsi" w:hAnsiTheme="majorHAnsi" w:cs="Arial"/>
          <w:sz w:val="20"/>
          <w:szCs w:val="20"/>
        </w:rPr>
        <w:t xml:space="preserve"> a ostatných relevantných právnych predpisov platných na území Slovenskej </w:t>
      </w:r>
      <w:r w:rsidR="00D86AC1" w:rsidRPr="00776755">
        <w:rPr>
          <w:rFonts w:asciiTheme="majorHAnsi" w:hAnsiTheme="majorHAnsi" w:cs="Arial"/>
          <w:sz w:val="20"/>
          <w:szCs w:val="20"/>
        </w:rPr>
        <w:t>r</w:t>
      </w:r>
      <w:r w:rsidR="005521B9" w:rsidRPr="00776755">
        <w:rPr>
          <w:rFonts w:asciiTheme="majorHAnsi" w:hAnsiTheme="majorHAnsi" w:cs="Arial"/>
          <w:sz w:val="20"/>
          <w:szCs w:val="20"/>
        </w:rPr>
        <w:t>epubliky.</w:t>
      </w:r>
    </w:p>
    <w:p w14:paraId="4B5421A0" w14:textId="5A229245" w:rsidR="0096703F" w:rsidRPr="00776755" w:rsidRDefault="0096703F" w:rsidP="0096703F">
      <w:pPr>
        <w:jc w:val="both"/>
        <w:rPr>
          <w:rFonts w:asciiTheme="majorHAnsi" w:hAnsiTheme="majorHAnsi" w:cs="Arial"/>
          <w:sz w:val="20"/>
          <w:szCs w:val="20"/>
        </w:rPr>
      </w:pPr>
    </w:p>
    <w:p w14:paraId="7DA3868F" w14:textId="77777777" w:rsidR="00E401F7" w:rsidRDefault="00E401F7" w:rsidP="005969DD">
      <w:pPr>
        <w:tabs>
          <w:tab w:val="left" w:pos="567"/>
        </w:tabs>
        <w:jc w:val="both"/>
        <w:rPr>
          <w:rFonts w:asciiTheme="majorHAnsi" w:hAnsiTheme="majorHAnsi" w:cs="Arial"/>
          <w:sz w:val="20"/>
          <w:szCs w:val="20"/>
        </w:rPr>
      </w:pPr>
    </w:p>
    <w:p w14:paraId="63E0A6AC" w14:textId="4C126287" w:rsidR="00CC7A5D" w:rsidRPr="00776755" w:rsidRDefault="00542D9D" w:rsidP="005969DD">
      <w:pPr>
        <w:tabs>
          <w:tab w:val="left" w:pos="567"/>
        </w:tabs>
        <w:jc w:val="both"/>
        <w:rPr>
          <w:rFonts w:asciiTheme="majorHAnsi" w:hAnsiTheme="majorHAnsi" w:cs="Arial"/>
          <w:sz w:val="20"/>
          <w:szCs w:val="20"/>
        </w:rPr>
      </w:pPr>
      <w:r>
        <w:rPr>
          <w:rFonts w:asciiTheme="majorHAnsi" w:hAnsiTheme="majorHAnsi" w:cs="Arial"/>
          <w:sz w:val="20"/>
          <w:szCs w:val="20"/>
        </w:rPr>
        <w:br w:type="page"/>
      </w:r>
    </w:p>
    <w:p w14:paraId="1A279231" w14:textId="2704749C" w:rsidR="00415275" w:rsidRPr="00776755" w:rsidRDefault="00415275" w:rsidP="006B06AC">
      <w:pPr>
        <w:tabs>
          <w:tab w:val="num" w:pos="0"/>
          <w:tab w:val="left" w:pos="4500"/>
        </w:tabs>
        <w:spacing w:line="276" w:lineRule="auto"/>
        <w:jc w:val="right"/>
        <w:rPr>
          <w:rFonts w:asciiTheme="majorHAnsi" w:hAnsiTheme="majorHAnsi" w:cs="Arial"/>
          <w:b/>
          <w:bCs/>
          <w:sz w:val="20"/>
          <w:szCs w:val="20"/>
        </w:rPr>
      </w:pPr>
      <w:r w:rsidRPr="00776755">
        <w:rPr>
          <w:rFonts w:asciiTheme="majorHAnsi" w:hAnsiTheme="majorHAnsi" w:cs="Arial"/>
          <w:b/>
          <w:bCs/>
          <w:sz w:val="20"/>
          <w:szCs w:val="20"/>
        </w:rPr>
        <w:lastRenderedPageBreak/>
        <w:t>Príloh</w:t>
      </w:r>
      <w:r w:rsidR="00131F98" w:rsidRPr="00776755">
        <w:rPr>
          <w:rFonts w:asciiTheme="majorHAnsi" w:hAnsiTheme="majorHAnsi" w:cs="Arial"/>
          <w:b/>
          <w:bCs/>
          <w:sz w:val="20"/>
          <w:szCs w:val="20"/>
        </w:rPr>
        <w:t xml:space="preserve">a č. 1 </w:t>
      </w:r>
      <w:r w:rsidR="006A41AD" w:rsidRPr="00776755">
        <w:rPr>
          <w:rFonts w:asciiTheme="majorHAnsi" w:hAnsiTheme="majorHAnsi" w:cs="Arial"/>
          <w:b/>
          <w:bCs/>
          <w:sz w:val="20"/>
          <w:szCs w:val="20"/>
        </w:rPr>
        <w:t>k</w:t>
      </w:r>
      <w:r w:rsidRPr="00776755">
        <w:rPr>
          <w:rFonts w:asciiTheme="majorHAnsi" w:hAnsiTheme="majorHAnsi" w:cs="Arial"/>
          <w:b/>
          <w:bCs/>
          <w:sz w:val="20"/>
          <w:szCs w:val="20"/>
        </w:rPr>
        <w:t xml:space="preserve"> časti </w:t>
      </w:r>
      <w:r w:rsidRPr="00B32812">
        <w:rPr>
          <w:rFonts w:asciiTheme="majorHAnsi" w:hAnsiTheme="majorHAnsi" w:cs="Arial"/>
          <w:b/>
          <w:i/>
          <w:iCs/>
          <w:sz w:val="20"/>
          <w:szCs w:val="20"/>
        </w:rPr>
        <w:t>A.1</w:t>
      </w:r>
      <w:r w:rsidR="00343721" w:rsidRPr="00776755">
        <w:rPr>
          <w:rFonts w:asciiTheme="majorHAnsi" w:hAnsiTheme="majorHAnsi" w:cs="Arial"/>
          <w:b/>
          <w:sz w:val="20"/>
          <w:szCs w:val="20"/>
        </w:rPr>
        <w:t xml:space="preserve"> </w:t>
      </w:r>
      <w:r w:rsidRPr="00776755">
        <w:rPr>
          <w:rFonts w:asciiTheme="majorHAnsi" w:hAnsiTheme="majorHAnsi" w:cs="Arial"/>
          <w:b/>
          <w:bCs/>
          <w:i/>
          <w:sz w:val="20"/>
          <w:szCs w:val="20"/>
        </w:rPr>
        <w:t xml:space="preserve">POKYNY </w:t>
      </w:r>
      <w:r w:rsidR="008C75DA" w:rsidRPr="00776755">
        <w:rPr>
          <w:rFonts w:asciiTheme="majorHAnsi" w:hAnsiTheme="majorHAnsi" w:cs="Arial"/>
          <w:b/>
          <w:bCs/>
          <w:i/>
          <w:sz w:val="20"/>
          <w:szCs w:val="20"/>
        </w:rPr>
        <w:t>NA VYPRACOVANIE PONUKY</w:t>
      </w:r>
    </w:p>
    <w:p w14:paraId="7B2016B2" w14:textId="77777777" w:rsidR="00415275" w:rsidRPr="00776755" w:rsidRDefault="00415275" w:rsidP="006B06AC">
      <w:pPr>
        <w:spacing w:line="276" w:lineRule="auto"/>
        <w:jc w:val="center"/>
        <w:rPr>
          <w:rFonts w:asciiTheme="majorHAnsi" w:hAnsiTheme="majorHAnsi" w:cs="Arial"/>
          <w:b/>
          <w:bCs/>
          <w:sz w:val="20"/>
          <w:szCs w:val="20"/>
        </w:rPr>
      </w:pPr>
    </w:p>
    <w:p w14:paraId="1913B403" w14:textId="77777777" w:rsidR="006A41AD" w:rsidRPr="00776755" w:rsidRDefault="006A41AD" w:rsidP="006B06AC">
      <w:pPr>
        <w:spacing w:line="276" w:lineRule="auto"/>
        <w:jc w:val="center"/>
        <w:rPr>
          <w:rFonts w:asciiTheme="majorHAnsi" w:hAnsiTheme="majorHAnsi" w:cs="Arial"/>
          <w:b/>
          <w:bCs/>
          <w:sz w:val="20"/>
          <w:szCs w:val="20"/>
        </w:rPr>
      </w:pPr>
    </w:p>
    <w:p w14:paraId="23ED889F" w14:textId="6A583DAB" w:rsidR="006B0E54" w:rsidRPr="00776755" w:rsidRDefault="006B0E54" w:rsidP="006B0E54">
      <w:pPr>
        <w:pStyle w:val="Zkladntext"/>
        <w:jc w:val="center"/>
        <w:rPr>
          <w:rFonts w:asciiTheme="majorHAnsi" w:hAnsiTheme="majorHAnsi" w:cs="Arial"/>
          <w:b/>
        </w:rPr>
      </w:pPr>
      <w:r w:rsidRPr="00776755">
        <w:rPr>
          <w:rFonts w:asciiTheme="majorHAnsi" w:hAnsiTheme="majorHAnsi" w:cs="Arial"/>
          <w:b/>
        </w:rPr>
        <w:t>VYHLÁSENIA UCHÁDZAČA</w:t>
      </w:r>
    </w:p>
    <w:p w14:paraId="6A9EF1B5" w14:textId="77777777" w:rsidR="006B0E54" w:rsidRPr="00776755" w:rsidRDefault="006B0E54" w:rsidP="006B0E54">
      <w:pPr>
        <w:pStyle w:val="Zkladntext"/>
        <w:jc w:val="left"/>
        <w:rPr>
          <w:rFonts w:asciiTheme="majorHAnsi" w:hAnsiTheme="majorHAnsi" w:cs="Arial"/>
          <w:sz w:val="20"/>
          <w:szCs w:val="20"/>
        </w:rPr>
      </w:pPr>
    </w:p>
    <w:p w14:paraId="37E9B191" w14:textId="77777777" w:rsidR="00A23ADE" w:rsidRPr="00776755" w:rsidRDefault="006B0E54" w:rsidP="00A23ADE">
      <w:pPr>
        <w:pStyle w:val="Zkladntext"/>
        <w:rPr>
          <w:rFonts w:asciiTheme="majorHAnsi" w:hAnsiTheme="majorHAnsi" w:cs="Arial"/>
          <w:sz w:val="20"/>
          <w:szCs w:val="20"/>
        </w:rPr>
      </w:pPr>
      <w:r w:rsidRPr="00776755">
        <w:rPr>
          <w:rFonts w:asciiTheme="majorHAnsi" w:hAnsiTheme="majorHAnsi" w:cs="Arial"/>
          <w:sz w:val="20"/>
          <w:szCs w:val="20"/>
        </w:rPr>
        <w:t>Uchádzač</w:t>
      </w:r>
    </w:p>
    <w:p w14:paraId="6EABA490" w14:textId="159AB916" w:rsidR="006B0E54" w:rsidRPr="00776755" w:rsidRDefault="00A23ADE" w:rsidP="00AF175C">
      <w:pPr>
        <w:pStyle w:val="Zkladntext"/>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p w14:paraId="49D51329" w14:textId="2D98C100" w:rsidR="006B0E54" w:rsidRPr="00776755" w:rsidRDefault="00A23ADE" w:rsidP="00AF175C">
      <w:pPr>
        <w:pStyle w:val="Zkladntext"/>
        <w:rPr>
          <w:rFonts w:asciiTheme="majorHAnsi" w:hAnsiTheme="majorHAnsi" w:cs="Arial"/>
          <w:i/>
          <w:sz w:val="20"/>
          <w:szCs w:val="20"/>
        </w:rPr>
      </w:pPr>
      <w:r w:rsidRPr="00776755">
        <w:rPr>
          <w:rFonts w:asciiTheme="majorHAnsi" w:hAnsiTheme="majorHAnsi" w:cs="Arial"/>
          <w:i/>
          <w:sz w:val="20"/>
          <w:szCs w:val="20"/>
        </w:rPr>
        <w:t>[obchodné meno,</w:t>
      </w:r>
      <w:r w:rsidR="006B0E54" w:rsidRPr="00776755">
        <w:rPr>
          <w:rFonts w:asciiTheme="majorHAnsi" w:hAnsiTheme="majorHAnsi" w:cs="Arial"/>
          <w:i/>
          <w:sz w:val="20"/>
          <w:szCs w:val="20"/>
        </w:rPr>
        <w:t xml:space="preserve"> sídlo/miesto podnikania uchádzača</w:t>
      </w:r>
      <w:r w:rsidRPr="00776755">
        <w:rPr>
          <w:rFonts w:asciiTheme="majorHAnsi" w:hAnsiTheme="majorHAnsi" w:cs="Arial"/>
          <w:i/>
          <w:sz w:val="20"/>
          <w:szCs w:val="20"/>
        </w:rPr>
        <w:t>, IČO</w:t>
      </w:r>
      <w:r w:rsidR="006B0E54" w:rsidRPr="00776755">
        <w:rPr>
          <w:rFonts w:asciiTheme="majorHAnsi" w:hAnsiTheme="majorHAnsi" w:cs="Arial"/>
          <w:i/>
          <w:sz w:val="20"/>
          <w:szCs w:val="20"/>
        </w:rPr>
        <w:t xml:space="preserve"> alebo obchodné mená a sídla/miesta podnikania</w:t>
      </w:r>
      <w:r w:rsidRPr="00776755">
        <w:rPr>
          <w:rFonts w:asciiTheme="majorHAnsi" w:hAnsiTheme="majorHAnsi" w:cs="Arial"/>
          <w:i/>
          <w:sz w:val="20"/>
          <w:szCs w:val="20"/>
        </w:rPr>
        <w:t>, IČO čísla</w:t>
      </w:r>
      <w:r w:rsidR="006B0E54" w:rsidRPr="00776755">
        <w:rPr>
          <w:rFonts w:asciiTheme="majorHAnsi" w:hAnsiTheme="majorHAnsi" w:cs="Arial"/>
          <w:i/>
          <w:sz w:val="20"/>
          <w:szCs w:val="20"/>
        </w:rPr>
        <w:t xml:space="preserve"> všetkých členov skupiny dodávateľov]</w:t>
      </w:r>
    </w:p>
    <w:p w14:paraId="0E4CE6A3" w14:textId="77777777" w:rsidR="006B0E54" w:rsidRPr="00776755" w:rsidRDefault="006B0E54" w:rsidP="00AF175C">
      <w:pPr>
        <w:pStyle w:val="Zkladntext"/>
        <w:rPr>
          <w:rFonts w:asciiTheme="majorHAnsi" w:hAnsiTheme="majorHAnsi" w:cs="Arial"/>
          <w:sz w:val="20"/>
          <w:szCs w:val="20"/>
        </w:rPr>
      </w:pPr>
    </w:p>
    <w:p w14:paraId="1461B02D" w14:textId="2A5F6BF8" w:rsidR="006B0E54" w:rsidRPr="00776755" w:rsidRDefault="006B0E54" w:rsidP="006239FE">
      <w:pPr>
        <w:pStyle w:val="Zkladntext"/>
        <w:rPr>
          <w:rFonts w:asciiTheme="majorHAnsi" w:hAnsiTheme="majorHAnsi" w:cs="Arial"/>
          <w:b/>
          <w:bCs/>
          <w:sz w:val="20"/>
          <w:szCs w:val="20"/>
        </w:rPr>
      </w:pPr>
      <w:r w:rsidRPr="00776755">
        <w:rPr>
          <w:rFonts w:asciiTheme="majorHAnsi" w:hAnsiTheme="majorHAnsi" w:cs="Arial"/>
          <w:sz w:val="20"/>
          <w:szCs w:val="20"/>
        </w:rPr>
        <w:t>týmto vyhlasuje, že v nadlimitnej zákazke na predmet zákazky:</w:t>
      </w:r>
      <w:r w:rsidR="004121C8" w:rsidRPr="00776755">
        <w:rPr>
          <w:rFonts w:asciiTheme="majorHAnsi" w:hAnsiTheme="majorHAnsi" w:cs="Arial"/>
          <w:sz w:val="20"/>
          <w:szCs w:val="20"/>
        </w:rPr>
        <w:t xml:space="preserve"> </w:t>
      </w:r>
      <w:r w:rsidR="006239FE" w:rsidRPr="006239FE">
        <w:rPr>
          <w:rFonts w:ascii="Cambria" w:hAnsi="Cambria"/>
          <w:b/>
          <w:bCs/>
          <w:sz w:val="20"/>
          <w:szCs w:val="20"/>
        </w:rPr>
        <w:t>Razba a dodávka súboru strieborných zberateľských euromincí zo série Fauna a flóra na Slovensku</w:t>
      </w:r>
    </w:p>
    <w:p w14:paraId="02B05AB6" w14:textId="2F150BC2" w:rsidR="006B0E54" w:rsidRPr="00776755" w:rsidRDefault="006B0E54" w:rsidP="004015FC">
      <w:pPr>
        <w:pStyle w:val="Zkladntext"/>
        <w:spacing w:before="80"/>
        <w:ind w:left="425" w:hanging="425"/>
        <w:rPr>
          <w:rFonts w:asciiTheme="majorHAnsi" w:hAnsiTheme="majorHAnsi" w:cs="Arial"/>
          <w:sz w:val="20"/>
          <w:szCs w:val="20"/>
        </w:rPr>
      </w:pPr>
      <w:r w:rsidRPr="00776755">
        <w:rPr>
          <w:rFonts w:asciiTheme="majorHAnsi" w:hAnsiTheme="majorHAnsi" w:cs="Arial"/>
          <w:sz w:val="20"/>
          <w:szCs w:val="20"/>
        </w:rPr>
        <w:t>•</w:t>
      </w:r>
      <w:r w:rsidRPr="00776755">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19CD1461" w:rsidR="006B0E54" w:rsidRPr="00776755" w:rsidRDefault="006B0E54" w:rsidP="005A7997">
      <w:pPr>
        <w:pStyle w:val="Zkladntext"/>
        <w:ind w:left="425" w:hanging="425"/>
        <w:rPr>
          <w:rFonts w:asciiTheme="majorHAnsi" w:hAnsiTheme="majorHAnsi" w:cs="Arial"/>
          <w:sz w:val="20"/>
          <w:szCs w:val="20"/>
        </w:rPr>
      </w:pPr>
      <w:r w:rsidRPr="00776755">
        <w:rPr>
          <w:rFonts w:asciiTheme="majorHAnsi" w:hAnsiTheme="majorHAnsi" w:cs="Arial"/>
          <w:sz w:val="20"/>
          <w:szCs w:val="20"/>
        </w:rPr>
        <w:t>•</w:t>
      </w:r>
      <w:r w:rsidRPr="00776755">
        <w:rPr>
          <w:rFonts w:asciiTheme="majorHAnsi" w:hAnsiTheme="majorHAnsi" w:cs="Arial"/>
          <w:sz w:val="20"/>
          <w:szCs w:val="20"/>
        </w:rPr>
        <w:tab/>
        <w:t>je dôkladne oboznámený s celým obsahom súťažných p</w:t>
      </w:r>
      <w:r w:rsidR="00AE3C31" w:rsidRPr="00776755">
        <w:rPr>
          <w:rFonts w:asciiTheme="majorHAnsi" w:hAnsiTheme="majorHAnsi" w:cs="Arial"/>
          <w:sz w:val="20"/>
          <w:szCs w:val="20"/>
        </w:rPr>
        <w:t xml:space="preserve">odkladov, návrhom </w:t>
      </w:r>
      <w:r w:rsidR="00A23ADE" w:rsidRPr="00776755">
        <w:rPr>
          <w:rFonts w:asciiTheme="majorHAnsi" w:hAnsiTheme="majorHAnsi" w:cs="Arial"/>
          <w:sz w:val="20"/>
          <w:szCs w:val="20"/>
        </w:rPr>
        <w:t>zmluvy</w:t>
      </w:r>
      <w:r w:rsidR="00AE3C31" w:rsidRPr="00776755">
        <w:rPr>
          <w:rFonts w:asciiTheme="majorHAnsi" w:hAnsiTheme="majorHAnsi" w:cs="Arial"/>
          <w:sz w:val="20"/>
          <w:szCs w:val="20"/>
        </w:rPr>
        <w:t xml:space="preserve">, vrátane všetkých </w:t>
      </w:r>
      <w:r w:rsidR="000554F4" w:rsidRPr="00776755">
        <w:rPr>
          <w:rFonts w:asciiTheme="majorHAnsi" w:hAnsiTheme="majorHAnsi" w:cs="Arial"/>
          <w:sz w:val="20"/>
          <w:szCs w:val="20"/>
        </w:rPr>
        <w:t>jej</w:t>
      </w:r>
      <w:r w:rsidRPr="00776755">
        <w:rPr>
          <w:rFonts w:asciiTheme="majorHAnsi" w:hAnsiTheme="majorHAnsi" w:cs="Arial"/>
          <w:sz w:val="20"/>
          <w:szCs w:val="20"/>
        </w:rPr>
        <w:t xml:space="preserve"> príloh,</w:t>
      </w:r>
    </w:p>
    <w:p w14:paraId="59D5D6EE" w14:textId="4594B978" w:rsidR="00AE3C31" w:rsidRPr="00776755" w:rsidRDefault="006B0E54" w:rsidP="005A7997">
      <w:pPr>
        <w:pStyle w:val="Zkladntext"/>
        <w:ind w:left="426" w:hanging="426"/>
        <w:rPr>
          <w:rFonts w:asciiTheme="majorHAnsi" w:hAnsiTheme="majorHAnsi" w:cs="Arial"/>
          <w:sz w:val="20"/>
          <w:szCs w:val="20"/>
        </w:rPr>
      </w:pPr>
      <w:r w:rsidRPr="00776755">
        <w:rPr>
          <w:rFonts w:asciiTheme="majorHAnsi" w:hAnsiTheme="majorHAnsi" w:cs="Arial"/>
          <w:sz w:val="20"/>
          <w:szCs w:val="20"/>
        </w:rPr>
        <w:t>•</w:t>
      </w:r>
      <w:r w:rsidRPr="00776755">
        <w:rPr>
          <w:rFonts w:asciiTheme="majorHAnsi" w:hAnsiTheme="majorHAnsi" w:cs="Arial"/>
          <w:sz w:val="20"/>
          <w:szCs w:val="20"/>
        </w:rPr>
        <w:tab/>
        <w:t>všetky doklady, dokumenty, vyhlásenia a údaje uvedené v ponuke sú pravdivé a úplné,</w:t>
      </w:r>
    </w:p>
    <w:p w14:paraId="43529D34" w14:textId="245A56EA" w:rsidR="006B0E54" w:rsidRPr="00776755" w:rsidRDefault="006B0E54" w:rsidP="001A55C9">
      <w:pPr>
        <w:pStyle w:val="Zkladntext"/>
        <w:ind w:left="426" w:hanging="426"/>
        <w:rPr>
          <w:rFonts w:asciiTheme="majorHAnsi" w:hAnsiTheme="majorHAnsi" w:cs="Arial"/>
          <w:sz w:val="20"/>
          <w:szCs w:val="20"/>
        </w:rPr>
      </w:pPr>
      <w:r w:rsidRPr="00776755">
        <w:rPr>
          <w:rFonts w:asciiTheme="majorHAnsi" w:hAnsiTheme="majorHAnsi" w:cs="Arial"/>
          <w:sz w:val="20"/>
          <w:szCs w:val="20"/>
        </w:rPr>
        <w:t>•</w:t>
      </w:r>
      <w:r w:rsidRPr="00776755">
        <w:rPr>
          <w:rFonts w:asciiTheme="majorHAnsi" w:hAnsiTheme="majorHAnsi" w:cs="Arial"/>
          <w:sz w:val="20"/>
          <w:szCs w:val="20"/>
        </w:rPr>
        <w:tab/>
        <w:t xml:space="preserve">predkladá </w:t>
      </w:r>
      <w:r w:rsidR="001A55C9" w:rsidRPr="00776755">
        <w:rPr>
          <w:rFonts w:asciiTheme="majorHAnsi" w:hAnsiTheme="majorHAnsi" w:cs="Arial"/>
          <w:sz w:val="20"/>
          <w:szCs w:val="20"/>
        </w:rPr>
        <w:t>len</w:t>
      </w:r>
      <w:r w:rsidRPr="00776755">
        <w:rPr>
          <w:rFonts w:asciiTheme="majorHAnsi" w:hAnsiTheme="majorHAnsi" w:cs="Arial"/>
          <w:sz w:val="20"/>
          <w:szCs w:val="20"/>
        </w:rPr>
        <w:t xml:space="preserve"> jednu ponuku</w:t>
      </w:r>
      <w:r w:rsidR="00C5250B" w:rsidRPr="00776755">
        <w:rPr>
          <w:rFonts w:asciiTheme="majorHAnsi" w:hAnsiTheme="majorHAnsi" w:cs="Arial"/>
          <w:sz w:val="20"/>
          <w:szCs w:val="20"/>
        </w:rPr>
        <w:t>.</w:t>
      </w:r>
    </w:p>
    <w:p w14:paraId="7CFAC54B" w14:textId="77777777" w:rsidR="006B0E54" w:rsidRPr="00776755" w:rsidRDefault="006B0E54" w:rsidP="00AE3C31">
      <w:pPr>
        <w:pStyle w:val="Zkladntext"/>
        <w:rPr>
          <w:rFonts w:asciiTheme="majorHAnsi" w:hAnsiTheme="majorHAnsi" w:cs="Arial"/>
          <w:sz w:val="20"/>
          <w:szCs w:val="20"/>
        </w:rPr>
      </w:pPr>
    </w:p>
    <w:p w14:paraId="3B6FD531" w14:textId="77777777" w:rsidR="00AE3C31" w:rsidRPr="00776755" w:rsidRDefault="00AE3C31" w:rsidP="00AE3C31">
      <w:pPr>
        <w:pStyle w:val="Zkladntext"/>
        <w:rPr>
          <w:rFonts w:asciiTheme="majorHAnsi" w:hAnsiTheme="majorHAnsi" w:cs="Arial"/>
          <w:sz w:val="20"/>
          <w:szCs w:val="20"/>
        </w:rPr>
      </w:pPr>
    </w:p>
    <w:p w14:paraId="4C5297E2" w14:textId="77777777" w:rsidR="00AE3C31" w:rsidRPr="00776755" w:rsidRDefault="00AE3C31" w:rsidP="00AE3C31">
      <w:pPr>
        <w:pStyle w:val="Zkladntext"/>
        <w:rPr>
          <w:rFonts w:asciiTheme="majorHAnsi" w:hAnsiTheme="majorHAnsi" w:cs="Arial"/>
          <w:sz w:val="20"/>
          <w:szCs w:val="20"/>
        </w:rPr>
      </w:pPr>
    </w:p>
    <w:p w14:paraId="1799A633" w14:textId="77777777" w:rsidR="00AE3C31" w:rsidRDefault="00AE3C31" w:rsidP="00AE3C31">
      <w:pPr>
        <w:pStyle w:val="Zkladntext"/>
        <w:rPr>
          <w:rFonts w:asciiTheme="majorHAnsi" w:hAnsiTheme="majorHAnsi" w:cs="Arial"/>
          <w:sz w:val="20"/>
          <w:szCs w:val="20"/>
        </w:rPr>
      </w:pPr>
    </w:p>
    <w:p w14:paraId="7A86E03C" w14:textId="77777777" w:rsidR="00E401F7" w:rsidRDefault="00E401F7" w:rsidP="00AE3C31">
      <w:pPr>
        <w:pStyle w:val="Zkladntext"/>
        <w:rPr>
          <w:rFonts w:asciiTheme="majorHAnsi" w:hAnsiTheme="majorHAnsi" w:cs="Arial"/>
          <w:sz w:val="20"/>
          <w:szCs w:val="20"/>
        </w:rPr>
      </w:pPr>
    </w:p>
    <w:p w14:paraId="4FAB50FF" w14:textId="77777777" w:rsidR="00E401F7" w:rsidRDefault="00E401F7" w:rsidP="00AE3C31">
      <w:pPr>
        <w:pStyle w:val="Zkladntext"/>
        <w:rPr>
          <w:rFonts w:asciiTheme="majorHAnsi" w:hAnsiTheme="majorHAnsi" w:cs="Arial"/>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606"/>
        <w:gridCol w:w="4963"/>
      </w:tblGrid>
      <w:tr w:rsidR="00E401F7" w14:paraId="3115C48E" w14:textId="77777777" w:rsidTr="00250D00">
        <w:trPr>
          <w:trHeight w:val="234"/>
        </w:trPr>
        <w:tc>
          <w:tcPr>
            <w:tcW w:w="3606" w:type="dxa"/>
          </w:tcPr>
          <w:p w14:paraId="4E298531" w14:textId="77777777" w:rsidR="00E401F7" w:rsidRDefault="00E401F7" w:rsidP="00250D00">
            <w:pPr>
              <w:pStyle w:val="TableParagraph"/>
              <w:spacing w:line="214" w:lineRule="exact"/>
              <w:rPr>
                <w:sz w:val="20"/>
              </w:rPr>
            </w:pPr>
            <w:r>
              <w:rPr>
                <w:sz w:val="20"/>
              </w:rPr>
              <w:t>............................................</w:t>
            </w:r>
          </w:p>
        </w:tc>
        <w:tc>
          <w:tcPr>
            <w:tcW w:w="4963" w:type="dxa"/>
          </w:tcPr>
          <w:p w14:paraId="29E77F92" w14:textId="77777777" w:rsidR="00E401F7" w:rsidRDefault="00E401F7" w:rsidP="00250D00">
            <w:pPr>
              <w:pStyle w:val="TableParagraph"/>
              <w:spacing w:line="214" w:lineRule="exact"/>
              <w:ind w:left="1685"/>
              <w:rPr>
                <w:sz w:val="20"/>
              </w:rPr>
            </w:pPr>
            <w:r>
              <w:rPr>
                <w:sz w:val="20"/>
              </w:rPr>
              <w:t>.........................................................................</w:t>
            </w:r>
          </w:p>
        </w:tc>
      </w:tr>
      <w:tr w:rsidR="00E401F7" w14:paraId="03B79FAC" w14:textId="77777777" w:rsidTr="00250D00">
        <w:trPr>
          <w:trHeight w:val="467"/>
        </w:trPr>
        <w:tc>
          <w:tcPr>
            <w:tcW w:w="3606" w:type="dxa"/>
          </w:tcPr>
          <w:p w14:paraId="2B223E20" w14:textId="700877B9" w:rsidR="00E401F7" w:rsidRDefault="004160B8" w:rsidP="00250D00">
            <w:pPr>
              <w:pStyle w:val="TableParagraph"/>
              <w:rPr>
                <w:sz w:val="20"/>
              </w:rPr>
            </w:pPr>
            <w:r>
              <w:rPr>
                <w:sz w:val="20"/>
              </w:rPr>
              <w:t xml:space="preserve">    </w:t>
            </w:r>
            <w:r w:rsidR="00E401F7">
              <w:rPr>
                <w:sz w:val="20"/>
              </w:rPr>
              <w:t>Miesto a dátum</w:t>
            </w:r>
          </w:p>
        </w:tc>
        <w:tc>
          <w:tcPr>
            <w:tcW w:w="4963" w:type="dxa"/>
          </w:tcPr>
          <w:p w14:paraId="5BB6107D" w14:textId="77777777" w:rsidR="00E401F7" w:rsidRDefault="00E401F7" w:rsidP="00250D00">
            <w:pPr>
              <w:pStyle w:val="TableParagraph"/>
              <w:spacing w:line="234" w:lineRule="exact"/>
              <w:ind w:left="1582" w:right="181"/>
              <w:jc w:val="center"/>
              <w:rPr>
                <w:i/>
                <w:sz w:val="20"/>
              </w:rPr>
            </w:pPr>
            <w:r>
              <w:rPr>
                <w:i/>
                <w:sz w:val="20"/>
              </w:rPr>
              <w:t>&lt;</w:t>
            </w:r>
            <w:r>
              <w:rPr>
                <w:i/>
                <w:color w:val="00AFEF"/>
                <w:sz w:val="20"/>
              </w:rPr>
              <w:t>vyplní uchádzač</w:t>
            </w:r>
            <w:r>
              <w:rPr>
                <w:i/>
                <w:sz w:val="20"/>
              </w:rPr>
              <w:t>&gt;</w:t>
            </w:r>
          </w:p>
          <w:p w14:paraId="72A37475" w14:textId="77777777" w:rsidR="00E401F7" w:rsidRDefault="00E401F7" w:rsidP="00250D00">
            <w:pPr>
              <w:pStyle w:val="TableParagraph"/>
              <w:spacing w:line="213" w:lineRule="exact"/>
              <w:ind w:left="1584" w:right="181"/>
              <w:jc w:val="center"/>
              <w:rPr>
                <w:sz w:val="20"/>
              </w:rPr>
            </w:pPr>
            <w:r>
              <w:rPr>
                <w:sz w:val="20"/>
              </w:rPr>
              <w:t>Meno, priezvisko a podpis uchádzača</w:t>
            </w:r>
          </w:p>
        </w:tc>
      </w:tr>
    </w:tbl>
    <w:p w14:paraId="499AAE9C" w14:textId="77777777" w:rsidR="00E401F7" w:rsidRPr="00776755" w:rsidRDefault="00E401F7" w:rsidP="00AE3C31">
      <w:pPr>
        <w:pStyle w:val="Zkladntext"/>
        <w:rPr>
          <w:rFonts w:asciiTheme="majorHAnsi" w:hAnsiTheme="majorHAnsi" w:cs="Arial"/>
          <w:sz w:val="20"/>
          <w:szCs w:val="20"/>
        </w:rPr>
      </w:pPr>
    </w:p>
    <w:p w14:paraId="7C89B7FC" w14:textId="77777777" w:rsidR="006B0E54" w:rsidRPr="00776755" w:rsidRDefault="006B0E54" w:rsidP="006B0E54">
      <w:pPr>
        <w:pStyle w:val="Zkladntext"/>
        <w:jc w:val="left"/>
        <w:rPr>
          <w:rFonts w:asciiTheme="majorHAnsi" w:hAnsiTheme="majorHAnsi" w:cs="Arial"/>
          <w:sz w:val="20"/>
          <w:szCs w:val="20"/>
        </w:rPr>
      </w:pPr>
    </w:p>
    <w:p w14:paraId="16C075B9" w14:textId="77777777" w:rsidR="006B0E54" w:rsidRPr="00776755" w:rsidRDefault="006B0E54" w:rsidP="006B0E54">
      <w:pPr>
        <w:pStyle w:val="Zkladntext"/>
        <w:jc w:val="left"/>
        <w:rPr>
          <w:rFonts w:asciiTheme="majorHAnsi" w:hAnsiTheme="majorHAnsi" w:cs="Arial"/>
          <w:sz w:val="20"/>
          <w:szCs w:val="20"/>
        </w:rPr>
      </w:pPr>
    </w:p>
    <w:p w14:paraId="7070E5ED" w14:textId="77777777" w:rsidR="006B0E54" w:rsidRPr="00776755" w:rsidRDefault="006B0E54" w:rsidP="006B0E54">
      <w:pPr>
        <w:pStyle w:val="Zkladntext"/>
        <w:jc w:val="left"/>
        <w:rPr>
          <w:rFonts w:asciiTheme="majorHAnsi" w:hAnsiTheme="majorHAnsi" w:cs="Arial"/>
          <w:sz w:val="20"/>
          <w:szCs w:val="20"/>
        </w:rPr>
      </w:pPr>
    </w:p>
    <w:p w14:paraId="3631A1A2" w14:textId="77777777" w:rsidR="006B0E54" w:rsidRPr="00776755" w:rsidRDefault="006B0E54" w:rsidP="006B0E54">
      <w:pPr>
        <w:pStyle w:val="Zkladntext"/>
        <w:jc w:val="left"/>
        <w:rPr>
          <w:rFonts w:asciiTheme="majorHAnsi" w:hAnsiTheme="majorHAnsi" w:cs="Arial"/>
          <w:sz w:val="20"/>
          <w:szCs w:val="20"/>
        </w:rPr>
      </w:pPr>
    </w:p>
    <w:p w14:paraId="29128EB5" w14:textId="77777777" w:rsidR="006B0E54" w:rsidRPr="00776755" w:rsidRDefault="006B0E54" w:rsidP="006B0E54">
      <w:pPr>
        <w:pStyle w:val="Zkladntext"/>
        <w:jc w:val="left"/>
        <w:rPr>
          <w:rFonts w:asciiTheme="majorHAnsi" w:hAnsiTheme="majorHAnsi" w:cs="Arial"/>
          <w:sz w:val="20"/>
          <w:szCs w:val="20"/>
        </w:rPr>
      </w:pPr>
    </w:p>
    <w:p w14:paraId="30C2C12D" w14:textId="77777777" w:rsidR="006B0E54" w:rsidRPr="00776755" w:rsidRDefault="006B0E54" w:rsidP="00AF175C">
      <w:pPr>
        <w:pStyle w:val="Zkladntext"/>
        <w:rPr>
          <w:rFonts w:asciiTheme="majorHAnsi" w:hAnsiTheme="majorHAnsi" w:cs="Arial"/>
          <w:i/>
          <w:sz w:val="20"/>
          <w:szCs w:val="20"/>
        </w:rPr>
      </w:pPr>
      <w:r w:rsidRPr="00776755">
        <w:rPr>
          <w:rFonts w:asciiTheme="majorHAnsi" w:hAnsiTheme="majorHAnsi" w:cs="Arial"/>
          <w:i/>
          <w:sz w:val="20"/>
          <w:szCs w:val="20"/>
        </w:rPr>
        <w:t>Pozn.: POVINNÉ</w:t>
      </w:r>
      <w:r w:rsidRPr="00776755">
        <w:rPr>
          <w:rFonts w:asciiTheme="majorHAnsi" w:hAnsiTheme="majorHAnsi" w:cs="Arial"/>
          <w:i/>
          <w:sz w:val="20"/>
          <w:szCs w:val="20"/>
        </w:rPr>
        <w:tab/>
        <w:t>- údaje vo vyznačených poliach</w:t>
      </w:r>
    </w:p>
    <w:p w14:paraId="3A79AD05" w14:textId="77777777" w:rsidR="006B0E54" w:rsidRPr="00776755" w:rsidRDefault="006B0E54" w:rsidP="00AF175C">
      <w:pPr>
        <w:pStyle w:val="Zkladntext"/>
        <w:ind w:left="1418" w:firstLine="709"/>
        <w:rPr>
          <w:rFonts w:asciiTheme="majorHAnsi" w:hAnsiTheme="majorHAnsi" w:cs="Arial"/>
          <w:i/>
          <w:sz w:val="20"/>
          <w:szCs w:val="20"/>
        </w:rPr>
      </w:pPr>
      <w:r w:rsidRPr="00776755">
        <w:rPr>
          <w:rFonts w:asciiTheme="majorHAnsi" w:hAnsiTheme="majorHAnsi" w:cs="Arial"/>
          <w:i/>
          <w:sz w:val="20"/>
          <w:szCs w:val="20"/>
        </w:rPr>
        <w:t>- dátum musí byť aktuálny vo vzťahu ku dňu uplynutia lehoty na predkladanie ponúk,</w:t>
      </w:r>
    </w:p>
    <w:p w14:paraId="68EF7234" w14:textId="77777777" w:rsidR="006B0E54" w:rsidRPr="00776755" w:rsidRDefault="006B0E54" w:rsidP="00AF175C">
      <w:pPr>
        <w:pStyle w:val="Zkladntext"/>
        <w:ind w:left="1985" w:firstLine="142"/>
        <w:rPr>
          <w:rFonts w:asciiTheme="majorHAnsi" w:hAnsiTheme="majorHAnsi" w:cs="Arial"/>
          <w:i/>
          <w:sz w:val="20"/>
          <w:szCs w:val="20"/>
        </w:rPr>
      </w:pPr>
      <w:r w:rsidRPr="00776755">
        <w:rPr>
          <w:rFonts w:asciiTheme="majorHAnsi" w:hAnsiTheme="majorHAnsi" w:cs="Arial"/>
          <w:i/>
          <w:sz w:val="20"/>
          <w:szCs w:val="20"/>
        </w:rPr>
        <w:t>- podpis uchádzača alebo osoby oprávnenej konať za uchádzača</w:t>
      </w:r>
    </w:p>
    <w:p w14:paraId="4BAE91DB" w14:textId="2EDE2AD4" w:rsidR="00542D9D" w:rsidRDefault="006B0E54" w:rsidP="00542D9D">
      <w:pPr>
        <w:spacing w:line="276" w:lineRule="auto"/>
        <w:jc w:val="both"/>
        <w:rPr>
          <w:rFonts w:asciiTheme="majorHAnsi" w:hAnsiTheme="majorHAnsi" w:cs="Arial"/>
          <w:i/>
          <w:sz w:val="20"/>
          <w:szCs w:val="20"/>
        </w:rPr>
      </w:pPr>
      <w:r w:rsidRPr="00776755">
        <w:rPr>
          <w:rFonts w:asciiTheme="majorHAnsi" w:hAnsiTheme="majorHAnsi" w:cs="Arial"/>
          <w:i/>
          <w:sz w:val="20"/>
          <w:szCs w:val="20"/>
        </w:rPr>
        <w:t xml:space="preserve">(v prípade skupiny dodávateľov podpis každého člena skupiny dodávateľov alebo osoby </w:t>
      </w:r>
      <w:r w:rsidR="00E401F7">
        <w:rPr>
          <w:rFonts w:asciiTheme="majorHAnsi" w:hAnsiTheme="majorHAnsi" w:cs="Arial"/>
          <w:i/>
          <w:sz w:val="20"/>
          <w:szCs w:val="20"/>
        </w:rPr>
        <w:t>o</w:t>
      </w:r>
      <w:r w:rsidRPr="00776755">
        <w:rPr>
          <w:rFonts w:asciiTheme="majorHAnsi" w:hAnsiTheme="majorHAnsi" w:cs="Arial"/>
          <w:i/>
          <w:sz w:val="20"/>
          <w:szCs w:val="20"/>
        </w:rPr>
        <w:t>právnenej konať</w:t>
      </w:r>
      <w:r w:rsidR="00FD64B7" w:rsidRPr="00776755">
        <w:rPr>
          <w:rFonts w:asciiTheme="majorHAnsi" w:hAnsiTheme="majorHAnsi" w:cs="Arial"/>
          <w:i/>
          <w:sz w:val="20"/>
          <w:szCs w:val="20"/>
        </w:rPr>
        <w:t xml:space="preserve"> </w:t>
      </w:r>
      <w:r w:rsidRPr="00776755">
        <w:rPr>
          <w:rFonts w:asciiTheme="majorHAnsi" w:hAnsiTheme="majorHAnsi" w:cs="Arial"/>
          <w:i/>
          <w:sz w:val="20"/>
          <w:szCs w:val="20"/>
        </w:rPr>
        <w:t>za každého člena skupiny dodávateľov)</w:t>
      </w:r>
    </w:p>
    <w:p w14:paraId="58BB9208" w14:textId="77777777" w:rsidR="00542D9D" w:rsidRPr="00776755" w:rsidRDefault="00542D9D" w:rsidP="00AF175C">
      <w:pPr>
        <w:spacing w:line="276" w:lineRule="auto"/>
        <w:jc w:val="both"/>
        <w:rPr>
          <w:rFonts w:asciiTheme="majorHAnsi" w:hAnsiTheme="majorHAnsi" w:cs="Arial"/>
          <w:b/>
          <w:bCs/>
          <w:sz w:val="20"/>
          <w:szCs w:val="20"/>
        </w:rPr>
      </w:pPr>
    </w:p>
    <w:p w14:paraId="3F06E919" w14:textId="77777777" w:rsidR="006A41AD" w:rsidRPr="00776755" w:rsidRDefault="00935235" w:rsidP="00A57842">
      <w:pPr>
        <w:rPr>
          <w:rFonts w:asciiTheme="majorHAnsi" w:hAnsiTheme="majorHAnsi" w:cs="Arial"/>
          <w:sz w:val="20"/>
          <w:szCs w:val="20"/>
        </w:rPr>
      </w:pPr>
      <w:r w:rsidRPr="00776755">
        <w:rPr>
          <w:rFonts w:asciiTheme="majorHAnsi" w:hAnsiTheme="majorHAnsi" w:cs="Arial"/>
          <w:sz w:val="20"/>
          <w:szCs w:val="20"/>
        </w:rPr>
        <w:br w:type="page"/>
      </w:r>
    </w:p>
    <w:p w14:paraId="39F47E88" w14:textId="77777777" w:rsidR="00A23ADE" w:rsidRPr="00776755" w:rsidRDefault="00A23ADE" w:rsidP="00A23ADE">
      <w:pPr>
        <w:tabs>
          <w:tab w:val="num" w:pos="0"/>
          <w:tab w:val="left" w:pos="4500"/>
        </w:tabs>
        <w:spacing w:line="276" w:lineRule="auto"/>
        <w:jc w:val="right"/>
        <w:rPr>
          <w:rFonts w:asciiTheme="majorHAnsi" w:hAnsiTheme="majorHAnsi" w:cs="Arial"/>
          <w:b/>
          <w:bCs/>
          <w:i/>
          <w:sz w:val="20"/>
          <w:szCs w:val="20"/>
        </w:rPr>
      </w:pPr>
      <w:r w:rsidRPr="00776755">
        <w:rPr>
          <w:rFonts w:asciiTheme="majorHAnsi" w:hAnsiTheme="majorHAnsi" w:cs="Arial"/>
          <w:b/>
          <w:bCs/>
          <w:sz w:val="20"/>
          <w:szCs w:val="20"/>
        </w:rPr>
        <w:lastRenderedPageBreak/>
        <w:t xml:space="preserve">Príloha č. 2 k časti </w:t>
      </w:r>
      <w:r w:rsidRPr="00B32812">
        <w:rPr>
          <w:rFonts w:asciiTheme="majorHAnsi" w:hAnsiTheme="majorHAnsi" w:cs="Arial"/>
          <w:b/>
          <w:i/>
          <w:iCs/>
          <w:sz w:val="20"/>
          <w:szCs w:val="20"/>
        </w:rPr>
        <w:t>A.1</w:t>
      </w:r>
      <w:r w:rsidRPr="00B32812">
        <w:rPr>
          <w:rFonts w:asciiTheme="majorHAnsi" w:hAnsiTheme="majorHAnsi" w:cs="Arial"/>
          <w:b/>
          <w:bCs/>
          <w:i/>
          <w:iCs/>
          <w:sz w:val="20"/>
          <w:szCs w:val="20"/>
        </w:rPr>
        <w:t xml:space="preserve"> POKYNY</w:t>
      </w:r>
      <w:r w:rsidRPr="00776755">
        <w:rPr>
          <w:rFonts w:asciiTheme="majorHAnsi" w:hAnsiTheme="majorHAnsi" w:cs="Arial"/>
          <w:b/>
          <w:bCs/>
          <w:i/>
          <w:sz w:val="20"/>
          <w:szCs w:val="20"/>
        </w:rPr>
        <w:t xml:space="preserve"> NA VYPRACOVANIE PONUKY</w:t>
      </w:r>
    </w:p>
    <w:p w14:paraId="657AE700" w14:textId="366451AC" w:rsidR="00A23ADE" w:rsidRPr="00776755" w:rsidRDefault="00A23ADE" w:rsidP="00A23ADE">
      <w:pPr>
        <w:pStyle w:val="Zkladntext"/>
        <w:spacing w:line="276" w:lineRule="auto"/>
        <w:rPr>
          <w:rFonts w:asciiTheme="majorHAnsi" w:hAnsiTheme="majorHAnsi" w:cs="Arial"/>
          <w:b/>
          <w:sz w:val="20"/>
          <w:szCs w:val="20"/>
        </w:rPr>
      </w:pPr>
      <w:bookmarkStart w:id="35" w:name="_Toc245783492"/>
    </w:p>
    <w:p w14:paraId="36FCE1C3" w14:textId="77777777" w:rsidR="00A23ADE" w:rsidRPr="00776755" w:rsidRDefault="00A23ADE" w:rsidP="00A23ADE">
      <w:pPr>
        <w:pStyle w:val="Zkladntext"/>
        <w:spacing w:line="276" w:lineRule="auto"/>
        <w:jc w:val="center"/>
        <w:rPr>
          <w:rFonts w:asciiTheme="majorHAnsi" w:hAnsiTheme="majorHAnsi" w:cs="Arial"/>
          <w:b/>
          <w:sz w:val="20"/>
          <w:szCs w:val="20"/>
        </w:rPr>
      </w:pPr>
      <w:r w:rsidRPr="00776755">
        <w:rPr>
          <w:rFonts w:asciiTheme="majorHAnsi" w:hAnsiTheme="majorHAnsi" w:cs="Arial"/>
          <w:b/>
        </w:rPr>
        <w:t xml:space="preserve">ČESTNÉ VYHLÁSENIE O VYTVORENÍ SKUPINY </w:t>
      </w:r>
      <w:bookmarkEnd w:id="35"/>
      <w:r w:rsidRPr="00776755">
        <w:rPr>
          <w:rFonts w:asciiTheme="majorHAnsi" w:hAnsiTheme="majorHAnsi" w:cs="Arial"/>
          <w:b/>
        </w:rPr>
        <w:t>DODÁVATEĽOV</w:t>
      </w:r>
      <w:r w:rsidRPr="00776755">
        <w:rPr>
          <w:rFonts w:asciiTheme="majorHAnsi" w:hAnsiTheme="majorHAnsi" w:cs="Arial"/>
          <w:b/>
          <w:sz w:val="20"/>
          <w:szCs w:val="20"/>
        </w:rPr>
        <w:t xml:space="preserve"> - vzor</w:t>
      </w:r>
    </w:p>
    <w:p w14:paraId="1E6DCBDC" w14:textId="77777777" w:rsidR="00A23ADE" w:rsidRPr="00776755" w:rsidRDefault="00A23ADE" w:rsidP="00A23ADE">
      <w:pPr>
        <w:widowControl w:val="0"/>
        <w:spacing w:line="276" w:lineRule="auto"/>
        <w:rPr>
          <w:rFonts w:asciiTheme="majorHAnsi" w:hAnsiTheme="majorHAnsi" w:cs="Arial"/>
          <w:b/>
          <w:bCs/>
          <w:sz w:val="20"/>
          <w:szCs w:val="20"/>
        </w:rPr>
      </w:pPr>
    </w:p>
    <w:p w14:paraId="75327E7A" w14:textId="0390ABE3" w:rsidR="00A23ADE" w:rsidRPr="00776755" w:rsidRDefault="00A23ADE" w:rsidP="006239FE">
      <w:pPr>
        <w:pStyle w:val="Zkladntext"/>
        <w:spacing w:line="276" w:lineRule="auto"/>
        <w:rPr>
          <w:rFonts w:asciiTheme="majorHAnsi" w:hAnsiTheme="majorHAnsi" w:cs="Arial"/>
          <w:b/>
          <w:bCs/>
          <w:sz w:val="20"/>
          <w:szCs w:val="20"/>
        </w:rPr>
      </w:pPr>
      <w:proofErr w:type="spellStart"/>
      <w:r w:rsidRPr="00776755">
        <w:rPr>
          <w:rFonts w:asciiTheme="majorHAnsi" w:hAnsiTheme="majorHAnsi" w:cs="Arial"/>
          <w:sz w:val="20"/>
          <w:szCs w:val="20"/>
        </w:rPr>
        <w:t>Dolupodpísaní</w:t>
      </w:r>
      <w:proofErr w:type="spellEnd"/>
      <w:r w:rsidRPr="00776755">
        <w:rPr>
          <w:rFonts w:asciiTheme="majorHAnsi" w:hAnsiTheme="majorHAnsi" w:cs="Arial"/>
          <w:sz w:val="20"/>
          <w:szCs w:val="20"/>
        </w:rPr>
        <w:t xml:space="preserve"> zástupcovia uchádzačov uvedených v tomto vyhlásení týmto vyhlasujeme, že za účelom predloženia ponuky vo verejnej súťaži na realizáciu predmetu zákazky</w:t>
      </w:r>
      <w:r w:rsidR="00D05D9C">
        <w:rPr>
          <w:rFonts w:asciiTheme="majorHAnsi" w:hAnsiTheme="majorHAnsi" w:cs="Arial"/>
          <w:sz w:val="20"/>
          <w:szCs w:val="20"/>
        </w:rPr>
        <w:t>:</w:t>
      </w:r>
      <w:r w:rsidRPr="00776755">
        <w:rPr>
          <w:rFonts w:asciiTheme="majorHAnsi" w:hAnsiTheme="majorHAnsi" w:cs="Arial"/>
          <w:sz w:val="20"/>
          <w:szCs w:val="20"/>
        </w:rPr>
        <w:t xml:space="preserve"> </w:t>
      </w:r>
      <w:r w:rsidR="006239FE" w:rsidRPr="006239FE">
        <w:rPr>
          <w:rFonts w:ascii="Cambria" w:hAnsi="Cambria"/>
          <w:b/>
          <w:bCs/>
          <w:sz w:val="20"/>
          <w:szCs w:val="20"/>
        </w:rPr>
        <w:t>Razba a dodávka súboru strieborných zberateľských euromincí zo série Fauna a flóra na Slovensku</w:t>
      </w:r>
    </w:p>
    <w:p w14:paraId="2D2AFA12" w14:textId="7B06C73E" w:rsidR="00A23ADE" w:rsidRPr="00776755" w:rsidRDefault="00A23ADE" w:rsidP="000213CA">
      <w:pPr>
        <w:pStyle w:val="Zkladntext"/>
        <w:numPr>
          <w:ilvl w:val="0"/>
          <w:numId w:val="28"/>
        </w:numPr>
        <w:spacing w:line="276" w:lineRule="auto"/>
        <w:ind w:left="284" w:hanging="284"/>
        <w:rPr>
          <w:rFonts w:asciiTheme="majorHAnsi" w:hAnsiTheme="majorHAnsi" w:cs="Arial"/>
          <w:sz w:val="20"/>
          <w:szCs w:val="20"/>
        </w:rPr>
      </w:pPr>
      <w:r w:rsidRPr="00776755">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776755" w:rsidRDefault="00A23ADE" w:rsidP="00A23ADE">
      <w:pPr>
        <w:pStyle w:val="Zkladntext"/>
        <w:ind w:left="284"/>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p w14:paraId="7144B5AC" w14:textId="77777777" w:rsidR="00A23ADE" w:rsidRPr="00776755" w:rsidRDefault="00A23ADE" w:rsidP="00A23ADE">
      <w:pPr>
        <w:pStyle w:val="Zkladntext"/>
        <w:ind w:left="284"/>
        <w:rPr>
          <w:rFonts w:asciiTheme="majorHAnsi" w:hAnsiTheme="majorHAnsi" w:cs="Arial"/>
          <w:i/>
          <w:sz w:val="20"/>
          <w:szCs w:val="20"/>
        </w:rPr>
      </w:pPr>
      <w:r w:rsidRPr="00776755">
        <w:rPr>
          <w:rFonts w:asciiTheme="majorHAnsi" w:hAnsiTheme="majorHAnsi" w:cs="Arial"/>
          <w:i/>
          <w:sz w:val="20"/>
          <w:szCs w:val="20"/>
        </w:rPr>
        <w:t>[obchodné meno, sídlo/miesto podnikania, IČO jednotlivých právnych subjektov]</w:t>
      </w:r>
    </w:p>
    <w:p w14:paraId="73FA80A4" w14:textId="77777777" w:rsidR="00A23ADE" w:rsidRPr="00776755" w:rsidRDefault="00A23ADE" w:rsidP="00A23ADE">
      <w:pPr>
        <w:pStyle w:val="Zkladntext"/>
        <w:ind w:left="284"/>
        <w:rPr>
          <w:rFonts w:asciiTheme="majorHAnsi" w:hAnsiTheme="majorHAnsi" w:cs="Arial"/>
          <w:i/>
          <w:sz w:val="20"/>
          <w:szCs w:val="20"/>
        </w:rPr>
      </w:pPr>
    </w:p>
    <w:p w14:paraId="6C2608D7" w14:textId="77777777" w:rsidR="00A23ADE" w:rsidRPr="00776755" w:rsidRDefault="00A23ADE" w:rsidP="00A23ADE">
      <w:pPr>
        <w:pStyle w:val="Zkladntext"/>
        <w:ind w:left="284"/>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p w14:paraId="226738D1" w14:textId="15FAE869" w:rsidR="00A23ADE" w:rsidRPr="00776755" w:rsidRDefault="00A23ADE" w:rsidP="00A23ADE">
      <w:pPr>
        <w:pStyle w:val="Zkladntext"/>
        <w:ind w:left="284"/>
        <w:rPr>
          <w:rFonts w:asciiTheme="majorHAnsi" w:hAnsiTheme="majorHAnsi" w:cs="Arial"/>
          <w:i/>
          <w:sz w:val="20"/>
          <w:szCs w:val="20"/>
        </w:rPr>
      </w:pPr>
      <w:r w:rsidRPr="00776755">
        <w:rPr>
          <w:rFonts w:asciiTheme="majorHAnsi" w:hAnsiTheme="majorHAnsi" w:cs="Arial"/>
          <w:i/>
          <w:sz w:val="20"/>
          <w:szCs w:val="20"/>
        </w:rPr>
        <w:t>[obchodné meno, sídlo/miesto podnikania, IČO jednotlivých právnych subjektov]</w:t>
      </w:r>
    </w:p>
    <w:p w14:paraId="55B2D272" w14:textId="77777777" w:rsidR="00A23ADE" w:rsidRPr="00776755" w:rsidRDefault="00A23ADE" w:rsidP="00A23ADE">
      <w:pPr>
        <w:pStyle w:val="Zkladntext"/>
        <w:ind w:left="284"/>
        <w:rPr>
          <w:rFonts w:asciiTheme="majorHAnsi" w:hAnsiTheme="majorHAnsi" w:cs="Arial"/>
          <w:i/>
          <w:sz w:val="20"/>
          <w:szCs w:val="20"/>
        </w:rPr>
      </w:pPr>
    </w:p>
    <w:p w14:paraId="6CFB6AA9" w14:textId="326E08DC" w:rsidR="00A23ADE" w:rsidRPr="00776755" w:rsidRDefault="00A23ADE" w:rsidP="000213CA">
      <w:pPr>
        <w:pStyle w:val="Zkladntext"/>
        <w:numPr>
          <w:ilvl w:val="0"/>
          <w:numId w:val="28"/>
        </w:numPr>
        <w:spacing w:line="276" w:lineRule="auto"/>
        <w:ind w:left="284" w:hanging="284"/>
        <w:rPr>
          <w:rFonts w:asciiTheme="majorHAnsi" w:hAnsiTheme="majorHAnsi" w:cs="Arial"/>
          <w:sz w:val="20"/>
          <w:szCs w:val="20"/>
        </w:rPr>
      </w:pPr>
      <w:r w:rsidRPr="00776755">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776755">
        <w:rPr>
          <w:rFonts w:asciiTheme="majorHAnsi" w:hAnsiTheme="majorHAnsi" w:cs="Arial"/>
          <w:sz w:val="20"/>
          <w:szCs w:val="20"/>
        </w:rPr>
        <w:t xml:space="preserve">o združení v súlade s platnými predpismi Slovenskej republiky a </w:t>
      </w:r>
      <w:proofErr w:type="spellStart"/>
      <w:r w:rsidR="005A191A" w:rsidRPr="00776755">
        <w:rPr>
          <w:rFonts w:asciiTheme="majorHAnsi" w:hAnsiTheme="majorHAnsi" w:cs="Arial"/>
          <w:sz w:val="20"/>
          <w:szCs w:val="20"/>
        </w:rPr>
        <w:t>acquis</w:t>
      </w:r>
      <w:proofErr w:type="spellEnd"/>
      <w:r w:rsidR="005A191A" w:rsidRPr="00776755">
        <w:rPr>
          <w:rFonts w:asciiTheme="majorHAnsi" w:hAnsiTheme="majorHAnsi" w:cs="Arial"/>
          <w:sz w:val="20"/>
          <w:szCs w:val="20"/>
        </w:rPr>
        <w:t xml:space="preserve"> </w:t>
      </w:r>
      <w:proofErr w:type="spellStart"/>
      <w:r w:rsidR="005A191A" w:rsidRPr="00776755">
        <w:rPr>
          <w:rFonts w:asciiTheme="majorHAnsi" w:hAnsiTheme="majorHAnsi" w:cs="Arial"/>
          <w:sz w:val="20"/>
          <w:szCs w:val="20"/>
        </w:rPr>
        <w:t>commun</w:t>
      </w:r>
      <w:r w:rsidR="006B664C">
        <w:rPr>
          <w:rFonts w:asciiTheme="majorHAnsi" w:hAnsiTheme="majorHAnsi" w:cs="Arial"/>
          <w:sz w:val="20"/>
          <w:szCs w:val="20"/>
        </w:rPr>
        <w:t>i</w:t>
      </w:r>
      <w:r w:rsidR="005A191A" w:rsidRPr="00776755">
        <w:rPr>
          <w:rFonts w:asciiTheme="majorHAnsi" w:hAnsiTheme="majorHAnsi" w:cs="Arial"/>
          <w:sz w:val="20"/>
          <w:szCs w:val="20"/>
        </w:rPr>
        <w:t>taire</w:t>
      </w:r>
      <w:proofErr w:type="spellEnd"/>
      <w:r w:rsidR="005A191A" w:rsidRPr="00776755">
        <w:rPr>
          <w:rFonts w:asciiTheme="majorHAnsi" w:hAnsiTheme="majorHAnsi" w:cs="Arial"/>
          <w:sz w:val="20"/>
          <w:szCs w:val="20"/>
        </w:rPr>
        <w:t xml:space="preserve"> (podľa </w:t>
      </w:r>
      <w:r w:rsidRPr="00776755">
        <w:rPr>
          <w:rFonts w:asciiTheme="majorHAnsi" w:hAnsiTheme="majorHAnsi" w:cs="Arial"/>
          <w:sz w:val="20"/>
          <w:szCs w:val="20"/>
        </w:rPr>
        <w:t>§</w:t>
      </w:r>
      <w:r w:rsidR="00CF711E" w:rsidRPr="00776755">
        <w:rPr>
          <w:rFonts w:asciiTheme="majorHAnsi" w:hAnsiTheme="majorHAnsi" w:cs="Arial"/>
          <w:sz w:val="20"/>
          <w:szCs w:val="20"/>
        </w:rPr>
        <w:t> </w:t>
      </w:r>
      <w:r w:rsidRPr="00776755">
        <w:rPr>
          <w:rFonts w:asciiTheme="majorHAnsi" w:hAnsiTheme="majorHAnsi" w:cs="Arial"/>
          <w:sz w:val="20"/>
          <w:szCs w:val="20"/>
        </w:rPr>
        <w:t>829 zákona č. 40/1964 Zb. Občiansky zákonník v znení neskorších predpisov,</w:t>
      </w:r>
      <w:r w:rsidR="005A191A" w:rsidRPr="00776755">
        <w:rPr>
          <w:rFonts w:asciiTheme="majorHAnsi" w:hAnsiTheme="majorHAnsi" w:cs="Arial"/>
          <w:sz w:val="20"/>
          <w:szCs w:val="20"/>
        </w:rPr>
        <w:t xml:space="preserve"> </w:t>
      </w:r>
      <w:r w:rsidR="0027145E" w:rsidRPr="00776755">
        <w:rPr>
          <w:rFonts w:asciiTheme="majorHAnsi" w:hAnsiTheme="majorHAnsi" w:cs="Arial"/>
          <w:sz w:val="20"/>
          <w:szCs w:val="20"/>
        </w:rPr>
        <w:t xml:space="preserve">alebo </w:t>
      </w:r>
      <w:r w:rsidR="005A191A" w:rsidRPr="00776755">
        <w:rPr>
          <w:rFonts w:asciiTheme="majorHAnsi" w:hAnsiTheme="majorHAnsi" w:cs="Arial"/>
          <w:sz w:val="20"/>
          <w:szCs w:val="20"/>
        </w:rPr>
        <w:t>podľa zákona č.</w:t>
      </w:r>
      <w:r w:rsidR="00CF711E" w:rsidRPr="00776755">
        <w:rPr>
          <w:rFonts w:asciiTheme="majorHAnsi" w:hAnsiTheme="majorHAnsi" w:cs="Arial"/>
          <w:sz w:val="20"/>
          <w:szCs w:val="20"/>
        </w:rPr>
        <w:t> </w:t>
      </w:r>
      <w:r w:rsidR="005A191A" w:rsidRPr="00776755">
        <w:rPr>
          <w:rFonts w:asciiTheme="majorHAnsi" w:hAnsiTheme="majorHAnsi" w:cs="Arial"/>
          <w:sz w:val="20"/>
          <w:szCs w:val="20"/>
        </w:rPr>
        <w:t>513/1991 Zb. Obchodný zákonník v znení neskorších predpisov)</w:t>
      </w:r>
      <w:r w:rsidRPr="00776755">
        <w:rPr>
          <w:rFonts w:asciiTheme="majorHAnsi" w:hAnsiTheme="majorHAnsi" w:cs="Arial"/>
          <w:sz w:val="20"/>
          <w:szCs w:val="20"/>
        </w:rPr>
        <w:t xml:space="preserve"> uzatvorenú medzi členmi skupiny dodávateľov, ktorá bude zaväzovať zmluvné strany, aby</w:t>
      </w:r>
      <w:r w:rsidR="00C63BD1" w:rsidRPr="00776755">
        <w:rPr>
          <w:rFonts w:asciiTheme="majorHAnsi" w:hAnsiTheme="majorHAnsi" w:cs="Arial"/>
          <w:sz w:val="20"/>
          <w:szCs w:val="20"/>
        </w:rPr>
        <w:t xml:space="preserve"> zodpovedali</w:t>
      </w:r>
      <w:r w:rsidRPr="00776755">
        <w:rPr>
          <w:rFonts w:asciiTheme="majorHAnsi" w:hAnsiTheme="majorHAnsi" w:cs="Arial"/>
          <w:sz w:val="20"/>
          <w:szCs w:val="20"/>
        </w:rPr>
        <w:t xml:space="preserve"> spoločne a nerozdielne za záväzky voči objednávateľovi, vzniknuté pri realizácii predmetu zákazky.</w:t>
      </w:r>
    </w:p>
    <w:p w14:paraId="0437D334" w14:textId="77777777" w:rsidR="00A23ADE" w:rsidRPr="00776755" w:rsidRDefault="00A23ADE" w:rsidP="000213CA">
      <w:pPr>
        <w:pStyle w:val="Zkladntext"/>
        <w:numPr>
          <w:ilvl w:val="0"/>
          <w:numId w:val="28"/>
        </w:numPr>
        <w:spacing w:line="276" w:lineRule="auto"/>
        <w:ind w:left="284" w:hanging="284"/>
        <w:rPr>
          <w:rFonts w:asciiTheme="majorHAnsi" w:hAnsiTheme="majorHAnsi" w:cs="Arial"/>
          <w:sz w:val="20"/>
          <w:szCs w:val="20"/>
        </w:rPr>
      </w:pPr>
      <w:r w:rsidRPr="00776755">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776755" w:rsidRDefault="00A23ADE" w:rsidP="00A23ADE">
      <w:pPr>
        <w:pStyle w:val="Zkladntext"/>
        <w:spacing w:line="276" w:lineRule="auto"/>
        <w:ind w:left="284"/>
        <w:rPr>
          <w:rFonts w:asciiTheme="majorHAnsi" w:hAnsiTheme="majorHAnsi" w:cs="Arial"/>
          <w:sz w:val="20"/>
          <w:szCs w:val="20"/>
        </w:rPr>
      </w:pPr>
    </w:p>
    <w:p w14:paraId="6FB9DA5F" w14:textId="77777777" w:rsidR="00A23ADE" w:rsidRPr="00776755" w:rsidRDefault="00A23ADE" w:rsidP="00A23ADE">
      <w:pPr>
        <w:pStyle w:val="Zkladntext"/>
        <w:spacing w:line="276" w:lineRule="auto"/>
        <w:ind w:left="284"/>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49C0B83" w14:textId="77777777" w:rsidTr="00A61734">
        <w:tc>
          <w:tcPr>
            <w:tcW w:w="4463" w:type="dxa"/>
          </w:tcPr>
          <w:p w14:paraId="240C1004" w14:textId="77777777" w:rsidR="00E401F7" w:rsidRDefault="00E401F7" w:rsidP="00A61734">
            <w:pPr>
              <w:pStyle w:val="Zkladntext"/>
              <w:spacing w:line="276" w:lineRule="auto"/>
              <w:jc w:val="left"/>
              <w:rPr>
                <w:rFonts w:asciiTheme="majorHAnsi" w:hAnsiTheme="majorHAnsi" w:cs="Arial"/>
                <w:sz w:val="20"/>
                <w:szCs w:val="20"/>
              </w:rPr>
            </w:pPr>
          </w:p>
          <w:p w14:paraId="47FB5324" w14:textId="6A56EE97" w:rsidR="00A23ADE" w:rsidRPr="00776755" w:rsidRDefault="00A23ADE" w:rsidP="00A61734">
            <w:pPr>
              <w:pStyle w:val="Zkladntext"/>
              <w:spacing w:line="276" w:lineRule="auto"/>
              <w:jc w:val="left"/>
              <w:rPr>
                <w:rFonts w:asciiTheme="majorHAnsi" w:hAnsiTheme="majorHAnsi" w:cs="Arial"/>
                <w:sz w:val="20"/>
                <w:szCs w:val="20"/>
              </w:rPr>
            </w:pPr>
            <w:r w:rsidRPr="00776755">
              <w:rPr>
                <w:rFonts w:asciiTheme="majorHAnsi" w:hAnsiTheme="majorHAnsi" w:cs="Arial"/>
                <w:sz w:val="20"/>
                <w:szCs w:val="20"/>
              </w:rPr>
              <w:t>............................................</w:t>
            </w:r>
          </w:p>
          <w:p w14:paraId="0FB163D3" w14:textId="77777777" w:rsidR="00A23ADE" w:rsidRPr="00776755" w:rsidRDefault="00A23ADE" w:rsidP="00A61734">
            <w:pPr>
              <w:pStyle w:val="Zkladntext"/>
              <w:spacing w:line="276" w:lineRule="auto"/>
              <w:jc w:val="left"/>
              <w:rPr>
                <w:rFonts w:asciiTheme="majorHAnsi" w:hAnsiTheme="majorHAnsi" w:cs="Arial"/>
                <w:sz w:val="20"/>
                <w:szCs w:val="20"/>
              </w:rPr>
            </w:pPr>
            <w:r w:rsidRPr="00776755">
              <w:rPr>
                <w:rFonts w:asciiTheme="majorHAnsi" w:hAnsiTheme="majorHAnsi" w:cs="Arial"/>
                <w:sz w:val="20"/>
                <w:szCs w:val="20"/>
              </w:rPr>
              <w:t>Miesto a dátum</w:t>
            </w:r>
          </w:p>
        </w:tc>
        <w:tc>
          <w:tcPr>
            <w:tcW w:w="4464" w:type="dxa"/>
          </w:tcPr>
          <w:p w14:paraId="234F3DAB" w14:textId="77777777" w:rsidR="00A23ADE" w:rsidRPr="00776755" w:rsidRDefault="00A23ADE" w:rsidP="00A61734">
            <w:pPr>
              <w:pStyle w:val="Zkladntext"/>
              <w:spacing w:line="276" w:lineRule="auto"/>
              <w:jc w:val="left"/>
              <w:rPr>
                <w:rFonts w:asciiTheme="majorHAnsi" w:hAnsiTheme="majorHAnsi" w:cs="Arial"/>
                <w:sz w:val="20"/>
                <w:szCs w:val="20"/>
              </w:rPr>
            </w:pPr>
          </w:p>
          <w:p w14:paraId="31FD7C73" w14:textId="77777777" w:rsidR="00A23ADE" w:rsidRPr="00776755" w:rsidRDefault="00A23ADE" w:rsidP="00A61734">
            <w:pPr>
              <w:pStyle w:val="Zkladntext"/>
              <w:spacing w:line="276" w:lineRule="auto"/>
              <w:jc w:val="center"/>
              <w:rPr>
                <w:rFonts w:asciiTheme="majorHAnsi" w:hAnsiTheme="majorHAnsi" w:cs="Arial"/>
                <w:sz w:val="20"/>
                <w:szCs w:val="20"/>
              </w:rPr>
            </w:pPr>
            <w:bookmarkStart w:id="36" w:name="_Hlk157604710"/>
            <w:r w:rsidRPr="00776755">
              <w:rPr>
                <w:rFonts w:asciiTheme="majorHAnsi" w:hAnsiTheme="majorHAnsi" w:cs="Arial"/>
                <w:sz w:val="20"/>
                <w:szCs w:val="20"/>
              </w:rPr>
              <w:t>.........................................................................</w:t>
            </w:r>
            <w:bookmarkEnd w:id="36"/>
          </w:p>
        </w:tc>
      </w:tr>
      <w:tr w:rsidR="00A23ADE" w:rsidRPr="00776755" w14:paraId="2F7A6A6F" w14:textId="77777777" w:rsidTr="00A61734">
        <w:tc>
          <w:tcPr>
            <w:tcW w:w="4463" w:type="dxa"/>
          </w:tcPr>
          <w:p w14:paraId="51728238" w14:textId="77777777" w:rsidR="00A23ADE" w:rsidRPr="00776755" w:rsidRDefault="00A23ADE" w:rsidP="00A61734">
            <w:pPr>
              <w:pStyle w:val="Zkladntext"/>
              <w:spacing w:line="276" w:lineRule="auto"/>
              <w:jc w:val="left"/>
              <w:rPr>
                <w:rFonts w:asciiTheme="majorHAnsi" w:hAnsiTheme="majorHAnsi" w:cs="Arial"/>
                <w:i/>
                <w:sz w:val="20"/>
                <w:szCs w:val="20"/>
              </w:rPr>
            </w:pPr>
            <w:r w:rsidRPr="00776755">
              <w:rPr>
                <w:rFonts w:asciiTheme="majorHAnsi" w:hAnsiTheme="majorHAnsi" w:cs="Arial"/>
                <w:sz w:val="20"/>
                <w:szCs w:val="20"/>
              </w:rPr>
              <w:t>Obchodné meno:</w:t>
            </w:r>
          </w:p>
          <w:p w14:paraId="30FA922F" w14:textId="77777777" w:rsidR="00A23ADE" w:rsidRPr="00776755" w:rsidRDefault="00A23ADE" w:rsidP="00A61734">
            <w:pPr>
              <w:pStyle w:val="Zkladntext"/>
              <w:spacing w:line="276" w:lineRule="auto"/>
              <w:jc w:val="left"/>
              <w:rPr>
                <w:rFonts w:asciiTheme="majorHAnsi" w:hAnsiTheme="majorHAnsi" w:cs="Arial"/>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p w14:paraId="17C6E7DF" w14:textId="77777777" w:rsidR="00A23ADE" w:rsidRPr="00776755" w:rsidRDefault="00A23ADE" w:rsidP="00A61734">
            <w:pPr>
              <w:pStyle w:val="Zkladntext"/>
              <w:spacing w:line="276" w:lineRule="auto"/>
              <w:jc w:val="left"/>
              <w:rPr>
                <w:rFonts w:asciiTheme="majorHAnsi" w:hAnsiTheme="majorHAnsi" w:cs="Arial"/>
                <w:i/>
                <w:sz w:val="20"/>
                <w:szCs w:val="20"/>
              </w:rPr>
            </w:pPr>
            <w:r w:rsidRPr="00776755">
              <w:rPr>
                <w:rFonts w:asciiTheme="majorHAnsi" w:hAnsiTheme="majorHAnsi" w:cs="Arial"/>
                <w:sz w:val="20"/>
                <w:szCs w:val="20"/>
              </w:rPr>
              <w:t>Sídlo/miesto podnikania:</w:t>
            </w:r>
          </w:p>
          <w:p w14:paraId="44BA24D6" w14:textId="77777777" w:rsidR="00A23ADE" w:rsidRPr="00776755" w:rsidRDefault="00A23ADE" w:rsidP="00A61734">
            <w:pPr>
              <w:pStyle w:val="Zkladntext"/>
              <w:spacing w:line="276" w:lineRule="auto"/>
              <w:jc w:val="left"/>
              <w:rPr>
                <w:rFonts w:asciiTheme="majorHAnsi" w:hAnsiTheme="majorHAnsi" w:cs="Arial"/>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p w14:paraId="342402E1" w14:textId="77777777" w:rsidR="00A23ADE" w:rsidRPr="00776755" w:rsidRDefault="00A23ADE" w:rsidP="00A61734">
            <w:pPr>
              <w:pStyle w:val="Zkladntext"/>
              <w:spacing w:line="276" w:lineRule="auto"/>
              <w:jc w:val="left"/>
              <w:rPr>
                <w:rFonts w:asciiTheme="majorHAnsi" w:hAnsiTheme="majorHAnsi" w:cs="Arial"/>
                <w:i/>
                <w:sz w:val="20"/>
                <w:szCs w:val="20"/>
              </w:rPr>
            </w:pPr>
            <w:r w:rsidRPr="00776755">
              <w:rPr>
                <w:rFonts w:asciiTheme="majorHAnsi" w:hAnsiTheme="majorHAnsi" w:cs="Arial"/>
                <w:sz w:val="20"/>
                <w:szCs w:val="20"/>
              </w:rPr>
              <w:t>IČO:</w:t>
            </w: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tc>
        <w:tc>
          <w:tcPr>
            <w:tcW w:w="4464" w:type="dxa"/>
          </w:tcPr>
          <w:p w14:paraId="648F431C" w14:textId="77777777" w:rsidR="00A23ADE" w:rsidRPr="00776755" w:rsidRDefault="00A23ADE" w:rsidP="00A61734">
            <w:pPr>
              <w:pStyle w:val="Zkladntext"/>
              <w:jc w:val="center"/>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p w14:paraId="670E6D0D" w14:textId="77777777" w:rsidR="00A23ADE" w:rsidRPr="00776755" w:rsidRDefault="00A23ADE" w:rsidP="00A61734">
            <w:pPr>
              <w:pStyle w:val="Zkladntext"/>
              <w:spacing w:line="276" w:lineRule="auto"/>
              <w:jc w:val="center"/>
              <w:rPr>
                <w:rFonts w:asciiTheme="majorHAnsi" w:hAnsiTheme="majorHAnsi" w:cs="Arial"/>
                <w:sz w:val="20"/>
                <w:szCs w:val="20"/>
              </w:rPr>
            </w:pPr>
            <w:r w:rsidRPr="00776755">
              <w:rPr>
                <w:rFonts w:asciiTheme="majorHAnsi" w:hAnsiTheme="majorHAnsi" w:cs="Arial"/>
                <w:sz w:val="20"/>
                <w:szCs w:val="20"/>
              </w:rPr>
              <w:t>Meno, priezvisko a podpis člena skupiny dodávateľov</w:t>
            </w:r>
          </w:p>
        </w:tc>
      </w:tr>
    </w:tbl>
    <w:p w14:paraId="0651EE95" w14:textId="77777777" w:rsidR="00A23ADE" w:rsidRPr="00776755" w:rsidRDefault="00A23ADE" w:rsidP="00A23ADE">
      <w:pPr>
        <w:spacing w:line="276" w:lineRule="auto"/>
        <w:rPr>
          <w:rFonts w:asciiTheme="majorHAnsi" w:hAnsiTheme="majorHAnsi" w:cs="Arial"/>
          <w:b/>
          <w:sz w:val="20"/>
          <w:szCs w:val="20"/>
        </w:rPr>
      </w:pPr>
    </w:p>
    <w:p w14:paraId="103A7DD5" w14:textId="77777777" w:rsidR="00A23ADE" w:rsidRPr="00776755" w:rsidRDefault="00A23ADE" w:rsidP="00A23ADE">
      <w:pPr>
        <w:spacing w:line="276" w:lineRule="auto"/>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B4CDA38" w14:textId="77777777" w:rsidTr="00A61734">
        <w:tc>
          <w:tcPr>
            <w:tcW w:w="4463" w:type="dxa"/>
          </w:tcPr>
          <w:p w14:paraId="2EFA1498" w14:textId="77777777" w:rsidR="00A23ADE" w:rsidRPr="00776755" w:rsidRDefault="00A23ADE" w:rsidP="00A61734">
            <w:pPr>
              <w:pStyle w:val="Zkladntext"/>
              <w:spacing w:line="276" w:lineRule="auto"/>
              <w:jc w:val="left"/>
              <w:rPr>
                <w:rFonts w:asciiTheme="majorHAnsi" w:hAnsiTheme="majorHAnsi" w:cs="Arial"/>
                <w:sz w:val="20"/>
                <w:szCs w:val="20"/>
              </w:rPr>
            </w:pPr>
            <w:r w:rsidRPr="00776755">
              <w:rPr>
                <w:rFonts w:asciiTheme="majorHAnsi" w:hAnsiTheme="majorHAnsi" w:cs="Arial"/>
                <w:sz w:val="20"/>
                <w:szCs w:val="20"/>
              </w:rPr>
              <w:t>............................................</w:t>
            </w:r>
          </w:p>
          <w:p w14:paraId="4AF4D83F" w14:textId="77777777" w:rsidR="00A23ADE" w:rsidRPr="00776755" w:rsidRDefault="00A23ADE" w:rsidP="00A61734">
            <w:pPr>
              <w:pStyle w:val="Zkladntext"/>
              <w:spacing w:line="276" w:lineRule="auto"/>
              <w:jc w:val="left"/>
              <w:rPr>
                <w:rFonts w:asciiTheme="majorHAnsi" w:hAnsiTheme="majorHAnsi" w:cs="Arial"/>
                <w:sz w:val="20"/>
                <w:szCs w:val="20"/>
              </w:rPr>
            </w:pPr>
            <w:r w:rsidRPr="00776755">
              <w:rPr>
                <w:rFonts w:asciiTheme="majorHAnsi" w:hAnsiTheme="majorHAnsi" w:cs="Arial"/>
                <w:sz w:val="20"/>
                <w:szCs w:val="20"/>
              </w:rPr>
              <w:t>Miesto a dátum</w:t>
            </w:r>
          </w:p>
        </w:tc>
        <w:tc>
          <w:tcPr>
            <w:tcW w:w="4464" w:type="dxa"/>
          </w:tcPr>
          <w:p w14:paraId="2E18B83D" w14:textId="77777777" w:rsidR="00A23ADE" w:rsidRPr="00776755" w:rsidRDefault="00A23ADE" w:rsidP="00A61734">
            <w:pPr>
              <w:pStyle w:val="Zkladntext"/>
              <w:spacing w:line="276" w:lineRule="auto"/>
              <w:jc w:val="left"/>
              <w:rPr>
                <w:rFonts w:asciiTheme="majorHAnsi" w:hAnsiTheme="majorHAnsi" w:cs="Arial"/>
                <w:sz w:val="20"/>
                <w:szCs w:val="20"/>
              </w:rPr>
            </w:pPr>
          </w:p>
          <w:p w14:paraId="0560BD5A" w14:textId="35E697B6" w:rsidR="00A23ADE" w:rsidRPr="00776755" w:rsidRDefault="00E401F7" w:rsidP="00E401F7">
            <w:pPr>
              <w:pStyle w:val="Zkladntext"/>
              <w:spacing w:line="276" w:lineRule="auto"/>
              <w:jc w:val="center"/>
              <w:rPr>
                <w:rFonts w:asciiTheme="majorHAnsi" w:hAnsiTheme="majorHAnsi" w:cs="Arial"/>
                <w:sz w:val="20"/>
                <w:szCs w:val="20"/>
              </w:rPr>
            </w:pPr>
            <w:r w:rsidRPr="00776755">
              <w:rPr>
                <w:rFonts w:asciiTheme="majorHAnsi" w:hAnsiTheme="majorHAnsi" w:cs="Arial"/>
                <w:sz w:val="20"/>
                <w:szCs w:val="20"/>
              </w:rPr>
              <w:t>.........................................................................</w:t>
            </w:r>
          </w:p>
        </w:tc>
      </w:tr>
      <w:tr w:rsidR="00A23ADE" w:rsidRPr="00776755" w14:paraId="32634D2C" w14:textId="77777777" w:rsidTr="00A61734">
        <w:tc>
          <w:tcPr>
            <w:tcW w:w="4463" w:type="dxa"/>
          </w:tcPr>
          <w:p w14:paraId="7E5C7CD8" w14:textId="77777777" w:rsidR="00A23ADE" w:rsidRPr="00776755" w:rsidRDefault="00A23ADE" w:rsidP="00A61734">
            <w:pPr>
              <w:pStyle w:val="Zkladntext"/>
              <w:rPr>
                <w:rFonts w:asciiTheme="majorHAnsi" w:hAnsiTheme="majorHAnsi" w:cs="Arial"/>
                <w:i/>
                <w:sz w:val="20"/>
                <w:szCs w:val="20"/>
              </w:rPr>
            </w:pPr>
            <w:r w:rsidRPr="00776755">
              <w:rPr>
                <w:rFonts w:asciiTheme="majorHAnsi" w:hAnsiTheme="majorHAnsi" w:cs="Arial"/>
                <w:sz w:val="20"/>
                <w:szCs w:val="20"/>
              </w:rPr>
              <w:t>Obchodné meno:</w:t>
            </w:r>
          </w:p>
          <w:p w14:paraId="3D2E56E4" w14:textId="77777777" w:rsidR="00A23ADE" w:rsidRPr="00776755" w:rsidRDefault="00A23ADE" w:rsidP="00A61734">
            <w:pPr>
              <w:pStyle w:val="Zkladntext"/>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p w14:paraId="35C83C60" w14:textId="77777777" w:rsidR="00A23ADE" w:rsidRPr="00776755" w:rsidRDefault="00A23ADE" w:rsidP="00A61734">
            <w:pPr>
              <w:pStyle w:val="Zkladntext"/>
              <w:jc w:val="left"/>
              <w:rPr>
                <w:rFonts w:asciiTheme="majorHAnsi" w:hAnsiTheme="majorHAnsi" w:cs="Arial"/>
                <w:i/>
                <w:sz w:val="20"/>
                <w:szCs w:val="20"/>
              </w:rPr>
            </w:pPr>
            <w:r w:rsidRPr="00776755">
              <w:rPr>
                <w:rFonts w:asciiTheme="majorHAnsi" w:hAnsiTheme="majorHAnsi" w:cs="Arial"/>
                <w:sz w:val="20"/>
                <w:szCs w:val="20"/>
              </w:rPr>
              <w:t>Sídlo/miesto podnikania:</w:t>
            </w:r>
          </w:p>
          <w:p w14:paraId="5DC0F6A8" w14:textId="77777777" w:rsidR="00A23ADE" w:rsidRPr="00776755" w:rsidRDefault="00A23ADE" w:rsidP="00A61734">
            <w:pPr>
              <w:pStyle w:val="Zkladntext"/>
              <w:jc w:val="left"/>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p w14:paraId="4EC36552" w14:textId="77777777" w:rsidR="00A23ADE" w:rsidRPr="00776755" w:rsidRDefault="00A23ADE" w:rsidP="00A61734">
            <w:pPr>
              <w:pStyle w:val="Zkladntext"/>
              <w:jc w:val="left"/>
              <w:rPr>
                <w:rFonts w:asciiTheme="majorHAnsi" w:hAnsiTheme="majorHAnsi" w:cs="Arial"/>
                <w:i/>
                <w:sz w:val="20"/>
                <w:szCs w:val="20"/>
              </w:rPr>
            </w:pPr>
            <w:r w:rsidRPr="00776755">
              <w:rPr>
                <w:rFonts w:asciiTheme="majorHAnsi" w:hAnsiTheme="majorHAnsi" w:cs="Arial"/>
                <w:sz w:val="20"/>
                <w:szCs w:val="20"/>
              </w:rPr>
              <w:t>IČO:</w:t>
            </w:r>
            <w:r w:rsidRPr="00776755">
              <w:rPr>
                <w:rFonts w:asciiTheme="majorHAnsi" w:hAnsiTheme="majorHAnsi" w:cs="Arial"/>
                <w:i/>
                <w:sz w:val="20"/>
                <w:szCs w:val="20"/>
              </w:rPr>
              <w:t xml:space="preserve"> &lt;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tc>
        <w:tc>
          <w:tcPr>
            <w:tcW w:w="4464" w:type="dxa"/>
          </w:tcPr>
          <w:p w14:paraId="3912CFE9" w14:textId="77777777" w:rsidR="00A23ADE" w:rsidRPr="00776755" w:rsidRDefault="00A23ADE" w:rsidP="00A61734">
            <w:pPr>
              <w:pStyle w:val="Zkladntext"/>
              <w:jc w:val="center"/>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p w14:paraId="21BEDE4F" w14:textId="77777777" w:rsidR="00A23ADE" w:rsidRPr="00776755" w:rsidRDefault="00A23ADE" w:rsidP="00A61734">
            <w:pPr>
              <w:pStyle w:val="Zkladntext"/>
              <w:spacing w:line="276" w:lineRule="auto"/>
              <w:jc w:val="center"/>
              <w:rPr>
                <w:rFonts w:asciiTheme="majorHAnsi" w:hAnsiTheme="majorHAnsi" w:cs="Arial"/>
                <w:sz w:val="20"/>
                <w:szCs w:val="20"/>
              </w:rPr>
            </w:pPr>
            <w:r w:rsidRPr="00776755">
              <w:rPr>
                <w:rFonts w:asciiTheme="majorHAnsi" w:hAnsiTheme="majorHAnsi" w:cs="Arial"/>
                <w:sz w:val="20"/>
                <w:szCs w:val="20"/>
              </w:rPr>
              <w:t>Meno, priezvisko a podpis člena skupiny dodávateľov</w:t>
            </w:r>
          </w:p>
        </w:tc>
      </w:tr>
    </w:tbl>
    <w:p w14:paraId="56266C7C" w14:textId="46AF20EB" w:rsidR="00A23ADE" w:rsidRPr="00776755" w:rsidRDefault="00A23ADE" w:rsidP="00A23ADE">
      <w:pPr>
        <w:rPr>
          <w:rFonts w:asciiTheme="majorHAnsi" w:hAnsiTheme="majorHAnsi" w:cs="Arial"/>
          <w:b/>
          <w:bCs/>
          <w:sz w:val="20"/>
          <w:szCs w:val="20"/>
        </w:rPr>
      </w:pPr>
    </w:p>
    <w:p w14:paraId="0033872D" w14:textId="77777777" w:rsidR="0038251A" w:rsidRPr="00776755" w:rsidRDefault="0038251A" w:rsidP="00A23ADE">
      <w:pPr>
        <w:pStyle w:val="Zkladntext"/>
        <w:spacing w:line="276" w:lineRule="auto"/>
        <w:jc w:val="left"/>
        <w:rPr>
          <w:rFonts w:asciiTheme="majorHAnsi" w:hAnsiTheme="majorHAnsi" w:cs="Arial"/>
          <w:i/>
          <w:sz w:val="20"/>
          <w:szCs w:val="20"/>
        </w:rPr>
      </w:pPr>
    </w:p>
    <w:p w14:paraId="3EDDAAF1" w14:textId="77777777" w:rsidR="0038251A" w:rsidRPr="00776755" w:rsidRDefault="0038251A" w:rsidP="00A23ADE">
      <w:pPr>
        <w:pStyle w:val="Zkladntext"/>
        <w:spacing w:line="276" w:lineRule="auto"/>
        <w:jc w:val="left"/>
        <w:rPr>
          <w:rFonts w:asciiTheme="majorHAnsi" w:hAnsiTheme="majorHAnsi" w:cs="Arial"/>
          <w:i/>
          <w:sz w:val="20"/>
          <w:szCs w:val="20"/>
        </w:rPr>
      </w:pPr>
    </w:p>
    <w:p w14:paraId="163F03FB" w14:textId="77777777" w:rsidR="0038251A" w:rsidRPr="00776755" w:rsidRDefault="0038251A" w:rsidP="00A23ADE">
      <w:pPr>
        <w:pStyle w:val="Zkladntext"/>
        <w:spacing w:line="276" w:lineRule="auto"/>
        <w:jc w:val="left"/>
        <w:rPr>
          <w:rFonts w:asciiTheme="majorHAnsi" w:hAnsiTheme="majorHAnsi" w:cs="Arial"/>
          <w:i/>
          <w:sz w:val="20"/>
          <w:szCs w:val="20"/>
        </w:rPr>
      </w:pPr>
    </w:p>
    <w:p w14:paraId="43BC252D" w14:textId="77777777" w:rsidR="0038251A" w:rsidRPr="00776755" w:rsidRDefault="0038251A" w:rsidP="00A23ADE">
      <w:pPr>
        <w:pStyle w:val="Zkladntext"/>
        <w:spacing w:line="276" w:lineRule="auto"/>
        <w:jc w:val="left"/>
        <w:rPr>
          <w:rFonts w:asciiTheme="majorHAnsi" w:hAnsiTheme="majorHAnsi" w:cs="Arial"/>
          <w:i/>
          <w:sz w:val="20"/>
          <w:szCs w:val="20"/>
        </w:rPr>
      </w:pPr>
    </w:p>
    <w:p w14:paraId="1B1CAEA3" w14:textId="3EBBBFDC" w:rsidR="00A23ADE" w:rsidRPr="00776755" w:rsidRDefault="00A23ADE" w:rsidP="00A23ADE">
      <w:pPr>
        <w:pStyle w:val="Zkladntext"/>
        <w:spacing w:line="276" w:lineRule="auto"/>
        <w:jc w:val="left"/>
        <w:rPr>
          <w:rFonts w:asciiTheme="majorHAnsi" w:hAnsiTheme="majorHAnsi" w:cs="Arial"/>
          <w:i/>
          <w:sz w:val="20"/>
          <w:szCs w:val="20"/>
        </w:rPr>
      </w:pPr>
      <w:r w:rsidRPr="00776755">
        <w:rPr>
          <w:rFonts w:asciiTheme="majorHAnsi" w:hAnsiTheme="majorHAnsi" w:cs="Arial"/>
          <w:i/>
          <w:sz w:val="20"/>
          <w:szCs w:val="20"/>
        </w:rPr>
        <w:t>Pozn.: POVINNÉ, ak je uchádzačom skupina dodávateľov</w:t>
      </w:r>
    </w:p>
    <w:p w14:paraId="04FFD409" w14:textId="18A620BD" w:rsidR="00A23ADE" w:rsidRPr="00776755" w:rsidRDefault="00A23ADE" w:rsidP="00A23ADE">
      <w:pPr>
        <w:rPr>
          <w:rFonts w:asciiTheme="majorHAnsi" w:hAnsiTheme="majorHAnsi" w:cs="Arial"/>
          <w:b/>
          <w:bCs/>
          <w:sz w:val="20"/>
          <w:szCs w:val="20"/>
        </w:rPr>
      </w:pPr>
      <w:r w:rsidRPr="00776755">
        <w:rPr>
          <w:rFonts w:asciiTheme="majorHAnsi" w:hAnsiTheme="majorHAnsi" w:cs="Arial"/>
          <w:b/>
          <w:bCs/>
          <w:sz w:val="20"/>
          <w:szCs w:val="20"/>
        </w:rPr>
        <w:br w:type="page"/>
      </w:r>
    </w:p>
    <w:p w14:paraId="072939BB" w14:textId="0C597AB2" w:rsidR="006A41AD" w:rsidRPr="00776755" w:rsidRDefault="003E7FFE" w:rsidP="005A191A">
      <w:pPr>
        <w:ind w:left="3686"/>
        <w:jc w:val="center"/>
        <w:rPr>
          <w:rFonts w:asciiTheme="majorHAnsi" w:hAnsiTheme="majorHAnsi" w:cs="Arial"/>
          <w:caps/>
          <w:sz w:val="20"/>
          <w:szCs w:val="20"/>
        </w:rPr>
      </w:pPr>
      <w:r w:rsidRPr="00776755">
        <w:rPr>
          <w:rFonts w:asciiTheme="majorHAnsi" w:hAnsiTheme="majorHAnsi" w:cs="Arial"/>
          <w:b/>
          <w:bCs/>
          <w:sz w:val="20"/>
          <w:szCs w:val="20"/>
        </w:rPr>
        <w:lastRenderedPageBreak/>
        <w:t>Príloha č. 3</w:t>
      </w:r>
      <w:r w:rsidR="001930F6" w:rsidRPr="00776755">
        <w:rPr>
          <w:rFonts w:asciiTheme="majorHAnsi" w:hAnsiTheme="majorHAnsi" w:cs="Arial"/>
          <w:b/>
          <w:bCs/>
          <w:sz w:val="20"/>
          <w:szCs w:val="20"/>
        </w:rPr>
        <w:t xml:space="preserve"> </w:t>
      </w:r>
      <w:r w:rsidR="005A191A" w:rsidRPr="00776755">
        <w:rPr>
          <w:rFonts w:asciiTheme="majorHAnsi" w:hAnsiTheme="majorHAnsi" w:cs="Arial"/>
          <w:b/>
          <w:bCs/>
          <w:sz w:val="20"/>
          <w:szCs w:val="20"/>
        </w:rPr>
        <w:t xml:space="preserve">k časti </w:t>
      </w:r>
      <w:r w:rsidR="005A191A" w:rsidRPr="00B32812">
        <w:rPr>
          <w:rFonts w:asciiTheme="majorHAnsi" w:hAnsiTheme="majorHAnsi" w:cs="Arial"/>
          <w:b/>
          <w:i/>
          <w:iCs/>
          <w:sz w:val="20"/>
          <w:szCs w:val="20"/>
        </w:rPr>
        <w:t>A.1</w:t>
      </w:r>
      <w:r w:rsidR="005A191A" w:rsidRPr="00776755">
        <w:rPr>
          <w:rFonts w:asciiTheme="majorHAnsi" w:hAnsiTheme="majorHAnsi" w:cs="Arial"/>
          <w:b/>
          <w:sz w:val="20"/>
          <w:szCs w:val="20"/>
        </w:rPr>
        <w:t xml:space="preserve"> </w:t>
      </w:r>
      <w:r w:rsidR="005A191A" w:rsidRPr="00776755">
        <w:rPr>
          <w:rFonts w:asciiTheme="majorHAnsi" w:hAnsiTheme="majorHAnsi" w:cs="Arial"/>
          <w:b/>
          <w:bCs/>
          <w:i/>
          <w:sz w:val="20"/>
          <w:szCs w:val="20"/>
        </w:rPr>
        <w:t>POKYNY NA VYPRACOVANIE PONUKY</w:t>
      </w:r>
    </w:p>
    <w:p w14:paraId="53985FA6" w14:textId="77777777" w:rsidR="006A41AD" w:rsidRPr="00776755"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776755" w:rsidRDefault="00DD2657" w:rsidP="00DD2657">
      <w:pPr>
        <w:jc w:val="center"/>
        <w:rPr>
          <w:rFonts w:asciiTheme="majorHAnsi" w:hAnsiTheme="majorHAnsi" w:cs="Arial"/>
          <w:caps/>
          <w:sz w:val="20"/>
          <w:szCs w:val="20"/>
        </w:rPr>
      </w:pPr>
      <w:r w:rsidRPr="00776755">
        <w:rPr>
          <w:rFonts w:asciiTheme="majorHAnsi" w:hAnsiTheme="majorHAnsi" w:cs="Arial"/>
          <w:b/>
          <w:caps/>
        </w:rPr>
        <w:t>plnomocenstvo pre člena skupiny dodávateľov</w:t>
      </w:r>
      <w:r w:rsidRPr="00776755">
        <w:rPr>
          <w:rFonts w:asciiTheme="majorHAnsi" w:hAnsiTheme="majorHAnsi" w:cs="Arial"/>
          <w:b/>
          <w:sz w:val="20"/>
          <w:szCs w:val="20"/>
        </w:rPr>
        <w:t>- vzor</w:t>
      </w:r>
    </w:p>
    <w:p w14:paraId="776F2E21"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776755" w:rsidRDefault="00DD2657" w:rsidP="00DD2657">
      <w:pPr>
        <w:rPr>
          <w:rFonts w:asciiTheme="majorHAnsi" w:hAnsiTheme="majorHAnsi" w:cs="Arial"/>
          <w:b/>
          <w:bCs/>
          <w:sz w:val="20"/>
          <w:szCs w:val="20"/>
        </w:rPr>
      </w:pPr>
      <w:r w:rsidRPr="00776755">
        <w:rPr>
          <w:rFonts w:asciiTheme="majorHAnsi" w:hAnsiTheme="majorHAnsi" w:cs="Arial"/>
          <w:b/>
          <w:bCs/>
          <w:sz w:val="20"/>
          <w:szCs w:val="20"/>
        </w:rPr>
        <w:t>Splnomocniteľ/splnomocnitelia:</w:t>
      </w:r>
    </w:p>
    <w:p w14:paraId="48392C60" w14:textId="77777777" w:rsidR="00DD2657" w:rsidRPr="00776755" w:rsidRDefault="00DD2657" w:rsidP="00AA6ED9">
      <w:pPr>
        <w:numPr>
          <w:ilvl w:val="6"/>
          <w:numId w:val="6"/>
        </w:numPr>
        <w:ind w:left="284" w:hanging="284"/>
        <w:jc w:val="both"/>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776755" w:rsidRDefault="00DD2657" w:rsidP="00AA6ED9">
      <w:pPr>
        <w:numPr>
          <w:ilvl w:val="6"/>
          <w:numId w:val="6"/>
        </w:numPr>
        <w:ind w:left="284" w:hanging="284"/>
        <w:jc w:val="both"/>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776755" w:rsidRDefault="00DD2657" w:rsidP="00DD2657">
      <w:pPr>
        <w:jc w:val="both"/>
        <w:rPr>
          <w:rFonts w:asciiTheme="majorHAnsi" w:hAnsiTheme="majorHAnsi" w:cs="Arial"/>
          <w:i/>
          <w:sz w:val="20"/>
          <w:szCs w:val="20"/>
        </w:rPr>
      </w:pPr>
      <w:r w:rsidRPr="00776755">
        <w:rPr>
          <w:rFonts w:asciiTheme="majorHAnsi" w:hAnsiTheme="majorHAnsi" w:cs="Arial"/>
          <w:i/>
          <w:sz w:val="20"/>
          <w:szCs w:val="20"/>
        </w:rPr>
        <w:t>(doplniť podľa potreby)</w:t>
      </w:r>
    </w:p>
    <w:p w14:paraId="5F76B68E"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776755" w:rsidRDefault="00DD2657" w:rsidP="00DD2657">
      <w:pPr>
        <w:jc w:val="center"/>
        <w:rPr>
          <w:rFonts w:asciiTheme="majorHAnsi" w:hAnsiTheme="majorHAnsi" w:cs="Arial"/>
          <w:b/>
          <w:bCs/>
          <w:sz w:val="20"/>
          <w:szCs w:val="20"/>
        </w:rPr>
      </w:pPr>
      <w:r w:rsidRPr="00776755">
        <w:rPr>
          <w:rFonts w:asciiTheme="majorHAnsi" w:hAnsiTheme="majorHAnsi" w:cs="Arial"/>
          <w:b/>
          <w:bCs/>
          <w:sz w:val="20"/>
          <w:szCs w:val="20"/>
        </w:rPr>
        <w:t>udeľuje/ú plnomocenstvo</w:t>
      </w:r>
    </w:p>
    <w:p w14:paraId="6A66657B"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776755" w:rsidRDefault="00DD2657" w:rsidP="00DD2657">
      <w:pPr>
        <w:rPr>
          <w:rFonts w:asciiTheme="majorHAnsi" w:hAnsiTheme="majorHAnsi" w:cs="Arial"/>
          <w:b/>
          <w:bCs/>
          <w:sz w:val="20"/>
          <w:szCs w:val="20"/>
        </w:rPr>
      </w:pPr>
      <w:r w:rsidRPr="00776755">
        <w:rPr>
          <w:rFonts w:asciiTheme="majorHAnsi" w:hAnsiTheme="majorHAnsi" w:cs="Arial"/>
          <w:b/>
          <w:bCs/>
          <w:sz w:val="20"/>
          <w:szCs w:val="20"/>
        </w:rPr>
        <w:t>Splnomocnencovi – vedúcemu skupiny dodávateľov:</w:t>
      </w:r>
    </w:p>
    <w:p w14:paraId="1DF8383C" w14:textId="77777777" w:rsidR="00DD2657" w:rsidRPr="00776755" w:rsidRDefault="00DD2657" w:rsidP="00AA6ED9">
      <w:pPr>
        <w:numPr>
          <w:ilvl w:val="0"/>
          <w:numId w:val="7"/>
        </w:numPr>
        <w:ind w:left="284" w:hanging="284"/>
        <w:jc w:val="both"/>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3CD94453" w14:textId="30B03B7C" w:rsidR="00DD2657" w:rsidRPr="00776755" w:rsidRDefault="00DD2657" w:rsidP="006239FE">
      <w:pPr>
        <w:jc w:val="both"/>
        <w:rPr>
          <w:rFonts w:asciiTheme="majorHAnsi" w:hAnsiTheme="majorHAnsi" w:cs="Arial"/>
          <w:sz w:val="20"/>
          <w:szCs w:val="20"/>
        </w:rPr>
      </w:pPr>
      <w:r w:rsidRPr="00776755">
        <w:rPr>
          <w:rFonts w:asciiTheme="majorHAnsi" w:hAnsiTheme="majorHAnsi" w:cs="Arial"/>
          <w:sz w:val="20"/>
          <w:szCs w:val="20"/>
        </w:rPr>
        <w:t>na prijímanie pokynov a konanie v mene všetkých členov skupiny dodávateľov vo verejnom obstarávaní zákazky</w:t>
      </w:r>
      <w:r w:rsidR="00D05D9C">
        <w:rPr>
          <w:rFonts w:asciiTheme="majorHAnsi" w:hAnsiTheme="majorHAnsi" w:cs="Arial"/>
          <w:sz w:val="20"/>
          <w:szCs w:val="20"/>
        </w:rPr>
        <w:t>:</w:t>
      </w:r>
      <w:r w:rsidRPr="00776755">
        <w:rPr>
          <w:rFonts w:asciiTheme="majorHAnsi" w:hAnsiTheme="majorHAnsi" w:cs="Arial"/>
          <w:sz w:val="20"/>
          <w:szCs w:val="20"/>
        </w:rPr>
        <w:t xml:space="preserve"> </w:t>
      </w:r>
      <w:r w:rsidR="006239FE" w:rsidRPr="006239FE">
        <w:rPr>
          <w:rFonts w:ascii="Cambria" w:hAnsi="Cambria"/>
          <w:b/>
          <w:bCs/>
          <w:sz w:val="20"/>
          <w:szCs w:val="20"/>
        </w:rPr>
        <w:t>Razba a dodávka súboru strieborných zberateľských euromincí zo série Fauna a flóra na Slovensku</w:t>
      </w:r>
      <w:r w:rsidR="006239FE" w:rsidRPr="006239FE">
        <w:rPr>
          <w:rFonts w:ascii="Cambria" w:hAnsi="Cambria" w:cs="Arial"/>
          <w:b/>
          <w:bCs/>
          <w:sz w:val="20"/>
          <w:szCs w:val="20"/>
        </w:rPr>
        <w:t xml:space="preserve"> </w:t>
      </w:r>
      <w:r w:rsidRPr="00776755">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74AEBB6D"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r w:rsidRPr="004160B8">
        <w:rPr>
          <w:rFonts w:asciiTheme="majorHAnsi" w:hAnsiTheme="majorHAnsi" w:cs="Arial"/>
          <w:sz w:val="20"/>
          <w:szCs w:val="20"/>
        </w:rPr>
        <w:t>V .......................... dňa ...........................</w:t>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t>...............................................................................</w:t>
      </w:r>
    </w:p>
    <w:p w14:paraId="6E5931EA"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t>podpis splnomocniteľa</w:t>
      </w:r>
    </w:p>
    <w:p w14:paraId="6EDCDECF" w14:textId="77777777" w:rsidR="004160B8" w:rsidRDefault="004160B8" w:rsidP="004160B8">
      <w:pPr>
        <w:widowControl w:val="0"/>
        <w:autoSpaceDE w:val="0"/>
        <w:autoSpaceDN w:val="0"/>
        <w:adjustRightInd w:val="0"/>
        <w:jc w:val="both"/>
        <w:rPr>
          <w:rFonts w:asciiTheme="majorHAnsi" w:hAnsiTheme="majorHAnsi" w:cs="Arial"/>
          <w:sz w:val="20"/>
          <w:szCs w:val="20"/>
        </w:rPr>
      </w:pPr>
    </w:p>
    <w:p w14:paraId="4DC6F0E2"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p>
    <w:p w14:paraId="2A5C8E55"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p>
    <w:p w14:paraId="3BCD1258"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r w:rsidRPr="004160B8">
        <w:rPr>
          <w:rFonts w:asciiTheme="majorHAnsi" w:hAnsiTheme="majorHAnsi" w:cs="Arial"/>
          <w:sz w:val="20"/>
          <w:szCs w:val="20"/>
        </w:rPr>
        <w:t>V .......................... dňa ...........................</w:t>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t>...............................................................................</w:t>
      </w:r>
    </w:p>
    <w:p w14:paraId="45458E0A" w14:textId="77777777" w:rsidR="004160B8" w:rsidRPr="004160B8" w:rsidRDefault="004160B8" w:rsidP="004160B8">
      <w:pPr>
        <w:widowControl w:val="0"/>
        <w:autoSpaceDE w:val="0"/>
        <w:autoSpaceDN w:val="0"/>
        <w:adjustRightInd w:val="0"/>
        <w:jc w:val="both"/>
        <w:rPr>
          <w:rFonts w:asciiTheme="majorHAnsi" w:hAnsiTheme="majorHAnsi" w:cs="Arial"/>
          <w:i/>
          <w:sz w:val="20"/>
          <w:szCs w:val="20"/>
        </w:rPr>
      </w:pP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t xml:space="preserve">       podpis splnomocniteľa</w:t>
      </w:r>
      <w:r w:rsidRPr="004160B8">
        <w:rPr>
          <w:rFonts w:asciiTheme="majorHAnsi" w:hAnsiTheme="majorHAnsi" w:cs="Arial"/>
          <w:i/>
          <w:sz w:val="20"/>
          <w:szCs w:val="20"/>
        </w:rPr>
        <w:t xml:space="preserve"> (doplniť podľa potreby)</w:t>
      </w:r>
    </w:p>
    <w:p w14:paraId="1866E7D5"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p>
    <w:p w14:paraId="3ED893D2"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p>
    <w:p w14:paraId="15ABB708"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r w:rsidRPr="004160B8">
        <w:rPr>
          <w:rFonts w:asciiTheme="majorHAnsi" w:hAnsiTheme="majorHAnsi" w:cs="Arial"/>
          <w:sz w:val="20"/>
          <w:szCs w:val="20"/>
        </w:rPr>
        <w:t>Plnomocenstvo prijímam:</w:t>
      </w:r>
    </w:p>
    <w:p w14:paraId="47EDAD62"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Default="00DD2657" w:rsidP="00DD2657">
      <w:pPr>
        <w:widowControl w:val="0"/>
        <w:autoSpaceDE w:val="0"/>
        <w:autoSpaceDN w:val="0"/>
        <w:adjustRightInd w:val="0"/>
        <w:jc w:val="both"/>
        <w:rPr>
          <w:rFonts w:asciiTheme="majorHAnsi" w:hAnsiTheme="majorHAnsi" w:cs="Arial"/>
          <w:sz w:val="20"/>
          <w:szCs w:val="20"/>
        </w:rPr>
      </w:pPr>
    </w:p>
    <w:p w14:paraId="0176C3FD" w14:textId="77777777" w:rsidR="004160B8" w:rsidRDefault="004160B8" w:rsidP="00DD2657">
      <w:pPr>
        <w:widowControl w:val="0"/>
        <w:autoSpaceDE w:val="0"/>
        <w:autoSpaceDN w:val="0"/>
        <w:adjustRightInd w:val="0"/>
        <w:jc w:val="both"/>
        <w:rPr>
          <w:rFonts w:asciiTheme="majorHAnsi" w:hAnsiTheme="majorHAnsi" w:cs="Arial"/>
          <w:sz w:val="20"/>
          <w:szCs w:val="20"/>
        </w:rPr>
      </w:pPr>
    </w:p>
    <w:p w14:paraId="44526747"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r w:rsidRPr="004160B8">
        <w:rPr>
          <w:rFonts w:asciiTheme="majorHAnsi" w:hAnsiTheme="majorHAnsi" w:cs="Arial"/>
          <w:sz w:val="20"/>
          <w:szCs w:val="20"/>
        </w:rPr>
        <w:t>V .......................... dňa ...........................</w:t>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t>..............................................................................</w:t>
      </w:r>
    </w:p>
    <w:p w14:paraId="2850F838"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t>podpis splnomocnenca</w:t>
      </w:r>
    </w:p>
    <w:p w14:paraId="56E8D232"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776755" w:rsidRDefault="0038251A" w:rsidP="00DD2657">
      <w:pPr>
        <w:widowControl w:val="0"/>
        <w:autoSpaceDE w:val="0"/>
        <w:autoSpaceDN w:val="0"/>
        <w:adjustRightInd w:val="0"/>
        <w:jc w:val="both"/>
        <w:rPr>
          <w:rFonts w:asciiTheme="majorHAnsi" w:hAnsiTheme="majorHAnsi" w:cs="Arial"/>
          <w:sz w:val="20"/>
          <w:szCs w:val="20"/>
        </w:rPr>
      </w:pPr>
    </w:p>
    <w:p w14:paraId="6145845C" w14:textId="7BDC475F" w:rsidR="00DD2657" w:rsidRPr="00776755" w:rsidRDefault="00DD2657" w:rsidP="00DD2657">
      <w:pPr>
        <w:rPr>
          <w:rFonts w:asciiTheme="majorHAnsi" w:hAnsiTheme="majorHAnsi" w:cs="Arial"/>
          <w:sz w:val="20"/>
          <w:szCs w:val="20"/>
        </w:rPr>
      </w:pPr>
      <w:r w:rsidRPr="00776755">
        <w:rPr>
          <w:rFonts w:asciiTheme="majorHAnsi" w:hAnsiTheme="majorHAnsi" w:cs="Arial"/>
          <w:sz w:val="20"/>
          <w:szCs w:val="20"/>
        </w:rPr>
        <w:t>Pozn.: POVINNÉ, ak je uchádzačom skupina dodávateľov</w:t>
      </w:r>
      <w:r w:rsidR="00E401F7">
        <w:rPr>
          <w:rFonts w:asciiTheme="majorHAnsi" w:hAnsiTheme="majorHAnsi" w:cs="Arial"/>
          <w:sz w:val="20"/>
          <w:szCs w:val="20"/>
        </w:rPr>
        <w:t xml:space="preserve"> </w:t>
      </w:r>
      <w:r w:rsidRPr="00776755">
        <w:rPr>
          <w:rFonts w:asciiTheme="majorHAnsi" w:hAnsiTheme="majorHAnsi" w:cs="Arial"/>
          <w:sz w:val="20"/>
          <w:szCs w:val="20"/>
        </w:rPr>
        <w:t>- údaje vo vyznačených poliach</w:t>
      </w:r>
    </w:p>
    <w:p w14:paraId="5AB6E743" w14:textId="1CD4945F" w:rsidR="00C63438" w:rsidRPr="00776755" w:rsidRDefault="00C63438">
      <w:pPr>
        <w:rPr>
          <w:rFonts w:asciiTheme="majorHAnsi" w:hAnsiTheme="majorHAnsi" w:cs="Arial"/>
          <w:b/>
          <w:bCs/>
          <w:sz w:val="20"/>
          <w:szCs w:val="20"/>
        </w:rPr>
      </w:pPr>
      <w:r w:rsidRPr="00776755">
        <w:rPr>
          <w:rFonts w:asciiTheme="majorHAnsi" w:hAnsiTheme="majorHAnsi" w:cs="Arial"/>
          <w:b/>
          <w:bCs/>
          <w:sz w:val="20"/>
          <w:szCs w:val="20"/>
        </w:rPr>
        <w:br w:type="page"/>
      </w:r>
    </w:p>
    <w:p w14:paraId="76D7DD97" w14:textId="3F50C0D2" w:rsidR="00C63438" w:rsidRPr="00776755" w:rsidRDefault="00C63438" w:rsidP="008D72EC">
      <w:pPr>
        <w:ind w:left="3686" w:right="-285"/>
        <w:jc w:val="center"/>
        <w:rPr>
          <w:rFonts w:asciiTheme="majorHAnsi" w:hAnsiTheme="majorHAnsi" w:cs="Arial"/>
          <w:caps/>
          <w:sz w:val="20"/>
          <w:szCs w:val="20"/>
        </w:rPr>
      </w:pPr>
      <w:r w:rsidRPr="00776755">
        <w:rPr>
          <w:rFonts w:asciiTheme="majorHAnsi" w:hAnsiTheme="majorHAnsi" w:cs="Arial"/>
          <w:b/>
          <w:bCs/>
          <w:sz w:val="20"/>
          <w:szCs w:val="20"/>
        </w:rPr>
        <w:lastRenderedPageBreak/>
        <w:t xml:space="preserve">Príloha č. 4 k časti </w:t>
      </w:r>
      <w:r w:rsidRPr="00B32812">
        <w:rPr>
          <w:rFonts w:asciiTheme="majorHAnsi" w:hAnsiTheme="majorHAnsi" w:cs="Arial"/>
          <w:b/>
          <w:i/>
          <w:iCs/>
          <w:sz w:val="20"/>
          <w:szCs w:val="20"/>
        </w:rPr>
        <w:t>A.1</w:t>
      </w:r>
      <w:r w:rsidRPr="00776755">
        <w:rPr>
          <w:rFonts w:asciiTheme="majorHAnsi" w:hAnsiTheme="majorHAnsi" w:cs="Arial"/>
          <w:b/>
          <w:sz w:val="20"/>
          <w:szCs w:val="20"/>
        </w:rPr>
        <w:t xml:space="preserve"> </w:t>
      </w:r>
      <w:r w:rsidRPr="00776755">
        <w:rPr>
          <w:rFonts w:asciiTheme="majorHAnsi" w:hAnsiTheme="majorHAnsi" w:cs="Arial"/>
          <w:b/>
          <w:bCs/>
          <w:i/>
          <w:sz w:val="20"/>
          <w:szCs w:val="20"/>
        </w:rPr>
        <w:t>POKYNY NA VYPRACOVANIE PONUKY</w:t>
      </w:r>
    </w:p>
    <w:p w14:paraId="224CC96B" w14:textId="5E0A848C" w:rsidR="00C63438" w:rsidRPr="00776755" w:rsidRDefault="00C63438">
      <w:pPr>
        <w:rPr>
          <w:rFonts w:asciiTheme="majorHAnsi" w:hAnsiTheme="majorHAnsi" w:cs="Arial"/>
          <w:b/>
          <w:bCs/>
          <w:sz w:val="20"/>
          <w:szCs w:val="20"/>
        </w:rPr>
      </w:pPr>
    </w:p>
    <w:p w14:paraId="5CC8C854" w14:textId="2EA8610D" w:rsidR="00C63438" w:rsidRPr="00776755" w:rsidRDefault="00C63438" w:rsidP="008D72EC">
      <w:pPr>
        <w:jc w:val="center"/>
        <w:rPr>
          <w:rFonts w:asciiTheme="majorHAnsi" w:hAnsiTheme="majorHAnsi" w:cs="Arial"/>
          <w:b/>
          <w:bCs/>
        </w:rPr>
      </w:pPr>
      <w:r w:rsidRPr="00776755">
        <w:rPr>
          <w:rFonts w:asciiTheme="majorHAnsi" w:hAnsiTheme="majorHAnsi" w:cs="Arial"/>
          <w:b/>
          <w:bCs/>
        </w:rPr>
        <w:t>ČESTNÉ VYHLÁSENIE K OBMEDZENIAM VO VEREJNOM OBSTARÁVANÍ V SÚVISLOSTI</w:t>
      </w:r>
    </w:p>
    <w:p w14:paraId="1DBA320F" w14:textId="77777777" w:rsidR="00C63438" w:rsidRPr="00776755" w:rsidRDefault="00C63438" w:rsidP="008D72EC">
      <w:pPr>
        <w:jc w:val="center"/>
        <w:rPr>
          <w:rFonts w:asciiTheme="majorHAnsi" w:hAnsiTheme="majorHAnsi" w:cs="Arial"/>
          <w:b/>
          <w:bCs/>
        </w:rPr>
      </w:pPr>
      <w:r w:rsidRPr="00776755">
        <w:rPr>
          <w:rFonts w:asciiTheme="majorHAnsi" w:hAnsiTheme="majorHAnsi" w:cs="Arial"/>
          <w:b/>
          <w:bCs/>
        </w:rPr>
        <w:t>S VOJNOVÝM KONFLIKTOM NA UKRAJINE – SANKCIE VOČI RUSKU</w:t>
      </w:r>
    </w:p>
    <w:p w14:paraId="0B1F2060" w14:textId="77777777" w:rsidR="00C63438" w:rsidRPr="00776755" w:rsidRDefault="00C63438" w:rsidP="00C63438">
      <w:pPr>
        <w:rPr>
          <w:rFonts w:asciiTheme="majorHAnsi" w:hAnsiTheme="majorHAnsi" w:cs="Arial"/>
          <w:b/>
          <w:bCs/>
          <w:sz w:val="20"/>
          <w:szCs w:val="20"/>
        </w:rPr>
      </w:pPr>
    </w:p>
    <w:p w14:paraId="4429BBD2" w14:textId="4F1D7314" w:rsidR="00C63438" w:rsidRPr="00776755" w:rsidRDefault="00C63438" w:rsidP="006239FE">
      <w:pPr>
        <w:jc w:val="both"/>
        <w:rPr>
          <w:rFonts w:asciiTheme="majorHAnsi" w:hAnsiTheme="majorHAnsi" w:cs="Arial"/>
          <w:b/>
          <w:bCs/>
          <w:sz w:val="20"/>
          <w:szCs w:val="20"/>
        </w:rPr>
      </w:pPr>
      <w:r w:rsidRPr="00776755">
        <w:rPr>
          <w:rFonts w:asciiTheme="majorHAnsi" w:hAnsiTheme="majorHAnsi" w:cs="Arial"/>
          <w:sz w:val="20"/>
          <w:szCs w:val="20"/>
        </w:rPr>
        <w:t xml:space="preserve">k zákazke zadávanej postupom podľa § 66 a </w:t>
      </w:r>
      <w:proofErr w:type="spellStart"/>
      <w:r w:rsidRPr="00776755">
        <w:rPr>
          <w:rFonts w:asciiTheme="majorHAnsi" w:hAnsiTheme="majorHAnsi" w:cs="Arial"/>
          <w:sz w:val="20"/>
          <w:szCs w:val="20"/>
        </w:rPr>
        <w:t>násl</w:t>
      </w:r>
      <w:proofErr w:type="spellEnd"/>
      <w:r w:rsidRPr="00776755">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6239FE" w:rsidRPr="006239FE">
        <w:rPr>
          <w:rFonts w:ascii="Cambria" w:hAnsi="Cambria"/>
          <w:b/>
          <w:bCs/>
          <w:sz w:val="20"/>
          <w:szCs w:val="20"/>
        </w:rPr>
        <w:t>Razba a dodávka súboru strieborných zberateľských euromincí zo série Fauna a flóra na Slovensku</w:t>
      </w:r>
    </w:p>
    <w:p w14:paraId="101742EE" w14:textId="77777777" w:rsidR="00C63438" w:rsidRPr="00776755" w:rsidRDefault="00C63438" w:rsidP="00CF711E">
      <w:pPr>
        <w:jc w:val="both"/>
        <w:rPr>
          <w:rFonts w:asciiTheme="majorHAnsi" w:hAnsiTheme="majorHAnsi" w:cs="Arial"/>
          <w:b/>
          <w:bCs/>
          <w:sz w:val="20"/>
          <w:szCs w:val="20"/>
        </w:rPr>
      </w:pPr>
    </w:p>
    <w:p w14:paraId="676F5D8E" w14:textId="77777777" w:rsidR="00C63438" w:rsidRPr="003E662B" w:rsidRDefault="00C63438" w:rsidP="00CF711E">
      <w:pPr>
        <w:jc w:val="both"/>
        <w:rPr>
          <w:rFonts w:asciiTheme="majorHAnsi" w:hAnsiTheme="majorHAnsi" w:cs="Arial"/>
          <w:sz w:val="20"/>
          <w:szCs w:val="20"/>
        </w:rPr>
      </w:pPr>
      <w:r w:rsidRPr="00776755">
        <w:rPr>
          <w:rFonts w:asciiTheme="majorHAnsi" w:hAnsiTheme="majorHAnsi" w:cs="Arial"/>
          <w:sz w:val="20"/>
          <w:szCs w:val="20"/>
        </w:rPr>
        <w:t xml:space="preserve">Obchodné meno uchádzača: </w:t>
      </w:r>
      <w:r w:rsidRPr="00776755">
        <w:rPr>
          <w:rFonts w:asciiTheme="majorHAnsi" w:hAnsiTheme="majorHAnsi" w:cs="Arial"/>
          <w:sz w:val="20"/>
          <w:szCs w:val="20"/>
        </w:rPr>
        <w:tab/>
      </w:r>
      <w:r w:rsidRPr="003E662B">
        <w:rPr>
          <w:rFonts w:asciiTheme="majorHAnsi" w:hAnsiTheme="majorHAnsi" w:cs="Arial"/>
          <w:sz w:val="20"/>
          <w:szCs w:val="20"/>
        </w:rPr>
        <w:t>.........................................................................</w:t>
      </w:r>
    </w:p>
    <w:p w14:paraId="3664FA29" w14:textId="77777777" w:rsidR="00C63438" w:rsidRPr="003E662B" w:rsidRDefault="00C63438" w:rsidP="00CF711E">
      <w:pPr>
        <w:jc w:val="both"/>
        <w:rPr>
          <w:rFonts w:asciiTheme="majorHAnsi" w:hAnsiTheme="majorHAnsi" w:cs="Arial"/>
          <w:sz w:val="20"/>
          <w:szCs w:val="20"/>
        </w:rPr>
      </w:pPr>
    </w:p>
    <w:p w14:paraId="5ADDCE1C" w14:textId="77777777" w:rsidR="00C63438" w:rsidRPr="003E662B" w:rsidRDefault="00C63438" w:rsidP="00CF711E">
      <w:pPr>
        <w:jc w:val="both"/>
        <w:rPr>
          <w:rFonts w:asciiTheme="majorHAnsi" w:hAnsiTheme="majorHAnsi" w:cs="Arial"/>
          <w:sz w:val="20"/>
          <w:szCs w:val="20"/>
        </w:rPr>
      </w:pPr>
      <w:r w:rsidRPr="003E662B">
        <w:rPr>
          <w:rFonts w:asciiTheme="majorHAnsi" w:hAnsiTheme="majorHAnsi" w:cs="Arial"/>
          <w:sz w:val="20"/>
          <w:szCs w:val="20"/>
        </w:rPr>
        <w:t xml:space="preserve">Sídlo uchádzača: </w:t>
      </w:r>
      <w:r w:rsidRPr="003E662B">
        <w:rPr>
          <w:rFonts w:asciiTheme="majorHAnsi" w:hAnsiTheme="majorHAnsi" w:cs="Arial"/>
          <w:sz w:val="20"/>
          <w:szCs w:val="20"/>
        </w:rPr>
        <w:tab/>
      </w:r>
      <w:r w:rsidRPr="003E662B">
        <w:rPr>
          <w:rFonts w:asciiTheme="majorHAnsi" w:hAnsiTheme="majorHAnsi" w:cs="Arial"/>
          <w:sz w:val="20"/>
          <w:szCs w:val="20"/>
        </w:rPr>
        <w:tab/>
        <w:t>.........................................................................</w:t>
      </w:r>
    </w:p>
    <w:p w14:paraId="0A38F280" w14:textId="77777777" w:rsidR="00C63438" w:rsidRPr="003E662B" w:rsidRDefault="00C63438" w:rsidP="00CF711E">
      <w:pPr>
        <w:jc w:val="both"/>
        <w:rPr>
          <w:rFonts w:asciiTheme="majorHAnsi" w:hAnsiTheme="majorHAnsi" w:cs="Arial"/>
          <w:sz w:val="20"/>
          <w:szCs w:val="20"/>
        </w:rPr>
      </w:pPr>
    </w:p>
    <w:p w14:paraId="45BBC24F" w14:textId="77777777" w:rsidR="00C63438" w:rsidRPr="00776755" w:rsidRDefault="00C63438" w:rsidP="00CF711E">
      <w:pPr>
        <w:jc w:val="both"/>
        <w:rPr>
          <w:rFonts w:asciiTheme="majorHAnsi" w:hAnsiTheme="majorHAnsi" w:cs="Arial"/>
          <w:sz w:val="20"/>
          <w:szCs w:val="20"/>
        </w:rPr>
      </w:pPr>
      <w:r w:rsidRPr="003E662B">
        <w:rPr>
          <w:rFonts w:asciiTheme="majorHAnsi" w:hAnsiTheme="majorHAnsi" w:cs="Arial"/>
          <w:sz w:val="20"/>
          <w:szCs w:val="20"/>
        </w:rPr>
        <w:t xml:space="preserve">IČO: </w:t>
      </w:r>
      <w:r w:rsidRPr="003E662B">
        <w:rPr>
          <w:rFonts w:asciiTheme="majorHAnsi" w:hAnsiTheme="majorHAnsi" w:cs="Arial"/>
          <w:sz w:val="20"/>
          <w:szCs w:val="20"/>
        </w:rPr>
        <w:tab/>
      </w:r>
      <w:r w:rsidRPr="003E662B">
        <w:rPr>
          <w:rFonts w:asciiTheme="majorHAnsi" w:hAnsiTheme="majorHAnsi" w:cs="Arial"/>
          <w:sz w:val="20"/>
          <w:szCs w:val="20"/>
        </w:rPr>
        <w:tab/>
      </w:r>
      <w:r w:rsidRPr="003E662B">
        <w:rPr>
          <w:rFonts w:asciiTheme="majorHAnsi" w:hAnsiTheme="majorHAnsi" w:cs="Arial"/>
          <w:sz w:val="20"/>
          <w:szCs w:val="20"/>
        </w:rPr>
        <w:tab/>
      </w:r>
      <w:r w:rsidRPr="003E662B">
        <w:rPr>
          <w:rFonts w:asciiTheme="majorHAnsi" w:hAnsiTheme="majorHAnsi" w:cs="Arial"/>
          <w:sz w:val="20"/>
          <w:szCs w:val="20"/>
        </w:rPr>
        <w:tab/>
        <w:t>.........................................................................</w:t>
      </w:r>
    </w:p>
    <w:p w14:paraId="4F1A382D" w14:textId="77777777" w:rsidR="00C63438" w:rsidRPr="00776755" w:rsidRDefault="00C63438" w:rsidP="00CF711E">
      <w:pPr>
        <w:jc w:val="both"/>
        <w:rPr>
          <w:rFonts w:asciiTheme="majorHAnsi" w:hAnsiTheme="majorHAnsi" w:cs="Arial"/>
          <w:sz w:val="20"/>
          <w:szCs w:val="20"/>
        </w:rPr>
      </w:pPr>
    </w:p>
    <w:p w14:paraId="3BE9EA45" w14:textId="77777777" w:rsidR="00C63438" w:rsidRPr="00776755" w:rsidRDefault="00C63438" w:rsidP="00CF711E">
      <w:pPr>
        <w:jc w:val="both"/>
        <w:rPr>
          <w:rFonts w:asciiTheme="majorHAnsi" w:hAnsiTheme="majorHAnsi" w:cs="Arial"/>
          <w:sz w:val="20"/>
          <w:szCs w:val="20"/>
        </w:rPr>
      </w:pPr>
      <w:r w:rsidRPr="00776755">
        <w:rPr>
          <w:rFonts w:asciiTheme="majorHAnsi" w:hAnsiTheme="majorHAnsi" w:cs="Arial"/>
          <w:sz w:val="20"/>
          <w:szCs w:val="20"/>
        </w:rPr>
        <w:t xml:space="preserve">Čestne vyhlasujem, že </w:t>
      </w:r>
    </w:p>
    <w:p w14:paraId="17CD1D54" w14:textId="77777777" w:rsidR="00C63438" w:rsidRPr="00776755" w:rsidRDefault="00C63438" w:rsidP="00CF711E">
      <w:pPr>
        <w:jc w:val="both"/>
        <w:rPr>
          <w:rFonts w:asciiTheme="majorHAnsi" w:hAnsiTheme="majorHAnsi" w:cs="Arial"/>
          <w:sz w:val="20"/>
          <w:szCs w:val="20"/>
        </w:rPr>
      </w:pPr>
    </w:p>
    <w:p w14:paraId="32EAE533" w14:textId="60D1AB9E" w:rsidR="00C63438" w:rsidRPr="00776755" w:rsidRDefault="00C63438" w:rsidP="00CF711E">
      <w:pPr>
        <w:jc w:val="both"/>
        <w:rPr>
          <w:rFonts w:asciiTheme="majorHAnsi" w:hAnsiTheme="majorHAnsi" w:cs="Arial"/>
          <w:sz w:val="20"/>
          <w:szCs w:val="20"/>
        </w:rPr>
      </w:pPr>
      <w:r w:rsidRPr="00776755">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776755" w:rsidRDefault="00C63438" w:rsidP="00CF711E">
      <w:pPr>
        <w:jc w:val="both"/>
        <w:rPr>
          <w:rFonts w:asciiTheme="majorHAnsi" w:hAnsiTheme="majorHAnsi" w:cs="Arial"/>
          <w:sz w:val="20"/>
          <w:szCs w:val="20"/>
        </w:rPr>
      </w:pPr>
    </w:p>
    <w:p w14:paraId="3C523FBC" w14:textId="77777777" w:rsidR="00C63438" w:rsidRPr="00776755" w:rsidRDefault="00C63438" w:rsidP="00CF711E">
      <w:pPr>
        <w:jc w:val="both"/>
        <w:rPr>
          <w:rFonts w:asciiTheme="majorHAnsi" w:hAnsiTheme="majorHAnsi" w:cs="Arial"/>
          <w:sz w:val="20"/>
          <w:szCs w:val="20"/>
        </w:rPr>
      </w:pPr>
      <w:r w:rsidRPr="00776755">
        <w:rPr>
          <w:rFonts w:asciiTheme="majorHAnsi" w:hAnsiTheme="majorHAnsi" w:cs="Arial"/>
          <w:sz w:val="20"/>
          <w:szCs w:val="20"/>
        </w:rPr>
        <w:t xml:space="preserve">Predovšetkým vyhlasujem, že: </w:t>
      </w:r>
    </w:p>
    <w:p w14:paraId="3A63EBD5" w14:textId="77777777" w:rsidR="00C63438" w:rsidRPr="00776755" w:rsidRDefault="00C63438" w:rsidP="00CF711E">
      <w:pPr>
        <w:jc w:val="both"/>
        <w:rPr>
          <w:rFonts w:asciiTheme="majorHAnsi" w:hAnsiTheme="majorHAnsi" w:cs="Arial"/>
          <w:sz w:val="20"/>
          <w:szCs w:val="20"/>
        </w:rPr>
      </w:pPr>
      <w:r w:rsidRPr="00776755">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776755" w:rsidRDefault="00C63438" w:rsidP="00CF711E">
      <w:pPr>
        <w:jc w:val="both"/>
        <w:rPr>
          <w:rFonts w:asciiTheme="majorHAnsi" w:hAnsiTheme="majorHAnsi" w:cs="Arial"/>
          <w:sz w:val="20"/>
          <w:szCs w:val="20"/>
        </w:rPr>
      </w:pPr>
    </w:p>
    <w:p w14:paraId="1369546C" w14:textId="77777777" w:rsidR="00C63438" w:rsidRPr="00776755" w:rsidRDefault="00C63438" w:rsidP="00CF711E">
      <w:pPr>
        <w:jc w:val="both"/>
        <w:rPr>
          <w:rFonts w:asciiTheme="majorHAnsi" w:hAnsiTheme="majorHAnsi" w:cs="Arial"/>
          <w:sz w:val="20"/>
          <w:szCs w:val="20"/>
        </w:rPr>
      </w:pPr>
      <w:r w:rsidRPr="00776755">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776755" w:rsidRDefault="00C63438" w:rsidP="00CF711E">
      <w:pPr>
        <w:jc w:val="both"/>
        <w:rPr>
          <w:rFonts w:asciiTheme="majorHAnsi" w:hAnsiTheme="majorHAnsi" w:cs="Arial"/>
          <w:sz w:val="20"/>
          <w:szCs w:val="20"/>
        </w:rPr>
      </w:pPr>
    </w:p>
    <w:p w14:paraId="6B31028E" w14:textId="77777777" w:rsidR="00C63438" w:rsidRPr="00776755" w:rsidRDefault="00C63438" w:rsidP="00CF711E">
      <w:pPr>
        <w:jc w:val="both"/>
        <w:rPr>
          <w:rFonts w:asciiTheme="majorHAnsi" w:hAnsiTheme="majorHAnsi" w:cs="Arial"/>
          <w:sz w:val="20"/>
          <w:szCs w:val="20"/>
        </w:rPr>
      </w:pPr>
      <w:r w:rsidRPr="00776755">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776755" w:rsidRDefault="00C63438" w:rsidP="00CF711E">
      <w:pPr>
        <w:jc w:val="both"/>
        <w:rPr>
          <w:rFonts w:asciiTheme="majorHAnsi" w:hAnsiTheme="majorHAnsi" w:cs="Arial"/>
          <w:sz w:val="20"/>
          <w:szCs w:val="20"/>
        </w:rPr>
      </w:pPr>
      <w:r w:rsidRPr="00776755">
        <w:rPr>
          <w:rFonts w:asciiTheme="majorHAnsi" w:hAnsiTheme="majorHAnsi" w:cs="Arial"/>
          <w:sz w:val="20"/>
          <w:szCs w:val="20"/>
        </w:rPr>
        <w:t xml:space="preserve"> </w:t>
      </w:r>
    </w:p>
    <w:p w14:paraId="5F1B425F" w14:textId="77777777" w:rsidR="00C63438" w:rsidRPr="00776755" w:rsidRDefault="00C63438" w:rsidP="00CF711E">
      <w:pPr>
        <w:jc w:val="both"/>
        <w:rPr>
          <w:rFonts w:asciiTheme="majorHAnsi" w:hAnsiTheme="majorHAnsi" w:cs="Arial"/>
          <w:sz w:val="20"/>
          <w:szCs w:val="20"/>
        </w:rPr>
      </w:pPr>
      <w:r w:rsidRPr="00776755">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776755" w:rsidRDefault="00C63438" w:rsidP="00CF711E">
      <w:pPr>
        <w:jc w:val="both"/>
        <w:rPr>
          <w:rFonts w:asciiTheme="majorHAnsi" w:hAnsiTheme="majorHAnsi" w:cs="Arial"/>
          <w:sz w:val="20"/>
          <w:szCs w:val="20"/>
        </w:rPr>
      </w:pPr>
    </w:p>
    <w:p w14:paraId="075E0FF1" w14:textId="77777777" w:rsidR="00C63438" w:rsidRPr="00776755" w:rsidRDefault="00C63438" w:rsidP="00C63438">
      <w:pPr>
        <w:rPr>
          <w:rFonts w:asciiTheme="majorHAnsi" w:hAnsiTheme="majorHAnsi" w:cs="Arial"/>
          <w:sz w:val="20"/>
          <w:szCs w:val="20"/>
        </w:rPr>
      </w:pPr>
    </w:p>
    <w:p w14:paraId="3E965449" w14:textId="77777777" w:rsidR="00C63438" w:rsidRPr="00776755" w:rsidRDefault="00C63438" w:rsidP="00C63438">
      <w:pPr>
        <w:rPr>
          <w:rFonts w:asciiTheme="majorHAnsi" w:hAnsiTheme="majorHAnsi" w:cs="Arial"/>
          <w:sz w:val="20"/>
          <w:szCs w:val="20"/>
        </w:rPr>
      </w:pPr>
    </w:p>
    <w:p w14:paraId="282C5627" w14:textId="2C76D038" w:rsidR="00C63438" w:rsidRPr="00776755" w:rsidRDefault="00C63438" w:rsidP="00C63438">
      <w:pPr>
        <w:rPr>
          <w:rFonts w:asciiTheme="majorHAnsi" w:hAnsiTheme="majorHAnsi" w:cs="Arial"/>
          <w:sz w:val="20"/>
          <w:szCs w:val="20"/>
        </w:rPr>
      </w:pPr>
    </w:p>
    <w:p w14:paraId="47F1E3A5" w14:textId="77777777" w:rsidR="00C63438" w:rsidRPr="00776755" w:rsidRDefault="00C63438" w:rsidP="008D72EC">
      <w:pPr>
        <w:ind w:left="5245"/>
        <w:jc w:val="center"/>
        <w:rPr>
          <w:rFonts w:asciiTheme="majorHAnsi" w:hAnsiTheme="majorHAnsi" w:cs="Arial"/>
          <w:sz w:val="20"/>
          <w:szCs w:val="20"/>
        </w:rPr>
      </w:pPr>
      <w:r w:rsidRPr="003E662B">
        <w:rPr>
          <w:rFonts w:asciiTheme="majorHAnsi" w:hAnsiTheme="majorHAnsi" w:cs="Arial"/>
          <w:sz w:val="20"/>
          <w:szCs w:val="20"/>
        </w:rPr>
        <w:t>.........................................................................</w:t>
      </w:r>
    </w:p>
    <w:p w14:paraId="25B703BD" w14:textId="2FB4FE4B" w:rsidR="00C63438" w:rsidRPr="00776755" w:rsidRDefault="00C63438" w:rsidP="008D72EC">
      <w:pPr>
        <w:ind w:left="5245"/>
        <w:jc w:val="center"/>
        <w:rPr>
          <w:rFonts w:asciiTheme="majorHAnsi" w:hAnsiTheme="majorHAnsi" w:cs="Arial"/>
          <w:sz w:val="20"/>
          <w:szCs w:val="20"/>
        </w:rPr>
      </w:pPr>
      <w:r w:rsidRPr="00776755">
        <w:rPr>
          <w:rFonts w:asciiTheme="majorHAnsi" w:hAnsiTheme="majorHAnsi" w:cs="Arial"/>
          <w:sz w:val="20"/>
          <w:szCs w:val="20"/>
        </w:rPr>
        <w:t>&lt;</w:t>
      </w:r>
      <w:r w:rsidR="00E401F7" w:rsidRPr="00E401F7">
        <w:rPr>
          <w:rFonts w:asciiTheme="majorHAnsi" w:hAnsiTheme="majorHAnsi" w:cs="Arial"/>
          <w:i/>
          <w:color w:val="00B0F0"/>
          <w:sz w:val="20"/>
          <w:szCs w:val="20"/>
        </w:rPr>
        <w:t xml:space="preserve"> </w:t>
      </w:r>
      <w:r w:rsidR="00E401F7" w:rsidRPr="00776755">
        <w:rPr>
          <w:rFonts w:asciiTheme="majorHAnsi" w:hAnsiTheme="majorHAnsi" w:cs="Arial"/>
          <w:i/>
          <w:color w:val="00B0F0"/>
          <w:sz w:val="20"/>
          <w:szCs w:val="20"/>
        </w:rPr>
        <w:t>vyplní uchádzač</w:t>
      </w:r>
      <w:r w:rsidR="00E401F7" w:rsidRPr="00776755">
        <w:rPr>
          <w:rFonts w:asciiTheme="majorHAnsi" w:hAnsiTheme="majorHAnsi" w:cs="Arial"/>
          <w:sz w:val="20"/>
          <w:szCs w:val="20"/>
        </w:rPr>
        <w:t xml:space="preserve"> </w:t>
      </w:r>
      <w:r w:rsidRPr="00776755">
        <w:rPr>
          <w:rFonts w:asciiTheme="majorHAnsi" w:hAnsiTheme="majorHAnsi" w:cs="Arial"/>
          <w:sz w:val="20"/>
          <w:szCs w:val="20"/>
        </w:rPr>
        <w:t>&gt;</w:t>
      </w:r>
    </w:p>
    <w:p w14:paraId="548BC507" w14:textId="7917387B" w:rsidR="00C63438" w:rsidRPr="00776755" w:rsidRDefault="00C63438" w:rsidP="008D72EC">
      <w:pPr>
        <w:ind w:left="5245"/>
        <w:jc w:val="center"/>
        <w:rPr>
          <w:rFonts w:asciiTheme="majorHAnsi" w:hAnsiTheme="majorHAnsi" w:cs="Arial"/>
          <w:sz w:val="20"/>
          <w:szCs w:val="20"/>
        </w:rPr>
      </w:pPr>
      <w:r w:rsidRPr="00776755">
        <w:rPr>
          <w:rFonts w:asciiTheme="majorHAnsi" w:hAnsiTheme="majorHAnsi" w:cs="Arial"/>
          <w:sz w:val="20"/>
          <w:szCs w:val="20"/>
        </w:rPr>
        <w:t>Meno, priezvisko a podpis člena oprávnenej osoby uchádzača</w:t>
      </w:r>
    </w:p>
    <w:p w14:paraId="2224F11A" w14:textId="77777777" w:rsidR="0078792D" w:rsidRPr="00776755" w:rsidRDefault="0078792D">
      <w:pPr>
        <w:rPr>
          <w:rFonts w:asciiTheme="majorHAnsi" w:hAnsiTheme="majorHAnsi" w:cs="Arial"/>
          <w:b/>
          <w:bCs/>
          <w:sz w:val="20"/>
          <w:szCs w:val="20"/>
        </w:rPr>
      </w:pPr>
      <w:r w:rsidRPr="00776755">
        <w:rPr>
          <w:rFonts w:asciiTheme="majorHAnsi" w:hAnsiTheme="majorHAnsi" w:cs="Arial"/>
          <w:b/>
          <w:bCs/>
          <w:sz w:val="20"/>
          <w:szCs w:val="20"/>
        </w:rPr>
        <w:br w:type="page"/>
      </w:r>
    </w:p>
    <w:p w14:paraId="0245078D" w14:textId="0BDFC212" w:rsidR="00415275" w:rsidRPr="00776755" w:rsidRDefault="00041DF8" w:rsidP="006B06AC">
      <w:pPr>
        <w:tabs>
          <w:tab w:val="num" w:pos="540"/>
        </w:tabs>
        <w:spacing w:line="276" w:lineRule="auto"/>
        <w:jc w:val="right"/>
        <w:rPr>
          <w:rFonts w:asciiTheme="majorHAnsi" w:hAnsiTheme="majorHAnsi" w:cs="Arial"/>
          <w:b/>
          <w:bCs/>
          <w:sz w:val="20"/>
          <w:szCs w:val="20"/>
        </w:rPr>
      </w:pPr>
      <w:r w:rsidRPr="00B32812">
        <w:rPr>
          <w:rFonts w:asciiTheme="majorHAnsi" w:hAnsiTheme="majorHAnsi" w:cs="Arial"/>
          <w:b/>
          <w:bCs/>
          <w:i/>
          <w:iCs/>
          <w:sz w:val="20"/>
          <w:szCs w:val="20"/>
        </w:rPr>
        <w:lastRenderedPageBreak/>
        <w:t>A.2</w:t>
      </w:r>
      <w:r w:rsidRPr="00776755">
        <w:rPr>
          <w:rFonts w:asciiTheme="majorHAnsi" w:hAnsiTheme="majorHAnsi" w:cs="Arial"/>
          <w:b/>
          <w:bCs/>
          <w:sz w:val="20"/>
          <w:szCs w:val="20"/>
        </w:rPr>
        <w:t xml:space="preserve"> </w:t>
      </w:r>
      <w:r w:rsidR="00415275" w:rsidRPr="00776755">
        <w:rPr>
          <w:rFonts w:asciiTheme="majorHAnsi" w:hAnsiTheme="majorHAnsi" w:cs="Arial"/>
          <w:b/>
          <w:bCs/>
          <w:i/>
          <w:sz w:val="20"/>
          <w:szCs w:val="20"/>
        </w:rPr>
        <w:t>PODMIENKY ÚČASTI UCHÁDZAČOV</w:t>
      </w:r>
    </w:p>
    <w:p w14:paraId="2D3F6804" w14:textId="77777777" w:rsidR="00600008" w:rsidRPr="00776755"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776755" w:rsidRDefault="00484C37" w:rsidP="004D38C4">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Podmienky</w:t>
      </w:r>
      <w:r w:rsidR="00DE62A2" w:rsidRPr="00776755">
        <w:rPr>
          <w:rFonts w:asciiTheme="majorHAnsi" w:hAnsiTheme="majorHAnsi" w:cs="Arial"/>
          <w:b/>
          <w:bCs/>
          <w:smallCaps/>
          <w:sz w:val="20"/>
          <w:szCs w:val="20"/>
        </w:rPr>
        <w:t xml:space="preserve"> účasti vo verejnom obstarávaní</w:t>
      </w:r>
      <w:r w:rsidRPr="00776755">
        <w:rPr>
          <w:rFonts w:asciiTheme="majorHAnsi" w:hAnsiTheme="majorHAnsi" w:cs="Arial"/>
          <w:b/>
          <w:bCs/>
          <w:smallCaps/>
          <w:sz w:val="20"/>
          <w:szCs w:val="20"/>
        </w:rPr>
        <w:t xml:space="preserve"> týkajúce sa osobného postavenia </w:t>
      </w:r>
    </w:p>
    <w:p w14:paraId="5C52D848" w14:textId="0C3A28D3" w:rsidR="007C6039" w:rsidRPr="00776755" w:rsidRDefault="007C6039" w:rsidP="000213CA">
      <w:pPr>
        <w:pStyle w:val="Odsekzoznamu"/>
        <w:numPr>
          <w:ilvl w:val="1"/>
          <w:numId w:val="29"/>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776755" w:rsidRDefault="007C6039" w:rsidP="000213CA">
      <w:pPr>
        <w:pStyle w:val="Odsekzoznamu"/>
        <w:numPr>
          <w:ilvl w:val="2"/>
          <w:numId w:val="29"/>
        </w:numPr>
        <w:tabs>
          <w:tab w:val="left" w:pos="1276"/>
        </w:tabs>
        <w:spacing w:after="0" w:line="240" w:lineRule="auto"/>
        <w:ind w:left="1276" w:hanging="709"/>
        <w:jc w:val="both"/>
        <w:rPr>
          <w:rFonts w:asciiTheme="majorHAnsi" w:hAnsiTheme="majorHAnsi" w:cs="Arial"/>
          <w:sz w:val="20"/>
          <w:szCs w:val="20"/>
        </w:rPr>
      </w:pPr>
      <w:r w:rsidRPr="00776755">
        <w:rPr>
          <w:rFonts w:asciiTheme="majorHAnsi" w:hAnsiTheme="majorHAnsi" w:cs="Arial"/>
          <w:b/>
          <w:sz w:val="20"/>
          <w:szCs w:val="20"/>
        </w:rPr>
        <w:t>výpisom z registra trestov nie starším ako tri mesiace ku dňu uplynutia lehoty na predkladanie ponúk</w:t>
      </w:r>
      <w:r w:rsidRPr="00776755">
        <w:rPr>
          <w:rFonts w:asciiTheme="majorHAnsi" w:hAnsiTheme="majorHAnsi" w:cs="Arial"/>
          <w:sz w:val="20"/>
          <w:szCs w:val="20"/>
        </w:rPr>
        <w:t xml:space="preserve">, ktorým potvrdzuje, že </w:t>
      </w:r>
      <w:r w:rsidR="00AE0A37" w:rsidRPr="00776755">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776755">
        <w:rPr>
          <w:rFonts w:asciiTheme="majorHAnsi" w:hAnsiTheme="majorHAnsi" w:cs="Arial"/>
          <w:sz w:val="20"/>
          <w:szCs w:val="20"/>
        </w:rPr>
        <w:t>.</w:t>
      </w:r>
    </w:p>
    <w:p w14:paraId="46A3B319" w14:textId="19DD2C6F" w:rsidR="007C6039" w:rsidRPr="00776755" w:rsidRDefault="007C6039" w:rsidP="00E711FE">
      <w:pPr>
        <w:pStyle w:val="Zkladntext"/>
        <w:tabs>
          <w:tab w:val="num" w:pos="567"/>
          <w:tab w:val="num" w:pos="1276"/>
        </w:tabs>
        <w:ind w:left="1276" w:hanging="709"/>
        <w:rPr>
          <w:rFonts w:asciiTheme="majorHAnsi" w:hAnsiTheme="majorHAnsi" w:cs="Arial"/>
          <w:i/>
          <w:sz w:val="20"/>
          <w:szCs w:val="20"/>
        </w:rPr>
      </w:pPr>
      <w:r w:rsidRPr="00776755">
        <w:rPr>
          <w:rFonts w:asciiTheme="majorHAnsi" w:hAnsiTheme="majorHAnsi" w:cs="Arial"/>
          <w:i/>
          <w:sz w:val="20"/>
          <w:szCs w:val="20"/>
        </w:rPr>
        <w:tab/>
        <w:t>[ak ide o: -</w:t>
      </w:r>
      <w:r w:rsidR="00FD64B7" w:rsidRPr="00776755">
        <w:rPr>
          <w:rFonts w:asciiTheme="majorHAnsi" w:hAnsiTheme="majorHAnsi" w:cs="Arial"/>
          <w:i/>
          <w:sz w:val="20"/>
          <w:szCs w:val="20"/>
        </w:rPr>
        <w:t xml:space="preserve"> </w:t>
      </w:r>
      <w:r w:rsidRPr="00776755">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776755" w:rsidRDefault="007C6039" w:rsidP="00E711FE">
      <w:pPr>
        <w:pStyle w:val="Zkladntext"/>
        <w:tabs>
          <w:tab w:val="num" w:pos="567"/>
          <w:tab w:val="num" w:pos="1276"/>
        </w:tabs>
        <w:ind w:left="1276" w:hanging="709"/>
        <w:rPr>
          <w:rFonts w:asciiTheme="majorHAnsi" w:hAnsiTheme="majorHAnsi" w:cs="Arial"/>
          <w:b/>
          <w:i/>
          <w:sz w:val="20"/>
          <w:szCs w:val="20"/>
        </w:rPr>
      </w:pPr>
      <w:r w:rsidRPr="00776755">
        <w:rPr>
          <w:rFonts w:asciiTheme="majorHAnsi" w:hAnsiTheme="majorHAnsi" w:cs="Arial"/>
          <w:i/>
          <w:sz w:val="20"/>
          <w:szCs w:val="20"/>
        </w:rPr>
        <w:tab/>
        <w:t>-</w:t>
      </w:r>
      <w:r w:rsidRPr="00776755">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776755">
        <w:rPr>
          <w:rFonts w:asciiTheme="majorHAnsi" w:hAnsiTheme="majorHAnsi" w:cs="Arial"/>
          <w:i/>
          <w:sz w:val="20"/>
          <w:szCs w:val="20"/>
        </w:rPr>
        <w:t xml:space="preserve">. </w:t>
      </w:r>
      <w:r w:rsidR="005E55FF" w:rsidRPr="00776755">
        <w:rPr>
          <w:rFonts w:asciiTheme="majorHAnsi" w:hAnsiTheme="majorHAnsi" w:cs="Arial"/>
          <w:b/>
          <w:i/>
          <w:sz w:val="20"/>
          <w:szCs w:val="20"/>
        </w:rPr>
        <w:t>Pri právnickej osobe je povinnosť predložiť výpis z registra trestov aj za právnickú osobu, ktorý vydáva Generálna prokuratúra SR.</w:t>
      </w:r>
      <w:r w:rsidRPr="00776755">
        <w:rPr>
          <w:rFonts w:asciiTheme="majorHAnsi" w:hAnsiTheme="majorHAnsi" w:cs="Arial"/>
          <w:i/>
          <w:sz w:val="20"/>
          <w:szCs w:val="20"/>
        </w:rPr>
        <w:t>].</w:t>
      </w:r>
    </w:p>
    <w:p w14:paraId="44F77819" w14:textId="16079ACB" w:rsidR="007C6039" w:rsidRPr="00776755" w:rsidRDefault="007C6039" w:rsidP="000213CA">
      <w:pPr>
        <w:numPr>
          <w:ilvl w:val="2"/>
          <w:numId w:val="29"/>
        </w:numPr>
        <w:ind w:left="1276" w:hanging="709"/>
        <w:jc w:val="both"/>
        <w:rPr>
          <w:rFonts w:asciiTheme="majorHAnsi" w:hAnsiTheme="majorHAnsi" w:cs="Arial"/>
          <w:sz w:val="20"/>
          <w:szCs w:val="20"/>
        </w:rPr>
      </w:pPr>
      <w:r w:rsidRPr="00776755">
        <w:rPr>
          <w:rFonts w:asciiTheme="majorHAnsi" w:hAnsiTheme="majorHAnsi" w:cs="Arial"/>
          <w:b/>
          <w:sz w:val="20"/>
          <w:szCs w:val="20"/>
        </w:rPr>
        <w:t>potvrdením Sociálnej poisťovne a zdravotnej poisťovne nie starším ako tri mesiace ku dňu uplynutia lehoty na predkladanie ponúk,</w:t>
      </w:r>
      <w:r w:rsidRPr="00776755">
        <w:rPr>
          <w:rFonts w:asciiTheme="majorHAnsi" w:hAnsiTheme="majorHAnsi" w:cs="Arial"/>
          <w:sz w:val="20"/>
          <w:szCs w:val="20"/>
        </w:rPr>
        <w:t xml:space="preserve"> ktorým potvrdzuje, že </w:t>
      </w:r>
      <w:r w:rsidR="00C27BB2" w:rsidRPr="00776755">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2C09A9" w:rsidRPr="00776755">
        <w:rPr>
          <w:rFonts w:asciiTheme="majorHAnsi" w:hAnsiTheme="majorHAnsi" w:cs="Arial"/>
          <w:sz w:val="20"/>
          <w:szCs w:val="20"/>
        </w:rPr>
        <w:t xml:space="preserve">a </w:t>
      </w:r>
      <w:r w:rsidR="00C27BB2" w:rsidRPr="00776755">
        <w:rPr>
          <w:rFonts w:asciiTheme="majorHAnsi" w:hAnsiTheme="majorHAnsi" w:cs="Arial"/>
          <w:sz w:val="20"/>
          <w:szCs w:val="20"/>
        </w:rPr>
        <w:t>v štáte sídla, miesta podnikania alebo obvyklého pobytu</w:t>
      </w:r>
      <w:r w:rsidRPr="00776755">
        <w:rPr>
          <w:rFonts w:asciiTheme="majorHAnsi" w:hAnsiTheme="majorHAnsi" w:cs="Arial"/>
          <w:sz w:val="20"/>
          <w:szCs w:val="20"/>
        </w:rPr>
        <w:t>,</w:t>
      </w:r>
    </w:p>
    <w:p w14:paraId="64C725FB" w14:textId="1B7650A9" w:rsidR="007C6039" w:rsidRPr="00776755" w:rsidRDefault="007C6039" w:rsidP="000213CA">
      <w:pPr>
        <w:numPr>
          <w:ilvl w:val="2"/>
          <w:numId w:val="29"/>
        </w:numPr>
        <w:ind w:left="1276" w:hanging="709"/>
        <w:jc w:val="both"/>
        <w:rPr>
          <w:rFonts w:asciiTheme="majorHAnsi" w:hAnsiTheme="majorHAnsi" w:cs="Arial"/>
          <w:sz w:val="20"/>
          <w:szCs w:val="20"/>
        </w:rPr>
      </w:pPr>
      <w:r w:rsidRPr="00776755">
        <w:rPr>
          <w:rFonts w:asciiTheme="majorHAnsi" w:hAnsiTheme="majorHAnsi" w:cs="Arial"/>
          <w:b/>
          <w:sz w:val="20"/>
          <w:szCs w:val="20"/>
        </w:rPr>
        <w:t xml:space="preserve">potvrdením miestne príslušného daňového úradu </w:t>
      </w:r>
      <w:r w:rsidR="00C27BB2" w:rsidRPr="00776755">
        <w:rPr>
          <w:rFonts w:asciiTheme="majorHAnsi" w:hAnsiTheme="majorHAnsi" w:cs="Arial"/>
          <w:b/>
          <w:sz w:val="20"/>
          <w:szCs w:val="20"/>
        </w:rPr>
        <w:t xml:space="preserve">a miestne príslušného colného úradu </w:t>
      </w:r>
      <w:r w:rsidRPr="00776755">
        <w:rPr>
          <w:rFonts w:asciiTheme="majorHAnsi" w:hAnsiTheme="majorHAnsi" w:cs="Arial"/>
          <w:b/>
          <w:sz w:val="20"/>
          <w:szCs w:val="20"/>
        </w:rPr>
        <w:t xml:space="preserve">nie starším ako tri mesiace ku dňu uplynutia lehoty na predkladanie ponúk, </w:t>
      </w:r>
      <w:r w:rsidRPr="00776755">
        <w:rPr>
          <w:rFonts w:asciiTheme="majorHAnsi" w:hAnsiTheme="majorHAnsi" w:cs="Arial"/>
          <w:sz w:val="20"/>
          <w:szCs w:val="20"/>
        </w:rPr>
        <w:t xml:space="preserve">ktorým potvrdzuje, že </w:t>
      </w:r>
      <w:r w:rsidR="00C27BB2" w:rsidRPr="00776755">
        <w:rPr>
          <w:rFonts w:asciiTheme="majorHAnsi" w:hAnsiTheme="majorHAnsi" w:cs="Arial"/>
          <w:sz w:val="20"/>
          <w:szCs w:val="20"/>
        </w:rPr>
        <w:t xml:space="preserve">nemá evidované daňové nedoplatky voči daňovému úradu a colnému úradu podľa osobitných predpisov v Slovenskej republike </w:t>
      </w:r>
      <w:r w:rsidR="00E85D9D" w:rsidRPr="00776755">
        <w:rPr>
          <w:rFonts w:asciiTheme="majorHAnsi" w:hAnsiTheme="majorHAnsi" w:cs="Arial"/>
          <w:sz w:val="20"/>
          <w:szCs w:val="20"/>
        </w:rPr>
        <w:t xml:space="preserve">a </w:t>
      </w:r>
      <w:r w:rsidR="00C27BB2" w:rsidRPr="00776755">
        <w:rPr>
          <w:rFonts w:asciiTheme="majorHAnsi" w:hAnsiTheme="majorHAnsi" w:cs="Arial"/>
          <w:sz w:val="20"/>
          <w:szCs w:val="20"/>
        </w:rPr>
        <w:t>v štáte sídla, miesta podnikania alebo obvyklého pobytu</w:t>
      </w:r>
      <w:r w:rsidRPr="00776755">
        <w:rPr>
          <w:rFonts w:asciiTheme="majorHAnsi" w:hAnsiTheme="majorHAnsi" w:cs="Arial"/>
          <w:sz w:val="20"/>
          <w:szCs w:val="20"/>
        </w:rPr>
        <w:t>,</w:t>
      </w:r>
    </w:p>
    <w:p w14:paraId="4708F24A" w14:textId="651EB0F5" w:rsidR="007C6039" w:rsidRPr="00776755" w:rsidRDefault="007C6039" w:rsidP="000213CA">
      <w:pPr>
        <w:numPr>
          <w:ilvl w:val="2"/>
          <w:numId w:val="29"/>
        </w:numPr>
        <w:ind w:left="1276" w:hanging="709"/>
        <w:jc w:val="both"/>
        <w:rPr>
          <w:rFonts w:asciiTheme="majorHAnsi" w:hAnsiTheme="majorHAnsi" w:cs="Arial"/>
          <w:sz w:val="20"/>
          <w:szCs w:val="20"/>
        </w:rPr>
      </w:pPr>
      <w:r w:rsidRPr="00776755">
        <w:rPr>
          <w:rFonts w:asciiTheme="majorHAnsi" w:hAnsiTheme="majorHAnsi" w:cs="Arial"/>
          <w:b/>
          <w:sz w:val="20"/>
          <w:szCs w:val="20"/>
        </w:rPr>
        <w:t xml:space="preserve">potvrdením príslušného súdu nie starším ako tri mesiace ku dňu uplynutia lehoty na predkladanie ponúk, </w:t>
      </w:r>
      <w:r w:rsidRPr="00776755">
        <w:rPr>
          <w:rFonts w:asciiTheme="majorHAnsi" w:hAnsiTheme="majorHAnsi" w:cs="Arial"/>
          <w:sz w:val="20"/>
          <w:szCs w:val="20"/>
        </w:rPr>
        <w:t xml:space="preserve">ktorým potvrdzuje, že </w:t>
      </w:r>
      <w:r w:rsidR="00AE0A37" w:rsidRPr="00776755">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776755">
        <w:rPr>
          <w:rFonts w:asciiTheme="majorHAnsi" w:hAnsiTheme="majorHAnsi" w:cs="Arial"/>
          <w:sz w:val="20"/>
          <w:szCs w:val="20"/>
        </w:rPr>
        <w:t xml:space="preserve">, </w:t>
      </w:r>
    </w:p>
    <w:p w14:paraId="3D43CE22" w14:textId="112BCA9D" w:rsidR="007C6039" w:rsidRPr="00776755" w:rsidRDefault="00AE0A37" w:rsidP="000213CA">
      <w:pPr>
        <w:numPr>
          <w:ilvl w:val="2"/>
          <w:numId w:val="29"/>
        </w:numPr>
        <w:ind w:left="1276" w:hanging="709"/>
        <w:jc w:val="both"/>
        <w:rPr>
          <w:rFonts w:asciiTheme="majorHAnsi" w:hAnsiTheme="majorHAnsi" w:cs="Arial"/>
          <w:sz w:val="20"/>
          <w:szCs w:val="20"/>
        </w:rPr>
      </w:pPr>
      <w:r w:rsidRPr="00776755">
        <w:rPr>
          <w:rFonts w:asciiTheme="majorHAnsi" w:hAnsiTheme="majorHAnsi" w:cs="Arial"/>
          <w:b/>
          <w:sz w:val="20"/>
          <w:szCs w:val="20"/>
        </w:rPr>
        <w:t xml:space="preserve">dokladom o oprávnení </w:t>
      </w:r>
      <w:r w:rsidR="00445CC9">
        <w:rPr>
          <w:rFonts w:asciiTheme="majorHAnsi" w:hAnsiTheme="majorHAnsi" w:cs="Arial"/>
          <w:b/>
          <w:sz w:val="20"/>
          <w:szCs w:val="20"/>
        </w:rPr>
        <w:t>dodávať tovar</w:t>
      </w:r>
      <w:r w:rsidRPr="00776755">
        <w:rPr>
          <w:rFonts w:asciiTheme="majorHAnsi" w:hAnsiTheme="majorHAnsi" w:cs="Arial"/>
          <w:b/>
          <w:sz w:val="20"/>
          <w:szCs w:val="20"/>
        </w:rPr>
        <w:t>, ktorý zodpovedá predmetu zákazky</w:t>
      </w:r>
      <w:r w:rsidR="007C6039" w:rsidRPr="00776755">
        <w:rPr>
          <w:rFonts w:asciiTheme="majorHAnsi" w:hAnsiTheme="majorHAnsi" w:cs="Arial"/>
          <w:sz w:val="20"/>
          <w:szCs w:val="20"/>
        </w:rPr>
        <w:t>, ktorý</w:t>
      </w:r>
      <w:r w:rsidR="00D44251">
        <w:rPr>
          <w:rFonts w:asciiTheme="majorHAnsi" w:hAnsiTheme="majorHAnsi" w:cs="Arial"/>
          <w:sz w:val="20"/>
          <w:szCs w:val="20"/>
        </w:rPr>
        <w:t xml:space="preserve"> zodpovedá predmetu zákazky</w:t>
      </w:r>
      <w:r w:rsidR="007C6039" w:rsidRPr="00776755">
        <w:rPr>
          <w:rFonts w:asciiTheme="majorHAnsi" w:hAnsiTheme="majorHAnsi" w:cs="Arial"/>
          <w:sz w:val="20"/>
          <w:szCs w:val="20"/>
        </w:rPr>
        <w:t>,</w:t>
      </w:r>
    </w:p>
    <w:p w14:paraId="672FC299" w14:textId="5154BAE2" w:rsidR="00D876A4" w:rsidRDefault="007C6039" w:rsidP="000213CA">
      <w:pPr>
        <w:numPr>
          <w:ilvl w:val="2"/>
          <w:numId w:val="29"/>
        </w:numPr>
        <w:ind w:left="1276" w:hanging="709"/>
        <w:jc w:val="both"/>
        <w:rPr>
          <w:rFonts w:asciiTheme="majorHAnsi" w:hAnsiTheme="majorHAnsi" w:cs="Arial"/>
          <w:sz w:val="20"/>
          <w:szCs w:val="20"/>
        </w:rPr>
      </w:pPr>
      <w:r w:rsidRPr="00776755">
        <w:rPr>
          <w:rFonts w:asciiTheme="majorHAnsi" w:hAnsiTheme="majorHAnsi" w:cs="Arial"/>
          <w:b/>
          <w:sz w:val="20"/>
          <w:szCs w:val="20"/>
        </w:rPr>
        <w:t>čestným vyhlásením,</w:t>
      </w:r>
      <w:r w:rsidR="002F0059" w:rsidRPr="00776755">
        <w:rPr>
          <w:rFonts w:asciiTheme="majorHAnsi" w:hAnsiTheme="majorHAnsi" w:cs="Arial"/>
          <w:b/>
          <w:sz w:val="20"/>
          <w:szCs w:val="20"/>
        </w:rPr>
        <w:t xml:space="preserve"> </w:t>
      </w:r>
      <w:r w:rsidR="002F0059" w:rsidRPr="00776755">
        <w:rPr>
          <w:rFonts w:asciiTheme="majorHAnsi" w:hAnsiTheme="majorHAnsi" w:cs="Arial"/>
          <w:sz w:val="20"/>
          <w:szCs w:val="20"/>
        </w:rPr>
        <w:t>že</w:t>
      </w:r>
      <w:r w:rsidRPr="00776755">
        <w:rPr>
          <w:rFonts w:asciiTheme="majorHAnsi" w:hAnsiTheme="majorHAnsi" w:cs="Arial"/>
          <w:sz w:val="20"/>
          <w:szCs w:val="20"/>
        </w:rPr>
        <w:t xml:space="preserve"> </w:t>
      </w:r>
      <w:r w:rsidR="00AE0A37" w:rsidRPr="00776755">
        <w:rPr>
          <w:rFonts w:asciiTheme="majorHAnsi" w:hAnsiTheme="majorHAnsi" w:cs="Arial"/>
          <w:sz w:val="20"/>
          <w:szCs w:val="20"/>
        </w:rPr>
        <w:t xml:space="preserve">nemá uložený zákaz účasti vo verejnom obstarávaní potvrdený konečným rozhodnutím v Slovenskej republike </w:t>
      </w:r>
      <w:r w:rsidR="00E85D9D" w:rsidRPr="00776755">
        <w:rPr>
          <w:rFonts w:asciiTheme="majorHAnsi" w:hAnsiTheme="majorHAnsi" w:cs="Arial"/>
          <w:sz w:val="20"/>
          <w:szCs w:val="20"/>
        </w:rPr>
        <w:t xml:space="preserve">a </w:t>
      </w:r>
      <w:r w:rsidR="00AE0A37" w:rsidRPr="00776755">
        <w:rPr>
          <w:rFonts w:asciiTheme="majorHAnsi" w:hAnsiTheme="majorHAnsi" w:cs="Arial"/>
          <w:sz w:val="20"/>
          <w:szCs w:val="20"/>
        </w:rPr>
        <w:t>v štáte sídla, miesta podnikania alebo obvyklého pobytu</w:t>
      </w:r>
      <w:r w:rsidR="009A6CCE" w:rsidRPr="00776755">
        <w:rPr>
          <w:rFonts w:asciiTheme="majorHAnsi" w:hAnsiTheme="majorHAnsi" w:cs="Arial"/>
          <w:sz w:val="20"/>
          <w:szCs w:val="20"/>
        </w:rPr>
        <w:t>.</w:t>
      </w:r>
      <w:r w:rsidRPr="00776755">
        <w:rPr>
          <w:rFonts w:asciiTheme="majorHAnsi" w:hAnsiTheme="majorHAnsi" w:cs="Arial"/>
          <w:sz w:val="20"/>
          <w:szCs w:val="20"/>
        </w:rPr>
        <w:t xml:space="preserve"> </w:t>
      </w:r>
    </w:p>
    <w:p w14:paraId="26D68977" w14:textId="6EF1F090" w:rsidR="00FD3A5E" w:rsidRPr="001041B8" w:rsidRDefault="00FD3A5E" w:rsidP="00B56112">
      <w:pPr>
        <w:pStyle w:val="Odsekzoznamu"/>
        <w:numPr>
          <w:ilvl w:val="1"/>
          <w:numId w:val="29"/>
        </w:numPr>
        <w:tabs>
          <w:tab w:val="left" w:pos="567"/>
        </w:tabs>
        <w:spacing w:after="0" w:line="240" w:lineRule="auto"/>
        <w:ind w:left="567" w:hanging="567"/>
        <w:jc w:val="both"/>
        <w:rPr>
          <w:rFonts w:asciiTheme="majorHAnsi" w:hAnsiTheme="majorHAnsi" w:cs="Arial"/>
          <w:color w:val="000000" w:themeColor="text1"/>
          <w:sz w:val="20"/>
          <w:szCs w:val="20"/>
        </w:rPr>
      </w:pPr>
      <w:r w:rsidRPr="001041B8">
        <w:rPr>
          <w:rFonts w:asciiTheme="majorHAnsi" w:hAnsiTheme="majorHAnsi" w:cs="Arial"/>
          <w:color w:val="000000" w:themeColor="text1"/>
          <w:sz w:val="20"/>
          <w:szCs w:val="20"/>
        </w:rPr>
        <w:t xml:space="preserve">Uchádzač </w:t>
      </w:r>
      <w:r w:rsidR="00D44251" w:rsidRPr="00D44251">
        <w:rPr>
          <w:rFonts w:asciiTheme="majorHAnsi" w:hAnsiTheme="majorHAnsi" w:cs="Arial"/>
          <w:color w:val="000000" w:themeColor="text1"/>
          <w:sz w:val="20"/>
          <w:szCs w:val="20"/>
        </w:rPr>
        <w:t>so sídlom, miestom podnikania alebo obvyklým pobytom na území Slovenskej republiky, a ktorého údaje sú vedené v informačných systémoch verejnej správy Slovenskej republiky, nie je povinný predkladať doklad podľa bodu 3</w:t>
      </w:r>
      <w:r w:rsidR="00B44581">
        <w:rPr>
          <w:rFonts w:asciiTheme="majorHAnsi" w:hAnsiTheme="majorHAnsi" w:cs="Arial"/>
          <w:color w:val="000000" w:themeColor="text1"/>
          <w:sz w:val="20"/>
          <w:szCs w:val="20"/>
        </w:rPr>
        <w:t>3</w:t>
      </w:r>
      <w:r w:rsidR="00D44251" w:rsidRPr="00D44251">
        <w:rPr>
          <w:rFonts w:asciiTheme="majorHAnsi" w:hAnsiTheme="majorHAnsi" w:cs="Arial"/>
          <w:color w:val="000000" w:themeColor="text1"/>
          <w:sz w:val="20"/>
          <w:szCs w:val="20"/>
        </w:rPr>
        <w:t>.1.5 súťažných podkladov, nakoľko verejný obstarávateľ použije údaje z informačných systémov verejnej správy podľa osobitného predpis</w:t>
      </w:r>
      <w:r w:rsidRPr="001041B8">
        <w:rPr>
          <w:rFonts w:asciiTheme="majorHAnsi" w:hAnsiTheme="majorHAnsi" w:cs="Arial"/>
          <w:color w:val="000000" w:themeColor="text1"/>
          <w:sz w:val="20"/>
          <w:szCs w:val="20"/>
        </w:rPr>
        <w:t>.</w:t>
      </w:r>
    </w:p>
    <w:p w14:paraId="5C550706" w14:textId="5DFCA541" w:rsidR="0055383E" w:rsidRPr="00B56112" w:rsidRDefault="004A3D3E" w:rsidP="00B56112">
      <w:pPr>
        <w:pStyle w:val="Odsekzoznamu"/>
        <w:numPr>
          <w:ilvl w:val="1"/>
          <w:numId w:val="29"/>
        </w:numPr>
        <w:tabs>
          <w:tab w:val="left" w:pos="567"/>
        </w:tabs>
        <w:spacing w:after="0" w:line="240" w:lineRule="auto"/>
        <w:ind w:left="567" w:hanging="567"/>
        <w:jc w:val="both"/>
        <w:rPr>
          <w:rFonts w:asciiTheme="majorHAnsi" w:hAnsiTheme="majorHAnsi" w:cs="Arial"/>
          <w:color w:val="000000" w:themeColor="text1"/>
          <w:sz w:val="20"/>
          <w:szCs w:val="20"/>
        </w:rPr>
      </w:pPr>
      <w:r w:rsidRPr="00B56112">
        <w:rPr>
          <w:rFonts w:asciiTheme="majorHAnsi" w:hAnsiTheme="majorHAnsi" w:cs="Arial"/>
          <w:color w:val="000000" w:themeColor="text1"/>
          <w:sz w:val="20"/>
          <w:szCs w:val="20"/>
        </w:rPr>
        <w:t xml:space="preserve">Uchádzač môže preukázať splnenie podmienok účasti </w:t>
      </w:r>
      <w:r w:rsidR="00B65CAF" w:rsidRPr="00B56112">
        <w:rPr>
          <w:rFonts w:asciiTheme="majorHAnsi" w:hAnsiTheme="majorHAnsi" w:cs="Arial"/>
          <w:color w:val="000000" w:themeColor="text1"/>
          <w:sz w:val="20"/>
          <w:szCs w:val="20"/>
        </w:rPr>
        <w:t xml:space="preserve">týkajúce sa </w:t>
      </w:r>
      <w:r w:rsidRPr="00B56112">
        <w:rPr>
          <w:rFonts w:asciiTheme="majorHAnsi" w:hAnsiTheme="majorHAnsi" w:cs="Arial"/>
          <w:color w:val="000000" w:themeColor="text1"/>
          <w:sz w:val="20"/>
          <w:szCs w:val="20"/>
        </w:rPr>
        <w:t>osobného postavenia podľa bodu 3</w:t>
      </w:r>
      <w:r w:rsidR="00B44581">
        <w:rPr>
          <w:rFonts w:asciiTheme="majorHAnsi" w:hAnsiTheme="majorHAnsi" w:cs="Arial"/>
          <w:color w:val="000000" w:themeColor="text1"/>
          <w:sz w:val="20"/>
          <w:szCs w:val="20"/>
        </w:rPr>
        <w:t>3</w:t>
      </w:r>
      <w:r w:rsidRPr="00B56112">
        <w:rPr>
          <w:rFonts w:asciiTheme="majorHAnsi" w:hAnsiTheme="majorHAnsi" w:cs="Arial"/>
          <w:color w:val="000000" w:themeColor="text1"/>
          <w:sz w:val="20"/>
          <w:szCs w:val="20"/>
        </w:rPr>
        <w:t xml:space="preserve">.1 </w:t>
      </w:r>
      <w:r w:rsidR="00B65CAF" w:rsidRPr="00B56112">
        <w:rPr>
          <w:rFonts w:asciiTheme="majorHAnsi" w:hAnsiTheme="majorHAnsi" w:cs="Arial"/>
          <w:color w:val="000000" w:themeColor="text1"/>
          <w:sz w:val="20"/>
          <w:szCs w:val="20"/>
        </w:rPr>
        <w:t xml:space="preserve">súťažných podkladov platným </w:t>
      </w:r>
      <w:r w:rsidRPr="00B56112">
        <w:rPr>
          <w:rFonts w:asciiTheme="majorHAnsi" w:hAnsiTheme="majorHAnsi" w:cs="Arial"/>
          <w:color w:val="000000" w:themeColor="text1"/>
          <w:sz w:val="20"/>
          <w:szCs w:val="20"/>
        </w:rPr>
        <w:t>zápisom do zoznamu hospodárskych subjektov</w:t>
      </w:r>
      <w:r w:rsidR="00B65CAF" w:rsidRPr="00B56112">
        <w:rPr>
          <w:rFonts w:asciiTheme="majorHAnsi" w:hAnsiTheme="majorHAnsi" w:cs="Arial"/>
          <w:color w:val="000000" w:themeColor="text1"/>
          <w:sz w:val="20"/>
          <w:szCs w:val="20"/>
        </w:rPr>
        <w:t xml:space="preserve"> vedeným Úradom pre verejné obstarávanie v zmysle § 152 zákona o verejnom obstarávaní</w:t>
      </w:r>
      <w:r w:rsidRPr="00B56112">
        <w:rPr>
          <w:rFonts w:asciiTheme="majorHAnsi" w:hAnsiTheme="majorHAnsi" w:cs="Arial"/>
          <w:color w:val="000000" w:themeColor="text1"/>
          <w:sz w:val="20"/>
          <w:szCs w:val="20"/>
        </w:rPr>
        <w:t>.</w:t>
      </w:r>
    </w:p>
    <w:p w14:paraId="525EE4B4" w14:textId="3B6C9EF9" w:rsidR="009758B2" w:rsidRPr="00B56112" w:rsidRDefault="009B69AB" w:rsidP="00B56112">
      <w:pPr>
        <w:pStyle w:val="Odsekzoznamu"/>
        <w:numPr>
          <w:ilvl w:val="1"/>
          <w:numId w:val="29"/>
        </w:numPr>
        <w:tabs>
          <w:tab w:val="left" w:pos="567"/>
        </w:tabs>
        <w:spacing w:after="0" w:line="240" w:lineRule="auto"/>
        <w:ind w:left="567" w:hanging="567"/>
        <w:jc w:val="both"/>
        <w:rPr>
          <w:rFonts w:asciiTheme="majorHAnsi" w:hAnsiTheme="majorHAnsi" w:cs="Arial"/>
          <w:color w:val="000000" w:themeColor="text1"/>
          <w:sz w:val="20"/>
          <w:szCs w:val="20"/>
        </w:rPr>
      </w:pPr>
      <w:r w:rsidRPr="00B56112">
        <w:rPr>
          <w:rFonts w:asciiTheme="majorHAnsi" w:hAnsiTheme="majorHAnsi" w:cs="Arial"/>
          <w:color w:val="000000" w:themeColor="text1"/>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B56112">
        <w:rPr>
          <w:rFonts w:asciiTheme="majorHAnsi" w:hAnsiTheme="majorHAnsi" w:cs="Arial"/>
          <w:color w:val="000000" w:themeColor="text1"/>
          <w:sz w:val="20"/>
          <w:szCs w:val="20"/>
        </w:rPr>
        <w:t>3</w:t>
      </w:r>
      <w:r w:rsidR="00B44581">
        <w:rPr>
          <w:rFonts w:asciiTheme="majorHAnsi" w:hAnsiTheme="majorHAnsi" w:cs="Arial"/>
          <w:color w:val="000000" w:themeColor="text1"/>
          <w:sz w:val="20"/>
          <w:szCs w:val="20"/>
        </w:rPr>
        <w:t>3</w:t>
      </w:r>
      <w:r w:rsidR="009A6CCE" w:rsidRPr="00B56112">
        <w:rPr>
          <w:rFonts w:asciiTheme="majorHAnsi" w:hAnsiTheme="majorHAnsi" w:cs="Arial"/>
          <w:color w:val="000000" w:themeColor="text1"/>
          <w:sz w:val="20"/>
          <w:szCs w:val="20"/>
        </w:rPr>
        <w:t>.1 súťažných podkladov</w:t>
      </w:r>
      <w:r w:rsidRPr="00B56112">
        <w:rPr>
          <w:rFonts w:asciiTheme="majorHAnsi" w:hAnsiTheme="majorHAnsi" w:cs="Arial"/>
          <w:color w:val="000000" w:themeColor="text1"/>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776755" w:rsidRDefault="009B69AB" w:rsidP="00B56112">
      <w:pPr>
        <w:pStyle w:val="Odsekzoznamu"/>
        <w:numPr>
          <w:ilvl w:val="1"/>
          <w:numId w:val="29"/>
        </w:numPr>
        <w:tabs>
          <w:tab w:val="left" w:pos="567"/>
        </w:tabs>
        <w:spacing w:after="0" w:line="240" w:lineRule="auto"/>
        <w:ind w:left="567" w:hanging="567"/>
        <w:jc w:val="both"/>
        <w:rPr>
          <w:rFonts w:asciiTheme="majorHAnsi" w:hAnsiTheme="majorHAnsi" w:cs="Arial"/>
          <w:sz w:val="20"/>
          <w:szCs w:val="20"/>
        </w:rPr>
      </w:pPr>
      <w:r w:rsidRPr="00B56112">
        <w:rPr>
          <w:rFonts w:asciiTheme="majorHAnsi" w:hAnsiTheme="majorHAnsi" w:cs="Arial"/>
          <w:color w:val="000000" w:themeColor="text1"/>
          <w:sz w:val="20"/>
          <w:szCs w:val="20"/>
        </w:rPr>
        <w:t>Ak</w:t>
      </w:r>
      <w:r w:rsidRPr="00776755">
        <w:rPr>
          <w:rFonts w:asciiTheme="majorHAnsi" w:hAnsiTheme="majorHAnsi" w:cs="Arial"/>
          <w:sz w:val="20"/>
          <w:szCs w:val="20"/>
        </w:rPr>
        <w:t xml:space="preserve">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77174FE5" w:rsidR="009758B2" w:rsidRPr="00776755" w:rsidRDefault="0005449D" w:rsidP="00B56112">
      <w:pPr>
        <w:pStyle w:val="Odsekzoznamu"/>
        <w:numPr>
          <w:ilvl w:val="1"/>
          <w:numId w:val="29"/>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Skupina dodávateľov </w:t>
      </w:r>
      <w:r w:rsidR="00054DBA" w:rsidRPr="00776755">
        <w:rPr>
          <w:rFonts w:asciiTheme="majorHAnsi" w:hAnsiTheme="majorHAnsi" w:cs="Arial"/>
          <w:sz w:val="20"/>
          <w:szCs w:val="20"/>
        </w:rPr>
        <w:t xml:space="preserve">preukazuje splnenie podmienok účasti vo verejnom obstarávaní týkajúcich </w:t>
      </w:r>
      <w:r w:rsidR="007C6039" w:rsidRPr="00776755">
        <w:rPr>
          <w:rFonts w:asciiTheme="majorHAnsi" w:hAnsiTheme="majorHAnsi" w:cs="Arial"/>
          <w:sz w:val="20"/>
          <w:szCs w:val="20"/>
        </w:rPr>
        <w:t>sa osobného postavenia za každého člena skupiny osobitne.</w:t>
      </w:r>
      <w:r w:rsidR="008F6E31" w:rsidRPr="00776755">
        <w:rPr>
          <w:rFonts w:asciiTheme="majorHAnsi" w:hAnsiTheme="majorHAnsi" w:cs="Arial"/>
          <w:sz w:val="20"/>
          <w:szCs w:val="20"/>
        </w:rPr>
        <w:t xml:space="preserve"> Oprávnenie </w:t>
      </w:r>
      <w:r w:rsidR="00ED406A">
        <w:rPr>
          <w:rFonts w:asciiTheme="majorHAnsi" w:hAnsiTheme="majorHAnsi" w:cs="Arial"/>
          <w:sz w:val="20"/>
          <w:szCs w:val="20"/>
        </w:rPr>
        <w:t xml:space="preserve">dodávať tovar </w:t>
      </w:r>
      <w:r w:rsidR="008F6E31" w:rsidRPr="00776755">
        <w:rPr>
          <w:rFonts w:asciiTheme="majorHAnsi" w:hAnsiTheme="majorHAnsi" w:cs="Arial"/>
          <w:sz w:val="20"/>
          <w:szCs w:val="20"/>
        </w:rPr>
        <w:t>preukazuje člen skupiny len vo vzťahu k tej časti predmetu zákazky, ktorú má zabezpečiť.</w:t>
      </w:r>
    </w:p>
    <w:p w14:paraId="2D544D18" w14:textId="122A7A1D" w:rsidR="007C6039" w:rsidRPr="00776755" w:rsidRDefault="005F05F0" w:rsidP="00B56112">
      <w:pPr>
        <w:pStyle w:val="Odsekzoznamu"/>
        <w:numPr>
          <w:ilvl w:val="1"/>
          <w:numId w:val="29"/>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776755">
        <w:rPr>
          <w:rFonts w:asciiTheme="majorHAnsi" w:hAnsiTheme="majorHAnsi" w:cs="Arial"/>
          <w:sz w:val="20"/>
          <w:szCs w:val="20"/>
        </w:rPr>
        <w:t> </w:t>
      </w:r>
      <w:r w:rsidRPr="00776755">
        <w:rPr>
          <w:rFonts w:asciiTheme="majorHAnsi" w:hAnsiTheme="majorHAnsi" w:cs="Arial"/>
          <w:color w:val="000000"/>
          <w:sz w:val="20"/>
          <w:szCs w:val="20"/>
        </w:rPr>
        <w:t>j. nie v slovenskom jazyku, musia byť predložené v pôvodnom jazyku a súčasne musia byť preložené do štátneho jazyka, t.</w:t>
      </w:r>
      <w:r w:rsidRPr="00776755">
        <w:rPr>
          <w:rFonts w:asciiTheme="majorHAnsi" w:hAnsiTheme="majorHAnsi" w:cs="Arial"/>
          <w:sz w:val="20"/>
          <w:szCs w:val="20"/>
        </w:rPr>
        <w:t> </w:t>
      </w:r>
      <w:r w:rsidRPr="00776755">
        <w:rPr>
          <w:rFonts w:asciiTheme="majorHAnsi" w:hAnsiTheme="majorHAnsi" w:cs="Arial"/>
          <w:color w:val="000000"/>
          <w:sz w:val="20"/>
          <w:szCs w:val="20"/>
        </w:rPr>
        <w:t>j. do slovenského jazyka, okrem dokladov predložených v českom jazyku.</w:t>
      </w:r>
      <w:r w:rsidR="009147A8" w:rsidRPr="00776755">
        <w:rPr>
          <w:rFonts w:asciiTheme="majorHAnsi" w:hAnsiTheme="majorHAnsi" w:cs="Arial"/>
          <w:color w:val="000000"/>
          <w:sz w:val="20"/>
          <w:szCs w:val="20"/>
        </w:rPr>
        <w:t xml:space="preserve"> </w:t>
      </w:r>
      <w:r w:rsidR="009147A8" w:rsidRPr="00776755">
        <w:rPr>
          <w:rFonts w:asciiTheme="majorHAnsi" w:hAnsiTheme="majorHAnsi" w:cs="Arial"/>
          <w:sz w:val="20"/>
          <w:szCs w:val="20"/>
        </w:rPr>
        <w:t>V prípade zisteného rozdielu v preklade ich obsahu, je rozhodujúci úradný preklad v slovenskom jazyku.</w:t>
      </w:r>
      <w:r w:rsidR="009C6B79" w:rsidRPr="00776755">
        <w:rPr>
          <w:rFonts w:asciiTheme="majorHAnsi" w:hAnsiTheme="majorHAnsi" w:cs="Arial"/>
          <w:sz w:val="20"/>
          <w:szCs w:val="20"/>
        </w:rPr>
        <w:t xml:space="preserve"> Doklady vyhotovené uchádzačom, musia byť podpísané uchádzačom alebo osobou oprávnenou konať za uchádzača.</w:t>
      </w:r>
    </w:p>
    <w:p w14:paraId="161E6844" w14:textId="53AB36C7" w:rsidR="00375F09" w:rsidRPr="00776755" w:rsidRDefault="00375F09" w:rsidP="00F61062">
      <w:pPr>
        <w:jc w:val="both"/>
        <w:rPr>
          <w:rFonts w:asciiTheme="majorHAnsi" w:hAnsiTheme="majorHAnsi" w:cs="Arial"/>
          <w:sz w:val="20"/>
          <w:szCs w:val="20"/>
        </w:rPr>
      </w:pPr>
    </w:p>
    <w:p w14:paraId="67457109" w14:textId="2C86D51A" w:rsidR="00A37035" w:rsidRPr="00776755" w:rsidRDefault="00A37035" w:rsidP="004D38C4">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 xml:space="preserve">Podmienky účasti vo verejnom obstarávaní týkajúce sa </w:t>
      </w:r>
      <w:r w:rsidR="005000D5" w:rsidRPr="005000D5">
        <w:rPr>
          <w:rFonts w:asciiTheme="majorHAnsi" w:hAnsiTheme="majorHAnsi" w:cs="Arial"/>
          <w:b/>
          <w:bCs/>
          <w:smallCaps/>
          <w:sz w:val="20"/>
          <w:szCs w:val="20"/>
        </w:rPr>
        <w:t>finančného a ekonomického postavenia</w:t>
      </w:r>
    </w:p>
    <w:p w14:paraId="50482B3C" w14:textId="1107EB10" w:rsidR="00A37035" w:rsidRDefault="005000D5" w:rsidP="009A5E48">
      <w:pPr>
        <w:ind w:firstLine="567"/>
        <w:jc w:val="both"/>
        <w:rPr>
          <w:rFonts w:asciiTheme="majorHAnsi" w:hAnsiTheme="majorHAnsi" w:cs="Arial"/>
          <w:color w:val="000000"/>
          <w:sz w:val="20"/>
          <w:szCs w:val="20"/>
        </w:rPr>
      </w:pPr>
      <w:r w:rsidRPr="005000D5">
        <w:rPr>
          <w:rFonts w:asciiTheme="majorHAnsi" w:hAnsiTheme="majorHAnsi" w:cs="Arial"/>
          <w:sz w:val="20"/>
          <w:szCs w:val="20"/>
        </w:rPr>
        <w:t>Neuplatňuje sa</w:t>
      </w:r>
      <w:r w:rsidR="00A37035" w:rsidRPr="005000D5">
        <w:rPr>
          <w:rFonts w:asciiTheme="majorHAnsi" w:hAnsiTheme="majorHAnsi" w:cs="Arial"/>
          <w:color w:val="000000"/>
          <w:sz w:val="20"/>
          <w:szCs w:val="20"/>
        </w:rPr>
        <w:t>.</w:t>
      </w:r>
    </w:p>
    <w:p w14:paraId="617301C1" w14:textId="77777777" w:rsidR="005000D5" w:rsidRDefault="005000D5" w:rsidP="005000D5">
      <w:pPr>
        <w:jc w:val="both"/>
        <w:rPr>
          <w:rFonts w:asciiTheme="majorHAnsi" w:hAnsiTheme="majorHAnsi" w:cs="Arial"/>
          <w:sz w:val="20"/>
          <w:szCs w:val="20"/>
        </w:rPr>
      </w:pPr>
    </w:p>
    <w:p w14:paraId="376EA6EB" w14:textId="206464AF" w:rsidR="005000D5" w:rsidRPr="00776755" w:rsidRDefault="005000D5" w:rsidP="004D38C4">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 xml:space="preserve">Podmienky účasti vo verejnom obstarávaní týkajúce sa </w:t>
      </w:r>
      <w:r w:rsidRPr="005000D5">
        <w:rPr>
          <w:rFonts w:asciiTheme="majorHAnsi" w:hAnsiTheme="majorHAnsi" w:cs="Arial"/>
          <w:b/>
          <w:bCs/>
          <w:smallCaps/>
          <w:sz w:val="20"/>
          <w:szCs w:val="20"/>
        </w:rPr>
        <w:t>technickej alebo odbornej spôsobilosti</w:t>
      </w:r>
    </w:p>
    <w:p w14:paraId="4CB7BE10" w14:textId="77777777" w:rsidR="00ED406A" w:rsidRPr="00ED406A" w:rsidRDefault="00ED406A" w:rsidP="00C34B5C">
      <w:pPr>
        <w:pStyle w:val="Odsekzoznamu"/>
        <w:numPr>
          <w:ilvl w:val="0"/>
          <w:numId w:val="47"/>
        </w:numPr>
        <w:spacing w:after="0" w:line="240" w:lineRule="auto"/>
        <w:jc w:val="both"/>
        <w:rPr>
          <w:rFonts w:asciiTheme="majorHAnsi" w:hAnsiTheme="majorHAnsi" w:cs="Arial"/>
          <w:vanish/>
          <w:sz w:val="20"/>
          <w:szCs w:val="20"/>
        </w:rPr>
      </w:pPr>
    </w:p>
    <w:p w14:paraId="5BC4449C" w14:textId="77777777" w:rsidR="00ED406A" w:rsidRPr="00ED406A" w:rsidRDefault="00ED406A" w:rsidP="00C34B5C">
      <w:pPr>
        <w:pStyle w:val="Odsekzoznamu"/>
        <w:numPr>
          <w:ilvl w:val="0"/>
          <w:numId w:val="47"/>
        </w:numPr>
        <w:spacing w:after="0" w:line="240" w:lineRule="auto"/>
        <w:jc w:val="both"/>
        <w:rPr>
          <w:rFonts w:asciiTheme="majorHAnsi" w:hAnsiTheme="majorHAnsi" w:cs="Arial"/>
          <w:vanish/>
          <w:sz w:val="20"/>
          <w:szCs w:val="20"/>
        </w:rPr>
      </w:pPr>
    </w:p>
    <w:p w14:paraId="09667D03" w14:textId="40035AEE" w:rsidR="00ED406A" w:rsidRPr="00601BB2" w:rsidRDefault="00ED406A" w:rsidP="00C34B5C">
      <w:pPr>
        <w:pStyle w:val="Odsekzoznamu"/>
        <w:numPr>
          <w:ilvl w:val="1"/>
          <w:numId w:val="47"/>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nasledovné doklady:</w:t>
      </w:r>
    </w:p>
    <w:p w14:paraId="3BD69B41" w14:textId="77777777" w:rsidR="00ED406A" w:rsidRPr="000F56D7" w:rsidRDefault="00ED406A" w:rsidP="00C34B5C">
      <w:pPr>
        <w:pStyle w:val="Odsekzoznamu"/>
        <w:numPr>
          <w:ilvl w:val="2"/>
          <w:numId w:val="47"/>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 xml:space="preserve">Podľa </w:t>
      </w:r>
      <w:r w:rsidRPr="000F56D7">
        <w:rPr>
          <w:rFonts w:asciiTheme="majorHAnsi" w:hAnsiTheme="majorHAnsi" w:cs="Arial"/>
          <w:b/>
          <w:sz w:val="20"/>
          <w:szCs w:val="20"/>
        </w:rPr>
        <w:t>§ 34 ods. 1 písm. a</w:t>
      </w:r>
      <w:r w:rsidRPr="000F56D7">
        <w:rPr>
          <w:rFonts w:asciiTheme="majorHAnsi" w:hAnsiTheme="majorHAnsi" w:cs="Arial"/>
          <w:sz w:val="20"/>
          <w:szCs w:val="20"/>
        </w:rPr>
        <w:t xml:space="preserve">) </w:t>
      </w:r>
      <w:r w:rsidRPr="00AD70AE">
        <w:rPr>
          <w:rFonts w:asciiTheme="majorHAnsi" w:hAnsiTheme="majorHAnsi" w:cs="Arial"/>
          <w:b/>
          <w:sz w:val="20"/>
          <w:szCs w:val="20"/>
        </w:rPr>
        <w:t>zákona o verejnom obstarávaní</w:t>
      </w:r>
      <w:r w:rsidRPr="000F56D7">
        <w:rPr>
          <w:rFonts w:asciiTheme="majorHAnsi" w:hAnsiTheme="majorHAnsi" w:cs="Arial"/>
          <w:sz w:val="20"/>
          <w:szCs w:val="20"/>
        </w:rPr>
        <w:t xml:space="preserve"> – zoznam dodávok tovaru za predchádzajúce tri roky od vyhlásenia verejného obstarávania s uvedením cien, lehôt dodania a odberateľov; dokladom je referencia, ak odberateľom bol verejný obstarávateľ alebo obstarávateľ podľa zákona o verejnom obstarávaní.</w:t>
      </w:r>
    </w:p>
    <w:p w14:paraId="330EEB2D" w14:textId="77777777" w:rsidR="00ED406A" w:rsidRPr="000F56D7" w:rsidRDefault="00ED406A" w:rsidP="00ED406A">
      <w:pPr>
        <w:ind w:left="1276"/>
        <w:jc w:val="both"/>
        <w:rPr>
          <w:rFonts w:asciiTheme="majorHAnsi" w:hAnsiTheme="majorHAnsi" w:cs="Arial"/>
          <w:sz w:val="20"/>
          <w:szCs w:val="20"/>
        </w:rPr>
      </w:pPr>
      <w:r w:rsidRPr="000F56D7">
        <w:rPr>
          <w:rFonts w:asciiTheme="majorHAnsi" w:hAnsiTheme="majorHAnsi" w:cs="Arial"/>
          <w:b/>
          <w:sz w:val="20"/>
          <w:szCs w:val="20"/>
        </w:rPr>
        <w:t>Minimálna požadovaná úroveň podmienky účasti:</w:t>
      </w:r>
    </w:p>
    <w:p w14:paraId="3085A187" w14:textId="77777777" w:rsidR="00ED406A" w:rsidRPr="00ED406A" w:rsidRDefault="00ED406A" w:rsidP="00C34B5C">
      <w:pPr>
        <w:pStyle w:val="Odsekzoznamu"/>
        <w:numPr>
          <w:ilvl w:val="0"/>
          <w:numId w:val="46"/>
        </w:numPr>
        <w:tabs>
          <w:tab w:val="left" w:pos="2127"/>
        </w:tabs>
        <w:spacing w:after="0" w:line="240" w:lineRule="auto"/>
        <w:jc w:val="both"/>
        <w:rPr>
          <w:rFonts w:asciiTheme="majorHAnsi" w:hAnsiTheme="majorHAnsi" w:cs="Arial"/>
          <w:vanish/>
          <w:sz w:val="20"/>
          <w:szCs w:val="20"/>
        </w:rPr>
      </w:pPr>
    </w:p>
    <w:p w14:paraId="3ED3BE32" w14:textId="77777777" w:rsidR="00ED406A" w:rsidRPr="00ED406A" w:rsidRDefault="00ED406A" w:rsidP="00C34B5C">
      <w:pPr>
        <w:pStyle w:val="Odsekzoznamu"/>
        <w:numPr>
          <w:ilvl w:val="0"/>
          <w:numId w:val="46"/>
        </w:numPr>
        <w:tabs>
          <w:tab w:val="left" w:pos="2127"/>
        </w:tabs>
        <w:spacing w:after="0" w:line="240" w:lineRule="auto"/>
        <w:jc w:val="both"/>
        <w:rPr>
          <w:rFonts w:asciiTheme="majorHAnsi" w:hAnsiTheme="majorHAnsi" w:cs="Arial"/>
          <w:vanish/>
          <w:sz w:val="20"/>
          <w:szCs w:val="20"/>
        </w:rPr>
      </w:pPr>
    </w:p>
    <w:p w14:paraId="610132C8" w14:textId="77777777" w:rsidR="00ED406A" w:rsidRPr="00ED406A" w:rsidRDefault="00ED406A" w:rsidP="00C34B5C">
      <w:pPr>
        <w:pStyle w:val="Odsekzoznamu"/>
        <w:numPr>
          <w:ilvl w:val="1"/>
          <w:numId w:val="46"/>
        </w:numPr>
        <w:tabs>
          <w:tab w:val="left" w:pos="2127"/>
        </w:tabs>
        <w:spacing w:after="0" w:line="240" w:lineRule="auto"/>
        <w:jc w:val="both"/>
        <w:rPr>
          <w:rFonts w:asciiTheme="majorHAnsi" w:hAnsiTheme="majorHAnsi" w:cs="Arial"/>
          <w:vanish/>
          <w:sz w:val="20"/>
          <w:szCs w:val="20"/>
        </w:rPr>
      </w:pPr>
    </w:p>
    <w:p w14:paraId="32661B43" w14:textId="77777777" w:rsidR="00ED406A" w:rsidRPr="00ED406A" w:rsidRDefault="00ED406A" w:rsidP="00C34B5C">
      <w:pPr>
        <w:pStyle w:val="Odsekzoznamu"/>
        <w:numPr>
          <w:ilvl w:val="2"/>
          <w:numId w:val="46"/>
        </w:numPr>
        <w:tabs>
          <w:tab w:val="left" w:pos="2127"/>
        </w:tabs>
        <w:spacing w:after="0" w:line="240" w:lineRule="auto"/>
        <w:jc w:val="both"/>
        <w:rPr>
          <w:rFonts w:asciiTheme="majorHAnsi" w:hAnsiTheme="majorHAnsi" w:cs="Arial"/>
          <w:vanish/>
          <w:sz w:val="20"/>
          <w:szCs w:val="20"/>
        </w:rPr>
      </w:pPr>
    </w:p>
    <w:p w14:paraId="5E60D9AA" w14:textId="23B1EFC3" w:rsidR="00ED406A" w:rsidRPr="00C902AA" w:rsidRDefault="00ED406A" w:rsidP="00B56112">
      <w:pPr>
        <w:pStyle w:val="Odsekzoznamu"/>
        <w:numPr>
          <w:ilvl w:val="3"/>
          <w:numId w:val="46"/>
        </w:numPr>
        <w:tabs>
          <w:tab w:val="left" w:pos="2127"/>
        </w:tabs>
        <w:spacing w:after="0" w:line="240" w:lineRule="auto"/>
        <w:ind w:left="2127" w:hanging="851"/>
        <w:jc w:val="both"/>
        <w:rPr>
          <w:rFonts w:asciiTheme="majorHAnsi" w:hAnsiTheme="majorHAnsi" w:cs="Arial"/>
          <w:sz w:val="20"/>
          <w:szCs w:val="20"/>
        </w:rPr>
      </w:pPr>
      <w:r w:rsidRPr="000F56D7">
        <w:rPr>
          <w:rFonts w:asciiTheme="majorHAnsi" w:hAnsiTheme="majorHAnsi" w:cs="Arial"/>
          <w:sz w:val="20"/>
          <w:szCs w:val="20"/>
        </w:rPr>
        <w:t>Verejný obstarávateľ požaduje, aby uchádzač v ponuke predložil zoznam dodávok tovaru rovnakého alebo obdobného charakteru</w:t>
      </w:r>
      <w:r>
        <w:rPr>
          <w:rFonts w:asciiTheme="majorHAnsi" w:hAnsiTheme="majorHAnsi" w:cs="Arial"/>
          <w:sz w:val="20"/>
          <w:szCs w:val="20"/>
        </w:rPr>
        <w:t>,</w:t>
      </w:r>
      <w:r w:rsidRPr="000F56D7">
        <w:rPr>
          <w:rFonts w:asciiTheme="majorHAnsi" w:hAnsiTheme="majorHAnsi" w:cs="Arial"/>
          <w:sz w:val="20"/>
          <w:szCs w:val="20"/>
        </w:rPr>
        <w:t xml:space="preserve"> ako je predmet tejto zákazky za predchádzajúce tri roky počítan</w:t>
      </w:r>
      <w:r w:rsidR="00681FB0">
        <w:rPr>
          <w:rFonts w:asciiTheme="majorHAnsi" w:hAnsiTheme="majorHAnsi" w:cs="Arial"/>
          <w:sz w:val="20"/>
          <w:szCs w:val="20"/>
        </w:rPr>
        <w:t>é</w:t>
      </w:r>
      <w:r w:rsidRPr="000F56D7">
        <w:rPr>
          <w:rFonts w:asciiTheme="majorHAnsi" w:hAnsiTheme="majorHAnsi" w:cs="Arial"/>
          <w:sz w:val="20"/>
          <w:szCs w:val="20"/>
        </w:rPr>
        <w:t xml:space="preserve"> od vyhlásenia verejného obstarávania s uvedením cien, lehôt dodania </w:t>
      </w:r>
      <w:r w:rsidRPr="007D3F6F">
        <w:rPr>
          <w:rFonts w:asciiTheme="majorHAnsi" w:hAnsiTheme="majorHAnsi" w:cs="Arial"/>
          <w:sz w:val="20"/>
          <w:szCs w:val="20"/>
        </w:rPr>
        <w:t>a</w:t>
      </w:r>
      <w:r>
        <w:rPr>
          <w:rFonts w:asciiTheme="majorHAnsi" w:hAnsiTheme="majorHAnsi" w:cs="Arial"/>
          <w:sz w:val="20"/>
          <w:szCs w:val="20"/>
        </w:rPr>
        <w:t> </w:t>
      </w:r>
      <w:r w:rsidRPr="007D3F6F">
        <w:rPr>
          <w:rFonts w:asciiTheme="majorHAnsi" w:hAnsiTheme="majorHAnsi" w:cs="Arial"/>
          <w:sz w:val="20"/>
          <w:szCs w:val="20"/>
        </w:rPr>
        <w:t>odberateľov</w:t>
      </w:r>
      <w:r>
        <w:rPr>
          <w:rFonts w:asciiTheme="majorHAnsi" w:hAnsiTheme="majorHAnsi" w:cs="Arial Narrow"/>
          <w:sz w:val="20"/>
          <w:szCs w:val="20"/>
        </w:rPr>
        <w:t xml:space="preserve">, </w:t>
      </w:r>
      <w:r w:rsidRPr="00B54FA2">
        <w:rPr>
          <w:rFonts w:ascii="Cambria" w:hAnsi="Cambria" w:cs="Arial"/>
          <w:sz w:val="20"/>
          <w:szCs w:val="20"/>
        </w:rPr>
        <w:t xml:space="preserve">pričom </w:t>
      </w:r>
      <w:r w:rsidR="00681FB0">
        <w:rPr>
          <w:rFonts w:ascii="Cambria" w:hAnsi="Cambria" w:cs="Arial"/>
          <w:sz w:val="20"/>
          <w:szCs w:val="20"/>
        </w:rPr>
        <w:t xml:space="preserve">súhrnná </w:t>
      </w:r>
      <w:r w:rsidRPr="00B54FA2">
        <w:rPr>
          <w:rFonts w:ascii="Cambria" w:hAnsi="Cambria" w:cs="Arial"/>
          <w:sz w:val="20"/>
          <w:szCs w:val="20"/>
        </w:rPr>
        <w:t xml:space="preserve">hodnota </w:t>
      </w:r>
      <w:r w:rsidR="00F253EF">
        <w:rPr>
          <w:rFonts w:ascii="Cambria" w:hAnsi="Cambria" w:cs="Arial"/>
          <w:sz w:val="20"/>
          <w:szCs w:val="20"/>
        </w:rPr>
        <w:t xml:space="preserve">všetkých zrealizovaných zákaziek za určené </w:t>
      </w:r>
      <w:r w:rsidR="00F253EF" w:rsidRPr="0083567C">
        <w:rPr>
          <w:rFonts w:ascii="Cambria" w:hAnsi="Cambria" w:cs="Arial"/>
          <w:sz w:val="20"/>
          <w:szCs w:val="20"/>
        </w:rPr>
        <w:t>obdobie</w:t>
      </w:r>
      <w:r w:rsidRPr="0083567C">
        <w:rPr>
          <w:rFonts w:ascii="Cambria" w:hAnsi="Cambria" w:cs="Arial"/>
          <w:sz w:val="20"/>
          <w:szCs w:val="20"/>
        </w:rPr>
        <w:t xml:space="preserve"> musí byť minimálne </w:t>
      </w:r>
      <w:r w:rsidR="00F253EF" w:rsidRPr="0083567C">
        <w:rPr>
          <w:rFonts w:ascii="Cambria" w:hAnsi="Cambria" w:cs="Arial"/>
          <w:sz w:val="20"/>
          <w:szCs w:val="20"/>
        </w:rPr>
        <w:t>1 000 000</w:t>
      </w:r>
      <w:r w:rsidRPr="0083567C">
        <w:rPr>
          <w:rFonts w:ascii="Cambria" w:hAnsi="Cambria" w:cs="Arial"/>
          <w:sz w:val="20"/>
          <w:szCs w:val="20"/>
        </w:rPr>
        <w:t xml:space="preserve">,- eur bez DPH. </w:t>
      </w:r>
      <w:r w:rsidRPr="00B56112">
        <w:rPr>
          <w:rFonts w:asciiTheme="majorHAnsi" w:hAnsiTheme="majorHAnsi" w:cs="Arial Narrow"/>
          <w:sz w:val="20"/>
          <w:szCs w:val="20"/>
        </w:rPr>
        <w:t>Pod pojmom obdobný charakter sa pre účely tejto zákazky rozum</w:t>
      </w:r>
      <w:r w:rsidR="00257CF6" w:rsidRPr="00B56112">
        <w:rPr>
          <w:rFonts w:asciiTheme="majorHAnsi" w:hAnsiTheme="majorHAnsi" w:cs="Arial Narrow"/>
          <w:sz w:val="20"/>
          <w:szCs w:val="20"/>
        </w:rPr>
        <w:t>i</w:t>
      </w:r>
      <w:r w:rsidRPr="00B56112">
        <w:rPr>
          <w:rFonts w:asciiTheme="majorHAnsi" w:hAnsiTheme="majorHAnsi" w:cs="Arial Narrow"/>
          <w:sz w:val="20"/>
          <w:szCs w:val="20"/>
        </w:rPr>
        <w:t xml:space="preserve">e </w:t>
      </w:r>
      <w:r w:rsidR="00F253EF" w:rsidRPr="00B56112">
        <w:rPr>
          <w:rFonts w:asciiTheme="majorHAnsi" w:hAnsiTheme="majorHAnsi" w:cs="Arial Narrow"/>
          <w:sz w:val="20"/>
          <w:szCs w:val="20"/>
        </w:rPr>
        <w:t xml:space="preserve">razba a </w:t>
      </w:r>
      <w:r w:rsidRPr="00B56112">
        <w:rPr>
          <w:rFonts w:asciiTheme="majorHAnsi" w:hAnsiTheme="majorHAnsi" w:cs="Arial Narrow"/>
          <w:sz w:val="20"/>
          <w:szCs w:val="20"/>
        </w:rPr>
        <w:t>dodávk</w:t>
      </w:r>
      <w:r w:rsidR="00257CF6" w:rsidRPr="00B56112">
        <w:rPr>
          <w:rFonts w:asciiTheme="majorHAnsi" w:hAnsiTheme="majorHAnsi" w:cs="Arial Narrow"/>
          <w:sz w:val="20"/>
          <w:szCs w:val="20"/>
        </w:rPr>
        <w:t>a</w:t>
      </w:r>
      <w:r w:rsidRPr="00B56112">
        <w:rPr>
          <w:rFonts w:asciiTheme="majorHAnsi" w:hAnsiTheme="majorHAnsi" w:cs="Arial Narrow"/>
          <w:sz w:val="20"/>
          <w:szCs w:val="20"/>
        </w:rPr>
        <w:t xml:space="preserve"> </w:t>
      </w:r>
      <w:r w:rsidR="00735643" w:rsidRPr="0083567C">
        <w:rPr>
          <w:rFonts w:asciiTheme="majorHAnsi" w:hAnsiTheme="majorHAnsi" w:cs="Arial Narrow"/>
          <w:sz w:val="20"/>
          <w:szCs w:val="20"/>
        </w:rPr>
        <w:t>mincí</w:t>
      </w:r>
      <w:r w:rsidR="00735643">
        <w:rPr>
          <w:rFonts w:asciiTheme="majorHAnsi" w:hAnsiTheme="majorHAnsi" w:cs="Arial Narrow"/>
          <w:sz w:val="20"/>
          <w:szCs w:val="20"/>
        </w:rPr>
        <w:t xml:space="preserve"> z drahých kovov</w:t>
      </w:r>
      <w:r w:rsidR="00502E39">
        <w:rPr>
          <w:rFonts w:asciiTheme="majorHAnsi" w:hAnsiTheme="majorHAnsi" w:cs="Arial Narrow"/>
          <w:sz w:val="20"/>
          <w:szCs w:val="20"/>
        </w:rPr>
        <w:t>.</w:t>
      </w:r>
      <w:r w:rsidR="002E7035">
        <w:rPr>
          <w:rFonts w:asciiTheme="majorHAnsi" w:hAnsiTheme="majorHAnsi" w:cs="Arial Narrow"/>
          <w:sz w:val="20"/>
          <w:szCs w:val="20"/>
        </w:rPr>
        <w:t xml:space="preserve"> Drahým kovom sa na účel vyhodnotenia tejto podmienky účasti myslí</w:t>
      </w:r>
      <w:r w:rsidR="00D974A1">
        <w:rPr>
          <w:rFonts w:asciiTheme="majorHAnsi" w:hAnsiTheme="majorHAnsi" w:cs="Arial Narrow"/>
          <w:sz w:val="20"/>
          <w:szCs w:val="20"/>
        </w:rPr>
        <w:t xml:space="preserve"> kov, ktorý sa na vzduchu nemení a vyskytuje sa v rýdzej forme alebo vo form</w:t>
      </w:r>
      <w:r w:rsidR="007E69ED">
        <w:rPr>
          <w:rFonts w:asciiTheme="majorHAnsi" w:hAnsiTheme="majorHAnsi" w:cs="Arial Narrow"/>
          <w:sz w:val="20"/>
          <w:szCs w:val="20"/>
        </w:rPr>
        <w:t>e</w:t>
      </w:r>
      <w:r w:rsidR="00D974A1">
        <w:rPr>
          <w:rFonts w:asciiTheme="majorHAnsi" w:hAnsiTheme="majorHAnsi" w:cs="Arial Narrow"/>
          <w:sz w:val="20"/>
          <w:szCs w:val="20"/>
        </w:rPr>
        <w:t xml:space="preserve"> zlúčenín</w:t>
      </w:r>
      <w:r w:rsidR="00EE01C4">
        <w:rPr>
          <w:rFonts w:asciiTheme="majorHAnsi" w:hAnsiTheme="majorHAnsi" w:cs="Arial Narrow"/>
          <w:sz w:val="20"/>
          <w:szCs w:val="20"/>
        </w:rPr>
        <w:t xml:space="preserve"> s ďalšími drahými kovmi alebo inými kovmi</w:t>
      </w:r>
      <w:r w:rsidR="00D974A1">
        <w:rPr>
          <w:rFonts w:asciiTheme="majorHAnsi" w:hAnsiTheme="majorHAnsi" w:cs="Arial Narrow"/>
          <w:sz w:val="20"/>
          <w:szCs w:val="20"/>
        </w:rPr>
        <w:t>.</w:t>
      </w:r>
      <w:r w:rsidR="002E7035">
        <w:rPr>
          <w:rFonts w:asciiTheme="majorHAnsi" w:hAnsiTheme="majorHAnsi" w:cs="Arial Narrow"/>
          <w:sz w:val="20"/>
          <w:szCs w:val="20"/>
        </w:rPr>
        <w:t xml:space="preserve"> Medzi drahé kovy zaraďujeme zlato, striebro a platinu.</w:t>
      </w:r>
    </w:p>
    <w:p w14:paraId="448B3110" w14:textId="2D62CA6B" w:rsidR="00ED406A" w:rsidRPr="000F56D7" w:rsidRDefault="00ED406A" w:rsidP="00C34B5C">
      <w:pPr>
        <w:pStyle w:val="Odsekzoznamu"/>
        <w:numPr>
          <w:ilvl w:val="3"/>
          <w:numId w:val="46"/>
        </w:numPr>
        <w:tabs>
          <w:tab w:val="left" w:pos="2127"/>
        </w:tabs>
        <w:spacing w:after="0" w:line="240" w:lineRule="auto"/>
        <w:ind w:left="2127" w:hanging="851"/>
        <w:jc w:val="both"/>
        <w:rPr>
          <w:rFonts w:asciiTheme="majorHAnsi" w:hAnsiTheme="majorHAnsi"/>
        </w:rPr>
      </w:pPr>
      <w:r w:rsidRPr="000F56D7">
        <w:rPr>
          <w:rFonts w:asciiTheme="majorHAnsi" w:hAnsiTheme="majorHAnsi" w:cs="Arial"/>
          <w:sz w:val="20"/>
          <w:szCs w:val="20"/>
        </w:rPr>
        <w:t xml:space="preserve">V prípade, ak odberateľom </w:t>
      </w:r>
      <w:r w:rsidR="004F032E" w:rsidRPr="004F032E">
        <w:rPr>
          <w:rFonts w:asciiTheme="majorHAnsi" w:hAnsiTheme="majorHAnsi" w:cs="Arial"/>
          <w:sz w:val="20"/>
          <w:szCs w:val="20"/>
        </w:rPr>
        <w:t>dodávk</w:t>
      </w:r>
      <w:r w:rsidR="004F032E">
        <w:rPr>
          <w:rFonts w:asciiTheme="majorHAnsi" w:hAnsiTheme="majorHAnsi" w:cs="Arial"/>
          <w:sz w:val="20"/>
          <w:szCs w:val="20"/>
        </w:rPr>
        <w:t>y</w:t>
      </w:r>
      <w:r w:rsidR="004F032E" w:rsidRPr="004F032E">
        <w:rPr>
          <w:rFonts w:asciiTheme="majorHAnsi" w:hAnsiTheme="majorHAnsi" w:cs="Arial"/>
          <w:sz w:val="20"/>
          <w:szCs w:val="20"/>
        </w:rPr>
        <w:t xml:space="preserve"> strieborných zberateľských euromincí </w:t>
      </w:r>
      <w:r w:rsidRPr="000F56D7">
        <w:rPr>
          <w:rFonts w:asciiTheme="majorHAnsi" w:hAnsiTheme="majorHAnsi" w:cs="Arial"/>
          <w:sz w:val="20"/>
          <w:szCs w:val="20"/>
        </w:rPr>
        <w:t>bol verejný obstarávateľ alebo obstarávateľ podľa zákona o verejnom obstarávaní, uchádzač určí, ktorá dodávka tovaru</w:t>
      </w:r>
      <w:r w:rsidR="004F032E">
        <w:rPr>
          <w:rFonts w:asciiTheme="majorHAnsi" w:hAnsiTheme="majorHAnsi" w:cs="Arial"/>
          <w:sz w:val="20"/>
          <w:szCs w:val="20"/>
        </w:rPr>
        <w:t xml:space="preserve"> (</w:t>
      </w:r>
      <w:r w:rsidR="004F032E" w:rsidRPr="004F032E">
        <w:rPr>
          <w:rFonts w:asciiTheme="majorHAnsi" w:hAnsiTheme="majorHAnsi" w:cs="Arial"/>
          <w:sz w:val="20"/>
          <w:szCs w:val="20"/>
        </w:rPr>
        <w:t>strieborných zberateľských euromincí</w:t>
      </w:r>
      <w:r w:rsidR="004F032E">
        <w:rPr>
          <w:rFonts w:asciiTheme="majorHAnsi" w:hAnsiTheme="majorHAnsi" w:cs="Arial"/>
          <w:sz w:val="20"/>
          <w:szCs w:val="20"/>
        </w:rPr>
        <w:t xml:space="preserve">) </w:t>
      </w:r>
      <w:r w:rsidRPr="000F56D7">
        <w:rPr>
          <w:rFonts w:asciiTheme="majorHAnsi" w:hAnsiTheme="majorHAnsi" w:cs="Arial"/>
          <w:sz w:val="20"/>
          <w:szCs w:val="20"/>
        </w:rPr>
        <w:t xml:space="preserve"> zo zoznamu dodávok tovaru je referenciou v zmysle § 12 zákona o verejnom obstarávaní. Verejný obstarávateľ zohľadní referencie uchádzačov uvedené v evidencii referencií, ak takéto referencie existujú.</w:t>
      </w:r>
    </w:p>
    <w:p w14:paraId="2AE618A4" w14:textId="2DA71D66" w:rsidR="00ED406A" w:rsidRPr="000F56D7" w:rsidRDefault="00ED406A" w:rsidP="00C34B5C">
      <w:pPr>
        <w:pStyle w:val="Odsekzoznamu"/>
        <w:numPr>
          <w:ilvl w:val="3"/>
          <w:numId w:val="46"/>
        </w:numPr>
        <w:tabs>
          <w:tab w:val="left" w:pos="2127"/>
        </w:tabs>
        <w:spacing w:after="0" w:line="240" w:lineRule="auto"/>
        <w:ind w:left="2127" w:hanging="851"/>
        <w:jc w:val="both"/>
        <w:rPr>
          <w:rFonts w:asciiTheme="majorHAnsi" w:hAnsiTheme="majorHAnsi" w:cs="Arial"/>
          <w:sz w:val="20"/>
          <w:szCs w:val="20"/>
        </w:rPr>
      </w:pPr>
      <w:r w:rsidRPr="000F56D7">
        <w:rPr>
          <w:rFonts w:asciiTheme="majorHAnsi" w:hAnsiTheme="majorHAnsi" w:cs="Arial"/>
          <w:sz w:val="20"/>
          <w:szCs w:val="20"/>
        </w:rPr>
        <w:t>Verejný obstarávateľ odporúča uchádzačovi, aby ku každej zákazke zo zoznamu dodávok tovaru</w:t>
      </w:r>
      <w:r w:rsidR="004F032E">
        <w:rPr>
          <w:rFonts w:asciiTheme="majorHAnsi" w:hAnsiTheme="majorHAnsi" w:cs="Arial"/>
          <w:sz w:val="20"/>
          <w:szCs w:val="20"/>
        </w:rPr>
        <w:t xml:space="preserve"> obdobného charakteru</w:t>
      </w:r>
      <w:r w:rsidRPr="000F56D7">
        <w:rPr>
          <w:rFonts w:asciiTheme="majorHAnsi" w:hAnsiTheme="majorHAnsi" w:cs="Arial"/>
          <w:sz w:val="20"/>
          <w:szCs w:val="20"/>
        </w:rPr>
        <w:t>, ktorá nebola zrealizovaná pre verejného obstarávateľa alebo obstarávateľa podľa zákona o verejnom obstarávaní, uviedol na samostatnom liste doplňujúce údaje k zoznamu dodávok tovaru podľa vzoru prílohy nachádzajúceho sa</w:t>
      </w:r>
      <w:r>
        <w:rPr>
          <w:rFonts w:asciiTheme="majorHAnsi" w:hAnsiTheme="majorHAnsi" w:cs="Arial"/>
          <w:sz w:val="20"/>
          <w:szCs w:val="20"/>
        </w:rPr>
        <w:t xml:space="preserve"> v prílohe č. 1</w:t>
      </w:r>
      <w:r w:rsidRPr="000F56D7">
        <w:rPr>
          <w:rFonts w:asciiTheme="majorHAnsi" w:hAnsiTheme="majorHAnsi" w:cs="Arial"/>
          <w:sz w:val="20"/>
          <w:szCs w:val="20"/>
        </w:rPr>
        <w:t xml:space="preserve"> časti A.2 </w:t>
      </w:r>
      <w:r w:rsidRPr="000F56D7">
        <w:rPr>
          <w:rFonts w:asciiTheme="majorHAnsi" w:hAnsiTheme="majorHAnsi" w:cs="Arial"/>
          <w:i/>
          <w:sz w:val="20"/>
          <w:szCs w:val="20"/>
        </w:rPr>
        <w:t>PODMIENKY ÚČASTI UCHÁDZAČOV</w:t>
      </w:r>
      <w:r w:rsidRPr="000F56D7">
        <w:rPr>
          <w:rFonts w:asciiTheme="majorHAnsi" w:hAnsiTheme="majorHAnsi" w:cs="Arial"/>
          <w:sz w:val="20"/>
          <w:szCs w:val="20"/>
        </w:rPr>
        <w:t xml:space="preserve"> týchto súťažných podkladov, aj nasledujúce údaje:</w:t>
      </w:r>
    </w:p>
    <w:p w14:paraId="584C1FA6" w14:textId="77777777" w:rsidR="00ED406A" w:rsidRPr="000F56D7" w:rsidRDefault="00ED406A" w:rsidP="00C34B5C">
      <w:pPr>
        <w:numPr>
          <w:ilvl w:val="0"/>
          <w:numId w:val="45"/>
        </w:numPr>
        <w:suppressAutoHyphens/>
        <w:autoSpaceDN w:val="0"/>
        <w:ind w:left="2694" w:hanging="426"/>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Identifikáciu dodávateľa: obchodné meno, </w:t>
      </w:r>
      <w:r w:rsidRPr="000F56D7">
        <w:rPr>
          <w:rFonts w:asciiTheme="majorHAnsi" w:hAnsiTheme="majorHAnsi" w:cs="Arial"/>
          <w:sz w:val="20"/>
          <w:szCs w:val="20"/>
        </w:rPr>
        <w:t>adresu sídla alebo miesta podnikania dodávateľa, IČO</w:t>
      </w:r>
      <w:r w:rsidRPr="000F56D7">
        <w:rPr>
          <w:rFonts w:asciiTheme="majorHAnsi" w:hAnsiTheme="majorHAnsi" w:cs="Arial"/>
          <w:sz w:val="20"/>
          <w:szCs w:val="20"/>
          <w:lang w:eastAsia="en-US"/>
        </w:rPr>
        <w:t>;</w:t>
      </w:r>
    </w:p>
    <w:p w14:paraId="7B66F57F" w14:textId="77777777" w:rsidR="00ED406A" w:rsidRPr="000F56D7" w:rsidRDefault="00ED406A" w:rsidP="00C34B5C">
      <w:pPr>
        <w:numPr>
          <w:ilvl w:val="0"/>
          <w:numId w:val="45"/>
        </w:numPr>
        <w:suppressAutoHyphens/>
        <w:autoSpaceDN w:val="0"/>
        <w:ind w:left="2694" w:hanging="426"/>
        <w:jc w:val="both"/>
        <w:textAlignment w:val="baseline"/>
        <w:rPr>
          <w:rFonts w:asciiTheme="majorHAnsi" w:hAnsiTheme="majorHAnsi" w:cs="Arial"/>
          <w:sz w:val="20"/>
          <w:szCs w:val="20"/>
        </w:rPr>
      </w:pPr>
      <w:r w:rsidRPr="000F56D7">
        <w:rPr>
          <w:rFonts w:asciiTheme="majorHAnsi" w:hAnsiTheme="majorHAnsi" w:cs="Arial"/>
          <w:sz w:val="20"/>
          <w:szCs w:val="20"/>
          <w:lang w:eastAsia="en-US"/>
        </w:rPr>
        <w:t>Identifikáciu</w:t>
      </w:r>
      <w:r w:rsidRPr="000F56D7">
        <w:rPr>
          <w:rFonts w:asciiTheme="majorHAnsi" w:hAnsiTheme="majorHAnsi" w:cs="Arial"/>
          <w:sz w:val="20"/>
          <w:szCs w:val="20"/>
        </w:rPr>
        <w:t xml:space="preserve"> odberateľa: obchodné meno, adresu sídla alebo miesta podnikania odberateľa, IČO</w:t>
      </w:r>
      <w:r w:rsidRPr="000F56D7">
        <w:rPr>
          <w:rFonts w:asciiTheme="majorHAnsi" w:hAnsiTheme="majorHAnsi" w:cs="Arial"/>
          <w:sz w:val="20"/>
          <w:szCs w:val="20"/>
          <w:lang w:eastAsia="en-US"/>
        </w:rPr>
        <w:t>;</w:t>
      </w:r>
    </w:p>
    <w:p w14:paraId="37E5134E" w14:textId="77777777" w:rsidR="00ED406A" w:rsidRPr="000F56D7" w:rsidRDefault="00ED406A" w:rsidP="00C34B5C">
      <w:pPr>
        <w:numPr>
          <w:ilvl w:val="0"/>
          <w:numId w:val="45"/>
        </w:numPr>
        <w:suppressAutoHyphens/>
        <w:autoSpaceDN w:val="0"/>
        <w:ind w:left="2694" w:hanging="426"/>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Predmet zákazky;</w:t>
      </w:r>
    </w:p>
    <w:p w14:paraId="6A226F13" w14:textId="77777777" w:rsidR="00ED406A" w:rsidRPr="000F56D7" w:rsidRDefault="00ED406A" w:rsidP="00C34B5C">
      <w:pPr>
        <w:numPr>
          <w:ilvl w:val="0"/>
          <w:numId w:val="45"/>
        </w:numPr>
        <w:suppressAutoHyphens/>
        <w:autoSpaceDN w:val="0"/>
        <w:ind w:left="2694" w:hanging="426"/>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Celkovú cenu predmetu zákazky;</w:t>
      </w:r>
    </w:p>
    <w:p w14:paraId="460C20A4" w14:textId="77777777" w:rsidR="00ED406A" w:rsidRPr="000F56D7" w:rsidRDefault="00ED406A" w:rsidP="00C34B5C">
      <w:pPr>
        <w:numPr>
          <w:ilvl w:val="0"/>
          <w:numId w:val="45"/>
        </w:numPr>
        <w:suppressAutoHyphens/>
        <w:autoSpaceDN w:val="0"/>
        <w:ind w:left="2694" w:hanging="426"/>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Dobu plnenia predmetu zákazky (začiatok a koniec plnenia predmetu zákazky vo formáte </w:t>
      </w:r>
      <w:r w:rsidRPr="000F56D7">
        <w:rPr>
          <w:rFonts w:asciiTheme="majorHAnsi" w:hAnsiTheme="majorHAnsi" w:cs="Arial"/>
          <w:i/>
          <w:sz w:val="20"/>
          <w:szCs w:val="20"/>
          <w:lang w:eastAsia="en-US"/>
        </w:rPr>
        <w:t>mesiac/rok</w:t>
      </w:r>
      <w:r w:rsidRPr="000F56D7">
        <w:rPr>
          <w:rFonts w:asciiTheme="majorHAnsi" w:hAnsiTheme="majorHAnsi" w:cs="Arial"/>
          <w:sz w:val="20"/>
          <w:szCs w:val="20"/>
          <w:lang w:eastAsia="en-US"/>
        </w:rPr>
        <w:t>);</w:t>
      </w:r>
    </w:p>
    <w:p w14:paraId="5A4D0D44" w14:textId="77777777" w:rsidR="00ED406A" w:rsidRPr="000F56D7" w:rsidRDefault="00ED406A" w:rsidP="00C34B5C">
      <w:pPr>
        <w:numPr>
          <w:ilvl w:val="0"/>
          <w:numId w:val="45"/>
        </w:numPr>
        <w:suppressAutoHyphens/>
        <w:autoSpaceDN w:val="0"/>
        <w:ind w:left="2694" w:hanging="426"/>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Kontaktné údaje odberateľa: osoby, u ktorej si verejný obstarávateľ môže overiť predmetné údaje – minimálne v rozsahu: meno</w:t>
      </w:r>
      <w:r>
        <w:rPr>
          <w:rFonts w:asciiTheme="majorHAnsi" w:hAnsiTheme="majorHAnsi" w:cs="Arial"/>
          <w:sz w:val="20"/>
          <w:szCs w:val="20"/>
          <w:lang w:eastAsia="en-US"/>
        </w:rPr>
        <w:t>, priezvisko</w:t>
      </w:r>
      <w:r w:rsidRPr="000F56D7">
        <w:rPr>
          <w:rFonts w:asciiTheme="majorHAnsi" w:hAnsiTheme="majorHAnsi" w:cs="Arial"/>
          <w:sz w:val="20"/>
          <w:szCs w:val="20"/>
          <w:lang w:eastAsia="en-US"/>
        </w:rPr>
        <w:t xml:space="preserve"> a funkcia kontaktnej osoby, telefónne číslo a e-mail.</w:t>
      </w:r>
    </w:p>
    <w:p w14:paraId="5902D3CD" w14:textId="77777777" w:rsidR="00ED406A" w:rsidRPr="000F56D7" w:rsidRDefault="00ED406A" w:rsidP="00C34B5C">
      <w:pPr>
        <w:pStyle w:val="Odsekzoznamu"/>
        <w:numPr>
          <w:ilvl w:val="3"/>
          <w:numId w:val="46"/>
        </w:numPr>
        <w:tabs>
          <w:tab w:val="left" w:pos="2127"/>
        </w:tabs>
        <w:spacing w:after="0" w:line="240" w:lineRule="auto"/>
        <w:ind w:left="2127" w:hanging="851"/>
        <w:jc w:val="both"/>
        <w:rPr>
          <w:rFonts w:asciiTheme="majorHAnsi" w:hAnsiTheme="majorHAnsi" w:cs="Arial"/>
          <w:sz w:val="20"/>
          <w:szCs w:val="20"/>
        </w:rPr>
      </w:pPr>
      <w:r w:rsidRPr="000F56D7">
        <w:rPr>
          <w:rFonts w:asciiTheme="majorHAnsi" w:hAnsiTheme="majorHAnsi" w:cs="Arial"/>
          <w:sz w:val="20"/>
          <w:szCs w:val="20"/>
        </w:rPr>
        <w:t xml:space="preserve">Verejný obstarávateľ odporúča uchádzačovi vyplniť uvedený vzor </w:t>
      </w:r>
      <w:r w:rsidRPr="001E0A17">
        <w:rPr>
          <w:rFonts w:asciiTheme="majorHAnsi" w:hAnsiTheme="majorHAnsi" w:cs="Arial"/>
          <w:i/>
          <w:iCs/>
          <w:sz w:val="20"/>
          <w:szCs w:val="20"/>
        </w:rPr>
        <w:t>Doplňujúce údaje k zoznamu dodávok tovaru</w:t>
      </w:r>
      <w:r w:rsidRPr="000F56D7">
        <w:rPr>
          <w:rFonts w:asciiTheme="majorHAnsi" w:hAnsiTheme="majorHAnsi" w:cs="Arial"/>
          <w:sz w:val="20"/>
          <w:szCs w:val="20"/>
        </w:rPr>
        <w:t xml:space="preserve"> nachádzajúci sa v prílohe </w:t>
      </w:r>
      <w:r>
        <w:rPr>
          <w:rFonts w:asciiTheme="majorHAnsi" w:hAnsiTheme="majorHAnsi" w:cs="Arial"/>
          <w:sz w:val="20"/>
          <w:szCs w:val="20"/>
        </w:rPr>
        <w:t>k</w:t>
      </w:r>
      <w:r w:rsidRPr="000F56D7">
        <w:rPr>
          <w:rFonts w:asciiTheme="majorHAnsi" w:hAnsiTheme="majorHAnsi" w:cs="Arial"/>
          <w:sz w:val="20"/>
          <w:szCs w:val="20"/>
        </w:rPr>
        <w:t xml:space="preserve"> časti A.2 </w:t>
      </w:r>
      <w:r w:rsidRPr="000F56D7">
        <w:rPr>
          <w:rFonts w:asciiTheme="majorHAnsi" w:hAnsiTheme="majorHAnsi" w:cs="Arial"/>
          <w:i/>
          <w:sz w:val="20"/>
          <w:szCs w:val="20"/>
        </w:rPr>
        <w:t>PODMIENKY ÚČASTI UCHÁDZAČOV</w:t>
      </w:r>
      <w:r w:rsidRPr="000F56D7">
        <w:rPr>
          <w:rFonts w:asciiTheme="majorHAnsi" w:hAnsiTheme="majorHAnsi" w:cs="Arial"/>
          <w:sz w:val="20"/>
          <w:szCs w:val="20"/>
        </w:rPr>
        <w:t xml:space="preserve"> týchto súťažných podkladov, aj pre tie dodávky tovaru v zozname dodávok tovaru rovnakého alebo obdobného charakteru, v ktorých odberateľom bol verejný obstarávateľ alebo obstarávateľ podľa zákona o verejnom obstarávaní.</w:t>
      </w:r>
    </w:p>
    <w:p w14:paraId="5C84411A" w14:textId="77777777" w:rsidR="00ED406A" w:rsidRPr="000961E2" w:rsidRDefault="00ED406A" w:rsidP="00C34B5C">
      <w:pPr>
        <w:pStyle w:val="Odsekzoznamu"/>
        <w:numPr>
          <w:ilvl w:val="1"/>
          <w:numId w:val="4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de skutočne používať kapacity osoby, ktorej spôsobilosť využíva na preukázanie technickej spôsobilosti alebo odbornej spôsobilosti</w:t>
      </w:r>
      <w:r>
        <w:rPr>
          <w:rFonts w:asciiTheme="majorHAnsi" w:hAnsiTheme="majorHAnsi" w:cs="Arial"/>
          <w:sz w:val="20"/>
          <w:szCs w:val="20"/>
        </w:rPr>
        <w:t>.</w:t>
      </w:r>
      <w:r w:rsidRPr="000961E2">
        <w:rPr>
          <w:rFonts w:asciiTheme="majorHAnsi" w:hAnsiTheme="majorHAnsi" w:cs="Arial"/>
          <w:sz w:val="20"/>
          <w:szCs w:val="20"/>
        </w:rPr>
        <w:t xml:space="preserve"> Skutočnosť podľa druhej vety preukazuje záujemca alebo uchádzač písomnou zmluvou </w:t>
      </w:r>
      <w:r w:rsidRPr="000961E2">
        <w:rPr>
          <w:rFonts w:asciiTheme="majorHAnsi" w:hAnsiTheme="majorHAnsi" w:cs="Arial"/>
          <w:sz w:val="20"/>
          <w:szCs w:val="20"/>
        </w:rPr>
        <w:lastRenderedPageBreak/>
        <w:t xml:space="preserve">uzavretou s osobou, ktorej technickými a odbornými kapacitami mieni preukázať svoju technickú spôsobilosť alebo odbornú </w:t>
      </w:r>
      <w:r w:rsidRPr="00FE5FB0">
        <w:rPr>
          <w:rFonts w:asciiTheme="majorHAnsi" w:hAnsiTheme="majorHAnsi" w:cs="Arial"/>
          <w:sz w:val="20"/>
          <w:szCs w:val="20"/>
        </w:rPr>
        <w:t>spôsobilosť. Z písomnej zmluvy musí vyplývať záväzok osoby, že poskytne svoje kapacity počas celého trvania zmluvného vzťahu. Osoba</w:t>
      </w:r>
      <w:r w:rsidRPr="000961E2">
        <w:rPr>
          <w:rFonts w:asciiTheme="majorHAnsi" w:hAnsiTheme="majorHAnsi" w:cs="Arial"/>
          <w:sz w:val="20"/>
          <w:szCs w:val="20"/>
        </w:rPr>
        <w:t xml:space="preserve">,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ajorHAnsi" w:hAnsiTheme="majorHAnsi" w:cs="Arial"/>
          <w:sz w:val="20"/>
          <w:szCs w:val="20"/>
        </w:rPr>
        <w:t>g</w:t>
      </w:r>
      <w:r w:rsidRPr="000961E2">
        <w:rPr>
          <w:rFonts w:asciiTheme="majorHAnsi" w:hAnsiTheme="majorHAnsi" w:cs="Arial"/>
          <w:sz w:val="20"/>
          <w:szCs w:val="20"/>
        </w:rPr>
        <w:t>) a ods. 7 zákona o verejnom obstarávaní; oprávnenie</w:t>
      </w:r>
      <w:r>
        <w:rPr>
          <w:rFonts w:asciiTheme="majorHAnsi" w:hAnsiTheme="majorHAnsi" w:cs="Arial"/>
          <w:sz w:val="20"/>
          <w:szCs w:val="20"/>
        </w:rPr>
        <w:t xml:space="preserve"> dodávať tovar</w:t>
      </w:r>
      <w:r w:rsidRPr="000961E2">
        <w:rPr>
          <w:rFonts w:asciiTheme="majorHAnsi" w:hAnsiTheme="majorHAnsi" w:cs="Arial"/>
          <w:sz w:val="20"/>
          <w:szCs w:val="20"/>
        </w:rPr>
        <w:t xml:space="preserve"> preukazuje vo vzťahu k tej časti predmetu zákazky, na ktorú boli kapacity záujemcovi alebo uchádzačovi poskytnuté. </w:t>
      </w:r>
    </w:p>
    <w:p w14:paraId="0AA10082" w14:textId="77777777" w:rsidR="00ED406A" w:rsidRPr="00ED406A" w:rsidRDefault="00ED406A" w:rsidP="00C34B5C">
      <w:pPr>
        <w:pStyle w:val="Odsekzoznamu"/>
        <w:numPr>
          <w:ilvl w:val="1"/>
          <w:numId w:val="47"/>
        </w:numPr>
        <w:spacing w:after="0" w:line="240" w:lineRule="auto"/>
        <w:ind w:left="567" w:hanging="567"/>
        <w:jc w:val="both"/>
        <w:rPr>
          <w:rFonts w:asciiTheme="majorHAnsi" w:hAnsiTheme="majorHAnsi" w:cs="Arial"/>
          <w:sz w:val="20"/>
          <w:szCs w:val="20"/>
        </w:rPr>
      </w:pPr>
      <w:r w:rsidRPr="00ED406A">
        <w:rPr>
          <w:rFonts w:asciiTheme="majorHAnsi" w:hAnsiTheme="majorHAnsi" w:cs="Arial"/>
          <w:sz w:val="20"/>
          <w:szCs w:val="20"/>
        </w:rPr>
        <w:t>Uchádzač, ktorého tvorí skupina dodávateľov, preukazuje splnenie podmienok účasti, ktoré sa týkajú</w:t>
      </w:r>
      <w:r w:rsidRPr="00ED406A">
        <w:rPr>
          <w:rFonts w:asciiTheme="majorHAnsi" w:hAnsiTheme="majorHAnsi" w:cs="Arial"/>
          <w:color w:val="000000"/>
          <w:sz w:val="20"/>
          <w:szCs w:val="20"/>
        </w:rPr>
        <w:t xml:space="preserve"> technickej alebo odbornej spôsobilosti za všetkých členov skupiny spoločne.</w:t>
      </w:r>
    </w:p>
    <w:p w14:paraId="4CF8004E" w14:textId="5AEB296C" w:rsidR="00ED406A" w:rsidRPr="00ED406A" w:rsidRDefault="00ED406A" w:rsidP="00C34B5C">
      <w:pPr>
        <w:pStyle w:val="Odsekzoznamu"/>
        <w:numPr>
          <w:ilvl w:val="1"/>
          <w:numId w:val="47"/>
        </w:numPr>
        <w:spacing w:after="0" w:line="240" w:lineRule="auto"/>
        <w:ind w:left="567" w:hanging="567"/>
        <w:jc w:val="both"/>
        <w:rPr>
          <w:rFonts w:asciiTheme="majorHAnsi" w:hAnsiTheme="majorHAnsi" w:cs="Arial"/>
          <w:sz w:val="20"/>
          <w:szCs w:val="20"/>
        </w:rPr>
      </w:pPr>
      <w:r w:rsidRPr="00ED406A">
        <w:rPr>
          <w:rFonts w:asciiTheme="majorHAnsi" w:hAnsiTheme="majorHAnsi" w:cs="Arial"/>
          <w:color w:val="000000"/>
          <w:sz w:val="20"/>
          <w:szCs w:val="20"/>
        </w:rPr>
        <w:t>Doklady a dokumenty, ktorými uchádzač preukazuje svoju technickú spôsobilosť alebo odbornú spôsobilosť, vyhotovené v inom ako štátnom jazyku, t. j. nie v slovenskom jazyku, musia byť predložené v pôvodnom jazyku a súčasne musia byť preložené úradným prekladom do štátneho jazyka, t. j. do slovenského jazyka, okrem dokladov predložených v českom jazyku</w:t>
      </w:r>
    </w:p>
    <w:p w14:paraId="7BAF865E" w14:textId="77777777" w:rsidR="00A37035" w:rsidRPr="00776755" w:rsidRDefault="00A37035" w:rsidP="00A37035">
      <w:pPr>
        <w:pStyle w:val="Odsekzoznamu"/>
        <w:spacing w:after="0" w:line="240" w:lineRule="auto"/>
        <w:ind w:left="567"/>
        <w:jc w:val="both"/>
        <w:rPr>
          <w:rFonts w:asciiTheme="majorHAnsi" w:hAnsiTheme="majorHAnsi" w:cs="Arial"/>
          <w:sz w:val="20"/>
          <w:szCs w:val="20"/>
        </w:rPr>
      </w:pPr>
    </w:p>
    <w:p w14:paraId="17C2C1BB" w14:textId="77777777" w:rsidR="00A37035" w:rsidRPr="00776755" w:rsidRDefault="00A37035" w:rsidP="004D38C4">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Doplňujúce informácie k podmienkam účasti</w:t>
      </w:r>
    </w:p>
    <w:p w14:paraId="107FCD5F" w14:textId="77777777" w:rsidR="005000D5" w:rsidRPr="005000D5" w:rsidRDefault="005000D5" w:rsidP="000213CA">
      <w:pPr>
        <w:pStyle w:val="Odsekzoznamu"/>
        <w:numPr>
          <w:ilvl w:val="0"/>
          <w:numId w:val="30"/>
        </w:numPr>
        <w:tabs>
          <w:tab w:val="left" w:pos="567"/>
        </w:tabs>
        <w:spacing w:after="0" w:line="240" w:lineRule="auto"/>
        <w:jc w:val="both"/>
        <w:rPr>
          <w:rFonts w:asciiTheme="majorHAnsi" w:hAnsiTheme="majorHAnsi" w:cs="Arial"/>
          <w:vanish/>
          <w:color w:val="000000"/>
          <w:sz w:val="20"/>
          <w:szCs w:val="20"/>
        </w:rPr>
      </w:pPr>
    </w:p>
    <w:p w14:paraId="34BC285E" w14:textId="77777777" w:rsidR="005000D5" w:rsidRPr="005000D5" w:rsidRDefault="005000D5" w:rsidP="000213CA">
      <w:pPr>
        <w:pStyle w:val="Odsekzoznamu"/>
        <w:numPr>
          <w:ilvl w:val="0"/>
          <w:numId w:val="30"/>
        </w:numPr>
        <w:tabs>
          <w:tab w:val="left" w:pos="567"/>
        </w:tabs>
        <w:spacing w:after="0" w:line="240" w:lineRule="auto"/>
        <w:jc w:val="both"/>
        <w:rPr>
          <w:rFonts w:asciiTheme="majorHAnsi" w:hAnsiTheme="majorHAnsi" w:cs="Arial"/>
          <w:vanish/>
          <w:color w:val="000000"/>
          <w:sz w:val="20"/>
          <w:szCs w:val="20"/>
        </w:rPr>
      </w:pPr>
    </w:p>
    <w:p w14:paraId="258EE6E5" w14:textId="11F66638" w:rsidR="00A37035" w:rsidRPr="00776755" w:rsidRDefault="00A37035" w:rsidP="00B56112">
      <w:pPr>
        <w:pStyle w:val="Odsekzoznamu"/>
        <w:numPr>
          <w:ilvl w:val="1"/>
          <w:numId w:val="59"/>
        </w:numPr>
        <w:spacing w:after="0" w:line="240" w:lineRule="auto"/>
        <w:ind w:left="567" w:hanging="567"/>
        <w:jc w:val="both"/>
        <w:rPr>
          <w:rFonts w:asciiTheme="majorHAnsi" w:hAnsiTheme="majorHAnsi" w:cs="Arial"/>
          <w:color w:val="000000"/>
          <w:sz w:val="20"/>
          <w:szCs w:val="20"/>
        </w:rPr>
      </w:pPr>
      <w:r w:rsidRPr="005000D5">
        <w:rPr>
          <w:rFonts w:asciiTheme="majorHAnsi" w:hAnsiTheme="majorHAnsi" w:cs="Arial"/>
          <w:color w:val="000000"/>
          <w:sz w:val="20"/>
          <w:szCs w:val="20"/>
        </w:rPr>
        <w:t>Predpokladom</w:t>
      </w:r>
      <w:r w:rsidRPr="00776755">
        <w:rPr>
          <w:rFonts w:asciiTheme="majorHAnsi" w:hAnsiTheme="majorHAnsi" w:cs="Arial"/>
          <w:color w:val="000000"/>
          <w:sz w:val="20"/>
          <w:szCs w:val="20"/>
        </w:rPr>
        <w:t xml:space="preserve"> splnenia podmienok účasti je predloženie všetkých dokladov a dokumentov tak, ako je uvedené v oznámení o vyhlásení verejného obstarávania a v týchto súťažných podkladoch.</w:t>
      </w:r>
    </w:p>
    <w:p w14:paraId="763CAF5D" w14:textId="77777777" w:rsidR="00A37035" w:rsidRPr="00776755" w:rsidRDefault="00A37035" w:rsidP="00B56112">
      <w:pPr>
        <w:pStyle w:val="Odsekzoznamu"/>
        <w:numPr>
          <w:ilvl w:val="1"/>
          <w:numId w:val="59"/>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 xml:space="preserve">Členovia komisie budú vyhodnocovať splnenie podmienok účasti aplikovaním postupov uvedených v § 40 </w:t>
      </w:r>
      <w:r w:rsidRPr="00776755">
        <w:rPr>
          <w:rFonts w:asciiTheme="majorHAnsi" w:hAnsiTheme="majorHAnsi" w:cs="Arial"/>
          <w:sz w:val="20"/>
          <w:szCs w:val="20"/>
        </w:rPr>
        <w:t>zákona o verejnom obstarávaní</w:t>
      </w:r>
      <w:r w:rsidRPr="00776755">
        <w:rPr>
          <w:rFonts w:asciiTheme="majorHAnsi" w:hAnsiTheme="majorHAnsi" w:cs="Arial"/>
          <w:color w:val="000000"/>
          <w:sz w:val="20"/>
          <w:szCs w:val="20"/>
        </w:rPr>
        <w:t xml:space="preserve"> a § 152 ods. 4 </w:t>
      </w:r>
      <w:r w:rsidRPr="00776755">
        <w:rPr>
          <w:rFonts w:asciiTheme="majorHAnsi" w:hAnsiTheme="majorHAnsi" w:cs="Arial"/>
          <w:sz w:val="20"/>
          <w:szCs w:val="20"/>
        </w:rPr>
        <w:t>zákona o verejnom obstarávaní</w:t>
      </w:r>
      <w:r w:rsidRPr="00776755">
        <w:rPr>
          <w:rFonts w:asciiTheme="majorHAnsi" w:hAnsiTheme="majorHAnsi" w:cs="Arial"/>
          <w:color w:val="000000"/>
          <w:sz w:val="20"/>
          <w:szCs w:val="20"/>
        </w:rPr>
        <w:t>.</w:t>
      </w:r>
    </w:p>
    <w:p w14:paraId="11206A44" w14:textId="3DFFB343" w:rsidR="00A37035" w:rsidRPr="00776755" w:rsidRDefault="00A37035" w:rsidP="00B56112">
      <w:pPr>
        <w:pStyle w:val="Odsekzoznamu"/>
        <w:numPr>
          <w:ilvl w:val="1"/>
          <w:numId w:val="59"/>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 xml:space="preserve">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w:t>
      </w:r>
      <w:r w:rsidR="00AE24CC">
        <w:rPr>
          <w:rFonts w:asciiTheme="majorHAnsi" w:hAnsiTheme="majorHAnsi" w:cs="Arial"/>
          <w:color w:val="000000"/>
          <w:sz w:val="20"/>
          <w:szCs w:val="20"/>
        </w:rPr>
        <w:t>dodávať tovar</w:t>
      </w:r>
      <w:r w:rsidRPr="00776755">
        <w:rPr>
          <w:rFonts w:asciiTheme="majorHAnsi" w:hAnsiTheme="majorHAnsi" w:cs="Arial"/>
          <w:color w:val="000000"/>
          <w:sz w:val="20"/>
          <w:szCs w:val="20"/>
        </w:rPr>
        <w:t xml:space="preserve"> preukazuje člen skupiny len vo vzťahu k tej časti predmetu zákazky, ktorú má zabezpečiť.</w:t>
      </w:r>
    </w:p>
    <w:p w14:paraId="23996056" w14:textId="77777777" w:rsidR="00A37035" w:rsidRPr="00776755" w:rsidRDefault="00A37035" w:rsidP="00B56112">
      <w:pPr>
        <w:pStyle w:val="Odsekzoznamu"/>
        <w:numPr>
          <w:ilvl w:val="1"/>
          <w:numId w:val="59"/>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1" w:history="1">
        <w:r w:rsidRPr="00776755">
          <w:rPr>
            <w:rStyle w:val="Hypertextovprepojenie"/>
            <w:rFonts w:asciiTheme="majorHAnsi" w:hAnsiTheme="majorHAnsi" w:cs="Arial"/>
            <w:sz w:val="20"/>
            <w:szCs w:val="20"/>
          </w:rPr>
          <w:t>https://www.uvo.gov.sk/jednotny-europsky-dokument-pre-verejne-obstaravanie-602.html</w:t>
        </w:r>
      </w:hyperlink>
      <w:r w:rsidRPr="00776755">
        <w:rPr>
          <w:rFonts w:asciiTheme="majorHAnsi" w:hAnsiTheme="majorHAnsi" w:cs="Arial"/>
          <w:sz w:val="20"/>
          <w:szCs w:val="20"/>
        </w:rPr>
        <w:t>.</w:t>
      </w:r>
    </w:p>
    <w:p w14:paraId="4E118E78" w14:textId="2EA76FBC" w:rsidR="00A37035" w:rsidRPr="00B56112" w:rsidRDefault="00A37035" w:rsidP="00B56112">
      <w:pPr>
        <w:pStyle w:val="Odsekzoznamu"/>
        <w:numPr>
          <w:ilvl w:val="1"/>
          <w:numId w:val="59"/>
        </w:numPr>
        <w:tabs>
          <w:tab w:val="left" w:pos="567"/>
        </w:tabs>
        <w:spacing w:after="0" w:line="240" w:lineRule="auto"/>
        <w:ind w:left="567" w:hanging="567"/>
        <w:jc w:val="both"/>
        <w:rPr>
          <w:rFonts w:asciiTheme="majorHAnsi" w:hAnsiTheme="majorHAnsi" w:cs="Arial"/>
          <w:b/>
          <w:bCs/>
          <w:sz w:val="20"/>
          <w:szCs w:val="20"/>
        </w:rPr>
      </w:pPr>
      <w:r w:rsidRPr="00902820">
        <w:rPr>
          <w:rFonts w:asciiTheme="majorHAnsi" w:hAnsiTheme="majorHAnsi" w:cs="Arial"/>
          <w:b/>
          <w:bCs/>
          <w:sz w:val="20"/>
          <w:szCs w:val="20"/>
        </w:rPr>
        <w:t xml:space="preserve">Verejný obstarávateľ uvádza, že hospodársky subjekt nemôže vyplniť len oddiel </w:t>
      </w:r>
      <w:r w:rsidR="000D1136" w:rsidRPr="00902820">
        <w:rPr>
          <w:rFonts w:asciiTheme="majorHAnsi" w:hAnsiTheme="majorHAnsi" w:cs="Arial"/>
          <w:b/>
          <w:bCs/>
          <w:sz w:val="20"/>
          <w:szCs w:val="20"/>
        </w:rPr>
        <w:t>α</w:t>
      </w:r>
      <w:r w:rsidRPr="00902820">
        <w:rPr>
          <w:rFonts w:asciiTheme="majorHAnsi" w:hAnsiTheme="majorHAnsi" w:cs="Arial"/>
          <w:b/>
          <w:bCs/>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12937986" w14:textId="0FA0EB45" w:rsidR="00A37035" w:rsidRPr="00B56112" w:rsidRDefault="00A37035" w:rsidP="00B56112">
      <w:pPr>
        <w:pStyle w:val="Odsekzoznamu"/>
        <w:numPr>
          <w:ilvl w:val="1"/>
          <w:numId w:val="59"/>
        </w:numPr>
        <w:tabs>
          <w:tab w:val="left" w:pos="567"/>
        </w:tabs>
        <w:spacing w:after="0" w:line="240" w:lineRule="auto"/>
        <w:ind w:left="567" w:hanging="567"/>
        <w:jc w:val="both"/>
        <w:rPr>
          <w:rFonts w:asciiTheme="majorHAnsi" w:hAnsiTheme="majorHAnsi" w:cs="Arial"/>
          <w:sz w:val="20"/>
          <w:szCs w:val="20"/>
        </w:rPr>
      </w:pPr>
      <w:r w:rsidRPr="00B56112">
        <w:rPr>
          <w:rFonts w:asciiTheme="majorHAnsi" w:hAnsiTheme="majorHAnsi" w:cs="Arial"/>
          <w:sz w:val="20"/>
          <w:szCs w:val="20"/>
        </w:rPr>
        <w:t>Uchádzač, ktorý sa verejného obstarávania zúčastňuje samostatne a ktorý nevyužíva zdroje a/alebo kapacity iných osôb na preukázanie splnenia podmienok účasti, vyplní a predloží jeden jednotný európsky dokument. Uchádzač, ktorý sa verejného obstarávania zúčastňuje samostatne, ale využíva zdroje a/alebo kapacity iných osôb na preukázanie splnenia podmienok účasti, vyplní a predloží jednotný európsky dokument za svoju osobu spolu s</w:t>
      </w:r>
      <w:r w:rsidR="001F2694" w:rsidRPr="00B56112">
        <w:rPr>
          <w:rFonts w:asciiTheme="majorHAnsi" w:hAnsiTheme="majorHAnsi" w:cs="Arial"/>
          <w:sz w:val="20"/>
          <w:szCs w:val="20"/>
        </w:rPr>
        <w:t> </w:t>
      </w:r>
      <w:r w:rsidRPr="00B56112">
        <w:rPr>
          <w:rFonts w:asciiTheme="majorHAnsi" w:hAnsiTheme="majorHAnsi" w:cs="Arial"/>
          <w:sz w:val="20"/>
          <w:szCs w:val="20"/>
        </w:rPr>
        <w:t>vyplneným</w:t>
      </w:r>
      <w:r w:rsidR="001F2694" w:rsidRPr="00B56112">
        <w:rPr>
          <w:rFonts w:asciiTheme="majorHAnsi" w:hAnsiTheme="majorHAnsi" w:cs="Arial"/>
          <w:sz w:val="20"/>
          <w:szCs w:val="20"/>
        </w:rPr>
        <w:t>/i</w:t>
      </w:r>
      <w:r w:rsidRPr="00B56112">
        <w:rPr>
          <w:rFonts w:asciiTheme="majorHAnsi" w:hAnsiTheme="majorHAnsi" w:cs="Arial"/>
          <w:sz w:val="20"/>
          <w:szCs w:val="20"/>
        </w:rPr>
        <w:t xml:space="preserve"> samostatným/i jednotným/i európskym/i dokumentom/i, ktorý/é obsahuje/ú príslušné informácie pre každú z osôb, ktorých zdroje a/alebo kapacity využíva uchádzač na preukázanie splnenia podmienok účasti. V prípade, že uchádzača tvorí skupina dodávateľov zúčastnená vo verejnom obstarávaní, uchádzač vyplní a predloží samostatný jednotný európsky dokument s požadovanými informáciami za každého člena skupiny dodávateľov.</w:t>
      </w:r>
    </w:p>
    <w:p w14:paraId="3EA9BAAF" w14:textId="77777777" w:rsidR="00A37035" w:rsidRDefault="00A37035" w:rsidP="00B56112">
      <w:pPr>
        <w:pStyle w:val="Odsekzoznamu"/>
        <w:numPr>
          <w:ilvl w:val="1"/>
          <w:numId w:val="59"/>
        </w:numPr>
        <w:tabs>
          <w:tab w:val="left" w:pos="567"/>
        </w:tabs>
        <w:spacing w:after="0" w:line="240" w:lineRule="auto"/>
        <w:ind w:left="567" w:hanging="567"/>
        <w:jc w:val="both"/>
        <w:rPr>
          <w:rFonts w:asciiTheme="majorHAnsi" w:hAnsiTheme="majorHAnsi" w:cs="Arial"/>
          <w:color w:val="000000"/>
          <w:sz w:val="20"/>
          <w:szCs w:val="20"/>
        </w:rPr>
      </w:pPr>
      <w:r w:rsidRPr="00B56112">
        <w:rPr>
          <w:rFonts w:asciiTheme="majorHAnsi" w:hAnsiTheme="majorHAnsi" w:cs="Arial"/>
          <w:sz w:val="20"/>
          <w:szCs w:val="20"/>
        </w:rPr>
        <w:t>Ak uchádzač použije jednotný európsky dokument, verejný obstarávateľ môže na zabezpečenie riadneho priebehu</w:t>
      </w:r>
      <w:r w:rsidRPr="00776755">
        <w:rPr>
          <w:rFonts w:asciiTheme="majorHAnsi" w:hAnsiTheme="majorHAnsi" w:cs="Arial"/>
          <w:color w:val="000000"/>
          <w:sz w:val="20"/>
          <w:szCs w:val="20"/>
        </w:rPr>
        <w:t xml:space="preserve">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3E80B1DD" w14:textId="7234FE6A" w:rsidR="00A94336" w:rsidRPr="00776755" w:rsidRDefault="00A94336" w:rsidP="00B56112">
      <w:pPr>
        <w:pStyle w:val="Odsekzoznamu"/>
        <w:numPr>
          <w:ilvl w:val="1"/>
          <w:numId w:val="59"/>
        </w:numPr>
        <w:tabs>
          <w:tab w:val="left" w:pos="567"/>
        </w:tabs>
        <w:spacing w:after="0" w:line="240" w:lineRule="auto"/>
        <w:ind w:left="567" w:hanging="567"/>
        <w:jc w:val="both"/>
        <w:rPr>
          <w:rFonts w:asciiTheme="majorHAnsi" w:hAnsiTheme="majorHAnsi" w:cs="Arial"/>
          <w:color w:val="000000"/>
          <w:sz w:val="20"/>
          <w:szCs w:val="20"/>
        </w:rPr>
      </w:pPr>
      <w:r>
        <w:rPr>
          <w:rFonts w:asciiTheme="majorHAnsi" w:hAnsiTheme="majorHAnsi" w:cs="Arial"/>
          <w:color w:val="000000"/>
          <w:sz w:val="20"/>
          <w:szCs w:val="20"/>
        </w:rPr>
        <w:t xml:space="preserve">Ceny </w:t>
      </w:r>
      <w:r w:rsidRPr="00A94336">
        <w:rPr>
          <w:rFonts w:asciiTheme="majorHAnsi" w:hAnsiTheme="majorHAnsi" w:cs="Arial"/>
          <w:color w:val="000000"/>
          <w:sz w:val="20"/>
          <w:szCs w:val="20"/>
        </w:rPr>
        <w:t>uvedené uchádzačom v zmysle bodu 36.1.1 týchto súťažných podkladov v zozname dodávok tovaru</w:t>
      </w:r>
      <w:r>
        <w:rPr>
          <w:rFonts w:asciiTheme="majorHAnsi" w:hAnsiTheme="majorHAnsi" w:cs="Arial"/>
          <w:color w:val="000000"/>
          <w:sz w:val="20"/>
          <w:szCs w:val="20"/>
        </w:rPr>
        <w:t xml:space="preserve"> </w:t>
      </w:r>
      <w:r w:rsidRPr="00A94336">
        <w:rPr>
          <w:rFonts w:asciiTheme="majorHAnsi" w:hAnsiTheme="majorHAnsi" w:cs="Arial"/>
          <w:color w:val="000000"/>
          <w:sz w:val="20"/>
          <w:szCs w:val="20"/>
        </w:rPr>
        <w:t>za predchádzajúce tri roky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Pr>
          <w:rFonts w:asciiTheme="majorHAnsi" w:hAnsiTheme="majorHAnsi" w:cs="Arial"/>
          <w:color w:val="000000"/>
          <w:sz w:val="20"/>
          <w:szCs w:val="20"/>
        </w:rPr>
        <w:t>.</w:t>
      </w:r>
    </w:p>
    <w:p w14:paraId="2E36BF3A" w14:textId="2C5DFC97" w:rsidR="00A37035" w:rsidRPr="00776755" w:rsidRDefault="00A37035" w:rsidP="005000D5">
      <w:pPr>
        <w:pStyle w:val="Odsekzoznamu"/>
        <w:tabs>
          <w:tab w:val="left" w:pos="1418"/>
        </w:tabs>
        <w:spacing w:after="0" w:line="240" w:lineRule="auto"/>
        <w:ind w:left="1418"/>
        <w:jc w:val="both"/>
        <w:rPr>
          <w:rFonts w:asciiTheme="majorHAnsi" w:hAnsiTheme="majorHAnsi"/>
        </w:rPr>
      </w:pPr>
    </w:p>
    <w:p w14:paraId="56B4F563" w14:textId="253BE76A" w:rsidR="00A37035" w:rsidRDefault="00A37035" w:rsidP="00A37035">
      <w:pPr>
        <w:rPr>
          <w:rFonts w:asciiTheme="majorHAnsi" w:hAnsiTheme="majorHAnsi" w:cs="Arial"/>
          <w:b/>
          <w:bCs/>
          <w:sz w:val="20"/>
          <w:szCs w:val="20"/>
        </w:rPr>
      </w:pPr>
    </w:p>
    <w:p w14:paraId="2C7B3CCB" w14:textId="77777777" w:rsidR="00AE24CC" w:rsidRPr="000961E2" w:rsidRDefault="00AE24CC" w:rsidP="00AE24C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1 k časti </w:t>
      </w:r>
      <w:r w:rsidRPr="00B32812">
        <w:rPr>
          <w:rFonts w:asciiTheme="majorHAnsi" w:hAnsiTheme="majorHAnsi" w:cs="Arial"/>
          <w:b/>
          <w:bCs/>
          <w:i/>
          <w:iCs/>
          <w:sz w:val="20"/>
          <w:szCs w:val="20"/>
        </w:rPr>
        <w:t>A.2 PODMIENKY</w:t>
      </w:r>
      <w:r w:rsidRPr="000961E2">
        <w:rPr>
          <w:rFonts w:asciiTheme="majorHAnsi" w:hAnsiTheme="majorHAnsi" w:cs="Arial"/>
          <w:b/>
          <w:bCs/>
          <w:i/>
          <w:sz w:val="20"/>
          <w:szCs w:val="20"/>
        </w:rPr>
        <w:t xml:space="preserve"> ÚČASTI UCHÁDZAČOV</w:t>
      </w:r>
    </w:p>
    <w:p w14:paraId="0ED80872" w14:textId="77777777" w:rsidR="00AE24CC" w:rsidRPr="000961E2" w:rsidRDefault="00AE24CC" w:rsidP="00AE24CC">
      <w:pPr>
        <w:tabs>
          <w:tab w:val="num" w:pos="540"/>
        </w:tabs>
        <w:spacing w:line="276" w:lineRule="auto"/>
        <w:jc w:val="right"/>
        <w:rPr>
          <w:rFonts w:asciiTheme="majorHAnsi" w:hAnsiTheme="majorHAnsi" w:cs="Arial"/>
          <w:b/>
          <w:bCs/>
          <w:sz w:val="20"/>
          <w:szCs w:val="20"/>
        </w:rPr>
      </w:pPr>
    </w:p>
    <w:p w14:paraId="10C8C8F2" w14:textId="77777777" w:rsidR="00AE24CC" w:rsidRPr="000961E2" w:rsidRDefault="00AE24CC" w:rsidP="00AE24CC">
      <w:pPr>
        <w:jc w:val="center"/>
        <w:rPr>
          <w:rFonts w:asciiTheme="majorHAnsi" w:hAnsiTheme="majorHAnsi" w:cs="Arial"/>
          <w:b/>
          <w:sz w:val="20"/>
          <w:szCs w:val="20"/>
        </w:rPr>
      </w:pPr>
      <w:r w:rsidRPr="00351A2D">
        <w:rPr>
          <w:rFonts w:asciiTheme="majorHAnsi" w:hAnsiTheme="majorHAnsi" w:cs="Arial"/>
          <w:b/>
        </w:rPr>
        <w:t xml:space="preserve">DOPLŇUJÚCE ÚDAJE K ZOZNAMU </w:t>
      </w:r>
      <w:r>
        <w:rPr>
          <w:rFonts w:asciiTheme="majorHAnsi" w:hAnsiTheme="majorHAnsi" w:cs="Arial"/>
          <w:b/>
        </w:rPr>
        <w:t>DODÁVOK TOVARU</w:t>
      </w:r>
      <w:r w:rsidRPr="000961E2">
        <w:rPr>
          <w:rFonts w:asciiTheme="majorHAnsi" w:hAnsiTheme="majorHAnsi" w:cs="Arial"/>
          <w:b/>
          <w:sz w:val="20"/>
          <w:szCs w:val="20"/>
        </w:rPr>
        <w:t xml:space="preserve"> - vzor</w:t>
      </w:r>
    </w:p>
    <w:p w14:paraId="01D1A2FE" w14:textId="77777777" w:rsidR="00AE24CC" w:rsidRPr="000961E2" w:rsidRDefault="00AE24CC" w:rsidP="00AE24CC">
      <w:pPr>
        <w:jc w:val="center"/>
        <w:rPr>
          <w:rFonts w:asciiTheme="majorHAnsi" w:hAnsiTheme="majorHAnsi" w:cs="Arial"/>
          <w:b/>
          <w:bCs/>
          <w:sz w:val="20"/>
          <w:szCs w:val="20"/>
        </w:rPr>
      </w:pPr>
    </w:p>
    <w:p w14:paraId="62668ACA" w14:textId="77777777" w:rsidR="00AE24CC" w:rsidRPr="000961E2" w:rsidRDefault="00AE24CC" w:rsidP="00AE24CC">
      <w:pPr>
        <w:jc w:val="center"/>
        <w:rPr>
          <w:rFonts w:asciiTheme="majorHAnsi" w:hAnsiTheme="majorHAnsi" w:cs="Arial"/>
          <w:sz w:val="20"/>
          <w:szCs w:val="20"/>
        </w:rPr>
      </w:pPr>
    </w:p>
    <w:p w14:paraId="12E76126" w14:textId="77777777" w:rsidR="00AE24CC" w:rsidRPr="000961E2" w:rsidRDefault="00AE24CC" w:rsidP="00AE24CC">
      <w:pPr>
        <w:rPr>
          <w:rFonts w:asciiTheme="majorHAnsi" w:hAnsiTheme="majorHAnsi" w:cs="Arial"/>
          <w:b/>
          <w:bCs/>
          <w:sz w:val="20"/>
          <w:szCs w:val="20"/>
        </w:rPr>
      </w:pP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7"/>
        <w:gridCol w:w="4574"/>
      </w:tblGrid>
      <w:tr w:rsidR="00AE24CC" w:rsidRPr="000961E2" w14:paraId="33B38559" w14:textId="77777777" w:rsidTr="00AE24CC">
        <w:trPr>
          <w:trHeight w:val="415"/>
          <w:jc w:val="center"/>
        </w:trPr>
        <w:tc>
          <w:tcPr>
            <w:tcW w:w="9591"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5186994A" w14:textId="3113BDB9" w:rsidR="00AE24CC" w:rsidRPr="000961E2" w:rsidRDefault="00AE24CC" w:rsidP="0023694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 xml:space="preserve">Zákazka </w:t>
            </w:r>
            <w:r>
              <w:rPr>
                <w:rFonts w:asciiTheme="majorHAnsi" w:hAnsiTheme="majorHAnsi" w:cs="Arial"/>
                <w:b/>
                <w:sz w:val="20"/>
              </w:rPr>
              <w:t xml:space="preserve">zrealizovaná </w:t>
            </w:r>
            <w:r w:rsidRPr="000961E2">
              <w:rPr>
                <w:rFonts w:asciiTheme="majorHAnsi" w:hAnsiTheme="majorHAnsi" w:cs="Arial"/>
                <w:b/>
                <w:sz w:val="20"/>
              </w:rPr>
              <w:t>uchádzač</w:t>
            </w:r>
            <w:r>
              <w:rPr>
                <w:rFonts w:asciiTheme="majorHAnsi" w:hAnsiTheme="majorHAnsi" w:cs="Arial"/>
                <w:b/>
                <w:sz w:val="20"/>
              </w:rPr>
              <w:t>om</w:t>
            </w:r>
          </w:p>
        </w:tc>
      </w:tr>
      <w:tr w:rsidR="00AE24CC" w:rsidRPr="000961E2" w14:paraId="5B2DB4E3" w14:textId="77777777" w:rsidTr="00F253EF">
        <w:trPr>
          <w:trHeight w:val="828"/>
          <w:jc w:val="center"/>
        </w:trPr>
        <w:tc>
          <w:tcPr>
            <w:tcW w:w="5017" w:type="dxa"/>
            <w:tcBorders>
              <w:top w:val="single" w:sz="12" w:space="0" w:color="auto"/>
              <w:bottom w:val="single" w:sz="4" w:space="0" w:color="auto"/>
            </w:tcBorders>
            <w:vAlign w:val="center"/>
          </w:tcPr>
          <w:p w14:paraId="090F7C87" w14:textId="77777777" w:rsidR="00AE24CC" w:rsidRPr="000961E2" w:rsidRDefault="00AE24CC" w:rsidP="00236946">
            <w:pPr>
              <w:pStyle w:val="Zkladntext2"/>
              <w:rPr>
                <w:rFonts w:asciiTheme="majorHAnsi" w:hAnsiTheme="majorHAnsi"/>
                <w:b/>
              </w:rPr>
            </w:pPr>
            <w:r w:rsidRPr="000961E2">
              <w:rPr>
                <w:rFonts w:asciiTheme="majorHAnsi" w:hAnsiTheme="majorHAnsi"/>
                <w:b/>
              </w:rPr>
              <w:t>Identifikácia dodávateľa</w:t>
            </w:r>
          </w:p>
          <w:p w14:paraId="32290EAD" w14:textId="77777777" w:rsidR="00AE24CC" w:rsidRPr="000961E2" w:rsidRDefault="00AE24CC" w:rsidP="00236946">
            <w:pPr>
              <w:pStyle w:val="Zkladn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C24CF32" w14:textId="77777777" w:rsidR="00AE24CC" w:rsidRPr="00420951" w:rsidRDefault="00AE24CC" w:rsidP="0023694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E24CC" w:rsidRPr="000961E2" w14:paraId="5BDF1930" w14:textId="77777777" w:rsidTr="00F253EF">
        <w:trPr>
          <w:trHeight w:val="832"/>
          <w:jc w:val="center"/>
        </w:trPr>
        <w:tc>
          <w:tcPr>
            <w:tcW w:w="5017" w:type="dxa"/>
            <w:tcBorders>
              <w:top w:val="single" w:sz="4" w:space="0" w:color="auto"/>
            </w:tcBorders>
            <w:vAlign w:val="center"/>
          </w:tcPr>
          <w:p w14:paraId="03814EE5" w14:textId="77777777" w:rsidR="00AE24CC" w:rsidRPr="000961E2" w:rsidRDefault="00AE24CC" w:rsidP="00236946">
            <w:pPr>
              <w:pStyle w:val="Zkladntext2"/>
              <w:rPr>
                <w:rFonts w:asciiTheme="majorHAnsi" w:hAnsiTheme="majorHAnsi"/>
                <w:b/>
              </w:rPr>
            </w:pPr>
            <w:r w:rsidRPr="000961E2">
              <w:rPr>
                <w:rFonts w:asciiTheme="majorHAnsi" w:hAnsiTheme="majorHAnsi"/>
                <w:b/>
              </w:rPr>
              <w:t>Identifikácia odberateľa</w:t>
            </w:r>
          </w:p>
          <w:p w14:paraId="12BC6649" w14:textId="77777777" w:rsidR="00AE24CC" w:rsidRPr="000961E2" w:rsidRDefault="00AE24CC" w:rsidP="00236946">
            <w:pPr>
              <w:pStyle w:val="Zkladn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60ACAFBF" w14:textId="77777777" w:rsidR="00AE24CC" w:rsidRPr="000961E2" w:rsidRDefault="00AE24CC" w:rsidP="0023694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E24CC" w:rsidRPr="000961E2" w14:paraId="6975FBCF" w14:textId="77777777" w:rsidTr="00AE24CC">
        <w:trPr>
          <w:trHeight w:val="397"/>
          <w:jc w:val="center"/>
        </w:trPr>
        <w:tc>
          <w:tcPr>
            <w:tcW w:w="5017" w:type="dxa"/>
            <w:vAlign w:val="center"/>
          </w:tcPr>
          <w:p w14:paraId="18D6285F" w14:textId="77777777" w:rsidR="00AE24CC" w:rsidRPr="000961E2" w:rsidRDefault="00AE24CC" w:rsidP="00236946">
            <w:pPr>
              <w:pStyle w:val="Zkladn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6AD7877F" w14:textId="77777777" w:rsidR="00AE24CC" w:rsidRPr="000961E2" w:rsidRDefault="00AE24CC" w:rsidP="0023694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E24CC" w:rsidRPr="000961E2" w14:paraId="0BF89E86" w14:textId="77777777" w:rsidTr="00AE24CC">
        <w:trPr>
          <w:trHeight w:val="431"/>
          <w:jc w:val="center"/>
        </w:trPr>
        <w:tc>
          <w:tcPr>
            <w:tcW w:w="5017" w:type="dxa"/>
            <w:vAlign w:val="center"/>
          </w:tcPr>
          <w:p w14:paraId="6E4A2AF5" w14:textId="77777777" w:rsidR="00AE24CC" w:rsidRPr="00020FAA" w:rsidRDefault="00AE24CC" w:rsidP="00236946">
            <w:pPr>
              <w:pStyle w:val="Zkladntext2"/>
              <w:rPr>
                <w:rFonts w:asciiTheme="majorHAnsi" w:hAnsiTheme="majorHAnsi"/>
                <w:b/>
              </w:rPr>
            </w:pPr>
            <w:r w:rsidRPr="00020FAA">
              <w:rPr>
                <w:rFonts w:asciiTheme="majorHAnsi" w:hAnsiTheme="majorHAnsi"/>
                <w:b/>
              </w:rPr>
              <w:t>Celková</w:t>
            </w:r>
            <w:r>
              <w:rPr>
                <w:rFonts w:asciiTheme="majorHAnsi" w:hAnsiTheme="majorHAnsi"/>
                <w:b/>
              </w:rPr>
              <w:t xml:space="preserve"> </w:t>
            </w:r>
            <w:r w:rsidRPr="00020FAA">
              <w:rPr>
                <w:rFonts w:asciiTheme="majorHAnsi" w:hAnsiTheme="majorHAnsi"/>
                <w:b/>
              </w:rPr>
              <w:t>cena predmetu zákazky</w:t>
            </w:r>
          </w:p>
        </w:tc>
        <w:tc>
          <w:tcPr>
            <w:tcW w:w="4574" w:type="dxa"/>
            <w:vAlign w:val="center"/>
          </w:tcPr>
          <w:p w14:paraId="2E5EF563" w14:textId="77777777" w:rsidR="00AE24CC" w:rsidRPr="00020FAA" w:rsidRDefault="00AE24CC" w:rsidP="00236946">
            <w:pPr>
              <w:pStyle w:val="Zkladn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AE24CC" w:rsidRPr="000961E2" w14:paraId="74F242D7" w14:textId="77777777" w:rsidTr="00F253EF">
        <w:trPr>
          <w:trHeight w:val="541"/>
          <w:jc w:val="center"/>
        </w:trPr>
        <w:tc>
          <w:tcPr>
            <w:tcW w:w="5017" w:type="dxa"/>
            <w:vAlign w:val="center"/>
          </w:tcPr>
          <w:p w14:paraId="5BE64010" w14:textId="77777777" w:rsidR="00AE24CC" w:rsidRPr="000961E2" w:rsidRDefault="00AE24CC" w:rsidP="00236946">
            <w:pPr>
              <w:pStyle w:val="Zkladntext2"/>
              <w:rPr>
                <w:rFonts w:asciiTheme="majorHAnsi" w:hAnsiTheme="majorHAnsi"/>
                <w:lang w:eastAsia="en-US"/>
              </w:rPr>
            </w:pPr>
            <w:r w:rsidRPr="000961E2">
              <w:rPr>
                <w:rFonts w:asciiTheme="majorHAnsi" w:hAnsiTheme="majorHAnsi"/>
                <w:b/>
                <w:lang w:eastAsia="en-US"/>
              </w:rPr>
              <w:t>Doba plnenia predmetu zákazky</w:t>
            </w:r>
          </w:p>
          <w:p w14:paraId="2B34874C" w14:textId="77777777" w:rsidR="00AE24CC" w:rsidRPr="000961E2" w:rsidRDefault="00AE24CC" w:rsidP="00236946">
            <w:pPr>
              <w:pStyle w:val="Zkladntext2"/>
              <w:rPr>
                <w:rFonts w:asciiTheme="majorHAnsi" w:hAnsiTheme="majorHAnsi"/>
              </w:rPr>
            </w:pPr>
            <w:r w:rsidRPr="00616CBE">
              <w:rPr>
                <w:rFonts w:asciiTheme="majorHAnsi" w:hAnsiTheme="majorHAnsi"/>
                <w:lang w:eastAsia="en-US"/>
              </w:rPr>
              <w:t xml:space="preserve">(začiatok a koniec vo formáte </w:t>
            </w:r>
            <w:r w:rsidRPr="00616CBE">
              <w:rPr>
                <w:rFonts w:asciiTheme="majorHAnsi" w:hAnsiTheme="majorHAnsi"/>
                <w:i/>
                <w:lang w:eastAsia="en-US"/>
              </w:rPr>
              <w:t>mesiac/rok</w:t>
            </w:r>
            <w:r w:rsidRPr="00616CBE">
              <w:rPr>
                <w:rFonts w:asciiTheme="majorHAnsi" w:hAnsiTheme="majorHAnsi"/>
                <w:lang w:eastAsia="en-US"/>
              </w:rPr>
              <w:t>)</w:t>
            </w:r>
          </w:p>
        </w:tc>
        <w:tc>
          <w:tcPr>
            <w:tcW w:w="4574" w:type="dxa"/>
            <w:vAlign w:val="center"/>
          </w:tcPr>
          <w:p w14:paraId="19372E27" w14:textId="77777777" w:rsidR="00AE24CC" w:rsidRPr="000961E2" w:rsidRDefault="00AE24CC" w:rsidP="0023694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E24CC" w:rsidRPr="000961E2" w14:paraId="583F9317" w14:textId="77777777" w:rsidTr="00F253EF">
        <w:trPr>
          <w:trHeight w:val="1483"/>
          <w:jc w:val="center"/>
        </w:trPr>
        <w:tc>
          <w:tcPr>
            <w:tcW w:w="5017" w:type="dxa"/>
            <w:vAlign w:val="center"/>
          </w:tcPr>
          <w:p w14:paraId="0CFB268C" w14:textId="77777777" w:rsidR="00AE24CC" w:rsidRPr="000961E2" w:rsidRDefault="00AE24CC" w:rsidP="00236946">
            <w:pPr>
              <w:pStyle w:val="Zkladntext2"/>
              <w:rPr>
                <w:rFonts w:asciiTheme="majorHAnsi" w:hAnsiTheme="majorHAnsi"/>
                <w:b/>
              </w:rPr>
            </w:pPr>
            <w:r w:rsidRPr="000961E2">
              <w:rPr>
                <w:rFonts w:asciiTheme="majorHAnsi" w:hAnsiTheme="majorHAnsi"/>
                <w:b/>
              </w:rPr>
              <w:t>Kontaktné údaje odberateľa</w:t>
            </w:r>
          </w:p>
          <w:p w14:paraId="1A0286D4" w14:textId="77777777" w:rsidR="00AE24CC" w:rsidRPr="000961E2" w:rsidRDefault="00AE24CC" w:rsidP="00236946">
            <w:pPr>
              <w:pStyle w:val="Zkladn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Pr>
                <w:rFonts w:asciiTheme="majorHAnsi" w:hAnsiTheme="majorHAnsi"/>
                <w:lang w:eastAsia="en-US"/>
              </w:rPr>
              <w:t>, priezvisko</w:t>
            </w:r>
            <w:r w:rsidRPr="000961E2">
              <w:rPr>
                <w:rFonts w:asciiTheme="majorHAnsi" w:hAnsiTheme="majorHAnsi"/>
                <w:lang w:eastAsia="en-US"/>
              </w:rPr>
              <w:t xml:space="preserve"> a funkcia kontaktnej osoby, telefónne číslo a e-mail</w:t>
            </w:r>
            <w:r w:rsidRPr="000961E2">
              <w:rPr>
                <w:rFonts w:asciiTheme="majorHAnsi" w:hAnsiTheme="majorHAnsi"/>
              </w:rPr>
              <w:t>)</w:t>
            </w:r>
          </w:p>
        </w:tc>
        <w:tc>
          <w:tcPr>
            <w:tcW w:w="4574" w:type="dxa"/>
            <w:vAlign w:val="center"/>
          </w:tcPr>
          <w:p w14:paraId="6DFB2ECE" w14:textId="77777777" w:rsidR="00AE24CC" w:rsidRPr="000961E2" w:rsidRDefault="00AE24CC" w:rsidP="0023694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9FAB5BF" w14:textId="77777777" w:rsidR="00AE24CC" w:rsidRPr="000961E2" w:rsidRDefault="00AE24CC" w:rsidP="00AE24CC">
      <w:pPr>
        <w:rPr>
          <w:rFonts w:asciiTheme="majorHAnsi" w:hAnsiTheme="majorHAnsi" w:cs="Arial"/>
          <w:b/>
          <w:bCs/>
          <w:sz w:val="20"/>
          <w:szCs w:val="20"/>
        </w:rPr>
      </w:pPr>
    </w:p>
    <w:p w14:paraId="421B1270" w14:textId="77777777" w:rsidR="00AE24CC" w:rsidRPr="000961E2" w:rsidRDefault="00AE24CC" w:rsidP="00AE24C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9F396B" w14:textId="77777777" w:rsidR="00AE24CC" w:rsidRPr="000961E2" w:rsidRDefault="00AE24CC" w:rsidP="00AE24CC">
      <w:pPr>
        <w:rPr>
          <w:rFonts w:asciiTheme="majorHAnsi" w:hAnsiTheme="majorHAnsi" w:cs="Arial"/>
          <w:b/>
          <w:sz w:val="20"/>
          <w:szCs w:val="20"/>
        </w:rPr>
      </w:pPr>
    </w:p>
    <w:p w14:paraId="2E6A7279" w14:textId="77777777" w:rsidR="00AE24CC" w:rsidRDefault="00AE24CC" w:rsidP="00AE24CC">
      <w:pPr>
        <w:rPr>
          <w:rFonts w:asciiTheme="majorHAnsi" w:hAnsiTheme="majorHAnsi" w:cs="Arial"/>
          <w:b/>
          <w:sz w:val="20"/>
          <w:szCs w:val="20"/>
        </w:rPr>
      </w:pPr>
    </w:p>
    <w:p w14:paraId="503AF65C" w14:textId="77777777" w:rsidR="00AE24CC" w:rsidRDefault="00AE24CC" w:rsidP="00AE24CC">
      <w:pPr>
        <w:rPr>
          <w:rFonts w:asciiTheme="majorHAnsi" w:hAnsiTheme="majorHAnsi" w:cs="Arial"/>
          <w:b/>
          <w:sz w:val="20"/>
          <w:szCs w:val="20"/>
        </w:rPr>
      </w:pPr>
    </w:p>
    <w:p w14:paraId="616FE93A" w14:textId="77777777" w:rsidR="003E5120" w:rsidRDefault="003E5120" w:rsidP="00AE24CC">
      <w:pPr>
        <w:rPr>
          <w:rFonts w:asciiTheme="majorHAnsi" w:hAnsiTheme="majorHAnsi" w:cs="Arial"/>
          <w:b/>
          <w:sz w:val="20"/>
          <w:szCs w:val="20"/>
        </w:rPr>
      </w:pPr>
    </w:p>
    <w:p w14:paraId="1C1F86C9" w14:textId="77777777" w:rsidR="003E5120" w:rsidRDefault="003E5120" w:rsidP="00AE24C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381"/>
        <w:gridCol w:w="2764"/>
      </w:tblGrid>
      <w:tr w:rsidR="00AE24CC" w:rsidRPr="000961E2" w14:paraId="05DC2C61" w14:textId="77777777" w:rsidTr="00236946">
        <w:trPr>
          <w:jc w:val="center"/>
        </w:trPr>
        <w:tc>
          <w:tcPr>
            <w:tcW w:w="4148" w:type="dxa"/>
          </w:tcPr>
          <w:p w14:paraId="7D3BB7D2" w14:textId="77777777" w:rsidR="00AE24CC" w:rsidRPr="000961E2" w:rsidRDefault="00AE24CC" w:rsidP="00236946">
            <w:pPr>
              <w:jc w:val="center"/>
              <w:rPr>
                <w:rFonts w:asciiTheme="majorHAnsi" w:hAnsiTheme="majorHAnsi" w:cs="Arial"/>
                <w:sz w:val="20"/>
              </w:rPr>
            </w:pPr>
            <w:r w:rsidRPr="000961E2">
              <w:rPr>
                <w:rFonts w:asciiTheme="majorHAnsi" w:hAnsiTheme="majorHAnsi" w:cs="Arial"/>
                <w:sz w:val="20"/>
              </w:rPr>
              <w:t>……………………….……………….</w:t>
            </w:r>
          </w:p>
        </w:tc>
        <w:tc>
          <w:tcPr>
            <w:tcW w:w="1381" w:type="dxa"/>
          </w:tcPr>
          <w:p w14:paraId="7707F67C" w14:textId="77777777" w:rsidR="00AE24CC" w:rsidRPr="000961E2" w:rsidRDefault="00AE24CC" w:rsidP="00236946">
            <w:pPr>
              <w:jc w:val="center"/>
              <w:rPr>
                <w:rFonts w:asciiTheme="majorHAnsi" w:hAnsiTheme="majorHAnsi" w:cs="Arial"/>
                <w:sz w:val="20"/>
              </w:rPr>
            </w:pPr>
          </w:p>
        </w:tc>
        <w:tc>
          <w:tcPr>
            <w:tcW w:w="2764" w:type="dxa"/>
          </w:tcPr>
          <w:p w14:paraId="0787F55A" w14:textId="77777777" w:rsidR="00AE24CC" w:rsidRPr="000961E2" w:rsidRDefault="00AE24CC" w:rsidP="00236946">
            <w:pPr>
              <w:rPr>
                <w:rFonts w:asciiTheme="majorHAnsi" w:hAnsiTheme="majorHAnsi" w:cs="Arial"/>
                <w:sz w:val="20"/>
              </w:rPr>
            </w:pPr>
            <w:r w:rsidRPr="000961E2">
              <w:rPr>
                <w:rFonts w:asciiTheme="majorHAnsi" w:hAnsiTheme="majorHAnsi" w:cs="Arial"/>
                <w:sz w:val="20"/>
              </w:rPr>
              <w:t>……..……………………………</w:t>
            </w:r>
          </w:p>
        </w:tc>
      </w:tr>
      <w:tr w:rsidR="00AE24CC" w:rsidRPr="000961E2" w14:paraId="342B5001" w14:textId="77777777" w:rsidTr="00236946">
        <w:trPr>
          <w:jc w:val="center"/>
        </w:trPr>
        <w:tc>
          <w:tcPr>
            <w:tcW w:w="4148" w:type="dxa"/>
          </w:tcPr>
          <w:p w14:paraId="6A9F3EEE" w14:textId="77777777" w:rsidR="00AE24CC" w:rsidRPr="000961E2" w:rsidRDefault="00AE24CC" w:rsidP="00236946">
            <w:pPr>
              <w:jc w:val="center"/>
              <w:rPr>
                <w:rFonts w:asciiTheme="majorHAnsi" w:hAnsiTheme="majorHAnsi" w:cs="Arial"/>
                <w:sz w:val="20"/>
              </w:rPr>
            </w:pPr>
            <w:r w:rsidRPr="000961E2">
              <w:rPr>
                <w:rFonts w:asciiTheme="majorHAnsi" w:hAnsiTheme="majorHAnsi" w:cs="Arial"/>
                <w:sz w:val="20"/>
              </w:rPr>
              <w:t xml:space="preserve">Meno </w:t>
            </w:r>
            <w:r>
              <w:rPr>
                <w:rFonts w:asciiTheme="majorHAnsi" w:hAnsiTheme="majorHAnsi" w:cs="Arial"/>
                <w:sz w:val="20"/>
              </w:rPr>
              <w:t xml:space="preserve">a priezvisko </w:t>
            </w:r>
            <w:r w:rsidRPr="000961E2">
              <w:rPr>
                <w:rFonts w:asciiTheme="majorHAnsi" w:hAnsiTheme="majorHAnsi" w:cs="Arial"/>
                <w:sz w:val="20"/>
              </w:rPr>
              <w:t>oprávneného zástupcu uchádzača</w:t>
            </w:r>
          </w:p>
        </w:tc>
        <w:tc>
          <w:tcPr>
            <w:tcW w:w="1381" w:type="dxa"/>
          </w:tcPr>
          <w:p w14:paraId="7A3E2B6A" w14:textId="77777777" w:rsidR="00AE24CC" w:rsidRPr="000961E2" w:rsidRDefault="00AE24CC" w:rsidP="00236946">
            <w:pPr>
              <w:jc w:val="center"/>
              <w:rPr>
                <w:rFonts w:asciiTheme="majorHAnsi" w:hAnsiTheme="majorHAnsi" w:cs="Arial"/>
                <w:sz w:val="20"/>
              </w:rPr>
            </w:pPr>
          </w:p>
        </w:tc>
        <w:tc>
          <w:tcPr>
            <w:tcW w:w="2764" w:type="dxa"/>
          </w:tcPr>
          <w:p w14:paraId="3E14847C" w14:textId="77777777" w:rsidR="00AE24CC" w:rsidRPr="000961E2" w:rsidRDefault="00AE24CC" w:rsidP="00236946">
            <w:pPr>
              <w:rPr>
                <w:rFonts w:asciiTheme="majorHAnsi" w:hAnsiTheme="majorHAnsi" w:cs="Arial"/>
                <w:sz w:val="20"/>
              </w:rPr>
            </w:pPr>
            <w:r>
              <w:rPr>
                <w:rFonts w:asciiTheme="majorHAnsi" w:hAnsiTheme="majorHAnsi" w:cs="Arial"/>
                <w:sz w:val="20"/>
              </w:rPr>
              <w:t xml:space="preserve">        </w:t>
            </w:r>
            <w:r w:rsidRPr="000961E2">
              <w:rPr>
                <w:rFonts w:asciiTheme="majorHAnsi" w:hAnsiTheme="majorHAnsi" w:cs="Arial"/>
                <w:sz w:val="20"/>
              </w:rPr>
              <w:t>Dátum a podpis</w:t>
            </w:r>
          </w:p>
        </w:tc>
      </w:tr>
    </w:tbl>
    <w:p w14:paraId="77805D47" w14:textId="77777777" w:rsidR="00AE24CC" w:rsidRDefault="00AE24CC" w:rsidP="00AE24CC">
      <w:pPr>
        <w:rPr>
          <w:rFonts w:asciiTheme="majorHAnsi" w:hAnsiTheme="majorHAnsi" w:cs="Arial"/>
          <w:b/>
          <w:sz w:val="20"/>
          <w:szCs w:val="20"/>
        </w:rPr>
      </w:pPr>
    </w:p>
    <w:p w14:paraId="6DBE4EC1" w14:textId="77777777" w:rsidR="00AE24CC" w:rsidRDefault="00AE24CC" w:rsidP="00AE24CC">
      <w:pPr>
        <w:rPr>
          <w:rFonts w:asciiTheme="majorHAnsi" w:hAnsiTheme="majorHAnsi" w:cs="Arial"/>
          <w:b/>
          <w:sz w:val="20"/>
          <w:szCs w:val="20"/>
        </w:rPr>
      </w:pPr>
    </w:p>
    <w:p w14:paraId="0C436749" w14:textId="77777777" w:rsidR="00AE24CC" w:rsidRDefault="00AE24CC" w:rsidP="00AE24CC">
      <w:pPr>
        <w:rPr>
          <w:rFonts w:asciiTheme="majorHAnsi" w:hAnsiTheme="majorHAnsi" w:cs="Arial"/>
          <w:b/>
          <w:sz w:val="20"/>
          <w:szCs w:val="20"/>
        </w:rPr>
      </w:pPr>
    </w:p>
    <w:p w14:paraId="32623944" w14:textId="77777777" w:rsidR="00AE24CC" w:rsidRPr="000961E2" w:rsidRDefault="00AE24CC" w:rsidP="00AE24CC">
      <w:pPr>
        <w:rPr>
          <w:rFonts w:asciiTheme="majorHAnsi" w:hAnsiTheme="majorHAnsi" w:cs="Arial"/>
          <w:b/>
          <w:sz w:val="20"/>
          <w:szCs w:val="20"/>
        </w:rPr>
      </w:pPr>
    </w:p>
    <w:p w14:paraId="44B65310" w14:textId="77777777" w:rsidR="00AE24CC" w:rsidRDefault="00AE24CC" w:rsidP="00AE24CC">
      <w:pPr>
        <w:rPr>
          <w:rFonts w:asciiTheme="majorHAnsi" w:hAnsiTheme="majorHAnsi" w:cs="Arial"/>
          <w:b/>
          <w:sz w:val="20"/>
          <w:szCs w:val="20"/>
        </w:rPr>
      </w:pPr>
    </w:p>
    <w:p w14:paraId="2E735784" w14:textId="77777777" w:rsidR="003E5120" w:rsidRDefault="003E5120" w:rsidP="00AE24CC">
      <w:pPr>
        <w:rPr>
          <w:rFonts w:asciiTheme="majorHAnsi" w:hAnsiTheme="majorHAnsi" w:cs="Arial"/>
          <w:b/>
          <w:sz w:val="20"/>
          <w:szCs w:val="20"/>
        </w:rPr>
      </w:pPr>
    </w:p>
    <w:p w14:paraId="1B9EF697" w14:textId="77777777" w:rsidR="003E5120" w:rsidRDefault="003E5120" w:rsidP="00AE24CC">
      <w:pPr>
        <w:rPr>
          <w:rFonts w:asciiTheme="majorHAnsi" w:hAnsiTheme="majorHAnsi" w:cs="Arial"/>
          <w:b/>
          <w:sz w:val="20"/>
          <w:szCs w:val="20"/>
        </w:rPr>
      </w:pPr>
    </w:p>
    <w:p w14:paraId="4DBF96ED" w14:textId="77777777" w:rsidR="003E5120" w:rsidRDefault="003E5120" w:rsidP="00AE24CC">
      <w:pPr>
        <w:rPr>
          <w:rFonts w:asciiTheme="majorHAnsi" w:hAnsiTheme="majorHAnsi" w:cs="Arial"/>
          <w:b/>
          <w:sz w:val="20"/>
          <w:szCs w:val="20"/>
        </w:rPr>
      </w:pPr>
    </w:p>
    <w:p w14:paraId="111193FC" w14:textId="77777777" w:rsidR="003E5120" w:rsidRDefault="003E5120" w:rsidP="00AE24CC">
      <w:pPr>
        <w:rPr>
          <w:rFonts w:asciiTheme="majorHAnsi" w:hAnsiTheme="majorHAnsi" w:cs="Arial"/>
          <w:b/>
          <w:sz w:val="20"/>
          <w:szCs w:val="20"/>
        </w:rPr>
      </w:pPr>
    </w:p>
    <w:p w14:paraId="06076D60" w14:textId="77777777" w:rsidR="003E5120" w:rsidRDefault="003E5120" w:rsidP="00AE24CC">
      <w:pPr>
        <w:rPr>
          <w:rFonts w:asciiTheme="majorHAnsi" w:hAnsiTheme="majorHAnsi" w:cs="Arial"/>
          <w:b/>
          <w:sz w:val="20"/>
          <w:szCs w:val="20"/>
        </w:rPr>
      </w:pPr>
    </w:p>
    <w:p w14:paraId="02D0A964" w14:textId="77777777" w:rsidR="003E5120" w:rsidRDefault="003E5120" w:rsidP="00AE24CC">
      <w:pPr>
        <w:rPr>
          <w:rFonts w:asciiTheme="majorHAnsi" w:hAnsiTheme="majorHAnsi" w:cs="Arial"/>
          <w:b/>
          <w:sz w:val="20"/>
          <w:szCs w:val="20"/>
        </w:rPr>
      </w:pPr>
    </w:p>
    <w:p w14:paraId="67C88BC9" w14:textId="77777777" w:rsidR="003E5120" w:rsidRDefault="003E5120" w:rsidP="00AE24CC">
      <w:pPr>
        <w:rPr>
          <w:rFonts w:asciiTheme="majorHAnsi" w:hAnsiTheme="majorHAnsi" w:cs="Arial"/>
          <w:b/>
          <w:sz w:val="20"/>
          <w:szCs w:val="20"/>
        </w:rPr>
      </w:pPr>
    </w:p>
    <w:p w14:paraId="1FFDA76D" w14:textId="77777777" w:rsidR="003E5120" w:rsidRDefault="003E5120" w:rsidP="00AE24CC">
      <w:pPr>
        <w:rPr>
          <w:rFonts w:asciiTheme="majorHAnsi" w:hAnsiTheme="majorHAnsi" w:cs="Arial"/>
          <w:b/>
          <w:sz w:val="20"/>
          <w:szCs w:val="20"/>
        </w:rPr>
      </w:pPr>
    </w:p>
    <w:p w14:paraId="406AA2CE" w14:textId="77777777" w:rsidR="003E5120" w:rsidRDefault="003E5120" w:rsidP="00AE24CC">
      <w:pPr>
        <w:rPr>
          <w:rFonts w:asciiTheme="majorHAnsi" w:hAnsiTheme="majorHAnsi" w:cs="Arial"/>
          <w:b/>
          <w:sz w:val="20"/>
          <w:szCs w:val="20"/>
        </w:rPr>
      </w:pPr>
    </w:p>
    <w:p w14:paraId="23E51A6D" w14:textId="77777777" w:rsidR="003E5120" w:rsidRDefault="003E5120" w:rsidP="00AE24CC">
      <w:pPr>
        <w:rPr>
          <w:rFonts w:asciiTheme="majorHAnsi" w:hAnsiTheme="majorHAnsi" w:cs="Arial"/>
          <w:b/>
          <w:sz w:val="20"/>
          <w:szCs w:val="20"/>
        </w:rPr>
      </w:pPr>
    </w:p>
    <w:p w14:paraId="7EA06714" w14:textId="77777777" w:rsidR="003E5120" w:rsidRDefault="003E5120" w:rsidP="00AE24CC">
      <w:pPr>
        <w:rPr>
          <w:rFonts w:asciiTheme="majorHAnsi" w:hAnsiTheme="majorHAnsi" w:cs="Arial"/>
          <w:b/>
          <w:sz w:val="20"/>
          <w:szCs w:val="20"/>
        </w:rPr>
      </w:pPr>
    </w:p>
    <w:p w14:paraId="7E9F47F7" w14:textId="77777777" w:rsidR="003E5120" w:rsidRDefault="003E5120" w:rsidP="00AE24CC">
      <w:pPr>
        <w:rPr>
          <w:rFonts w:asciiTheme="majorHAnsi" w:hAnsiTheme="majorHAnsi" w:cs="Arial"/>
          <w:b/>
          <w:sz w:val="20"/>
          <w:szCs w:val="20"/>
        </w:rPr>
      </w:pPr>
    </w:p>
    <w:p w14:paraId="6170395D" w14:textId="77777777" w:rsidR="003E5120" w:rsidRDefault="003E5120" w:rsidP="00AE24CC">
      <w:pPr>
        <w:rPr>
          <w:rFonts w:asciiTheme="majorHAnsi" w:hAnsiTheme="majorHAnsi" w:cs="Arial"/>
          <w:b/>
          <w:sz w:val="20"/>
          <w:szCs w:val="20"/>
        </w:rPr>
      </w:pPr>
    </w:p>
    <w:p w14:paraId="4B6E9BAD" w14:textId="77777777" w:rsidR="003E5120" w:rsidRDefault="003E5120" w:rsidP="00AE24CC">
      <w:pPr>
        <w:rPr>
          <w:rFonts w:asciiTheme="majorHAnsi" w:hAnsiTheme="majorHAnsi" w:cs="Arial"/>
          <w:b/>
          <w:sz w:val="20"/>
          <w:szCs w:val="20"/>
        </w:rPr>
      </w:pPr>
    </w:p>
    <w:p w14:paraId="05A1DE91" w14:textId="77777777" w:rsidR="003E5120" w:rsidRDefault="003E5120" w:rsidP="00AE24CC">
      <w:pPr>
        <w:rPr>
          <w:rFonts w:asciiTheme="majorHAnsi" w:hAnsiTheme="majorHAnsi" w:cs="Arial"/>
          <w:b/>
          <w:sz w:val="20"/>
          <w:szCs w:val="20"/>
        </w:rPr>
      </w:pPr>
    </w:p>
    <w:p w14:paraId="21E5EDD8" w14:textId="77777777" w:rsidR="003E5120" w:rsidRDefault="003E5120" w:rsidP="00AE24CC">
      <w:pPr>
        <w:rPr>
          <w:rFonts w:asciiTheme="majorHAnsi" w:hAnsiTheme="majorHAnsi" w:cs="Arial"/>
          <w:b/>
          <w:sz w:val="20"/>
          <w:szCs w:val="20"/>
        </w:rPr>
      </w:pPr>
    </w:p>
    <w:p w14:paraId="5B85185C" w14:textId="77777777" w:rsidR="003E5120" w:rsidRDefault="003E5120" w:rsidP="00AE24CC">
      <w:pPr>
        <w:rPr>
          <w:rFonts w:asciiTheme="majorHAnsi" w:hAnsiTheme="majorHAnsi" w:cs="Arial"/>
          <w:b/>
          <w:sz w:val="20"/>
          <w:szCs w:val="20"/>
        </w:rPr>
      </w:pPr>
    </w:p>
    <w:p w14:paraId="71D1411B" w14:textId="77777777" w:rsidR="003E5120" w:rsidRDefault="003E5120" w:rsidP="00AE24CC">
      <w:pPr>
        <w:rPr>
          <w:rFonts w:asciiTheme="majorHAnsi" w:hAnsiTheme="majorHAnsi" w:cs="Arial"/>
          <w:b/>
          <w:sz w:val="20"/>
          <w:szCs w:val="20"/>
        </w:rPr>
      </w:pPr>
    </w:p>
    <w:p w14:paraId="52F28EC0" w14:textId="77777777" w:rsidR="003E5120" w:rsidRPr="000961E2" w:rsidRDefault="003E5120" w:rsidP="00AE24CC">
      <w:pPr>
        <w:rPr>
          <w:rFonts w:asciiTheme="majorHAnsi" w:hAnsiTheme="majorHAnsi" w:cs="Arial"/>
          <w:b/>
          <w:sz w:val="20"/>
          <w:szCs w:val="20"/>
        </w:rPr>
      </w:pPr>
    </w:p>
    <w:p w14:paraId="485D8972" w14:textId="00D81DC1"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B32812">
        <w:rPr>
          <w:rFonts w:asciiTheme="majorHAnsi" w:hAnsiTheme="majorHAnsi" w:cs="Arial"/>
          <w:b/>
          <w:i/>
          <w:iCs/>
          <w:sz w:val="20"/>
          <w:szCs w:val="20"/>
        </w:rPr>
        <w:t>A.3</w:t>
      </w:r>
      <w:r w:rsidRPr="00776755">
        <w:rPr>
          <w:rFonts w:asciiTheme="majorHAnsi" w:hAnsiTheme="majorHAnsi" w:cs="Arial"/>
          <w:b/>
          <w:sz w:val="20"/>
          <w:szCs w:val="20"/>
        </w:rPr>
        <w:t xml:space="preserve"> </w:t>
      </w:r>
      <w:r w:rsidRPr="00776755">
        <w:rPr>
          <w:rFonts w:asciiTheme="majorHAnsi" w:hAnsiTheme="majorHAnsi" w:cs="Arial"/>
          <w:b/>
          <w:bCs/>
          <w:i/>
          <w:sz w:val="20"/>
          <w:szCs w:val="20"/>
        </w:rPr>
        <w:t>KRITÉRI</w:t>
      </w:r>
      <w:r w:rsidR="00F77173">
        <w:rPr>
          <w:rFonts w:asciiTheme="majorHAnsi" w:hAnsiTheme="majorHAnsi" w:cs="Arial"/>
          <w:b/>
          <w:bCs/>
          <w:i/>
          <w:sz w:val="20"/>
          <w:szCs w:val="20"/>
        </w:rPr>
        <w:t>UM</w:t>
      </w:r>
      <w:r w:rsidRPr="00776755">
        <w:rPr>
          <w:rFonts w:asciiTheme="majorHAnsi" w:hAnsiTheme="majorHAnsi" w:cs="Arial"/>
          <w:b/>
          <w:bCs/>
          <w:i/>
          <w:sz w:val="20"/>
          <w:szCs w:val="20"/>
        </w:rPr>
        <w:t xml:space="preserve"> NA VYHODNOTENIE PONÚK A PRAVIDLÁ </w:t>
      </w:r>
      <w:r w:rsidR="00F77173">
        <w:rPr>
          <w:rFonts w:asciiTheme="majorHAnsi" w:hAnsiTheme="majorHAnsi" w:cs="Arial"/>
          <w:b/>
          <w:bCs/>
          <w:i/>
          <w:sz w:val="20"/>
          <w:szCs w:val="20"/>
        </w:rPr>
        <w:t>JE</w:t>
      </w:r>
      <w:r w:rsidRPr="00776755">
        <w:rPr>
          <w:rFonts w:asciiTheme="majorHAnsi" w:hAnsiTheme="majorHAnsi" w:cs="Arial"/>
          <w:b/>
          <w:bCs/>
          <w:i/>
          <w:sz w:val="20"/>
          <w:szCs w:val="20"/>
        </w:rPr>
        <w:t>H</w:t>
      </w:r>
      <w:r w:rsidR="00F77173">
        <w:rPr>
          <w:rFonts w:asciiTheme="majorHAnsi" w:hAnsiTheme="majorHAnsi" w:cs="Arial"/>
          <w:b/>
          <w:bCs/>
          <w:i/>
          <w:sz w:val="20"/>
          <w:szCs w:val="20"/>
        </w:rPr>
        <w:t>O</w:t>
      </w:r>
      <w:r w:rsidRPr="00776755">
        <w:rPr>
          <w:rFonts w:asciiTheme="majorHAnsi" w:hAnsiTheme="majorHAnsi" w:cs="Arial"/>
          <w:b/>
          <w:bCs/>
          <w:i/>
          <w:sz w:val="20"/>
          <w:szCs w:val="20"/>
        </w:rPr>
        <w:t xml:space="preserve"> UPLATNENIA</w:t>
      </w:r>
    </w:p>
    <w:p w14:paraId="476EAABD" w14:textId="77777777"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0D7FCF7D" w:rsidR="00AD6B19" w:rsidRPr="00776755" w:rsidRDefault="00380779" w:rsidP="00BB7E35">
      <w:pPr>
        <w:keepNext/>
        <w:shd w:val="clear" w:color="auto" w:fill="D9D9D9"/>
        <w:tabs>
          <w:tab w:val="left" w:pos="851"/>
        </w:tabs>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38. </w:t>
      </w:r>
      <w:r>
        <w:rPr>
          <w:rFonts w:asciiTheme="majorHAnsi" w:hAnsiTheme="majorHAnsi" w:cs="Arial"/>
          <w:b/>
          <w:bCs/>
          <w:smallCaps/>
          <w:sz w:val="20"/>
          <w:szCs w:val="20"/>
        </w:rPr>
        <w:tab/>
      </w:r>
      <w:r w:rsidR="00AD6B19" w:rsidRPr="00776755">
        <w:rPr>
          <w:rFonts w:asciiTheme="majorHAnsi" w:hAnsiTheme="majorHAnsi" w:cs="Arial"/>
          <w:b/>
          <w:bCs/>
          <w:smallCaps/>
          <w:sz w:val="20"/>
          <w:szCs w:val="20"/>
        </w:rPr>
        <w:t>Kritéri</w:t>
      </w:r>
      <w:r w:rsidR="00F77173">
        <w:rPr>
          <w:rFonts w:asciiTheme="majorHAnsi" w:hAnsiTheme="majorHAnsi" w:cs="Arial"/>
          <w:b/>
          <w:bCs/>
          <w:smallCaps/>
          <w:sz w:val="20"/>
          <w:szCs w:val="20"/>
        </w:rPr>
        <w:t>um</w:t>
      </w:r>
      <w:r w:rsidR="00AD6B19" w:rsidRPr="00776755">
        <w:rPr>
          <w:rFonts w:asciiTheme="majorHAnsi" w:hAnsiTheme="majorHAnsi" w:cs="Arial"/>
          <w:b/>
          <w:bCs/>
          <w:smallCaps/>
          <w:sz w:val="20"/>
          <w:szCs w:val="20"/>
        </w:rPr>
        <w:t xml:space="preserve"> na vyhodnotenie ponúk</w:t>
      </w:r>
    </w:p>
    <w:p w14:paraId="49369B30" w14:textId="77777777" w:rsidR="00CA7733" w:rsidRPr="00CA7733" w:rsidRDefault="00CA7733" w:rsidP="000213CA">
      <w:pPr>
        <w:pStyle w:val="Odsekzoznamu"/>
        <w:numPr>
          <w:ilvl w:val="0"/>
          <w:numId w:val="31"/>
        </w:numPr>
        <w:tabs>
          <w:tab w:val="left" w:pos="567"/>
        </w:tabs>
        <w:spacing w:after="0" w:line="240" w:lineRule="auto"/>
        <w:jc w:val="both"/>
        <w:rPr>
          <w:rFonts w:asciiTheme="majorHAnsi" w:hAnsiTheme="majorHAnsi" w:cs="Arial"/>
          <w:vanish/>
          <w:color w:val="000000"/>
          <w:sz w:val="20"/>
          <w:szCs w:val="20"/>
        </w:rPr>
      </w:pPr>
    </w:p>
    <w:p w14:paraId="5CC0426B" w14:textId="77777777" w:rsidR="00CA7733" w:rsidRPr="00CA7733" w:rsidRDefault="00CA7733" w:rsidP="000213CA">
      <w:pPr>
        <w:pStyle w:val="Odsekzoznamu"/>
        <w:numPr>
          <w:ilvl w:val="0"/>
          <w:numId w:val="31"/>
        </w:numPr>
        <w:tabs>
          <w:tab w:val="left" w:pos="567"/>
        </w:tabs>
        <w:spacing w:after="0" w:line="240" w:lineRule="auto"/>
        <w:jc w:val="both"/>
        <w:rPr>
          <w:rFonts w:asciiTheme="majorHAnsi" w:hAnsiTheme="majorHAnsi" w:cs="Arial"/>
          <w:vanish/>
          <w:color w:val="000000"/>
          <w:sz w:val="20"/>
          <w:szCs w:val="20"/>
        </w:rPr>
      </w:pPr>
    </w:p>
    <w:p w14:paraId="336488CC" w14:textId="7103239E" w:rsidR="00AD6B19" w:rsidRPr="00776755" w:rsidRDefault="00AD6B19" w:rsidP="000213CA">
      <w:pPr>
        <w:numPr>
          <w:ilvl w:val="1"/>
          <w:numId w:val="31"/>
        </w:numPr>
        <w:ind w:left="567" w:hanging="567"/>
        <w:jc w:val="both"/>
        <w:rPr>
          <w:rFonts w:asciiTheme="majorHAnsi" w:hAnsiTheme="majorHAnsi" w:cs="Arial"/>
          <w:color w:val="000000"/>
          <w:sz w:val="20"/>
          <w:szCs w:val="20"/>
          <w:lang w:eastAsia="en-US"/>
        </w:rPr>
      </w:pPr>
      <w:r w:rsidRPr="00776755">
        <w:rPr>
          <w:rFonts w:asciiTheme="majorHAnsi" w:hAnsiTheme="majorHAnsi" w:cs="Arial"/>
          <w:color w:val="000000"/>
          <w:sz w:val="20"/>
          <w:szCs w:val="20"/>
          <w:lang w:eastAsia="en-US"/>
        </w:rPr>
        <w:t xml:space="preserve">Verejný obstarávateľ stanovil v súlade s § 44 ods. 3 písm. </w:t>
      </w:r>
      <w:r w:rsidR="005701B3" w:rsidRPr="00776755">
        <w:rPr>
          <w:rFonts w:asciiTheme="majorHAnsi" w:hAnsiTheme="majorHAnsi" w:cs="Arial"/>
          <w:color w:val="000000"/>
          <w:sz w:val="20"/>
          <w:szCs w:val="20"/>
          <w:lang w:eastAsia="en-US"/>
        </w:rPr>
        <w:t>c</w:t>
      </w:r>
      <w:r w:rsidRPr="00776755">
        <w:rPr>
          <w:rFonts w:asciiTheme="majorHAnsi" w:hAnsiTheme="majorHAnsi" w:cs="Arial"/>
          <w:color w:val="000000"/>
          <w:sz w:val="20"/>
          <w:szCs w:val="20"/>
          <w:lang w:eastAsia="en-US"/>
        </w:rPr>
        <w:t>) zákona o verejnom obstarávaní, že ponuky uchádzačov sa budú vyhodnocovať na základe naj</w:t>
      </w:r>
      <w:r w:rsidR="002B6532" w:rsidRPr="00776755">
        <w:rPr>
          <w:rFonts w:asciiTheme="majorHAnsi" w:hAnsiTheme="majorHAnsi" w:cs="Arial"/>
          <w:color w:val="000000"/>
          <w:sz w:val="20"/>
          <w:szCs w:val="20"/>
          <w:lang w:eastAsia="en-US"/>
        </w:rPr>
        <w:t xml:space="preserve">nižšej </w:t>
      </w:r>
      <w:r w:rsidR="00A634E9">
        <w:rPr>
          <w:rFonts w:asciiTheme="majorHAnsi" w:hAnsiTheme="majorHAnsi" w:cs="Arial"/>
          <w:color w:val="000000"/>
          <w:sz w:val="20"/>
          <w:szCs w:val="20"/>
          <w:lang w:eastAsia="en-US"/>
        </w:rPr>
        <w:t xml:space="preserve">celkovej </w:t>
      </w:r>
      <w:r w:rsidR="002B6532" w:rsidRPr="00776755">
        <w:rPr>
          <w:rFonts w:asciiTheme="majorHAnsi" w:hAnsiTheme="majorHAnsi" w:cs="Arial"/>
          <w:color w:val="000000"/>
          <w:sz w:val="20"/>
          <w:szCs w:val="20"/>
          <w:lang w:eastAsia="en-US"/>
        </w:rPr>
        <w:t>ceny</w:t>
      </w:r>
      <w:r w:rsidRPr="00776755">
        <w:rPr>
          <w:rFonts w:asciiTheme="majorHAnsi" w:hAnsiTheme="majorHAnsi" w:cs="Arial"/>
          <w:color w:val="000000"/>
          <w:sz w:val="20"/>
          <w:szCs w:val="20"/>
          <w:lang w:eastAsia="en-US"/>
        </w:rPr>
        <w:t>.</w:t>
      </w:r>
    </w:p>
    <w:p w14:paraId="54B6E7D7" w14:textId="77777777" w:rsidR="00CA7733" w:rsidRDefault="005701B3" w:rsidP="000213CA">
      <w:pPr>
        <w:numPr>
          <w:ilvl w:val="1"/>
          <w:numId w:val="31"/>
        </w:numPr>
        <w:shd w:val="clear" w:color="auto" w:fill="FFFFFF" w:themeFill="background1"/>
        <w:tabs>
          <w:tab w:val="left" w:pos="567"/>
        </w:tabs>
        <w:ind w:left="567" w:hanging="567"/>
        <w:jc w:val="both"/>
        <w:rPr>
          <w:rFonts w:asciiTheme="majorHAnsi" w:hAnsiTheme="majorHAnsi" w:cs="Arial"/>
          <w:bCs/>
          <w:sz w:val="20"/>
          <w:szCs w:val="20"/>
          <w:lang w:eastAsia="en-US"/>
        </w:rPr>
      </w:pPr>
      <w:r w:rsidRPr="00CA7733">
        <w:rPr>
          <w:rFonts w:asciiTheme="majorHAnsi" w:hAnsiTheme="majorHAnsi" w:cs="Arial"/>
          <w:bCs/>
          <w:sz w:val="20"/>
          <w:szCs w:val="20"/>
        </w:rPr>
        <w:t>Ponuky</w:t>
      </w:r>
      <w:r w:rsidRPr="00CA7733">
        <w:rPr>
          <w:rFonts w:asciiTheme="majorHAnsi" w:hAnsiTheme="majorHAnsi" w:cs="Arial"/>
          <w:color w:val="000000"/>
          <w:sz w:val="20"/>
          <w:szCs w:val="20"/>
        </w:rPr>
        <w:t xml:space="preserve"> </w:t>
      </w:r>
      <w:r w:rsidRPr="00CA7733">
        <w:rPr>
          <w:rFonts w:asciiTheme="majorHAnsi" w:hAnsiTheme="majorHAnsi" w:cs="Arial"/>
          <w:bCs/>
          <w:sz w:val="20"/>
          <w:szCs w:val="20"/>
        </w:rPr>
        <w:t>uchádzačov</w:t>
      </w:r>
      <w:r w:rsidRPr="00CA7733">
        <w:rPr>
          <w:rFonts w:asciiTheme="majorHAnsi" w:hAnsiTheme="majorHAnsi" w:cs="Arial"/>
          <w:color w:val="000000"/>
          <w:sz w:val="20"/>
          <w:szCs w:val="20"/>
        </w:rPr>
        <w:t xml:space="preserve"> budú vyhodnotené na základe kritéria:</w:t>
      </w:r>
      <w:bookmarkStart w:id="37" w:name="_Hlk43974552"/>
      <w:bookmarkStart w:id="38" w:name="_Hlk43983775"/>
      <w:bookmarkStart w:id="39" w:name="_Hlk108428479"/>
      <w:r w:rsidR="00CA7733">
        <w:rPr>
          <w:rFonts w:asciiTheme="majorHAnsi" w:hAnsiTheme="majorHAnsi" w:cs="Arial"/>
          <w:color w:val="000000"/>
          <w:sz w:val="20"/>
          <w:szCs w:val="20"/>
        </w:rPr>
        <w:t xml:space="preserve"> </w:t>
      </w:r>
      <w:r w:rsidR="00862F09" w:rsidRPr="00CA7733">
        <w:rPr>
          <w:rFonts w:asciiTheme="majorHAnsi" w:hAnsiTheme="majorHAnsi" w:cs="Arial"/>
          <w:b/>
          <w:sz w:val="20"/>
          <w:szCs w:val="20"/>
          <w:lang w:eastAsia="en-US"/>
        </w:rPr>
        <w:t xml:space="preserve">Celková </w:t>
      </w:r>
      <w:bookmarkStart w:id="40" w:name="_Hlk158128241"/>
      <w:r w:rsidR="00862F09" w:rsidRPr="00CA7733">
        <w:rPr>
          <w:rFonts w:asciiTheme="majorHAnsi" w:hAnsiTheme="majorHAnsi" w:cs="Arial"/>
          <w:b/>
          <w:sz w:val="20"/>
          <w:szCs w:val="20"/>
          <w:lang w:eastAsia="en-US"/>
        </w:rPr>
        <w:t xml:space="preserve">cena za predmet zákazky </w:t>
      </w:r>
      <w:bookmarkEnd w:id="40"/>
      <w:r w:rsidR="00AD6B19" w:rsidRPr="00CA7733">
        <w:rPr>
          <w:rFonts w:asciiTheme="majorHAnsi" w:hAnsiTheme="majorHAnsi" w:cs="Arial"/>
          <w:b/>
          <w:sz w:val="20"/>
          <w:szCs w:val="20"/>
          <w:lang w:eastAsia="en-US"/>
        </w:rPr>
        <w:t>v eurách bez DPH</w:t>
      </w:r>
      <w:bookmarkEnd w:id="37"/>
      <w:bookmarkEnd w:id="38"/>
      <w:bookmarkEnd w:id="39"/>
      <w:r w:rsidR="00A7372E" w:rsidRPr="00CA7733">
        <w:rPr>
          <w:rFonts w:asciiTheme="majorHAnsi" w:hAnsiTheme="majorHAnsi" w:cs="Arial"/>
          <w:bCs/>
          <w:sz w:val="20"/>
          <w:szCs w:val="20"/>
          <w:lang w:eastAsia="en-US"/>
        </w:rPr>
        <w:t>.</w:t>
      </w:r>
    </w:p>
    <w:p w14:paraId="0129BF76" w14:textId="1EA25581" w:rsidR="00AD6B19" w:rsidRPr="00CA7733" w:rsidRDefault="00AD6B19" w:rsidP="000213CA">
      <w:pPr>
        <w:numPr>
          <w:ilvl w:val="1"/>
          <w:numId w:val="31"/>
        </w:numPr>
        <w:shd w:val="clear" w:color="auto" w:fill="FFFFFF" w:themeFill="background1"/>
        <w:tabs>
          <w:tab w:val="left" w:pos="567"/>
        </w:tabs>
        <w:ind w:left="567" w:hanging="567"/>
        <w:jc w:val="both"/>
        <w:rPr>
          <w:rFonts w:asciiTheme="majorHAnsi" w:hAnsiTheme="majorHAnsi" w:cs="Arial"/>
          <w:bCs/>
          <w:sz w:val="20"/>
          <w:szCs w:val="20"/>
          <w:lang w:eastAsia="en-US"/>
        </w:rPr>
      </w:pPr>
      <w:r w:rsidRPr="00CA7733">
        <w:rPr>
          <w:rFonts w:asciiTheme="majorHAnsi" w:hAnsiTheme="majorHAnsi" w:cs="Arial"/>
          <w:bCs/>
          <w:sz w:val="20"/>
          <w:szCs w:val="20"/>
        </w:rPr>
        <w:t xml:space="preserve">Uchádzač uvedie svoj návrh na plnenie kritéria na vyhodnotenie ponúk podľa vzoru uvedeného </w:t>
      </w:r>
      <w:bookmarkStart w:id="41" w:name="_Hlk158127896"/>
      <w:r w:rsidRPr="00CA7733">
        <w:rPr>
          <w:rFonts w:asciiTheme="majorHAnsi" w:hAnsiTheme="majorHAnsi" w:cs="Arial"/>
          <w:bCs/>
          <w:sz w:val="20"/>
          <w:szCs w:val="20"/>
        </w:rPr>
        <w:t>v </w:t>
      </w:r>
      <w:r w:rsidR="00E92A91" w:rsidRPr="00CA7733">
        <w:rPr>
          <w:rFonts w:asciiTheme="majorHAnsi" w:hAnsiTheme="majorHAnsi" w:cs="Arial"/>
          <w:bCs/>
          <w:sz w:val="20"/>
          <w:szCs w:val="20"/>
        </w:rPr>
        <w:t>p</w:t>
      </w:r>
      <w:r w:rsidRPr="00CA7733">
        <w:rPr>
          <w:rFonts w:asciiTheme="majorHAnsi" w:hAnsiTheme="majorHAnsi" w:cs="Arial"/>
          <w:bCs/>
          <w:sz w:val="20"/>
          <w:szCs w:val="20"/>
        </w:rPr>
        <w:t xml:space="preserve">rílohe č. 1 tejto časti </w:t>
      </w:r>
      <w:r w:rsidRPr="00CA7733">
        <w:rPr>
          <w:rFonts w:asciiTheme="majorHAnsi" w:hAnsiTheme="majorHAnsi" w:cs="Arial"/>
          <w:sz w:val="20"/>
          <w:szCs w:val="20"/>
        </w:rPr>
        <w:t xml:space="preserve">A.3 </w:t>
      </w:r>
      <w:r w:rsidRPr="00CA7733">
        <w:rPr>
          <w:rFonts w:asciiTheme="majorHAnsi" w:hAnsiTheme="majorHAnsi" w:cs="Arial"/>
          <w:bCs/>
          <w:i/>
          <w:sz w:val="20"/>
          <w:szCs w:val="20"/>
        </w:rPr>
        <w:t>KRITÉRI</w:t>
      </w:r>
      <w:r w:rsidR="00F77173" w:rsidRPr="00CA7733">
        <w:rPr>
          <w:rFonts w:asciiTheme="majorHAnsi" w:hAnsiTheme="majorHAnsi" w:cs="Arial"/>
          <w:bCs/>
          <w:i/>
          <w:sz w:val="20"/>
          <w:szCs w:val="20"/>
        </w:rPr>
        <w:t>UM</w:t>
      </w:r>
      <w:r w:rsidRPr="00CA7733">
        <w:rPr>
          <w:rFonts w:asciiTheme="majorHAnsi" w:hAnsiTheme="majorHAnsi" w:cs="Arial"/>
          <w:bCs/>
          <w:i/>
          <w:sz w:val="20"/>
          <w:szCs w:val="20"/>
        </w:rPr>
        <w:t xml:space="preserve"> NA VYHODNOTENIE PONÚK A PRAVIDLÁ </w:t>
      </w:r>
      <w:r w:rsidR="00F77173" w:rsidRPr="00CA7733">
        <w:rPr>
          <w:rFonts w:asciiTheme="majorHAnsi" w:hAnsiTheme="majorHAnsi" w:cs="Arial"/>
          <w:bCs/>
          <w:i/>
          <w:sz w:val="20"/>
          <w:szCs w:val="20"/>
        </w:rPr>
        <w:t>JE</w:t>
      </w:r>
      <w:r w:rsidRPr="00CA7733">
        <w:rPr>
          <w:rFonts w:asciiTheme="majorHAnsi" w:hAnsiTheme="majorHAnsi" w:cs="Arial"/>
          <w:bCs/>
          <w:i/>
          <w:sz w:val="20"/>
          <w:szCs w:val="20"/>
        </w:rPr>
        <w:t>H</w:t>
      </w:r>
      <w:r w:rsidR="00F77173" w:rsidRPr="00CA7733">
        <w:rPr>
          <w:rFonts w:asciiTheme="majorHAnsi" w:hAnsiTheme="majorHAnsi" w:cs="Arial"/>
          <w:bCs/>
          <w:i/>
          <w:sz w:val="20"/>
          <w:szCs w:val="20"/>
        </w:rPr>
        <w:t>O</w:t>
      </w:r>
      <w:r w:rsidRPr="00CA7733">
        <w:rPr>
          <w:rFonts w:asciiTheme="majorHAnsi" w:hAnsiTheme="majorHAnsi" w:cs="Arial"/>
          <w:bCs/>
          <w:i/>
          <w:sz w:val="20"/>
          <w:szCs w:val="20"/>
        </w:rPr>
        <w:t xml:space="preserve"> UPLATNENIA</w:t>
      </w:r>
      <w:r w:rsidRPr="00CA7733">
        <w:rPr>
          <w:rFonts w:asciiTheme="majorHAnsi" w:hAnsiTheme="majorHAnsi" w:cs="Arial"/>
          <w:bCs/>
          <w:sz w:val="20"/>
          <w:szCs w:val="20"/>
        </w:rPr>
        <w:t xml:space="preserve"> </w:t>
      </w:r>
      <w:bookmarkEnd w:id="41"/>
      <w:r w:rsidRPr="00CA7733">
        <w:rPr>
          <w:rFonts w:asciiTheme="majorHAnsi" w:hAnsiTheme="majorHAnsi" w:cs="Arial"/>
          <w:bCs/>
          <w:sz w:val="20"/>
          <w:szCs w:val="20"/>
        </w:rPr>
        <w:t>týchto súťažných podkladov.</w:t>
      </w:r>
    </w:p>
    <w:p w14:paraId="73B91F9B" w14:textId="37C5B87A" w:rsidR="00683DE8" w:rsidRPr="00776755" w:rsidRDefault="00683DE8" w:rsidP="000213CA">
      <w:pPr>
        <w:numPr>
          <w:ilvl w:val="1"/>
          <w:numId w:val="31"/>
        </w:numPr>
        <w:shd w:val="clear" w:color="auto" w:fill="FFFFFF" w:themeFill="background1"/>
        <w:tabs>
          <w:tab w:val="left" w:pos="567"/>
        </w:tabs>
        <w:ind w:left="567" w:hanging="567"/>
        <w:jc w:val="both"/>
        <w:rPr>
          <w:rFonts w:asciiTheme="majorHAnsi" w:hAnsiTheme="majorHAnsi" w:cs="Arial"/>
          <w:bCs/>
          <w:sz w:val="20"/>
          <w:szCs w:val="20"/>
        </w:rPr>
      </w:pPr>
      <w:r w:rsidRPr="00776755">
        <w:rPr>
          <w:rFonts w:asciiTheme="majorHAnsi" w:hAnsiTheme="majorHAnsi" w:cs="Arial"/>
          <w:bCs/>
          <w:sz w:val="20"/>
          <w:szCs w:val="20"/>
        </w:rPr>
        <w:t>Poradie uchádzačov sa určí porovnaním výšky navrhnutých ponukových celkových cien predmetu zákazky v eurách bez DPH, uvedených v jednotlivých ponukách uchádzačov.</w:t>
      </w:r>
    </w:p>
    <w:p w14:paraId="3556E8AF" w14:textId="24E40BE9" w:rsidR="00AD6B19" w:rsidRDefault="00683DE8" w:rsidP="000213CA">
      <w:pPr>
        <w:numPr>
          <w:ilvl w:val="1"/>
          <w:numId w:val="31"/>
        </w:numPr>
        <w:shd w:val="clear" w:color="auto" w:fill="FFFFFF" w:themeFill="background1"/>
        <w:tabs>
          <w:tab w:val="left" w:pos="567"/>
        </w:tabs>
        <w:ind w:left="567" w:hanging="567"/>
        <w:jc w:val="both"/>
        <w:rPr>
          <w:rFonts w:asciiTheme="majorHAnsi" w:hAnsiTheme="majorHAnsi" w:cs="Arial"/>
          <w:bCs/>
          <w:sz w:val="20"/>
          <w:szCs w:val="20"/>
        </w:rPr>
      </w:pPr>
      <w:r w:rsidRPr="00776755">
        <w:rPr>
          <w:rFonts w:asciiTheme="majorHAnsi" w:hAnsiTheme="majorHAnsi" w:cs="Arial"/>
          <w:bCs/>
          <w:sz w:val="20"/>
          <w:szCs w:val="20"/>
        </w:rPr>
        <w:t xml:space="preserve">Na prvom mieste sa umiestni uchádzač, ktorého ponuka bude mať najnižšiu celkovú cenu </w:t>
      </w:r>
      <w:r w:rsidR="00862F09" w:rsidRPr="00CA7733">
        <w:rPr>
          <w:rFonts w:asciiTheme="majorHAnsi" w:hAnsiTheme="majorHAnsi" w:cs="Arial"/>
          <w:bCs/>
          <w:sz w:val="20"/>
          <w:szCs w:val="20"/>
        </w:rPr>
        <w:t xml:space="preserve">za poskytnuté plnenie predmetu zákazky </w:t>
      </w:r>
      <w:r w:rsidRPr="00776755">
        <w:rPr>
          <w:rFonts w:asciiTheme="majorHAnsi" w:hAnsiTheme="majorHAnsi" w:cs="Arial"/>
          <w:bCs/>
          <w:sz w:val="20"/>
          <w:szCs w:val="20"/>
        </w:rPr>
        <w:t>v eurách bez DPH. Ostatní uchádzači sa umiestnia vo vzostupnom poradí podľa ich navrhovanej celkovej ceny predmetu zákazky v eurách bez DPH.</w:t>
      </w:r>
    </w:p>
    <w:p w14:paraId="1953DAE4" w14:textId="0E994B94" w:rsidR="00862F09" w:rsidRPr="00776755" w:rsidRDefault="00862F09" w:rsidP="000213CA">
      <w:pPr>
        <w:numPr>
          <w:ilvl w:val="1"/>
          <w:numId w:val="31"/>
        </w:numPr>
        <w:shd w:val="clear" w:color="auto" w:fill="FFFFFF" w:themeFill="background1"/>
        <w:tabs>
          <w:tab w:val="left" w:pos="567"/>
        </w:tabs>
        <w:ind w:left="567" w:hanging="567"/>
        <w:jc w:val="both"/>
        <w:rPr>
          <w:rFonts w:asciiTheme="majorHAnsi" w:hAnsiTheme="majorHAnsi" w:cs="Arial"/>
          <w:bCs/>
          <w:sz w:val="20"/>
          <w:szCs w:val="20"/>
        </w:rPr>
      </w:pPr>
      <w:r w:rsidRPr="00862F09">
        <w:rPr>
          <w:rFonts w:asciiTheme="majorHAnsi" w:hAnsiTheme="majorHAnsi" w:cs="Arial"/>
          <w:bCs/>
          <w:sz w:val="20"/>
          <w:szCs w:val="20"/>
        </w:rPr>
        <w:t>V</w:t>
      </w:r>
      <w:r w:rsidR="00B51B40">
        <w:rPr>
          <w:rFonts w:asciiTheme="majorHAnsi" w:hAnsiTheme="majorHAnsi" w:cs="Arial"/>
          <w:bCs/>
          <w:sz w:val="20"/>
          <w:szCs w:val="20"/>
        </w:rPr>
        <w:t> </w:t>
      </w:r>
      <w:r w:rsidRPr="00862F09">
        <w:rPr>
          <w:rFonts w:asciiTheme="majorHAnsi" w:hAnsiTheme="majorHAnsi" w:cs="Arial"/>
          <w:bCs/>
          <w:sz w:val="20"/>
          <w:szCs w:val="20"/>
        </w:rPr>
        <w:t>prípade</w:t>
      </w:r>
      <w:r w:rsidR="00B51B40">
        <w:rPr>
          <w:rFonts w:asciiTheme="majorHAnsi" w:hAnsiTheme="majorHAnsi" w:cs="Arial"/>
          <w:bCs/>
          <w:sz w:val="20"/>
          <w:szCs w:val="20"/>
        </w:rPr>
        <w:t>,</w:t>
      </w:r>
      <w:r w:rsidRPr="00862F09">
        <w:rPr>
          <w:rFonts w:asciiTheme="majorHAnsi" w:hAnsiTheme="majorHAnsi" w:cs="Arial"/>
          <w:bCs/>
          <w:sz w:val="20"/>
          <w:szCs w:val="20"/>
        </w:rPr>
        <w:t xml:space="preserve"> ak </w:t>
      </w:r>
      <w:r w:rsidR="00A94336">
        <w:rPr>
          <w:rFonts w:asciiTheme="majorHAnsi" w:hAnsiTheme="majorHAnsi" w:cs="Arial"/>
          <w:bCs/>
          <w:sz w:val="20"/>
          <w:szCs w:val="20"/>
        </w:rPr>
        <w:t xml:space="preserve">dvaja alebo </w:t>
      </w:r>
      <w:r w:rsidR="00257CF6">
        <w:rPr>
          <w:rFonts w:asciiTheme="majorHAnsi" w:hAnsiTheme="majorHAnsi" w:cs="Arial"/>
          <w:bCs/>
          <w:sz w:val="20"/>
          <w:szCs w:val="20"/>
        </w:rPr>
        <w:t>viacerí</w:t>
      </w:r>
      <w:r w:rsidR="00257CF6" w:rsidRPr="00862F09">
        <w:rPr>
          <w:rFonts w:asciiTheme="majorHAnsi" w:hAnsiTheme="majorHAnsi" w:cs="Arial"/>
          <w:bCs/>
          <w:sz w:val="20"/>
          <w:szCs w:val="20"/>
        </w:rPr>
        <w:t xml:space="preserve"> </w:t>
      </w:r>
      <w:r w:rsidRPr="00862F09">
        <w:rPr>
          <w:rFonts w:asciiTheme="majorHAnsi" w:hAnsiTheme="majorHAnsi" w:cs="Arial"/>
          <w:bCs/>
          <w:sz w:val="20"/>
          <w:szCs w:val="20"/>
        </w:rPr>
        <w:t xml:space="preserve">uchádzači </w:t>
      </w:r>
      <w:r>
        <w:rPr>
          <w:rFonts w:asciiTheme="majorHAnsi" w:hAnsiTheme="majorHAnsi" w:cs="Arial"/>
          <w:bCs/>
          <w:sz w:val="20"/>
          <w:szCs w:val="20"/>
        </w:rPr>
        <w:t>predložia</w:t>
      </w:r>
      <w:r w:rsidRPr="00862F09">
        <w:rPr>
          <w:rFonts w:asciiTheme="majorHAnsi" w:hAnsiTheme="majorHAnsi" w:cs="Arial"/>
          <w:bCs/>
          <w:sz w:val="20"/>
          <w:szCs w:val="20"/>
        </w:rPr>
        <w:t xml:space="preserve"> rovnakú </w:t>
      </w:r>
      <w:r w:rsidR="00B51B40">
        <w:rPr>
          <w:rFonts w:asciiTheme="majorHAnsi" w:hAnsiTheme="majorHAnsi" w:cs="Arial"/>
          <w:bCs/>
          <w:sz w:val="20"/>
          <w:szCs w:val="20"/>
        </w:rPr>
        <w:t xml:space="preserve">ponukovú </w:t>
      </w:r>
      <w:r w:rsidR="00B51B40" w:rsidRPr="00CA7733">
        <w:rPr>
          <w:rFonts w:asciiTheme="majorHAnsi" w:hAnsiTheme="majorHAnsi" w:cs="Arial"/>
          <w:bCs/>
          <w:sz w:val="20"/>
          <w:szCs w:val="20"/>
        </w:rPr>
        <w:t xml:space="preserve">cenu za </w:t>
      </w:r>
      <w:r w:rsidR="00EE1BAB" w:rsidRPr="00EE1BAB">
        <w:rPr>
          <w:rFonts w:asciiTheme="majorHAnsi" w:hAnsiTheme="majorHAnsi" w:cs="Arial"/>
          <w:bCs/>
          <w:sz w:val="20"/>
          <w:szCs w:val="20"/>
          <w:lang w:bidi="sk-SK"/>
        </w:rPr>
        <w:t>predmet zákazky (celkov</w:t>
      </w:r>
      <w:r w:rsidR="00EE1BAB">
        <w:rPr>
          <w:rFonts w:asciiTheme="majorHAnsi" w:hAnsiTheme="majorHAnsi" w:cs="Arial"/>
          <w:bCs/>
          <w:sz w:val="20"/>
          <w:szCs w:val="20"/>
          <w:lang w:bidi="sk-SK"/>
        </w:rPr>
        <w:t>ú</w:t>
      </w:r>
      <w:r w:rsidR="00EE1BAB" w:rsidRPr="00EE1BAB">
        <w:rPr>
          <w:rFonts w:asciiTheme="majorHAnsi" w:hAnsiTheme="majorHAnsi" w:cs="Arial"/>
          <w:bCs/>
          <w:sz w:val="20"/>
          <w:szCs w:val="20"/>
          <w:lang w:bidi="sk-SK"/>
        </w:rPr>
        <w:t xml:space="preserve"> cen</w:t>
      </w:r>
      <w:r w:rsidR="00EE1BAB">
        <w:rPr>
          <w:rFonts w:asciiTheme="majorHAnsi" w:hAnsiTheme="majorHAnsi" w:cs="Arial"/>
          <w:bCs/>
          <w:sz w:val="20"/>
          <w:szCs w:val="20"/>
          <w:lang w:bidi="sk-SK"/>
        </w:rPr>
        <w:t>u</w:t>
      </w:r>
      <w:r w:rsidR="00EE1BAB" w:rsidRPr="00EE1BAB">
        <w:rPr>
          <w:rFonts w:asciiTheme="majorHAnsi" w:hAnsiTheme="majorHAnsi" w:cs="Arial"/>
          <w:bCs/>
          <w:sz w:val="20"/>
          <w:szCs w:val="20"/>
          <w:lang w:bidi="sk-SK"/>
        </w:rPr>
        <w:t xml:space="preserve"> za predmet zákazky v eur bez DPH), považuje sa za úspešného uchádzača ten uchádzač, ktorého ponuková cena v eurách bez DPH </w:t>
      </w:r>
      <w:r w:rsidR="00DD3392">
        <w:rPr>
          <w:rFonts w:asciiTheme="majorHAnsi" w:hAnsiTheme="majorHAnsi" w:cs="Arial"/>
          <w:bCs/>
          <w:sz w:val="20"/>
          <w:szCs w:val="20"/>
          <w:lang w:bidi="sk-SK"/>
        </w:rPr>
        <w:t xml:space="preserve">bude nižšia </w:t>
      </w:r>
      <w:r w:rsidR="00EE1BAB" w:rsidRPr="00EE1BAB">
        <w:rPr>
          <w:rFonts w:asciiTheme="majorHAnsi" w:hAnsiTheme="majorHAnsi" w:cs="Arial"/>
          <w:bCs/>
          <w:sz w:val="20"/>
          <w:szCs w:val="20"/>
          <w:lang w:bidi="sk-SK"/>
        </w:rPr>
        <w:t xml:space="preserve">za položku </w:t>
      </w:r>
      <w:r w:rsidR="007B68FE">
        <w:rPr>
          <w:rFonts w:asciiTheme="majorHAnsi" w:hAnsiTheme="majorHAnsi" w:cs="Arial"/>
          <w:bCs/>
          <w:sz w:val="20"/>
          <w:szCs w:val="20"/>
          <w:lang w:bidi="sk-SK"/>
        </w:rPr>
        <w:t>celková cena za výrobu daného počtu strieborných zberateľských euromincí</w:t>
      </w:r>
      <w:r w:rsidR="00DD3392">
        <w:rPr>
          <w:rFonts w:asciiTheme="majorHAnsi" w:hAnsiTheme="majorHAnsi" w:cs="Arial"/>
          <w:bCs/>
          <w:sz w:val="20"/>
          <w:szCs w:val="20"/>
          <w:lang w:bidi="sk-SK"/>
        </w:rPr>
        <w:t xml:space="preserve"> </w:t>
      </w:r>
      <w:r w:rsidR="00EE1BAB" w:rsidRPr="00EE1BAB">
        <w:rPr>
          <w:rFonts w:asciiTheme="majorHAnsi" w:hAnsiTheme="majorHAnsi" w:cs="Arial"/>
          <w:bCs/>
          <w:sz w:val="20"/>
          <w:szCs w:val="20"/>
          <w:lang w:bidi="sk-SK"/>
        </w:rPr>
        <w:t>z</w:t>
      </w:r>
      <w:r w:rsidR="007B68FE">
        <w:rPr>
          <w:rFonts w:asciiTheme="majorHAnsi" w:hAnsiTheme="majorHAnsi" w:cs="Arial"/>
          <w:bCs/>
          <w:sz w:val="20"/>
          <w:szCs w:val="20"/>
          <w:lang w:bidi="sk-SK"/>
        </w:rPr>
        <w:t> </w:t>
      </w:r>
      <w:r w:rsidR="00DD3392">
        <w:rPr>
          <w:rFonts w:asciiTheme="majorHAnsi" w:hAnsiTheme="majorHAnsi" w:cs="Arial"/>
          <w:bCs/>
          <w:sz w:val="20"/>
          <w:szCs w:val="20"/>
          <w:lang w:bidi="sk-SK"/>
        </w:rPr>
        <w:t>tabuľky</w:t>
      </w:r>
      <w:r w:rsidR="007B68FE">
        <w:rPr>
          <w:rFonts w:asciiTheme="majorHAnsi" w:hAnsiTheme="majorHAnsi" w:cs="Arial"/>
          <w:bCs/>
          <w:sz w:val="20"/>
          <w:szCs w:val="20"/>
          <w:lang w:bidi="sk-SK"/>
        </w:rPr>
        <w:t xml:space="preserve"> č. 1</w:t>
      </w:r>
      <w:r w:rsidR="00DD3392">
        <w:rPr>
          <w:rFonts w:asciiTheme="majorHAnsi" w:hAnsiTheme="majorHAnsi" w:cs="Arial"/>
          <w:bCs/>
          <w:sz w:val="20"/>
          <w:szCs w:val="20"/>
          <w:lang w:bidi="sk-SK"/>
        </w:rPr>
        <w:t xml:space="preserve"> v p</w:t>
      </w:r>
      <w:r w:rsidR="00EE1BAB" w:rsidRPr="00EE1BAB">
        <w:rPr>
          <w:rFonts w:asciiTheme="majorHAnsi" w:hAnsiTheme="majorHAnsi" w:cs="Arial"/>
          <w:bCs/>
          <w:sz w:val="20"/>
          <w:szCs w:val="20"/>
          <w:lang w:bidi="sk-SK"/>
        </w:rPr>
        <w:t>ríloh</w:t>
      </w:r>
      <w:r w:rsidR="00DD3392">
        <w:rPr>
          <w:rFonts w:asciiTheme="majorHAnsi" w:hAnsiTheme="majorHAnsi" w:cs="Arial"/>
          <w:bCs/>
          <w:sz w:val="20"/>
          <w:szCs w:val="20"/>
          <w:lang w:bidi="sk-SK"/>
        </w:rPr>
        <w:t>e</w:t>
      </w:r>
      <w:r w:rsidR="00EE1BAB" w:rsidRPr="00EE1BAB">
        <w:rPr>
          <w:rFonts w:asciiTheme="majorHAnsi" w:hAnsiTheme="majorHAnsi" w:cs="Arial"/>
          <w:bCs/>
          <w:sz w:val="20"/>
          <w:szCs w:val="20"/>
          <w:lang w:bidi="sk-SK"/>
        </w:rPr>
        <w:t xml:space="preserve"> č. 1</w:t>
      </w:r>
      <w:r w:rsidR="00364D47">
        <w:rPr>
          <w:rFonts w:asciiTheme="majorHAnsi" w:hAnsiTheme="majorHAnsi" w:cs="Arial"/>
          <w:bCs/>
          <w:sz w:val="20"/>
          <w:szCs w:val="20"/>
          <w:lang w:bidi="sk-SK"/>
        </w:rPr>
        <w:t xml:space="preserve"> k</w:t>
      </w:r>
      <w:r w:rsidR="00EE1BAB" w:rsidRPr="00EE1BAB">
        <w:rPr>
          <w:rFonts w:asciiTheme="majorHAnsi" w:hAnsiTheme="majorHAnsi" w:cs="Arial"/>
          <w:bCs/>
          <w:sz w:val="20"/>
          <w:szCs w:val="20"/>
          <w:lang w:bidi="sk-SK"/>
        </w:rPr>
        <w:t xml:space="preserve"> časti A.3 KRITÉRIÁ NA VYHODNOTENIE PONÚK A PRAVIDLÁ ICH UPLATNENIA </w:t>
      </w:r>
      <w:r w:rsidR="00DD3392">
        <w:rPr>
          <w:rFonts w:asciiTheme="majorHAnsi" w:hAnsiTheme="majorHAnsi" w:cs="Arial"/>
          <w:bCs/>
          <w:sz w:val="20"/>
          <w:szCs w:val="20"/>
          <w:lang w:bidi="sk-SK"/>
        </w:rPr>
        <w:t>týchto súťažných podkladov</w:t>
      </w:r>
      <w:r w:rsidR="00B51B40">
        <w:rPr>
          <w:rFonts w:asciiTheme="majorHAnsi" w:hAnsiTheme="majorHAnsi" w:cs="Arial"/>
          <w:bCs/>
          <w:sz w:val="20"/>
          <w:szCs w:val="20"/>
        </w:rPr>
        <w:t>.</w:t>
      </w:r>
    </w:p>
    <w:p w14:paraId="67BBC225" w14:textId="0D7E3C46" w:rsidR="00AD6B19" w:rsidRPr="00776755" w:rsidRDefault="00AD6B19" w:rsidP="000213CA">
      <w:pPr>
        <w:numPr>
          <w:ilvl w:val="1"/>
          <w:numId w:val="31"/>
        </w:numPr>
        <w:shd w:val="clear" w:color="auto" w:fill="FFFFFF" w:themeFill="background1"/>
        <w:tabs>
          <w:tab w:val="left" w:pos="567"/>
        </w:tabs>
        <w:ind w:left="567" w:hanging="567"/>
        <w:jc w:val="both"/>
        <w:rPr>
          <w:rFonts w:asciiTheme="majorHAnsi" w:hAnsiTheme="majorHAnsi" w:cs="Arial"/>
          <w:bCs/>
          <w:sz w:val="20"/>
          <w:szCs w:val="20"/>
        </w:rPr>
      </w:pPr>
      <w:r w:rsidRPr="00776755">
        <w:rPr>
          <w:rFonts w:asciiTheme="majorHAnsi" w:hAnsiTheme="majorHAnsi" w:cs="Arial"/>
          <w:bCs/>
          <w:sz w:val="20"/>
          <w:szCs w:val="20"/>
        </w:rPr>
        <w:t>Nevybratie uchádzača verejným obstarávateľom nevytvára nárok na uplatnenie náhrady škody zo strany uchádzača.</w:t>
      </w:r>
    </w:p>
    <w:p w14:paraId="3CE2E199" w14:textId="16C91101" w:rsidR="00BB5A7E" w:rsidRPr="00776755" w:rsidRDefault="00BB5A7E" w:rsidP="000213CA">
      <w:pPr>
        <w:numPr>
          <w:ilvl w:val="1"/>
          <w:numId w:val="31"/>
        </w:numPr>
        <w:shd w:val="clear" w:color="auto" w:fill="FFFFFF" w:themeFill="background1"/>
        <w:tabs>
          <w:tab w:val="left" w:pos="567"/>
        </w:tabs>
        <w:ind w:left="567" w:hanging="567"/>
        <w:jc w:val="both"/>
        <w:rPr>
          <w:rFonts w:asciiTheme="majorHAnsi" w:hAnsiTheme="majorHAnsi" w:cs="Arial"/>
          <w:bCs/>
          <w:sz w:val="20"/>
          <w:szCs w:val="20"/>
        </w:rPr>
      </w:pPr>
      <w:r w:rsidRPr="00776755">
        <w:rPr>
          <w:rFonts w:asciiTheme="majorHAnsi" w:hAnsiTheme="majorHAnsi" w:cs="Arial"/>
          <w:bCs/>
          <w:sz w:val="20"/>
          <w:szCs w:val="20"/>
        </w:rPr>
        <w:t>Verejný obstarávateľ si vyhradzuje právo neprijať ponuky uchádzačov, ktoré budú cenovo prevyšovať predpokladanú hodnotu zákazky¸ t. j. ktorých cena bude vyššia ako plánované finančné prostriedky</w:t>
      </w:r>
      <w:r w:rsidRPr="00776755">
        <w:rPr>
          <w:rFonts w:asciiTheme="majorHAnsi" w:hAnsiTheme="majorHAnsi" w:cs="ArialMT"/>
          <w:sz w:val="20"/>
          <w:szCs w:val="20"/>
        </w:rPr>
        <w:t xml:space="preserve"> </w:t>
      </w:r>
      <w:r w:rsidR="00AC7A3A" w:rsidRPr="00776755">
        <w:rPr>
          <w:rFonts w:asciiTheme="majorHAnsi" w:hAnsiTheme="majorHAnsi" w:cs="ArialMT"/>
          <w:sz w:val="20"/>
          <w:szCs w:val="20"/>
        </w:rPr>
        <w:t xml:space="preserve">verejného </w:t>
      </w:r>
      <w:r w:rsidRPr="00776755">
        <w:rPr>
          <w:rFonts w:asciiTheme="majorHAnsi" w:hAnsiTheme="majorHAnsi" w:cs="ArialMT"/>
          <w:sz w:val="20"/>
          <w:szCs w:val="20"/>
        </w:rPr>
        <w:t xml:space="preserve">obstarávateľa na predmet </w:t>
      </w:r>
      <w:r w:rsidRPr="00776755">
        <w:rPr>
          <w:rFonts w:asciiTheme="majorHAnsi" w:hAnsiTheme="majorHAnsi" w:cs="Arial"/>
          <w:bCs/>
          <w:sz w:val="20"/>
          <w:szCs w:val="20"/>
        </w:rPr>
        <w:t>zákazky</w:t>
      </w:r>
      <w:r w:rsidRPr="00776755">
        <w:rPr>
          <w:rFonts w:asciiTheme="majorHAnsi" w:hAnsiTheme="majorHAnsi" w:cs="Arial"/>
          <w:sz w:val="20"/>
          <w:szCs w:val="20"/>
        </w:rPr>
        <w:t>.</w:t>
      </w:r>
    </w:p>
    <w:p w14:paraId="231281F6" w14:textId="5AAC612E" w:rsidR="00B573E0" w:rsidRPr="00776755" w:rsidRDefault="00B573E0"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p>
    <w:p w14:paraId="686E8A5C" w14:textId="73BED046" w:rsidR="00877D94" w:rsidRPr="00776755"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p>
    <w:p w14:paraId="7A48F9FF" w14:textId="77777777" w:rsidR="00877D94" w:rsidRPr="00776755"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p>
    <w:p w14:paraId="438011B8" w14:textId="77777777" w:rsidR="00FB0DE9" w:rsidRPr="00776755" w:rsidRDefault="00FB0DE9">
      <w:pPr>
        <w:rPr>
          <w:rFonts w:asciiTheme="majorHAnsi" w:hAnsiTheme="majorHAnsi" w:cs="Arial"/>
          <w:b/>
          <w:bCs/>
          <w:sz w:val="20"/>
          <w:szCs w:val="20"/>
        </w:rPr>
      </w:pPr>
      <w:bookmarkStart w:id="42" w:name="_Hlk112228815"/>
      <w:r w:rsidRPr="00776755">
        <w:rPr>
          <w:rFonts w:asciiTheme="majorHAnsi" w:hAnsiTheme="majorHAnsi" w:cs="Arial"/>
          <w:b/>
          <w:bCs/>
          <w:sz w:val="20"/>
          <w:szCs w:val="20"/>
        </w:rPr>
        <w:br w:type="page"/>
      </w:r>
    </w:p>
    <w:p w14:paraId="41F4CDD4" w14:textId="475A0E58"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776755">
        <w:rPr>
          <w:rFonts w:asciiTheme="majorHAnsi" w:hAnsiTheme="majorHAnsi" w:cs="Arial"/>
          <w:b/>
          <w:bCs/>
          <w:sz w:val="20"/>
          <w:szCs w:val="20"/>
        </w:rPr>
        <w:lastRenderedPageBreak/>
        <w:t xml:space="preserve">Príloha č. </w:t>
      </w:r>
      <w:r w:rsidR="00A4647C" w:rsidRPr="00776755">
        <w:rPr>
          <w:rFonts w:asciiTheme="majorHAnsi" w:hAnsiTheme="majorHAnsi" w:cs="Arial"/>
          <w:b/>
          <w:bCs/>
          <w:sz w:val="20"/>
          <w:szCs w:val="20"/>
        </w:rPr>
        <w:t>1</w:t>
      </w:r>
      <w:r w:rsidRPr="00776755">
        <w:rPr>
          <w:rFonts w:asciiTheme="majorHAnsi" w:hAnsiTheme="majorHAnsi" w:cs="Arial"/>
          <w:b/>
          <w:bCs/>
          <w:sz w:val="20"/>
          <w:szCs w:val="20"/>
        </w:rPr>
        <w:t xml:space="preserve"> k časti </w:t>
      </w:r>
      <w:r w:rsidRPr="00B32812">
        <w:rPr>
          <w:rFonts w:asciiTheme="majorHAnsi" w:hAnsiTheme="majorHAnsi" w:cs="Arial"/>
          <w:b/>
          <w:i/>
          <w:iCs/>
          <w:sz w:val="20"/>
          <w:szCs w:val="20"/>
        </w:rPr>
        <w:t>A.3</w:t>
      </w:r>
      <w:r w:rsidRPr="00776755">
        <w:rPr>
          <w:rFonts w:asciiTheme="majorHAnsi" w:hAnsiTheme="majorHAnsi" w:cs="Arial"/>
          <w:sz w:val="20"/>
          <w:szCs w:val="20"/>
        </w:rPr>
        <w:t xml:space="preserve"> </w:t>
      </w:r>
      <w:r w:rsidRPr="00776755">
        <w:rPr>
          <w:rFonts w:asciiTheme="majorHAnsi" w:hAnsiTheme="majorHAnsi" w:cs="Arial"/>
          <w:b/>
          <w:bCs/>
          <w:i/>
          <w:sz w:val="20"/>
          <w:szCs w:val="20"/>
        </w:rPr>
        <w:t>KRITÉRI</w:t>
      </w:r>
      <w:r w:rsidR="00F77173">
        <w:rPr>
          <w:rFonts w:asciiTheme="majorHAnsi" w:hAnsiTheme="majorHAnsi" w:cs="Arial"/>
          <w:b/>
          <w:bCs/>
          <w:i/>
          <w:sz w:val="20"/>
          <w:szCs w:val="20"/>
        </w:rPr>
        <w:t>UM</w:t>
      </w:r>
      <w:r w:rsidRPr="00776755">
        <w:rPr>
          <w:rFonts w:asciiTheme="majorHAnsi" w:hAnsiTheme="majorHAnsi" w:cs="Arial"/>
          <w:b/>
          <w:bCs/>
          <w:i/>
          <w:sz w:val="20"/>
          <w:szCs w:val="20"/>
        </w:rPr>
        <w:t xml:space="preserve"> NA VYHODNOTENIE PONÚK A PRAVIDLÁ </w:t>
      </w:r>
      <w:r w:rsidR="00DD3392" w:rsidRPr="00DD3392">
        <w:rPr>
          <w:rFonts w:asciiTheme="majorHAnsi" w:hAnsiTheme="majorHAnsi" w:cs="Arial"/>
          <w:b/>
          <w:bCs/>
          <w:i/>
          <w:sz w:val="20"/>
          <w:szCs w:val="20"/>
        </w:rPr>
        <w:t>ICH</w:t>
      </w:r>
      <w:r w:rsidRPr="00776755">
        <w:rPr>
          <w:rFonts w:asciiTheme="majorHAnsi" w:hAnsiTheme="majorHAnsi" w:cs="Arial"/>
          <w:b/>
          <w:bCs/>
          <w:i/>
          <w:sz w:val="20"/>
          <w:szCs w:val="20"/>
        </w:rPr>
        <w:t xml:space="preserve"> UPLATNENIA</w:t>
      </w:r>
    </w:p>
    <w:bookmarkEnd w:id="42"/>
    <w:p w14:paraId="110EC21D"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E398E1A" w14:textId="512DFA8B" w:rsidR="00AD6B19" w:rsidRPr="004015FC" w:rsidRDefault="00AD6B19" w:rsidP="00AD6B19">
      <w:pPr>
        <w:overflowPunct w:val="0"/>
        <w:autoSpaceDE w:val="0"/>
        <w:autoSpaceDN w:val="0"/>
        <w:adjustRightInd w:val="0"/>
        <w:spacing w:line="276" w:lineRule="auto"/>
        <w:jc w:val="center"/>
        <w:textAlignment w:val="baseline"/>
        <w:rPr>
          <w:rFonts w:asciiTheme="majorHAnsi" w:hAnsiTheme="majorHAnsi" w:cs="Arial"/>
          <w:b/>
          <w:sz w:val="22"/>
          <w:szCs w:val="22"/>
        </w:rPr>
      </w:pPr>
      <w:r w:rsidRPr="004015FC">
        <w:rPr>
          <w:rFonts w:asciiTheme="majorHAnsi" w:hAnsiTheme="majorHAnsi" w:cs="Arial"/>
          <w:b/>
          <w:sz w:val="22"/>
          <w:szCs w:val="22"/>
        </w:rPr>
        <w:t>Návrh na plnenie kritér</w:t>
      </w:r>
      <w:r w:rsidR="00364D47" w:rsidRPr="004015FC">
        <w:rPr>
          <w:rFonts w:asciiTheme="majorHAnsi" w:hAnsiTheme="majorHAnsi" w:cs="Arial"/>
          <w:b/>
          <w:sz w:val="22"/>
          <w:szCs w:val="22"/>
        </w:rPr>
        <w:t>ií</w:t>
      </w:r>
      <w:r w:rsidRPr="004015FC">
        <w:rPr>
          <w:rFonts w:asciiTheme="majorHAnsi" w:hAnsiTheme="majorHAnsi" w:cs="Arial"/>
          <w:b/>
          <w:sz w:val="22"/>
          <w:szCs w:val="22"/>
        </w:rPr>
        <w:t xml:space="preserve"> na vyhodnotenie ponúk</w:t>
      </w:r>
      <w:r w:rsidR="00D72DC5" w:rsidRPr="004015FC">
        <w:rPr>
          <w:rFonts w:asciiTheme="majorHAnsi" w:hAnsiTheme="majorHAnsi" w:cs="Arial"/>
          <w:b/>
          <w:sz w:val="22"/>
          <w:szCs w:val="22"/>
        </w:rPr>
        <w:t xml:space="preserve"> </w:t>
      </w:r>
    </w:p>
    <w:p w14:paraId="79E0A891"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04BF51DA" w14:textId="77777777" w:rsidR="00A8300E" w:rsidRPr="00B32812" w:rsidRDefault="00AD6B19" w:rsidP="00A8300E">
      <w:pPr>
        <w:overflowPunct w:val="0"/>
        <w:autoSpaceDE w:val="0"/>
        <w:autoSpaceDN w:val="0"/>
        <w:adjustRightInd w:val="0"/>
        <w:ind w:left="2127" w:hanging="2127"/>
        <w:jc w:val="both"/>
        <w:textAlignment w:val="baseline"/>
        <w:rPr>
          <w:rFonts w:asciiTheme="majorHAnsi" w:hAnsiTheme="majorHAnsi"/>
          <w:b/>
          <w:bCs/>
          <w:sz w:val="22"/>
          <w:szCs w:val="22"/>
        </w:rPr>
      </w:pPr>
      <w:r w:rsidRPr="004015FC">
        <w:rPr>
          <w:rFonts w:asciiTheme="majorHAnsi" w:hAnsiTheme="majorHAnsi" w:cs="Arial"/>
          <w:bCs/>
          <w:sz w:val="22"/>
          <w:szCs w:val="22"/>
        </w:rPr>
        <w:t>Názov zákazky:</w:t>
      </w:r>
      <w:r w:rsidRPr="004015FC">
        <w:rPr>
          <w:rFonts w:asciiTheme="majorHAnsi" w:hAnsiTheme="majorHAnsi" w:cs="Arial"/>
          <w:b/>
          <w:sz w:val="22"/>
          <w:szCs w:val="22"/>
        </w:rPr>
        <w:t xml:space="preserve"> </w:t>
      </w:r>
      <w:r w:rsidRPr="004015FC">
        <w:rPr>
          <w:rFonts w:asciiTheme="majorHAnsi" w:hAnsiTheme="majorHAnsi" w:cs="Arial"/>
          <w:b/>
          <w:sz w:val="22"/>
          <w:szCs w:val="22"/>
        </w:rPr>
        <w:tab/>
      </w:r>
      <w:r w:rsidR="00A8300E" w:rsidRPr="00B32812">
        <w:rPr>
          <w:rFonts w:asciiTheme="majorHAnsi" w:hAnsiTheme="majorHAnsi"/>
          <w:b/>
          <w:bCs/>
          <w:sz w:val="22"/>
          <w:szCs w:val="22"/>
        </w:rPr>
        <w:t>Razba a dodávka súboru strieborných zberateľských euromincí zo série</w:t>
      </w:r>
    </w:p>
    <w:p w14:paraId="15D4FEA5" w14:textId="21121B02" w:rsidR="00D65B7B" w:rsidRPr="004015FC" w:rsidRDefault="00A8300E" w:rsidP="00A8300E">
      <w:pPr>
        <w:overflowPunct w:val="0"/>
        <w:autoSpaceDE w:val="0"/>
        <w:autoSpaceDN w:val="0"/>
        <w:adjustRightInd w:val="0"/>
        <w:ind w:left="2127"/>
        <w:jc w:val="both"/>
        <w:textAlignment w:val="baseline"/>
        <w:rPr>
          <w:rFonts w:ascii="Cambria" w:hAnsi="Cambria"/>
          <w:b/>
          <w:bCs/>
          <w:sz w:val="22"/>
          <w:szCs w:val="22"/>
        </w:rPr>
      </w:pPr>
      <w:r w:rsidRPr="00B32812">
        <w:rPr>
          <w:rFonts w:asciiTheme="majorHAnsi" w:hAnsiTheme="majorHAnsi"/>
          <w:b/>
          <w:bCs/>
          <w:sz w:val="22"/>
          <w:szCs w:val="22"/>
        </w:rPr>
        <w:t>Fauna a flóra na Slovensku</w:t>
      </w:r>
    </w:p>
    <w:p w14:paraId="72FC9EB9" w14:textId="77777777" w:rsidR="00D72DC5" w:rsidRPr="004015FC" w:rsidRDefault="00D72DC5" w:rsidP="00EF62F4">
      <w:pPr>
        <w:overflowPunct w:val="0"/>
        <w:autoSpaceDE w:val="0"/>
        <w:autoSpaceDN w:val="0"/>
        <w:adjustRightInd w:val="0"/>
        <w:ind w:left="1559" w:firstLine="568"/>
        <w:jc w:val="both"/>
        <w:textAlignment w:val="baseline"/>
        <w:rPr>
          <w:rFonts w:asciiTheme="majorHAnsi" w:hAnsiTheme="majorHAnsi" w:cs="Arial"/>
          <w:b/>
          <w:sz w:val="22"/>
          <w:szCs w:val="22"/>
        </w:rPr>
      </w:pPr>
    </w:p>
    <w:p w14:paraId="5EE5E798" w14:textId="77777777" w:rsidR="006F7764" w:rsidRPr="004015FC" w:rsidRDefault="006F7764" w:rsidP="00AD6B19">
      <w:pPr>
        <w:overflowPunct w:val="0"/>
        <w:autoSpaceDE w:val="0"/>
        <w:autoSpaceDN w:val="0"/>
        <w:adjustRightInd w:val="0"/>
        <w:spacing w:line="276" w:lineRule="auto"/>
        <w:jc w:val="both"/>
        <w:textAlignment w:val="baseline"/>
        <w:rPr>
          <w:rFonts w:asciiTheme="majorHAnsi" w:hAnsiTheme="majorHAnsi" w:cs="Arial"/>
          <w:sz w:val="22"/>
          <w:szCs w:val="22"/>
        </w:rPr>
      </w:pPr>
    </w:p>
    <w:p w14:paraId="6388C02A" w14:textId="3716C7CC" w:rsidR="00AD6B19" w:rsidRPr="004015FC" w:rsidRDefault="00AD6B19" w:rsidP="00AD6B19">
      <w:pPr>
        <w:overflowPunct w:val="0"/>
        <w:autoSpaceDE w:val="0"/>
        <w:autoSpaceDN w:val="0"/>
        <w:adjustRightInd w:val="0"/>
        <w:spacing w:line="276" w:lineRule="auto"/>
        <w:jc w:val="both"/>
        <w:textAlignment w:val="baseline"/>
        <w:rPr>
          <w:rFonts w:asciiTheme="majorHAnsi" w:hAnsiTheme="majorHAnsi" w:cs="Arial"/>
          <w:sz w:val="22"/>
          <w:szCs w:val="22"/>
        </w:rPr>
      </w:pPr>
      <w:r w:rsidRPr="004015FC">
        <w:rPr>
          <w:rFonts w:asciiTheme="majorHAnsi" w:hAnsiTheme="majorHAnsi" w:cs="Arial"/>
          <w:sz w:val="22"/>
          <w:szCs w:val="22"/>
        </w:rPr>
        <w:t>Obchodné meno uchádzača</w:t>
      </w:r>
      <w:r w:rsidRPr="004015FC">
        <w:rPr>
          <w:rFonts w:asciiTheme="majorHAnsi" w:hAnsiTheme="majorHAnsi" w:cs="Arial"/>
          <w:sz w:val="22"/>
          <w:szCs w:val="22"/>
        </w:rPr>
        <w:tab/>
      </w:r>
      <w:r w:rsidR="00DD3392">
        <w:rPr>
          <w:rFonts w:asciiTheme="majorHAnsi" w:hAnsiTheme="majorHAnsi" w:cs="Arial"/>
          <w:sz w:val="22"/>
          <w:szCs w:val="22"/>
        </w:rPr>
        <w:tab/>
      </w:r>
      <w:r w:rsidRPr="004015FC">
        <w:rPr>
          <w:rFonts w:asciiTheme="majorHAnsi" w:hAnsiTheme="majorHAnsi" w:cs="Arial"/>
          <w:sz w:val="22"/>
          <w:szCs w:val="22"/>
          <w:highlight w:val="yellow"/>
        </w:rPr>
        <w:t>...................................................................................</w:t>
      </w:r>
    </w:p>
    <w:p w14:paraId="729115AF" w14:textId="77777777" w:rsidR="00AB2BFB" w:rsidRPr="004015FC" w:rsidRDefault="00AB2BFB" w:rsidP="00AD6B19">
      <w:pPr>
        <w:overflowPunct w:val="0"/>
        <w:autoSpaceDE w:val="0"/>
        <w:autoSpaceDN w:val="0"/>
        <w:adjustRightInd w:val="0"/>
        <w:spacing w:line="276" w:lineRule="auto"/>
        <w:jc w:val="both"/>
        <w:textAlignment w:val="baseline"/>
        <w:rPr>
          <w:rFonts w:asciiTheme="majorHAnsi" w:hAnsiTheme="majorHAnsi" w:cs="Arial"/>
          <w:sz w:val="22"/>
          <w:szCs w:val="22"/>
        </w:rPr>
      </w:pPr>
    </w:p>
    <w:p w14:paraId="10410120" w14:textId="7FFBAACE" w:rsidR="00AD6B19" w:rsidRPr="004015FC" w:rsidRDefault="00AD6B19" w:rsidP="00AD6B19">
      <w:pPr>
        <w:overflowPunct w:val="0"/>
        <w:autoSpaceDE w:val="0"/>
        <w:autoSpaceDN w:val="0"/>
        <w:adjustRightInd w:val="0"/>
        <w:spacing w:line="276" w:lineRule="auto"/>
        <w:jc w:val="both"/>
        <w:textAlignment w:val="baseline"/>
        <w:rPr>
          <w:rFonts w:asciiTheme="majorHAnsi" w:hAnsiTheme="majorHAnsi" w:cs="Arial"/>
          <w:sz w:val="22"/>
          <w:szCs w:val="22"/>
        </w:rPr>
      </w:pPr>
      <w:r w:rsidRPr="004015FC">
        <w:rPr>
          <w:rFonts w:asciiTheme="majorHAnsi" w:hAnsiTheme="majorHAnsi" w:cs="Arial"/>
          <w:sz w:val="22"/>
          <w:szCs w:val="22"/>
        </w:rPr>
        <w:t>Sídlo alebo miesto podnikania</w:t>
      </w:r>
      <w:r w:rsidR="00DD3392">
        <w:rPr>
          <w:rFonts w:asciiTheme="majorHAnsi" w:hAnsiTheme="majorHAnsi" w:cs="Arial"/>
          <w:sz w:val="22"/>
          <w:szCs w:val="22"/>
        </w:rPr>
        <w:tab/>
      </w:r>
      <w:r w:rsidRPr="004015FC">
        <w:rPr>
          <w:rFonts w:asciiTheme="majorHAnsi" w:hAnsiTheme="majorHAnsi" w:cs="Arial"/>
          <w:sz w:val="22"/>
          <w:szCs w:val="22"/>
        </w:rPr>
        <w:tab/>
      </w:r>
      <w:r w:rsidRPr="004015FC">
        <w:rPr>
          <w:rFonts w:asciiTheme="majorHAnsi" w:hAnsiTheme="majorHAnsi" w:cs="Arial"/>
          <w:sz w:val="22"/>
          <w:szCs w:val="22"/>
          <w:highlight w:val="yellow"/>
        </w:rPr>
        <w:t>...................................................................................</w:t>
      </w:r>
    </w:p>
    <w:p w14:paraId="4D1C80B7" w14:textId="77777777" w:rsidR="00AB2BFB" w:rsidRPr="004015FC" w:rsidRDefault="00AB2BFB" w:rsidP="00AD6B19">
      <w:pPr>
        <w:overflowPunct w:val="0"/>
        <w:autoSpaceDE w:val="0"/>
        <w:autoSpaceDN w:val="0"/>
        <w:adjustRightInd w:val="0"/>
        <w:spacing w:line="276" w:lineRule="auto"/>
        <w:jc w:val="both"/>
        <w:textAlignment w:val="baseline"/>
        <w:rPr>
          <w:rFonts w:asciiTheme="majorHAnsi" w:hAnsiTheme="majorHAnsi" w:cs="Arial"/>
          <w:sz w:val="22"/>
          <w:szCs w:val="22"/>
        </w:rPr>
      </w:pPr>
    </w:p>
    <w:p w14:paraId="28D4D163" w14:textId="74D4AEE6" w:rsidR="00AD6B19" w:rsidRPr="004015FC" w:rsidRDefault="00AD6B19" w:rsidP="00AD6B19">
      <w:pPr>
        <w:overflowPunct w:val="0"/>
        <w:autoSpaceDE w:val="0"/>
        <w:autoSpaceDN w:val="0"/>
        <w:adjustRightInd w:val="0"/>
        <w:spacing w:line="276" w:lineRule="auto"/>
        <w:jc w:val="both"/>
        <w:textAlignment w:val="baseline"/>
        <w:rPr>
          <w:rFonts w:asciiTheme="majorHAnsi" w:hAnsiTheme="majorHAnsi" w:cs="Arial"/>
          <w:sz w:val="22"/>
          <w:szCs w:val="22"/>
        </w:rPr>
      </w:pPr>
      <w:r w:rsidRPr="004015FC">
        <w:rPr>
          <w:rFonts w:asciiTheme="majorHAnsi" w:hAnsiTheme="majorHAnsi" w:cs="Arial"/>
          <w:sz w:val="22"/>
          <w:szCs w:val="22"/>
        </w:rPr>
        <w:t>IČO:</w:t>
      </w:r>
      <w:r w:rsidRPr="004015FC">
        <w:rPr>
          <w:rFonts w:asciiTheme="majorHAnsi" w:hAnsiTheme="majorHAnsi" w:cs="Arial"/>
          <w:sz w:val="22"/>
          <w:szCs w:val="22"/>
        </w:rPr>
        <w:tab/>
      </w:r>
      <w:r w:rsidRPr="004015FC">
        <w:rPr>
          <w:rFonts w:asciiTheme="majorHAnsi" w:hAnsiTheme="majorHAnsi" w:cs="Arial"/>
          <w:sz w:val="22"/>
          <w:szCs w:val="22"/>
        </w:rPr>
        <w:tab/>
      </w:r>
      <w:r w:rsidRPr="004015FC">
        <w:rPr>
          <w:rFonts w:asciiTheme="majorHAnsi" w:hAnsiTheme="majorHAnsi" w:cs="Arial"/>
          <w:sz w:val="22"/>
          <w:szCs w:val="22"/>
        </w:rPr>
        <w:tab/>
      </w:r>
      <w:r w:rsidRPr="004015FC">
        <w:rPr>
          <w:rFonts w:asciiTheme="majorHAnsi" w:hAnsiTheme="majorHAnsi" w:cs="Arial"/>
          <w:sz w:val="22"/>
          <w:szCs w:val="22"/>
        </w:rPr>
        <w:tab/>
      </w:r>
      <w:r w:rsidR="00DD3392">
        <w:rPr>
          <w:rFonts w:asciiTheme="majorHAnsi" w:hAnsiTheme="majorHAnsi" w:cs="Arial"/>
          <w:sz w:val="22"/>
          <w:szCs w:val="22"/>
        </w:rPr>
        <w:tab/>
      </w:r>
      <w:r w:rsidRPr="004015FC">
        <w:rPr>
          <w:rFonts w:asciiTheme="majorHAnsi" w:hAnsiTheme="majorHAnsi" w:cs="Arial"/>
          <w:sz w:val="22"/>
          <w:szCs w:val="22"/>
          <w:highlight w:val="yellow"/>
        </w:rPr>
        <w:t>...................................................................................</w:t>
      </w:r>
    </w:p>
    <w:p w14:paraId="0771959D" w14:textId="77777777" w:rsidR="00AD6B19" w:rsidRPr="004015FC" w:rsidRDefault="00AD6B19" w:rsidP="00AD6B19">
      <w:pPr>
        <w:overflowPunct w:val="0"/>
        <w:autoSpaceDE w:val="0"/>
        <w:autoSpaceDN w:val="0"/>
        <w:adjustRightInd w:val="0"/>
        <w:spacing w:line="276" w:lineRule="auto"/>
        <w:jc w:val="both"/>
        <w:textAlignment w:val="baseline"/>
        <w:rPr>
          <w:rFonts w:asciiTheme="majorHAnsi" w:hAnsiTheme="majorHAnsi" w:cs="Arial"/>
          <w:sz w:val="22"/>
          <w:szCs w:val="22"/>
        </w:rPr>
      </w:pPr>
      <w:r w:rsidRPr="004015FC">
        <w:rPr>
          <w:rFonts w:asciiTheme="majorHAnsi" w:hAnsiTheme="majorHAnsi" w:cs="Arial"/>
          <w:sz w:val="22"/>
          <w:szCs w:val="22"/>
        </w:rPr>
        <w:t>(v prípade skupiny dodávateľov za každého člena skupiny dodávateľov)</w:t>
      </w:r>
    </w:p>
    <w:p w14:paraId="38170B1D" w14:textId="77777777" w:rsidR="00AD6B19" w:rsidRPr="004015FC" w:rsidRDefault="00AD6B19" w:rsidP="00AD6B19">
      <w:pPr>
        <w:spacing w:line="276" w:lineRule="auto"/>
        <w:jc w:val="both"/>
        <w:rPr>
          <w:rFonts w:asciiTheme="majorHAnsi" w:hAnsiTheme="majorHAnsi" w:cs="Arial"/>
          <w:sz w:val="22"/>
          <w:szCs w:val="22"/>
        </w:rPr>
      </w:pPr>
    </w:p>
    <w:p w14:paraId="2C48F2ED" w14:textId="77777777" w:rsidR="00A8300E" w:rsidRDefault="00A8300E" w:rsidP="00997522">
      <w:pPr>
        <w:tabs>
          <w:tab w:val="left" w:pos="2520"/>
        </w:tabs>
        <w:ind w:right="-45"/>
        <w:jc w:val="both"/>
        <w:rPr>
          <w:rFonts w:asciiTheme="majorHAnsi" w:hAnsiTheme="majorHAnsi" w:cs="Arial"/>
          <w:sz w:val="22"/>
          <w:szCs w:val="22"/>
        </w:rPr>
      </w:pPr>
    </w:p>
    <w:p w14:paraId="2C90A989" w14:textId="3BBE8FF3" w:rsidR="00AD6B19" w:rsidRDefault="00AD6B19" w:rsidP="00997522">
      <w:pPr>
        <w:tabs>
          <w:tab w:val="left" w:pos="2520"/>
        </w:tabs>
        <w:ind w:right="-45"/>
        <w:jc w:val="both"/>
        <w:rPr>
          <w:rFonts w:asciiTheme="majorHAnsi" w:hAnsiTheme="majorHAnsi" w:cs="Arial"/>
          <w:b/>
          <w:bCs/>
          <w:sz w:val="22"/>
          <w:szCs w:val="22"/>
        </w:rPr>
      </w:pPr>
      <w:r w:rsidRPr="004015FC">
        <w:rPr>
          <w:rFonts w:asciiTheme="majorHAnsi" w:hAnsiTheme="majorHAnsi" w:cs="Arial"/>
          <w:sz w:val="22"/>
          <w:szCs w:val="22"/>
        </w:rPr>
        <w:t>Kritérium:</w:t>
      </w:r>
      <w:r w:rsidRPr="004015FC">
        <w:rPr>
          <w:rFonts w:asciiTheme="majorHAnsi" w:hAnsiTheme="majorHAnsi" w:cs="Arial"/>
          <w:b/>
          <w:bCs/>
          <w:sz w:val="22"/>
          <w:szCs w:val="22"/>
        </w:rPr>
        <w:t xml:space="preserve"> </w:t>
      </w:r>
      <w:bookmarkStart w:id="43" w:name="_Hlk172105544"/>
      <w:r w:rsidR="000D1991" w:rsidRPr="004015FC">
        <w:rPr>
          <w:rFonts w:asciiTheme="majorHAnsi" w:hAnsiTheme="majorHAnsi" w:cs="Arial"/>
          <w:b/>
          <w:bCs/>
          <w:sz w:val="22"/>
          <w:szCs w:val="22"/>
        </w:rPr>
        <w:t>C</w:t>
      </w:r>
      <w:r w:rsidR="00F36E5D" w:rsidRPr="004015FC">
        <w:rPr>
          <w:rFonts w:asciiTheme="majorHAnsi" w:hAnsiTheme="majorHAnsi" w:cs="Arial"/>
          <w:b/>
          <w:bCs/>
          <w:sz w:val="22"/>
          <w:szCs w:val="22"/>
        </w:rPr>
        <w:t xml:space="preserve">elková </w:t>
      </w:r>
      <w:r w:rsidR="00D65B7B" w:rsidRPr="004015FC">
        <w:rPr>
          <w:rFonts w:asciiTheme="majorHAnsi" w:hAnsiTheme="majorHAnsi" w:cs="Arial"/>
          <w:b/>
          <w:bCs/>
          <w:sz w:val="22"/>
          <w:szCs w:val="22"/>
        </w:rPr>
        <w:t xml:space="preserve">cena </w:t>
      </w:r>
      <w:r w:rsidR="00A94336">
        <w:rPr>
          <w:rFonts w:asciiTheme="majorHAnsi" w:hAnsiTheme="majorHAnsi" w:cs="Arial"/>
          <w:b/>
          <w:bCs/>
          <w:sz w:val="22"/>
          <w:szCs w:val="22"/>
        </w:rPr>
        <w:t>predmetu</w:t>
      </w:r>
      <w:r w:rsidR="00F36E5D" w:rsidRPr="004015FC">
        <w:rPr>
          <w:rFonts w:asciiTheme="majorHAnsi" w:hAnsiTheme="majorHAnsi" w:cs="Arial"/>
          <w:b/>
          <w:bCs/>
          <w:sz w:val="22"/>
          <w:szCs w:val="22"/>
        </w:rPr>
        <w:t xml:space="preserve"> zákazky</w:t>
      </w:r>
      <w:r w:rsidR="00D65B7B" w:rsidRPr="004015FC">
        <w:rPr>
          <w:rFonts w:asciiTheme="majorHAnsi" w:hAnsiTheme="majorHAnsi" w:cs="Arial"/>
          <w:b/>
          <w:bCs/>
          <w:sz w:val="22"/>
          <w:szCs w:val="22"/>
        </w:rPr>
        <w:t xml:space="preserve"> </w:t>
      </w:r>
      <w:bookmarkEnd w:id="43"/>
      <w:r w:rsidR="00D65B7B" w:rsidRPr="004015FC">
        <w:rPr>
          <w:rFonts w:asciiTheme="majorHAnsi" w:hAnsiTheme="majorHAnsi" w:cs="Arial"/>
          <w:b/>
          <w:bCs/>
          <w:sz w:val="22"/>
          <w:szCs w:val="22"/>
        </w:rPr>
        <w:t>v eurách bez DPH</w:t>
      </w:r>
    </w:p>
    <w:p w14:paraId="13B95D29" w14:textId="77777777" w:rsidR="00A94336" w:rsidRDefault="00A94336" w:rsidP="00997522">
      <w:pPr>
        <w:tabs>
          <w:tab w:val="left" w:pos="2520"/>
        </w:tabs>
        <w:ind w:right="-45"/>
        <w:jc w:val="both"/>
        <w:rPr>
          <w:rFonts w:asciiTheme="majorHAnsi" w:hAnsiTheme="majorHAnsi" w:cs="Arial"/>
          <w:b/>
          <w:bCs/>
          <w:sz w:val="22"/>
          <w:szCs w:val="22"/>
        </w:rPr>
      </w:pPr>
    </w:p>
    <w:p w14:paraId="79A6239B" w14:textId="744299FF" w:rsidR="00A94336" w:rsidRDefault="00A94336" w:rsidP="00A94336">
      <w:pPr>
        <w:tabs>
          <w:tab w:val="left" w:pos="2520"/>
        </w:tabs>
        <w:ind w:right="-45"/>
        <w:jc w:val="center"/>
        <w:rPr>
          <w:rFonts w:asciiTheme="majorHAnsi" w:hAnsiTheme="majorHAnsi" w:cs="Arial"/>
          <w:b/>
          <w:bCs/>
          <w:sz w:val="22"/>
          <w:szCs w:val="22"/>
        </w:rPr>
      </w:pPr>
      <w:r w:rsidRPr="00A94336">
        <w:rPr>
          <w:rFonts w:asciiTheme="majorHAnsi" w:hAnsiTheme="majorHAnsi" w:cs="Arial"/>
          <w:b/>
          <w:bCs/>
          <w:sz w:val="22"/>
          <w:szCs w:val="22"/>
        </w:rPr>
        <w:t>Celková cena predmetu zákazky</w:t>
      </w:r>
    </w:p>
    <w:p w14:paraId="1D69270B" w14:textId="77777777" w:rsidR="00B1449C" w:rsidRDefault="00B1449C" w:rsidP="00A94336">
      <w:pPr>
        <w:tabs>
          <w:tab w:val="left" w:pos="2520"/>
        </w:tabs>
        <w:ind w:right="-45"/>
        <w:jc w:val="center"/>
        <w:rPr>
          <w:rFonts w:asciiTheme="majorHAnsi" w:hAnsiTheme="majorHAnsi" w:cs="Arial"/>
          <w:b/>
          <w:bCs/>
          <w:sz w:val="22"/>
          <w:szCs w:val="22"/>
        </w:rPr>
      </w:pPr>
    </w:p>
    <w:tbl>
      <w:tblPr>
        <w:tblW w:w="9639"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2"/>
        <w:gridCol w:w="4677"/>
      </w:tblGrid>
      <w:tr w:rsidR="00B1449C" w:rsidRPr="00B1449C" w14:paraId="2AB0D068" w14:textId="77777777" w:rsidTr="00381364">
        <w:trPr>
          <w:trHeight w:val="460"/>
        </w:trPr>
        <w:tc>
          <w:tcPr>
            <w:tcW w:w="4962" w:type="dxa"/>
            <w:shd w:val="clear" w:color="auto" w:fill="auto"/>
            <w:noWrap/>
            <w:vAlign w:val="center"/>
            <w:hideMark/>
          </w:tcPr>
          <w:p w14:paraId="32FF1A1C" w14:textId="7DDF06FA" w:rsidR="00B1449C" w:rsidRPr="00B1449C" w:rsidRDefault="00B1449C" w:rsidP="00B1449C">
            <w:pPr>
              <w:spacing w:after="60"/>
              <w:jc w:val="both"/>
              <w:rPr>
                <w:rFonts w:ascii="Cambria" w:hAnsi="Cambria"/>
                <w:b/>
                <w:bCs/>
                <w:sz w:val="20"/>
                <w:szCs w:val="20"/>
              </w:rPr>
            </w:pPr>
            <w:r w:rsidRPr="00B1449C">
              <w:rPr>
                <w:rFonts w:ascii="Cambria" w:hAnsi="Cambria"/>
                <w:b/>
                <w:bCs/>
                <w:sz w:val="20"/>
                <w:szCs w:val="20"/>
              </w:rPr>
              <w:t xml:space="preserve">Celková cena </w:t>
            </w:r>
            <w:r w:rsidR="00A94336">
              <w:rPr>
                <w:rFonts w:ascii="Cambria" w:hAnsi="Cambria"/>
                <w:b/>
                <w:bCs/>
                <w:sz w:val="20"/>
                <w:szCs w:val="20"/>
              </w:rPr>
              <w:t>predmetu zákazky</w:t>
            </w:r>
          </w:p>
        </w:tc>
        <w:tc>
          <w:tcPr>
            <w:tcW w:w="4677" w:type="dxa"/>
            <w:shd w:val="clear" w:color="auto" w:fill="auto"/>
            <w:noWrap/>
            <w:vAlign w:val="center"/>
            <w:hideMark/>
          </w:tcPr>
          <w:p w14:paraId="7F997AA3" w14:textId="4FEFD656" w:rsidR="00B1449C" w:rsidRPr="00B1449C" w:rsidRDefault="00B1449C" w:rsidP="00A94336">
            <w:pPr>
              <w:spacing w:after="60"/>
              <w:jc w:val="center"/>
              <w:rPr>
                <w:rFonts w:ascii="Cambria" w:hAnsi="Cambria"/>
                <w:b/>
                <w:bCs/>
                <w:sz w:val="20"/>
                <w:szCs w:val="20"/>
              </w:rPr>
            </w:pPr>
            <w:r w:rsidRPr="00B1449C">
              <w:rPr>
                <w:rFonts w:ascii="Cambria" w:hAnsi="Cambria"/>
                <w:b/>
                <w:bCs/>
                <w:sz w:val="20"/>
                <w:szCs w:val="20"/>
              </w:rPr>
              <w:t>Celková cena v eur bez DPH</w:t>
            </w:r>
          </w:p>
        </w:tc>
      </w:tr>
      <w:tr w:rsidR="00B1449C" w:rsidRPr="00B1449C" w14:paraId="33B05FAC" w14:textId="77777777" w:rsidTr="00381364">
        <w:trPr>
          <w:trHeight w:val="516"/>
        </w:trPr>
        <w:tc>
          <w:tcPr>
            <w:tcW w:w="4962" w:type="dxa"/>
            <w:shd w:val="clear" w:color="auto" w:fill="auto"/>
            <w:vAlign w:val="center"/>
          </w:tcPr>
          <w:p w14:paraId="5C37F26E" w14:textId="69097E50" w:rsidR="00B1449C" w:rsidRPr="00B1449C" w:rsidRDefault="00B1449C" w:rsidP="00B1449C">
            <w:pPr>
              <w:textAlignment w:val="baseline"/>
              <w:rPr>
                <w:rFonts w:ascii="Cambria" w:hAnsi="Cambria"/>
                <w:b/>
                <w:bCs/>
                <w:noProof/>
                <w:sz w:val="20"/>
                <w:szCs w:val="20"/>
              </w:rPr>
            </w:pPr>
            <w:r w:rsidRPr="00B1449C">
              <w:rPr>
                <w:rFonts w:ascii="Cambria" w:hAnsi="Cambria"/>
                <w:b/>
                <w:bCs/>
                <w:noProof/>
                <w:sz w:val="20"/>
                <w:szCs w:val="20"/>
              </w:rPr>
              <w:t>Celková cena predmetu zákazky v eurách bez DPH</w:t>
            </w:r>
          </w:p>
          <w:p w14:paraId="2B93EE3C" w14:textId="5DBC0FF6" w:rsidR="00B1449C" w:rsidRDefault="00B1449C" w:rsidP="00B1449C">
            <w:pPr>
              <w:spacing w:after="60"/>
              <w:rPr>
                <w:rFonts w:ascii="Cambria" w:hAnsi="Cambria"/>
                <w:noProof/>
                <w:sz w:val="20"/>
                <w:szCs w:val="20"/>
              </w:rPr>
            </w:pPr>
            <w:r w:rsidRPr="00B1449C">
              <w:rPr>
                <w:rFonts w:ascii="Cambria" w:hAnsi="Cambria"/>
                <w:noProof/>
                <w:sz w:val="20"/>
                <w:szCs w:val="20"/>
              </w:rPr>
              <w:t>(</w:t>
            </w:r>
            <w:r>
              <w:rPr>
                <w:rFonts w:ascii="Cambria" w:hAnsi="Cambria"/>
                <w:noProof/>
                <w:sz w:val="20"/>
                <w:szCs w:val="20"/>
              </w:rPr>
              <w:t>V</w:t>
            </w:r>
            <w:proofErr w:type="spellStart"/>
            <w:r w:rsidRPr="00B1449C">
              <w:rPr>
                <w:rFonts w:ascii="Cambria" w:hAnsi="Cambria"/>
                <w:sz w:val="20"/>
                <w:szCs w:val="20"/>
              </w:rPr>
              <w:t>ypočítaná</w:t>
            </w:r>
            <w:proofErr w:type="spellEnd"/>
            <w:r w:rsidRPr="00B1449C">
              <w:rPr>
                <w:rFonts w:ascii="Cambria" w:hAnsi="Cambria"/>
                <w:sz w:val="20"/>
                <w:szCs w:val="20"/>
              </w:rPr>
              <w:t xml:space="preserve"> ako </w:t>
            </w:r>
            <w:r>
              <w:rPr>
                <w:rFonts w:ascii="Cambria" w:hAnsi="Cambria"/>
                <w:sz w:val="20"/>
                <w:szCs w:val="20"/>
              </w:rPr>
              <w:t xml:space="preserve">súčet </w:t>
            </w:r>
            <w:r w:rsidRPr="00B1449C">
              <w:rPr>
                <w:rFonts w:ascii="Cambria" w:hAnsi="Cambria"/>
                <w:sz w:val="20"/>
                <w:szCs w:val="20"/>
              </w:rPr>
              <w:t>celkov</w:t>
            </w:r>
            <w:r>
              <w:rPr>
                <w:rFonts w:ascii="Cambria" w:hAnsi="Cambria"/>
                <w:sz w:val="20"/>
                <w:szCs w:val="20"/>
              </w:rPr>
              <w:t>ých</w:t>
            </w:r>
            <w:r w:rsidRPr="00B1449C">
              <w:rPr>
                <w:rFonts w:ascii="Cambria" w:hAnsi="Cambria"/>
                <w:sz w:val="20"/>
                <w:szCs w:val="20"/>
              </w:rPr>
              <w:t xml:space="preserve"> c</w:t>
            </w:r>
            <w:r>
              <w:rPr>
                <w:rFonts w:ascii="Cambria" w:hAnsi="Cambria"/>
                <w:sz w:val="20"/>
                <w:szCs w:val="20"/>
              </w:rPr>
              <w:t>ien</w:t>
            </w:r>
            <w:r w:rsidRPr="00B1449C">
              <w:rPr>
                <w:rFonts w:ascii="Cambria" w:hAnsi="Cambria"/>
                <w:sz w:val="20"/>
                <w:szCs w:val="20"/>
              </w:rPr>
              <w:t xml:space="preserve"> </w:t>
            </w:r>
            <w:r w:rsidR="00A94336">
              <w:rPr>
                <w:rFonts w:ascii="Cambria" w:hAnsi="Cambria"/>
                <w:sz w:val="20"/>
                <w:szCs w:val="20"/>
              </w:rPr>
              <w:t>tabuľky</w:t>
            </w:r>
            <w:r>
              <w:rPr>
                <w:rFonts w:ascii="Cambria" w:hAnsi="Cambria"/>
                <w:sz w:val="20"/>
                <w:szCs w:val="20"/>
              </w:rPr>
              <w:t xml:space="preserve"> </w:t>
            </w:r>
            <w:r w:rsidRPr="00B1449C">
              <w:rPr>
                <w:rFonts w:ascii="Cambria" w:hAnsi="Cambria"/>
                <w:noProof/>
                <w:sz w:val="20"/>
                <w:szCs w:val="20"/>
              </w:rPr>
              <w:t>č. 1</w:t>
            </w:r>
            <w:r>
              <w:rPr>
                <w:rFonts w:ascii="Cambria" w:hAnsi="Cambria"/>
                <w:noProof/>
                <w:sz w:val="20"/>
                <w:szCs w:val="20"/>
              </w:rPr>
              <w:t xml:space="preserve">; </w:t>
            </w:r>
          </w:p>
          <w:p w14:paraId="695C5F31" w14:textId="3C0D2A51" w:rsidR="00B1449C" w:rsidRPr="00B1449C" w:rsidRDefault="00A94336" w:rsidP="00B1449C">
            <w:pPr>
              <w:spacing w:after="60"/>
              <w:rPr>
                <w:rFonts w:ascii="Cambria" w:hAnsi="Cambria"/>
                <w:sz w:val="20"/>
                <w:szCs w:val="20"/>
              </w:rPr>
            </w:pPr>
            <w:r>
              <w:rPr>
                <w:rFonts w:ascii="Cambria" w:hAnsi="Cambria"/>
                <w:noProof/>
                <w:sz w:val="20"/>
                <w:szCs w:val="20"/>
              </w:rPr>
              <w:t xml:space="preserve">tabuľky </w:t>
            </w:r>
            <w:r w:rsidR="00B1449C">
              <w:rPr>
                <w:rFonts w:ascii="Cambria" w:hAnsi="Cambria"/>
                <w:noProof/>
                <w:sz w:val="20"/>
                <w:szCs w:val="20"/>
              </w:rPr>
              <w:t>č. 2 a</w:t>
            </w:r>
            <w:r>
              <w:rPr>
                <w:rFonts w:ascii="Cambria" w:hAnsi="Cambria"/>
                <w:noProof/>
                <w:sz w:val="20"/>
                <w:szCs w:val="20"/>
              </w:rPr>
              <w:t xml:space="preserve"> tabuľky </w:t>
            </w:r>
            <w:r w:rsidR="00B1449C">
              <w:rPr>
                <w:rFonts w:ascii="Cambria" w:hAnsi="Cambria"/>
                <w:noProof/>
                <w:sz w:val="20"/>
                <w:szCs w:val="20"/>
              </w:rPr>
              <w:t>č. 3</w:t>
            </w:r>
            <w:r w:rsidR="00B1449C" w:rsidRPr="00B1449C">
              <w:rPr>
                <w:rFonts w:ascii="Cambria" w:hAnsi="Cambria"/>
                <w:noProof/>
                <w:sz w:val="20"/>
                <w:szCs w:val="20"/>
              </w:rPr>
              <w:t>)</w:t>
            </w:r>
          </w:p>
        </w:tc>
        <w:tc>
          <w:tcPr>
            <w:tcW w:w="4677" w:type="dxa"/>
            <w:shd w:val="clear" w:color="auto" w:fill="auto"/>
            <w:vAlign w:val="center"/>
          </w:tcPr>
          <w:p w14:paraId="17BCD6F6" w14:textId="1AC3A2BA" w:rsidR="00B1449C" w:rsidRPr="00B1449C" w:rsidRDefault="00B1449C" w:rsidP="00B1449C">
            <w:pPr>
              <w:spacing w:after="60"/>
              <w:jc w:val="center"/>
              <w:rPr>
                <w:rFonts w:ascii="Cambria" w:hAnsi="Cambria"/>
                <w:b/>
                <w:bCs/>
                <w:color w:val="00B0F0"/>
                <w:sz w:val="20"/>
                <w:szCs w:val="20"/>
              </w:rPr>
            </w:pPr>
            <w:r w:rsidRPr="008B2D97">
              <w:rPr>
                <w:rFonts w:ascii="Cambria" w:hAnsi="Cambria"/>
                <w:color w:val="000000"/>
                <w:sz w:val="20"/>
                <w:szCs w:val="20"/>
              </w:rPr>
              <w:t>&lt;</w:t>
            </w:r>
            <w:r w:rsidRPr="008B2D97">
              <w:rPr>
                <w:rFonts w:ascii="Cambria" w:hAnsi="Cambria"/>
                <w:i/>
                <w:iCs/>
                <w:color w:val="00B0F0"/>
                <w:sz w:val="20"/>
                <w:szCs w:val="20"/>
              </w:rPr>
              <w:t>vyplní uchádzač</w:t>
            </w:r>
            <w:r w:rsidRPr="008B2D97">
              <w:rPr>
                <w:rFonts w:ascii="Cambria" w:hAnsi="Cambria"/>
                <w:i/>
                <w:iCs/>
                <w:color w:val="000000"/>
                <w:sz w:val="20"/>
                <w:szCs w:val="20"/>
              </w:rPr>
              <w:t>&gt;</w:t>
            </w:r>
          </w:p>
        </w:tc>
      </w:tr>
    </w:tbl>
    <w:p w14:paraId="10531397" w14:textId="77777777" w:rsidR="00B1449C" w:rsidRPr="00B1449C" w:rsidRDefault="00B1449C" w:rsidP="00B1449C">
      <w:pPr>
        <w:spacing w:after="60"/>
        <w:jc w:val="both"/>
        <w:rPr>
          <w:rFonts w:ascii="Cambria" w:hAnsi="Cambria"/>
          <w:b/>
          <w:bCs/>
          <w:sz w:val="20"/>
          <w:szCs w:val="20"/>
        </w:rPr>
      </w:pPr>
    </w:p>
    <w:p w14:paraId="3A716779" w14:textId="3BD17CF9" w:rsidR="00381364" w:rsidRPr="00381364" w:rsidRDefault="00735643" w:rsidP="00381364">
      <w:pPr>
        <w:tabs>
          <w:tab w:val="left" w:pos="567"/>
        </w:tabs>
        <w:jc w:val="both"/>
        <w:rPr>
          <w:rFonts w:ascii="Cambria" w:eastAsia="SimSun" w:hAnsi="Cambria" w:cs="Arial"/>
          <w:iCs/>
          <w:snapToGrid w:val="0"/>
          <w:sz w:val="20"/>
          <w:szCs w:val="20"/>
          <w:u w:val="single"/>
        </w:rPr>
      </w:pPr>
      <w:r>
        <w:rPr>
          <w:rFonts w:ascii="Cambria" w:eastAsia="SimSun" w:hAnsi="Cambria" w:cs="Arial"/>
          <w:iCs/>
          <w:snapToGrid w:val="0"/>
          <w:sz w:val="20"/>
          <w:szCs w:val="20"/>
          <w:u w:val="single"/>
        </w:rPr>
        <w:t>Do celkovej ceny predmetu zákazky musia byť zahrnuté</w:t>
      </w:r>
      <w:r w:rsidR="00381364" w:rsidRPr="00381364">
        <w:rPr>
          <w:rFonts w:ascii="Cambria" w:eastAsia="SimSun" w:hAnsi="Cambria" w:cs="Arial"/>
          <w:iCs/>
          <w:snapToGrid w:val="0"/>
          <w:sz w:val="20"/>
          <w:szCs w:val="20"/>
          <w:u w:val="single"/>
        </w:rPr>
        <w:t>:</w:t>
      </w:r>
    </w:p>
    <w:p w14:paraId="2B9B697F" w14:textId="75CFCB5D" w:rsidR="00381364" w:rsidRDefault="00381364" w:rsidP="00C34B5C">
      <w:pPr>
        <w:pStyle w:val="Odsekzoznamu"/>
        <w:numPr>
          <w:ilvl w:val="0"/>
          <w:numId w:val="52"/>
        </w:numPr>
        <w:tabs>
          <w:tab w:val="left" w:pos="284"/>
        </w:tabs>
        <w:spacing w:after="0" w:line="240" w:lineRule="auto"/>
        <w:ind w:left="426" w:hanging="426"/>
        <w:jc w:val="both"/>
        <w:rPr>
          <w:rFonts w:ascii="Cambria" w:eastAsia="SimSun" w:hAnsi="Cambria" w:cs="Arial"/>
          <w:iCs/>
          <w:snapToGrid w:val="0"/>
          <w:sz w:val="20"/>
          <w:szCs w:val="20"/>
        </w:rPr>
      </w:pPr>
      <w:r w:rsidRPr="007E7DFB">
        <w:rPr>
          <w:rFonts w:ascii="Cambria" w:eastAsia="SimSun" w:hAnsi="Cambria" w:cs="Arial"/>
          <w:iCs/>
          <w:snapToGrid w:val="0"/>
          <w:sz w:val="20"/>
          <w:szCs w:val="20"/>
        </w:rPr>
        <w:t>Spracovacie náklady</w:t>
      </w:r>
      <w:r>
        <w:rPr>
          <w:rFonts w:ascii="Cambria" w:eastAsia="SimSun" w:hAnsi="Cambria" w:cs="Arial"/>
          <w:iCs/>
          <w:snapToGrid w:val="0"/>
          <w:sz w:val="20"/>
          <w:szCs w:val="20"/>
        </w:rPr>
        <w:t xml:space="preserve"> sú náklady:</w:t>
      </w:r>
    </w:p>
    <w:p w14:paraId="042AED21" w14:textId="77777777" w:rsidR="00381364" w:rsidRDefault="00381364" w:rsidP="00C34B5C">
      <w:pPr>
        <w:pStyle w:val="Odsekzoznamu"/>
        <w:numPr>
          <w:ilvl w:val="1"/>
          <w:numId w:val="51"/>
        </w:numPr>
        <w:tabs>
          <w:tab w:val="left" w:pos="567"/>
        </w:tabs>
        <w:spacing w:after="0" w:line="240" w:lineRule="auto"/>
        <w:ind w:left="426" w:hanging="142"/>
        <w:jc w:val="both"/>
        <w:rPr>
          <w:rFonts w:ascii="Cambria" w:eastAsia="SimSun" w:hAnsi="Cambria" w:cs="Arial"/>
          <w:iCs/>
          <w:snapToGrid w:val="0"/>
          <w:sz w:val="20"/>
          <w:szCs w:val="20"/>
        </w:rPr>
      </w:pPr>
      <w:r>
        <w:rPr>
          <w:rFonts w:ascii="Cambria" w:eastAsia="SimSun" w:hAnsi="Cambria" w:cs="Arial"/>
          <w:iCs/>
          <w:snapToGrid w:val="0"/>
          <w:sz w:val="20"/>
          <w:szCs w:val="20"/>
        </w:rPr>
        <w:t>n</w:t>
      </w:r>
      <w:r w:rsidRPr="007E7DFB">
        <w:rPr>
          <w:rFonts w:ascii="Cambria" w:eastAsia="SimSun" w:hAnsi="Cambria" w:cs="Arial"/>
          <w:iCs/>
          <w:snapToGrid w:val="0"/>
          <w:sz w:val="20"/>
          <w:szCs w:val="20"/>
        </w:rPr>
        <w:t xml:space="preserve">a výrobu náradia, </w:t>
      </w:r>
    </w:p>
    <w:p w14:paraId="7DD7C31B" w14:textId="77777777" w:rsidR="00381364" w:rsidRDefault="00381364" w:rsidP="00C34B5C">
      <w:pPr>
        <w:pStyle w:val="Odsekzoznamu"/>
        <w:numPr>
          <w:ilvl w:val="1"/>
          <w:numId w:val="50"/>
        </w:numPr>
        <w:tabs>
          <w:tab w:val="left" w:pos="567"/>
        </w:tabs>
        <w:spacing w:after="0" w:line="240" w:lineRule="auto"/>
        <w:ind w:left="426" w:hanging="142"/>
        <w:jc w:val="both"/>
        <w:rPr>
          <w:rFonts w:ascii="Cambria" w:eastAsia="SimSun" w:hAnsi="Cambria" w:cs="Arial"/>
          <w:iCs/>
          <w:snapToGrid w:val="0"/>
          <w:sz w:val="20"/>
          <w:szCs w:val="20"/>
        </w:rPr>
      </w:pPr>
      <w:r w:rsidRPr="007E7DFB">
        <w:rPr>
          <w:rFonts w:ascii="Cambria" w:eastAsia="SimSun" w:hAnsi="Cambria" w:cs="Arial"/>
          <w:iCs/>
          <w:snapToGrid w:val="0"/>
          <w:sz w:val="20"/>
          <w:szCs w:val="20"/>
        </w:rPr>
        <w:t xml:space="preserve">na razbu zberateľskej euromince, </w:t>
      </w:r>
    </w:p>
    <w:p w14:paraId="5964E4E2" w14:textId="275078CC" w:rsidR="00381364" w:rsidRDefault="00381364" w:rsidP="00C34B5C">
      <w:pPr>
        <w:pStyle w:val="Odsekzoznamu"/>
        <w:numPr>
          <w:ilvl w:val="1"/>
          <w:numId w:val="50"/>
        </w:numPr>
        <w:tabs>
          <w:tab w:val="left" w:pos="567"/>
        </w:tabs>
        <w:spacing w:after="0" w:line="240" w:lineRule="auto"/>
        <w:ind w:left="426" w:hanging="142"/>
        <w:jc w:val="both"/>
        <w:rPr>
          <w:rFonts w:ascii="Cambria" w:eastAsia="SimSun" w:hAnsi="Cambria" w:cs="Arial"/>
          <w:iCs/>
          <w:snapToGrid w:val="0"/>
          <w:sz w:val="20"/>
          <w:szCs w:val="20"/>
        </w:rPr>
      </w:pPr>
      <w:r w:rsidRPr="007E7DFB">
        <w:rPr>
          <w:rFonts w:ascii="Cambria" w:eastAsia="SimSun" w:hAnsi="Cambria" w:cs="Arial"/>
          <w:iCs/>
          <w:snapToGrid w:val="0"/>
          <w:sz w:val="20"/>
          <w:szCs w:val="20"/>
        </w:rPr>
        <w:t xml:space="preserve">na razbu skúšobných </w:t>
      </w:r>
      <w:proofErr w:type="spellStart"/>
      <w:r w:rsidRPr="007E7DFB">
        <w:rPr>
          <w:rFonts w:ascii="Cambria" w:eastAsia="SimSun" w:hAnsi="Cambria" w:cs="Arial"/>
          <w:iCs/>
          <w:snapToGrid w:val="0"/>
          <w:sz w:val="20"/>
          <w:szCs w:val="20"/>
        </w:rPr>
        <w:t>odrazkov</w:t>
      </w:r>
      <w:proofErr w:type="spellEnd"/>
      <w:r w:rsidRPr="007E7DFB">
        <w:rPr>
          <w:rFonts w:ascii="Cambria" w:eastAsia="SimSun" w:hAnsi="Cambria" w:cs="Arial"/>
          <w:iCs/>
          <w:snapToGrid w:val="0"/>
          <w:sz w:val="20"/>
          <w:szCs w:val="20"/>
        </w:rPr>
        <w:t xml:space="preserve"> z každého vyhotovenia v </w:t>
      </w:r>
      <w:proofErr w:type="spellStart"/>
      <w:r w:rsidRPr="007E7DFB">
        <w:rPr>
          <w:rFonts w:ascii="Cambria" w:eastAsia="SimSun" w:hAnsi="Cambria" w:cs="Arial"/>
          <w:iCs/>
          <w:snapToGrid w:val="0"/>
          <w:sz w:val="20"/>
          <w:szCs w:val="20"/>
        </w:rPr>
        <w:t>plexi</w:t>
      </w:r>
      <w:proofErr w:type="spellEnd"/>
      <w:r w:rsidRPr="007E7DFB">
        <w:rPr>
          <w:rFonts w:ascii="Cambria" w:eastAsia="SimSun" w:hAnsi="Cambria" w:cs="Arial"/>
          <w:iCs/>
          <w:snapToGrid w:val="0"/>
          <w:sz w:val="20"/>
          <w:szCs w:val="20"/>
        </w:rPr>
        <w:t xml:space="preserve"> obale a</w:t>
      </w:r>
      <w:r>
        <w:rPr>
          <w:rFonts w:ascii="Cambria" w:eastAsia="SimSun" w:hAnsi="Cambria" w:cs="Arial"/>
          <w:iCs/>
          <w:snapToGrid w:val="0"/>
          <w:sz w:val="20"/>
          <w:szCs w:val="20"/>
        </w:rPr>
        <w:t xml:space="preserve"> v </w:t>
      </w:r>
      <w:proofErr w:type="spellStart"/>
      <w:r>
        <w:rPr>
          <w:rFonts w:ascii="Cambria" w:eastAsia="SimSun" w:hAnsi="Cambria" w:cs="Arial"/>
          <w:iCs/>
          <w:snapToGrid w:val="0"/>
          <w:sz w:val="20"/>
          <w:szCs w:val="20"/>
        </w:rPr>
        <w:t>etue</w:t>
      </w:r>
      <w:proofErr w:type="spellEnd"/>
      <w:r>
        <w:rPr>
          <w:rFonts w:ascii="Cambria" w:eastAsia="SimSun" w:hAnsi="Cambria" w:cs="Arial"/>
          <w:iCs/>
          <w:snapToGrid w:val="0"/>
          <w:sz w:val="20"/>
          <w:szCs w:val="20"/>
        </w:rPr>
        <w:t xml:space="preserve"> a </w:t>
      </w:r>
      <w:r w:rsidRPr="007E7DFB">
        <w:rPr>
          <w:rFonts w:ascii="Cambria" w:eastAsia="SimSun" w:hAnsi="Cambria" w:cs="Arial"/>
          <w:iCs/>
          <w:snapToGrid w:val="0"/>
          <w:sz w:val="20"/>
          <w:szCs w:val="20"/>
        </w:rPr>
        <w:t xml:space="preserve">ich označenie </w:t>
      </w:r>
      <w:r>
        <w:rPr>
          <w:rFonts w:ascii="Cambria" w:eastAsia="SimSun" w:hAnsi="Cambria" w:cs="Arial"/>
          <w:iCs/>
          <w:snapToGrid w:val="0"/>
          <w:sz w:val="20"/>
          <w:szCs w:val="20"/>
        </w:rPr>
        <w:t xml:space="preserve">slovom </w:t>
      </w:r>
      <w:r w:rsidRPr="007E7DFB">
        <w:rPr>
          <w:rFonts w:ascii="Cambria" w:eastAsia="SimSun" w:hAnsi="Cambria" w:cs="Arial"/>
          <w:iCs/>
          <w:snapToGrid w:val="0"/>
          <w:sz w:val="20"/>
          <w:szCs w:val="20"/>
        </w:rPr>
        <w:t xml:space="preserve">„TEST“,  </w:t>
      </w:r>
    </w:p>
    <w:p w14:paraId="0EAD9888" w14:textId="77777777" w:rsidR="00381364" w:rsidRDefault="00381364" w:rsidP="00C34B5C">
      <w:pPr>
        <w:pStyle w:val="Odsekzoznamu"/>
        <w:numPr>
          <w:ilvl w:val="1"/>
          <w:numId w:val="50"/>
        </w:numPr>
        <w:tabs>
          <w:tab w:val="left" w:pos="567"/>
        </w:tabs>
        <w:spacing w:after="0" w:line="240" w:lineRule="auto"/>
        <w:ind w:left="426" w:hanging="142"/>
        <w:jc w:val="both"/>
        <w:rPr>
          <w:rFonts w:ascii="Cambria" w:eastAsia="SimSun" w:hAnsi="Cambria" w:cs="Arial"/>
          <w:iCs/>
          <w:snapToGrid w:val="0"/>
          <w:sz w:val="20"/>
          <w:szCs w:val="20"/>
        </w:rPr>
      </w:pPr>
      <w:r w:rsidRPr="007E7DFB">
        <w:rPr>
          <w:rFonts w:ascii="Cambria" w:eastAsia="SimSun" w:hAnsi="Cambria" w:cs="Arial"/>
          <w:iCs/>
          <w:snapToGrid w:val="0"/>
          <w:sz w:val="20"/>
          <w:szCs w:val="20"/>
        </w:rPr>
        <w:t>na razbu 5 kusov strieborných zberateľských euromincí v bežnom vyhotovení označovaných slovom „VZOR“ v </w:t>
      </w:r>
      <w:proofErr w:type="spellStart"/>
      <w:r w:rsidRPr="007E7DFB">
        <w:rPr>
          <w:rFonts w:ascii="Cambria" w:eastAsia="SimSun" w:hAnsi="Cambria" w:cs="Arial"/>
          <w:iCs/>
          <w:snapToGrid w:val="0"/>
          <w:sz w:val="20"/>
          <w:szCs w:val="20"/>
        </w:rPr>
        <w:t>plexi</w:t>
      </w:r>
      <w:proofErr w:type="spellEnd"/>
      <w:r w:rsidRPr="007E7DFB">
        <w:rPr>
          <w:rFonts w:ascii="Cambria" w:eastAsia="SimSun" w:hAnsi="Cambria" w:cs="Arial"/>
          <w:iCs/>
          <w:snapToGrid w:val="0"/>
          <w:sz w:val="20"/>
          <w:szCs w:val="20"/>
        </w:rPr>
        <w:t xml:space="preserve"> obale, </w:t>
      </w:r>
    </w:p>
    <w:p w14:paraId="34C1587F" w14:textId="396BC0CA" w:rsidR="00381364" w:rsidRDefault="00381364" w:rsidP="00C34B5C">
      <w:pPr>
        <w:pStyle w:val="Odsekzoznamu"/>
        <w:numPr>
          <w:ilvl w:val="1"/>
          <w:numId w:val="50"/>
        </w:numPr>
        <w:tabs>
          <w:tab w:val="left" w:pos="567"/>
        </w:tabs>
        <w:spacing w:after="0" w:line="240" w:lineRule="auto"/>
        <w:ind w:left="426" w:hanging="142"/>
        <w:jc w:val="both"/>
        <w:rPr>
          <w:rFonts w:ascii="Cambria" w:eastAsia="SimSun" w:hAnsi="Cambria" w:cs="Arial"/>
          <w:iCs/>
          <w:snapToGrid w:val="0"/>
          <w:sz w:val="20"/>
          <w:szCs w:val="20"/>
        </w:rPr>
      </w:pPr>
      <w:r w:rsidRPr="007E7DFB">
        <w:rPr>
          <w:rFonts w:ascii="Cambria" w:eastAsia="SimSun" w:hAnsi="Cambria" w:cs="Arial"/>
          <w:iCs/>
          <w:snapToGrid w:val="0"/>
          <w:sz w:val="20"/>
          <w:szCs w:val="20"/>
        </w:rPr>
        <w:t>na vykonanie skúšky rýdzosti drahého kovu a náklady na zabalenie zberateľskej euromince do kompletného balenia</w:t>
      </w:r>
      <w:r>
        <w:rPr>
          <w:rFonts w:ascii="Cambria" w:eastAsia="SimSun" w:hAnsi="Cambria" w:cs="Arial"/>
          <w:iCs/>
          <w:snapToGrid w:val="0"/>
          <w:sz w:val="20"/>
          <w:szCs w:val="20"/>
        </w:rPr>
        <w:t>.</w:t>
      </w:r>
    </w:p>
    <w:p w14:paraId="786CD7BA" w14:textId="77777777" w:rsidR="00381364" w:rsidRPr="007E7DFB" w:rsidRDefault="00381364" w:rsidP="00381364">
      <w:pPr>
        <w:pStyle w:val="Odsekzoznamu"/>
        <w:tabs>
          <w:tab w:val="left" w:pos="567"/>
        </w:tabs>
        <w:spacing w:after="0" w:line="240" w:lineRule="auto"/>
        <w:ind w:left="1440"/>
        <w:jc w:val="both"/>
        <w:rPr>
          <w:rFonts w:ascii="Cambria" w:eastAsia="SimSun" w:hAnsi="Cambria" w:cs="Arial"/>
          <w:iCs/>
          <w:snapToGrid w:val="0"/>
          <w:sz w:val="20"/>
          <w:szCs w:val="20"/>
        </w:rPr>
      </w:pPr>
    </w:p>
    <w:p w14:paraId="67E4B21A" w14:textId="78D413A6" w:rsidR="00B1449C" w:rsidRPr="00381364" w:rsidRDefault="00381364" w:rsidP="00C34B5C">
      <w:pPr>
        <w:pStyle w:val="Odsekzoznamu"/>
        <w:numPr>
          <w:ilvl w:val="0"/>
          <w:numId w:val="51"/>
        </w:numPr>
        <w:spacing w:after="0" w:line="240" w:lineRule="auto"/>
        <w:ind w:left="284" w:hanging="284"/>
        <w:jc w:val="both"/>
        <w:rPr>
          <w:rFonts w:asciiTheme="majorHAnsi" w:hAnsiTheme="majorHAnsi" w:cs="Arial"/>
        </w:rPr>
      </w:pPr>
      <w:r w:rsidRPr="00381364">
        <w:rPr>
          <w:rFonts w:ascii="Cambria" w:eastAsia="SimSun" w:hAnsi="Cambria" w:cs="Arial"/>
          <w:iCs/>
          <w:snapToGrid w:val="0"/>
          <w:sz w:val="20"/>
          <w:szCs w:val="20"/>
        </w:rPr>
        <w:t>Ostatné balenie – náklady na kartónové škatule a akýkoľvek iný obalový materiál</w:t>
      </w:r>
      <w:r>
        <w:rPr>
          <w:rFonts w:ascii="Cambria" w:eastAsia="SimSun" w:hAnsi="Cambria" w:cs="Arial"/>
          <w:iCs/>
          <w:snapToGrid w:val="0"/>
          <w:sz w:val="20"/>
          <w:szCs w:val="20"/>
        </w:rPr>
        <w:t>.</w:t>
      </w:r>
    </w:p>
    <w:p w14:paraId="26023C2C" w14:textId="77777777" w:rsidR="008B2D97" w:rsidRDefault="008B2D97" w:rsidP="00997522">
      <w:pPr>
        <w:tabs>
          <w:tab w:val="left" w:pos="2520"/>
        </w:tabs>
        <w:ind w:right="-45"/>
        <w:jc w:val="both"/>
        <w:rPr>
          <w:rFonts w:asciiTheme="majorHAnsi" w:hAnsiTheme="majorHAnsi" w:cs="Arial"/>
          <w:b/>
          <w:bCs/>
          <w:sz w:val="22"/>
          <w:szCs w:val="22"/>
        </w:rPr>
      </w:pPr>
    </w:p>
    <w:p w14:paraId="26AC17D3" w14:textId="77777777" w:rsidR="008B2D97" w:rsidRDefault="008B2D97" w:rsidP="008B2D97">
      <w:pPr>
        <w:tabs>
          <w:tab w:val="left" w:pos="567"/>
        </w:tabs>
        <w:spacing w:line="276" w:lineRule="auto"/>
        <w:rPr>
          <w:rFonts w:ascii="Cambria" w:hAnsi="Cambria"/>
          <w:b/>
          <w:bCs/>
          <w:sz w:val="20"/>
          <w:szCs w:val="20"/>
        </w:rPr>
      </w:pPr>
      <w:r w:rsidRPr="00F90F98">
        <w:rPr>
          <w:rFonts w:ascii="Cambria" w:eastAsia="SimSun" w:hAnsi="Cambria" w:cs="Arial"/>
          <w:b/>
          <w:bCs/>
          <w:iCs/>
          <w:snapToGrid w:val="0"/>
          <w:sz w:val="20"/>
          <w:szCs w:val="20"/>
        </w:rPr>
        <w:t xml:space="preserve">Tabuľka č. </w:t>
      </w:r>
      <w:r>
        <w:rPr>
          <w:rFonts w:ascii="Cambria" w:eastAsia="SimSun" w:hAnsi="Cambria" w:cs="Arial"/>
          <w:b/>
          <w:bCs/>
          <w:iCs/>
          <w:snapToGrid w:val="0"/>
          <w:sz w:val="20"/>
          <w:szCs w:val="20"/>
        </w:rPr>
        <w:t>1</w:t>
      </w:r>
      <w:r w:rsidRPr="00F90F98">
        <w:rPr>
          <w:rFonts w:ascii="Cambria" w:eastAsia="SimSun" w:hAnsi="Cambria" w:cs="Arial"/>
          <w:b/>
          <w:bCs/>
          <w:iCs/>
          <w:snapToGrid w:val="0"/>
          <w:sz w:val="20"/>
          <w:szCs w:val="20"/>
        </w:rPr>
        <w:t>:</w:t>
      </w:r>
      <w:r w:rsidRPr="00F90F98">
        <w:rPr>
          <w:rFonts w:ascii="Cambria" w:hAnsi="Cambria"/>
          <w:b/>
          <w:bCs/>
          <w:sz w:val="20"/>
          <w:szCs w:val="20"/>
        </w:rPr>
        <w:t xml:space="preserve"> </w:t>
      </w:r>
      <w:bookmarkStart w:id="44" w:name="_Hlk78956393"/>
      <w:r w:rsidRPr="00F90F98">
        <w:rPr>
          <w:rFonts w:ascii="Cambria" w:hAnsi="Cambria"/>
          <w:b/>
          <w:bCs/>
          <w:sz w:val="20"/>
          <w:szCs w:val="20"/>
        </w:rPr>
        <w:t xml:space="preserve">Strieborné zberateľské euromince v nominálnej hodnote </w:t>
      </w:r>
      <w:r>
        <w:rPr>
          <w:rFonts w:ascii="Cambria" w:hAnsi="Cambria"/>
          <w:b/>
          <w:bCs/>
          <w:sz w:val="20"/>
          <w:szCs w:val="20"/>
        </w:rPr>
        <w:t>25</w:t>
      </w:r>
      <w:r w:rsidRPr="00F90F98">
        <w:rPr>
          <w:rFonts w:ascii="Cambria" w:hAnsi="Cambria"/>
          <w:b/>
          <w:bCs/>
          <w:sz w:val="20"/>
          <w:szCs w:val="20"/>
        </w:rPr>
        <w:t xml:space="preserve"> eur</w:t>
      </w:r>
      <w:bookmarkEnd w:id="44"/>
    </w:p>
    <w:p w14:paraId="331AB05A" w14:textId="77777777" w:rsidR="008B2D97" w:rsidRDefault="008B2D97" w:rsidP="008B2D97">
      <w:pPr>
        <w:tabs>
          <w:tab w:val="left" w:pos="567"/>
        </w:tabs>
        <w:spacing w:line="276" w:lineRule="auto"/>
        <w:rPr>
          <w:rFonts w:ascii="Cambria" w:hAnsi="Cambria"/>
          <w:b/>
          <w:bCs/>
          <w:sz w:val="20"/>
          <w:szCs w:val="20"/>
        </w:rPr>
      </w:pPr>
    </w:p>
    <w:tbl>
      <w:tblPr>
        <w:tblW w:w="9639" w:type="dxa"/>
        <w:tblInd w:w="-23" w:type="dxa"/>
        <w:tblLayout w:type="fixed"/>
        <w:tblCellMar>
          <w:left w:w="113" w:type="dxa"/>
        </w:tblCellMar>
        <w:tblLook w:val="0000" w:firstRow="0" w:lastRow="0" w:firstColumn="0" w:lastColumn="0" w:noHBand="0" w:noVBand="0"/>
      </w:tblPr>
      <w:tblGrid>
        <w:gridCol w:w="2410"/>
        <w:gridCol w:w="1134"/>
        <w:gridCol w:w="1418"/>
        <w:gridCol w:w="1417"/>
        <w:gridCol w:w="1418"/>
        <w:gridCol w:w="1842"/>
      </w:tblGrid>
      <w:tr w:rsidR="008049D2" w:rsidRPr="00D75498" w14:paraId="2D4535D9" w14:textId="43CEAE8F" w:rsidTr="00B1449C">
        <w:trPr>
          <w:trHeight w:val="677"/>
        </w:trPr>
        <w:tc>
          <w:tcPr>
            <w:tcW w:w="2410" w:type="dxa"/>
            <w:vMerge w:val="restart"/>
            <w:tcBorders>
              <w:top w:val="single" w:sz="18" w:space="0" w:color="00000A"/>
              <w:left w:val="single" w:sz="18" w:space="0" w:color="00000A"/>
              <w:bottom w:val="single" w:sz="4" w:space="0" w:color="00000A"/>
            </w:tcBorders>
            <w:shd w:val="clear" w:color="auto" w:fill="EEECE1" w:themeFill="background2"/>
            <w:vAlign w:val="center"/>
          </w:tcPr>
          <w:p w14:paraId="21EC371A" w14:textId="77777777" w:rsidR="008049D2" w:rsidRPr="008B2D97" w:rsidRDefault="008049D2" w:rsidP="00FD6B07">
            <w:pPr>
              <w:jc w:val="center"/>
              <w:rPr>
                <w:rFonts w:ascii="Cambria" w:eastAsiaTheme="minorHAnsi" w:hAnsi="Cambria" w:cstheme="minorBidi"/>
                <w:sz w:val="20"/>
                <w:szCs w:val="20"/>
                <w:lang w:eastAsia="en-US"/>
              </w:rPr>
            </w:pPr>
            <w:r w:rsidRPr="008B2D97">
              <w:rPr>
                <w:rFonts w:ascii="Cambria" w:hAnsi="Cambria"/>
                <w:sz w:val="20"/>
                <w:szCs w:val="20"/>
              </w:rPr>
              <w:t xml:space="preserve">Opis </w:t>
            </w:r>
          </w:p>
          <w:p w14:paraId="7E0AA214" w14:textId="77777777" w:rsidR="008049D2" w:rsidRPr="008B2D97" w:rsidRDefault="008049D2" w:rsidP="00FD6B07">
            <w:pPr>
              <w:jc w:val="center"/>
              <w:rPr>
                <w:rFonts w:ascii="Cambria" w:eastAsiaTheme="minorHAnsi" w:hAnsi="Cambria" w:cstheme="minorBidi"/>
                <w:sz w:val="20"/>
                <w:szCs w:val="20"/>
                <w:lang w:eastAsia="en-US"/>
              </w:rPr>
            </w:pPr>
            <w:r w:rsidRPr="008B2D97">
              <w:rPr>
                <w:rFonts w:ascii="Cambria" w:hAnsi="Cambria"/>
                <w:sz w:val="20"/>
                <w:szCs w:val="20"/>
              </w:rPr>
              <w:t>zberateľskej</w:t>
            </w:r>
          </w:p>
          <w:p w14:paraId="78F8DDF6" w14:textId="77777777" w:rsidR="008049D2" w:rsidRPr="008B2D97" w:rsidRDefault="008049D2" w:rsidP="00FD6B07">
            <w:pPr>
              <w:jc w:val="center"/>
              <w:rPr>
                <w:rFonts w:ascii="Cambria" w:eastAsiaTheme="minorHAnsi" w:hAnsi="Cambria" w:cstheme="minorBidi"/>
                <w:sz w:val="20"/>
                <w:szCs w:val="20"/>
                <w:lang w:eastAsia="en-US"/>
              </w:rPr>
            </w:pPr>
            <w:r w:rsidRPr="008B2D97">
              <w:rPr>
                <w:rFonts w:ascii="Cambria" w:eastAsia="Cambria" w:hAnsi="Cambria" w:cs="Cambria"/>
                <w:sz w:val="20"/>
                <w:szCs w:val="20"/>
              </w:rPr>
              <w:t xml:space="preserve"> </w:t>
            </w:r>
            <w:r w:rsidRPr="008B2D97">
              <w:rPr>
                <w:rFonts w:ascii="Cambria" w:hAnsi="Cambria"/>
                <w:sz w:val="20"/>
                <w:szCs w:val="20"/>
              </w:rPr>
              <w:t>euromince</w:t>
            </w:r>
          </w:p>
        </w:tc>
        <w:tc>
          <w:tcPr>
            <w:tcW w:w="3969" w:type="dxa"/>
            <w:gridSpan w:val="3"/>
            <w:tcBorders>
              <w:top w:val="single" w:sz="18" w:space="0" w:color="00000A"/>
              <w:left w:val="single" w:sz="4" w:space="0" w:color="00000A"/>
              <w:bottom w:val="single" w:sz="4" w:space="0" w:color="00000A"/>
            </w:tcBorders>
            <w:shd w:val="clear" w:color="auto" w:fill="EEECE1" w:themeFill="background2"/>
            <w:vAlign w:val="center"/>
          </w:tcPr>
          <w:p w14:paraId="7E681A94" w14:textId="77777777" w:rsidR="008049D2" w:rsidRPr="008B2D97" w:rsidRDefault="008049D2" w:rsidP="00FD6B07">
            <w:pPr>
              <w:jc w:val="center"/>
              <w:rPr>
                <w:rFonts w:ascii="Cambria" w:eastAsiaTheme="minorHAnsi" w:hAnsi="Cambria" w:cstheme="minorBidi"/>
                <w:sz w:val="20"/>
                <w:szCs w:val="20"/>
                <w:lang w:eastAsia="en-US"/>
              </w:rPr>
            </w:pPr>
            <w:r w:rsidRPr="008B2D97">
              <w:rPr>
                <w:rFonts w:ascii="Cambria" w:hAnsi="Cambria"/>
                <w:sz w:val="20"/>
                <w:szCs w:val="20"/>
              </w:rPr>
              <w:t>Cena v eurách bez DPH</w:t>
            </w:r>
          </w:p>
          <w:p w14:paraId="7AD0957A" w14:textId="77777777" w:rsidR="008049D2" w:rsidRPr="008B2D97" w:rsidRDefault="008049D2" w:rsidP="00FD6B07">
            <w:pPr>
              <w:jc w:val="center"/>
              <w:rPr>
                <w:rFonts w:ascii="Cambria" w:eastAsiaTheme="minorHAnsi" w:hAnsi="Cambria" w:cstheme="minorBidi"/>
                <w:sz w:val="20"/>
                <w:szCs w:val="20"/>
                <w:lang w:eastAsia="en-US"/>
              </w:rPr>
            </w:pPr>
            <w:r w:rsidRPr="008B2D97">
              <w:rPr>
                <w:rFonts w:ascii="Cambria" w:hAnsi="Cambria"/>
                <w:sz w:val="20"/>
                <w:szCs w:val="20"/>
              </w:rPr>
              <w:t>z toho</w:t>
            </w:r>
          </w:p>
        </w:tc>
        <w:tc>
          <w:tcPr>
            <w:tcW w:w="1418" w:type="dxa"/>
            <w:vMerge w:val="restart"/>
            <w:tcBorders>
              <w:top w:val="single" w:sz="18" w:space="0" w:color="00000A"/>
              <w:left w:val="single" w:sz="4" w:space="0" w:color="00000A"/>
              <w:bottom w:val="single" w:sz="4" w:space="0" w:color="00000A"/>
              <w:right w:val="single" w:sz="8" w:space="0" w:color="00000A"/>
            </w:tcBorders>
            <w:shd w:val="clear" w:color="auto" w:fill="EEECE1" w:themeFill="background2"/>
            <w:vAlign w:val="center"/>
          </w:tcPr>
          <w:p w14:paraId="2F0350F3" w14:textId="77777777" w:rsidR="008049D2" w:rsidRPr="008B2D97" w:rsidRDefault="008049D2" w:rsidP="00FD6B07">
            <w:pPr>
              <w:jc w:val="center"/>
              <w:rPr>
                <w:rFonts w:ascii="Cambria" w:eastAsiaTheme="minorHAnsi" w:hAnsi="Cambria" w:cstheme="minorBidi"/>
                <w:sz w:val="20"/>
                <w:szCs w:val="20"/>
                <w:lang w:eastAsia="en-US"/>
              </w:rPr>
            </w:pPr>
            <w:r w:rsidRPr="008B2D97">
              <w:rPr>
                <w:rFonts w:ascii="Cambria" w:hAnsi="Cambria"/>
                <w:sz w:val="20"/>
                <w:szCs w:val="20"/>
              </w:rPr>
              <w:t>Počet</w:t>
            </w:r>
            <w:r w:rsidRPr="008B2D97">
              <w:rPr>
                <w:rFonts w:ascii="Cambria" w:hAnsi="Cambria"/>
                <w:color w:val="000000"/>
                <w:sz w:val="20"/>
                <w:szCs w:val="20"/>
              </w:rPr>
              <w:t>**</w:t>
            </w:r>
          </w:p>
        </w:tc>
        <w:tc>
          <w:tcPr>
            <w:tcW w:w="1842" w:type="dxa"/>
            <w:vMerge w:val="restart"/>
            <w:tcBorders>
              <w:top w:val="single" w:sz="18" w:space="0" w:color="00000A"/>
              <w:left w:val="single" w:sz="4" w:space="0" w:color="00000A"/>
              <w:right w:val="single" w:sz="18" w:space="0" w:color="00000A"/>
            </w:tcBorders>
            <w:shd w:val="clear" w:color="auto" w:fill="EEECE1" w:themeFill="background2"/>
            <w:vAlign w:val="center"/>
          </w:tcPr>
          <w:p w14:paraId="6B0B7120" w14:textId="50678740" w:rsidR="008049D2" w:rsidRPr="008B2D97" w:rsidRDefault="008049D2" w:rsidP="00FD6B07">
            <w:pPr>
              <w:jc w:val="center"/>
              <w:rPr>
                <w:rFonts w:ascii="Cambria" w:hAnsi="Cambria"/>
                <w:sz w:val="20"/>
                <w:szCs w:val="20"/>
              </w:rPr>
            </w:pPr>
            <w:r w:rsidRPr="00F90F98">
              <w:rPr>
                <w:rFonts w:ascii="Cambria" w:hAnsi="Cambria"/>
                <w:sz w:val="20"/>
                <w:szCs w:val="20"/>
              </w:rPr>
              <w:t xml:space="preserve">Celková cena </w:t>
            </w:r>
            <w:r w:rsidR="007C0E14">
              <w:rPr>
                <w:rFonts w:ascii="Cambria" w:hAnsi="Cambria"/>
                <w:sz w:val="20"/>
                <w:szCs w:val="20"/>
              </w:rPr>
              <w:t xml:space="preserve">za </w:t>
            </w:r>
            <w:r w:rsidR="007313F2">
              <w:rPr>
                <w:rFonts w:ascii="Cambria" w:hAnsi="Cambria"/>
                <w:sz w:val="20"/>
                <w:szCs w:val="20"/>
              </w:rPr>
              <w:t>výrobu</w:t>
            </w:r>
            <w:r w:rsidR="007C0E14">
              <w:rPr>
                <w:rFonts w:ascii="Cambria" w:hAnsi="Cambria"/>
                <w:sz w:val="20"/>
                <w:szCs w:val="20"/>
              </w:rPr>
              <w:t xml:space="preserve"> pre maximálny počet</w:t>
            </w:r>
            <w:r w:rsidR="007C0E14" w:rsidRPr="00F90F98">
              <w:rPr>
                <w:rFonts w:ascii="Cambria" w:hAnsi="Cambria"/>
                <w:sz w:val="20"/>
                <w:szCs w:val="20"/>
              </w:rPr>
              <w:t xml:space="preserve"> </w:t>
            </w:r>
            <w:r w:rsidRPr="00F90F98">
              <w:rPr>
                <w:rFonts w:ascii="Cambria" w:hAnsi="Cambria"/>
                <w:sz w:val="20"/>
                <w:szCs w:val="20"/>
              </w:rPr>
              <w:t>strieborných  zberateľských euromincí</w:t>
            </w:r>
            <w:r>
              <w:rPr>
                <w:rFonts w:ascii="Cambria" w:hAnsi="Cambria"/>
                <w:sz w:val="20"/>
                <w:szCs w:val="20"/>
              </w:rPr>
              <w:t xml:space="preserve"> </w:t>
            </w:r>
            <w:r w:rsidR="007313F2">
              <w:rPr>
                <w:rFonts w:ascii="Cambria" w:hAnsi="Cambria"/>
                <w:color w:val="000000"/>
                <w:sz w:val="20"/>
                <w:szCs w:val="20"/>
              </w:rPr>
              <w:t>***</w:t>
            </w:r>
            <w:r w:rsidR="007313F2">
              <w:rPr>
                <w:rFonts w:ascii="Cambria" w:hAnsi="Cambria"/>
                <w:sz w:val="20"/>
                <w:szCs w:val="20"/>
              </w:rPr>
              <w:t xml:space="preserve"> </w:t>
            </w:r>
          </w:p>
        </w:tc>
      </w:tr>
      <w:tr w:rsidR="008049D2" w:rsidRPr="00D75498" w14:paraId="4AC760C6" w14:textId="30FFB5E9" w:rsidTr="00B1449C">
        <w:trPr>
          <w:trHeight w:val="756"/>
        </w:trPr>
        <w:tc>
          <w:tcPr>
            <w:tcW w:w="2410" w:type="dxa"/>
            <w:vMerge/>
            <w:tcBorders>
              <w:top w:val="single" w:sz="18" w:space="0" w:color="00000A"/>
              <w:left w:val="single" w:sz="18" w:space="0" w:color="00000A"/>
              <w:bottom w:val="single" w:sz="4" w:space="0" w:color="00000A"/>
            </w:tcBorders>
            <w:shd w:val="clear" w:color="auto" w:fill="EDEDED"/>
            <w:vAlign w:val="center"/>
          </w:tcPr>
          <w:p w14:paraId="532F88D1" w14:textId="77777777" w:rsidR="008049D2" w:rsidRPr="008B2D97" w:rsidRDefault="008049D2" w:rsidP="00FD6B07">
            <w:pPr>
              <w:snapToGrid w:val="0"/>
              <w:jc w:val="center"/>
              <w:rPr>
                <w:rFonts w:ascii="Cambria" w:hAnsi="Cambria"/>
                <w:sz w:val="20"/>
                <w:szCs w:val="20"/>
              </w:rPr>
            </w:pPr>
          </w:p>
        </w:tc>
        <w:tc>
          <w:tcPr>
            <w:tcW w:w="1134" w:type="dxa"/>
            <w:tcBorders>
              <w:top w:val="single" w:sz="4" w:space="0" w:color="00000A"/>
              <w:left w:val="single" w:sz="4" w:space="0" w:color="00000A"/>
              <w:bottom w:val="single" w:sz="4" w:space="0" w:color="00000A"/>
            </w:tcBorders>
            <w:shd w:val="clear" w:color="auto" w:fill="auto"/>
            <w:vAlign w:val="center"/>
          </w:tcPr>
          <w:p w14:paraId="61A0A299" w14:textId="77777777" w:rsidR="008049D2" w:rsidRPr="008B2D97" w:rsidRDefault="008049D2" w:rsidP="00FD6B07">
            <w:pPr>
              <w:jc w:val="center"/>
              <w:rPr>
                <w:rFonts w:ascii="Cambria" w:eastAsiaTheme="minorHAnsi" w:hAnsi="Cambria" w:cstheme="minorBidi"/>
                <w:sz w:val="20"/>
                <w:szCs w:val="20"/>
                <w:lang w:eastAsia="en-US"/>
              </w:rPr>
            </w:pPr>
            <w:r w:rsidRPr="008B2D97">
              <w:rPr>
                <w:rFonts w:ascii="Cambria" w:hAnsi="Cambria"/>
                <w:sz w:val="20"/>
                <w:szCs w:val="20"/>
              </w:rPr>
              <w:t>Cena materiálu podľa LBMA</w:t>
            </w:r>
          </w:p>
        </w:tc>
        <w:tc>
          <w:tcPr>
            <w:tcW w:w="1418" w:type="dxa"/>
            <w:tcBorders>
              <w:top w:val="single" w:sz="4" w:space="0" w:color="00000A"/>
              <w:left w:val="single" w:sz="4" w:space="0" w:color="00000A"/>
              <w:bottom w:val="single" w:sz="4" w:space="0" w:color="00000A"/>
            </w:tcBorders>
            <w:shd w:val="clear" w:color="auto" w:fill="auto"/>
            <w:vAlign w:val="center"/>
          </w:tcPr>
          <w:p w14:paraId="6A8ABE44" w14:textId="77777777" w:rsidR="008049D2" w:rsidRPr="008B2D97" w:rsidRDefault="008049D2" w:rsidP="00FD6B07">
            <w:pPr>
              <w:jc w:val="center"/>
              <w:rPr>
                <w:rFonts w:ascii="Cambria" w:eastAsiaTheme="minorHAnsi" w:hAnsi="Cambria" w:cstheme="minorBidi"/>
                <w:sz w:val="20"/>
                <w:szCs w:val="20"/>
                <w:lang w:eastAsia="en-US"/>
              </w:rPr>
            </w:pPr>
            <w:r w:rsidRPr="008B2D97">
              <w:rPr>
                <w:rFonts w:ascii="Cambria" w:hAnsi="Cambria"/>
                <w:sz w:val="20"/>
                <w:szCs w:val="20"/>
              </w:rPr>
              <w:t>Spracovacie náklady</w:t>
            </w:r>
          </w:p>
        </w:tc>
        <w:tc>
          <w:tcPr>
            <w:tcW w:w="1417" w:type="dxa"/>
            <w:tcBorders>
              <w:top w:val="single" w:sz="4" w:space="0" w:color="00000A"/>
              <w:left w:val="single" w:sz="4" w:space="0" w:color="00000A"/>
              <w:bottom w:val="single" w:sz="4" w:space="0" w:color="00000A"/>
            </w:tcBorders>
            <w:shd w:val="clear" w:color="auto" w:fill="auto"/>
            <w:vAlign w:val="center"/>
          </w:tcPr>
          <w:p w14:paraId="67B22C1D" w14:textId="77777777" w:rsidR="008049D2" w:rsidRPr="008B2D97" w:rsidRDefault="008049D2" w:rsidP="00FD6B07">
            <w:pPr>
              <w:jc w:val="center"/>
              <w:rPr>
                <w:rFonts w:ascii="Cambria" w:eastAsiaTheme="minorHAnsi" w:hAnsi="Cambria" w:cstheme="minorBidi"/>
                <w:sz w:val="20"/>
                <w:szCs w:val="20"/>
                <w:lang w:eastAsia="en-US"/>
              </w:rPr>
            </w:pPr>
            <w:proofErr w:type="spellStart"/>
            <w:r w:rsidRPr="008B2D97">
              <w:rPr>
                <w:rFonts w:ascii="Cambria" w:hAnsi="Cambria"/>
                <w:sz w:val="20"/>
                <w:szCs w:val="20"/>
              </w:rPr>
              <w:t>Plexi</w:t>
            </w:r>
            <w:proofErr w:type="spellEnd"/>
            <w:r w:rsidRPr="008B2D97">
              <w:rPr>
                <w:rFonts w:ascii="Cambria" w:hAnsi="Cambria"/>
                <w:sz w:val="20"/>
                <w:szCs w:val="20"/>
              </w:rPr>
              <w:t xml:space="preserve"> obal</w:t>
            </w:r>
          </w:p>
        </w:tc>
        <w:tc>
          <w:tcPr>
            <w:tcW w:w="1418" w:type="dxa"/>
            <w:vMerge/>
            <w:tcBorders>
              <w:top w:val="single" w:sz="18" w:space="0" w:color="00000A"/>
              <w:left w:val="single" w:sz="4" w:space="0" w:color="00000A"/>
              <w:bottom w:val="single" w:sz="4" w:space="0" w:color="00000A"/>
              <w:right w:val="single" w:sz="8" w:space="0" w:color="00000A"/>
            </w:tcBorders>
            <w:shd w:val="clear" w:color="auto" w:fill="EDEDED"/>
            <w:vAlign w:val="center"/>
          </w:tcPr>
          <w:p w14:paraId="39534694" w14:textId="77777777" w:rsidR="008049D2" w:rsidRPr="008B2D97" w:rsidRDefault="008049D2" w:rsidP="00FD6B07">
            <w:pPr>
              <w:snapToGrid w:val="0"/>
              <w:jc w:val="center"/>
              <w:rPr>
                <w:rFonts w:ascii="Cambria" w:hAnsi="Cambria"/>
                <w:sz w:val="20"/>
                <w:szCs w:val="20"/>
              </w:rPr>
            </w:pPr>
          </w:p>
        </w:tc>
        <w:tc>
          <w:tcPr>
            <w:tcW w:w="1842" w:type="dxa"/>
            <w:vMerge/>
            <w:tcBorders>
              <w:left w:val="single" w:sz="4" w:space="0" w:color="00000A"/>
              <w:bottom w:val="single" w:sz="4" w:space="0" w:color="00000A"/>
              <w:right w:val="single" w:sz="18" w:space="0" w:color="00000A"/>
            </w:tcBorders>
            <w:shd w:val="clear" w:color="auto" w:fill="EDEDED"/>
            <w:vAlign w:val="center"/>
          </w:tcPr>
          <w:p w14:paraId="5CF28B07" w14:textId="77777777" w:rsidR="008049D2" w:rsidRPr="008B2D97" w:rsidRDefault="008049D2" w:rsidP="00FD6B07">
            <w:pPr>
              <w:snapToGrid w:val="0"/>
              <w:jc w:val="center"/>
              <w:rPr>
                <w:rFonts w:ascii="Cambria" w:hAnsi="Cambria"/>
                <w:sz w:val="20"/>
                <w:szCs w:val="20"/>
              </w:rPr>
            </w:pPr>
          </w:p>
        </w:tc>
      </w:tr>
      <w:tr w:rsidR="008049D2" w:rsidRPr="00D75498" w14:paraId="7DD9C971" w14:textId="5FCC6E26" w:rsidTr="00B1449C">
        <w:trPr>
          <w:trHeight w:val="1079"/>
        </w:trPr>
        <w:tc>
          <w:tcPr>
            <w:tcW w:w="2410" w:type="dxa"/>
            <w:tcBorders>
              <w:top w:val="single" w:sz="4" w:space="0" w:color="00000A"/>
              <w:left w:val="single" w:sz="18" w:space="0" w:color="00000A"/>
              <w:bottom w:val="single" w:sz="18" w:space="0" w:color="00000A"/>
            </w:tcBorders>
            <w:shd w:val="clear" w:color="auto" w:fill="auto"/>
            <w:vAlign w:val="center"/>
          </w:tcPr>
          <w:p w14:paraId="5DD870EE" w14:textId="77777777" w:rsidR="008049D2" w:rsidRPr="008B2D97" w:rsidRDefault="008049D2" w:rsidP="00D9654B">
            <w:pPr>
              <w:jc w:val="both"/>
              <w:rPr>
                <w:rFonts w:ascii="Cambria" w:eastAsiaTheme="minorHAnsi" w:hAnsi="Cambria" w:cstheme="minorBidi"/>
                <w:sz w:val="20"/>
                <w:szCs w:val="20"/>
                <w:lang w:eastAsia="en-US"/>
              </w:rPr>
            </w:pPr>
            <w:bookmarkStart w:id="45" w:name="_Hlk172035102"/>
            <w:r w:rsidRPr="008B2D97">
              <w:rPr>
                <w:rFonts w:ascii="Cambria" w:hAnsi="Cambria"/>
                <w:sz w:val="20"/>
                <w:szCs w:val="20"/>
              </w:rPr>
              <w:t>Strieborná zberateľská eurominca v nominálnej hodnote 3,33 eur vo vyhotovení „</w:t>
            </w:r>
            <w:proofErr w:type="spellStart"/>
            <w:r w:rsidRPr="008B2D97">
              <w:rPr>
                <w:rFonts w:ascii="Cambria" w:hAnsi="Cambria"/>
                <w:sz w:val="20"/>
                <w:szCs w:val="20"/>
              </w:rPr>
              <w:t>proof</w:t>
            </w:r>
            <w:proofErr w:type="spellEnd"/>
            <w:r w:rsidRPr="008B2D97">
              <w:rPr>
                <w:rFonts w:ascii="Cambria" w:hAnsi="Cambria"/>
                <w:sz w:val="20"/>
                <w:szCs w:val="20"/>
              </w:rPr>
              <w:t>“</w:t>
            </w:r>
          </w:p>
        </w:tc>
        <w:tc>
          <w:tcPr>
            <w:tcW w:w="1134" w:type="dxa"/>
            <w:tcBorders>
              <w:top w:val="single" w:sz="4" w:space="0" w:color="00000A"/>
              <w:left w:val="single" w:sz="4" w:space="0" w:color="00000A"/>
              <w:bottom w:val="single" w:sz="18" w:space="0" w:color="00000A"/>
            </w:tcBorders>
            <w:shd w:val="clear" w:color="auto" w:fill="auto"/>
            <w:vAlign w:val="center"/>
          </w:tcPr>
          <w:p w14:paraId="537154F8" w14:textId="2EBC84B5" w:rsidR="008049D2" w:rsidRPr="008B2D97" w:rsidRDefault="00814CA1" w:rsidP="00D9654B">
            <w:pPr>
              <w:jc w:val="center"/>
              <w:rPr>
                <w:rFonts w:ascii="Cambria" w:eastAsiaTheme="minorHAnsi" w:hAnsi="Cambria" w:cstheme="minorBidi"/>
                <w:sz w:val="20"/>
                <w:szCs w:val="20"/>
                <w:lang w:eastAsia="en-US"/>
              </w:rPr>
            </w:pPr>
            <w:r w:rsidRPr="00D16B80">
              <w:rPr>
                <w:rFonts w:ascii="Cambria" w:hAnsi="Cambria"/>
                <w:b/>
                <w:bCs/>
                <w:sz w:val="20"/>
                <w:szCs w:val="20"/>
              </w:rPr>
              <w:t>27,49 €</w:t>
            </w:r>
          </w:p>
        </w:tc>
        <w:tc>
          <w:tcPr>
            <w:tcW w:w="1418" w:type="dxa"/>
            <w:tcBorders>
              <w:top w:val="single" w:sz="4" w:space="0" w:color="00000A"/>
              <w:left w:val="single" w:sz="4" w:space="0" w:color="00000A"/>
              <w:bottom w:val="single" w:sz="18" w:space="0" w:color="00000A"/>
            </w:tcBorders>
            <w:shd w:val="clear" w:color="auto" w:fill="auto"/>
            <w:vAlign w:val="center"/>
          </w:tcPr>
          <w:p w14:paraId="3DD58742" w14:textId="481672CB" w:rsidR="008049D2" w:rsidRPr="008B2D97" w:rsidRDefault="008049D2" w:rsidP="00D9654B">
            <w:pPr>
              <w:ind w:left="-108" w:firstLine="108"/>
              <w:jc w:val="center"/>
              <w:rPr>
                <w:rFonts w:ascii="Cambria" w:eastAsiaTheme="minorHAnsi" w:hAnsi="Cambria" w:cstheme="minorBidi"/>
                <w:sz w:val="20"/>
                <w:szCs w:val="20"/>
                <w:lang w:eastAsia="en-US"/>
              </w:rPr>
            </w:pPr>
            <w:r w:rsidRPr="008B2D97">
              <w:rPr>
                <w:rFonts w:ascii="Cambria" w:hAnsi="Cambria"/>
                <w:color w:val="000000"/>
                <w:sz w:val="20"/>
                <w:szCs w:val="20"/>
              </w:rPr>
              <w:t>&lt;</w:t>
            </w:r>
            <w:r w:rsidRPr="008B2D97">
              <w:rPr>
                <w:rFonts w:ascii="Cambria" w:hAnsi="Cambria"/>
                <w:i/>
                <w:iCs/>
                <w:color w:val="00B0F0"/>
                <w:sz w:val="20"/>
                <w:szCs w:val="20"/>
              </w:rPr>
              <w:t>vyplní</w:t>
            </w:r>
            <w:r>
              <w:rPr>
                <w:rFonts w:ascii="Cambria" w:hAnsi="Cambria"/>
                <w:i/>
                <w:iCs/>
                <w:color w:val="00B0F0"/>
                <w:sz w:val="20"/>
                <w:szCs w:val="20"/>
              </w:rPr>
              <w:t xml:space="preserve"> </w:t>
            </w:r>
            <w:r w:rsidRPr="008B2D97">
              <w:rPr>
                <w:rFonts w:ascii="Cambria" w:hAnsi="Cambria"/>
                <w:i/>
                <w:iCs/>
                <w:color w:val="00B0F0"/>
                <w:sz w:val="20"/>
                <w:szCs w:val="20"/>
              </w:rPr>
              <w:t>uchádzač</w:t>
            </w:r>
            <w:r w:rsidRPr="008B2D97">
              <w:rPr>
                <w:rFonts w:ascii="Cambria" w:hAnsi="Cambria"/>
                <w:i/>
                <w:iCs/>
                <w:color w:val="000000"/>
                <w:sz w:val="20"/>
                <w:szCs w:val="20"/>
              </w:rPr>
              <w:t>&gt;</w:t>
            </w:r>
          </w:p>
        </w:tc>
        <w:tc>
          <w:tcPr>
            <w:tcW w:w="1417" w:type="dxa"/>
            <w:tcBorders>
              <w:top w:val="single" w:sz="4" w:space="0" w:color="00000A"/>
              <w:left w:val="single" w:sz="4" w:space="0" w:color="00000A"/>
              <w:bottom w:val="single" w:sz="18" w:space="0" w:color="00000A"/>
            </w:tcBorders>
            <w:shd w:val="clear" w:color="auto" w:fill="auto"/>
            <w:vAlign w:val="center"/>
          </w:tcPr>
          <w:p w14:paraId="79ABDF31" w14:textId="77777777" w:rsidR="008049D2" w:rsidRDefault="008049D2" w:rsidP="00D9654B">
            <w:pPr>
              <w:ind w:left="567" w:hanging="567"/>
              <w:jc w:val="center"/>
              <w:rPr>
                <w:rFonts w:ascii="Cambria" w:hAnsi="Cambria"/>
                <w:i/>
                <w:iCs/>
                <w:color w:val="00B0F0"/>
                <w:sz w:val="20"/>
                <w:szCs w:val="20"/>
              </w:rPr>
            </w:pPr>
            <w:r w:rsidRPr="008B2D97">
              <w:rPr>
                <w:rFonts w:ascii="Cambria" w:hAnsi="Cambria"/>
                <w:color w:val="000000"/>
                <w:sz w:val="20"/>
                <w:szCs w:val="20"/>
              </w:rPr>
              <w:t>&lt;</w:t>
            </w:r>
            <w:r w:rsidRPr="008B2D97">
              <w:rPr>
                <w:rFonts w:ascii="Cambria" w:hAnsi="Cambria"/>
                <w:i/>
                <w:iCs/>
                <w:color w:val="00B0F0"/>
                <w:sz w:val="20"/>
                <w:szCs w:val="20"/>
              </w:rPr>
              <w:t>vyplní</w:t>
            </w:r>
          </w:p>
          <w:p w14:paraId="43B2CEA9" w14:textId="7E2557F2" w:rsidR="008049D2" w:rsidRPr="008B2D97" w:rsidRDefault="008049D2" w:rsidP="00D9654B">
            <w:pPr>
              <w:ind w:left="567" w:hanging="567"/>
              <w:jc w:val="center"/>
              <w:rPr>
                <w:rFonts w:ascii="Cambria" w:eastAsiaTheme="minorHAnsi" w:hAnsi="Cambria" w:cstheme="minorBidi"/>
                <w:sz w:val="20"/>
                <w:szCs w:val="20"/>
                <w:lang w:eastAsia="en-US"/>
              </w:rPr>
            </w:pPr>
            <w:r w:rsidRPr="008B2D97">
              <w:rPr>
                <w:rFonts w:ascii="Cambria" w:hAnsi="Cambria"/>
                <w:i/>
                <w:iCs/>
                <w:color w:val="00B0F0"/>
                <w:sz w:val="20"/>
                <w:szCs w:val="20"/>
              </w:rPr>
              <w:t>uchádzač</w:t>
            </w:r>
            <w:r w:rsidRPr="008B2D97">
              <w:rPr>
                <w:rFonts w:ascii="Cambria" w:hAnsi="Cambria"/>
                <w:i/>
                <w:iCs/>
                <w:color w:val="000000"/>
                <w:sz w:val="20"/>
                <w:szCs w:val="20"/>
              </w:rPr>
              <w:t>&gt;</w:t>
            </w:r>
          </w:p>
        </w:tc>
        <w:tc>
          <w:tcPr>
            <w:tcW w:w="1418" w:type="dxa"/>
            <w:tcBorders>
              <w:top w:val="single" w:sz="4" w:space="0" w:color="00000A"/>
              <w:left w:val="single" w:sz="4" w:space="0" w:color="00000A"/>
              <w:bottom w:val="single" w:sz="18" w:space="0" w:color="00000A"/>
              <w:right w:val="single" w:sz="8" w:space="0" w:color="00000A"/>
            </w:tcBorders>
            <w:shd w:val="clear" w:color="auto" w:fill="auto"/>
            <w:vAlign w:val="center"/>
          </w:tcPr>
          <w:p w14:paraId="3DAF0183" w14:textId="77777777" w:rsidR="008049D2" w:rsidRPr="008B2D97" w:rsidRDefault="008049D2" w:rsidP="00D9654B">
            <w:pPr>
              <w:jc w:val="center"/>
              <w:rPr>
                <w:rFonts w:ascii="Cambria" w:eastAsiaTheme="minorHAnsi" w:hAnsi="Cambria" w:cstheme="minorBidi"/>
                <w:sz w:val="20"/>
                <w:szCs w:val="20"/>
                <w:lang w:eastAsia="en-US"/>
              </w:rPr>
            </w:pPr>
            <w:r w:rsidRPr="008B2D97">
              <w:rPr>
                <w:rFonts w:ascii="Cambria" w:hAnsi="Cambria"/>
                <w:sz w:val="20"/>
                <w:szCs w:val="20"/>
              </w:rPr>
              <w:t>21 000</w:t>
            </w:r>
          </w:p>
        </w:tc>
        <w:tc>
          <w:tcPr>
            <w:tcW w:w="1842" w:type="dxa"/>
            <w:tcBorders>
              <w:top w:val="single" w:sz="4" w:space="0" w:color="00000A"/>
              <w:left w:val="single" w:sz="4" w:space="0" w:color="00000A"/>
              <w:bottom w:val="single" w:sz="18" w:space="0" w:color="00000A"/>
              <w:right w:val="single" w:sz="18" w:space="0" w:color="00000A"/>
            </w:tcBorders>
            <w:vAlign w:val="center"/>
          </w:tcPr>
          <w:p w14:paraId="40AA8324" w14:textId="48C1A0DF" w:rsidR="008049D2" w:rsidRPr="008B2D97" w:rsidRDefault="00B1449C" w:rsidP="00B1449C">
            <w:pPr>
              <w:rPr>
                <w:rFonts w:ascii="Cambria" w:hAnsi="Cambria"/>
                <w:sz w:val="20"/>
                <w:szCs w:val="20"/>
              </w:rPr>
            </w:pPr>
            <w:r w:rsidRPr="008B2D97">
              <w:rPr>
                <w:rFonts w:ascii="Cambria" w:hAnsi="Cambria"/>
                <w:color w:val="000000"/>
                <w:sz w:val="20"/>
                <w:szCs w:val="20"/>
              </w:rPr>
              <w:t>&lt;</w:t>
            </w:r>
            <w:r w:rsidRPr="008B2D97">
              <w:rPr>
                <w:rFonts w:ascii="Cambria" w:hAnsi="Cambria"/>
                <w:i/>
                <w:iCs/>
                <w:color w:val="00B0F0"/>
                <w:sz w:val="20"/>
                <w:szCs w:val="20"/>
              </w:rPr>
              <w:t xml:space="preserve">vyplní </w:t>
            </w:r>
            <w:r>
              <w:rPr>
                <w:rFonts w:ascii="Cambria" w:hAnsi="Cambria"/>
                <w:i/>
                <w:iCs/>
                <w:color w:val="00B0F0"/>
                <w:sz w:val="20"/>
                <w:szCs w:val="20"/>
              </w:rPr>
              <w:t>u</w:t>
            </w:r>
            <w:r w:rsidRPr="008B2D97">
              <w:rPr>
                <w:rFonts w:ascii="Cambria" w:hAnsi="Cambria"/>
                <w:i/>
                <w:iCs/>
                <w:color w:val="00B0F0"/>
                <w:sz w:val="20"/>
                <w:szCs w:val="20"/>
              </w:rPr>
              <w:t>chádzač</w:t>
            </w:r>
            <w:r w:rsidRPr="008B2D97">
              <w:rPr>
                <w:rFonts w:ascii="Cambria" w:hAnsi="Cambria"/>
                <w:i/>
                <w:iCs/>
                <w:color w:val="000000"/>
                <w:sz w:val="20"/>
                <w:szCs w:val="20"/>
              </w:rPr>
              <w:t>&gt;</w:t>
            </w:r>
          </w:p>
        </w:tc>
      </w:tr>
      <w:bookmarkEnd w:id="45"/>
    </w:tbl>
    <w:p w14:paraId="14AB295D" w14:textId="77777777" w:rsidR="008B2D97" w:rsidRPr="004015FC" w:rsidRDefault="008B2D97" w:rsidP="00997522">
      <w:pPr>
        <w:tabs>
          <w:tab w:val="left" w:pos="2520"/>
        </w:tabs>
        <w:ind w:right="-45"/>
        <w:jc w:val="both"/>
        <w:rPr>
          <w:rFonts w:asciiTheme="majorHAnsi" w:hAnsiTheme="majorHAnsi" w:cs="Arial"/>
          <w:b/>
          <w:bCs/>
          <w:sz w:val="22"/>
          <w:szCs w:val="22"/>
        </w:rPr>
      </w:pPr>
    </w:p>
    <w:p w14:paraId="76A32CF5" w14:textId="77777777" w:rsidR="007313F2" w:rsidRPr="00B56112" w:rsidRDefault="007313F2" w:rsidP="00B56112">
      <w:pPr>
        <w:pStyle w:val="Odsekzoznamu"/>
        <w:tabs>
          <w:tab w:val="left" w:pos="2520"/>
        </w:tabs>
        <w:ind w:left="284" w:right="-45"/>
        <w:jc w:val="both"/>
        <w:rPr>
          <w:rFonts w:ascii="Cambria" w:eastAsia="Calibri" w:hAnsi="Cambria"/>
          <w:color w:val="000000"/>
          <w:sz w:val="20"/>
          <w:szCs w:val="20"/>
        </w:rPr>
      </w:pPr>
    </w:p>
    <w:p w14:paraId="068CD103" w14:textId="60FAA23E" w:rsidR="007313F2" w:rsidRDefault="007313F2" w:rsidP="00C34B5C">
      <w:pPr>
        <w:pStyle w:val="Odsekzoznamu"/>
        <w:numPr>
          <w:ilvl w:val="0"/>
          <w:numId w:val="45"/>
        </w:numPr>
        <w:tabs>
          <w:tab w:val="left" w:pos="2520"/>
        </w:tabs>
        <w:ind w:left="284" w:right="-45" w:hanging="284"/>
        <w:jc w:val="both"/>
        <w:rPr>
          <w:rFonts w:ascii="Cambria" w:eastAsia="Calibri" w:hAnsi="Cambria"/>
          <w:iCs/>
          <w:color w:val="000000"/>
          <w:sz w:val="20"/>
          <w:szCs w:val="20"/>
        </w:rPr>
      </w:pPr>
      <w:r w:rsidRPr="007313F2">
        <w:rPr>
          <w:rFonts w:ascii="Cambria" w:eastAsia="Calibri" w:hAnsi="Cambria"/>
          <w:iCs/>
          <w:color w:val="000000"/>
          <w:sz w:val="20"/>
          <w:szCs w:val="20"/>
        </w:rPr>
        <w:lastRenderedPageBreak/>
        <w:t xml:space="preserve">na účely </w:t>
      </w:r>
      <w:r>
        <w:rPr>
          <w:rFonts w:ascii="Cambria" w:eastAsia="Calibri" w:hAnsi="Cambria"/>
          <w:iCs/>
          <w:color w:val="000000"/>
          <w:sz w:val="20"/>
          <w:szCs w:val="20"/>
        </w:rPr>
        <w:t>transparentného vyhodnotenia návrhu na plnenie kritérií</w:t>
      </w:r>
      <w:r w:rsidRPr="007313F2">
        <w:rPr>
          <w:rFonts w:ascii="Cambria" w:eastAsia="Calibri" w:hAnsi="Cambria"/>
          <w:iCs/>
          <w:color w:val="000000"/>
          <w:sz w:val="20"/>
          <w:szCs w:val="20"/>
        </w:rPr>
        <w:t xml:space="preserve"> </w:t>
      </w:r>
      <w:r w:rsidR="00814CA1">
        <w:rPr>
          <w:rFonts w:ascii="Cambria" w:eastAsia="Calibri" w:hAnsi="Cambria"/>
          <w:iCs/>
          <w:color w:val="000000"/>
          <w:sz w:val="20"/>
          <w:szCs w:val="20"/>
        </w:rPr>
        <w:t>bola</w:t>
      </w:r>
      <w:r>
        <w:rPr>
          <w:rFonts w:ascii="Cambria" w:eastAsia="Calibri" w:hAnsi="Cambria"/>
          <w:iCs/>
          <w:color w:val="000000"/>
          <w:sz w:val="20"/>
          <w:szCs w:val="20"/>
        </w:rPr>
        <w:t xml:space="preserve"> </w:t>
      </w:r>
      <w:r w:rsidRPr="00B56112">
        <w:rPr>
          <w:rFonts w:ascii="Cambria" w:eastAsia="Calibri" w:hAnsi="Cambria"/>
          <w:iCs/>
          <w:color w:val="000000"/>
          <w:sz w:val="20"/>
          <w:szCs w:val="20"/>
        </w:rPr>
        <w:t>cena materiálu</w:t>
      </w:r>
      <w:r w:rsidR="003D25D0">
        <w:rPr>
          <w:rFonts w:ascii="Cambria" w:eastAsia="Calibri" w:hAnsi="Cambria"/>
          <w:iCs/>
          <w:color w:val="000000"/>
          <w:sz w:val="20"/>
          <w:szCs w:val="20"/>
        </w:rPr>
        <w:t xml:space="preserve"> stanovená</w:t>
      </w:r>
      <w:r w:rsidRPr="00B56112">
        <w:rPr>
          <w:rFonts w:ascii="Cambria" w:eastAsia="Calibri" w:hAnsi="Cambria"/>
          <w:iCs/>
          <w:color w:val="000000"/>
          <w:sz w:val="20"/>
          <w:szCs w:val="20"/>
        </w:rPr>
        <w:t xml:space="preserve"> podľa LBMA </w:t>
      </w:r>
      <w:r w:rsidR="003D25D0">
        <w:rPr>
          <w:rFonts w:ascii="Cambria" w:eastAsia="Calibri" w:hAnsi="Cambria"/>
          <w:iCs/>
          <w:color w:val="000000"/>
          <w:sz w:val="20"/>
          <w:szCs w:val="20"/>
        </w:rPr>
        <w:t>(</w:t>
      </w:r>
      <w:hyperlink r:id="rId22" w:history="1">
        <w:r w:rsidR="003D25D0" w:rsidRPr="00756458">
          <w:rPr>
            <w:rStyle w:val="Hypertextovprepojenie"/>
            <w:rFonts w:ascii="Cambria" w:eastAsia="Calibri" w:hAnsi="Cambria"/>
            <w:iCs/>
            <w:sz w:val="20"/>
            <w:szCs w:val="20"/>
          </w:rPr>
          <w:t>www.LBMA.org.uk</w:t>
        </w:r>
      </w:hyperlink>
      <w:r w:rsidR="003D25D0">
        <w:rPr>
          <w:rFonts w:ascii="Cambria" w:eastAsia="Calibri" w:hAnsi="Cambria"/>
          <w:iCs/>
          <w:color w:val="000000"/>
          <w:sz w:val="20"/>
          <w:szCs w:val="20"/>
        </w:rPr>
        <w:t xml:space="preserve">) </w:t>
      </w:r>
      <w:r w:rsidRPr="00B56112">
        <w:rPr>
          <w:rFonts w:ascii="Cambria" w:eastAsia="Calibri" w:hAnsi="Cambria"/>
          <w:iCs/>
          <w:color w:val="000000"/>
          <w:sz w:val="20"/>
          <w:szCs w:val="20"/>
        </w:rPr>
        <w:t xml:space="preserve">na základe priemernej mesačnej ceny striebra v mesiaci </w:t>
      </w:r>
      <w:r>
        <w:rPr>
          <w:rFonts w:ascii="Cambria" w:eastAsia="Calibri" w:hAnsi="Cambria"/>
          <w:iCs/>
          <w:color w:val="000000"/>
          <w:sz w:val="20"/>
          <w:szCs w:val="20"/>
        </w:rPr>
        <w:t>jún 2024</w:t>
      </w:r>
      <w:r w:rsidR="003D25D0">
        <w:rPr>
          <w:rFonts w:ascii="Cambria" w:eastAsia="Calibri" w:hAnsi="Cambria"/>
          <w:iCs/>
          <w:color w:val="000000"/>
          <w:sz w:val="20"/>
          <w:szCs w:val="20"/>
        </w:rPr>
        <w:t>.</w:t>
      </w:r>
    </w:p>
    <w:p w14:paraId="6A4BBFBD" w14:textId="20E437E1" w:rsidR="008667C4" w:rsidRDefault="006D3300" w:rsidP="006D3300">
      <w:pPr>
        <w:tabs>
          <w:tab w:val="left" w:pos="2520"/>
        </w:tabs>
        <w:ind w:left="284" w:right="-45" w:hanging="284"/>
        <w:jc w:val="both"/>
        <w:rPr>
          <w:rFonts w:ascii="Cambria" w:hAnsi="Cambria"/>
          <w:sz w:val="20"/>
          <w:szCs w:val="20"/>
        </w:rPr>
      </w:pPr>
      <w:r w:rsidRPr="008B2D97">
        <w:rPr>
          <w:rFonts w:ascii="Cambria" w:hAnsi="Cambria"/>
          <w:b/>
          <w:bCs/>
          <w:sz w:val="20"/>
          <w:szCs w:val="20"/>
        </w:rPr>
        <w:t>**</w:t>
      </w:r>
      <w:r>
        <w:rPr>
          <w:rFonts w:ascii="Cambria" w:hAnsi="Cambria"/>
          <w:b/>
          <w:bCs/>
          <w:sz w:val="20"/>
          <w:szCs w:val="20"/>
        </w:rPr>
        <w:t xml:space="preserve"> </w:t>
      </w:r>
      <w:r>
        <w:rPr>
          <w:rFonts w:ascii="Cambria" w:hAnsi="Cambria"/>
          <w:sz w:val="20"/>
          <w:szCs w:val="20"/>
        </w:rPr>
        <w:t xml:space="preserve"> u</w:t>
      </w:r>
      <w:r w:rsidRPr="006D3300">
        <w:rPr>
          <w:rFonts w:ascii="Cambria" w:hAnsi="Cambria"/>
          <w:sz w:val="20"/>
          <w:szCs w:val="20"/>
        </w:rPr>
        <w:t>vedené množstvo je maximálne, nie je pre objednávateľa záväzné a</w:t>
      </w:r>
      <w:r>
        <w:rPr>
          <w:rFonts w:ascii="Cambria" w:hAnsi="Cambria"/>
          <w:sz w:val="20"/>
          <w:szCs w:val="20"/>
        </w:rPr>
        <w:t xml:space="preserve"> objednávateľ ho </w:t>
      </w:r>
      <w:r w:rsidRPr="006D3300">
        <w:rPr>
          <w:rFonts w:ascii="Cambria" w:hAnsi="Cambria"/>
          <w:sz w:val="20"/>
          <w:szCs w:val="20"/>
        </w:rPr>
        <w:t>môže zmeniť</w:t>
      </w:r>
      <w:r w:rsidR="003D25D0">
        <w:rPr>
          <w:rFonts w:ascii="Cambria" w:hAnsi="Cambria"/>
          <w:sz w:val="20"/>
          <w:szCs w:val="20"/>
        </w:rPr>
        <w:t>.</w:t>
      </w:r>
    </w:p>
    <w:p w14:paraId="2214BACD" w14:textId="77777777" w:rsidR="003D25D0" w:rsidRDefault="003D25D0" w:rsidP="006D3300">
      <w:pPr>
        <w:tabs>
          <w:tab w:val="left" w:pos="2520"/>
        </w:tabs>
        <w:ind w:left="284" w:right="-45" w:hanging="284"/>
        <w:jc w:val="both"/>
        <w:rPr>
          <w:rFonts w:ascii="Cambria" w:hAnsi="Cambria"/>
          <w:sz w:val="20"/>
          <w:szCs w:val="20"/>
        </w:rPr>
      </w:pPr>
    </w:p>
    <w:p w14:paraId="078526C8" w14:textId="77777777" w:rsidR="003D25D0" w:rsidRPr="003D25D0" w:rsidRDefault="003D25D0" w:rsidP="003D25D0">
      <w:pPr>
        <w:tabs>
          <w:tab w:val="left" w:pos="2520"/>
        </w:tabs>
        <w:ind w:left="284" w:right="-45" w:hanging="284"/>
        <w:jc w:val="both"/>
        <w:rPr>
          <w:rFonts w:ascii="Cambria" w:hAnsi="Cambria"/>
          <w:b/>
          <w:bCs/>
          <w:i/>
          <w:sz w:val="20"/>
          <w:szCs w:val="20"/>
        </w:rPr>
      </w:pPr>
      <w:r w:rsidRPr="003D25D0">
        <w:rPr>
          <w:rFonts w:ascii="Cambria" w:hAnsi="Cambria"/>
          <w:b/>
          <w:bCs/>
          <w:i/>
          <w:sz w:val="20"/>
          <w:szCs w:val="20"/>
        </w:rPr>
        <w:t xml:space="preserve">*** Do celkovej ceny za výrobu strieborných zberateľských euromincí uchádzač zahrnie aj cenu drahého kovu.  </w:t>
      </w:r>
    </w:p>
    <w:p w14:paraId="33FE8FB2" w14:textId="77777777" w:rsidR="003D25D0" w:rsidRPr="006D3300" w:rsidRDefault="003D25D0" w:rsidP="006D3300">
      <w:pPr>
        <w:tabs>
          <w:tab w:val="left" w:pos="2520"/>
        </w:tabs>
        <w:ind w:left="284" w:right="-45" w:hanging="284"/>
        <w:jc w:val="both"/>
        <w:rPr>
          <w:rFonts w:asciiTheme="majorHAnsi" w:hAnsiTheme="majorHAnsi" w:cs="Arial"/>
          <w:b/>
          <w:sz w:val="22"/>
          <w:szCs w:val="22"/>
        </w:rPr>
      </w:pPr>
    </w:p>
    <w:p w14:paraId="0B2DD1E4" w14:textId="77777777" w:rsidR="00ED20BE" w:rsidRPr="00EF62F4" w:rsidRDefault="00ED20BE" w:rsidP="00ED20BE">
      <w:pPr>
        <w:spacing w:after="60"/>
        <w:jc w:val="both"/>
        <w:rPr>
          <w:rFonts w:ascii="Cambria" w:hAnsi="Cambria"/>
          <w:b/>
          <w:bCs/>
          <w:sz w:val="20"/>
          <w:szCs w:val="20"/>
        </w:rPr>
      </w:pPr>
    </w:p>
    <w:p w14:paraId="62A11527" w14:textId="77777777" w:rsidR="006D3300" w:rsidRPr="006D3300" w:rsidRDefault="006D3300" w:rsidP="006D3300">
      <w:pPr>
        <w:keepNext/>
        <w:keepLines/>
        <w:tabs>
          <w:tab w:val="left" w:pos="0"/>
        </w:tabs>
        <w:jc w:val="both"/>
        <w:rPr>
          <w:rFonts w:ascii="Cambria" w:hAnsi="Cambria"/>
          <w:b/>
          <w:bCs/>
          <w:sz w:val="20"/>
          <w:szCs w:val="20"/>
        </w:rPr>
      </w:pPr>
      <w:r w:rsidRPr="006D3300">
        <w:rPr>
          <w:rFonts w:ascii="Cambria" w:hAnsi="Cambria"/>
          <w:b/>
          <w:bCs/>
          <w:sz w:val="20"/>
          <w:szCs w:val="20"/>
        </w:rPr>
        <w:t xml:space="preserve">Tabuľka č. 2: </w:t>
      </w:r>
      <w:bookmarkStart w:id="46" w:name="_Hlk168566868"/>
      <w:r w:rsidRPr="006D3300">
        <w:rPr>
          <w:rFonts w:ascii="Cambria" w:hAnsi="Cambria"/>
          <w:b/>
          <w:bCs/>
          <w:sz w:val="20"/>
          <w:szCs w:val="20"/>
        </w:rPr>
        <w:t>Strieborné zberateľské euromince – doprava</w:t>
      </w:r>
      <w:bookmarkEnd w:id="46"/>
    </w:p>
    <w:p w14:paraId="58B5527B" w14:textId="77777777" w:rsidR="006D3300" w:rsidRPr="006D3300" w:rsidRDefault="006D3300" w:rsidP="006D3300">
      <w:pPr>
        <w:keepNext/>
        <w:keepLines/>
        <w:tabs>
          <w:tab w:val="left" w:pos="0"/>
        </w:tabs>
        <w:jc w:val="both"/>
        <w:rPr>
          <w:rFonts w:ascii="Cambria" w:eastAsia="Calibri" w:hAnsi="Cambria"/>
          <w:sz w:val="20"/>
          <w:szCs w:val="20"/>
          <w:lang w:eastAsia="en-US"/>
        </w:rPr>
      </w:pPr>
    </w:p>
    <w:tbl>
      <w:tblPr>
        <w:tblW w:w="9639" w:type="dxa"/>
        <w:tblInd w:w="-23" w:type="dxa"/>
        <w:tblLayout w:type="fixed"/>
        <w:tblCellMar>
          <w:left w:w="92" w:type="dxa"/>
          <w:right w:w="70" w:type="dxa"/>
        </w:tblCellMar>
        <w:tblLook w:val="0000" w:firstRow="0" w:lastRow="0" w:firstColumn="0" w:lastColumn="0" w:noHBand="0" w:noVBand="0"/>
      </w:tblPr>
      <w:tblGrid>
        <w:gridCol w:w="1276"/>
        <w:gridCol w:w="1701"/>
        <w:gridCol w:w="2268"/>
        <w:gridCol w:w="1985"/>
        <w:gridCol w:w="2409"/>
      </w:tblGrid>
      <w:tr w:rsidR="006D3300" w:rsidRPr="006D3300" w14:paraId="0372825D" w14:textId="77777777" w:rsidTr="00D9654B">
        <w:trPr>
          <w:trHeight w:val="315"/>
        </w:trPr>
        <w:tc>
          <w:tcPr>
            <w:tcW w:w="1276" w:type="dxa"/>
            <w:tcBorders>
              <w:top w:val="single" w:sz="18" w:space="0" w:color="00000A"/>
              <w:left w:val="single" w:sz="18" w:space="0" w:color="00000A"/>
              <w:bottom w:val="single" w:sz="4" w:space="0" w:color="00000A"/>
            </w:tcBorders>
            <w:shd w:val="clear" w:color="auto" w:fill="EEECE1" w:themeFill="background2"/>
            <w:vAlign w:val="center"/>
          </w:tcPr>
          <w:p w14:paraId="3F2A264E" w14:textId="77777777" w:rsidR="006D3300" w:rsidRPr="006D3300" w:rsidRDefault="006D3300" w:rsidP="006D3300">
            <w:pPr>
              <w:keepNext/>
              <w:keepLines/>
              <w:jc w:val="center"/>
              <w:rPr>
                <w:rFonts w:ascii="Cambria" w:eastAsia="Calibri" w:hAnsi="Cambria"/>
                <w:sz w:val="20"/>
                <w:szCs w:val="20"/>
                <w:lang w:eastAsia="en-US"/>
              </w:rPr>
            </w:pPr>
            <w:bookmarkStart w:id="47" w:name="_Hlk168566878"/>
            <w:r w:rsidRPr="006D3300">
              <w:rPr>
                <w:rFonts w:ascii="Cambria" w:hAnsi="Cambria"/>
                <w:color w:val="000000"/>
                <w:sz w:val="20"/>
                <w:szCs w:val="20"/>
              </w:rPr>
              <w:t>Preberacie miesto</w:t>
            </w:r>
          </w:p>
        </w:tc>
        <w:tc>
          <w:tcPr>
            <w:tcW w:w="1701" w:type="dxa"/>
            <w:tcBorders>
              <w:top w:val="single" w:sz="18" w:space="0" w:color="00000A"/>
              <w:left w:val="single" w:sz="6" w:space="0" w:color="00000A"/>
              <w:bottom w:val="single" w:sz="4" w:space="0" w:color="00000A"/>
            </w:tcBorders>
            <w:shd w:val="clear" w:color="auto" w:fill="EEECE1" w:themeFill="background2"/>
            <w:vAlign w:val="center"/>
          </w:tcPr>
          <w:p w14:paraId="4F0C4E35" w14:textId="77777777" w:rsidR="006D3300" w:rsidRPr="006D3300" w:rsidRDefault="006D3300" w:rsidP="006D3300">
            <w:pPr>
              <w:keepNext/>
              <w:keepLines/>
              <w:jc w:val="center"/>
              <w:rPr>
                <w:rFonts w:ascii="Cambria" w:eastAsia="Calibri" w:hAnsi="Cambria"/>
                <w:sz w:val="20"/>
                <w:szCs w:val="20"/>
                <w:lang w:eastAsia="en-US"/>
              </w:rPr>
            </w:pPr>
            <w:r w:rsidRPr="006D3300">
              <w:rPr>
                <w:rFonts w:ascii="Cambria" w:hAnsi="Cambria"/>
                <w:color w:val="000000"/>
                <w:sz w:val="20"/>
                <w:szCs w:val="20"/>
              </w:rPr>
              <w:t>Počet prepráv do preberacieho miesta</w:t>
            </w:r>
          </w:p>
        </w:tc>
        <w:tc>
          <w:tcPr>
            <w:tcW w:w="2268" w:type="dxa"/>
            <w:tcBorders>
              <w:top w:val="single" w:sz="18" w:space="0" w:color="00000A"/>
              <w:left w:val="single" w:sz="6" w:space="0" w:color="00000A"/>
              <w:bottom w:val="single" w:sz="4" w:space="0" w:color="00000A"/>
            </w:tcBorders>
            <w:shd w:val="clear" w:color="auto" w:fill="EEECE1" w:themeFill="background2"/>
            <w:vAlign w:val="center"/>
          </w:tcPr>
          <w:p w14:paraId="26213939" w14:textId="3DA7237B" w:rsidR="006D3300" w:rsidRPr="006D3300" w:rsidRDefault="006D3300" w:rsidP="006D3300">
            <w:pPr>
              <w:keepNext/>
              <w:keepLines/>
              <w:jc w:val="center"/>
              <w:rPr>
                <w:rFonts w:ascii="Cambria" w:eastAsia="Calibri" w:hAnsi="Cambria"/>
                <w:sz w:val="20"/>
                <w:szCs w:val="20"/>
                <w:lang w:eastAsia="en-US"/>
              </w:rPr>
            </w:pPr>
            <w:r w:rsidRPr="006D3300">
              <w:rPr>
                <w:rFonts w:ascii="Cambria" w:hAnsi="Cambria"/>
                <w:color w:val="000000"/>
                <w:sz w:val="20"/>
                <w:szCs w:val="20"/>
              </w:rPr>
              <w:t>Náklady na dopravu na 1 km</w:t>
            </w:r>
            <w:r w:rsidRPr="006D3300">
              <w:rPr>
                <w:rFonts w:ascii="Cambria" w:hAnsi="Cambria"/>
                <w:sz w:val="20"/>
                <w:szCs w:val="20"/>
              </w:rPr>
              <w:t xml:space="preserve"> </w:t>
            </w:r>
            <w:r w:rsidRPr="006D3300">
              <w:rPr>
                <w:rFonts w:ascii="Cambria" w:hAnsi="Cambria"/>
                <w:color w:val="000000"/>
                <w:sz w:val="20"/>
                <w:szCs w:val="20"/>
              </w:rPr>
              <w:t>v eurách bez DPH</w:t>
            </w:r>
          </w:p>
        </w:tc>
        <w:tc>
          <w:tcPr>
            <w:tcW w:w="1985" w:type="dxa"/>
            <w:tcBorders>
              <w:top w:val="single" w:sz="18" w:space="0" w:color="00000A"/>
              <w:left w:val="single" w:sz="6" w:space="0" w:color="00000A"/>
              <w:bottom w:val="single" w:sz="4" w:space="0" w:color="00000A"/>
            </w:tcBorders>
            <w:shd w:val="clear" w:color="auto" w:fill="EEECE1" w:themeFill="background2"/>
            <w:vAlign w:val="center"/>
          </w:tcPr>
          <w:p w14:paraId="639CFDBF" w14:textId="77777777" w:rsidR="006D3300" w:rsidRPr="006D3300" w:rsidRDefault="006D3300" w:rsidP="006D3300">
            <w:pPr>
              <w:keepNext/>
              <w:keepLines/>
              <w:jc w:val="center"/>
              <w:rPr>
                <w:rFonts w:ascii="Cambria" w:eastAsia="Calibri" w:hAnsi="Cambria"/>
                <w:sz w:val="20"/>
                <w:szCs w:val="20"/>
                <w:lang w:eastAsia="en-US"/>
              </w:rPr>
            </w:pPr>
            <w:r w:rsidRPr="006D3300">
              <w:rPr>
                <w:rFonts w:ascii="Cambria" w:hAnsi="Cambria"/>
                <w:color w:val="000000"/>
                <w:sz w:val="20"/>
                <w:szCs w:val="20"/>
              </w:rPr>
              <w:t>Vzdialenosť uchádzača od preberacieho miesta v km</w:t>
            </w:r>
          </w:p>
        </w:tc>
        <w:tc>
          <w:tcPr>
            <w:tcW w:w="2409" w:type="dxa"/>
            <w:tcBorders>
              <w:top w:val="single" w:sz="18" w:space="0" w:color="00000A"/>
              <w:left w:val="single" w:sz="6" w:space="0" w:color="00000A"/>
              <w:bottom w:val="single" w:sz="4" w:space="0" w:color="00000A"/>
              <w:right w:val="single" w:sz="18" w:space="0" w:color="00000A"/>
            </w:tcBorders>
            <w:shd w:val="clear" w:color="auto" w:fill="EEECE1" w:themeFill="background2"/>
            <w:vAlign w:val="center"/>
          </w:tcPr>
          <w:p w14:paraId="18BF7184" w14:textId="2F66BC3D" w:rsidR="006D3300" w:rsidRPr="006D3300" w:rsidRDefault="00997C45" w:rsidP="006D3300">
            <w:pPr>
              <w:keepNext/>
              <w:keepLines/>
              <w:jc w:val="center"/>
              <w:rPr>
                <w:rFonts w:ascii="Cambria" w:eastAsia="Calibri" w:hAnsi="Cambria"/>
                <w:b/>
                <w:bCs/>
                <w:sz w:val="20"/>
                <w:szCs w:val="20"/>
                <w:lang w:eastAsia="en-US"/>
              </w:rPr>
            </w:pPr>
            <w:r w:rsidRPr="00381364">
              <w:rPr>
                <w:rFonts w:ascii="Cambria" w:hAnsi="Cambria"/>
                <w:b/>
                <w:bCs/>
                <w:color w:val="000000"/>
                <w:sz w:val="20"/>
                <w:szCs w:val="20"/>
              </w:rPr>
              <w:t>Celková c</w:t>
            </w:r>
            <w:r w:rsidR="006D3300" w:rsidRPr="006D3300">
              <w:rPr>
                <w:rFonts w:ascii="Cambria" w:hAnsi="Cambria"/>
                <w:b/>
                <w:bCs/>
                <w:color w:val="000000"/>
                <w:sz w:val="20"/>
                <w:szCs w:val="20"/>
              </w:rPr>
              <w:t>ena prepravy do preberacieho miesta v eurách bez DPH</w:t>
            </w:r>
          </w:p>
        </w:tc>
      </w:tr>
      <w:tr w:rsidR="006D3300" w:rsidRPr="006D3300" w14:paraId="2876AE39" w14:textId="77777777" w:rsidTr="00D9654B">
        <w:trPr>
          <w:trHeight w:val="567"/>
        </w:trPr>
        <w:tc>
          <w:tcPr>
            <w:tcW w:w="1276" w:type="dxa"/>
            <w:tcBorders>
              <w:top w:val="single" w:sz="4" w:space="0" w:color="00000A"/>
              <w:left w:val="single" w:sz="18" w:space="0" w:color="00000A"/>
              <w:bottom w:val="single" w:sz="18" w:space="0" w:color="00000A"/>
            </w:tcBorders>
            <w:shd w:val="clear" w:color="auto" w:fill="auto"/>
            <w:vAlign w:val="center"/>
          </w:tcPr>
          <w:p w14:paraId="5AFFE01B" w14:textId="77777777" w:rsidR="006D3300" w:rsidRPr="006D3300" w:rsidRDefault="006D3300" w:rsidP="006D3300">
            <w:pPr>
              <w:keepNext/>
              <w:keepLines/>
              <w:jc w:val="center"/>
              <w:rPr>
                <w:rFonts w:ascii="Cambria" w:eastAsia="Calibri" w:hAnsi="Cambria"/>
                <w:sz w:val="20"/>
                <w:szCs w:val="20"/>
                <w:lang w:eastAsia="en-US"/>
              </w:rPr>
            </w:pPr>
            <w:r w:rsidRPr="006D3300">
              <w:rPr>
                <w:rFonts w:ascii="Cambria" w:hAnsi="Cambria"/>
                <w:sz w:val="20"/>
                <w:szCs w:val="20"/>
              </w:rPr>
              <w:t>Bratislava</w:t>
            </w:r>
          </w:p>
        </w:tc>
        <w:tc>
          <w:tcPr>
            <w:tcW w:w="1701" w:type="dxa"/>
            <w:tcBorders>
              <w:top w:val="single" w:sz="4" w:space="0" w:color="00000A"/>
              <w:left w:val="single" w:sz="4" w:space="0" w:color="00000A"/>
              <w:bottom w:val="single" w:sz="18" w:space="0" w:color="00000A"/>
            </w:tcBorders>
            <w:shd w:val="clear" w:color="auto" w:fill="auto"/>
            <w:vAlign w:val="center"/>
          </w:tcPr>
          <w:p w14:paraId="25456019" w14:textId="77777777" w:rsidR="006D3300" w:rsidRPr="006D3300" w:rsidRDefault="006D3300" w:rsidP="006D3300">
            <w:pPr>
              <w:keepNext/>
              <w:keepLines/>
              <w:jc w:val="center"/>
              <w:rPr>
                <w:rFonts w:ascii="Cambria" w:eastAsia="Calibri" w:hAnsi="Cambria"/>
                <w:sz w:val="20"/>
                <w:szCs w:val="20"/>
                <w:lang w:eastAsia="en-US"/>
              </w:rPr>
            </w:pPr>
            <w:r w:rsidRPr="006D3300">
              <w:rPr>
                <w:rFonts w:ascii="Cambria" w:hAnsi="Cambria"/>
                <w:color w:val="000000"/>
                <w:sz w:val="20"/>
                <w:szCs w:val="20"/>
              </w:rPr>
              <w:t>1</w:t>
            </w:r>
          </w:p>
        </w:tc>
        <w:tc>
          <w:tcPr>
            <w:tcW w:w="2268" w:type="dxa"/>
            <w:tcBorders>
              <w:top w:val="single" w:sz="4" w:space="0" w:color="00000A"/>
              <w:left w:val="single" w:sz="4" w:space="0" w:color="00000A"/>
              <w:bottom w:val="single" w:sz="18" w:space="0" w:color="00000A"/>
            </w:tcBorders>
            <w:shd w:val="clear" w:color="auto" w:fill="auto"/>
            <w:vAlign w:val="center"/>
          </w:tcPr>
          <w:p w14:paraId="71847552" w14:textId="50350DB4" w:rsidR="006D3300" w:rsidRPr="006D3300" w:rsidRDefault="006D3300" w:rsidP="006D3300">
            <w:pPr>
              <w:ind w:left="621" w:hanging="621"/>
              <w:jc w:val="center"/>
              <w:rPr>
                <w:rFonts w:ascii="Cambria" w:eastAsia="Calibri" w:hAnsi="Cambria"/>
                <w:sz w:val="20"/>
                <w:szCs w:val="20"/>
                <w:lang w:eastAsia="en-US"/>
              </w:rPr>
            </w:pPr>
            <w:r w:rsidRPr="008B2D97">
              <w:rPr>
                <w:rFonts w:ascii="Cambria" w:hAnsi="Cambria"/>
                <w:color w:val="000000"/>
                <w:sz w:val="20"/>
                <w:szCs w:val="20"/>
              </w:rPr>
              <w:t>&lt;</w:t>
            </w:r>
            <w:r w:rsidRPr="008B2D97">
              <w:rPr>
                <w:rFonts w:ascii="Cambria" w:hAnsi="Cambria"/>
                <w:i/>
                <w:iCs/>
                <w:color w:val="00B0F0"/>
                <w:sz w:val="20"/>
                <w:szCs w:val="20"/>
              </w:rPr>
              <w:t>vyplní uchádzač</w:t>
            </w:r>
            <w:r w:rsidRPr="008B2D97">
              <w:rPr>
                <w:rFonts w:ascii="Cambria" w:hAnsi="Cambria"/>
                <w:i/>
                <w:iCs/>
                <w:color w:val="000000"/>
                <w:sz w:val="20"/>
                <w:szCs w:val="20"/>
              </w:rPr>
              <w:t>&gt;</w:t>
            </w:r>
          </w:p>
        </w:tc>
        <w:tc>
          <w:tcPr>
            <w:tcW w:w="1985" w:type="dxa"/>
            <w:tcBorders>
              <w:top w:val="single" w:sz="4" w:space="0" w:color="00000A"/>
              <w:left w:val="single" w:sz="4" w:space="0" w:color="00000A"/>
              <w:bottom w:val="single" w:sz="18" w:space="0" w:color="00000A"/>
            </w:tcBorders>
            <w:shd w:val="clear" w:color="auto" w:fill="auto"/>
            <w:vAlign w:val="center"/>
          </w:tcPr>
          <w:p w14:paraId="0195CD9E" w14:textId="12EA3981" w:rsidR="006D3300" w:rsidRPr="006D3300" w:rsidRDefault="006D3300" w:rsidP="006D3300">
            <w:pPr>
              <w:ind w:left="567" w:hanging="567"/>
              <w:jc w:val="center"/>
              <w:rPr>
                <w:rFonts w:ascii="Cambria" w:eastAsia="Calibri" w:hAnsi="Cambria"/>
                <w:sz w:val="20"/>
                <w:szCs w:val="20"/>
                <w:lang w:eastAsia="en-US"/>
              </w:rPr>
            </w:pPr>
            <w:r w:rsidRPr="008B2D97">
              <w:rPr>
                <w:rFonts w:ascii="Cambria" w:hAnsi="Cambria"/>
                <w:color w:val="000000"/>
                <w:sz w:val="20"/>
                <w:szCs w:val="20"/>
              </w:rPr>
              <w:t>&lt;</w:t>
            </w:r>
            <w:r w:rsidRPr="008B2D97">
              <w:rPr>
                <w:rFonts w:ascii="Cambria" w:hAnsi="Cambria"/>
                <w:i/>
                <w:iCs/>
                <w:color w:val="00B0F0"/>
                <w:sz w:val="20"/>
                <w:szCs w:val="20"/>
              </w:rPr>
              <w:t>vyplní uchádzač</w:t>
            </w:r>
            <w:r w:rsidRPr="008B2D97">
              <w:rPr>
                <w:rFonts w:ascii="Cambria" w:hAnsi="Cambria"/>
                <w:i/>
                <w:iCs/>
                <w:color w:val="000000"/>
                <w:sz w:val="20"/>
                <w:szCs w:val="20"/>
              </w:rPr>
              <w:t>&gt;</w:t>
            </w:r>
          </w:p>
        </w:tc>
        <w:tc>
          <w:tcPr>
            <w:tcW w:w="2409" w:type="dxa"/>
            <w:tcBorders>
              <w:top w:val="single" w:sz="4" w:space="0" w:color="00000A"/>
              <w:left w:val="single" w:sz="4" w:space="0" w:color="00000A"/>
              <w:bottom w:val="single" w:sz="18" w:space="0" w:color="00000A"/>
              <w:right w:val="single" w:sz="18" w:space="0" w:color="00000A"/>
            </w:tcBorders>
            <w:shd w:val="clear" w:color="auto" w:fill="auto"/>
            <w:vAlign w:val="center"/>
          </w:tcPr>
          <w:p w14:paraId="6AFDDF91" w14:textId="0860A6AD" w:rsidR="006D3300" w:rsidRPr="006D3300" w:rsidRDefault="006D3300" w:rsidP="006D3300">
            <w:pPr>
              <w:ind w:left="567" w:hanging="567"/>
              <w:jc w:val="center"/>
              <w:rPr>
                <w:rFonts w:ascii="Cambria" w:eastAsia="Calibri" w:hAnsi="Cambria"/>
                <w:b/>
                <w:bCs/>
                <w:sz w:val="20"/>
                <w:szCs w:val="20"/>
                <w:lang w:eastAsia="en-US"/>
              </w:rPr>
            </w:pPr>
            <w:r w:rsidRPr="00381364">
              <w:rPr>
                <w:rFonts w:ascii="Cambria" w:hAnsi="Cambria"/>
                <w:b/>
                <w:bCs/>
                <w:color w:val="000000"/>
                <w:sz w:val="20"/>
                <w:szCs w:val="20"/>
              </w:rPr>
              <w:t>&lt;</w:t>
            </w:r>
            <w:r w:rsidRPr="00381364">
              <w:rPr>
                <w:rFonts w:ascii="Cambria" w:hAnsi="Cambria"/>
                <w:b/>
                <w:bCs/>
                <w:i/>
                <w:iCs/>
                <w:color w:val="00B0F0"/>
                <w:sz w:val="20"/>
                <w:szCs w:val="20"/>
              </w:rPr>
              <w:t>vyplní uchádzač</w:t>
            </w:r>
            <w:r w:rsidRPr="00381364">
              <w:rPr>
                <w:rFonts w:ascii="Cambria" w:hAnsi="Cambria"/>
                <w:b/>
                <w:bCs/>
                <w:i/>
                <w:iCs/>
                <w:color w:val="000000"/>
                <w:sz w:val="20"/>
                <w:szCs w:val="20"/>
              </w:rPr>
              <w:t>&gt;</w:t>
            </w:r>
          </w:p>
        </w:tc>
      </w:tr>
      <w:bookmarkEnd w:id="47"/>
    </w:tbl>
    <w:p w14:paraId="131F5061" w14:textId="726499ED" w:rsidR="006D3300" w:rsidRDefault="006D3300" w:rsidP="006D3300">
      <w:pPr>
        <w:ind w:right="-709"/>
        <w:jc w:val="both"/>
        <w:rPr>
          <w:rFonts w:ascii="Cambria" w:hAnsi="Cambria"/>
          <w:color w:val="000000"/>
          <w:sz w:val="20"/>
          <w:szCs w:val="20"/>
        </w:rPr>
      </w:pPr>
    </w:p>
    <w:p w14:paraId="309A336C" w14:textId="77777777" w:rsidR="001406B2" w:rsidRDefault="001406B2" w:rsidP="000D1991">
      <w:pPr>
        <w:widowControl w:val="0"/>
        <w:autoSpaceDE w:val="0"/>
        <w:autoSpaceDN w:val="0"/>
        <w:rPr>
          <w:rFonts w:ascii="Cambria" w:eastAsia="Cambria" w:hAnsi="Cambria" w:cs="Cambria"/>
          <w:b/>
          <w:sz w:val="20"/>
          <w:szCs w:val="22"/>
          <w:lang w:bidi="sk-SK"/>
        </w:rPr>
      </w:pPr>
    </w:p>
    <w:p w14:paraId="3582700F" w14:textId="77777777" w:rsidR="006D3300" w:rsidRDefault="006D3300" w:rsidP="000D1991">
      <w:pPr>
        <w:widowControl w:val="0"/>
        <w:autoSpaceDE w:val="0"/>
        <w:autoSpaceDN w:val="0"/>
        <w:rPr>
          <w:rFonts w:ascii="Cambria" w:eastAsia="Cambria" w:hAnsi="Cambria" w:cs="Cambria"/>
          <w:b/>
          <w:sz w:val="20"/>
          <w:szCs w:val="22"/>
          <w:lang w:bidi="sk-SK"/>
        </w:rPr>
      </w:pPr>
    </w:p>
    <w:p w14:paraId="331BE849" w14:textId="77777777" w:rsidR="006D3300" w:rsidRDefault="006D3300" w:rsidP="000D1991">
      <w:pPr>
        <w:widowControl w:val="0"/>
        <w:autoSpaceDE w:val="0"/>
        <w:autoSpaceDN w:val="0"/>
        <w:rPr>
          <w:rFonts w:ascii="Cambria" w:eastAsia="Cambria" w:hAnsi="Cambria" w:cs="Cambria"/>
          <w:b/>
          <w:sz w:val="20"/>
          <w:szCs w:val="22"/>
          <w:lang w:bidi="sk-SK"/>
        </w:rPr>
      </w:pPr>
    </w:p>
    <w:p w14:paraId="0B72F026" w14:textId="77777777" w:rsidR="006D3300" w:rsidRPr="006D3300" w:rsidRDefault="006D3300" w:rsidP="00FD69D7">
      <w:pPr>
        <w:tabs>
          <w:tab w:val="left" w:pos="567"/>
        </w:tabs>
        <w:spacing w:line="276" w:lineRule="auto"/>
        <w:jc w:val="both"/>
        <w:rPr>
          <w:rFonts w:ascii="Cambria" w:hAnsi="Cambria"/>
          <w:b/>
          <w:bCs/>
          <w:sz w:val="20"/>
          <w:szCs w:val="20"/>
        </w:rPr>
      </w:pPr>
      <w:r w:rsidRPr="006D3300">
        <w:rPr>
          <w:rFonts w:ascii="Cambria" w:eastAsia="SimSun" w:hAnsi="Cambria" w:cs="Arial"/>
          <w:b/>
          <w:bCs/>
          <w:iCs/>
          <w:sz w:val="20"/>
          <w:szCs w:val="20"/>
        </w:rPr>
        <w:t>Tabuľka č. 3:</w:t>
      </w:r>
      <w:r w:rsidRPr="006D3300">
        <w:rPr>
          <w:rFonts w:ascii="Cambria" w:hAnsi="Cambria"/>
          <w:b/>
          <w:bCs/>
          <w:sz w:val="20"/>
          <w:szCs w:val="20"/>
        </w:rPr>
        <w:t xml:space="preserve"> Strieborné zberateľské euromince – balenie</w:t>
      </w:r>
    </w:p>
    <w:p w14:paraId="5373902F" w14:textId="77777777" w:rsidR="006D3300" w:rsidRPr="00681A1B" w:rsidRDefault="006D3300" w:rsidP="006D3300">
      <w:pPr>
        <w:ind w:right="-709"/>
      </w:pPr>
    </w:p>
    <w:tbl>
      <w:tblPr>
        <w:tblStyle w:val="Mriekatabuky"/>
        <w:tblW w:w="499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46"/>
        <w:gridCol w:w="1247"/>
        <w:gridCol w:w="1114"/>
        <w:gridCol w:w="1114"/>
        <w:gridCol w:w="1648"/>
        <w:gridCol w:w="1114"/>
        <w:gridCol w:w="1209"/>
        <w:gridCol w:w="1181"/>
      </w:tblGrid>
      <w:tr w:rsidR="00D9654B" w:rsidRPr="00681A1B" w14:paraId="32BAC87C" w14:textId="77777777" w:rsidTr="00381364">
        <w:trPr>
          <w:jc w:val="center"/>
        </w:trPr>
        <w:tc>
          <w:tcPr>
            <w:tcW w:w="500" w:type="pct"/>
            <w:shd w:val="clear" w:color="auto" w:fill="EEECE1" w:themeFill="background2"/>
          </w:tcPr>
          <w:p w14:paraId="136F45A0" w14:textId="77777777" w:rsidR="00FD69D7" w:rsidRPr="00681A1B" w:rsidRDefault="00FD69D7" w:rsidP="00FD6B07">
            <w:pPr>
              <w:rPr>
                <w:rFonts w:ascii="Cambria" w:hAnsi="Cambria"/>
              </w:rPr>
            </w:pPr>
          </w:p>
        </w:tc>
        <w:tc>
          <w:tcPr>
            <w:tcW w:w="657" w:type="pct"/>
            <w:shd w:val="clear" w:color="auto" w:fill="EEECE1" w:themeFill="background2"/>
            <w:vAlign w:val="center"/>
          </w:tcPr>
          <w:p w14:paraId="2ECEC9D7" w14:textId="6255CFB6" w:rsidR="00FD69D7" w:rsidRPr="00681A1B" w:rsidRDefault="00FD69D7" w:rsidP="00FD6B07">
            <w:pPr>
              <w:rPr>
                <w:rFonts w:ascii="Cambria" w:hAnsi="Cambria"/>
                <w:sz w:val="20"/>
                <w:szCs w:val="20"/>
              </w:rPr>
            </w:pPr>
            <w:r w:rsidRPr="00681A1B">
              <w:rPr>
                <w:rFonts w:ascii="Cambria" w:hAnsi="Cambria"/>
                <w:sz w:val="20"/>
                <w:szCs w:val="20"/>
              </w:rPr>
              <w:t>Počet</w:t>
            </w:r>
            <w:r>
              <w:rPr>
                <w:rFonts w:ascii="Cambria" w:hAnsi="Cambria"/>
                <w:sz w:val="20"/>
                <w:szCs w:val="20"/>
              </w:rPr>
              <w:t xml:space="preserve"> k</w:t>
            </w:r>
            <w:r w:rsidRPr="00681A1B">
              <w:rPr>
                <w:rFonts w:ascii="Cambria" w:hAnsi="Cambria"/>
                <w:sz w:val="20"/>
                <w:szCs w:val="20"/>
              </w:rPr>
              <w:t>usov*</w:t>
            </w:r>
          </w:p>
          <w:p w14:paraId="4E221838" w14:textId="77777777" w:rsidR="00FD69D7" w:rsidRPr="00681A1B" w:rsidRDefault="00FD69D7" w:rsidP="00FD6B07">
            <w:pPr>
              <w:rPr>
                <w:rFonts w:ascii="Cambria" w:hAnsi="Cambria"/>
              </w:rPr>
            </w:pPr>
          </w:p>
        </w:tc>
        <w:tc>
          <w:tcPr>
            <w:tcW w:w="584" w:type="pct"/>
            <w:shd w:val="clear" w:color="auto" w:fill="EEECE1" w:themeFill="background2"/>
            <w:vAlign w:val="center"/>
          </w:tcPr>
          <w:p w14:paraId="0D07F164" w14:textId="66E43FCB" w:rsidR="00FD69D7" w:rsidRPr="00681A1B" w:rsidRDefault="00FD69D7" w:rsidP="00FD6B07">
            <w:pPr>
              <w:jc w:val="center"/>
              <w:rPr>
                <w:rFonts w:ascii="Cambria" w:hAnsi="Cambria"/>
                <w:sz w:val="20"/>
                <w:szCs w:val="20"/>
              </w:rPr>
            </w:pPr>
            <w:r w:rsidRPr="00681A1B">
              <w:rPr>
                <w:rFonts w:ascii="Cambria" w:hAnsi="Cambria"/>
                <w:sz w:val="20"/>
                <w:szCs w:val="20"/>
              </w:rPr>
              <w:t>Vrch</w:t>
            </w:r>
            <w:r>
              <w:rPr>
                <w:rFonts w:ascii="Cambria" w:hAnsi="Cambria"/>
                <w:sz w:val="20"/>
                <w:szCs w:val="20"/>
              </w:rPr>
              <w:t>ný</w:t>
            </w:r>
            <w:r w:rsidRPr="00681A1B">
              <w:rPr>
                <w:rFonts w:ascii="Cambria" w:hAnsi="Cambria"/>
                <w:sz w:val="20"/>
                <w:szCs w:val="20"/>
              </w:rPr>
              <w:t xml:space="preserve"> </w:t>
            </w:r>
            <w:proofErr w:type="spellStart"/>
            <w:r w:rsidRPr="00681A1B">
              <w:rPr>
                <w:rFonts w:ascii="Cambria" w:hAnsi="Cambria"/>
                <w:sz w:val="20"/>
                <w:szCs w:val="20"/>
              </w:rPr>
              <w:t>nás</w:t>
            </w:r>
            <w:r>
              <w:rPr>
                <w:rFonts w:ascii="Cambria" w:hAnsi="Cambria"/>
                <w:sz w:val="20"/>
                <w:szCs w:val="20"/>
              </w:rPr>
              <w:t>uvný</w:t>
            </w:r>
            <w:proofErr w:type="spellEnd"/>
            <w:r w:rsidRPr="00681A1B">
              <w:rPr>
                <w:rFonts w:ascii="Cambria" w:hAnsi="Cambria"/>
                <w:sz w:val="20"/>
                <w:szCs w:val="20"/>
              </w:rPr>
              <w:t xml:space="preserve"> obal</w:t>
            </w:r>
          </w:p>
          <w:p w14:paraId="04C44307" w14:textId="1BA0DD9D" w:rsidR="00FD69D7" w:rsidRPr="00681A1B" w:rsidRDefault="00FD69D7" w:rsidP="00FD6B07">
            <w:pPr>
              <w:rPr>
                <w:rFonts w:ascii="Cambria" w:hAnsi="Cambria"/>
              </w:rPr>
            </w:pPr>
            <w:r>
              <w:rPr>
                <w:rFonts w:ascii="Cambria" w:hAnsi="Cambria"/>
                <w:sz w:val="20"/>
                <w:szCs w:val="20"/>
              </w:rPr>
              <w:t xml:space="preserve"> </w:t>
            </w:r>
            <w:r w:rsidRPr="00681A1B">
              <w:rPr>
                <w:rFonts w:ascii="Cambria" w:hAnsi="Cambria"/>
                <w:sz w:val="20"/>
                <w:szCs w:val="20"/>
              </w:rPr>
              <w:t>cena/ ks</w:t>
            </w:r>
          </w:p>
        </w:tc>
        <w:tc>
          <w:tcPr>
            <w:tcW w:w="583" w:type="pct"/>
            <w:shd w:val="clear" w:color="auto" w:fill="EEECE1" w:themeFill="background2"/>
            <w:vAlign w:val="center"/>
          </w:tcPr>
          <w:p w14:paraId="784C11C5" w14:textId="77777777" w:rsidR="00FD69D7" w:rsidRPr="00681A1B" w:rsidRDefault="00FD69D7" w:rsidP="00FD6B07">
            <w:pPr>
              <w:jc w:val="center"/>
              <w:rPr>
                <w:rFonts w:ascii="Cambria" w:hAnsi="Cambria"/>
                <w:sz w:val="20"/>
                <w:szCs w:val="20"/>
              </w:rPr>
            </w:pPr>
            <w:r w:rsidRPr="00681A1B">
              <w:rPr>
                <w:rFonts w:ascii="Cambria" w:hAnsi="Cambria"/>
                <w:sz w:val="20"/>
                <w:szCs w:val="20"/>
              </w:rPr>
              <w:t>Certifikát</w:t>
            </w:r>
          </w:p>
          <w:p w14:paraId="1952B58B" w14:textId="72E6B53E" w:rsidR="00FD69D7" w:rsidRPr="00681A1B" w:rsidRDefault="00FD69D7" w:rsidP="00FD6B07">
            <w:pPr>
              <w:rPr>
                <w:rFonts w:ascii="Cambria" w:hAnsi="Cambria"/>
              </w:rPr>
            </w:pPr>
            <w:r>
              <w:rPr>
                <w:rFonts w:ascii="Cambria" w:hAnsi="Cambria"/>
                <w:sz w:val="20"/>
                <w:szCs w:val="20"/>
              </w:rPr>
              <w:t xml:space="preserve">  </w:t>
            </w:r>
            <w:r w:rsidRPr="00681A1B">
              <w:rPr>
                <w:rFonts w:ascii="Cambria" w:hAnsi="Cambria"/>
                <w:sz w:val="20"/>
                <w:szCs w:val="20"/>
              </w:rPr>
              <w:t>cena/ ks</w:t>
            </w:r>
          </w:p>
        </w:tc>
        <w:tc>
          <w:tcPr>
            <w:tcW w:w="875" w:type="pct"/>
            <w:shd w:val="clear" w:color="auto" w:fill="EEECE1" w:themeFill="background2"/>
            <w:vAlign w:val="center"/>
          </w:tcPr>
          <w:p w14:paraId="150B5C75" w14:textId="77777777" w:rsidR="00FD69D7" w:rsidRPr="00681A1B" w:rsidRDefault="00FD69D7" w:rsidP="00FD6B07">
            <w:pPr>
              <w:jc w:val="center"/>
              <w:rPr>
                <w:rFonts w:ascii="Cambria" w:hAnsi="Cambria"/>
                <w:sz w:val="20"/>
                <w:szCs w:val="20"/>
              </w:rPr>
            </w:pPr>
            <w:r w:rsidRPr="00681A1B">
              <w:rPr>
                <w:rFonts w:ascii="Cambria" w:hAnsi="Cambria"/>
                <w:sz w:val="20"/>
                <w:szCs w:val="20"/>
              </w:rPr>
              <w:t>Drevené kazety so zamatovými vložkami</w:t>
            </w:r>
          </w:p>
          <w:p w14:paraId="6FE6A880" w14:textId="64C60453" w:rsidR="00FD69D7" w:rsidRPr="00681A1B" w:rsidRDefault="00FD69D7" w:rsidP="00FD6B07">
            <w:pPr>
              <w:rPr>
                <w:rFonts w:ascii="Cambria" w:hAnsi="Cambria"/>
              </w:rPr>
            </w:pPr>
            <w:r>
              <w:rPr>
                <w:rFonts w:ascii="Cambria" w:hAnsi="Cambria"/>
                <w:sz w:val="20"/>
                <w:szCs w:val="20"/>
              </w:rPr>
              <w:t xml:space="preserve">        </w:t>
            </w:r>
            <w:r w:rsidRPr="00681A1B">
              <w:rPr>
                <w:rFonts w:ascii="Cambria" w:hAnsi="Cambria"/>
                <w:sz w:val="20"/>
                <w:szCs w:val="20"/>
              </w:rPr>
              <w:t>cena/ks</w:t>
            </w:r>
          </w:p>
        </w:tc>
        <w:tc>
          <w:tcPr>
            <w:tcW w:w="583" w:type="pct"/>
            <w:shd w:val="clear" w:color="auto" w:fill="EEECE1" w:themeFill="background2"/>
            <w:vAlign w:val="center"/>
          </w:tcPr>
          <w:p w14:paraId="7EDB38F2" w14:textId="339FA7CB" w:rsidR="00FD69D7" w:rsidRPr="00681A1B" w:rsidRDefault="00FD69D7" w:rsidP="00381364">
            <w:pPr>
              <w:jc w:val="center"/>
              <w:rPr>
                <w:rFonts w:ascii="Cambria" w:hAnsi="Cambria"/>
              </w:rPr>
            </w:pPr>
            <w:r w:rsidRPr="00681A1B">
              <w:rPr>
                <w:rFonts w:ascii="Cambria" w:hAnsi="Cambria"/>
                <w:sz w:val="20"/>
                <w:szCs w:val="20"/>
              </w:rPr>
              <w:t>Ostatné balenie cena/ks</w:t>
            </w:r>
          </w:p>
        </w:tc>
        <w:tc>
          <w:tcPr>
            <w:tcW w:w="642" w:type="pct"/>
            <w:shd w:val="clear" w:color="auto" w:fill="EEECE1" w:themeFill="background2"/>
            <w:vAlign w:val="center"/>
          </w:tcPr>
          <w:p w14:paraId="3B24A542" w14:textId="77777777" w:rsidR="00FD69D7" w:rsidRPr="00681A1B" w:rsidRDefault="00FD69D7" w:rsidP="00381364">
            <w:pPr>
              <w:jc w:val="center"/>
              <w:rPr>
                <w:rFonts w:ascii="Cambria" w:hAnsi="Cambria"/>
                <w:sz w:val="20"/>
                <w:szCs w:val="20"/>
              </w:rPr>
            </w:pPr>
            <w:r w:rsidRPr="00681A1B">
              <w:rPr>
                <w:rFonts w:ascii="Cambria" w:hAnsi="Cambria"/>
                <w:sz w:val="20"/>
                <w:szCs w:val="20"/>
              </w:rPr>
              <w:t>Spolu</w:t>
            </w:r>
          </w:p>
          <w:p w14:paraId="07E4ACDF" w14:textId="77777777" w:rsidR="00FD69D7" w:rsidRPr="00681A1B" w:rsidRDefault="00FD69D7" w:rsidP="00381364">
            <w:pPr>
              <w:jc w:val="center"/>
              <w:rPr>
                <w:rFonts w:ascii="Cambria" w:hAnsi="Cambria"/>
              </w:rPr>
            </w:pPr>
            <w:r w:rsidRPr="00681A1B">
              <w:rPr>
                <w:rFonts w:ascii="Cambria" w:hAnsi="Cambria"/>
                <w:sz w:val="20"/>
                <w:szCs w:val="20"/>
              </w:rPr>
              <w:t>cena/ks</w:t>
            </w:r>
          </w:p>
        </w:tc>
        <w:tc>
          <w:tcPr>
            <w:tcW w:w="577" w:type="pct"/>
            <w:shd w:val="clear" w:color="auto" w:fill="EEECE1" w:themeFill="background2"/>
            <w:vAlign w:val="center"/>
          </w:tcPr>
          <w:p w14:paraId="6AC89CF5" w14:textId="3B62A8B7" w:rsidR="00FD69D7" w:rsidRPr="00381364" w:rsidRDefault="00B1449C" w:rsidP="00381364">
            <w:pPr>
              <w:jc w:val="center"/>
              <w:rPr>
                <w:rFonts w:ascii="Cambria" w:hAnsi="Cambria"/>
                <w:b/>
                <w:bCs/>
                <w:sz w:val="20"/>
                <w:szCs w:val="20"/>
              </w:rPr>
            </w:pPr>
            <w:r w:rsidRPr="00381364">
              <w:rPr>
                <w:rFonts w:ascii="Cambria" w:hAnsi="Cambria"/>
                <w:b/>
                <w:bCs/>
                <w:sz w:val="20"/>
                <w:szCs w:val="20"/>
              </w:rPr>
              <w:t>Celková cena</w:t>
            </w:r>
          </w:p>
          <w:p w14:paraId="2D3A5AD1" w14:textId="6D94F1CA" w:rsidR="00FD69D7" w:rsidRPr="00381364" w:rsidRDefault="00FD69D7" w:rsidP="00381364">
            <w:pPr>
              <w:jc w:val="center"/>
              <w:rPr>
                <w:rFonts w:ascii="Cambria" w:hAnsi="Cambria"/>
                <w:b/>
                <w:bCs/>
              </w:rPr>
            </w:pPr>
            <w:r w:rsidRPr="00381364">
              <w:rPr>
                <w:rFonts w:ascii="Cambria" w:hAnsi="Cambria"/>
                <w:b/>
                <w:bCs/>
                <w:sz w:val="20"/>
                <w:szCs w:val="20"/>
              </w:rPr>
              <w:t>za všetky dodané kusy</w:t>
            </w:r>
          </w:p>
        </w:tc>
      </w:tr>
      <w:tr w:rsidR="00D9654B" w:rsidRPr="00681A1B" w14:paraId="1D9E265D" w14:textId="77777777" w:rsidTr="00381364">
        <w:trPr>
          <w:trHeight w:val="582"/>
          <w:jc w:val="center"/>
        </w:trPr>
        <w:tc>
          <w:tcPr>
            <w:tcW w:w="500" w:type="pct"/>
            <w:vAlign w:val="center"/>
          </w:tcPr>
          <w:p w14:paraId="42AA1E9B" w14:textId="77777777" w:rsidR="00D9654B" w:rsidRPr="00681A1B" w:rsidRDefault="00D9654B" w:rsidP="00D9654B">
            <w:pPr>
              <w:jc w:val="center"/>
              <w:rPr>
                <w:rFonts w:ascii="Cambria" w:hAnsi="Cambria"/>
                <w:sz w:val="20"/>
                <w:szCs w:val="20"/>
              </w:rPr>
            </w:pPr>
            <w:r w:rsidRPr="00681A1B">
              <w:rPr>
                <w:rFonts w:ascii="Cambria" w:hAnsi="Cambria"/>
                <w:sz w:val="20"/>
                <w:szCs w:val="20"/>
              </w:rPr>
              <w:t>Balenie</w:t>
            </w:r>
          </w:p>
        </w:tc>
        <w:tc>
          <w:tcPr>
            <w:tcW w:w="657" w:type="pct"/>
            <w:vAlign w:val="center"/>
          </w:tcPr>
          <w:p w14:paraId="1364E6D2" w14:textId="77777777" w:rsidR="00D9654B" w:rsidRPr="00681A1B" w:rsidRDefault="00D9654B" w:rsidP="00D9654B">
            <w:pPr>
              <w:jc w:val="center"/>
              <w:rPr>
                <w:rFonts w:ascii="Cambria" w:hAnsi="Cambria"/>
                <w:sz w:val="20"/>
                <w:szCs w:val="20"/>
              </w:rPr>
            </w:pPr>
            <w:r w:rsidRPr="00681A1B">
              <w:rPr>
                <w:rFonts w:ascii="Cambria" w:hAnsi="Cambria"/>
                <w:sz w:val="20"/>
                <w:szCs w:val="20"/>
              </w:rPr>
              <w:t>7 000</w:t>
            </w:r>
          </w:p>
        </w:tc>
        <w:tc>
          <w:tcPr>
            <w:tcW w:w="584" w:type="pct"/>
            <w:vAlign w:val="center"/>
          </w:tcPr>
          <w:p w14:paraId="20F7B6D8" w14:textId="3ADB11A1" w:rsidR="00D9654B" w:rsidRPr="00681A1B" w:rsidRDefault="00D9654B" w:rsidP="00D9654B">
            <w:pPr>
              <w:jc w:val="center"/>
              <w:rPr>
                <w:rFonts w:ascii="Cambria" w:hAnsi="Cambria"/>
                <w:sz w:val="20"/>
                <w:szCs w:val="20"/>
              </w:rPr>
            </w:pPr>
            <w:r w:rsidRPr="008B2D97">
              <w:rPr>
                <w:rFonts w:ascii="Cambria" w:hAnsi="Cambria"/>
                <w:color w:val="000000"/>
                <w:sz w:val="20"/>
                <w:szCs w:val="20"/>
              </w:rPr>
              <w:t>&lt;</w:t>
            </w:r>
            <w:r w:rsidRPr="008B2D97">
              <w:rPr>
                <w:rFonts w:ascii="Cambria" w:hAnsi="Cambria"/>
                <w:i/>
                <w:iCs/>
                <w:color w:val="00B0F0"/>
                <w:sz w:val="20"/>
                <w:szCs w:val="20"/>
              </w:rPr>
              <w:t>vyplní uchádzač</w:t>
            </w:r>
            <w:r w:rsidRPr="008B2D97">
              <w:rPr>
                <w:rFonts w:ascii="Cambria" w:hAnsi="Cambria"/>
                <w:i/>
                <w:iCs/>
                <w:color w:val="000000"/>
                <w:sz w:val="20"/>
                <w:szCs w:val="20"/>
              </w:rPr>
              <w:t>&gt;</w:t>
            </w:r>
          </w:p>
        </w:tc>
        <w:tc>
          <w:tcPr>
            <w:tcW w:w="583" w:type="pct"/>
            <w:vAlign w:val="center"/>
          </w:tcPr>
          <w:p w14:paraId="5A2E4AEB" w14:textId="4BE0B04E" w:rsidR="00D9654B" w:rsidRPr="00681A1B" w:rsidRDefault="00D9654B" w:rsidP="00D9654B">
            <w:pPr>
              <w:jc w:val="center"/>
              <w:rPr>
                <w:rFonts w:ascii="Cambria" w:hAnsi="Cambria"/>
                <w:sz w:val="20"/>
                <w:szCs w:val="20"/>
              </w:rPr>
            </w:pPr>
            <w:r w:rsidRPr="008B2D97">
              <w:rPr>
                <w:rFonts w:ascii="Cambria" w:hAnsi="Cambria"/>
                <w:color w:val="000000"/>
                <w:sz w:val="20"/>
                <w:szCs w:val="20"/>
              </w:rPr>
              <w:t>&lt;</w:t>
            </w:r>
            <w:r w:rsidRPr="008B2D97">
              <w:rPr>
                <w:rFonts w:ascii="Cambria" w:hAnsi="Cambria"/>
                <w:i/>
                <w:iCs/>
                <w:color w:val="00B0F0"/>
                <w:sz w:val="20"/>
                <w:szCs w:val="20"/>
              </w:rPr>
              <w:t>vyplní uchádzač</w:t>
            </w:r>
            <w:r w:rsidRPr="008B2D97">
              <w:rPr>
                <w:rFonts w:ascii="Cambria" w:hAnsi="Cambria"/>
                <w:i/>
                <w:iCs/>
                <w:color w:val="000000"/>
                <w:sz w:val="20"/>
                <w:szCs w:val="20"/>
              </w:rPr>
              <w:t>&gt;</w:t>
            </w:r>
          </w:p>
        </w:tc>
        <w:tc>
          <w:tcPr>
            <w:tcW w:w="875" w:type="pct"/>
            <w:vAlign w:val="center"/>
          </w:tcPr>
          <w:p w14:paraId="3CFCFA07" w14:textId="5AC8B98E" w:rsidR="00D9654B" w:rsidRPr="00681A1B" w:rsidRDefault="00D9654B" w:rsidP="00D9654B">
            <w:pPr>
              <w:jc w:val="center"/>
              <w:rPr>
                <w:rFonts w:ascii="Cambria" w:hAnsi="Cambria"/>
                <w:sz w:val="20"/>
                <w:szCs w:val="20"/>
              </w:rPr>
            </w:pPr>
            <w:r w:rsidRPr="008B2D97">
              <w:rPr>
                <w:rFonts w:ascii="Cambria" w:hAnsi="Cambria"/>
                <w:color w:val="000000"/>
                <w:sz w:val="20"/>
                <w:szCs w:val="20"/>
              </w:rPr>
              <w:t>&lt;</w:t>
            </w:r>
            <w:r w:rsidRPr="008B2D97">
              <w:rPr>
                <w:rFonts w:ascii="Cambria" w:hAnsi="Cambria"/>
                <w:i/>
                <w:iCs/>
                <w:color w:val="00B0F0"/>
                <w:sz w:val="20"/>
                <w:szCs w:val="20"/>
              </w:rPr>
              <w:t>vyplní uchádzač</w:t>
            </w:r>
            <w:r w:rsidRPr="008B2D97">
              <w:rPr>
                <w:rFonts w:ascii="Cambria" w:hAnsi="Cambria"/>
                <w:i/>
                <w:iCs/>
                <w:color w:val="000000"/>
                <w:sz w:val="20"/>
                <w:szCs w:val="20"/>
              </w:rPr>
              <w:t>&gt;</w:t>
            </w:r>
          </w:p>
        </w:tc>
        <w:tc>
          <w:tcPr>
            <w:tcW w:w="583" w:type="pct"/>
            <w:vAlign w:val="center"/>
          </w:tcPr>
          <w:p w14:paraId="5010C485" w14:textId="09B0C194" w:rsidR="00D9654B" w:rsidRPr="00681A1B" w:rsidRDefault="00D9654B" w:rsidP="00D9654B">
            <w:pPr>
              <w:jc w:val="center"/>
              <w:rPr>
                <w:rFonts w:ascii="Cambria" w:hAnsi="Cambria"/>
                <w:sz w:val="20"/>
                <w:szCs w:val="20"/>
              </w:rPr>
            </w:pPr>
            <w:r w:rsidRPr="008B2D97">
              <w:rPr>
                <w:rFonts w:ascii="Cambria" w:hAnsi="Cambria"/>
                <w:color w:val="000000"/>
                <w:sz w:val="20"/>
                <w:szCs w:val="20"/>
              </w:rPr>
              <w:t>&lt;</w:t>
            </w:r>
            <w:r w:rsidRPr="008B2D97">
              <w:rPr>
                <w:rFonts w:ascii="Cambria" w:hAnsi="Cambria"/>
                <w:i/>
                <w:iCs/>
                <w:color w:val="00B0F0"/>
                <w:sz w:val="20"/>
                <w:szCs w:val="20"/>
              </w:rPr>
              <w:t>vyplní uchádzač</w:t>
            </w:r>
            <w:r w:rsidRPr="008B2D97">
              <w:rPr>
                <w:rFonts w:ascii="Cambria" w:hAnsi="Cambria"/>
                <w:i/>
                <w:iCs/>
                <w:color w:val="000000"/>
                <w:sz w:val="20"/>
                <w:szCs w:val="20"/>
              </w:rPr>
              <w:t>&gt;</w:t>
            </w:r>
          </w:p>
        </w:tc>
        <w:tc>
          <w:tcPr>
            <w:tcW w:w="642" w:type="pct"/>
            <w:vAlign w:val="center"/>
          </w:tcPr>
          <w:p w14:paraId="2E500453" w14:textId="3F608BB1" w:rsidR="00D9654B" w:rsidRPr="00681A1B" w:rsidRDefault="00D9654B" w:rsidP="00D9654B">
            <w:pPr>
              <w:jc w:val="center"/>
              <w:rPr>
                <w:rFonts w:ascii="Cambria" w:hAnsi="Cambria"/>
                <w:sz w:val="20"/>
                <w:szCs w:val="20"/>
              </w:rPr>
            </w:pPr>
            <w:r w:rsidRPr="008B2D97">
              <w:rPr>
                <w:rFonts w:ascii="Cambria" w:hAnsi="Cambria"/>
                <w:color w:val="000000"/>
                <w:sz w:val="20"/>
                <w:szCs w:val="20"/>
              </w:rPr>
              <w:t>&lt;</w:t>
            </w:r>
            <w:r w:rsidRPr="008B2D97">
              <w:rPr>
                <w:rFonts w:ascii="Cambria" w:hAnsi="Cambria"/>
                <w:i/>
                <w:iCs/>
                <w:color w:val="00B0F0"/>
                <w:sz w:val="20"/>
                <w:szCs w:val="20"/>
              </w:rPr>
              <w:t>vyplní uchádzač</w:t>
            </w:r>
            <w:r w:rsidRPr="008B2D97">
              <w:rPr>
                <w:rFonts w:ascii="Cambria" w:hAnsi="Cambria"/>
                <w:i/>
                <w:iCs/>
                <w:color w:val="000000"/>
                <w:sz w:val="20"/>
                <w:szCs w:val="20"/>
              </w:rPr>
              <w:t>&gt;</w:t>
            </w:r>
          </w:p>
        </w:tc>
        <w:tc>
          <w:tcPr>
            <w:tcW w:w="577" w:type="pct"/>
            <w:vAlign w:val="center"/>
          </w:tcPr>
          <w:p w14:paraId="4EC2AE1B" w14:textId="10C12618" w:rsidR="00D9654B" w:rsidRPr="00381364" w:rsidRDefault="00D9654B" w:rsidP="00D9654B">
            <w:pPr>
              <w:jc w:val="center"/>
              <w:rPr>
                <w:rFonts w:ascii="Cambria" w:hAnsi="Cambria"/>
                <w:b/>
                <w:bCs/>
                <w:sz w:val="20"/>
                <w:szCs w:val="20"/>
              </w:rPr>
            </w:pPr>
            <w:r w:rsidRPr="00381364">
              <w:rPr>
                <w:rFonts w:ascii="Cambria" w:hAnsi="Cambria"/>
                <w:b/>
                <w:bCs/>
                <w:color w:val="000000"/>
                <w:sz w:val="20"/>
                <w:szCs w:val="20"/>
              </w:rPr>
              <w:t>&lt;</w:t>
            </w:r>
            <w:r w:rsidRPr="00381364">
              <w:rPr>
                <w:rFonts w:ascii="Cambria" w:hAnsi="Cambria"/>
                <w:b/>
                <w:bCs/>
                <w:i/>
                <w:iCs/>
                <w:color w:val="00B0F0"/>
                <w:sz w:val="20"/>
                <w:szCs w:val="20"/>
              </w:rPr>
              <w:t>vyplní uchádzač</w:t>
            </w:r>
            <w:r w:rsidRPr="00381364">
              <w:rPr>
                <w:rFonts w:ascii="Cambria" w:hAnsi="Cambria"/>
                <w:b/>
                <w:bCs/>
                <w:i/>
                <w:iCs/>
                <w:color w:val="000000"/>
                <w:sz w:val="20"/>
                <w:szCs w:val="20"/>
              </w:rPr>
              <w:t>&gt;</w:t>
            </w:r>
          </w:p>
        </w:tc>
      </w:tr>
    </w:tbl>
    <w:p w14:paraId="4C2319A8" w14:textId="77777777" w:rsidR="006D3300" w:rsidRDefault="006D3300" w:rsidP="000D1991">
      <w:pPr>
        <w:widowControl w:val="0"/>
        <w:autoSpaceDE w:val="0"/>
        <w:autoSpaceDN w:val="0"/>
        <w:rPr>
          <w:rFonts w:ascii="Cambria" w:eastAsia="Cambria" w:hAnsi="Cambria" w:cs="Cambria"/>
          <w:b/>
          <w:sz w:val="20"/>
          <w:szCs w:val="22"/>
          <w:lang w:bidi="sk-SK"/>
        </w:rPr>
      </w:pPr>
    </w:p>
    <w:p w14:paraId="754AA727" w14:textId="4BB43EC7" w:rsidR="006D3300" w:rsidRDefault="00FD69D7" w:rsidP="000D1991">
      <w:pPr>
        <w:widowControl w:val="0"/>
        <w:autoSpaceDE w:val="0"/>
        <w:autoSpaceDN w:val="0"/>
        <w:rPr>
          <w:rFonts w:ascii="Cambria" w:eastAsia="Cambria" w:hAnsi="Cambria" w:cs="Cambria"/>
          <w:b/>
          <w:sz w:val="20"/>
          <w:szCs w:val="22"/>
          <w:lang w:bidi="sk-SK"/>
        </w:rPr>
      </w:pPr>
      <w:r w:rsidRPr="00FD69D7">
        <w:rPr>
          <w:rFonts w:ascii="Cambria" w:hAnsi="Cambria"/>
          <w:color w:val="000000"/>
          <w:sz w:val="20"/>
          <w:szCs w:val="20"/>
        </w:rPr>
        <w:t xml:space="preserve">* </w:t>
      </w:r>
      <w:r w:rsidRPr="00FD69D7">
        <w:rPr>
          <w:rFonts w:ascii="Cambria" w:hAnsi="Cambria"/>
          <w:sz w:val="20"/>
          <w:szCs w:val="20"/>
        </w:rPr>
        <w:t>Uvedené množstvo je maximálne, nie je pre objednávateľa záväzné a môže ho zmeniť.</w:t>
      </w:r>
    </w:p>
    <w:p w14:paraId="043297BD" w14:textId="77777777" w:rsidR="00FD69D7" w:rsidRDefault="00FD69D7" w:rsidP="000D1991">
      <w:pPr>
        <w:widowControl w:val="0"/>
        <w:autoSpaceDE w:val="0"/>
        <w:autoSpaceDN w:val="0"/>
        <w:rPr>
          <w:rFonts w:ascii="Cambria" w:eastAsia="Cambria" w:hAnsi="Cambria" w:cs="Cambria"/>
          <w:b/>
          <w:sz w:val="20"/>
          <w:szCs w:val="22"/>
          <w:lang w:bidi="sk-SK"/>
        </w:rPr>
      </w:pPr>
    </w:p>
    <w:p w14:paraId="5DF9CE6B" w14:textId="77777777" w:rsidR="00FD69D7" w:rsidRDefault="00FD69D7" w:rsidP="000D1991">
      <w:pPr>
        <w:widowControl w:val="0"/>
        <w:autoSpaceDE w:val="0"/>
        <w:autoSpaceDN w:val="0"/>
        <w:rPr>
          <w:rFonts w:ascii="Cambria" w:eastAsia="Cambria" w:hAnsi="Cambria" w:cs="Cambria"/>
          <w:b/>
          <w:sz w:val="20"/>
          <w:szCs w:val="22"/>
          <w:lang w:bidi="sk-SK"/>
        </w:rPr>
      </w:pPr>
    </w:p>
    <w:p w14:paraId="2B4A77AA" w14:textId="77777777" w:rsidR="00FD69D7" w:rsidRDefault="00FD69D7" w:rsidP="000D1991">
      <w:pPr>
        <w:widowControl w:val="0"/>
        <w:autoSpaceDE w:val="0"/>
        <w:autoSpaceDN w:val="0"/>
        <w:rPr>
          <w:rFonts w:ascii="Cambria" w:eastAsia="Cambria" w:hAnsi="Cambria" w:cs="Cambria"/>
          <w:b/>
          <w:sz w:val="20"/>
          <w:szCs w:val="22"/>
          <w:lang w:bidi="sk-SK"/>
        </w:rPr>
      </w:pPr>
    </w:p>
    <w:p w14:paraId="1264FCEB" w14:textId="6DF379F2" w:rsidR="000D1991" w:rsidRPr="000D1991" w:rsidRDefault="000D1991" w:rsidP="000D1991">
      <w:pPr>
        <w:widowControl w:val="0"/>
        <w:autoSpaceDE w:val="0"/>
        <w:autoSpaceDN w:val="0"/>
        <w:rPr>
          <w:rFonts w:ascii="Cambria" w:eastAsia="Cambria" w:hAnsi="Cambria" w:cs="Cambria"/>
          <w:sz w:val="20"/>
          <w:szCs w:val="22"/>
          <w:lang w:bidi="sk-SK"/>
        </w:rPr>
      </w:pPr>
      <w:r w:rsidRPr="000D1991">
        <w:rPr>
          <w:rFonts w:ascii="Cambria" w:eastAsia="Cambria" w:hAnsi="Cambria" w:cs="Cambria"/>
          <w:b/>
          <w:sz w:val="20"/>
          <w:szCs w:val="22"/>
          <w:lang w:bidi="sk-SK"/>
        </w:rPr>
        <w:t xml:space="preserve">Nie som platcom DPH </w:t>
      </w:r>
      <w:r w:rsidRPr="000D1991">
        <w:rPr>
          <w:rFonts w:ascii="Cambria" w:eastAsia="Cambria" w:hAnsi="Cambria" w:cs="Cambria"/>
          <w:sz w:val="20"/>
          <w:szCs w:val="22"/>
          <w:lang w:bidi="sk-SK"/>
        </w:rPr>
        <w:t>– uvedie iba uchádzač, ktorý nie je platcom DPH!</w:t>
      </w:r>
    </w:p>
    <w:p w14:paraId="474785D5" w14:textId="77777777" w:rsidR="000D1991" w:rsidRPr="000D1991" w:rsidRDefault="000D1991" w:rsidP="000D1991">
      <w:pPr>
        <w:widowControl w:val="0"/>
        <w:autoSpaceDE w:val="0"/>
        <w:autoSpaceDN w:val="0"/>
        <w:rPr>
          <w:rFonts w:ascii="Cambria" w:eastAsia="Cambria" w:hAnsi="Cambria" w:cs="Cambria"/>
          <w:sz w:val="22"/>
          <w:szCs w:val="20"/>
          <w:lang w:bidi="sk-SK"/>
        </w:rPr>
      </w:pPr>
    </w:p>
    <w:p w14:paraId="1DE61AA4" w14:textId="77777777" w:rsidR="000D1991" w:rsidRPr="000D1991" w:rsidRDefault="000D1991" w:rsidP="000D1991">
      <w:pPr>
        <w:widowControl w:val="0"/>
        <w:autoSpaceDE w:val="0"/>
        <w:autoSpaceDN w:val="0"/>
        <w:rPr>
          <w:rFonts w:ascii="Cambria" w:eastAsia="Cambria" w:hAnsi="Cambria" w:cs="Cambria"/>
          <w:sz w:val="22"/>
          <w:szCs w:val="20"/>
          <w:lang w:bidi="sk-SK"/>
        </w:rPr>
      </w:pPr>
    </w:p>
    <w:p w14:paraId="1F98CC63" w14:textId="77777777" w:rsidR="000D1991" w:rsidRDefault="000D1991" w:rsidP="000D1991">
      <w:pPr>
        <w:widowControl w:val="0"/>
        <w:autoSpaceDE w:val="0"/>
        <w:autoSpaceDN w:val="0"/>
        <w:spacing w:before="2"/>
        <w:rPr>
          <w:rFonts w:ascii="Cambria" w:eastAsia="Cambria" w:hAnsi="Cambria" w:cs="Cambria"/>
          <w:sz w:val="28"/>
          <w:szCs w:val="20"/>
          <w:lang w:bidi="sk-SK"/>
        </w:rPr>
      </w:pPr>
    </w:p>
    <w:p w14:paraId="5193FB9C" w14:textId="77777777" w:rsidR="001406B2" w:rsidRDefault="001406B2" w:rsidP="000D1991">
      <w:pPr>
        <w:widowControl w:val="0"/>
        <w:autoSpaceDE w:val="0"/>
        <w:autoSpaceDN w:val="0"/>
        <w:spacing w:before="2"/>
        <w:rPr>
          <w:rFonts w:ascii="Cambria" w:eastAsia="Cambria" w:hAnsi="Cambria" w:cs="Cambria"/>
          <w:sz w:val="28"/>
          <w:szCs w:val="20"/>
          <w:lang w:bidi="sk-SK"/>
        </w:rPr>
      </w:pPr>
    </w:p>
    <w:p w14:paraId="69846259" w14:textId="77777777" w:rsidR="001406B2" w:rsidRDefault="001406B2" w:rsidP="000D1991">
      <w:pPr>
        <w:widowControl w:val="0"/>
        <w:autoSpaceDE w:val="0"/>
        <w:autoSpaceDN w:val="0"/>
        <w:spacing w:before="2"/>
        <w:rPr>
          <w:rFonts w:ascii="Cambria" w:eastAsia="Cambria" w:hAnsi="Cambria" w:cs="Cambria"/>
          <w:sz w:val="28"/>
          <w:szCs w:val="20"/>
          <w:lang w:bidi="sk-SK"/>
        </w:rPr>
      </w:pPr>
    </w:p>
    <w:p w14:paraId="0C1E3359" w14:textId="77777777" w:rsidR="001406B2" w:rsidRPr="000D1991" w:rsidRDefault="001406B2" w:rsidP="000D1991">
      <w:pPr>
        <w:widowControl w:val="0"/>
        <w:autoSpaceDE w:val="0"/>
        <w:autoSpaceDN w:val="0"/>
        <w:spacing w:before="2"/>
        <w:rPr>
          <w:rFonts w:ascii="Cambria" w:eastAsia="Cambria" w:hAnsi="Cambria" w:cs="Cambria"/>
          <w:sz w:val="28"/>
          <w:szCs w:val="20"/>
          <w:lang w:bidi="sk-SK"/>
        </w:rPr>
      </w:pPr>
    </w:p>
    <w:p w14:paraId="43E5BE64" w14:textId="2C7BD1B4" w:rsidR="000D1991" w:rsidRPr="000D1991" w:rsidRDefault="000D1991" w:rsidP="000D1991">
      <w:pPr>
        <w:widowControl w:val="0"/>
        <w:tabs>
          <w:tab w:val="left" w:pos="4446"/>
        </w:tabs>
        <w:autoSpaceDE w:val="0"/>
        <w:autoSpaceDN w:val="0"/>
        <w:ind w:left="192"/>
        <w:rPr>
          <w:rFonts w:ascii="Cambria" w:eastAsia="Cambria" w:hAnsi="Cambria" w:cs="Cambria"/>
          <w:sz w:val="20"/>
          <w:szCs w:val="20"/>
          <w:lang w:bidi="sk-SK"/>
        </w:rPr>
      </w:pPr>
      <w:r w:rsidRPr="000D1991">
        <w:rPr>
          <w:rFonts w:ascii="Cambria" w:eastAsia="Cambria" w:hAnsi="Cambria" w:cs="Cambria"/>
          <w:sz w:val="20"/>
          <w:szCs w:val="20"/>
          <w:lang w:bidi="sk-SK"/>
        </w:rPr>
        <w:t>V ……………….……..,</w:t>
      </w:r>
      <w:r w:rsidRPr="000D1991">
        <w:rPr>
          <w:rFonts w:ascii="Cambria" w:eastAsia="Cambria" w:hAnsi="Cambria" w:cs="Cambria"/>
          <w:spacing w:val="-11"/>
          <w:sz w:val="20"/>
          <w:szCs w:val="20"/>
          <w:lang w:bidi="sk-SK"/>
        </w:rPr>
        <w:t xml:space="preserve"> </w:t>
      </w:r>
      <w:r w:rsidRPr="000D1991">
        <w:rPr>
          <w:rFonts w:ascii="Cambria" w:eastAsia="Cambria" w:hAnsi="Cambria" w:cs="Cambria"/>
          <w:sz w:val="20"/>
          <w:szCs w:val="20"/>
          <w:lang w:bidi="sk-SK"/>
        </w:rPr>
        <w:t>dňa</w:t>
      </w:r>
      <w:r w:rsidRPr="000D1991">
        <w:rPr>
          <w:rFonts w:ascii="Cambria" w:eastAsia="Cambria" w:hAnsi="Cambria" w:cs="Cambria"/>
          <w:spacing w:val="-3"/>
          <w:sz w:val="20"/>
          <w:szCs w:val="20"/>
          <w:lang w:bidi="sk-SK"/>
        </w:rPr>
        <w:t xml:space="preserve"> </w:t>
      </w:r>
      <w:r w:rsidRPr="000D1991">
        <w:rPr>
          <w:rFonts w:ascii="Cambria" w:eastAsia="Cambria" w:hAnsi="Cambria" w:cs="Cambria"/>
          <w:sz w:val="20"/>
          <w:szCs w:val="20"/>
          <w:lang w:bidi="sk-SK"/>
        </w:rPr>
        <w:t>....................</w:t>
      </w:r>
      <w:r w:rsidRPr="000D1991">
        <w:rPr>
          <w:rFonts w:ascii="Cambria" w:eastAsia="Cambria" w:hAnsi="Cambria" w:cs="Cambria"/>
          <w:sz w:val="20"/>
          <w:szCs w:val="20"/>
          <w:lang w:bidi="sk-SK"/>
        </w:rPr>
        <w:tab/>
      </w:r>
      <w:r w:rsidR="00F738D4">
        <w:rPr>
          <w:rFonts w:ascii="Cambria" w:eastAsia="Cambria" w:hAnsi="Cambria" w:cs="Cambria"/>
          <w:sz w:val="20"/>
          <w:szCs w:val="20"/>
          <w:lang w:bidi="sk-SK"/>
        </w:rPr>
        <w:tab/>
      </w:r>
      <w:r w:rsidRPr="000D1991">
        <w:rPr>
          <w:rFonts w:ascii="Cambria" w:eastAsia="Cambria" w:hAnsi="Cambria" w:cs="Cambria"/>
          <w:sz w:val="20"/>
          <w:szCs w:val="20"/>
          <w:lang w:bidi="sk-SK"/>
        </w:rPr>
        <w:t>………………………………..............................</w:t>
      </w:r>
    </w:p>
    <w:p w14:paraId="5FC5E6A8" w14:textId="2528A0C3" w:rsidR="000D1991" w:rsidRPr="000D1991" w:rsidRDefault="000D1991" w:rsidP="000D1991">
      <w:pPr>
        <w:widowControl w:val="0"/>
        <w:tabs>
          <w:tab w:val="left" w:pos="4446"/>
        </w:tabs>
        <w:autoSpaceDE w:val="0"/>
        <w:autoSpaceDN w:val="0"/>
        <w:spacing w:before="36"/>
        <w:ind w:left="192"/>
        <w:rPr>
          <w:rFonts w:ascii="Cambria" w:eastAsia="Cambria" w:hAnsi="Cambria" w:cs="Cambria"/>
          <w:sz w:val="20"/>
          <w:szCs w:val="20"/>
          <w:lang w:bidi="sk-SK"/>
        </w:rPr>
      </w:pPr>
      <w:r w:rsidRPr="000D1991">
        <w:rPr>
          <w:rFonts w:ascii="Symbol" w:eastAsia="Cambria" w:hAnsi="Symbol" w:cs="Cambria"/>
          <w:sz w:val="20"/>
          <w:szCs w:val="20"/>
          <w:lang w:bidi="sk-SK"/>
        </w:rPr>
        <w:t></w:t>
      </w:r>
      <w:r w:rsidRPr="000D1991">
        <w:rPr>
          <w:rFonts w:ascii="Cambria" w:eastAsia="Cambria" w:hAnsi="Cambria" w:cs="Cambria"/>
          <w:sz w:val="20"/>
          <w:szCs w:val="20"/>
          <w:lang w:bidi="sk-SK"/>
        </w:rPr>
        <w:t>uviesť miesto a</w:t>
      </w:r>
      <w:r w:rsidRPr="000D1991">
        <w:rPr>
          <w:rFonts w:ascii="Cambria" w:eastAsia="Cambria" w:hAnsi="Cambria" w:cs="Cambria"/>
          <w:spacing w:val="-7"/>
          <w:sz w:val="20"/>
          <w:szCs w:val="20"/>
          <w:lang w:bidi="sk-SK"/>
        </w:rPr>
        <w:t xml:space="preserve"> </w:t>
      </w:r>
      <w:r w:rsidRPr="000D1991">
        <w:rPr>
          <w:rFonts w:ascii="Cambria" w:eastAsia="Cambria" w:hAnsi="Cambria" w:cs="Cambria"/>
          <w:sz w:val="20"/>
          <w:szCs w:val="20"/>
          <w:lang w:bidi="sk-SK"/>
        </w:rPr>
        <w:t>dátum</w:t>
      </w:r>
      <w:r w:rsidRPr="000D1991">
        <w:rPr>
          <w:rFonts w:ascii="Cambria" w:eastAsia="Cambria" w:hAnsi="Cambria" w:cs="Cambria"/>
          <w:spacing w:val="-3"/>
          <w:sz w:val="20"/>
          <w:szCs w:val="20"/>
          <w:lang w:bidi="sk-SK"/>
        </w:rPr>
        <w:t xml:space="preserve"> </w:t>
      </w:r>
      <w:r w:rsidRPr="000D1991">
        <w:rPr>
          <w:rFonts w:ascii="Cambria" w:eastAsia="Cambria" w:hAnsi="Cambria" w:cs="Cambria"/>
          <w:sz w:val="20"/>
          <w:szCs w:val="20"/>
          <w:lang w:bidi="sk-SK"/>
        </w:rPr>
        <w:t>podpisu</w:t>
      </w:r>
      <w:r w:rsidRPr="000D1991">
        <w:rPr>
          <w:rFonts w:ascii="Symbol" w:eastAsia="Cambria" w:hAnsi="Symbol" w:cs="Cambria"/>
          <w:sz w:val="20"/>
          <w:szCs w:val="20"/>
          <w:lang w:bidi="sk-SK"/>
        </w:rPr>
        <w:t></w:t>
      </w:r>
      <w:r w:rsidRPr="000D1991">
        <w:rPr>
          <w:rFonts w:eastAsia="Cambria" w:cs="Cambria"/>
          <w:sz w:val="20"/>
          <w:szCs w:val="20"/>
          <w:lang w:bidi="sk-SK"/>
        </w:rPr>
        <w:tab/>
      </w:r>
      <w:r w:rsidR="00F738D4">
        <w:rPr>
          <w:rFonts w:eastAsia="Cambria" w:cs="Cambria"/>
          <w:sz w:val="20"/>
          <w:szCs w:val="20"/>
          <w:lang w:bidi="sk-SK"/>
        </w:rPr>
        <w:tab/>
      </w:r>
      <w:r w:rsidRPr="000D1991">
        <w:rPr>
          <w:rFonts w:ascii="Symbol" w:eastAsia="Cambria" w:hAnsi="Symbol" w:cs="Cambria"/>
          <w:sz w:val="20"/>
          <w:szCs w:val="20"/>
          <w:lang w:bidi="sk-SK"/>
        </w:rPr>
        <w:t></w:t>
      </w:r>
      <w:r w:rsidRPr="000D1991">
        <w:rPr>
          <w:rFonts w:ascii="Cambria" w:eastAsia="Cambria" w:hAnsi="Cambria" w:cs="Cambria"/>
          <w:sz w:val="20"/>
          <w:szCs w:val="20"/>
          <w:lang w:bidi="sk-SK"/>
        </w:rPr>
        <w:t>vypísať meno, priezvisko a</w:t>
      </w:r>
      <w:r w:rsidRPr="000D1991">
        <w:rPr>
          <w:rFonts w:ascii="Cambria" w:eastAsia="Cambria" w:hAnsi="Cambria" w:cs="Cambria"/>
          <w:spacing w:val="-12"/>
          <w:sz w:val="20"/>
          <w:szCs w:val="20"/>
          <w:lang w:bidi="sk-SK"/>
        </w:rPr>
        <w:t xml:space="preserve"> </w:t>
      </w:r>
      <w:r w:rsidRPr="000D1991">
        <w:rPr>
          <w:rFonts w:ascii="Cambria" w:eastAsia="Cambria" w:hAnsi="Cambria" w:cs="Cambria"/>
          <w:sz w:val="20"/>
          <w:szCs w:val="20"/>
          <w:lang w:bidi="sk-SK"/>
        </w:rPr>
        <w:t>funkciu</w:t>
      </w:r>
    </w:p>
    <w:p w14:paraId="462E9D30" w14:textId="77777777" w:rsidR="000D1991" w:rsidRPr="000D1991" w:rsidRDefault="000D1991" w:rsidP="00F738D4">
      <w:pPr>
        <w:widowControl w:val="0"/>
        <w:autoSpaceDE w:val="0"/>
        <w:autoSpaceDN w:val="0"/>
        <w:spacing w:before="37"/>
        <w:ind w:left="4446" w:firstLine="517"/>
        <w:rPr>
          <w:rFonts w:ascii="Symbol" w:eastAsia="Cambria" w:hAnsi="Symbol" w:cs="Cambria"/>
          <w:sz w:val="20"/>
          <w:szCs w:val="20"/>
          <w:lang w:bidi="sk-SK"/>
        </w:rPr>
      </w:pPr>
      <w:r w:rsidRPr="000D1991">
        <w:rPr>
          <w:rFonts w:ascii="Cambria" w:eastAsia="Cambria" w:hAnsi="Cambria" w:cs="Cambria"/>
          <w:sz w:val="20"/>
          <w:szCs w:val="20"/>
          <w:lang w:bidi="sk-SK"/>
        </w:rPr>
        <w:t>oprávnenej osoby uchádzača</w:t>
      </w:r>
      <w:r w:rsidRPr="000D1991">
        <w:rPr>
          <w:rFonts w:ascii="Symbol" w:eastAsia="Cambria" w:hAnsi="Symbol" w:cs="Cambria"/>
          <w:sz w:val="20"/>
          <w:szCs w:val="20"/>
          <w:lang w:bidi="sk-SK"/>
        </w:rPr>
        <w:t></w:t>
      </w:r>
    </w:p>
    <w:p w14:paraId="05511255" w14:textId="77777777" w:rsidR="000D1991" w:rsidRPr="000D1991" w:rsidRDefault="000D1991" w:rsidP="000D1991">
      <w:pPr>
        <w:widowControl w:val="0"/>
        <w:autoSpaceDE w:val="0"/>
        <w:autoSpaceDN w:val="0"/>
        <w:rPr>
          <w:rFonts w:asciiTheme="majorHAnsi" w:eastAsia="Cambria" w:hAnsiTheme="majorHAnsi" w:cs="Arial"/>
          <w:sz w:val="22"/>
          <w:szCs w:val="22"/>
          <w:lang w:bidi="sk-SK"/>
        </w:rPr>
      </w:pPr>
    </w:p>
    <w:p w14:paraId="1238FCD5" w14:textId="77777777" w:rsidR="000D1991" w:rsidRPr="000D1991" w:rsidRDefault="000D1991" w:rsidP="000D1991">
      <w:pPr>
        <w:widowControl w:val="0"/>
        <w:autoSpaceDE w:val="0"/>
        <w:autoSpaceDN w:val="0"/>
        <w:rPr>
          <w:rFonts w:asciiTheme="majorHAnsi" w:eastAsia="Cambria" w:hAnsiTheme="majorHAnsi" w:cs="Arial"/>
          <w:sz w:val="22"/>
          <w:szCs w:val="22"/>
          <w:lang w:bidi="sk-SK"/>
        </w:rPr>
      </w:pPr>
    </w:p>
    <w:p w14:paraId="2F482277" w14:textId="77777777" w:rsidR="000D1991" w:rsidRPr="000D1991" w:rsidRDefault="000D1991" w:rsidP="000D1991">
      <w:pPr>
        <w:widowControl w:val="0"/>
        <w:autoSpaceDE w:val="0"/>
        <w:autoSpaceDN w:val="0"/>
        <w:rPr>
          <w:rFonts w:asciiTheme="majorHAnsi" w:eastAsia="Cambria" w:hAnsiTheme="majorHAnsi" w:cs="Arial"/>
          <w:sz w:val="22"/>
          <w:szCs w:val="22"/>
          <w:lang w:bidi="sk-SK"/>
        </w:rPr>
      </w:pPr>
    </w:p>
    <w:p w14:paraId="7D5EF3B6" w14:textId="77777777" w:rsidR="000D1991" w:rsidRPr="000D1991" w:rsidRDefault="000D1991" w:rsidP="000D1991">
      <w:pPr>
        <w:widowControl w:val="0"/>
        <w:autoSpaceDE w:val="0"/>
        <w:autoSpaceDN w:val="0"/>
        <w:rPr>
          <w:rFonts w:asciiTheme="majorHAnsi" w:eastAsia="Cambria" w:hAnsiTheme="majorHAnsi" w:cs="Arial"/>
          <w:sz w:val="22"/>
          <w:szCs w:val="22"/>
          <w:lang w:bidi="sk-SK"/>
        </w:rPr>
      </w:pPr>
    </w:p>
    <w:p w14:paraId="3EB88E12" w14:textId="77777777" w:rsidR="000D1991" w:rsidRPr="000D1991" w:rsidRDefault="000D1991" w:rsidP="000D1991">
      <w:pPr>
        <w:widowControl w:val="0"/>
        <w:autoSpaceDE w:val="0"/>
        <w:autoSpaceDN w:val="0"/>
        <w:ind w:left="192"/>
        <w:rPr>
          <w:rFonts w:ascii="Cambria" w:eastAsia="Cambria" w:hAnsi="Cambria" w:cs="Cambria"/>
          <w:i/>
          <w:sz w:val="18"/>
          <w:szCs w:val="22"/>
          <w:lang w:bidi="sk-SK"/>
        </w:rPr>
      </w:pPr>
      <w:r w:rsidRPr="000D1991">
        <w:rPr>
          <w:rFonts w:ascii="Cambria" w:eastAsia="Cambria" w:hAnsi="Cambria" w:cs="Cambria"/>
          <w:i/>
          <w:sz w:val="18"/>
          <w:szCs w:val="22"/>
          <w:lang w:bidi="sk-SK"/>
        </w:rPr>
        <w:t>Poznámka:</w:t>
      </w:r>
    </w:p>
    <w:p w14:paraId="492F133E" w14:textId="77777777" w:rsidR="000D1991" w:rsidRPr="000D1991" w:rsidRDefault="000D1991" w:rsidP="00C34B5C">
      <w:pPr>
        <w:widowControl w:val="0"/>
        <w:numPr>
          <w:ilvl w:val="0"/>
          <w:numId w:val="43"/>
        </w:numPr>
        <w:tabs>
          <w:tab w:val="left" w:pos="759"/>
          <w:tab w:val="left" w:pos="760"/>
        </w:tabs>
        <w:autoSpaceDE w:val="0"/>
        <w:autoSpaceDN w:val="0"/>
        <w:spacing w:before="32"/>
        <w:ind w:hanging="568"/>
        <w:rPr>
          <w:rFonts w:ascii="Cambria" w:eastAsia="Cambria" w:hAnsi="Cambria" w:cs="Cambria"/>
          <w:i/>
          <w:sz w:val="18"/>
          <w:szCs w:val="22"/>
          <w:lang w:bidi="sk-SK"/>
        </w:rPr>
      </w:pPr>
      <w:r w:rsidRPr="000D1991">
        <w:rPr>
          <w:rFonts w:ascii="Cambria" w:eastAsia="Cambria" w:hAnsi="Cambria" w:cs="Cambria"/>
          <w:i/>
          <w:sz w:val="18"/>
          <w:szCs w:val="22"/>
          <w:lang w:bidi="sk-SK"/>
        </w:rPr>
        <w:t>dátum musí byť aktuálny vo vzťahu ku dňu uplynutia lehoty na predkladanie</w:t>
      </w:r>
      <w:r w:rsidRPr="000D1991">
        <w:rPr>
          <w:rFonts w:ascii="Cambria" w:eastAsia="Cambria" w:hAnsi="Cambria" w:cs="Cambria"/>
          <w:i/>
          <w:spacing w:val="-7"/>
          <w:sz w:val="18"/>
          <w:szCs w:val="22"/>
          <w:lang w:bidi="sk-SK"/>
        </w:rPr>
        <w:t xml:space="preserve"> </w:t>
      </w:r>
      <w:r w:rsidRPr="000D1991">
        <w:rPr>
          <w:rFonts w:ascii="Cambria" w:eastAsia="Cambria" w:hAnsi="Cambria" w:cs="Cambria"/>
          <w:i/>
          <w:sz w:val="18"/>
          <w:szCs w:val="22"/>
          <w:lang w:bidi="sk-SK"/>
        </w:rPr>
        <w:t>ponúk,</w:t>
      </w:r>
    </w:p>
    <w:p w14:paraId="2E020F09" w14:textId="77777777" w:rsidR="000D1991" w:rsidRPr="000D1991" w:rsidRDefault="000D1991" w:rsidP="00C34B5C">
      <w:pPr>
        <w:widowControl w:val="0"/>
        <w:numPr>
          <w:ilvl w:val="0"/>
          <w:numId w:val="43"/>
        </w:numPr>
        <w:tabs>
          <w:tab w:val="left" w:pos="759"/>
          <w:tab w:val="left" w:pos="760"/>
        </w:tabs>
        <w:autoSpaceDE w:val="0"/>
        <w:autoSpaceDN w:val="0"/>
        <w:spacing w:before="31"/>
        <w:ind w:hanging="568"/>
        <w:rPr>
          <w:rFonts w:ascii="Cambria" w:eastAsia="Cambria" w:hAnsi="Cambria" w:cs="Cambria"/>
          <w:i/>
          <w:sz w:val="18"/>
          <w:szCs w:val="22"/>
          <w:lang w:bidi="sk-SK"/>
        </w:rPr>
      </w:pPr>
      <w:r w:rsidRPr="000D1991">
        <w:rPr>
          <w:rFonts w:ascii="Cambria" w:eastAsia="Cambria" w:hAnsi="Cambria" w:cs="Cambria"/>
          <w:i/>
          <w:sz w:val="18"/>
          <w:szCs w:val="22"/>
          <w:lang w:bidi="sk-SK"/>
        </w:rPr>
        <w:t>podpis uchádzača alebo osoby oprávnenej konať za</w:t>
      </w:r>
      <w:r w:rsidRPr="000D1991">
        <w:rPr>
          <w:rFonts w:ascii="Cambria" w:eastAsia="Cambria" w:hAnsi="Cambria" w:cs="Cambria"/>
          <w:i/>
          <w:spacing w:val="-1"/>
          <w:sz w:val="18"/>
          <w:szCs w:val="22"/>
          <w:lang w:bidi="sk-SK"/>
        </w:rPr>
        <w:t xml:space="preserve"> </w:t>
      </w:r>
      <w:r w:rsidRPr="000D1991">
        <w:rPr>
          <w:rFonts w:ascii="Cambria" w:eastAsia="Cambria" w:hAnsi="Cambria" w:cs="Cambria"/>
          <w:i/>
          <w:sz w:val="18"/>
          <w:szCs w:val="22"/>
          <w:lang w:bidi="sk-SK"/>
        </w:rPr>
        <w:t>uchádzača</w:t>
      </w:r>
    </w:p>
    <w:p w14:paraId="20079A1F" w14:textId="77777777" w:rsidR="000D1991" w:rsidRPr="000D1991" w:rsidRDefault="000D1991" w:rsidP="00CA7733">
      <w:pPr>
        <w:widowControl w:val="0"/>
        <w:autoSpaceDE w:val="0"/>
        <w:autoSpaceDN w:val="0"/>
        <w:spacing w:before="32" w:line="276" w:lineRule="auto"/>
        <w:ind w:left="192" w:right="547"/>
        <w:rPr>
          <w:rFonts w:ascii="Cambria" w:eastAsia="Cambria" w:hAnsi="Cambria" w:cs="Cambria"/>
          <w:i/>
          <w:sz w:val="18"/>
          <w:szCs w:val="22"/>
          <w:lang w:bidi="sk-SK"/>
        </w:rPr>
      </w:pPr>
      <w:r w:rsidRPr="000D1991">
        <w:rPr>
          <w:rFonts w:ascii="Cambria" w:eastAsia="Cambria" w:hAnsi="Cambria" w:cs="Cambria"/>
          <w:i/>
          <w:sz w:val="18"/>
          <w:szCs w:val="22"/>
          <w:lang w:bidi="sk-SK"/>
        </w:rPr>
        <w:t>(v prípade skupiny dodávateľov</w:t>
      </w:r>
      <w:r w:rsidRPr="000D1991">
        <w:rPr>
          <w:rFonts w:ascii="Cambria" w:eastAsia="Cambria" w:hAnsi="Cambria" w:cs="Cambria"/>
          <w:i/>
          <w:sz w:val="18"/>
          <w:szCs w:val="22"/>
          <w:u w:val="single"/>
          <w:lang w:bidi="sk-SK"/>
        </w:rPr>
        <w:t xml:space="preserve"> podpis každého člena skupiny</w:t>
      </w:r>
      <w:r w:rsidRPr="000D1991">
        <w:rPr>
          <w:rFonts w:ascii="Cambria" w:eastAsia="Cambria" w:hAnsi="Cambria" w:cs="Cambria"/>
          <w:i/>
          <w:sz w:val="18"/>
          <w:szCs w:val="22"/>
          <w:lang w:bidi="sk-SK"/>
        </w:rPr>
        <w:t xml:space="preserve"> dodávateľov alebo osoby oprávnenej konať za každého člena skupiny dodávateľov)</w:t>
      </w:r>
    </w:p>
    <w:p w14:paraId="40057BBE" w14:textId="77777777" w:rsidR="00ED20BE" w:rsidRPr="00EF62F4" w:rsidRDefault="00ED20BE" w:rsidP="00ED20BE">
      <w:pPr>
        <w:tabs>
          <w:tab w:val="right" w:pos="8364"/>
        </w:tabs>
        <w:autoSpaceDE w:val="0"/>
        <w:autoSpaceDN w:val="0"/>
        <w:adjustRightInd w:val="0"/>
        <w:spacing w:line="276" w:lineRule="auto"/>
        <w:ind w:right="720"/>
        <w:jc w:val="both"/>
        <w:rPr>
          <w:rFonts w:ascii="Cambria" w:hAnsi="Cambria"/>
          <w:i/>
          <w:sz w:val="20"/>
          <w:szCs w:val="20"/>
        </w:rPr>
      </w:pPr>
    </w:p>
    <w:p w14:paraId="2D68F0B5" w14:textId="77777777" w:rsidR="00ED20BE" w:rsidRPr="00EF62F4" w:rsidRDefault="00ED20BE" w:rsidP="00ED20BE">
      <w:pPr>
        <w:tabs>
          <w:tab w:val="right" w:pos="8364"/>
        </w:tabs>
        <w:autoSpaceDE w:val="0"/>
        <w:autoSpaceDN w:val="0"/>
        <w:adjustRightInd w:val="0"/>
        <w:spacing w:line="276" w:lineRule="auto"/>
        <w:ind w:right="720"/>
        <w:jc w:val="both"/>
        <w:rPr>
          <w:rFonts w:ascii="Cambria" w:hAnsi="Cambria"/>
          <w:i/>
          <w:sz w:val="20"/>
          <w:szCs w:val="20"/>
        </w:rPr>
      </w:pPr>
    </w:p>
    <w:p w14:paraId="6A72EA74" w14:textId="77777777" w:rsidR="00AD6B19" w:rsidRDefault="00AD6B19" w:rsidP="00AD6B19">
      <w:pPr>
        <w:spacing w:line="276" w:lineRule="auto"/>
        <w:rPr>
          <w:rFonts w:ascii="Cambria" w:eastAsia="SimSun" w:hAnsi="Cambria" w:cs="Arial"/>
          <w:iCs/>
          <w:snapToGrid w:val="0"/>
          <w:sz w:val="20"/>
          <w:szCs w:val="20"/>
        </w:rPr>
      </w:pPr>
    </w:p>
    <w:p w14:paraId="1E39CA51" w14:textId="1A91C558" w:rsidR="00AD6B19" w:rsidRPr="00776755" w:rsidRDefault="00AD6B19" w:rsidP="00AD6B19">
      <w:pPr>
        <w:spacing w:line="276" w:lineRule="auto"/>
        <w:jc w:val="right"/>
        <w:rPr>
          <w:rFonts w:asciiTheme="majorHAnsi" w:hAnsiTheme="majorHAnsi" w:cs="Arial"/>
          <w:b/>
          <w:bCs/>
          <w:sz w:val="20"/>
          <w:szCs w:val="20"/>
        </w:rPr>
      </w:pPr>
      <w:r w:rsidRPr="00B32812">
        <w:rPr>
          <w:rFonts w:asciiTheme="majorHAnsi" w:hAnsiTheme="majorHAnsi" w:cs="Arial"/>
          <w:b/>
          <w:i/>
          <w:iCs/>
          <w:sz w:val="20"/>
          <w:szCs w:val="20"/>
        </w:rPr>
        <w:t>B.</w:t>
      </w:r>
      <w:r w:rsidRPr="00B32812">
        <w:rPr>
          <w:rFonts w:asciiTheme="majorHAnsi" w:hAnsiTheme="majorHAnsi" w:cs="Arial"/>
          <w:b/>
          <w:bCs/>
          <w:i/>
          <w:iCs/>
          <w:sz w:val="20"/>
          <w:szCs w:val="20"/>
        </w:rPr>
        <w:t xml:space="preserve"> OPIS</w:t>
      </w:r>
      <w:r w:rsidRPr="00776755">
        <w:rPr>
          <w:rFonts w:asciiTheme="majorHAnsi" w:hAnsiTheme="majorHAnsi" w:cs="Arial"/>
          <w:b/>
          <w:bCs/>
          <w:i/>
          <w:sz w:val="20"/>
          <w:szCs w:val="20"/>
        </w:rPr>
        <w:t xml:space="preserve"> PREDMETU ZÁKAZKY</w:t>
      </w:r>
    </w:p>
    <w:p w14:paraId="2A133D66" w14:textId="77777777" w:rsidR="00AD6B19" w:rsidRPr="00776755" w:rsidRDefault="00AD6B19" w:rsidP="00AD6B19">
      <w:pPr>
        <w:spacing w:line="276" w:lineRule="auto"/>
        <w:rPr>
          <w:rFonts w:asciiTheme="majorHAnsi" w:hAnsiTheme="majorHAnsi" w:cs="Arial"/>
          <w:b/>
          <w:bCs/>
          <w:sz w:val="20"/>
          <w:szCs w:val="20"/>
        </w:rPr>
      </w:pPr>
    </w:p>
    <w:p w14:paraId="2F9A961D" w14:textId="4230031A" w:rsidR="00822212" w:rsidRPr="00776755" w:rsidRDefault="00380779" w:rsidP="00BB7E35">
      <w:pPr>
        <w:keepNext/>
        <w:shd w:val="clear" w:color="auto" w:fill="D9D9D9"/>
        <w:spacing w:after="60"/>
        <w:ind w:left="567" w:hanging="567"/>
        <w:jc w:val="both"/>
        <w:rPr>
          <w:rFonts w:asciiTheme="majorHAnsi" w:hAnsiTheme="majorHAnsi" w:cs="Arial"/>
          <w:b/>
          <w:bCs/>
          <w:smallCaps/>
          <w:sz w:val="20"/>
          <w:szCs w:val="20"/>
        </w:rPr>
      </w:pPr>
      <w:bookmarkStart w:id="48" w:name="_Hlk166499276"/>
      <w:r>
        <w:rPr>
          <w:rFonts w:asciiTheme="majorHAnsi" w:hAnsiTheme="majorHAnsi" w:cs="Arial"/>
          <w:b/>
          <w:bCs/>
          <w:smallCaps/>
          <w:sz w:val="20"/>
          <w:szCs w:val="20"/>
        </w:rPr>
        <w:t xml:space="preserve">39. </w:t>
      </w:r>
      <w:r>
        <w:rPr>
          <w:rFonts w:asciiTheme="majorHAnsi" w:hAnsiTheme="majorHAnsi" w:cs="Arial"/>
          <w:b/>
          <w:bCs/>
          <w:smallCaps/>
          <w:sz w:val="20"/>
          <w:szCs w:val="20"/>
        </w:rPr>
        <w:tab/>
      </w:r>
      <w:r w:rsidR="00AD6B19" w:rsidRPr="00776755">
        <w:rPr>
          <w:rFonts w:asciiTheme="majorHAnsi" w:hAnsiTheme="majorHAnsi" w:cs="Arial"/>
          <w:b/>
          <w:bCs/>
          <w:smallCaps/>
          <w:sz w:val="20"/>
          <w:szCs w:val="20"/>
        </w:rPr>
        <w:t>Vymedzenie predmetu zákazky</w:t>
      </w:r>
      <w:bookmarkStart w:id="49" w:name="RANGE_A7"/>
      <w:bookmarkStart w:id="50" w:name="RANGE_A16"/>
      <w:bookmarkStart w:id="51" w:name="RANGE_A20"/>
      <w:bookmarkStart w:id="52" w:name="RANGE_A25"/>
      <w:bookmarkStart w:id="53" w:name="RANGE_A32"/>
      <w:bookmarkStart w:id="54" w:name="RANGE_A43"/>
      <w:bookmarkStart w:id="55" w:name="RANGE_A44"/>
      <w:bookmarkStart w:id="56" w:name="RANGE_A45"/>
      <w:bookmarkStart w:id="57" w:name="RANGE_A46"/>
      <w:bookmarkStart w:id="58" w:name="RANGE_A56"/>
      <w:bookmarkStart w:id="59" w:name="RANGE_A57"/>
      <w:bookmarkStart w:id="60" w:name="_Toc234050292"/>
      <w:bookmarkStart w:id="61" w:name="_Toc288546623"/>
      <w:bookmarkStart w:id="62" w:name="_Hlk503420177"/>
      <w:bookmarkEnd w:id="49"/>
      <w:bookmarkEnd w:id="50"/>
      <w:bookmarkEnd w:id="51"/>
      <w:bookmarkEnd w:id="52"/>
      <w:bookmarkEnd w:id="53"/>
      <w:bookmarkEnd w:id="54"/>
      <w:bookmarkEnd w:id="55"/>
      <w:bookmarkEnd w:id="56"/>
      <w:bookmarkEnd w:id="57"/>
      <w:bookmarkEnd w:id="58"/>
      <w:bookmarkEnd w:id="59"/>
    </w:p>
    <w:bookmarkEnd w:id="48"/>
    <w:p w14:paraId="4163ABB4" w14:textId="3FB961F5" w:rsidR="00CE1245" w:rsidRDefault="00CE1245" w:rsidP="00C34B5C">
      <w:pPr>
        <w:pStyle w:val="Odsekzoznamu"/>
        <w:numPr>
          <w:ilvl w:val="1"/>
          <w:numId w:val="44"/>
        </w:numPr>
        <w:spacing w:before="80" w:after="120" w:line="240" w:lineRule="auto"/>
        <w:ind w:left="567" w:hanging="567"/>
        <w:jc w:val="both"/>
        <w:rPr>
          <w:rFonts w:ascii="Cambria" w:hAnsi="Cambria"/>
          <w:color w:val="000000"/>
          <w:sz w:val="20"/>
          <w:szCs w:val="20"/>
        </w:rPr>
      </w:pPr>
      <w:r w:rsidRPr="00CE0094">
        <w:rPr>
          <w:rFonts w:ascii="Cambria" w:hAnsi="Cambria"/>
          <w:sz w:val="20"/>
          <w:szCs w:val="20"/>
        </w:rPr>
        <w:t xml:space="preserve">Predmetom </w:t>
      </w:r>
      <w:r w:rsidR="00BC2EF9">
        <w:rPr>
          <w:rFonts w:ascii="Cambria" w:hAnsi="Cambria"/>
          <w:sz w:val="20"/>
          <w:szCs w:val="20"/>
        </w:rPr>
        <w:t>tejto</w:t>
      </w:r>
      <w:r w:rsidR="00BC2EF9" w:rsidRPr="00BC2EF9">
        <w:rPr>
          <w:rFonts w:ascii="Cambria" w:hAnsi="Cambria"/>
          <w:sz w:val="20"/>
          <w:szCs w:val="20"/>
        </w:rPr>
        <w:t xml:space="preserve"> zákazky je razba a dodanie strieborných zberateľských euromincí v nominálnej hodnote 3,33 eur s tematikou Fauna a flóra na Slovensku – vlk dravý, rys ostrovid a medveď hnedý, balených v spoločnom súbore, a to podľa špecifikácie a v kvalite uvedenej v prílohe č. 1 </w:t>
      </w:r>
      <w:r w:rsidR="00BC2EF9">
        <w:rPr>
          <w:rFonts w:ascii="Cambria" w:hAnsi="Cambria"/>
          <w:sz w:val="20"/>
          <w:szCs w:val="20"/>
        </w:rPr>
        <w:t>z</w:t>
      </w:r>
      <w:r w:rsidR="00BC2EF9" w:rsidRPr="00BC2EF9">
        <w:rPr>
          <w:rFonts w:ascii="Cambria" w:hAnsi="Cambria"/>
          <w:sz w:val="20"/>
          <w:szCs w:val="20"/>
        </w:rPr>
        <w:t xml:space="preserve">mluvy. Súčasťou predmetu plnenia je, zabezpečenie skúšky rýdzosti striebra, zasielanie skúšobných </w:t>
      </w:r>
      <w:proofErr w:type="spellStart"/>
      <w:r w:rsidR="00BC2EF9" w:rsidRPr="00BC2EF9">
        <w:rPr>
          <w:rFonts w:ascii="Cambria" w:hAnsi="Cambria"/>
          <w:sz w:val="20"/>
          <w:szCs w:val="20"/>
        </w:rPr>
        <w:t>odrazkov</w:t>
      </w:r>
      <w:proofErr w:type="spellEnd"/>
      <w:r w:rsidR="00BC2EF9" w:rsidRPr="00BC2EF9">
        <w:rPr>
          <w:rFonts w:ascii="Cambria" w:hAnsi="Cambria"/>
          <w:sz w:val="20"/>
          <w:szCs w:val="20"/>
        </w:rPr>
        <w:t xml:space="preserve"> a ich schvaľovanie, označovanie skúšobných </w:t>
      </w:r>
      <w:proofErr w:type="spellStart"/>
      <w:r w:rsidR="00BC2EF9" w:rsidRPr="00BC2EF9">
        <w:rPr>
          <w:rFonts w:ascii="Cambria" w:hAnsi="Cambria"/>
          <w:sz w:val="20"/>
          <w:szCs w:val="20"/>
        </w:rPr>
        <w:t>odrazkov</w:t>
      </w:r>
      <w:proofErr w:type="spellEnd"/>
      <w:r w:rsidR="00BC2EF9" w:rsidRPr="00BC2EF9">
        <w:rPr>
          <w:rFonts w:ascii="Cambria" w:hAnsi="Cambria"/>
          <w:sz w:val="20"/>
          <w:szCs w:val="20"/>
        </w:rPr>
        <w:t xml:space="preserve"> a ničenie nepodarkov</w:t>
      </w:r>
      <w:r w:rsidR="00340A68">
        <w:rPr>
          <w:rFonts w:ascii="Cambria" w:hAnsi="Cambria"/>
          <w:color w:val="000000"/>
          <w:sz w:val="20"/>
          <w:szCs w:val="20"/>
        </w:rPr>
        <w:t>.</w:t>
      </w:r>
    </w:p>
    <w:p w14:paraId="36813309" w14:textId="25FDEE6B" w:rsidR="00BC2EF9" w:rsidRPr="00BC2EF9" w:rsidRDefault="00BC2EF9" w:rsidP="00BC2EF9">
      <w:pPr>
        <w:keepNext/>
        <w:shd w:val="clear" w:color="auto" w:fill="D9D9D9"/>
        <w:spacing w:after="60"/>
        <w:ind w:left="567" w:hanging="567"/>
        <w:jc w:val="both"/>
        <w:rPr>
          <w:rFonts w:asciiTheme="majorHAnsi" w:hAnsiTheme="majorHAnsi" w:cs="Arial"/>
          <w:b/>
          <w:bCs/>
          <w:smallCaps/>
          <w:sz w:val="20"/>
          <w:szCs w:val="20"/>
        </w:rPr>
      </w:pPr>
      <w:r w:rsidRPr="00BC2EF9">
        <w:rPr>
          <w:rFonts w:ascii="Cambria" w:hAnsi="Cambria"/>
          <w:b/>
          <w:bCs/>
          <w:sz w:val="20"/>
          <w:szCs w:val="20"/>
        </w:rPr>
        <w:t xml:space="preserve">40. </w:t>
      </w:r>
      <w:r w:rsidRPr="00BC2EF9">
        <w:rPr>
          <w:rFonts w:ascii="Cambria" w:hAnsi="Cambria"/>
          <w:b/>
          <w:bCs/>
          <w:sz w:val="20"/>
          <w:szCs w:val="20"/>
        </w:rPr>
        <w:tab/>
      </w:r>
      <w:bookmarkStart w:id="63" w:name="_Hlk172117480"/>
      <w:r w:rsidRPr="00BC2EF9">
        <w:rPr>
          <w:rFonts w:asciiTheme="majorHAnsi" w:hAnsiTheme="majorHAnsi" w:cs="Arial"/>
          <w:b/>
          <w:bCs/>
          <w:smallCaps/>
          <w:sz w:val="20"/>
          <w:szCs w:val="20"/>
        </w:rPr>
        <w:t xml:space="preserve">špecifikácia predmetu </w:t>
      </w:r>
      <w:r w:rsidR="00667CBA" w:rsidRPr="00776755">
        <w:rPr>
          <w:rFonts w:asciiTheme="majorHAnsi" w:hAnsiTheme="majorHAnsi" w:cs="Arial"/>
          <w:b/>
          <w:bCs/>
          <w:smallCaps/>
          <w:sz w:val="20"/>
          <w:szCs w:val="20"/>
        </w:rPr>
        <w:t>zákazky</w:t>
      </w:r>
    </w:p>
    <w:bookmarkEnd w:id="63"/>
    <w:p w14:paraId="55F533AC" w14:textId="77777777" w:rsidR="00224EDB" w:rsidRPr="00224EDB" w:rsidRDefault="00224EDB" w:rsidP="00C34B5C">
      <w:pPr>
        <w:pStyle w:val="Odsekzoznamu"/>
        <w:numPr>
          <w:ilvl w:val="0"/>
          <w:numId w:val="44"/>
        </w:numPr>
        <w:spacing w:before="80" w:after="120" w:line="240" w:lineRule="auto"/>
        <w:jc w:val="both"/>
        <w:rPr>
          <w:rFonts w:ascii="Cambria" w:hAnsi="Cambria"/>
          <w:vanish/>
          <w:sz w:val="20"/>
          <w:szCs w:val="20"/>
        </w:rPr>
      </w:pPr>
    </w:p>
    <w:p w14:paraId="27369403" w14:textId="14618542" w:rsidR="00667CBA" w:rsidRPr="00C34B5C" w:rsidRDefault="00667CBA" w:rsidP="00C34B5C">
      <w:pPr>
        <w:pStyle w:val="Odsekzoznamu"/>
        <w:numPr>
          <w:ilvl w:val="1"/>
          <w:numId w:val="44"/>
        </w:numPr>
        <w:spacing w:before="80" w:after="120" w:line="240" w:lineRule="auto"/>
        <w:ind w:left="567" w:hanging="567"/>
        <w:jc w:val="both"/>
        <w:rPr>
          <w:rFonts w:ascii="Cambria" w:hAnsi="Cambria"/>
          <w:sz w:val="20"/>
          <w:szCs w:val="20"/>
        </w:rPr>
      </w:pPr>
      <w:r w:rsidRPr="00C34B5C">
        <w:rPr>
          <w:rFonts w:ascii="Cambria" w:hAnsi="Cambria"/>
          <w:sz w:val="20"/>
          <w:szCs w:val="20"/>
        </w:rPr>
        <w:t>Technická špecifikácia predmetu zákazky:</w:t>
      </w:r>
    </w:p>
    <w:p w14:paraId="443E1B0A" w14:textId="73B7C028" w:rsidR="00BB7E35" w:rsidRDefault="00224EDB" w:rsidP="00C34B5C">
      <w:pPr>
        <w:pStyle w:val="Odsekzoznamu"/>
        <w:numPr>
          <w:ilvl w:val="2"/>
          <w:numId w:val="53"/>
        </w:numPr>
        <w:spacing w:before="80" w:after="120" w:line="240" w:lineRule="auto"/>
        <w:ind w:left="993" w:hanging="426"/>
        <w:jc w:val="both"/>
        <w:rPr>
          <w:rFonts w:ascii="Cambria" w:hAnsi="Cambria"/>
          <w:sz w:val="20"/>
          <w:szCs w:val="20"/>
        </w:rPr>
      </w:pPr>
      <w:r w:rsidRPr="00224EDB">
        <w:rPr>
          <w:rFonts w:ascii="Cambria" w:hAnsi="Cambria"/>
          <w:sz w:val="20"/>
          <w:szCs w:val="20"/>
        </w:rPr>
        <w:t>Parametre strieborných zberateľských euromincí</w:t>
      </w:r>
      <w:r>
        <w:rPr>
          <w:rFonts w:ascii="Cambria" w:hAnsi="Cambria"/>
          <w:sz w:val="20"/>
          <w:szCs w:val="2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1142"/>
        <w:gridCol w:w="1134"/>
        <w:gridCol w:w="1701"/>
        <w:gridCol w:w="1417"/>
        <w:gridCol w:w="1701"/>
        <w:gridCol w:w="1559"/>
      </w:tblGrid>
      <w:tr w:rsidR="00224EDB" w:rsidRPr="00224EDB" w14:paraId="438D88B8" w14:textId="77777777" w:rsidTr="00224EDB">
        <w:trPr>
          <w:trHeight w:val="659"/>
        </w:trPr>
        <w:tc>
          <w:tcPr>
            <w:tcW w:w="985" w:type="dxa"/>
            <w:vAlign w:val="center"/>
          </w:tcPr>
          <w:p w14:paraId="308922D7" w14:textId="77777777" w:rsidR="00224EDB" w:rsidRPr="00224EDB" w:rsidRDefault="00224EDB" w:rsidP="00224EDB">
            <w:pPr>
              <w:ind w:left="567" w:hanging="567"/>
              <w:jc w:val="center"/>
              <w:rPr>
                <w:rFonts w:ascii="Cambria" w:eastAsia="Calibri" w:hAnsi="Cambria"/>
                <w:b/>
                <w:sz w:val="20"/>
                <w:szCs w:val="20"/>
                <w:lang w:eastAsia="en-US"/>
              </w:rPr>
            </w:pPr>
            <w:r w:rsidRPr="00224EDB">
              <w:rPr>
                <w:rFonts w:ascii="Cambria" w:eastAsia="Calibri" w:hAnsi="Cambria"/>
                <w:b/>
                <w:bCs/>
                <w:sz w:val="20"/>
                <w:szCs w:val="20"/>
                <w:lang w:eastAsia="en-US"/>
              </w:rPr>
              <w:t>NH</w:t>
            </w:r>
          </w:p>
        </w:tc>
        <w:tc>
          <w:tcPr>
            <w:tcW w:w="1142" w:type="dxa"/>
            <w:vAlign w:val="center"/>
          </w:tcPr>
          <w:p w14:paraId="180A679A" w14:textId="77777777" w:rsidR="00224EDB" w:rsidRPr="00224EDB" w:rsidRDefault="00224EDB" w:rsidP="00224EDB">
            <w:pPr>
              <w:ind w:left="567" w:hanging="567"/>
              <w:jc w:val="center"/>
              <w:rPr>
                <w:rFonts w:ascii="Cambria" w:eastAsia="Calibri" w:hAnsi="Cambria"/>
                <w:b/>
                <w:bCs/>
                <w:sz w:val="20"/>
                <w:szCs w:val="20"/>
                <w:lang w:eastAsia="en-US"/>
              </w:rPr>
            </w:pPr>
            <w:r w:rsidRPr="00224EDB">
              <w:rPr>
                <w:rFonts w:ascii="Cambria" w:eastAsia="Calibri" w:hAnsi="Cambria"/>
                <w:b/>
                <w:bCs/>
                <w:sz w:val="20"/>
                <w:szCs w:val="20"/>
                <w:lang w:eastAsia="en-US"/>
              </w:rPr>
              <w:t>TVAR</w:t>
            </w:r>
          </w:p>
        </w:tc>
        <w:tc>
          <w:tcPr>
            <w:tcW w:w="1134" w:type="dxa"/>
            <w:vAlign w:val="center"/>
          </w:tcPr>
          <w:p w14:paraId="62353C16" w14:textId="77777777" w:rsidR="00224EDB" w:rsidRPr="00224EDB" w:rsidRDefault="00224EDB" w:rsidP="00224EDB">
            <w:pPr>
              <w:ind w:left="567" w:hanging="567"/>
              <w:jc w:val="center"/>
              <w:rPr>
                <w:rFonts w:ascii="Cambria" w:eastAsia="Calibri" w:hAnsi="Cambria"/>
                <w:b/>
                <w:bCs/>
                <w:sz w:val="20"/>
                <w:szCs w:val="20"/>
                <w:lang w:eastAsia="en-US"/>
              </w:rPr>
            </w:pPr>
            <w:r w:rsidRPr="00224EDB">
              <w:rPr>
                <w:rFonts w:ascii="Cambria" w:eastAsia="Calibri" w:hAnsi="Cambria"/>
                <w:b/>
                <w:bCs/>
                <w:sz w:val="20"/>
                <w:szCs w:val="20"/>
                <w:lang w:eastAsia="en-US"/>
              </w:rPr>
              <w:t>ZLOŽENIE</w:t>
            </w:r>
          </w:p>
        </w:tc>
        <w:tc>
          <w:tcPr>
            <w:tcW w:w="1701" w:type="dxa"/>
            <w:vAlign w:val="center"/>
          </w:tcPr>
          <w:p w14:paraId="2F4EFA39" w14:textId="77777777" w:rsidR="00224EDB" w:rsidRPr="00224EDB" w:rsidRDefault="00224EDB" w:rsidP="00224EDB">
            <w:pPr>
              <w:ind w:left="567" w:hanging="567"/>
              <w:jc w:val="center"/>
              <w:rPr>
                <w:rFonts w:ascii="Cambria" w:eastAsia="Calibri" w:hAnsi="Cambria"/>
                <w:b/>
                <w:sz w:val="20"/>
                <w:szCs w:val="20"/>
                <w:lang w:eastAsia="en-US"/>
              </w:rPr>
            </w:pPr>
            <w:r w:rsidRPr="00224EDB">
              <w:rPr>
                <w:rFonts w:ascii="Cambria" w:eastAsia="Calibri" w:hAnsi="Cambria"/>
                <w:b/>
                <w:bCs/>
                <w:sz w:val="20"/>
                <w:szCs w:val="20"/>
                <w:lang w:eastAsia="en-US"/>
              </w:rPr>
              <w:t>HMOTNOSŤ (g)</w:t>
            </w:r>
          </w:p>
        </w:tc>
        <w:tc>
          <w:tcPr>
            <w:tcW w:w="1417" w:type="dxa"/>
            <w:vAlign w:val="center"/>
          </w:tcPr>
          <w:p w14:paraId="03E23B92" w14:textId="77777777" w:rsidR="00224EDB" w:rsidRPr="00224EDB" w:rsidRDefault="00224EDB" w:rsidP="00224EDB">
            <w:pPr>
              <w:ind w:left="567" w:hanging="567"/>
              <w:jc w:val="center"/>
              <w:rPr>
                <w:rFonts w:ascii="Cambria" w:eastAsia="Calibri" w:hAnsi="Cambria"/>
                <w:b/>
                <w:bCs/>
                <w:sz w:val="20"/>
                <w:szCs w:val="20"/>
                <w:lang w:eastAsia="en-US"/>
              </w:rPr>
            </w:pPr>
            <w:r w:rsidRPr="00224EDB">
              <w:rPr>
                <w:rFonts w:ascii="Cambria" w:eastAsia="Calibri" w:hAnsi="Cambria"/>
                <w:b/>
                <w:bCs/>
                <w:sz w:val="20"/>
                <w:szCs w:val="20"/>
                <w:lang w:eastAsia="en-US"/>
              </w:rPr>
              <w:t>PRIEMER</w:t>
            </w:r>
          </w:p>
          <w:p w14:paraId="191401DE" w14:textId="77777777" w:rsidR="00224EDB" w:rsidRPr="00224EDB" w:rsidRDefault="00224EDB" w:rsidP="00224EDB">
            <w:pPr>
              <w:ind w:left="567" w:hanging="567"/>
              <w:jc w:val="center"/>
              <w:rPr>
                <w:rFonts w:ascii="Cambria" w:eastAsia="Calibri" w:hAnsi="Cambria"/>
                <w:b/>
                <w:sz w:val="20"/>
                <w:szCs w:val="20"/>
                <w:lang w:eastAsia="en-US"/>
              </w:rPr>
            </w:pPr>
            <w:r w:rsidRPr="00224EDB">
              <w:rPr>
                <w:rFonts w:ascii="Cambria" w:eastAsia="Calibri" w:hAnsi="Cambria"/>
                <w:b/>
                <w:bCs/>
                <w:sz w:val="20"/>
                <w:szCs w:val="20"/>
                <w:lang w:eastAsia="en-US"/>
              </w:rPr>
              <w:t>(mm)</w:t>
            </w:r>
          </w:p>
        </w:tc>
        <w:tc>
          <w:tcPr>
            <w:tcW w:w="1701" w:type="dxa"/>
            <w:vAlign w:val="center"/>
          </w:tcPr>
          <w:p w14:paraId="2F987379" w14:textId="77777777" w:rsidR="00224EDB" w:rsidRPr="00224EDB" w:rsidRDefault="00224EDB" w:rsidP="00224EDB">
            <w:pPr>
              <w:ind w:left="567" w:hanging="567"/>
              <w:jc w:val="center"/>
              <w:rPr>
                <w:rFonts w:ascii="Cambria" w:eastAsia="Calibri" w:hAnsi="Cambria"/>
                <w:b/>
                <w:bCs/>
                <w:sz w:val="20"/>
                <w:szCs w:val="20"/>
                <w:lang w:eastAsia="en-US"/>
              </w:rPr>
            </w:pPr>
            <w:r w:rsidRPr="00224EDB">
              <w:rPr>
                <w:rFonts w:ascii="Cambria" w:eastAsia="Calibri" w:hAnsi="Cambria"/>
                <w:b/>
                <w:bCs/>
                <w:sz w:val="20"/>
                <w:szCs w:val="20"/>
                <w:lang w:eastAsia="en-US"/>
              </w:rPr>
              <w:t>VYHOTOVENIE</w:t>
            </w:r>
          </w:p>
        </w:tc>
        <w:tc>
          <w:tcPr>
            <w:tcW w:w="1559" w:type="dxa"/>
            <w:vAlign w:val="center"/>
          </w:tcPr>
          <w:p w14:paraId="0692A9EC" w14:textId="77777777" w:rsidR="00224EDB" w:rsidRPr="00224EDB" w:rsidRDefault="00224EDB" w:rsidP="00224EDB">
            <w:pPr>
              <w:ind w:left="567" w:hanging="567"/>
              <w:jc w:val="center"/>
              <w:rPr>
                <w:rFonts w:ascii="Cambria" w:eastAsia="Calibri" w:hAnsi="Cambria"/>
                <w:b/>
                <w:sz w:val="20"/>
                <w:szCs w:val="20"/>
                <w:lang w:eastAsia="en-US"/>
              </w:rPr>
            </w:pPr>
            <w:r w:rsidRPr="00224EDB">
              <w:rPr>
                <w:rFonts w:ascii="Cambria" w:eastAsia="Calibri" w:hAnsi="Cambria"/>
                <w:b/>
                <w:bCs/>
                <w:sz w:val="20"/>
                <w:szCs w:val="20"/>
                <w:lang w:eastAsia="en-US"/>
              </w:rPr>
              <w:t>HRANA</w:t>
            </w:r>
          </w:p>
        </w:tc>
      </w:tr>
      <w:tr w:rsidR="00224EDB" w:rsidRPr="00224EDB" w14:paraId="05AA4CE7" w14:textId="77777777" w:rsidTr="00224EDB">
        <w:trPr>
          <w:trHeight w:val="982"/>
        </w:trPr>
        <w:tc>
          <w:tcPr>
            <w:tcW w:w="985" w:type="dxa"/>
            <w:vAlign w:val="center"/>
          </w:tcPr>
          <w:p w14:paraId="27C2C759" w14:textId="77777777" w:rsidR="00224EDB" w:rsidRPr="00224EDB" w:rsidRDefault="00224EDB" w:rsidP="00224EDB">
            <w:pPr>
              <w:ind w:left="567" w:hanging="567"/>
              <w:jc w:val="center"/>
              <w:rPr>
                <w:rFonts w:ascii="Cambria" w:eastAsia="Calibri" w:hAnsi="Cambria"/>
                <w:sz w:val="20"/>
                <w:szCs w:val="20"/>
                <w:lang w:eastAsia="en-US"/>
              </w:rPr>
            </w:pPr>
            <w:r w:rsidRPr="00224EDB">
              <w:rPr>
                <w:rFonts w:ascii="Cambria" w:eastAsia="Calibri" w:hAnsi="Cambria"/>
                <w:sz w:val="20"/>
                <w:szCs w:val="20"/>
                <w:lang w:eastAsia="en-US"/>
              </w:rPr>
              <w:t>3,33 €</w:t>
            </w:r>
          </w:p>
        </w:tc>
        <w:tc>
          <w:tcPr>
            <w:tcW w:w="1142" w:type="dxa"/>
            <w:vAlign w:val="center"/>
          </w:tcPr>
          <w:p w14:paraId="76666643" w14:textId="77777777" w:rsidR="00224EDB" w:rsidRPr="00224EDB" w:rsidRDefault="00224EDB" w:rsidP="00224EDB">
            <w:pPr>
              <w:ind w:left="567" w:hanging="567"/>
              <w:jc w:val="center"/>
              <w:rPr>
                <w:rFonts w:ascii="Cambria" w:eastAsia="Calibri" w:hAnsi="Cambria"/>
                <w:sz w:val="20"/>
                <w:szCs w:val="20"/>
                <w:lang w:eastAsia="en-US"/>
              </w:rPr>
            </w:pPr>
            <w:r w:rsidRPr="00224EDB">
              <w:rPr>
                <w:rFonts w:ascii="Cambria" w:eastAsia="Calibri" w:hAnsi="Cambria"/>
                <w:sz w:val="20"/>
                <w:szCs w:val="20"/>
                <w:lang w:eastAsia="en-US"/>
              </w:rPr>
              <w:t>kruh</w:t>
            </w:r>
          </w:p>
        </w:tc>
        <w:tc>
          <w:tcPr>
            <w:tcW w:w="1134" w:type="dxa"/>
            <w:vAlign w:val="center"/>
          </w:tcPr>
          <w:p w14:paraId="516E1CBD" w14:textId="77777777" w:rsidR="00224EDB" w:rsidRPr="00224EDB" w:rsidRDefault="00224EDB" w:rsidP="00224EDB">
            <w:pPr>
              <w:ind w:left="567" w:hanging="567"/>
              <w:jc w:val="center"/>
              <w:rPr>
                <w:rFonts w:ascii="Cambria" w:eastAsia="Calibri" w:hAnsi="Cambria"/>
                <w:sz w:val="20"/>
                <w:szCs w:val="20"/>
                <w:lang w:eastAsia="en-US"/>
              </w:rPr>
            </w:pPr>
            <w:r w:rsidRPr="00224EDB">
              <w:rPr>
                <w:rFonts w:ascii="Cambria" w:eastAsia="Calibri" w:hAnsi="Cambria"/>
                <w:sz w:val="20"/>
                <w:szCs w:val="20"/>
                <w:lang w:eastAsia="en-US"/>
              </w:rPr>
              <w:t>Ag</w:t>
            </w:r>
          </w:p>
          <w:p w14:paraId="08515701" w14:textId="77777777" w:rsidR="00224EDB" w:rsidRPr="00224EDB" w:rsidRDefault="00224EDB" w:rsidP="00224EDB">
            <w:pPr>
              <w:ind w:left="567" w:hanging="567"/>
              <w:jc w:val="center"/>
              <w:rPr>
                <w:rFonts w:ascii="Cambria" w:eastAsia="Calibri" w:hAnsi="Cambria"/>
                <w:sz w:val="20"/>
                <w:szCs w:val="20"/>
                <w:lang w:eastAsia="en-US"/>
              </w:rPr>
            </w:pPr>
            <w:r w:rsidRPr="00224EDB">
              <w:rPr>
                <w:rFonts w:ascii="Cambria" w:eastAsia="Calibri" w:hAnsi="Cambria"/>
                <w:sz w:val="20"/>
                <w:szCs w:val="20"/>
                <w:lang w:eastAsia="en-US"/>
              </w:rPr>
              <w:t>999/1000</w:t>
            </w:r>
          </w:p>
        </w:tc>
        <w:tc>
          <w:tcPr>
            <w:tcW w:w="1701" w:type="dxa"/>
            <w:vAlign w:val="center"/>
          </w:tcPr>
          <w:p w14:paraId="33837AC2" w14:textId="11958FE4" w:rsidR="00224EDB" w:rsidRPr="00224EDB" w:rsidRDefault="00224EDB" w:rsidP="00224EDB">
            <w:pPr>
              <w:ind w:left="567" w:hanging="567"/>
              <w:jc w:val="center"/>
              <w:rPr>
                <w:rFonts w:ascii="Cambria" w:eastAsia="Calibri" w:hAnsi="Cambria"/>
                <w:sz w:val="20"/>
                <w:szCs w:val="20"/>
                <w:lang w:eastAsia="en-US"/>
              </w:rPr>
            </w:pPr>
            <w:r w:rsidRPr="00224EDB">
              <w:rPr>
                <w:rFonts w:ascii="Cambria" w:eastAsia="Calibri" w:hAnsi="Cambria"/>
                <w:sz w:val="20"/>
                <w:szCs w:val="20"/>
                <w:lang w:eastAsia="en-US"/>
              </w:rPr>
              <w:t xml:space="preserve">1 </w:t>
            </w:r>
            <w:proofErr w:type="spellStart"/>
            <w:r w:rsidRPr="00224EDB">
              <w:rPr>
                <w:rFonts w:ascii="Cambria" w:eastAsia="Calibri" w:hAnsi="Cambria"/>
                <w:sz w:val="20"/>
                <w:szCs w:val="20"/>
                <w:lang w:eastAsia="en-US"/>
              </w:rPr>
              <w:t>oz</w:t>
            </w:r>
            <w:proofErr w:type="spellEnd"/>
          </w:p>
          <w:p w14:paraId="5609438F" w14:textId="77777777" w:rsidR="00224EDB" w:rsidRPr="00224EDB" w:rsidRDefault="00224EDB" w:rsidP="00224EDB">
            <w:pPr>
              <w:ind w:left="567" w:hanging="567"/>
              <w:jc w:val="center"/>
              <w:rPr>
                <w:rFonts w:ascii="Cambria" w:eastAsia="Calibri" w:hAnsi="Cambria"/>
                <w:sz w:val="20"/>
                <w:szCs w:val="20"/>
                <w:lang w:eastAsia="en-US"/>
              </w:rPr>
            </w:pPr>
            <w:r w:rsidRPr="00224EDB">
              <w:rPr>
                <w:rFonts w:ascii="Cambria" w:eastAsia="Calibri" w:hAnsi="Cambria"/>
                <w:sz w:val="20"/>
                <w:szCs w:val="20"/>
                <w:lang w:eastAsia="en-US"/>
              </w:rPr>
              <w:t>(31,1 g)</w:t>
            </w:r>
          </w:p>
          <w:p w14:paraId="3C71B20C" w14:textId="77777777" w:rsidR="00224EDB" w:rsidRPr="00224EDB" w:rsidRDefault="00224EDB" w:rsidP="00224EDB">
            <w:pPr>
              <w:ind w:left="567" w:hanging="567"/>
              <w:jc w:val="center"/>
              <w:rPr>
                <w:rFonts w:ascii="Cambria" w:eastAsia="Calibri" w:hAnsi="Cambria"/>
                <w:sz w:val="20"/>
                <w:szCs w:val="20"/>
                <w:lang w:eastAsia="en-US"/>
              </w:rPr>
            </w:pPr>
            <w:r w:rsidRPr="00224EDB">
              <w:rPr>
                <w:rFonts w:ascii="Cambria" w:eastAsia="Calibri" w:hAnsi="Cambria"/>
                <w:sz w:val="20"/>
                <w:szCs w:val="20"/>
                <w:lang w:eastAsia="en-US"/>
              </w:rPr>
              <w:t>+ 0,4</w:t>
            </w:r>
          </w:p>
        </w:tc>
        <w:tc>
          <w:tcPr>
            <w:tcW w:w="1417" w:type="dxa"/>
            <w:vAlign w:val="center"/>
          </w:tcPr>
          <w:p w14:paraId="70C83BD1" w14:textId="77777777" w:rsidR="00224EDB" w:rsidRPr="00224EDB" w:rsidRDefault="00224EDB" w:rsidP="00224EDB">
            <w:pPr>
              <w:ind w:left="567" w:hanging="567"/>
              <w:jc w:val="center"/>
              <w:rPr>
                <w:rFonts w:ascii="Cambria" w:eastAsia="Calibri" w:hAnsi="Cambria"/>
                <w:sz w:val="20"/>
                <w:szCs w:val="20"/>
                <w:lang w:eastAsia="en-US"/>
              </w:rPr>
            </w:pPr>
            <w:r w:rsidRPr="00224EDB">
              <w:rPr>
                <w:rFonts w:ascii="Cambria" w:eastAsia="Calibri" w:hAnsi="Cambria"/>
                <w:sz w:val="20"/>
                <w:szCs w:val="20"/>
                <w:lang w:eastAsia="en-US"/>
              </w:rPr>
              <w:t>40</w:t>
            </w:r>
          </w:p>
          <w:p w14:paraId="4CABA960" w14:textId="77777777" w:rsidR="00224EDB" w:rsidRPr="00224EDB" w:rsidRDefault="00224EDB" w:rsidP="00224EDB">
            <w:pPr>
              <w:ind w:left="567" w:hanging="567"/>
              <w:jc w:val="center"/>
              <w:rPr>
                <w:rFonts w:ascii="Cambria" w:eastAsia="Calibri" w:hAnsi="Cambria"/>
                <w:sz w:val="20"/>
                <w:szCs w:val="20"/>
                <w:lang w:eastAsia="en-US"/>
              </w:rPr>
            </w:pPr>
            <w:r w:rsidRPr="00224EDB">
              <w:rPr>
                <w:rFonts w:ascii="Cambria" w:eastAsia="Calibri" w:hAnsi="Cambria"/>
                <w:sz w:val="20"/>
                <w:szCs w:val="20"/>
                <w:lang w:eastAsia="en-US"/>
              </w:rPr>
              <w:t>± 0,1</w:t>
            </w:r>
          </w:p>
        </w:tc>
        <w:tc>
          <w:tcPr>
            <w:tcW w:w="1701" w:type="dxa"/>
            <w:vAlign w:val="center"/>
          </w:tcPr>
          <w:p w14:paraId="708DA9CE" w14:textId="77777777" w:rsidR="00224EDB" w:rsidRPr="00224EDB" w:rsidRDefault="00224EDB" w:rsidP="00224EDB">
            <w:pPr>
              <w:ind w:left="567" w:hanging="567"/>
              <w:jc w:val="center"/>
              <w:rPr>
                <w:rFonts w:ascii="Cambria" w:eastAsia="Calibri" w:hAnsi="Cambria"/>
                <w:sz w:val="20"/>
                <w:szCs w:val="20"/>
                <w:lang w:eastAsia="en-US"/>
              </w:rPr>
            </w:pPr>
            <w:r w:rsidRPr="00224EDB">
              <w:rPr>
                <w:rFonts w:ascii="Cambria" w:eastAsia="Calibri" w:hAnsi="Cambria"/>
                <w:sz w:val="20"/>
                <w:szCs w:val="20"/>
                <w:lang w:eastAsia="en-US"/>
              </w:rPr>
              <w:t>„</w:t>
            </w:r>
            <w:proofErr w:type="spellStart"/>
            <w:r w:rsidRPr="00224EDB">
              <w:rPr>
                <w:rFonts w:ascii="Cambria" w:eastAsia="Calibri" w:hAnsi="Cambria"/>
                <w:sz w:val="20"/>
                <w:szCs w:val="20"/>
                <w:lang w:eastAsia="en-US"/>
              </w:rPr>
              <w:t>proof</w:t>
            </w:r>
            <w:proofErr w:type="spellEnd"/>
            <w:r w:rsidRPr="00224EDB">
              <w:rPr>
                <w:rFonts w:ascii="Cambria" w:eastAsia="Calibri" w:hAnsi="Cambria"/>
                <w:sz w:val="20"/>
                <w:szCs w:val="20"/>
                <w:lang w:eastAsia="en-US"/>
              </w:rPr>
              <w:t>”</w:t>
            </w:r>
          </w:p>
        </w:tc>
        <w:tc>
          <w:tcPr>
            <w:tcW w:w="1559" w:type="dxa"/>
            <w:vAlign w:val="center"/>
          </w:tcPr>
          <w:p w14:paraId="05B82D30" w14:textId="77777777" w:rsidR="00224EDB" w:rsidRPr="00224EDB" w:rsidRDefault="00224EDB" w:rsidP="00224EDB">
            <w:pPr>
              <w:ind w:left="30"/>
              <w:jc w:val="center"/>
              <w:rPr>
                <w:rFonts w:ascii="Cambria" w:eastAsia="Calibri" w:hAnsi="Cambria"/>
                <w:sz w:val="20"/>
                <w:szCs w:val="20"/>
                <w:lang w:eastAsia="en-US"/>
              </w:rPr>
            </w:pPr>
            <w:r w:rsidRPr="00224EDB">
              <w:rPr>
                <w:rFonts w:ascii="Cambria" w:eastAsia="Calibri" w:hAnsi="Cambria"/>
                <w:sz w:val="20"/>
                <w:szCs w:val="20"/>
                <w:lang w:eastAsia="en-US"/>
              </w:rPr>
              <w:t>hladká</w:t>
            </w:r>
          </w:p>
        </w:tc>
      </w:tr>
    </w:tbl>
    <w:p w14:paraId="2E05D836" w14:textId="1089635D" w:rsidR="00224EDB" w:rsidRPr="00DC29C1" w:rsidRDefault="00224EDB" w:rsidP="00C34B5C">
      <w:pPr>
        <w:pStyle w:val="Odsekzoznamu"/>
        <w:numPr>
          <w:ilvl w:val="2"/>
          <w:numId w:val="53"/>
        </w:numPr>
        <w:spacing w:before="80" w:after="120" w:line="240" w:lineRule="auto"/>
        <w:ind w:left="993" w:hanging="426"/>
        <w:jc w:val="both"/>
        <w:rPr>
          <w:rFonts w:ascii="Cambria" w:hAnsi="Cambria"/>
          <w:sz w:val="20"/>
          <w:szCs w:val="20"/>
        </w:rPr>
      </w:pPr>
      <w:r w:rsidRPr="00DC29C1">
        <w:rPr>
          <w:rFonts w:ascii="Cambria" w:hAnsi="Cambria"/>
          <w:sz w:val="20"/>
          <w:szCs w:val="20"/>
        </w:rPr>
        <w:t>Euromince budú razené s letopočtom razby „2025“.</w:t>
      </w:r>
    </w:p>
    <w:p w14:paraId="2D1B66E4" w14:textId="006AEEE9" w:rsidR="00224EDB" w:rsidRPr="00224EDB" w:rsidRDefault="00224EDB" w:rsidP="00C34B5C">
      <w:pPr>
        <w:pStyle w:val="Odsekzoznamu"/>
        <w:numPr>
          <w:ilvl w:val="2"/>
          <w:numId w:val="53"/>
        </w:numPr>
        <w:spacing w:before="80" w:after="120" w:line="240" w:lineRule="auto"/>
        <w:ind w:left="1418" w:hanging="851"/>
        <w:jc w:val="both"/>
        <w:rPr>
          <w:rFonts w:ascii="Cambria" w:hAnsi="Cambria"/>
          <w:sz w:val="20"/>
          <w:szCs w:val="20"/>
        </w:rPr>
      </w:pPr>
      <w:r w:rsidRPr="00224EDB">
        <w:rPr>
          <w:rFonts w:ascii="Cambria" w:hAnsi="Cambria"/>
          <w:sz w:val="20"/>
          <w:szCs w:val="20"/>
        </w:rPr>
        <w:t>Hrúbku oznámi zhotoviteľ písomne najneskôr do termínu dodávky euromincí.</w:t>
      </w:r>
      <w:r w:rsidR="00667CBA">
        <w:rPr>
          <w:rFonts w:ascii="Cambria" w:hAnsi="Cambria"/>
          <w:sz w:val="20"/>
          <w:szCs w:val="20"/>
        </w:rPr>
        <w:t xml:space="preserve"> </w:t>
      </w:r>
      <w:r w:rsidRPr="00224EDB">
        <w:rPr>
          <w:rFonts w:ascii="Cambria" w:hAnsi="Cambria"/>
          <w:sz w:val="20"/>
          <w:szCs w:val="20"/>
        </w:rPr>
        <w:t xml:space="preserve">V hrúbke </w:t>
      </w:r>
      <w:r w:rsidR="00667CBA">
        <w:rPr>
          <w:rFonts w:ascii="Cambria" w:hAnsi="Cambria"/>
          <w:sz w:val="20"/>
          <w:szCs w:val="20"/>
        </w:rPr>
        <w:t xml:space="preserve">   e</w:t>
      </w:r>
      <w:r w:rsidRPr="00224EDB">
        <w:rPr>
          <w:rFonts w:ascii="Cambria" w:hAnsi="Cambria"/>
          <w:sz w:val="20"/>
          <w:szCs w:val="20"/>
        </w:rPr>
        <w:t xml:space="preserve">uromince je povolená odchýlka ± 0,15 mm od údaja oznámeného zhotoviteľom. </w:t>
      </w:r>
    </w:p>
    <w:p w14:paraId="09E40B72" w14:textId="77777777" w:rsidR="00DC29C1" w:rsidRDefault="00224EDB" w:rsidP="00C34B5C">
      <w:pPr>
        <w:pStyle w:val="Odsekzoznamu"/>
        <w:numPr>
          <w:ilvl w:val="2"/>
          <w:numId w:val="53"/>
        </w:numPr>
        <w:spacing w:before="80" w:after="120" w:line="240" w:lineRule="auto"/>
        <w:ind w:left="993" w:hanging="426"/>
        <w:jc w:val="both"/>
        <w:rPr>
          <w:rFonts w:ascii="Cambria" w:hAnsi="Cambria"/>
          <w:sz w:val="20"/>
          <w:szCs w:val="20"/>
        </w:rPr>
      </w:pPr>
      <w:r w:rsidRPr="00DC29C1">
        <w:rPr>
          <w:rFonts w:ascii="Cambria" w:hAnsi="Cambria"/>
          <w:sz w:val="20"/>
          <w:szCs w:val="20"/>
        </w:rPr>
        <w:t>Pri razbe euromincí z drahých kovov je povolená odchýlka v obsahu striebra + 10/1000.</w:t>
      </w:r>
    </w:p>
    <w:p w14:paraId="22DEF9C4" w14:textId="04A35AEE" w:rsidR="00224EDB" w:rsidRPr="00DC29C1" w:rsidRDefault="00224EDB" w:rsidP="00C34B5C">
      <w:pPr>
        <w:pStyle w:val="Odsekzoznamu"/>
        <w:numPr>
          <w:ilvl w:val="2"/>
          <w:numId w:val="53"/>
        </w:numPr>
        <w:spacing w:before="80" w:after="120" w:line="240" w:lineRule="auto"/>
        <w:ind w:left="1418" w:hanging="851"/>
        <w:jc w:val="both"/>
        <w:rPr>
          <w:rFonts w:ascii="Cambria" w:hAnsi="Cambria"/>
          <w:sz w:val="20"/>
          <w:szCs w:val="20"/>
        </w:rPr>
      </w:pPr>
      <w:r w:rsidRPr="00DC29C1">
        <w:rPr>
          <w:rFonts w:ascii="Cambria" w:hAnsi="Cambria"/>
          <w:sz w:val="20"/>
          <w:szCs w:val="20"/>
        </w:rPr>
        <w:t xml:space="preserve">Dodané euromince, </w:t>
      </w:r>
      <w:proofErr w:type="spellStart"/>
      <w:r w:rsidRPr="00DC29C1">
        <w:rPr>
          <w:rFonts w:ascii="Cambria" w:hAnsi="Cambria"/>
          <w:sz w:val="20"/>
          <w:szCs w:val="20"/>
        </w:rPr>
        <w:t>plexi</w:t>
      </w:r>
      <w:proofErr w:type="spellEnd"/>
      <w:r w:rsidRPr="00DC29C1">
        <w:rPr>
          <w:rFonts w:ascii="Cambria" w:hAnsi="Cambria"/>
          <w:sz w:val="20"/>
          <w:szCs w:val="20"/>
        </w:rPr>
        <w:t xml:space="preserve"> obaly, </w:t>
      </w:r>
      <w:proofErr w:type="spellStart"/>
      <w:r w:rsidRPr="00DC29C1">
        <w:rPr>
          <w:rFonts w:ascii="Cambria" w:hAnsi="Cambria"/>
          <w:sz w:val="20"/>
          <w:szCs w:val="20"/>
        </w:rPr>
        <w:t>etui</w:t>
      </w:r>
      <w:proofErr w:type="spellEnd"/>
      <w:r w:rsidRPr="00DC29C1">
        <w:rPr>
          <w:rFonts w:ascii="Cambria" w:hAnsi="Cambria"/>
          <w:sz w:val="20"/>
          <w:szCs w:val="20"/>
        </w:rPr>
        <w:t xml:space="preserve"> a certifikáty musia presne zodpovedať schváleným vzorom a parametrom stanoveným v tejto zmluve</w:t>
      </w:r>
      <w:r w:rsidR="00DC29C1" w:rsidRPr="00DC29C1">
        <w:rPr>
          <w:rFonts w:ascii="Cambria" w:hAnsi="Cambria"/>
          <w:sz w:val="20"/>
          <w:szCs w:val="20"/>
        </w:rPr>
        <w:t>.</w:t>
      </w:r>
    </w:p>
    <w:p w14:paraId="683CE6E9" w14:textId="77777777" w:rsidR="00667CBA" w:rsidRPr="00C34B5C" w:rsidRDefault="00DC29C1" w:rsidP="00C34B5C">
      <w:pPr>
        <w:pStyle w:val="Odsekzoznamu"/>
        <w:numPr>
          <w:ilvl w:val="1"/>
          <w:numId w:val="44"/>
        </w:numPr>
        <w:spacing w:before="80" w:after="120" w:line="240" w:lineRule="auto"/>
        <w:ind w:left="567" w:hanging="567"/>
        <w:jc w:val="both"/>
        <w:rPr>
          <w:rFonts w:ascii="Cambria" w:hAnsi="Cambria"/>
          <w:sz w:val="20"/>
          <w:szCs w:val="20"/>
        </w:rPr>
      </w:pPr>
      <w:r w:rsidRPr="00C34B5C">
        <w:rPr>
          <w:rFonts w:ascii="Cambria" w:hAnsi="Cambria"/>
          <w:sz w:val="20"/>
          <w:szCs w:val="20"/>
        </w:rPr>
        <w:t>Definícia kvality razených euromincí:</w:t>
      </w:r>
    </w:p>
    <w:p w14:paraId="1299695A" w14:textId="77777777" w:rsidR="00667CBA" w:rsidRPr="00667CBA" w:rsidRDefault="00667CBA" w:rsidP="00C34B5C">
      <w:pPr>
        <w:pStyle w:val="Odsekzoznamu"/>
        <w:numPr>
          <w:ilvl w:val="1"/>
          <w:numId w:val="53"/>
        </w:numPr>
        <w:spacing w:before="80" w:after="120" w:line="240" w:lineRule="auto"/>
        <w:jc w:val="both"/>
        <w:rPr>
          <w:rFonts w:ascii="Cambria" w:hAnsi="Cambria"/>
          <w:vanish/>
          <w:sz w:val="20"/>
          <w:szCs w:val="20"/>
        </w:rPr>
      </w:pPr>
    </w:p>
    <w:p w14:paraId="2490D7E1" w14:textId="0542834A" w:rsidR="00BB7E35" w:rsidRDefault="00667CBA" w:rsidP="00C34B5C">
      <w:pPr>
        <w:pStyle w:val="Odsekzoznamu"/>
        <w:numPr>
          <w:ilvl w:val="2"/>
          <w:numId w:val="53"/>
        </w:numPr>
        <w:spacing w:before="80" w:after="120" w:line="240" w:lineRule="auto"/>
        <w:ind w:left="1418" w:hanging="851"/>
        <w:jc w:val="both"/>
        <w:rPr>
          <w:rFonts w:ascii="Cambria" w:hAnsi="Cambria"/>
          <w:sz w:val="20"/>
          <w:szCs w:val="20"/>
        </w:rPr>
      </w:pPr>
      <w:r w:rsidRPr="00667CBA">
        <w:rPr>
          <w:rFonts w:ascii="Cambria" w:hAnsi="Cambria"/>
          <w:sz w:val="20"/>
          <w:szCs w:val="20"/>
        </w:rPr>
        <w:t>„</w:t>
      </w:r>
      <w:proofErr w:type="spellStart"/>
      <w:r w:rsidRPr="00667CBA">
        <w:rPr>
          <w:rFonts w:ascii="Cambria" w:hAnsi="Cambria"/>
          <w:sz w:val="20"/>
          <w:szCs w:val="20"/>
        </w:rPr>
        <w:t>Proof</w:t>
      </w:r>
      <w:proofErr w:type="spellEnd"/>
      <w:r w:rsidRPr="00667CBA">
        <w:rPr>
          <w:rFonts w:ascii="Cambria" w:hAnsi="Cambria"/>
          <w:sz w:val="20"/>
          <w:szCs w:val="20"/>
        </w:rPr>
        <w:t>“ vyhotovením je razba zberateľských euromincí z leštených platničiek razidlami s vysokolešteným mincovým poľom a matovaným reliéfom</w:t>
      </w:r>
      <w:r w:rsidR="00887144">
        <w:rPr>
          <w:rFonts w:ascii="Cambria" w:hAnsi="Cambria"/>
          <w:sz w:val="20"/>
          <w:szCs w:val="20"/>
        </w:rPr>
        <w:t>.</w:t>
      </w:r>
    </w:p>
    <w:p w14:paraId="73463C9E" w14:textId="70A32E50" w:rsidR="00887144" w:rsidRDefault="00887144" w:rsidP="00C34B5C">
      <w:pPr>
        <w:pStyle w:val="Odsekzoznamu"/>
        <w:numPr>
          <w:ilvl w:val="2"/>
          <w:numId w:val="53"/>
        </w:numPr>
        <w:spacing w:before="80" w:after="120" w:line="240" w:lineRule="auto"/>
        <w:ind w:left="1418" w:hanging="851"/>
        <w:jc w:val="both"/>
        <w:rPr>
          <w:rFonts w:ascii="Cambria" w:hAnsi="Cambria"/>
          <w:sz w:val="20"/>
          <w:szCs w:val="20"/>
        </w:rPr>
      </w:pPr>
      <w:r w:rsidRPr="00887144">
        <w:rPr>
          <w:rFonts w:ascii="Cambria" w:hAnsi="Cambria"/>
          <w:sz w:val="20"/>
          <w:szCs w:val="20"/>
        </w:rPr>
        <w:t>Zberateľské euromince dodané verejnému obstarávateľovi nesmú</w:t>
      </w:r>
      <w:r>
        <w:rPr>
          <w:rFonts w:ascii="Cambria" w:hAnsi="Cambria"/>
          <w:sz w:val="20"/>
          <w:szCs w:val="20"/>
        </w:rPr>
        <w:t>:</w:t>
      </w:r>
    </w:p>
    <w:p w14:paraId="0D8C5CB5" w14:textId="77777777" w:rsidR="00887144" w:rsidRPr="00887144" w:rsidRDefault="00887144" w:rsidP="00C34B5C">
      <w:pPr>
        <w:pStyle w:val="Odsekzoznamu"/>
        <w:numPr>
          <w:ilvl w:val="0"/>
          <w:numId w:val="54"/>
        </w:numPr>
        <w:spacing w:after="60" w:line="240" w:lineRule="auto"/>
        <w:ind w:left="1843" w:hanging="425"/>
        <w:jc w:val="both"/>
        <w:rPr>
          <w:rFonts w:ascii="Cambria" w:hAnsi="Cambria" w:cstheme="minorHAnsi"/>
          <w:sz w:val="20"/>
          <w:szCs w:val="20"/>
        </w:rPr>
      </w:pPr>
      <w:r w:rsidRPr="00887144">
        <w:rPr>
          <w:rFonts w:ascii="Cambria" w:hAnsi="Cambria" w:cstheme="minorHAnsi"/>
          <w:sz w:val="20"/>
          <w:szCs w:val="20"/>
        </w:rPr>
        <w:t>byť vyrazené z mincových platničiek určených pre iný druh mincí alebo z chybných mincových platničiek alebo mincových platničiek z iného kovu,</w:t>
      </w:r>
    </w:p>
    <w:p w14:paraId="5CCD423A" w14:textId="77777777" w:rsidR="00887144" w:rsidRPr="00887144" w:rsidRDefault="00887144" w:rsidP="00C34B5C">
      <w:pPr>
        <w:pStyle w:val="Odsekzoznamu"/>
        <w:numPr>
          <w:ilvl w:val="0"/>
          <w:numId w:val="54"/>
        </w:numPr>
        <w:spacing w:after="60" w:line="240" w:lineRule="auto"/>
        <w:ind w:left="1843" w:hanging="425"/>
        <w:jc w:val="both"/>
        <w:rPr>
          <w:rFonts w:ascii="Cambria" w:hAnsi="Cambria" w:cstheme="minorHAnsi"/>
          <w:sz w:val="20"/>
          <w:szCs w:val="20"/>
        </w:rPr>
      </w:pPr>
      <w:r w:rsidRPr="00887144">
        <w:rPr>
          <w:rFonts w:ascii="Cambria" w:hAnsi="Cambria" w:cstheme="minorHAnsi"/>
          <w:sz w:val="20"/>
          <w:szCs w:val="20"/>
        </w:rPr>
        <w:t>byť s prerážanou razbou,</w:t>
      </w:r>
    </w:p>
    <w:p w14:paraId="497286EF" w14:textId="77777777" w:rsidR="00887144" w:rsidRPr="00887144" w:rsidRDefault="00887144" w:rsidP="00C34B5C">
      <w:pPr>
        <w:pStyle w:val="Odsekzoznamu"/>
        <w:numPr>
          <w:ilvl w:val="0"/>
          <w:numId w:val="54"/>
        </w:numPr>
        <w:spacing w:after="60" w:line="240" w:lineRule="auto"/>
        <w:ind w:left="1843" w:hanging="425"/>
        <w:jc w:val="both"/>
        <w:rPr>
          <w:rFonts w:ascii="Cambria" w:hAnsi="Cambria" w:cstheme="minorHAnsi"/>
          <w:sz w:val="20"/>
          <w:szCs w:val="20"/>
        </w:rPr>
      </w:pPr>
      <w:r w:rsidRPr="00887144">
        <w:rPr>
          <w:rFonts w:ascii="Cambria" w:hAnsi="Cambria" w:cstheme="minorHAnsi"/>
          <w:sz w:val="20"/>
          <w:szCs w:val="20"/>
        </w:rPr>
        <w:t>obsahovať mince, ktoré nezodpovedajú toleranciám v hmotnosti, v zložení mincového kovu, v priemere a v hrúbke,</w:t>
      </w:r>
    </w:p>
    <w:p w14:paraId="49AF4CD3" w14:textId="77777777" w:rsidR="00887144" w:rsidRPr="00887144" w:rsidRDefault="00887144" w:rsidP="00C34B5C">
      <w:pPr>
        <w:pStyle w:val="Odsekzoznamu"/>
        <w:numPr>
          <w:ilvl w:val="0"/>
          <w:numId w:val="54"/>
        </w:numPr>
        <w:spacing w:after="60" w:line="240" w:lineRule="auto"/>
        <w:ind w:left="1843" w:hanging="425"/>
        <w:jc w:val="both"/>
        <w:rPr>
          <w:rFonts w:ascii="Cambria" w:hAnsi="Cambria" w:cstheme="minorHAnsi"/>
          <w:sz w:val="20"/>
          <w:szCs w:val="20"/>
        </w:rPr>
      </w:pPr>
      <w:r w:rsidRPr="00887144">
        <w:rPr>
          <w:rFonts w:ascii="Cambria" w:hAnsi="Cambria" w:cstheme="minorHAnsi"/>
          <w:sz w:val="20"/>
          <w:szCs w:val="20"/>
        </w:rPr>
        <w:t>mať poprehýbaný alebo nedorazený plochý okraj na hrane a zreteľný otrep – „</w:t>
      </w:r>
      <w:proofErr w:type="spellStart"/>
      <w:r w:rsidRPr="00887144">
        <w:rPr>
          <w:rFonts w:ascii="Cambria" w:hAnsi="Cambria" w:cstheme="minorHAnsi"/>
          <w:sz w:val="20"/>
          <w:szCs w:val="20"/>
        </w:rPr>
        <w:t>grát</w:t>
      </w:r>
      <w:proofErr w:type="spellEnd"/>
      <w:r w:rsidRPr="00887144">
        <w:rPr>
          <w:rFonts w:ascii="Cambria" w:hAnsi="Cambria" w:cstheme="minorHAnsi"/>
          <w:sz w:val="20"/>
          <w:szCs w:val="20"/>
        </w:rPr>
        <w:t>“, porušený okraj euromince pri razbe, resp. manipulácii,</w:t>
      </w:r>
    </w:p>
    <w:p w14:paraId="652317DC" w14:textId="77777777" w:rsidR="00887144" w:rsidRPr="00887144" w:rsidRDefault="00887144" w:rsidP="00C34B5C">
      <w:pPr>
        <w:pStyle w:val="Odsekzoznamu"/>
        <w:numPr>
          <w:ilvl w:val="0"/>
          <w:numId w:val="54"/>
        </w:numPr>
        <w:spacing w:after="60" w:line="240" w:lineRule="auto"/>
        <w:ind w:left="1843" w:hanging="425"/>
        <w:jc w:val="both"/>
        <w:rPr>
          <w:rFonts w:ascii="Cambria" w:hAnsi="Cambria" w:cstheme="minorHAnsi"/>
          <w:sz w:val="20"/>
          <w:szCs w:val="20"/>
        </w:rPr>
      </w:pPr>
      <w:r w:rsidRPr="00887144">
        <w:rPr>
          <w:rFonts w:ascii="Cambria" w:hAnsi="Cambria" w:cstheme="minorHAnsi"/>
          <w:sz w:val="20"/>
          <w:szCs w:val="20"/>
        </w:rPr>
        <w:t>mať voľným okom viditeľné nerovnosti v povrchu euromince a písma, nezodpovedajúce predlohe a schváleným vzorom,</w:t>
      </w:r>
    </w:p>
    <w:p w14:paraId="0E5751A1" w14:textId="77777777" w:rsidR="00887144" w:rsidRPr="00887144" w:rsidRDefault="00887144" w:rsidP="00C34B5C">
      <w:pPr>
        <w:pStyle w:val="Odsekzoznamu"/>
        <w:numPr>
          <w:ilvl w:val="0"/>
          <w:numId w:val="54"/>
        </w:numPr>
        <w:spacing w:after="60" w:line="240" w:lineRule="auto"/>
        <w:ind w:left="1843" w:hanging="425"/>
        <w:jc w:val="both"/>
        <w:rPr>
          <w:rFonts w:ascii="Cambria" w:hAnsi="Cambria" w:cstheme="minorHAnsi"/>
          <w:sz w:val="20"/>
          <w:szCs w:val="20"/>
        </w:rPr>
      </w:pPr>
      <w:r w:rsidRPr="00887144">
        <w:rPr>
          <w:rFonts w:ascii="Cambria" w:hAnsi="Cambria" w:cstheme="minorHAnsi"/>
          <w:sz w:val="20"/>
          <w:szCs w:val="20"/>
        </w:rPr>
        <w:t>mať viditeľne osovo pootočený averz voči reverzu, alebo posunutie mincovej platničky od stredu euromince,</w:t>
      </w:r>
    </w:p>
    <w:p w14:paraId="46E346E2" w14:textId="77777777" w:rsidR="00887144" w:rsidRPr="00887144" w:rsidRDefault="00887144" w:rsidP="00C34B5C">
      <w:pPr>
        <w:pStyle w:val="Odsekzoznamu"/>
        <w:numPr>
          <w:ilvl w:val="0"/>
          <w:numId w:val="54"/>
        </w:numPr>
        <w:spacing w:after="60" w:line="240" w:lineRule="auto"/>
        <w:ind w:left="1843" w:hanging="425"/>
        <w:jc w:val="both"/>
        <w:rPr>
          <w:rFonts w:ascii="Cambria" w:hAnsi="Cambria" w:cstheme="minorHAnsi"/>
          <w:sz w:val="20"/>
          <w:szCs w:val="20"/>
        </w:rPr>
      </w:pPr>
      <w:r w:rsidRPr="00887144">
        <w:rPr>
          <w:rFonts w:ascii="Cambria" w:hAnsi="Cambria" w:cstheme="minorHAnsi"/>
          <w:sz w:val="20"/>
          <w:szCs w:val="20"/>
        </w:rPr>
        <w:t>obsahovať mince s odlišným riešením hrany, nesprávnou kombináciou averzu a reverzu alebo mince s jednostrannou razbou,</w:t>
      </w:r>
    </w:p>
    <w:p w14:paraId="18232B30" w14:textId="77777777" w:rsidR="00887144" w:rsidRPr="00887144" w:rsidRDefault="00887144" w:rsidP="00C34B5C">
      <w:pPr>
        <w:pStyle w:val="Odsekzoznamu"/>
        <w:numPr>
          <w:ilvl w:val="0"/>
          <w:numId w:val="54"/>
        </w:numPr>
        <w:spacing w:after="60" w:line="240" w:lineRule="auto"/>
        <w:ind w:left="1843" w:hanging="425"/>
        <w:jc w:val="both"/>
        <w:rPr>
          <w:rFonts w:ascii="Cambria" w:hAnsi="Cambria" w:cstheme="minorHAnsi"/>
          <w:sz w:val="20"/>
          <w:szCs w:val="20"/>
        </w:rPr>
      </w:pPr>
      <w:r w:rsidRPr="00887144">
        <w:rPr>
          <w:rFonts w:ascii="Cambria" w:hAnsi="Cambria" w:cstheme="minorHAnsi"/>
          <w:sz w:val="20"/>
          <w:szCs w:val="20"/>
        </w:rPr>
        <w:t>mať poškodené obaly, a to prasknuté, naštrbené, poškriabané, netesniace, znečistené, ako aj s inými, voľným okom viditeľnými vadami,</w:t>
      </w:r>
    </w:p>
    <w:p w14:paraId="183C972C" w14:textId="77777777" w:rsidR="00887144" w:rsidRPr="00887144" w:rsidRDefault="00887144" w:rsidP="00C34B5C">
      <w:pPr>
        <w:pStyle w:val="Odsekzoznamu"/>
        <w:numPr>
          <w:ilvl w:val="0"/>
          <w:numId w:val="54"/>
        </w:numPr>
        <w:spacing w:after="60" w:line="240" w:lineRule="auto"/>
        <w:ind w:left="1843" w:hanging="425"/>
        <w:jc w:val="both"/>
        <w:rPr>
          <w:rFonts w:ascii="Cambria" w:hAnsi="Cambria" w:cstheme="minorHAnsi"/>
          <w:sz w:val="20"/>
          <w:szCs w:val="20"/>
        </w:rPr>
      </w:pPr>
      <w:r w:rsidRPr="00887144">
        <w:rPr>
          <w:rFonts w:ascii="Cambria" w:hAnsi="Cambria" w:cstheme="minorHAnsi"/>
          <w:sz w:val="20"/>
          <w:szCs w:val="20"/>
        </w:rPr>
        <w:t>nesmú niesť odtlačky prstov alebo byť znečistené tukmi,</w:t>
      </w:r>
    </w:p>
    <w:p w14:paraId="67803871" w14:textId="77777777" w:rsidR="00887144" w:rsidRPr="00887144" w:rsidRDefault="00887144" w:rsidP="00C34B5C">
      <w:pPr>
        <w:pStyle w:val="Odsekzoznamu"/>
        <w:numPr>
          <w:ilvl w:val="0"/>
          <w:numId w:val="54"/>
        </w:numPr>
        <w:spacing w:after="60" w:line="240" w:lineRule="auto"/>
        <w:ind w:left="1843" w:hanging="425"/>
        <w:jc w:val="both"/>
        <w:rPr>
          <w:rFonts w:ascii="Cambria" w:hAnsi="Cambria" w:cstheme="minorHAnsi"/>
          <w:sz w:val="20"/>
          <w:szCs w:val="20"/>
        </w:rPr>
      </w:pPr>
      <w:r w:rsidRPr="00887144">
        <w:rPr>
          <w:rFonts w:ascii="Cambria" w:hAnsi="Cambria" w:cstheme="minorHAnsi"/>
          <w:sz w:val="20"/>
          <w:szCs w:val="20"/>
        </w:rPr>
        <w:t>nesmú na reliéfe obsahovať plochy s viditeľne odlišnou úrovňou lesku,</w:t>
      </w:r>
    </w:p>
    <w:p w14:paraId="3D022F80" w14:textId="77777777" w:rsidR="00887144" w:rsidRPr="00887144" w:rsidRDefault="00887144" w:rsidP="00C34B5C">
      <w:pPr>
        <w:pStyle w:val="Odsekzoznamu"/>
        <w:numPr>
          <w:ilvl w:val="0"/>
          <w:numId w:val="54"/>
        </w:numPr>
        <w:spacing w:after="60" w:line="240" w:lineRule="auto"/>
        <w:ind w:left="1843" w:hanging="425"/>
        <w:jc w:val="both"/>
        <w:rPr>
          <w:rFonts w:ascii="Cambria" w:hAnsi="Cambria" w:cstheme="minorHAnsi"/>
          <w:sz w:val="20"/>
          <w:szCs w:val="20"/>
        </w:rPr>
      </w:pPr>
      <w:r w:rsidRPr="00887144">
        <w:rPr>
          <w:rFonts w:ascii="Cambria" w:hAnsi="Cambria" w:cstheme="minorHAnsi"/>
          <w:sz w:val="20"/>
          <w:szCs w:val="20"/>
        </w:rPr>
        <w:t>nesmú niesť stopy po oplachu platničky pred razbou,</w:t>
      </w:r>
    </w:p>
    <w:p w14:paraId="17E52349" w14:textId="77777777" w:rsidR="00887144" w:rsidRPr="00887144" w:rsidRDefault="00887144" w:rsidP="00C34B5C">
      <w:pPr>
        <w:pStyle w:val="Odsekzoznamu"/>
        <w:numPr>
          <w:ilvl w:val="0"/>
          <w:numId w:val="54"/>
        </w:numPr>
        <w:spacing w:after="60" w:line="240" w:lineRule="auto"/>
        <w:ind w:left="1843" w:hanging="425"/>
        <w:jc w:val="both"/>
        <w:rPr>
          <w:rFonts w:ascii="Cambria" w:hAnsi="Cambria" w:cstheme="minorHAnsi"/>
          <w:sz w:val="20"/>
          <w:szCs w:val="20"/>
        </w:rPr>
      </w:pPr>
      <w:r w:rsidRPr="00887144">
        <w:rPr>
          <w:rFonts w:ascii="Cambria" w:hAnsi="Cambria" w:cstheme="minorHAnsi"/>
          <w:sz w:val="20"/>
          <w:szCs w:val="20"/>
        </w:rPr>
        <w:t>nesmú mať škvrnky, bodky, ryhy, vrypy, škrabance a jamky alebo iné mechanické poškodenia,</w:t>
      </w:r>
    </w:p>
    <w:p w14:paraId="34A595BF" w14:textId="77777777" w:rsidR="00887144" w:rsidRDefault="00887144" w:rsidP="00C34B5C">
      <w:pPr>
        <w:pStyle w:val="Odsekzoznamu"/>
        <w:numPr>
          <w:ilvl w:val="0"/>
          <w:numId w:val="54"/>
        </w:numPr>
        <w:spacing w:after="60" w:line="240" w:lineRule="auto"/>
        <w:ind w:left="1843" w:hanging="425"/>
        <w:jc w:val="both"/>
        <w:rPr>
          <w:rFonts w:ascii="Cambria" w:hAnsi="Cambria" w:cstheme="minorHAnsi"/>
          <w:sz w:val="20"/>
          <w:szCs w:val="20"/>
        </w:rPr>
      </w:pPr>
      <w:r w:rsidRPr="00887144">
        <w:rPr>
          <w:rFonts w:ascii="Cambria" w:hAnsi="Cambria" w:cstheme="minorHAnsi"/>
          <w:sz w:val="20"/>
          <w:szCs w:val="20"/>
        </w:rPr>
        <w:lastRenderedPageBreak/>
        <w:t>musia mať zrkadlový lesk v mincovom poli,</w:t>
      </w:r>
    </w:p>
    <w:p w14:paraId="3C0B909D" w14:textId="77777777" w:rsidR="00887144" w:rsidRPr="00887144" w:rsidRDefault="00887144" w:rsidP="00C34B5C">
      <w:pPr>
        <w:pStyle w:val="Odsekzoznamu"/>
        <w:numPr>
          <w:ilvl w:val="0"/>
          <w:numId w:val="54"/>
        </w:numPr>
        <w:spacing w:before="80" w:after="120" w:line="240" w:lineRule="auto"/>
        <w:ind w:left="1418" w:hanging="425"/>
        <w:jc w:val="both"/>
        <w:rPr>
          <w:rFonts w:ascii="Cambria" w:hAnsi="Cambria"/>
          <w:sz w:val="20"/>
          <w:szCs w:val="20"/>
        </w:rPr>
      </w:pPr>
      <w:r w:rsidRPr="00887144">
        <w:rPr>
          <w:rFonts w:ascii="Cambria" w:hAnsi="Cambria" w:cstheme="minorHAnsi"/>
          <w:sz w:val="20"/>
          <w:szCs w:val="20"/>
        </w:rPr>
        <w:t>zrkadlový lesk nesmie byť porušený matnými plôškami, ryhami, škvrnami, vrypmi bodkami, škrabancami, jamkami a inými chybami viditeľnými voľným okom,</w:t>
      </w:r>
    </w:p>
    <w:p w14:paraId="63FC0761" w14:textId="22B79BAC" w:rsidR="00887144" w:rsidRPr="00887144" w:rsidRDefault="00887144" w:rsidP="00C34B5C">
      <w:pPr>
        <w:pStyle w:val="Odsekzoznamu"/>
        <w:numPr>
          <w:ilvl w:val="0"/>
          <w:numId w:val="54"/>
        </w:numPr>
        <w:spacing w:before="80" w:after="120" w:line="240" w:lineRule="auto"/>
        <w:ind w:left="1418" w:hanging="425"/>
        <w:jc w:val="both"/>
        <w:rPr>
          <w:rFonts w:ascii="Cambria" w:hAnsi="Cambria"/>
          <w:sz w:val="20"/>
          <w:szCs w:val="20"/>
        </w:rPr>
      </w:pPr>
      <w:r w:rsidRPr="00887144">
        <w:rPr>
          <w:rFonts w:ascii="Cambria" w:hAnsi="Cambria" w:cstheme="minorHAnsi"/>
          <w:sz w:val="20"/>
          <w:szCs w:val="20"/>
        </w:rPr>
        <w:t>reliéfna časť musí byť rovnomerne matná po celej ploche bez porušenia lesklými škvrnami, bodkami, ryhami,  vrypmi, plochami s viditeľne odlišnou úrovňou matu od ostatných častí reliéfu a bez iných chýb viditeľných voľným okom</w:t>
      </w:r>
      <w:r>
        <w:rPr>
          <w:rFonts w:ascii="Cambria" w:hAnsi="Cambria" w:cstheme="minorHAnsi"/>
          <w:sz w:val="20"/>
          <w:szCs w:val="20"/>
        </w:rPr>
        <w:t>.</w:t>
      </w:r>
    </w:p>
    <w:p w14:paraId="116EEFFF" w14:textId="02BDC3C3" w:rsidR="00887144" w:rsidRPr="00C34B5C" w:rsidRDefault="00887144" w:rsidP="00C34B5C">
      <w:pPr>
        <w:pStyle w:val="Odsekzoznamu"/>
        <w:numPr>
          <w:ilvl w:val="1"/>
          <w:numId w:val="44"/>
        </w:numPr>
        <w:spacing w:before="80" w:after="120" w:line="240" w:lineRule="auto"/>
        <w:ind w:left="567" w:hanging="567"/>
        <w:jc w:val="both"/>
        <w:rPr>
          <w:rFonts w:ascii="Cambria" w:hAnsi="Cambria"/>
          <w:sz w:val="20"/>
          <w:szCs w:val="20"/>
        </w:rPr>
      </w:pPr>
      <w:r w:rsidRPr="00C34B5C">
        <w:rPr>
          <w:rFonts w:ascii="Cambria" w:hAnsi="Cambria"/>
          <w:sz w:val="20"/>
          <w:szCs w:val="20"/>
        </w:rPr>
        <w:t>Predpokladané množstvo euromincí:</w:t>
      </w:r>
    </w:p>
    <w:p w14:paraId="75ECBE6A" w14:textId="77777777" w:rsidR="00C34B5C" w:rsidRPr="00C34B5C" w:rsidRDefault="00C34B5C" w:rsidP="00C34B5C">
      <w:pPr>
        <w:pStyle w:val="Odsekzoznamu"/>
        <w:numPr>
          <w:ilvl w:val="1"/>
          <w:numId w:val="53"/>
        </w:numPr>
        <w:spacing w:before="80" w:after="120" w:line="240" w:lineRule="auto"/>
        <w:jc w:val="both"/>
        <w:rPr>
          <w:rFonts w:ascii="Cambria" w:hAnsi="Cambria"/>
          <w:vanish/>
          <w:sz w:val="20"/>
          <w:szCs w:val="20"/>
        </w:rPr>
      </w:pPr>
    </w:p>
    <w:p w14:paraId="666A14F9" w14:textId="76ECCFCC" w:rsidR="00887144" w:rsidRPr="00887144" w:rsidRDefault="00887144" w:rsidP="00C34B5C">
      <w:pPr>
        <w:pStyle w:val="Odsekzoznamu"/>
        <w:numPr>
          <w:ilvl w:val="2"/>
          <w:numId w:val="53"/>
        </w:numPr>
        <w:spacing w:before="80" w:after="120" w:line="240" w:lineRule="auto"/>
        <w:ind w:left="1287"/>
        <w:jc w:val="both"/>
        <w:rPr>
          <w:rFonts w:ascii="Cambria" w:hAnsi="Cambria"/>
          <w:sz w:val="20"/>
          <w:szCs w:val="20"/>
        </w:rPr>
      </w:pPr>
      <w:r w:rsidRPr="00887144">
        <w:rPr>
          <w:rFonts w:ascii="Cambria" w:hAnsi="Cambria"/>
          <w:sz w:val="20"/>
          <w:szCs w:val="20"/>
        </w:rPr>
        <w:t>Strieborné zberateľské euromince v nominálnej hodnote 3,33 eur</w:t>
      </w:r>
    </w:p>
    <w:tbl>
      <w:tblPr>
        <w:tblpPr w:leftFromText="141" w:rightFromText="141" w:vertAnchor="text" w:horzAnchor="margin" w:tblpXSpec="center" w:tblpY="252"/>
        <w:tblW w:w="6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3555"/>
      </w:tblGrid>
      <w:tr w:rsidR="00887144" w:rsidRPr="00887144" w14:paraId="29848DBB" w14:textId="77777777" w:rsidTr="00887144">
        <w:trPr>
          <w:trHeight w:val="839"/>
        </w:trPr>
        <w:tc>
          <w:tcPr>
            <w:tcW w:w="2688" w:type="dxa"/>
            <w:shd w:val="clear" w:color="auto" w:fill="auto"/>
            <w:vAlign w:val="center"/>
          </w:tcPr>
          <w:p w14:paraId="390E9FFF" w14:textId="77777777" w:rsidR="00887144" w:rsidRPr="00887144" w:rsidRDefault="00887144" w:rsidP="00887144">
            <w:pPr>
              <w:ind w:left="318" w:hanging="318"/>
              <w:jc w:val="center"/>
              <w:rPr>
                <w:rFonts w:ascii="Cambria" w:eastAsia="Calibri" w:hAnsi="Cambria"/>
                <w:sz w:val="20"/>
                <w:szCs w:val="20"/>
                <w:lang w:eastAsia="en-US"/>
              </w:rPr>
            </w:pPr>
            <w:r w:rsidRPr="00887144">
              <w:rPr>
                <w:rFonts w:ascii="Cambria" w:eastAsia="Calibri" w:hAnsi="Cambria"/>
                <w:sz w:val="20"/>
                <w:szCs w:val="20"/>
                <w:lang w:eastAsia="en-US"/>
              </w:rPr>
              <w:t>Strieborná zberateľská eurominca - tematika</w:t>
            </w:r>
          </w:p>
        </w:tc>
        <w:tc>
          <w:tcPr>
            <w:tcW w:w="3555" w:type="dxa"/>
            <w:shd w:val="clear" w:color="auto" w:fill="auto"/>
            <w:vAlign w:val="center"/>
          </w:tcPr>
          <w:p w14:paraId="011CD62D" w14:textId="77777777" w:rsidR="00887144" w:rsidRPr="00887144" w:rsidRDefault="00887144" w:rsidP="00887144">
            <w:pPr>
              <w:ind w:left="567" w:hanging="567"/>
              <w:jc w:val="center"/>
              <w:rPr>
                <w:rFonts w:ascii="Cambria" w:eastAsia="Calibri" w:hAnsi="Cambria"/>
                <w:sz w:val="20"/>
                <w:szCs w:val="20"/>
                <w:lang w:eastAsia="en-US"/>
              </w:rPr>
            </w:pPr>
            <w:r w:rsidRPr="00887144">
              <w:rPr>
                <w:rFonts w:ascii="Cambria" w:eastAsia="Calibri" w:hAnsi="Cambria"/>
                <w:sz w:val="20"/>
                <w:szCs w:val="20"/>
                <w:lang w:eastAsia="en-US"/>
              </w:rPr>
              <w:t>Strieborné zberateľské euromince v nominálnej hodnote 3,33 eur</w:t>
            </w:r>
          </w:p>
          <w:p w14:paraId="4A513C56" w14:textId="77777777" w:rsidR="00887144" w:rsidRPr="00887144" w:rsidRDefault="00887144" w:rsidP="00887144">
            <w:pPr>
              <w:ind w:left="567" w:hanging="567"/>
              <w:jc w:val="center"/>
              <w:rPr>
                <w:rFonts w:ascii="Cambria" w:eastAsia="Calibri" w:hAnsi="Cambria"/>
                <w:sz w:val="20"/>
                <w:szCs w:val="20"/>
                <w:lang w:eastAsia="en-US"/>
              </w:rPr>
            </w:pPr>
            <w:r w:rsidRPr="00887144">
              <w:rPr>
                <w:rFonts w:ascii="Cambria" w:eastAsia="Calibri" w:hAnsi="Cambria"/>
                <w:sz w:val="20"/>
                <w:szCs w:val="20"/>
                <w:lang w:eastAsia="en-US"/>
              </w:rPr>
              <w:t>(predpokladaný počet)</w:t>
            </w:r>
          </w:p>
        </w:tc>
      </w:tr>
      <w:tr w:rsidR="00887144" w:rsidRPr="00887144" w14:paraId="5DBC06DA" w14:textId="77777777" w:rsidTr="00887144">
        <w:trPr>
          <w:trHeight w:val="412"/>
        </w:trPr>
        <w:tc>
          <w:tcPr>
            <w:tcW w:w="2688" w:type="dxa"/>
            <w:shd w:val="clear" w:color="auto" w:fill="auto"/>
            <w:vAlign w:val="center"/>
          </w:tcPr>
          <w:p w14:paraId="5D3DFFBF" w14:textId="77777777" w:rsidR="00887144" w:rsidRPr="00887144" w:rsidRDefault="00887144" w:rsidP="00887144">
            <w:pPr>
              <w:ind w:left="567" w:hanging="567"/>
              <w:jc w:val="both"/>
              <w:rPr>
                <w:rFonts w:ascii="Cambria" w:eastAsia="Calibri" w:hAnsi="Cambria"/>
                <w:sz w:val="20"/>
                <w:szCs w:val="20"/>
                <w:lang w:eastAsia="en-US"/>
              </w:rPr>
            </w:pPr>
            <w:r w:rsidRPr="00887144">
              <w:rPr>
                <w:rFonts w:ascii="Cambria" w:eastAsia="Calibri" w:hAnsi="Cambria"/>
                <w:sz w:val="20"/>
                <w:szCs w:val="20"/>
                <w:lang w:eastAsia="en-US"/>
              </w:rPr>
              <w:t>vlk dravý</w:t>
            </w:r>
          </w:p>
        </w:tc>
        <w:tc>
          <w:tcPr>
            <w:tcW w:w="3555" w:type="dxa"/>
            <w:shd w:val="clear" w:color="auto" w:fill="auto"/>
            <w:vAlign w:val="center"/>
          </w:tcPr>
          <w:p w14:paraId="2E8920CC" w14:textId="77777777" w:rsidR="00887144" w:rsidRPr="00887144" w:rsidRDefault="00887144" w:rsidP="00887144">
            <w:pPr>
              <w:ind w:left="567" w:hanging="567"/>
              <w:jc w:val="center"/>
              <w:rPr>
                <w:rFonts w:ascii="Cambria" w:eastAsia="Calibri" w:hAnsi="Cambria"/>
                <w:sz w:val="20"/>
                <w:szCs w:val="20"/>
                <w:lang w:eastAsia="en-US"/>
              </w:rPr>
            </w:pPr>
            <w:r w:rsidRPr="00887144">
              <w:rPr>
                <w:rFonts w:ascii="Cambria" w:eastAsia="Calibri" w:hAnsi="Cambria"/>
                <w:sz w:val="20"/>
                <w:szCs w:val="20"/>
                <w:lang w:eastAsia="en-US"/>
              </w:rPr>
              <w:t>7 000 ks</w:t>
            </w:r>
          </w:p>
        </w:tc>
      </w:tr>
      <w:tr w:rsidR="00887144" w:rsidRPr="00887144" w14:paraId="7133018E" w14:textId="77777777" w:rsidTr="00887144">
        <w:trPr>
          <w:trHeight w:val="276"/>
        </w:trPr>
        <w:tc>
          <w:tcPr>
            <w:tcW w:w="2688" w:type="dxa"/>
            <w:shd w:val="clear" w:color="auto" w:fill="auto"/>
            <w:vAlign w:val="center"/>
          </w:tcPr>
          <w:p w14:paraId="115FC3BF" w14:textId="77777777" w:rsidR="00887144" w:rsidRPr="00887144" w:rsidRDefault="00887144" w:rsidP="00887144">
            <w:pPr>
              <w:ind w:left="567" w:hanging="567"/>
              <w:jc w:val="both"/>
              <w:rPr>
                <w:rFonts w:ascii="Cambria" w:eastAsia="Calibri" w:hAnsi="Cambria"/>
                <w:sz w:val="20"/>
                <w:szCs w:val="20"/>
                <w:lang w:eastAsia="en-US"/>
              </w:rPr>
            </w:pPr>
            <w:r w:rsidRPr="00887144">
              <w:rPr>
                <w:rFonts w:ascii="Cambria" w:eastAsia="Calibri" w:hAnsi="Cambria"/>
                <w:sz w:val="20"/>
                <w:szCs w:val="20"/>
                <w:lang w:eastAsia="en-US"/>
              </w:rPr>
              <w:t>rys ostrovid</w:t>
            </w:r>
          </w:p>
        </w:tc>
        <w:tc>
          <w:tcPr>
            <w:tcW w:w="3555" w:type="dxa"/>
            <w:shd w:val="clear" w:color="auto" w:fill="auto"/>
            <w:vAlign w:val="center"/>
          </w:tcPr>
          <w:p w14:paraId="21E5351B" w14:textId="77777777" w:rsidR="00887144" w:rsidRPr="00887144" w:rsidRDefault="00887144" w:rsidP="00887144">
            <w:pPr>
              <w:ind w:left="567" w:hanging="567"/>
              <w:jc w:val="center"/>
              <w:rPr>
                <w:rFonts w:ascii="Cambria" w:eastAsia="Calibri" w:hAnsi="Cambria"/>
                <w:sz w:val="20"/>
                <w:szCs w:val="20"/>
                <w:lang w:eastAsia="en-US"/>
              </w:rPr>
            </w:pPr>
            <w:r w:rsidRPr="00887144">
              <w:rPr>
                <w:rFonts w:ascii="Cambria" w:eastAsia="Calibri" w:hAnsi="Cambria"/>
                <w:sz w:val="20"/>
                <w:szCs w:val="20"/>
                <w:lang w:eastAsia="en-US"/>
              </w:rPr>
              <w:t>7 000 ks</w:t>
            </w:r>
          </w:p>
        </w:tc>
      </w:tr>
      <w:tr w:rsidR="00887144" w:rsidRPr="00887144" w14:paraId="44A47858" w14:textId="77777777" w:rsidTr="00887144">
        <w:trPr>
          <w:trHeight w:val="422"/>
        </w:trPr>
        <w:tc>
          <w:tcPr>
            <w:tcW w:w="2688" w:type="dxa"/>
            <w:shd w:val="clear" w:color="auto" w:fill="auto"/>
            <w:vAlign w:val="center"/>
          </w:tcPr>
          <w:p w14:paraId="4CCF9FFE" w14:textId="77777777" w:rsidR="00887144" w:rsidRPr="00887144" w:rsidRDefault="00887144" w:rsidP="00887144">
            <w:pPr>
              <w:ind w:left="567" w:hanging="567"/>
              <w:jc w:val="both"/>
              <w:rPr>
                <w:rFonts w:ascii="Cambria" w:eastAsia="Calibri" w:hAnsi="Cambria"/>
                <w:sz w:val="20"/>
                <w:szCs w:val="20"/>
                <w:lang w:eastAsia="en-US"/>
              </w:rPr>
            </w:pPr>
            <w:r w:rsidRPr="00887144">
              <w:rPr>
                <w:rFonts w:ascii="Cambria" w:eastAsia="Calibri" w:hAnsi="Cambria"/>
                <w:sz w:val="20"/>
                <w:szCs w:val="20"/>
                <w:lang w:eastAsia="en-US"/>
              </w:rPr>
              <w:t>medveď hnedý</w:t>
            </w:r>
          </w:p>
        </w:tc>
        <w:tc>
          <w:tcPr>
            <w:tcW w:w="3555" w:type="dxa"/>
            <w:shd w:val="clear" w:color="auto" w:fill="auto"/>
            <w:vAlign w:val="center"/>
          </w:tcPr>
          <w:p w14:paraId="5439B368" w14:textId="77777777" w:rsidR="00887144" w:rsidRPr="00887144" w:rsidRDefault="00887144" w:rsidP="00887144">
            <w:pPr>
              <w:ind w:left="567" w:hanging="567"/>
              <w:jc w:val="center"/>
              <w:rPr>
                <w:rFonts w:ascii="Cambria" w:eastAsia="Calibri" w:hAnsi="Cambria"/>
                <w:sz w:val="20"/>
                <w:szCs w:val="20"/>
                <w:lang w:eastAsia="en-US"/>
              </w:rPr>
            </w:pPr>
            <w:r w:rsidRPr="00887144">
              <w:rPr>
                <w:rFonts w:ascii="Cambria" w:eastAsia="Calibri" w:hAnsi="Cambria"/>
                <w:sz w:val="20"/>
                <w:szCs w:val="20"/>
                <w:lang w:eastAsia="en-US"/>
              </w:rPr>
              <w:t>7 000 ks</w:t>
            </w:r>
          </w:p>
        </w:tc>
      </w:tr>
    </w:tbl>
    <w:p w14:paraId="1A552954" w14:textId="77777777" w:rsidR="00887144" w:rsidRDefault="00887144" w:rsidP="00887144">
      <w:pPr>
        <w:spacing w:before="80" w:after="120"/>
        <w:ind w:left="567"/>
        <w:jc w:val="both"/>
        <w:rPr>
          <w:rFonts w:ascii="Cambria" w:hAnsi="Cambria"/>
          <w:sz w:val="20"/>
          <w:szCs w:val="20"/>
        </w:rPr>
      </w:pPr>
    </w:p>
    <w:p w14:paraId="722C8D06" w14:textId="77777777" w:rsidR="00887144" w:rsidRDefault="00887144" w:rsidP="00887144">
      <w:pPr>
        <w:spacing w:before="80" w:after="120"/>
        <w:ind w:left="567"/>
        <w:jc w:val="both"/>
        <w:rPr>
          <w:rFonts w:ascii="Cambria" w:hAnsi="Cambria"/>
          <w:sz w:val="20"/>
          <w:szCs w:val="20"/>
        </w:rPr>
      </w:pPr>
    </w:p>
    <w:p w14:paraId="374693A1" w14:textId="77777777" w:rsidR="00887144" w:rsidRDefault="00887144" w:rsidP="00887144">
      <w:pPr>
        <w:spacing w:before="80" w:after="120"/>
        <w:ind w:left="567"/>
        <w:jc w:val="both"/>
        <w:rPr>
          <w:rFonts w:ascii="Cambria" w:hAnsi="Cambria"/>
          <w:sz w:val="20"/>
          <w:szCs w:val="20"/>
        </w:rPr>
      </w:pPr>
    </w:p>
    <w:p w14:paraId="200DE24A" w14:textId="77777777" w:rsidR="00887144" w:rsidRDefault="00887144" w:rsidP="00887144">
      <w:pPr>
        <w:spacing w:before="80" w:after="120"/>
        <w:ind w:left="567"/>
        <w:jc w:val="both"/>
        <w:rPr>
          <w:rFonts w:ascii="Cambria" w:hAnsi="Cambria"/>
          <w:sz w:val="20"/>
          <w:szCs w:val="20"/>
        </w:rPr>
      </w:pPr>
    </w:p>
    <w:p w14:paraId="0464449F" w14:textId="77777777" w:rsidR="00887144" w:rsidRDefault="00887144" w:rsidP="00887144">
      <w:pPr>
        <w:spacing w:before="80" w:after="120"/>
        <w:ind w:left="567"/>
        <w:jc w:val="both"/>
        <w:rPr>
          <w:rFonts w:ascii="Cambria" w:hAnsi="Cambria"/>
          <w:sz w:val="20"/>
          <w:szCs w:val="20"/>
        </w:rPr>
      </w:pPr>
    </w:p>
    <w:p w14:paraId="1C168FE2" w14:textId="0EB39483" w:rsidR="00887144" w:rsidRDefault="00887144" w:rsidP="00887144">
      <w:pPr>
        <w:spacing w:before="80" w:after="120"/>
        <w:ind w:left="567"/>
        <w:jc w:val="both"/>
        <w:rPr>
          <w:rFonts w:ascii="Cambria" w:hAnsi="Cambria"/>
          <w:sz w:val="20"/>
          <w:szCs w:val="20"/>
        </w:rPr>
      </w:pPr>
      <w:r w:rsidRPr="00887144">
        <w:rPr>
          <w:rFonts w:ascii="Cambria" w:hAnsi="Cambria"/>
          <w:sz w:val="20"/>
          <w:szCs w:val="20"/>
        </w:rPr>
        <w:t xml:space="preserve"> </w:t>
      </w:r>
    </w:p>
    <w:p w14:paraId="2BB002D8" w14:textId="77777777" w:rsidR="00887144" w:rsidRDefault="00887144" w:rsidP="00887144">
      <w:pPr>
        <w:spacing w:before="80" w:after="120"/>
        <w:ind w:left="567"/>
        <w:jc w:val="both"/>
        <w:rPr>
          <w:rFonts w:ascii="Cambria" w:hAnsi="Cambria"/>
          <w:sz w:val="20"/>
          <w:szCs w:val="20"/>
        </w:rPr>
      </w:pPr>
    </w:p>
    <w:p w14:paraId="6E0E6C08" w14:textId="33666F24" w:rsidR="00887144" w:rsidRPr="00887144" w:rsidRDefault="00C34B5C" w:rsidP="00C34B5C">
      <w:pPr>
        <w:pStyle w:val="Odsekzoznamu"/>
        <w:numPr>
          <w:ilvl w:val="2"/>
          <w:numId w:val="53"/>
        </w:numPr>
        <w:spacing w:before="80" w:after="120" w:line="240" w:lineRule="auto"/>
        <w:ind w:left="1287"/>
        <w:jc w:val="both"/>
        <w:rPr>
          <w:rFonts w:ascii="Cambria" w:hAnsi="Cambria"/>
          <w:sz w:val="20"/>
          <w:szCs w:val="20"/>
        </w:rPr>
      </w:pPr>
      <w:r>
        <w:rPr>
          <w:rFonts w:ascii="Cambria" w:hAnsi="Cambria"/>
          <w:sz w:val="20"/>
          <w:szCs w:val="20"/>
        </w:rPr>
        <w:t xml:space="preserve">Celkový </w:t>
      </w:r>
      <w:r w:rsidRPr="00C34B5C">
        <w:rPr>
          <w:rFonts w:ascii="Cambria" w:hAnsi="Cambria"/>
          <w:sz w:val="20"/>
          <w:szCs w:val="20"/>
        </w:rPr>
        <w:t xml:space="preserve">počet súborov strieborných zberateľských eurominci zo série Fauna a flóra: </w:t>
      </w:r>
      <w:r w:rsidRPr="00C34B5C">
        <w:rPr>
          <w:rFonts w:ascii="Cambria" w:hAnsi="Cambria"/>
          <w:b/>
          <w:bCs/>
          <w:sz w:val="20"/>
          <w:szCs w:val="20"/>
        </w:rPr>
        <w:t>7 000 ks</w:t>
      </w:r>
      <w:r w:rsidRPr="00C34B5C">
        <w:rPr>
          <w:rFonts w:ascii="Cambria" w:hAnsi="Cambria"/>
          <w:sz w:val="20"/>
          <w:szCs w:val="20"/>
        </w:rPr>
        <w:t>.</w:t>
      </w:r>
    </w:p>
    <w:p w14:paraId="2732D43D" w14:textId="1984232C" w:rsidR="00887144" w:rsidRPr="00C34B5C" w:rsidRDefault="00887144" w:rsidP="00C34B5C">
      <w:pPr>
        <w:pStyle w:val="Odsekzoznamu"/>
        <w:numPr>
          <w:ilvl w:val="1"/>
          <w:numId w:val="44"/>
        </w:numPr>
        <w:spacing w:before="80" w:after="120" w:line="240" w:lineRule="auto"/>
        <w:ind w:left="567" w:hanging="567"/>
        <w:jc w:val="both"/>
        <w:rPr>
          <w:rFonts w:ascii="Cambria" w:hAnsi="Cambria"/>
          <w:sz w:val="20"/>
          <w:szCs w:val="20"/>
        </w:rPr>
      </w:pPr>
      <w:r w:rsidRPr="00C34B5C">
        <w:rPr>
          <w:rFonts w:ascii="Cambria" w:hAnsi="Cambria"/>
          <w:sz w:val="20"/>
          <w:szCs w:val="20"/>
        </w:rPr>
        <w:t>Balenie euromincí</w:t>
      </w:r>
      <w:r w:rsidR="00C34B5C" w:rsidRPr="00C34B5C">
        <w:rPr>
          <w:rFonts w:ascii="Cambria" w:hAnsi="Cambria"/>
          <w:sz w:val="20"/>
          <w:szCs w:val="20"/>
        </w:rPr>
        <w:t>:</w:t>
      </w:r>
    </w:p>
    <w:p w14:paraId="5DFC77A4" w14:textId="2C1B5300" w:rsidR="00C34B5C" w:rsidRPr="00C34B5C" w:rsidRDefault="00C34B5C" w:rsidP="00C34B5C">
      <w:pPr>
        <w:ind w:left="567"/>
        <w:jc w:val="both"/>
        <w:rPr>
          <w:rFonts w:ascii="Cambria" w:hAnsi="Cambria"/>
          <w:sz w:val="20"/>
          <w:szCs w:val="20"/>
        </w:rPr>
      </w:pPr>
      <w:r w:rsidRPr="00C34B5C">
        <w:rPr>
          <w:rFonts w:ascii="Cambria" w:hAnsi="Cambria"/>
          <w:sz w:val="20"/>
          <w:szCs w:val="20"/>
        </w:rPr>
        <w:t>Balenie strieborných zberateľsk</w:t>
      </w:r>
      <w:r w:rsidR="00A92EAA">
        <w:rPr>
          <w:rFonts w:ascii="Cambria" w:hAnsi="Cambria"/>
          <w:sz w:val="20"/>
          <w:szCs w:val="20"/>
        </w:rPr>
        <w:t>ých</w:t>
      </w:r>
      <w:r w:rsidRPr="00C34B5C">
        <w:rPr>
          <w:rFonts w:ascii="Cambria" w:hAnsi="Cambria"/>
          <w:sz w:val="20"/>
          <w:szCs w:val="20"/>
        </w:rPr>
        <w:t xml:space="preserve"> eurominc</w:t>
      </w:r>
      <w:r w:rsidR="00A92EAA">
        <w:rPr>
          <w:rFonts w:ascii="Cambria" w:hAnsi="Cambria"/>
          <w:sz w:val="20"/>
          <w:szCs w:val="20"/>
        </w:rPr>
        <w:t>í</w:t>
      </w:r>
      <w:r w:rsidRPr="00C34B5C">
        <w:rPr>
          <w:rFonts w:ascii="Cambria" w:hAnsi="Cambria"/>
          <w:sz w:val="20"/>
          <w:szCs w:val="20"/>
        </w:rPr>
        <w:t xml:space="preserve"> zo série Fauna a flóra na Slovensku:</w:t>
      </w:r>
    </w:p>
    <w:p w14:paraId="3986BCCC" w14:textId="77777777" w:rsidR="00C34B5C" w:rsidRPr="00C34B5C" w:rsidRDefault="00C34B5C" w:rsidP="00C34B5C">
      <w:pPr>
        <w:ind w:left="567"/>
        <w:jc w:val="both"/>
        <w:rPr>
          <w:rFonts w:ascii="Cambria" w:hAnsi="Cambria"/>
          <w:sz w:val="20"/>
          <w:szCs w:val="20"/>
        </w:rPr>
      </w:pPr>
    </w:p>
    <w:p w14:paraId="6E622C31" w14:textId="77777777" w:rsidR="00C34B5C" w:rsidRDefault="00C34B5C" w:rsidP="00C34B5C">
      <w:pPr>
        <w:pStyle w:val="Odsekzoznamu"/>
        <w:numPr>
          <w:ilvl w:val="0"/>
          <w:numId w:val="55"/>
        </w:numPr>
        <w:spacing w:after="80"/>
        <w:ind w:left="851" w:hanging="284"/>
        <w:jc w:val="both"/>
        <w:rPr>
          <w:rFonts w:ascii="Cambria" w:hAnsi="Cambria"/>
          <w:sz w:val="20"/>
          <w:szCs w:val="20"/>
        </w:rPr>
      </w:pPr>
      <w:r w:rsidRPr="00C34B5C">
        <w:rPr>
          <w:rFonts w:ascii="Cambria" w:hAnsi="Cambria"/>
          <w:sz w:val="20"/>
          <w:szCs w:val="20"/>
        </w:rPr>
        <w:t xml:space="preserve">strieborné zberateľské euromince budú zabalené do </w:t>
      </w:r>
      <w:proofErr w:type="spellStart"/>
      <w:r w:rsidRPr="00C34B5C">
        <w:rPr>
          <w:rFonts w:ascii="Cambria" w:hAnsi="Cambria"/>
          <w:sz w:val="20"/>
          <w:szCs w:val="20"/>
        </w:rPr>
        <w:t>plexi</w:t>
      </w:r>
      <w:proofErr w:type="spellEnd"/>
      <w:r w:rsidRPr="00C34B5C">
        <w:rPr>
          <w:rFonts w:ascii="Cambria" w:hAnsi="Cambria"/>
          <w:sz w:val="20"/>
          <w:szCs w:val="20"/>
        </w:rPr>
        <w:t xml:space="preserve"> obalov. </w:t>
      </w:r>
      <w:proofErr w:type="spellStart"/>
      <w:r w:rsidRPr="00C34B5C">
        <w:rPr>
          <w:rFonts w:ascii="Cambria" w:hAnsi="Cambria"/>
          <w:sz w:val="20"/>
          <w:szCs w:val="20"/>
        </w:rPr>
        <w:t>Plexi</w:t>
      </w:r>
      <w:proofErr w:type="spellEnd"/>
      <w:r w:rsidRPr="00C34B5C">
        <w:rPr>
          <w:rFonts w:ascii="Cambria" w:hAnsi="Cambria"/>
          <w:sz w:val="20"/>
          <w:szCs w:val="20"/>
        </w:rPr>
        <w:t xml:space="preserve"> obaly nesmú byť prasknuté, naštrbené a poškrabané, prípadne nesmú mať iné, voľným okom viditeľné vady; </w:t>
      </w:r>
      <w:proofErr w:type="spellStart"/>
      <w:r w:rsidRPr="00C34B5C">
        <w:rPr>
          <w:rFonts w:ascii="Cambria" w:hAnsi="Cambria"/>
          <w:sz w:val="20"/>
          <w:szCs w:val="20"/>
        </w:rPr>
        <w:t>etui</w:t>
      </w:r>
      <w:proofErr w:type="spellEnd"/>
      <w:r w:rsidRPr="00C34B5C">
        <w:rPr>
          <w:rFonts w:ascii="Cambria" w:hAnsi="Cambria"/>
          <w:sz w:val="20"/>
          <w:szCs w:val="20"/>
        </w:rPr>
        <w:t xml:space="preserve"> nesmie byť znečistené, nerovnomerne sfarbené, poškrabané a nesmie mať poškodený uzáver;</w:t>
      </w:r>
    </w:p>
    <w:p w14:paraId="638D72C8" w14:textId="77777777" w:rsidR="00C34B5C" w:rsidRDefault="00C34B5C" w:rsidP="00C34B5C">
      <w:pPr>
        <w:pStyle w:val="Odsekzoznamu"/>
        <w:numPr>
          <w:ilvl w:val="0"/>
          <w:numId w:val="55"/>
        </w:numPr>
        <w:spacing w:after="80"/>
        <w:ind w:left="851" w:hanging="284"/>
        <w:jc w:val="both"/>
        <w:rPr>
          <w:rFonts w:ascii="Cambria" w:hAnsi="Cambria"/>
          <w:sz w:val="20"/>
          <w:szCs w:val="20"/>
        </w:rPr>
      </w:pPr>
      <w:r w:rsidRPr="00C34B5C">
        <w:rPr>
          <w:rFonts w:ascii="Cambria" w:hAnsi="Cambria"/>
          <w:sz w:val="20"/>
          <w:szCs w:val="20"/>
        </w:rPr>
        <w:t xml:space="preserve">strieborné zberateľské euromince z každého druhu, </w:t>
      </w:r>
      <w:proofErr w:type="spellStart"/>
      <w:r w:rsidRPr="00C34B5C">
        <w:rPr>
          <w:rFonts w:ascii="Cambria" w:hAnsi="Cambria"/>
          <w:sz w:val="20"/>
          <w:szCs w:val="20"/>
        </w:rPr>
        <w:t>t.j</w:t>
      </w:r>
      <w:proofErr w:type="spellEnd"/>
      <w:r w:rsidRPr="00C34B5C">
        <w:rPr>
          <w:rFonts w:ascii="Cambria" w:hAnsi="Cambria"/>
          <w:sz w:val="20"/>
          <w:szCs w:val="20"/>
        </w:rPr>
        <w:t xml:space="preserve">. vlk dravý, rys ostrovid a medveď hnedý budú vložené, averzom nahor, do dreveného </w:t>
      </w:r>
      <w:proofErr w:type="spellStart"/>
      <w:r w:rsidRPr="00C34B5C">
        <w:rPr>
          <w:rFonts w:ascii="Cambria" w:hAnsi="Cambria"/>
          <w:sz w:val="20"/>
          <w:szCs w:val="20"/>
        </w:rPr>
        <w:t>etui</w:t>
      </w:r>
      <w:proofErr w:type="spellEnd"/>
      <w:r w:rsidRPr="00C34B5C">
        <w:rPr>
          <w:rFonts w:ascii="Cambria" w:hAnsi="Cambria"/>
          <w:sz w:val="20"/>
          <w:szCs w:val="20"/>
        </w:rPr>
        <w:t xml:space="preserve"> obdĺžnikového tvaru (tak, aby boli euromince umiestnené rovnomerne vedľa seba), vyrobených z mahagónového dreva. Každé drevené </w:t>
      </w:r>
      <w:proofErr w:type="spellStart"/>
      <w:r w:rsidRPr="00C34B5C">
        <w:rPr>
          <w:rFonts w:ascii="Cambria" w:hAnsi="Cambria"/>
          <w:sz w:val="20"/>
          <w:szCs w:val="20"/>
        </w:rPr>
        <w:t>etui</w:t>
      </w:r>
      <w:proofErr w:type="spellEnd"/>
      <w:r w:rsidRPr="00C34B5C">
        <w:rPr>
          <w:rFonts w:ascii="Cambria" w:hAnsi="Cambria"/>
          <w:sz w:val="20"/>
          <w:szCs w:val="20"/>
        </w:rPr>
        <w:t xml:space="preserve"> bude povrchovo lakované, vnútorná vložka bude zo zamatu tmavomodrej farby (rovnaká vo vrchnej aj v spodnej časti). </w:t>
      </w:r>
      <w:proofErr w:type="spellStart"/>
      <w:r w:rsidRPr="00C34B5C">
        <w:rPr>
          <w:rFonts w:ascii="Cambria" w:hAnsi="Cambria"/>
          <w:sz w:val="20"/>
          <w:szCs w:val="20"/>
        </w:rPr>
        <w:t>Etui</w:t>
      </w:r>
      <w:proofErr w:type="spellEnd"/>
      <w:r w:rsidRPr="00C34B5C">
        <w:rPr>
          <w:rFonts w:ascii="Cambria" w:hAnsi="Cambria"/>
          <w:sz w:val="20"/>
          <w:szCs w:val="20"/>
        </w:rPr>
        <w:t xml:space="preserve"> bude uzatvárateľné na magnetický uzáver. Otváranie </w:t>
      </w:r>
      <w:proofErr w:type="spellStart"/>
      <w:r w:rsidRPr="00C34B5C">
        <w:rPr>
          <w:rFonts w:ascii="Cambria" w:hAnsi="Cambria"/>
          <w:sz w:val="20"/>
          <w:szCs w:val="20"/>
        </w:rPr>
        <w:t>etui</w:t>
      </w:r>
      <w:proofErr w:type="spellEnd"/>
      <w:r w:rsidRPr="00C34B5C">
        <w:rPr>
          <w:rFonts w:ascii="Cambria" w:hAnsi="Cambria"/>
          <w:sz w:val="20"/>
          <w:szCs w:val="20"/>
        </w:rPr>
        <w:t xml:space="preserve"> bude prekryté látkou rovnakej farby ako jeho čalúnená výplň (tmavomodrá), ktorá bude zakrývať vnútorné zatváracie mechanizmy (pánty). V pravom hornom a v ľavom spodnom rohu vrchnej časti vnútornej vložky budú tmavomodré stužky na uchytenie certifikátu. Na drevenom </w:t>
      </w:r>
      <w:proofErr w:type="spellStart"/>
      <w:r w:rsidRPr="00C34B5C">
        <w:rPr>
          <w:rFonts w:ascii="Cambria" w:hAnsi="Cambria"/>
          <w:sz w:val="20"/>
          <w:szCs w:val="20"/>
        </w:rPr>
        <w:t>etui</w:t>
      </w:r>
      <w:proofErr w:type="spellEnd"/>
      <w:r w:rsidRPr="00C34B5C">
        <w:rPr>
          <w:rFonts w:ascii="Cambria" w:hAnsi="Cambria"/>
          <w:sz w:val="20"/>
          <w:szCs w:val="20"/>
        </w:rPr>
        <w:t xml:space="preserve"> bude z vrchnej časti potlač – text predloží objednávateľ zhotoviteľovi písomne;</w:t>
      </w:r>
    </w:p>
    <w:p w14:paraId="5556CDEF" w14:textId="77777777" w:rsidR="00C34B5C" w:rsidRDefault="00C34B5C" w:rsidP="00C34B5C">
      <w:pPr>
        <w:pStyle w:val="Odsekzoznamu"/>
        <w:numPr>
          <w:ilvl w:val="0"/>
          <w:numId w:val="55"/>
        </w:numPr>
        <w:spacing w:after="80"/>
        <w:ind w:left="851" w:hanging="284"/>
        <w:jc w:val="both"/>
        <w:rPr>
          <w:rFonts w:ascii="Cambria" w:hAnsi="Cambria"/>
          <w:sz w:val="20"/>
          <w:szCs w:val="20"/>
        </w:rPr>
      </w:pPr>
      <w:r w:rsidRPr="00C34B5C">
        <w:rPr>
          <w:rFonts w:ascii="Cambria" w:hAnsi="Cambria"/>
          <w:sz w:val="20"/>
          <w:szCs w:val="20"/>
        </w:rPr>
        <w:t xml:space="preserve">do drevených </w:t>
      </w:r>
      <w:proofErr w:type="spellStart"/>
      <w:r w:rsidRPr="00C34B5C">
        <w:rPr>
          <w:rFonts w:ascii="Cambria" w:hAnsi="Cambria"/>
          <w:sz w:val="20"/>
          <w:szCs w:val="20"/>
        </w:rPr>
        <w:t>etui</w:t>
      </w:r>
      <w:proofErr w:type="spellEnd"/>
      <w:r w:rsidRPr="00C34B5C">
        <w:rPr>
          <w:rFonts w:ascii="Cambria" w:hAnsi="Cambria"/>
          <w:sz w:val="20"/>
          <w:szCs w:val="20"/>
        </w:rPr>
        <w:t xml:space="preserve"> budú strieborné euromince vložené spolu s certifikátom obdĺžnikového tvaru deklarujúcim ich technické parametre. Text a presnú špecifikáciu certifikátu predloží objednávateľ zhotoviteľovi písomne;</w:t>
      </w:r>
    </w:p>
    <w:p w14:paraId="31B8AD4B" w14:textId="41110597" w:rsidR="00C34B5C" w:rsidRPr="00C34B5C" w:rsidRDefault="00C34B5C" w:rsidP="00C34B5C">
      <w:pPr>
        <w:pStyle w:val="Odsekzoznamu"/>
        <w:numPr>
          <w:ilvl w:val="0"/>
          <w:numId w:val="55"/>
        </w:numPr>
        <w:ind w:left="851" w:hanging="284"/>
        <w:jc w:val="both"/>
        <w:rPr>
          <w:rFonts w:ascii="Cambria" w:hAnsi="Cambria"/>
          <w:sz w:val="20"/>
          <w:szCs w:val="20"/>
        </w:rPr>
      </w:pPr>
      <w:r w:rsidRPr="00C34B5C">
        <w:rPr>
          <w:rFonts w:ascii="Cambria" w:hAnsi="Cambria"/>
          <w:sz w:val="20"/>
          <w:szCs w:val="20"/>
        </w:rPr>
        <w:t xml:space="preserve">drevené </w:t>
      </w:r>
      <w:proofErr w:type="spellStart"/>
      <w:r w:rsidRPr="00C34B5C">
        <w:rPr>
          <w:rFonts w:ascii="Cambria" w:hAnsi="Cambria"/>
          <w:sz w:val="20"/>
          <w:szCs w:val="20"/>
        </w:rPr>
        <w:t>etui</w:t>
      </w:r>
      <w:proofErr w:type="spellEnd"/>
      <w:r w:rsidRPr="00C34B5C">
        <w:rPr>
          <w:rFonts w:ascii="Cambria" w:hAnsi="Cambria"/>
          <w:sz w:val="20"/>
          <w:szCs w:val="20"/>
        </w:rPr>
        <w:t xml:space="preserve"> bude vložené do vrchného </w:t>
      </w:r>
      <w:proofErr w:type="spellStart"/>
      <w:r w:rsidRPr="00C34B5C">
        <w:rPr>
          <w:rFonts w:ascii="Cambria" w:hAnsi="Cambria"/>
          <w:sz w:val="20"/>
          <w:szCs w:val="20"/>
        </w:rPr>
        <w:t>násuvného</w:t>
      </w:r>
      <w:proofErr w:type="spellEnd"/>
      <w:r w:rsidRPr="00C34B5C">
        <w:rPr>
          <w:rFonts w:ascii="Cambria" w:hAnsi="Cambria"/>
          <w:sz w:val="20"/>
          <w:szCs w:val="20"/>
        </w:rPr>
        <w:t xml:space="preserve"> papierového obalu s plošnou hmotnosťou 300 g/m2. </w:t>
      </w:r>
      <w:proofErr w:type="spellStart"/>
      <w:r w:rsidRPr="00C34B5C">
        <w:rPr>
          <w:rFonts w:ascii="Cambria" w:hAnsi="Cambria"/>
          <w:sz w:val="20"/>
          <w:szCs w:val="20"/>
        </w:rPr>
        <w:t>Násuvný</w:t>
      </w:r>
      <w:proofErr w:type="spellEnd"/>
      <w:r w:rsidRPr="00C34B5C">
        <w:rPr>
          <w:rFonts w:ascii="Cambria" w:hAnsi="Cambria"/>
          <w:sz w:val="20"/>
          <w:szCs w:val="20"/>
        </w:rPr>
        <w:t xml:space="preserve"> papierový obal bude z vrchnej strany obsahovať potlač alebo </w:t>
      </w:r>
      <w:proofErr w:type="spellStart"/>
      <w:r w:rsidRPr="00C34B5C">
        <w:rPr>
          <w:rFonts w:ascii="Cambria" w:hAnsi="Cambria"/>
          <w:sz w:val="20"/>
          <w:szCs w:val="20"/>
        </w:rPr>
        <w:t>slepotlač</w:t>
      </w:r>
      <w:proofErr w:type="spellEnd"/>
      <w:r w:rsidRPr="00C34B5C">
        <w:rPr>
          <w:rFonts w:ascii="Cambria" w:hAnsi="Cambria"/>
          <w:sz w:val="20"/>
          <w:szCs w:val="20"/>
        </w:rPr>
        <w:t xml:space="preserve">. Text a presnú špecifikáciu </w:t>
      </w:r>
      <w:proofErr w:type="spellStart"/>
      <w:r w:rsidRPr="00C34B5C">
        <w:rPr>
          <w:rFonts w:ascii="Cambria" w:hAnsi="Cambria"/>
          <w:sz w:val="20"/>
          <w:szCs w:val="20"/>
        </w:rPr>
        <w:t>násuvného</w:t>
      </w:r>
      <w:proofErr w:type="spellEnd"/>
      <w:r w:rsidRPr="00C34B5C">
        <w:rPr>
          <w:rFonts w:ascii="Cambria" w:hAnsi="Cambria"/>
          <w:sz w:val="20"/>
          <w:szCs w:val="20"/>
        </w:rPr>
        <w:t xml:space="preserve"> obalu predloží objednávateľ zhotoviteľovi písomne;</w:t>
      </w:r>
    </w:p>
    <w:p w14:paraId="775E56EA" w14:textId="77777777" w:rsidR="00C34B5C" w:rsidRPr="00C34B5C" w:rsidRDefault="00C34B5C" w:rsidP="00C34B5C">
      <w:pPr>
        <w:ind w:left="851"/>
        <w:jc w:val="both"/>
        <w:rPr>
          <w:rFonts w:ascii="Cambria" w:hAnsi="Cambria"/>
          <w:sz w:val="20"/>
          <w:szCs w:val="20"/>
        </w:rPr>
      </w:pPr>
      <w:r w:rsidRPr="00C34B5C">
        <w:rPr>
          <w:rFonts w:ascii="Cambria" w:hAnsi="Cambria"/>
          <w:sz w:val="20"/>
          <w:szCs w:val="20"/>
        </w:rPr>
        <w:t xml:space="preserve">Všetky obaly je potrebné zbaviť prachu a nečistôt pred uložením strieborných zberateľských euromincí. </w:t>
      </w:r>
    </w:p>
    <w:p w14:paraId="28192B80" w14:textId="77777777" w:rsidR="00C34B5C" w:rsidRPr="00C34B5C" w:rsidRDefault="00C34B5C" w:rsidP="00C34B5C">
      <w:pPr>
        <w:spacing w:before="120"/>
        <w:ind w:left="851"/>
        <w:jc w:val="both"/>
        <w:rPr>
          <w:rFonts w:ascii="Cambria" w:hAnsi="Cambria"/>
          <w:sz w:val="20"/>
          <w:szCs w:val="20"/>
        </w:rPr>
      </w:pPr>
      <w:r w:rsidRPr="00C34B5C">
        <w:rPr>
          <w:rFonts w:ascii="Cambria" w:hAnsi="Cambria"/>
          <w:sz w:val="20"/>
          <w:szCs w:val="20"/>
        </w:rPr>
        <w:t xml:space="preserve">Drevené kazety budú vložené do kartónovej škatule, pričom jednotlivé vrstvy budú oddelené papierom, aby sa zabránilo poškodeniu </w:t>
      </w:r>
      <w:proofErr w:type="spellStart"/>
      <w:r w:rsidRPr="00C34B5C">
        <w:rPr>
          <w:rFonts w:ascii="Cambria" w:hAnsi="Cambria"/>
          <w:sz w:val="20"/>
          <w:szCs w:val="20"/>
        </w:rPr>
        <w:t>etui</w:t>
      </w:r>
      <w:proofErr w:type="spellEnd"/>
      <w:r w:rsidRPr="00C34B5C">
        <w:rPr>
          <w:rFonts w:ascii="Cambria" w:hAnsi="Cambria"/>
          <w:sz w:val="20"/>
          <w:szCs w:val="20"/>
        </w:rPr>
        <w:t xml:space="preserve"> pri preprave. Kartónové škatule budú prelepené samolepiacou páskou a na kartónovej škatuli budú uvedené údaje:</w:t>
      </w:r>
    </w:p>
    <w:p w14:paraId="68A68BC3" w14:textId="0EEA7DBC" w:rsidR="00C34B5C" w:rsidRPr="00C34B5C" w:rsidRDefault="00C34B5C" w:rsidP="00C34B5C">
      <w:pPr>
        <w:pStyle w:val="Odsekzoznamu"/>
        <w:numPr>
          <w:ilvl w:val="1"/>
          <w:numId w:val="54"/>
        </w:numPr>
        <w:spacing w:after="80" w:line="240" w:lineRule="auto"/>
        <w:ind w:left="1276" w:hanging="425"/>
        <w:jc w:val="both"/>
        <w:rPr>
          <w:rFonts w:ascii="Cambria" w:hAnsi="Cambria"/>
          <w:sz w:val="20"/>
          <w:szCs w:val="20"/>
        </w:rPr>
      </w:pPr>
      <w:r w:rsidRPr="00C34B5C">
        <w:rPr>
          <w:rFonts w:ascii="Cambria" w:hAnsi="Cambria"/>
          <w:sz w:val="20"/>
          <w:szCs w:val="20"/>
        </w:rPr>
        <w:t xml:space="preserve">Národná banka Slovenska </w:t>
      </w:r>
    </w:p>
    <w:p w14:paraId="69BC71FB" w14:textId="7CECFCCD" w:rsidR="00C34B5C" w:rsidRPr="00C34B5C" w:rsidRDefault="00C34B5C" w:rsidP="00C34B5C">
      <w:pPr>
        <w:pStyle w:val="Odsekzoznamu"/>
        <w:numPr>
          <w:ilvl w:val="1"/>
          <w:numId w:val="54"/>
        </w:numPr>
        <w:spacing w:after="80" w:line="240" w:lineRule="auto"/>
        <w:ind w:left="1276" w:hanging="425"/>
        <w:jc w:val="both"/>
        <w:rPr>
          <w:rFonts w:ascii="Cambria" w:hAnsi="Cambria"/>
          <w:sz w:val="20"/>
          <w:szCs w:val="20"/>
        </w:rPr>
      </w:pPr>
      <w:r w:rsidRPr="00C34B5C">
        <w:rPr>
          <w:rFonts w:ascii="Cambria" w:hAnsi="Cambria"/>
          <w:sz w:val="20"/>
          <w:szCs w:val="20"/>
        </w:rPr>
        <w:t>názov „Súbor strieborných zberateľských euromincí zo série Fauna a flóra na Slovensku“</w:t>
      </w:r>
    </w:p>
    <w:p w14:paraId="11E9F36C" w14:textId="60B3B891" w:rsidR="00C34B5C" w:rsidRPr="00C34B5C" w:rsidRDefault="00C34B5C" w:rsidP="00C34B5C">
      <w:pPr>
        <w:pStyle w:val="Odsekzoznamu"/>
        <w:numPr>
          <w:ilvl w:val="1"/>
          <w:numId w:val="54"/>
        </w:numPr>
        <w:spacing w:after="80" w:line="240" w:lineRule="auto"/>
        <w:ind w:left="1276" w:hanging="425"/>
        <w:jc w:val="both"/>
        <w:rPr>
          <w:rFonts w:ascii="Cambria" w:hAnsi="Cambria"/>
          <w:sz w:val="20"/>
          <w:szCs w:val="20"/>
        </w:rPr>
      </w:pPr>
      <w:r w:rsidRPr="00C34B5C">
        <w:rPr>
          <w:rFonts w:ascii="Cambria" w:hAnsi="Cambria"/>
          <w:sz w:val="20"/>
          <w:szCs w:val="20"/>
        </w:rPr>
        <w:t>rok razby „2025“</w:t>
      </w:r>
    </w:p>
    <w:p w14:paraId="572C2DAE" w14:textId="68104B7F" w:rsidR="00C34B5C" w:rsidRPr="00C34B5C" w:rsidRDefault="00C34B5C" w:rsidP="00C34B5C">
      <w:pPr>
        <w:pStyle w:val="Odsekzoznamu"/>
        <w:numPr>
          <w:ilvl w:val="1"/>
          <w:numId w:val="54"/>
        </w:numPr>
        <w:spacing w:after="80" w:line="240" w:lineRule="auto"/>
        <w:ind w:left="1276" w:hanging="425"/>
        <w:jc w:val="both"/>
        <w:rPr>
          <w:rFonts w:ascii="Cambria" w:hAnsi="Cambria"/>
          <w:sz w:val="20"/>
          <w:szCs w:val="20"/>
        </w:rPr>
      </w:pPr>
      <w:r w:rsidRPr="00C34B5C">
        <w:rPr>
          <w:rFonts w:ascii="Cambria" w:hAnsi="Cambria"/>
          <w:sz w:val="20"/>
          <w:szCs w:val="20"/>
        </w:rPr>
        <w:t>počet kusov súborov v kartónovej škatuli</w:t>
      </w:r>
    </w:p>
    <w:p w14:paraId="54E155EF" w14:textId="778AC7F7" w:rsidR="00C34B5C" w:rsidRPr="00C34B5C" w:rsidRDefault="00C34B5C" w:rsidP="00C34B5C">
      <w:pPr>
        <w:pStyle w:val="Odsekzoznamu"/>
        <w:numPr>
          <w:ilvl w:val="1"/>
          <w:numId w:val="54"/>
        </w:numPr>
        <w:spacing w:after="80" w:line="240" w:lineRule="auto"/>
        <w:ind w:left="1276" w:hanging="425"/>
        <w:jc w:val="both"/>
        <w:rPr>
          <w:rFonts w:ascii="Cambria" w:hAnsi="Cambria"/>
          <w:sz w:val="20"/>
          <w:szCs w:val="20"/>
        </w:rPr>
      </w:pPr>
      <w:r w:rsidRPr="00C34B5C">
        <w:rPr>
          <w:rFonts w:ascii="Cambria" w:hAnsi="Cambria"/>
          <w:sz w:val="20"/>
          <w:szCs w:val="20"/>
        </w:rPr>
        <w:t>poradové číslo kartónovej škatule.</w:t>
      </w:r>
    </w:p>
    <w:p w14:paraId="63AA96FA" w14:textId="77777777" w:rsidR="00C34B5C" w:rsidRPr="00C34B5C" w:rsidRDefault="00C34B5C" w:rsidP="00C34B5C">
      <w:pPr>
        <w:ind w:left="851" w:hanging="284"/>
        <w:jc w:val="both"/>
        <w:rPr>
          <w:rFonts w:ascii="Cambria" w:hAnsi="Cambria"/>
          <w:sz w:val="20"/>
          <w:szCs w:val="20"/>
        </w:rPr>
      </w:pPr>
    </w:p>
    <w:p w14:paraId="52D76D1A" w14:textId="226ED6E7" w:rsidR="00BB7E35" w:rsidRDefault="00C34B5C" w:rsidP="00C34B5C">
      <w:pPr>
        <w:ind w:left="567"/>
        <w:jc w:val="both"/>
        <w:rPr>
          <w:rFonts w:ascii="Cambria" w:hAnsi="Cambria"/>
          <w:sz w:val="20"/>
          <w:szCs w:val="20"/>
        </w:rPr>
      </w:pPr>
      <w:r w:rsidRPr="00C34B5C">
        <w:rPr>
          <w:rFonts w:ascii="Cambria" w:hAnsi="Cambria"/>
          <w:sz w:val="20"/>
          <w:szCs w:val="20"/>
        </w:rPr>
        <w:t>Kartónové škatule budú uložené na paletách. Palety nie sú súčasťou ceny za balenie a sú vlastníctvom zhotoviteľa. Palety zo zásielok euromincí od zhotoviteľa odosiela preberacie miesto po prevzatí zásielky zhotoviteľovi so sprievodným dokladom v termínoch individuálne dohodnutých so zhotoviteľom.</w:t>
      </w:r>
    </w:p>
    <w:p w14:paraId="6A0EB587" w14:textId="77777777" w:rsidR="00902820" w:rsidRDefault="00902820" w:rsidP="00C34B5C">
      <w:pPr>
        <w:ind w:left="567"/>
        <w:jc w:val="both"/>
        <w:rPr>
          <w:rFonts w:ascii="Cambria" w:hAnsi="Cambria"/>
          <w:sz w:val="20"/>
          <w:szCs w:val="20"/>
        </w:rPr>
      </w:pPr>
    </w:p>
    <w:p w14:paraId="21235748" w14:textId="77777777" w:rsidR="00902820" w:rsidRPr="00902820" w:rsidRDefault="00902820" w:rsidP="00B56112">
      <w:pPr>
        <w:pStyle w:val="Odsekzoznamu"/>
        <w:numPr>
          <w:ilvl w:val="1"/>
          <w:numId w:val="44"/>
        </w:numPr>
        <w:spacing w:before="80" w:after="120" w:line="240" w:lineRule="auto"/>
        <w:ind w:left="567" w:hanging="567"/>
        <w:jc w:val="both"/>
        <w:rPr>
          <w:rFonts w:ascii="Cambria" w:hAnsi="Cambria"/>
          <w:sz w:val="20"/>
          <w:szCs w:val="20"/>
        </w:rPr>
      </w:pPr>
      <w:r w:rsidRPr="00902820">
        <w:rPr>
          <w:rFonts w:ascii="Cambria" w:hAnsi="Cambria"/>
          <w:sz w:val="20"/>
          <w:szCs w:val="20"/>
        </w:rPr>
        <w:t>Časová os pre razbu a dodávku strieborných zberateľských euromincí zo série „Fauna a flóra na Slovensku“:</w:t>
      </w:r>
    </w:p>
    <w:p w14:paraId="4ACBB1D2" w14:textId="77777777" w:rsidR="00902820" w:rsidRPr="008A08EA" w:rsidRDefault="00902820" w:rsidP="00B56112">
      <w:pPr>
        <w:numPr>
          <w:ilvl w:val="0"/>
          <w:numId w:val="60"/>
        </w:numPr>
        <w:spacing w:after="120" w:line="276" w:lineRule="auto"/>
        <w:ind w:left="993" w:hanging="426"/>
        <w:contextualSpacing/>
        <w:jc w:val="both"/>
        <w:rPr>
          <w:rFonts w:ascii="Cambria" w:eastAsia="Calibri" w:hAnsi="Cambria"/>
          <w:sz w:val="20"/>
          <w:szCs w:val="20"/>
        </w:rPr>
      </w:pPr>
      <w:r w:rsidRPr="008A08EA">
        <w:rPr>
          <w:rFonts w:ascii="Cambria" w:eastAsia="Calibri" w:hAnsi="Cambria"/>
          <w:b/>
          <w:bCs/>
          <w:sz w:val="20"/>
          <w:szCs w:val="20"/>
        </w:rPr>
        <w:t xml:space="preserve">Zadanie objednávky - </w:t>
      </w:r>
      <w:r w:rsidRPr="008A08EA">
        <w:rPr>
          <w:rFonts w:ascii="Cambria" w:eastAsia="Calibri" w:hAnsi="Cambria"/>
          <w:sz w:val="20"/>
          <w:szCs w:val="20"/>
        </w:rPr>
        <w:t>do 5 pracovných dní od podpisu tejto zmluvy</w:t>
      </w:r>
    </w:p>
    <w:p w14:paraId="0371A07B" w14:textId="77777777" w:rsidR="00902820" w:rsidRPr="008A08EA" w:rsidRDefault="00902820" w:rsidP="00B56112">
      <w:pPr>
        <w:numPr>
          <w:ilvl w:val="0"/>
          <w:numId w:val="60"/>
        </w:numPr>
        <w:spacing w:after="120" w:line="276" w:lineRule="auto"/>
        <w:ind w:left="993" w:hanging="426"/>
        <w:contextualSpacing/>
        <w:jc w:val="both"/>
        <w:rPr>
          <w:rFonts w:ascii="Cambria" w:eastAsia="Calibri" w:hAnsi="Cambria"/>
          <w:sz w:val="20"/>
          <w:szCs w:val="20"/>
        </w:rPr>
      </w:pPr>
      <w:r w:rsidRPr="008A08EA">
        <w:rPr>
          <w:rFonts w:ascii="Cambria" w:eastAsia="Calibri" w:hAnsi="Cambria"/>
          <w:b/>
          <w:bCs/>
          <w:sz w:val="20"/>
          <w:szCs w:val="20"/>
        </w:rPr>
        <w:t xml:space="preserve">Predloženie skúšobných </w:t>
      </w:r>
      <w:proofErr w:type="spellStart"/>
      <w:r w:rsidRPr="008A08EA">
        <w:rPr>
          <w:rFonts w:ascii="Cambria" w:eastAsia="Calibri" w:hAnsi="Cambria"/>
          <w:b/>
          <w:bCs/>
          <w:sz w:val="20"/>
          <w:szCs w:val="20"/>
        </w:rPr>
        <w:t>odrazkov</w:t>
      </w:r>
      <w:proofErr w:type="spellEnd"/>
      <w:r w:rsidRPr="008A08EA">
        <w:rPr>
          <w:rFonts w:ascii="Cambria" w:eastAsia="Calibri" w:hAnsi="Cambria"/>
          <w:b/>
          <w:bCs/>
          <w:sz w:val="20"/>
          <w:szCs w:val="20"/>
        </w:rPr>
        <w:t xml:space="preserve">  do NBS</w:t>
      </w:r>
      <w:r w:rsidRPr="008A08EA">
        <w:rPr>
          <w:rFonts w:ascii="Cambria" w:eastAsia="Calibri" w:hAnsi="Cambria"/>
          <w:sz w:val="20"/>
          <w:szCs w:val="20"/>
        </w:rPr>
        <w:t xml:space="preserve"> (doručenie poštou alebo osobne) do jedného mesiaca od doručenia finálnych sadrových modelov, resp. od odsúhlasenia digitálnej úpravy modelov;</w:t>
      </w:r>
    </w:p>
    <w:p w14:paraId="39264455" w14:textId="77777777" w:rsidR="00902820" w:rsidRPr="008A08EA" w:rsidRDefault="00902820" w:rsidP="00B56112">
      <w:pPr>
        <w:numPr>
          <w:ilvl w:val="0"/>
          <w:numId w:val="60"/>
        </w:numPr>
        <w:spacing w:after="120" w:line="276" w:lineRule="auto"/>
        <w:ind w:left="993" w:hanging="426"/>
        <w:contextualSpacing/>
        <w:jc w:val="both"/>
        <w:rPr>
          <w:rFonts w:ascii="Cambria" w:eastAsia="Calibri" w:hAnsi="Cambria"/>
          <w:sz w:val="20"/>
          <w:szCs w:val="20"/>
        </w:rPr>
      </w:pPr>
      <w:r w:rsidRPr="008A08EA">
        <w:rPr>
          <w:rFonts w:ascii="Cambria" w:eastAsia="Calibri" w:hAnsi="Cambria"/>
          <w:b/>
          <w:bCs/>
          <w:sz w:val="20"/>
          <w:szCs w:val="20"/>
        </w:rPr>
        <w:t xml:space="preserve">Schvaľovanie skúšobných </w:t>
      </w:r>
      <w:proofErr w:type="spellStart"/>
      <w:r w:rsidRPr="008A08EA">
        <w:rPr>
          <w:rFonts w:ascii="Cambria" w:eastAsia="Calibri" w:hAnsi="Cambria"/>
          <w:b/>
          <w:bCs/>
          <w:sz w:val="20"/>
          <w:szCs w:val="20"/>
        </w:rPr>
        <w:t>odrazkov</w:t>
      </w:r>
      <w:proofErr w:type="spellEnd"/>
      <w:r w:rsidRPr="008A08EA">
        <w:rPr>
          <w:rFonts w:ascii="Cambria" w:eastAsia="Calibri" w:hAnsi="Cambria"/>
          <w:b/>
          <w:bCs/>
          <w:sz w:val="20"/>
          <w:szCs w:val="20"/>
        </w:rPr>
        <w:t xml:space="preserve"> </w:t>
      </w:r>
      <w:r w:rsidRPr="008A08EA">
        <w:rPr>
          <w:rFonts w:ascii="Cambria" w:hAnsi="Cambria"/>
          <w:b/>
          <w:bCs/>
          <w:sz w:val="20"/>
          <w:szCs w:val="20"/>
        </w:rPr>
        <w:t xml:space="preserve">(schválenie sériovej razby) </w:t>
      </w:r>
      <w:r w:rsidRPr="008A08EA">
        <w:rPr>
          <w:rFonts w:ascii="Cambria" w:eastAsia="Calibri" w:hAnsi="Cambria"/>
          <w:b/>
          <w:bCs/>
          <w:sz w:val="20"/>
          <w:szCs w:val="20"/>
        </w:rPr>
        <w:t xml:space="preserve"> – </w:t>
      </w:r>
      <w:r w:rsidRPr="008A08EA">
        <w:rPr>
          <w:rFonts w:ascii="Cambria" w:eastAsia="Calibri" w:hAnsi="Cambria"/>
          <w:sz w:val="20"/>
          <w:szCs w:val="20"/>
        </w:rPr>
        <w:t xml:space="preserve">do 7 pracovných dní od predloženia skúšobných </w:t>
      </w:r>
      <w:proofErr w:type="spellStart"/>
      <w:r w:rsidRPr="008A08EA">
        <w:rPr>
          <w:rFonts w:ascii="Cambria" w:eastAsia="Calibri" w:hAnsi="Cambria"/>
          <w:sz w:val="20"/>
          <w:szCs w:val="20"/>
        </w:rPr>
        <w:t>odrazkov</w:t>
      </w:r>
      <w:proofErr w:type="spellEnd"/>
      <w:r w:rsidRPr="008A08EA">
        <w:rPr>
          <w:rFonts w:ascii="Cambria" w:eastAsia="Calibri" w:hAnsi="Cambria"/>
          <w:sz w:val="20"/>
          <w:szCs w:val="20"/>
        </w:rPr>
        <w:t xml:space="preserve"> do NBS</w:t>
      </w:r>
    </w:p>
    <w:p w14:paraId="0C184CD2" w14:textId="77777777" w:rsidR="00902820" w:rsidRPr="008A08EA" w:rsidRDefault="00902820" w:rsidP="00B56112">
      <w:pPr>
        <w:numPr>
          <w:ilvl w:val="0"/>
          <w:numId w:val="60"/>
        </w:numPr>
        <w:spacing w:after="120" w:line="276" w:lineRule="auto"/>
        <w:ind w:left="993" w:hanging="426"/>
        <w:contextualSpacing/>
        <w:jc w:val="both"/>
        <w:rPr>
          <w:rFonts w:ascii="Cambria" w:eastAsia="Calibri" w:hAnsi="Cambria"/>
          <w:sz w:val="20"/>
          <w:szCs w:val="20"/>
        </w:rPr>
      </w:pPr>
      <w:r w:rsidRPr="008A08EA">
        <w:rPr>
          <w:rFonts w:ascii="Cambria" w:eastAsia="Calibri" w:hAnsi="Cambria"/>
          <w:b/>
          <w:bCs/>
          <w:sz w:val="20"/>
          <w:szCs w:val="20"/>
        </w:rPr>
        <w:t xml:space="preserve">Opätovné schvaľovanie skúšobných </w:t>
      </w:r>
      <w:proofErr w:type="spellStart"/>
      <w:r w:rsidRPr="008A08EA">
        <w:rPr>
          <w:rFonts w:ascii="Cambria" w:eastAsia="Calibri" w:hAnsi="Cambria"/>
          <w:b/>
          <w:bCs/>
          <w:sz w:val="20"/>
          <w:szCs w:val="20"/>
        </w:rPr>
        <w:t>odrazkov</w:t>
      </w:r>
      <w:proofErr w:type="spellEnd"/>
      <w:r w:rsidRPr="008A08EA">
        <w:rPr>
          <w:rFonts w:ascii="Cambria" w:eastAsia="Calibri" w:hAnsi="Cambria"/>
          <w:sz w:val="20"/>
          <w:szCs w:val="20"/>
        </w:rPr>
        <w:t xml:space="preserve"> – po neschválení skúšobných </w:t>
      </w:r>
      <w:proofErr w:type="spellStart"/>
      <w:r w:rsidRPr="008A08EA">
        <w:rPr>
          <w:rFonts w:ascii="Cambria" w:eastAsia="Calibri" w:hAnsi="Cambria"/>
          <w:sz w:val="20"/>
          <w:szCs w:val="20"/>
        </w:rPr>
        <w:t>odrazkov</w:t>
      </w:r>
      <w:proofErr w:type="spellEnd"/>
      <w:r w:rsidRPr="008A08EA">
        <w:rPr>
          <w:rFonts w:ascii="Cambria" w:eastAsia="Calibri" w:hAnsi="Cambria"/>
          <w:sz w:val="20"/>
          <w:szCs w:val="20"/>
        </w:rPr>
        <w:t xml:space="preserve"> má zhotoviteľ 10 pracovných dní na opätovné predloženie </w:t>
      </w:r>
      <w:proofErr w:type="spellStart"/>
      <w:r w:rsidRPr="008A08EA">
        <w:rPr>
          <w:rFonts w:ascii="Cambria" w:eastAsia="Calibri" w:hAnsi="Cambria"/>
          <w:sz w:val="20"/>
          <w:szCs w:val="20"/>
        </w:rPr>
        <w:t>odrazkov</w:t>
      </w:r>
      <w:proofErr w:type="spellEnd"/>
      <w:r w:rsidRPr="008A08EA">
        <w:rPr>
          <w:rFonts w:ascii="Cambria" w:eastAsia="Calibri" w:hAnsi="Cambria"/>
          <w:sz w:val="20"/>
          <w:szCs w:val="20"/>
        </w:rPr>
        <w:t xml:space="preserve"> s odstránenými nedostatkami</w:t>
      </w:r>
    </w:p>
    <w:p w14:paraId="1B47C2E6" w14:textId="77777777" w:rsidR="00902820" w:rsidRPr="008A08EA" w:rsidRDefault="00902820" w:rsidP="00B56112">
      <w:pPr>
        <w:numPr>
          <w:ilvl w:val="0"/>
          <w:numId w:val="60"/>
        </w:numPr>
        <w:spacing w:after="120" w:line="276" w:lineRule="auto"/>
        <w:ind w:left="993" w:hanging="426"/>
        <w:contextualSpacing/>
        <w:jc w:val="both"/>
        <w:rPr>
          <w:rFonts w:ascii="Cambria" w:eastAsia="Calibri" w:hAnsi="Cambria"/>
          <w:sz w:val="20"/>
          <w:szCs w:val="20"/>
        </w:rPr>
      </w:pPr>
      <w:r w:rsidRPr="008A08EA">
        <w:rPr>
          <w:rFonts w:ascii="Cambria" w:eastAsia="Calibri" w:hAnsi="Cambria"/>
          <w:b/>
          <w:bCs/>
          <w:sz w:val="20"/>
          <w:szCs w:val="20"/>
        </w:rPr>
        <w:t>Predloženie balenia na schválenie do NBS</w:t>
      </w:r>
      <w:r w:rsidRPr="008A08EA">
        <w:rPr>
          <w:rFonts w:ascii="Cambria" w:eastAsia="Calibri" w:hAnsi="Cambria"/>
          <w:sz w:val="20"/>
          <w:szCs w:val="20"/>
        </w:rPr>
        <w:t xml:space="preserve"> – najneskôr 2 mesiace pred dodaním euromincí</w:t>
      </w:r>
      <w:r w:rsidRPr="008A08EA">
        <w:rPr>
          <w:rFonts w:ascii="Cambria" w:eastAsia="Calibri" w:hAnsi="Cambria"/>
          <w:b/>
          <w:bCs/>
          <w:sz w:val="20"/>
          <w:szCs w:val="20"/>
        </w:rPr>
        <w:t xml:space="preserve"> </w:t>
      </w:r>
    </w:p>
    <w:p w14:paraId="2B0CA448" w14:textId="77777777" w:rsidR="00902820" w:rsidRPr="008A08EA" w:rsidRDefault="00902820" w:rsidP="00B56112">
      <w:pPr>
        <w:numPr>
          <w:ilvl w:val="0"/>
          <w:numId w:val="60"/>
        </w:numPr>
        <w:spacing w:after="120" w:line="276" w:lineRule="auto"/>
        <w:ind w:left="993" w:hanging="426"/>
        <w:contextualSpacing/>
        <w:jc w:val="both"/>
        <w:rPr>
          <w:rFonts w:ascii="Cambria" w:eastAsia="Calibri" w:hAnsi="Cambria"/>
          <w:sz w:val="20"/>
          <w:szCs w:val="20"/>
        </w:rPr>
      </w:pPr>
      <w:bookmarkStart w:id="64" w:name="_Hlk83886549"/>
      <w:r w:rsidRPr="008A08EA">
        <w:rPr>
          <w:rFonts w:ascii="Cambria" w:eastAsia="Calibri" w:hAnsi="Cambria"/>
          <w:b/>
          <w:bCs/>
          <w:sz w:val="20"/>
          <w:szCs w:val="20"/>
        </w:rPr>
        <w:t>Kontrola razby euromincí pri stroji</w:t>
      </w:r>
      <w:r w:rsidRPr="008A08EA">
        <w:rPr>
          <w:rFonts w:ascii="Cambria" w:eastAsia="Calibri" w:hAnsi="Cambria"/>
          <w:sz w:val="20"/>
          <w:szCs w:val="20"/>
        </w:rPr>
        <w:t xml:space="preserve"> + s</w:t>
      </w:r>
      <w:r w:rsidRPr="008A08EA">
        <w:rPr>
          <w:rFonts w:ascii="Cambria" w:eastAsia="Calibri" w:hAnsi="Cambria"/>
          <w:b/>
          <w:bCs/>
          <w:sz w:val="20"/>
          <w:szCs w:val="20"/>
        </w:rPr>
        <w:t xml:space="preserve">kúška rýdzosti </w:t>
      </w:r>
      <w:r w:rsidRPr="008A08EA">
        <w:rPr>
          <w:rFonts w:ascii="Cambria" w:eastAsia="Calibri" w:hAnsi="Cambria"/>
          <w:sz w:val="20"/>
          <w:szCs w:val="20"/>
        </w:rPr>
        <w:t xml:space="preserve">– v priebehu razby </w:t>
      </w:r>
    </w:p>
    <w:bookmarkEnd w:id="64"/>
    <w:p w14:paraId="1F0736E0" w14:textId="77777777" w:rsidR="00902820" w:rsidRPr="008A08EA" w:rsidRDefault="00902820" w:rsidP="00B56112">
      <w:pPr>
        <w:numPr>
          <w:ilvl w:val="0"/>
          <w:numId w:val="60"/>
        </w:numPr>
        <w:spacing w:after="120" w:line="276" w:lineRule="auto"/>
        <w:ind w:left="993" w:hanging="426"/>
        <w:contextualSpacing/>
        <w:jc w:val="both"/>
        <w:rPr>
          <w:rFonts w:ascii="Cambria" w:eastAsia="Calibri" w:hAnsi="Cambria"/>
          <w:sz w:val="20"/>
          <w:szCs w:val="20"/>
        </w:rPr>
      </w:pPr>
      <w:r w:rsidRPr="008A08EA">
        <w:rPr>
          <w:rFonts w:ascii="Cambria" w:eastAsia="Calibri" w:hAnsi="Cambria"/>
          <w:b/>
          <w:bCs/>
          <w:sz w:val="20"/>
          <w:szCs w:val="20"/>
        </w:rPr>
        <w:t xml:space="preserve">Dodanie euromincí - </w:t>
      </w:r>
      <w:r w:rsidRPr="008A08EA">
        <w:rPr>
          <w:rFonts w:ascii="Cambria" w:eastAsia="Calibri" w:hAnsi="Cambria"/>
          <w:sz w:val="20"/>
          <w:szCs w:val="20"/>
        </w:rPr>
        <w:t>do 20. februára 2025</w:t>
      </w:r>
    </w:p>
    <w:p w14:paraId="72D0E53F" w14:textId="77777777" w:rsidR="00902820" w:rsidRPr="008A08EA" w:rsidRDefault="00902820" w:rsidP="00B56112">
      <w:pPr>
        <w:numPr>
          <w:ilvl w:val="0"/>
          <w:numId w:val="60"/>
        </w:numPr>
        <w:spacing w:after="120" w:line="276" w:lineRule="auto"/>
        <w:ind w:left="993" w:hanging="426"/>
        <w:contextualSpacing/>
        <w:jc w:val="both"/>
        <w:rPr>
          <w:rFonts w:ascii="Cambria" w:eastAsia="Calibri" w:hAnsi="Cambria"/>
          <w:sz w:val="20"/>
          <w:szCs w:val="20"/>
        </w:rPr>
      </w:pPr>
      <w:r w:rsidRPr="008A08EA">
        <w:rPr>
          <w:rFonts w:ascii="Cambria" w:eastAsia="Calibri" w:hAnsi="Cambria"/>
          <w:b/>
          <w:bCs/>
          <w:sz w:val="20"/>
          <w:szCs w:val="20"/>
        </w:rPr>
        <w:t xml:space="preserve">Ničenie nepodarkov – </w:t>
      </w:r>
      <w:r w:rsidRPr="008A08EA">
        <w:rPr>
          <w:rFonts w:ascii="Cambria" w:eastAsia="Calibri" w:hAnsi="Cambria"/>
          <w:sz w:val="20"/>
          <w:szCs w:val="20"/>
        </w:rPr>
        <w:t>do 8 mesiacov odo dňa dodania súboru strieborných zberateľských euromincí</w:t>
      </w:r>
    </w:p>
    <w:p w14:paraId="52F792BA" w14:textId="77777777" w:rsidR="00902820" w:rsidRPr="008A08EA" w:rsidRDefault="00902820" w:rsidP="00B56112">
      <w:pPr>
        <w:numPr>
          <w:ilvl w:val="0"/>
          <w:numId w:val="60"/>
        </w:numPr>
        <w:spacing w:after="120" w:line="276" w:lineRule="auto"/>
        <w:ind w:left="993" w:hanging="426"/>
        <w:contextualSpacing/>
        <w:jc w:val="both"/>
        <w:rPr>
          <w:rFonts w:ascii="Cambria" w:eastAsia="Calibri" w:hAnsi="Cambria"/>
          <w:sz w:val="20"/>
          <w:szCs w:val="20"/>
        </w:rPr>
      </w:pPr>
      <w:r w:rsidRPr="008A08EA">
        <w:rPr>
          <w:rFonts w:ascii="Cambria" w:eastAsia="Calibri" w:hAnsi="Cambria"/>
          <w:b/>
          <w:bCs/>
          <w:sz w:val="20"/>
          <w:szCs w:val="20"/>
        </w:rPr>
        <w:t xml:space="preserve">Predloženie záverečnej bilancie výroby náradia, razidiel a euromincí – </w:t>
      </w:r>
      <w:r w:rsidRPr="008A08EA">
        <w:rPr>
          <w:rFonts w:ascii="Cambria" w:eastAsia="Calibri" w:hAnsi="Cambria"/>
          <w:sz w:val="20"/>
          <w:szCs w:val="20"/>
        </w:rPr>
        <w:t>do 30 dní od emisie</w:t>
      </w:r>
    </w:p>
    <w:p w14:paraId="7EC4D8AF" w14:textId="77777777" w:rsidR="00902820" w:rsidRPr="008A08EA" w:rsidRDefault="00902820" w:rsidP="00B56112">
      <w:pPr>
        <w:numPr>
          <w:ilvl w:val="0"/>
          <w:numId w:val="60"/>
        </w:numPr>
        <w:spacing w:after="120" w:line="276" w:lineRule="auto"/>
        <w:ind w:left="993" w:hanging="426"/>
        <w:contextualSpacing/>
        <w:jc w:val="both"/>
        <w:rPr>
          <w:rFonts w:ascii="Cambria" w:eastAsia="Calibri" w:hAnsi="Cambria"/>
          <w:sz w:val="20"/>
          <w:szCs w:val="20"/>
        </w:rPr>
      </w:pPr>
      <w:r w:rsidRPr="008A08EA">
        <w:rPr>
          <w:rFonts w:ascii="Cambria" w:eastAsia="Calibri" w:hAnsi="Cambria"/>
          <w:b/>
          <w:bCs/>
          <w:sz w:val="20"/>
          <w:szCs w:val="20"/>
        </w:rPr>
        <w:t>Ničenie náradia</w:t>
      </w:r>
      <w:r w:rsidRPr="008A08EA">
        <w:rPr>
          <w:rFonts w:ascii="Cambria" w:eastAsia="Calibri" w:hAnsi="Cambria"/>
          <w:sz w:val="20"/>
          <w:szCs w:val="20"/>
        </w:rPr>
        <w:t xml:space="preserve">– do 30 dní od uplynutia 12 mesiacov od emisie zberateľských euromincí </w:t>
      </w:r>
    </w:p>
    <w:p w14:paraId="60B9C016" w14:textId="77777777" w:rsidR="00902820" w:rsidRPr="00283D5E" w:rsidRDefault="00902820" w:rsidP="00902820">
      <w:pPr>
        <w:spacing w:line="276" w:lineRule="auto"/>
        <w:rPr>
          <w:rFonts w:eastAsia="Calibri"/>
          <w:sz w:val="22"/>
        </w:rPr>
      </w:pPr>
    </w:p>
    <w:p w14:paraId="510AF86A" w14:textId="77777777" w:rsidR="00902820" w:rsidRPr="00BA2FD3" w:rsidRDefault="00902820" w:rsidP="00902820">
      <w:pPr>
        <w:spacing w:line="276" w:lineRule="auto"/>
        <w:rPr>
          <w:rFonts w:eastAsia="Calibri"/>
          <w:b/>
          <w:bCs/>
          <w:sz w:val="22"/>
        </w:rPr>
      </w:pPr>
      <w:r w:rsidRPr="00BA2FD3">
        <w:rPr>
          <w:rFonts w:eastAsia="Calibri"/>
          <w:b/>
          <w:bCs/>
          <w:noProof/>
          <w:sz w:val="22"/>
        </w:rPr>
        <mc:AlternateContent>
          <mc:Choice Requires="wps">
            <w:drawing>
              <wp:anchor distT="0" distB="0" distL="114300" distR="114300" simplePos="0" relativeHeight="251677696" behindDoc="0" locked="0" layoutInCell="1" allowOverlap="1" wp14:anchorId="5063B05A" wp14:editId="1B7147D0">
                <wp:simplePos x="0" y="0"/>
                <wp:positionH relativeFrom="margin">
                  <wp:posOffset>5143197</wp:posOffset>
                </wp:positionH>
                <wp:positionV relativeFrom="paragraph">
                  <wp:posOffset>186856</wp:posOffset>
                </wp:positionV>
                <wp:extent cx="258418" cy="289753"/>
                <wp:effectExtent l="0" t="0" r="27940" b="15240"/>
                <wp:wrapNone/>
                <wp:docPr id="82" name="Text Box 82"/>
                <wp:cNvGraphicFramePr/>
                <a:graphic xmlns:a="http://schemas.openxmlformats.org/drawingml/2006/main">
                  <a:graphicData uri="http://schemas.microsoft.com/office/word/2010/wordprocessingShape">
                    <wps:wsp>
                      <wps:cNvSpPr txBox="1"/>
                      <wps:spPr>
                        <a:xfrm>
                          <a:off x="0" y="0"/>
                          <a:ext cx="258418" cy="289753"/>
                        </a:xfrm>
                        <a:prstGeom prst="rect">
                          <a:avLst/>
                        </a:prstGeom>
                        <a:solidFill>
                          <a:sysClr val="window" lastClr="FFFFFF"/>
                        </a:solidFill>
                        <a:ln w="6350">
                          <a:solidFill>
                            <a:prstClr val="black"/>
                          </a:solidFill>
                        </a:ln>
                      </wps:spPr>
                      <wps:txbx>
                        <w:txbxContent>
                          <w:p w14:paraId="01966B44" w14:textId="77777777" w:rsidR="00902820" w:rsidRDefault="00902820" w:rsidP="00902820">
                            <w:r>
                              <w:t>J</w:t>
                            </w:r>
                            <w:r w:rsidRPr="00EA0C3C">
                              <w:rPr>
                                <w:noProof/>
                              </w:rPr>
                              <w:drawing>
                                <wp:inline distT="0" distB="0" distL="0" distR="0" wp14:anchorId="77F9BD07" wp14:editId="42D5C0B8">
                                  <wp:extent cx="4445" cy="172085"/>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3B05A" id="_x0000_t202" coordsize="21600,21600" o:spt="202" path="m,l,21600r21600,l21600,xe">
                <v:stroke joinstyle="miter"/>
                <v:path gradientshapeok="t" o:connecttype="rect"/>
              </v:shapetype>
              <v:shape id="Text Box 82" o:spid="_x0000_s1026" type="#_x0000_t202" style="position:absolute;margin-left:405pt;margin-top:14.7pt;width:20.35pt;height:22.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" fillcolor="window" strokeweight=".5pt">
                <v:textbox>
                  <w:txbxContent>
                    <w:p w14:paraId="01966B44" w14:textId="77777777" w:rsidR="00902820" w:rsidRDefault="00902820" w:rsidP="00902820">
                      <w:r>
                        <w:t>J</w:t>
                      </w:r>
                      <w:r w:rsidRPr="00EA0C3C">
                        <w:rPr>
                          <w:noProof/>
                        </w:rPr>
                        <w:drawing>
                          <wp:inline distT="0" distB="0" distL="0" distR="0" wp14:anchorId="77F9BD07" wp14:editId="42D5C0B8">
                            <wp:extent cx="4445" cy="172085"/>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p>
    <w:p w14:paraId="2CE8CDFB" w14:textId="77777777" w:rsidR="00902820" w:rsidRPr="00726486" w:rsidRDefault="00902820" w:rsidP="00902820">
      <w:pPr>
        <w:spacing w:line="276" w:lineRule="auto"/>
        <w:rPr>
          <w:rFonts w:eastAsia="Calibri"/>
          <w:sz w:val="22"/>
        </w:rPr>
      </w:pPr>
      <w:r w:rsidRPr="00726486">
        <w:rPr>
          <w:rFonts w:eastAsia="Calibri"/>
          <w:noProof/>
          <w:sz w:val="22"/>
        </w:rPr>
        <mc:AlternateContent>
          <mc:Choice Requires="wps">
            <w:drawing>
              <wp:anchor distT="0" distB="0" distL="114300" distR="114300" simplePos="0" relativeHeight="251672576" behindDoc="0" locked="0" layoutInCell="1" allowOverlap="1" wp14:anchorId="63DCA53E" wp14:editId="22BC1B95">
                <wp:simplePos x="0" y="0"/>
                <wp:positionH relativeFrom="column">
                  <wp:posOffset>2090310</wp:posOffset>
                </wp:positionH>
                <wp:positionV relativeFrom="paragraph">
                  <wp:posOffset>9111</wp:posOffset>
                </wp:positionV>
                <wp:extent cx="294198" cy="270344"/>
                <wp:effectExtent l="0" t="0" r="10795" b="15875"/>
                <wp:wrapNone/>
                <wp:docPr id="89" name="Text Box 8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1D4F3839" w14:textId="77777777" w:rsidR="00902820" w:rsidRDefault="00902820" w:rsidP="00902820">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DCA53E" id="Text Box 89" o:spid="_x0000_s1027" type="#_x0000_t202" style="position:absolute;margin-left:164.6pt;margin-top:.7pt;width:23.15pt;height:21.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" fillcolor="window" strokeweight=".5pt">
                <v:textbox>
                  <w:txbxContent>
                    <w:p w14:paraId="1D4F3839" w14:textId="77777777" w:rsidR="00902820" w:rsidRDefault="00902820" w:rsidP="00902820">
                      <w:r>
                        <w:t>D</w:t>
                      </w:r>
                    </w:p>
                  </w:txbxContent>
                </v:textbox>
              </v:shape>
            </w:pict>
          </mc:Fallback>
        </mc:AlternateContent>
      </w:r>
      <w:r w:rsidRPr="00726486">
        <w:rPr>
          <w:rFonts w:eastAsia="Calibri"/>
          <w:noProof/>
          <w:sz w:val="22"/>
        </w:rPr>
        <mc:AlternateContent>
          <mc:Choice Requires="wps">
            <w:drawing>
              <wp:anchor distT="0" distB="0" distL="114300" distR="114300" simplePos="0" relativeHeight="251676672" behindDoc="0" locked="0" layoutInCell="1" allowOverlap="1" wp14:anchorId="257AF7BA" wp14:editId="797E50D1">
                <wp:simplePos x="0" y="0"/>
                <wp:positionH relativeFrom="margin">
                  <wp:posOffset>4636770</wp:posOffset>
                </wp:positionH>
                <wp:positionV relativeFrom="paragraph">
                  <wp:posOffset>5080</wp:posOffset>
                </wp:positionV>
                <wp:extent cx="294198" cy="304800"/>
                <wp:effectExtent l="0" t="0" r="10795" b="19050"/>
                <wp:wrapNone/>
                <wp:docPr id="84" name="Text Box 84"/>
                <wp:cNvGraphicFramePr/>
                <a:graphic xmlns:a="http://schemas.openxmlformats.org/drawingml/2006/main">
                  <a:graphicData uri="http://schemas.microsoft.com/office/word/2010/wordprocessingShape">
                    <wps:wsp>
                      <wps:cNvSpPr txBox="1"/>
                      <wps:spPr>
                        <a:xfrm>
                          <a:off x="0" y="0"/>
                          <a:ext cx="294198" cy="304800"/>
                        </a:xfrm>
                        <a:prstGeom prst="rect">
                          <a:avLst/>
                        </a:prstGeom>
                        <a:solidFill>
                          <a:sysClr val="window" lastClr="FFFFFF"/>
                        </a:solidFill>
                        <a:ln w="6350">
                          <a:solidFill>
                            <a:prstClr val="black"/>
                          </a:solidFill>
                        </a:ln>
                      </wps:spPr>
                      <wps:txbx>
                        <w:txbxContent>
                          <w:p w14:paraId="64E88870" w14:textId="77777777" w:rsidR="00902820" w:rsidRDefault="00902820" w:rsidP="00902820">
                            <w:r>
                              <w:t xml:space="preserve"> I</w:t>
                            </w:r>
                            <w:r w:rsidRPr="00EA0C3C">
                              <w:rPr>
                                <w:noProof/>
                              </w:rPr>
                              <w:drawing>
                                <wp:inline distT="0" distB="0" distL="0" distR="0" wp14:anchorId="3B13D866" wp14:editId="03618EE9">
                                  <wp:extent cx="4445" cy="172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7AF7BA" id="Text Box 84" o:spid="_x0000_s1028" type="#_x0000_t202" style="position:absolute;margin-left:365.1pt;margin-top:.4pt;width:23.15pt;height:24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" fillcolor="window" strokeweight=".5pt">
                <v:textbox>
                  <w:txbxContent>
                    <w:p w14:paraId="64E88870" w14:textId="77777777" w:rsidR="00902820" w:rsidRDefault="00902820" w:rsidP="00902820">
                      <w:r>
                        <w:t xml:space="preserve"> </w:t>
                      </w:r>
                      <w:r>
                        <w:t>I</w:t>
                      </w:r>
                      <w:r w:rsidRPr="00EA0C3C">
                        <w:rPr>
                          <w:noProof/>
                        </w:rPr>
                        <w:drawing>
                          <wp:inline distT="0" distB="0" distL="0" distR="0" wp14:anchorId="3B13D866" wp14:editId="03618EE9">
                            <wp:extent cx="4445" cy="172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eastAsia="Calibri"/>
          <w:noProof/>
          <w:sz w:val="22"/>
        </w:rPr>
        <mc:AlternateContent>
          <mc:Choice Requires="wps">
            <w:drawing>
              <wp:anchor distT="0" distB="0" distL="114300" distR="114300" simplePos="0" relativeHeight="251669504" behindDoc="0" locked="0" layoutInCell="1" allowOverlap="1" wp14:anchorId="7DEF4F3E" wp14:editId="60BFFE53">
                <wp:simplePos x="0" y="0"/>
                <wp:positionH relativeFrom="margin">
                  <wp:posOffset>4184650</wp:posOffset>
                </wp:positionH>
                <wp:positionV relativeFrom="paragraph">
                  <wp:posOffset>13970</wp:posOffset>
                </wp:positionV>
                <wp:extent cx="294198" cy="270344"/>
                <wp:effectExtent l="0" t="0" r="10795" b="15875"/>
                <wp:wrapNone/>
                <wp:docPr id="85" name="Text Box 8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50B4298E" w14:textId="77777777" w:rsidR="00902820" w:rsidRDefault="00902820" w:rsidP="00902820">
                            <w:r>
                              <w:t>H</w:t>
                            </w:r>
                            <w:r w:rsidRPr="00EA0C3C">
                              <w:rPr>
                                <w:noProof/>
                              </w:rPr>
                              <w:drawing>
                                <wp:inline distT="0" distB="0" distL="0" distR="0" wp14:anchorId="7F2509A0" wp14:editId="4AEF4B9D">
                                  <wp:extent cx="4445" cy="172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EF4F3E" id="Text Box 85" o:spid="_x0000_s1029" type="#_x0000_t202" style="position:absolute;margin-left:329.5pt;margin-top:1.1pt;width:23.15pt;height:21.3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" fillcolor="window" strokeweight=".5pt">
                <v:textbox>
                  <w:txbxContent>
                    <w:p w14:paraId="50B4298E" w14:textId="77777777" w:rsidR="00902820" w:rsidRDefault="00902820" w:rsidP="00902820">
                      <w:r>
                        <w:t>H</w:t>
                      </w:r>
                      <w:r w:rsidRPr="00EA0C3C">
                        <w:rPr>
                          <w:noProof/>
                        </w:rPr>
                        <w:drawing>
                          <wp:inline distT="0" distB="0" distL="0" distR="0" wp14:anchorId="7F2509A0" wp14:editId="4AEF4B9D">
                            <wp:extent cx="4445" cy="172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eastAsia="Calibri"/>
          <w:noProof/>
          <w:sz w:val="22"/>
        </w:rPr>
        <mc:AlternateContent>
          <mc:Choice Requires="wps">
            <w:drawing>
              <wp:anchor distT="0" distB="0" distL="114300" distR="114300" simplePos="0" relativeHeight="251668480" behindDoc="0" locked="0" layoutInCell="1" allowOverlap="1" wp14:anchorId="408C9948" wp14:editId="6CE144E8">
                <wp:simplePos x="0" y="0"/>
                <wp:positionH relativeFrom="column">
                  <wp:posOffset>3392170</wp:posOffset>
                </wp:positionH>
                <wp:positionV relativeFrom="paragraph">
                  <wp:posOffset>3810</wp:posOffset>
                </wp:positionV>
                <wp:extent cx="294198" cy="270344"/>
                <wp:effectExtent l="0" t="0" r="10795" b="15875"/>
                <wp:wrapNone/>
                <wp:docPr id="86" name="Text Box 8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5934B60D" w14:textId="77777777" w:rsidR="00902820" w:rsidRDefault="00902820" w:rsidP="00902820">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8C9948" id="Text Box 86" o:spid="_x0000_s1030" type="#_x0000_t202" style="position:absolute;margin-left:267.1pt;margin-top:.3pt;width:23.15pt;height:21.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" fillcolor="window" strokeweight=".5pt">
                <v:textbox>
                  <w:txbxContent>
                    <w:p w14:paraId="5934B60D" w14:textId="77777777" w:rsidR="00902820" w:rsidRDefault="00902820" w:rsidP="00902820">
                      <w:r>
                        <w:t>G</w:t>
                      </w:r>
                    </w:p>
                  </w:txbxContent>
                </v:textbox>
              </v:shape>
            </w:pict>
          </mc:Fallback>
        </mc:AlternateContent>
      </w:r>
      <w:r w:rsidRPr="00726486">
        <w:rPr>
          <w:rFonts w:eastAsia="Calibri"/>
          <w:noProof/>
          <w:sz w:val="22"/>
        </w:rPr>
        <mc:AlternateContent>
          <mc:Choice Requires="wps">
            <w:drawing>
              <wp:anchor distT="0" distB="0" distL="114300" distR="114300" simplePos="0" relativeHeight="251673600" behindDoc="0" locked="0" layoutInCell="1" allowOverlap="1" wp14:anchorId="191D6BC0" wp14:editId="18BB54C8">
                <wp:simplePos x="0" y="0"/>
                <wp:positionH relativeFrom="column">
                  <wp:posOffset>2592070</wp:posOffset>
                </wp:positionH>
                <wp:positionV relativeFrom="paragraph">
                  <wp:posOffset>12065</wp:posOffset>
                </wp:positionV>
                <wp:extent cx="294198" cy="270344"/>
                <wp:effectExtent l="0" t="0" r="10795" b="15875"/>
                <wp:wrapNone/>
                <wp:docPr id="87" name="Text Box 8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3B8E362" w14:textId="77777777" w:rsidR="00902820" w:rsidRDefault="00902820" w:rsidP="00902820">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1D6BC0" id="Text Box 87" o:spid="_x0000_s1031" type="#_x0000_t202" style="position:absolute;margin-left:204.1pt;margin-top:.95pt;width:23.15pt;height:21.3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" fillcolor="window" strokeweight=".5pt">
                <v:textbox>
                  <w:txbxContent>
                    <w:p w14:paraId="63B8E362" w14:textId="77777777" w:rsidR="00902820" w:rsidRDefault="00902820" w:rsidP="00902820">
                      <w:r>
                        <w:t>F</w:t>
                      </w:r>
                    </w:p>
                  </w:txbxContent>
                </v:textbox>
              </v:shape>
            </w:pict>
          </mc:Fallback>
        </mc:AlternateContent>
      </w:r>
      <w:r w:rsidRPr="00726486">
        <w:rPr>
          <w:rFonts w:eastAsia="Calibri"/>
          <w:noProof/>
          <w:sz w:val="22"/>
        </w:rPr>
        <mc:AlternateContent>
          <mc:Choice Requires="wps">
            <w:drawing>
              <wp:anchor distT="0" distB="0" distL="114300" distR="114300" simplePos="0" relativeHeight="251667456" behindDoc="0" locked="0" layoutInCell="1" allowOverlap="1" wp14:anchorId="65B040B0" wp14:editId="35AE9D71">
                <wp:simplePos x="0" y="0"/>
                <wp:positionH relativeFrom="column">
                  <wp:posOffset>1748321</wp:posOffset>
                </wp:positionH>
                <wp:positionV relativeFrom="paragraph">
                  <wp:posOffset>18718</wp:posOffset>
                </wp:positionV>
                <wp:extent cx="294198" cy="270344"/>
                <wp:effectExtent l="0" t="0" r="10795" b="15875"/>
                <wp:wrapNone/>
                <wp:docPr id="90" name="Text Box 9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3696F9CC" w14:textId="77777777" w:rsidR="00902820" w:rsidRDefault="00902820" w:rsidP="00902820">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B040B0" id="Text Box 90" o:spid="_x0000_s1032" type="#_x0000_t202" style="position:absolute;margin-left:137.65pt;margin-top:1.45pt;width:23.15pt;height:21.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" fillcolor="window" strokeweight=".5pt">
                <v:textbox>
                  <w:txbxContent>
                    <w:p w14:paraId="3696F9CC" w14:textId="77777777" w:rsidR="00902820" w:rsidRDefault="00902820" w:rsidP="00902820">
                      <w:r>
                        <w:t>C</w:t>
                      </w:r>
                    </w:p>
                  </w:txbxContent>
                </v:textbox>
              </v:shape>
            </w:pict>
          </mc:Fallback>
        </mc:AlternateContent>
      </w:r>
      <w:r w:rsidRPr="00726486">
        <w:rPr>
          <w:rFonts w:eastAsia="Calibri"/>
          <w:noProof/>
          <w:sz w:val="22"/>
        </w:rPr>
        <mc:AlternateContent>
          <mc:Choice Requires="wps">
            <w:drawing>
              <wp:anchor distT="0" distB="0" distL="114300" distR="114300" simplePos="0" relativeHeight="251666432" behindDoc="0" locked="0" layoutInCell="1" allowOverlap="1" wp14:anchorId="06DADB69" wp14:editId="151FF914">
                <wp:simplePos x="0" y="0"/>
                <wp:positionH relativeFrom="column">
                  <wp:posOffset>1073206</wp:posOffset>
                </wp:positionH>
                <wp:positionV relativeFrom="paragraph">
                  <wp:posOffset>42931</wp:posOffset>
                </wp:positionV>
                <wp:extent cx="294198" cy="270344"/>
                <wp:effectExtent l="0" t="0" r="10795" b="15875"/>
                <wp:wrapNone/>
                <wp:docPr id="91" name="Text Box 91"/>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33AD2D8" w14:textId="77777777" w:rsidR="00902820" w:rsidRDefault="00902820" w:rsidP="0090282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DADB69" id="Text Box 91" o:spid="_x0000_s1033" type="#_x0000_t202" style="position:absolute;margin-left:84.5pt;margin-top:3.4pt;width:23.15pt;height:21.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" fillcolor="window" strokeweight=".5pt">
                <v:textbox>
                  <w:txbxContent>
                    <w:p w14:paraId="033AD2D8" w14:textId="77777777" w:rsidR="00902820" w:rsidRDefault="00902820" w:rsidP="00902820">
                      <w:r>
                        <w:t>B</w:t>
                      </w:r>
                    </w:p>
                  </w:txbxContent>
                </v:textbox>
              </v:shape>
            </w:pict>
          </mc:Fallback>
        </mc:AlternateContent>
      </w:r>
      <w:r w:rsidRPr="00726486">
        <w:rPr>
          <w:rFonts w:eastAsia="Calibri"/>
          <w:noProof/>
          <w:sz w:val="22"/>
        </w:rPr>
        <mc:AlternateContent>
          <mc:Choice Requires="wps">
            <w:drawing>
              <wp:anchor distT="0" distB="0" distL="114300" distR="114300" simplePos="0" relativeHeight="251665408" behindDoc="0" locked="0" layoutInCell="1" allowOverlap="1" wp14:anchorId="06A33502" wp14:editId="3E353ECE">
                <wp:simplePos x="0" y="0"/>
                <wp:positionH relativeFrom="column">
                  <wp:posOffset>340305</wp:posOffset>
                </wp:positionH>
                <wp:positionV relativeFrom="paragraph">
                  <wp:posOffset>33655</wp:posOffset>
                </wp:positionV>
                <wp:extent cx="294198" cy="270344"/>
                <wp:effectExtent l="0" t="0" r="10795" b="15875"/>
                <wp:wrapNone/>
                <wp:docPr id="92" name="Text Box 9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F520475" w14:textId="77777777" w:rsidR="00902820" w:rsidRDefault="00902820" w:rsidP="00902820">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A33502" id="Text Box 92" o:spid="_x0000_s1034" type="#_x0000_t202" style="position:absolute;margin-left:26.8pt;margin-top:2.65pt;width:23.15pt;height:21.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" fillcolor="window" strokeweight=".5pt">
                <v:textbox>
                  <w:txbxContent>
                    <w:p w14:paraId="4F520475" w14:textId="77777777" w:rsidR="00902820" w:rsidRDefault="00902820" w:rsidP="00902820">
                      <w:r>
                        <w:t>A</w:t>
                      </w:r>
                    </w:p>
                  </w:txbxContent>
                </v:textbox>
              </v:shape>
            </w:pict>
          </mc:Fallback>
        </mc:AlternateContent>
      </w:r>
    </w:p>
    <w:p w14:paraId="7A32D6FE" w14:textId="77777777" w:rsidR="00902820" w:rsidRPr="00726486" w:rsidRDefault="00902820" w:rsidP="00902820">
      <w:pPr>
        <w:spacing w:line="276" w:lineRule="auto"/>
        <w:rPr>
          <w:rFonts w:eastAsia="Calibri"/>
          <w:sz w:val="22"/>
        </w:rPr>
      </w:pPr>
      <w:r w:rsidRPr="00726486">
        <w:rPr>
          <w:rFonts w:eastAsia="Calibri"/>
          <w:noProof/>
          <w:color w:val="002060"/>
          <w:sz w:val="22"/>
        </w:rPr>
        <mc:AlternateContent>
          <mc:Choice Requires="wps">
            <w:drawing>
              <wp:anchor distT="0" distB="0" distL="114300" distR="114300" simplePos="0" relativeHeight="251660288" behindDoc="0" locked="0" layoutInCell="1" allowOverlap="1" wp14:anchorId="1BB73DB4" wp14:editId="5FC6E633">
                <wp:simplePos x="0" y="0"/>
                <wp:positionH relativeFrom="column">
                  <wp:posOffset>483870</wp:posOffset>
                </wp:positionH>
                <wp:positionV relativeFrom="paragraph">
                  <wp:posOffset>137161</wp:posOffset>
                </wp:positionV>
                <wp:extent cx="15240" cy="883920"/>
                <wp:effectExtent l="0" t="0" r="22860" b="30480"/>
                <wp:wrapNone/>
                <wp:docPr id="93" name="Straight Connector 93"/>
                <wp:cNvGraphicFramePr/>
                <a:graphic xmlns:a="http://schemas.openxmlformats.org/drawingml/2006/main">
                  <a:graphicData uri="http://schemas.microsoft.com/office/word/2010/wordprocessingShape">
                    <wps:wsp>
                      <wps:cNvCnPr/>
                      <wps:spPr>
                        <a:xfrm>
                          <a:off x="0" y="0"/>
                          <a:ext cx="15240" cy="8839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31EFE8" id="Straight Connector 9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0.8pt" to="39.3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64384" behindDoc="0" locked="0" layoutInCell="1" allowOverlap="1" wp14:anchorId="6C7A1B20" wp14:editId="236F8A58">
                <wp:simplePos x="0" y="0"/>
                <wp:positionH relativeFrom="column">
                  <wp:posOffset>3531870</wp:posOffset>
                </wp:positionH>
                <wp:positionV relativeFrom="paragraph">
                  <wp:posOffset>160020</wp:posOffset>
                </wp:positionV>
                <wp:extent cx="7620" cy="920115"/>
                <wp:effectExtent l="0" t="0" r="30480" b="32385"/>
                <wp:wrapNone/>
                <wp:docPr id="94" name="Straight Connector 94"/>
                <wp:cNvGraphicFramePr/>
                <a:graphic xmlns:a="http://schemas.openxmlformats.org/drawingml/2006/main">
                  <a:graphicData uri="http://schemas.microsoft.com/office/word/2010/wordprocessingShape">
                    <wps:wsp>
                      <wps:cNvCnPr/>
                      <wps:spPr>
                        <a:xfrm flipH="1">
                          <a:off x="0" y="0"/>
                          <a:ext cx="7620" cy="9201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9E5B9C" id="Straight Connector 9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pt,12.6pt" to="278.7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62336" behindDoc="0" locked="0" layoutInCell="1" allowOverlap="1" wp14:anchorId="091B2538" wp14:editId="716F8140">
                <wp:simplePos x="0" y="0"/>
                <wp:positionH relativeFrom="column">
                  <wp:posOffset>1907402</wp:posOffset>
                </wp:positionH>
                <wp:positionV relativeFrom="paragraph">
                  <wp:posOffset>198562</wp:posOffset>
                </wp:positionV>
                <wp:extent cx="0" cy="882015"/>
                <wp:effectExtent l="0" t="0" r="38100" b="32385"/>
                <wp:wrapNone/>
                <wp:docPr id="96" name="Straight Connector 96"/>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16AE4F" id="Straight Connector 9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61312" behindDoc="0" locked="0" layoutInCell="1" allowOverlap="1" wp14:anchorId="5DBE5F05" wp14:editId="6B503CDF">
                <wp:simplePos x="0" y="0"/>
                <wp:positionH relativeFrom="column">
                  <wp:posOffset>1224031</wp:posOffset>
                </wp:positionH>
                <wp:positionV relativeFrom="paragraph">
                  <wp:posOffset>148977</wp:posOffset>
                </wp:positionV>
                <wp:extent cx="0" cy="882015"/>
                <wp:effectExtent l="0" t="0" r="38100" b="32385"/>
                <wp:wrapNone/>
                <wp:docPr id="97"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2A0A94" id="Straight Connector 9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59264" behindDoc="0" locked="0" layoutInCell="1" allowOverlap="1" wp14:anchorId="003C3319" wp14:editId="2080F1C4">
                <wp:simplePos x="0" y="0"/>
                <wp:positionH relativeFrom="column">
                  <wp:posOffset>-40529</wp:posOffset>
                </wp:positionH>
                <wp:positionV relativeFrom="paragraph">
                  <wp:posOffset>555736</wp:posOffset>
                </wp:positionV>
                <wp:extent cx="6074797" cy="0"/>
                <wp:effectExtent l="0" t="0" r="0" b="0"/>
                <wp:wrapNone/>
                <wp:docPr id="98" name="Straight Connector 98"/>
                <wp:cNvGraphicFramePr/>
                <a:graphic xmlns:a="http://schemas.openxmlformats.org/drawingml/2006/main">
                  <a:graphicData uri="http://schemas.microsoft.com/office/word/2010/wordprocessingShape">
                    <wps:wsp>
                      <wps:cNvCnPr/>
                      <wps:spPr>
                        <a:xfrm>
                          <a:off x="0" y="0"/>
                          <a:ext cx="6074797"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9C98F8C" id="Straight Connector 98"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pt,43.75pt" to="475.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" strokecolor="windowText" strokeweight="1.5pt">
                <v:stroke joinstyle="miter"/>
              </v:line>
            </w:pict>
          </mc:Fallback>
        </mc:AlternateContent>
      </w:r>
    </w:p>
    <w:p w14:paraId="0B6ED30D" w14:textId="77777777" w:rsidR="00902820" w:rsidRPr="00726486" w:rsidRDefault="00902820" w:rsidP="00902820">
      <w:pPr>
        <w:spacing w:after="120" w:line="276" w:lineRule="auto"/>
        <w:rPr>
          <w:rFonts w:eastAsia="Calibri"/>
          <w:sz w:val="22"/>
        </w:rPr>
      </w:pPr>
      <w:r w:rsidRPr="00726486">
        <w:rPr>
          <w:rFonts w:eastAsia="Calibri"/>
          <w:noProof/>
          <w:color w:val="002060"/>
          <w:sz w:val="22"/>
        </w:rPr>
        <mc:AlternateContent>
          <mc:Choice Requires="wps">
            <w:drawing>
              <wp:anchor distT="0" distB="0" distL="114300" distR="114300" simplePos="0" relativeHeight="251671552" behindDoc="0" locked="0" layoutInCell="1" allowOverlap="1" wp14:anchorId="0DC7C213" wp14:editId="436D1AE9">
                <wp:simplePos x="0" y="0"/>
                <wp:positionH relativeFrom="column">
                  <wp:posOffset>2253697</wp:posOffset>
                </wp:positionH>
                <wp:positionV relativeFrom="paragraph">
                  <wp:posOffset>32164</wp:posOffset>
                </wp:positionV>
                <wp:extent cx="0" cy="882015"/>
                <wp:effectExtent l="0" t="0" r="38100" b="32385"/>
                <wp:wrapNone/>
                <wp:docPr id="104" name="Straight Connector 104"/>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AD02DF" id="Straight Connector 10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45pt,2.55pt" to="177.4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75648" behindDoc="0" locked="0" layoutInCell="1" allowOverlap="1" wp14:anchorId="4BAE2579" wp14:editId="72E08213">
                <wp:simplePos x="0" y="0"/>
                <wp:positionH relativeFrom="column">
                  <wp:posOffset>5269230</wp:posOffset>
                </wp:positionH>
                <wp:positionV relativeFrom="paragraph">
                  <wp:posOffset>9525</wp:posOffset>
                </wp:positionV>
                <wp:extent cx="0" cy="882015"/>
                <wp:effectExtent l="0" t="0" r="38100" b="32385"/>
                <wp:wrapNone/>
                <wp:docPr id="100" name="Straight Connector 100"/>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92F268" id="Straight Connector 10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9pt,.75pt" to="414.9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74624" behindDoc="0" locked="0" layoutInCell="1" allowOverlap="1" wp14:anchorId="29EAFB0E" wp14:editId="36AE0E25">
                <wp:simplePos x="0" y="0"/>
                <wp:positionH relativeFrom="column">
                  <wp:posOffset>4773930</wp:posOffset>
                </wp:positionH>
                <wp:positionV relativeFrom="paragraph">
                  <wp:posOffset>24765</wp:posOffset>
                </wp:positionV>
                <wp:extent cx="0" cy="882015"/>
                <wp:effectExtent l="0" t="0" r="38100" b="32385"/>
                <wp:wrapNone/>
                <wp:docPr id="101" name="Straight Connector 101"/>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B4C6FB" id="Straight Connector 10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9pt,1.95pt" to="375.9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70528" behindDoc="0" locked="0" layoutInCell="1" allowOverlap="1" wp14:anchorId="4E6174E9" wp14:editId="0BCEF5D3">
                <wp:simplePos x="0" y="0"/>
                <wp:positionH relativeFrom="column">
                  <wp:posOffset>4333240</wp:posOffset>
                </wp:positionH>
                <wp:positionV relativeFrom="paragraph">
                  <wp:posOffset>8890</wp:posOffset>
                </wp:positionV>
                <wp:extent cx="0" cy="882015"/>
                <wp:effectExtent l="0" t="0" r="38100" b="32385"/>
                <wp:wrapNone/>
                <wp:docPr id="102" name="Straight Connector 102"/>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C3FA15" id="Straight Connector 10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pt,.7pt" to="341.2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63360" behindDoc="0" locked="0" layoutInCell="1" allowOverlap="1" wp14:anchorId="1DB957B3" wp14:editId="6A6642C5">
                <wp:simplePos x="0" y="0"/>
                <wp:positionH relativeFrom="column">
                  <wp:posOffset>2738755</wp:posOffset>
                </wp:positionH>
                <wp:positionV relativeFrom="paragraph">
                  <wp:posOffset>5715</wp:posOffset>
                </wp:positionV>
                <wp:extent cx="0" cy="882015"/>
                <wp:effectExtent l="0" t="0" r="38100" b="32385"/>
                <wp:wrapNone/>
                <wp:docPr id="103" name="Straight Connector 103"/>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F8AEAF" id="Straight Connector 10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5pt,.45pt" to="215.6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" strokecolor="windowText" strokeweight="1.5pt">
                <v:stroke joinstyle="miter"/>
              </v:line>
            </w:pict>
          </mc:Fallback>
        </mc:AlternateContent>
      </w:r>
    </w:p>
    <w:p w14:paraId="35A3481B" w14:textId="77777777" w:rsidR="00902820" w:rsidRPr="00726486" w:rsidRDefault="00902820" w:rsidP="00902820">
      <w:pPr>
        <w:spacing w:after="120" w:line="276" w:lineRule="auto"/>
        <w:rPr>
          <w:rFonts w:eastAsia="Calibri"/>
          <w:sz w:val="22"/>
        </w:rPr>
      </w:pPr>
    </w:p>
    <w:p w14:paraId="5411F7FE" w14:textId="77777777" w:rsidR="00902820" w:rsidRPr="00726486" w:rsidRDefault="00902820" w:rsidP="00902820">
      <w:pPr>
        <w:spacing w:after="120" w:line="276" w:lineRule="auto"/>
        <w:rPr>
          <w:rFonts w:eastAsia="Calibri"/>
          <w:sz w:val="22"/>
        </w:rPr>
      </w:pPr>
    </w:p>
    <w:p w14:paraId="5B0C776E" w14:textId="77777777" w:rsidR="00902820" w:rsidRDefault="00902820" w:rsidP="00C34B5C">
      <w:pPr>
        <w:ind w:left="567"/>
        <w:jc w:val="both"/>
        <w:rPr>
          <w:rFonts w:ascii="Cambria" w:hAnsi="Cambria"/>
          <w:sz w:val="20"/>
          <w:szCs w:val="20"/>
        </w:rPr>
      </w:pPr>
    </w:p>
    <w:p w14:paraId="55CB1A38" w14:textId="77777777" w:rsidR="00902820" w:rsidRDefault="00902820" w:rsidP="00C34B5C">
      <w:pPr>
        <w:ind w:left="567"/>
        <w:jc w:val="both"/>
        <w:rPr>
          <w:rFonts w:ascii="Cambria" w:hAnsi="Cambria"/>
          <w:sz w:val="20"/>
          <w:szCs w:val="20"/>
        </w:rPr>
      </w:pPr>
    </w:p>
    <w:p w14:paraId="2A05A3B5" w14:textId="77777777" w:rsidR="00902820" w:rsidRDefault="00902820" w:rsidP="00C34B5C">
      <w:pPr>
        <w:ind w:left="567"/>
        <w:jc w:val="both"/>
        <w:rPr>
          <w:rFonts w:ascii="Cambria" w:hAnsi="Cambria"/>
          <w:sz w:val="20"/>
          <w:szCs w:val="20"/>
        </w:rPr>
      </w:pPr>
    </w:p>
    <w:p w14:paraId="5633198B" w14:textId="77777777" w:rsidR="00BB7E35" w:rsidRDefault="00BB7E35" w:rsidP="00F738D4">
      <w:pPr>
        <w:jc w:val="both"/>
        <w:rPr>
          <w:rFonts w:ascii="Cambria" w:hAnsi="Cambria"/>
          <w:sz w:val="20"/>
          <w:szCs w:val="20"/>
        </w:rPr>
      </w:pPr>
    </w:p>
    <w:p w14:paraId="07558E0B" w14:textId="77777777" w:rsidR="00BB7E35" w:rsidRDefault="00BB7E35" w:rsidP="00F738D4">
      <w:pPr>
        <w:jc w:val="both"/>
        <w:rPr>
          <w:rFonts w:ascii="Cambria" w:hAnsi="Cambria"/>
          <w:sz w:val="20"/>
          <w:szCs w:val="20"/>
        </w:rPr>
      </w:pPr>
    </w:p>
    <w:p w14:paraId="6F8DA69E" w14:textId="77777777" w:rsidR="00BB7E35" w:rsidRDefault="00BB7E35" w:rsidP="00F738D4">
      <w:pPr>
        <w:jc w:val="both"/>
        <w:rPr>
          <w:rFonts w:ascii="Cambria" w:hAnsi="Cambria"/>
          <w:sz w:val="20"/>
          <w:szCs w:val="20"/>
        </w:rPr>
      </w:pPr>
    </w:p>
    <w:p w14:paraId="6BD6211B" w14:textId="77777777" w:rsidR="00BB7E35" w:rsidRDefault="00BB7E35" w:rsidP="00F738D4">
      <w:pPr>
        <w:jc w:val="both"/>
        <w:rPr>
          <w:rFonts w:ascii="Cambria" w:hAnsi="Cambria"/>
          <w:sz w:val="20"/>
          <w:szCs w:val="20"/>
        </w:rPr>
      </w:pPr>
    </w:p>
    <w:p w14:paraId="5589CC2F" w14:textId="77777777" w:rsidR="00BB7E35" w:rsidRDefault="00BB7E35" w:rsidP="00F738D4">
      <w:pPr>
        <w:jc w:val="both"/>
        <w:rPr>
          <w:rFonts w:ascii="Cambria" w:hAnsi="Cambria"/>
          <w:sz w:val="20"/>
          <w:szCs w:val="20"/>
        </w:rPr>
      </w:pPr>
    </w:p>
    <w:p w14:paraId="7D038EB4" w14:textId="77777777" w:rsidR="00BB7E35" w:rsidRDefault="00BB7E35" w:rsidP="00F738D4">
      <w:pPr>
        <w:jc w:val="both"/>
        <w:rPr>
          <w:rFonts w:ascii="Cambria" w:hAnsi="Cambria"/>
          <w:sz w:val="20"/>
          <w:szCs w:val="20"/>
        </w:rPr>
      </w:pPr>
    </w:p>
    <w:p w14:paraId="211FED51" w14:textId="77777777" w:rsidR="00BB7E35" w:rsidRDefault="00BB7E35" w:rsidP="00F738D4">
      <w:pPr>
        <w:jc w:val="both"/>
        <w:rPr>
          <w:rFonts w:ascii="Cambria" w:hAnsi="Cambria"/>
          <w:sz w:val="20"/>
          <w:szCs w:val="20"/>
        </w:rPr>
      </w:pPr>
    </w:p>
    <w:p w14:paraId="0AFD5758" w14:textId="77777777" w:rsidR="00BB7E35" w:rsidRDefault="00BB7E35" w:rsidP="00F738D4">
      <w:pPr>
        <w:jc w:val="both"/>
        <w:rPr>
          <w:rFonts w:ascii="Cambria" w:hAnsi="Cambria"/>
          <w:sz w:val="20"/>
          <w:szCs w:val="20"/>
        </w:rPr>
      </w:pPr>
    </w:p>
    <w:p w14:paraId="5C4DA4C0" w14:textId="77777777" w:rsidR="00BB7E35" w:rsidRDefault="00BB7E35" w:rsidP="00F738D4">
      <w:pPr>
        <w:jc w:val="both"/>
        <w:rPr>
          <w:rFonts w:ascii="Cambria" w:hAnsi="Cambria"/>
          <w:sz w:val="20"/>
          <w:szCs w:val="20"/>
        </w:rPr>
      </w:pPr>
    </w:p>
    <w:p w14:paraId="519D6EB8" w14:textId="77777777" w:rsidR="00BB7E35" w:rsidRDefault="00BB7E35" w:rsidP="00F738D4">
      <w:pPr>
        <w:jc w:val="both"/>
        <w:rPr>
          <w:rFonts w:ascii="Cambria" w:hAnsi="Cambria"/>
          <w:sz w:val="20"/>
          <w:szCs w:val="20"/>
        </w:rPr>
      </w:pPr>
    </w:p>
    <w:p w14:paraId="5C2AE8AA" w14:textId="77777777" w:rsidR="00BB7E35" w:rsidRDefault="00BB7E35" w:rsidP="00F738D4">
      <w:pPr>
        <w:jc w:val="both"/>
        <w:rPr>
          <w:rFonts w:ascii="Cambria" w:hAnsi="Cambria"/>
          <w:sz w:val="20"/>
          <w:szCs w:val="20"/>
        </w:rPr>
      </w:pPr>
    </w:p>
    <w:p w14:paraId="4CC71DD4" w14:textId="77777777" w:rsidR="00BB7E35" w:rsidRDefault="00BB7E35" w:rsidP="00F738D4">
      <w:pPr>
        <w:jc w:val="both"/>
        <w:rPr>
          <w:rFonts w:ascii="Cambria" w:hAnsi="Cambria"/>
          <w:sz w:val="20"/>
          <w:szCs w:val="20"/>
        </w:rPr>
      </w:pPr>
    </w:p>
    <w:p w14:paraId="07957737" w14:textId="77777777" w:rsidR="00BB7E35" w:rsidRDefault="00BB7E35" w:rsidP="00F738D4">
      <w:pPr>
        <w:jc w:val="both"/>
        <w:rPr>
          <w:rFonts w:ascii="Cambria" w:hAnsi="Cambria"/>
          <w:sz w:val="20"/>
          <w:szCs w:val="20"/>
        </w:rPr>
      </w:pPr>
    </w:p>
    <w:p w14:paraId="22F1DEF9" w14:textId="77777777" w:rsidR="00BB7E35" w:rsidRDefault="00BB7E35" w:rsidP="00F738D4">
      <w:pPr>
        <w:jc w:val="both"/>
        <w:rPr>
          <w:rFonts w:ascii="Cambria" w:hAnsi="Cambria"/>
          <w:sz w:val="20"/>
          <w:szCs w:val="20"/>
        </w:rPr>
      </w:pPr>
    </w:p>
    <w:p w14:paraId="0D4A341A" w14:textId="77777777" w:rsidR="00BB7E35" w:rsidRDefault="00BB7E35" w:rsidP="00F738D4">
      <w:pPr>
        <w:jc w:val="both"/>
        <w:rPr>
          <w:rFonts w:ascii="Cambria" w:hAnsi="Cambria"/>
          <w:sz w:val="20"/>
          <w:szCs w:val="20"/>
        </w:rPr>
      </w:pPr>
    </w:p>
    <w:p w14:paraId="69B643AE" w14:textId="77777777" w:rsidR="00BB7E35" w:rsidRDefault="00BB7E35" w:rsidP="00F738D4">
      <w:pPr>
        <w:jc w:val="both"/>
        <w:rPr>
          <w:rFonts w:ascii="Cambria" w:hAnsi="Cambria"/>
          <w:sz w:val="20"/>
          <w:szCs w:val="20"/>
        </w:rPr>
      </w:pPr>
    </w:p>
    <w:p w14:paraId="50EEBEF9" w14:textId="77777777" w:rsidR="00BB7E35" w:rsidRDefault="00BB7E35" w:rsidP="00F738D4">
      <w:pPr>
        <w:jc w:val="both"/>
        <w:rPr>
          <w:rFonts w:ascii="Cambria" w:hAnsi="Cambria"/>
          <w:sz w:val="20"/>
          <w:szCs w:val="20"/>
        </w:rPr>
      </w:pPr>
    </w:p>
    <w:p w14:paraId="7FF5D1E1" w14:textId="77777777" w:rsidR="00BB7E35" w:rsidRDefault="00BB7E35" w:rsidP="00F738D4">
      <w:pPr>
        <w:jc w:val="both"/>
        <w:rPr>
          <w:rFonts w:ascii="Cambria" w:hAnsi="Cambria"/>
          <w:sz w:val="20"/>
          <w:szCs w:val="20"/>
        </w:rPr>
      </w:pPr>
    </w:p>
    <w:p w14:paraId="4BE98B93" w14:textId="77777777" w:rsidR="00BB7E35" w:rsidRDefault="00BB7E35" w:rsidP="00F738D4">
      <w:pPr>
        <w:jc w:val="both"/>
        <w:rPr>
          <w:rFonts w:ascii="Cambria" w:hAnsi="Cambria"/>
          <w:sz w:val="20"/>
          <w:szCs w:val="20"/>
        </w:rPr>
      </w:pPr>
    </w:p>
    <w:p w14:paraId="081E477E" w14:textId="77777777" w:rsidR="00340A68" w:rsidRDefault="00340A68" w:rsidP="00F738D4">
      <w:pPr>
        <w:jc w:val="both"/>
        <w:rPr>
          <w:rFonts w:ascii="Cambria" w:hAnsi="Cambria"/>
          <w:sz w:val="20"/>
          <w:szCs w:val="20"/>
        </w:rPr>
      </w:pPr>
    </w:p>
    <w:p w14:paraId="38B32CCC" w14:textId="2173A4BE" w:rsidR="00BB7E35" w:rsidRDefault="00BB7E35" w:rsidP="00F738D4">
      <w:pPr>
        <w:jc w:val="both"/>
        <w:rPr>
          <w:rFonts w:ascii="Cambria" w:hAnsi="Cambria"/>
          <w:sz w:val="20"/>
          <w:szCs w:val="20"/>
        </w:rPr>
      </w:pPr>
      <w:r>
        <w:rPr>
          <w:rFonts w:ascii="Cambria" w:hAnsi="Cambria"/>
          <w:sz w:val="20"/>
          <w:szCs w:val="20"/>
        </w:rPr>
        <w:br w:type="page"/>
      </w:r>
    </w:p>
    <w:p w14:paraId="4DE76AB8" w14:textId="77777777" w:rsidR="00BB7E35" w:rsidRDefault="00BB7E35" w:rsidP="00BB7E35">
      <w:pPr>
        <w:keepNext/>
        <w:shd w:val="clear" w:color="auto" w:fill="D9D9D9"/>
        <w:spacing w:after="60"/>
        <w:ind w:left="375" w:hanging="375"/>
        <w:jc w:val="both"/>
        <w:rPr>
          <w:rFonts w:ascii="Cambria" w:hAnsi="Cambria"/>
          <w:b/>
          <w:bCs/>
          <w:sz w:val="20"/>
          <w:szCs w:val="20"/>
        </w:rPr>
        <w:sectPr w:rsidR="00BB7E35" w:rsidSect="002165BF">
          <w:footerReference w:type="default" r:id="rId25"/>
          <w:headerReference w:type="first" r:id="rId26"/>
          <w:pgSz w:w="11906" w:h="16838" w:code="9"/>
          <w:pgMar w:top="1418" w:right="1134" w:bottom="1134" w:left="1134" w:header="709" w:footer="760" w:gutter="0"/>
          <w:pgNumType w:chapSep="period"/>
          <w:cols w:space="708"/>
          <w:titlePg/>
          <w:docGrid w:linePitch="360"/>
        </w:sectPr>
      </w:pPr>
    </w:p>
    <w:p w14:paraId="2E0DC3C5" w14:textId="77777777" w:rsidR="008725FA" w:rsidRDefault="008725FA" w:rsidP="008725FA"/>
    <w:bookmarkEnd w:id="60"/>
    <w:bookmarkEnd w:id="61"/>
    <w:bookmarkEnd w:id="62"/>
    <w:p w14:paraId="61E1EB81" w14:textId="11C1A875" w:rsidR="00AD6B19" w:rsidRPr="00776755" w:rsidRDefault="00AD6B19" w:rsidP="00AD6B19">
      <w:pPr>
        <w:spacing w:line="276" w:lineRule="auto"/>
        <w:jc w:val="right"/>
        <w:rPr>
          <w:rFonts w:asciiTheme="majorHAnsi" w:hAnsiTheme="majorHAnsi" w:cs="Arial"/>
          <w:b/>
          <w:bCs/>
          <w:sz w:val="20"/>
          <w:szCs w:val="20"/>
        </w:rPr>
      </w:pPr>
      <w:r w:rsidRPr="007874EF">
        <w:rPr>
          <w:rFonts w:asciiTheme="majorHAnsi" w:hAnsiTheme="majorHAnsi" w:cs="Arial"/>
          <w:b/>
          <w:i/>
          <w:iCs/>
          <w:sz w:val="20"/>
          <w:szCs w:val="20"/>
        </w:rPr>
        <w:t>C.</w:t>
      </w:r>
      <w:r w:rsidRPr="007874EF">
        <w:rPr>
          <w:rFonts w:asciiTheme="majorHAnsi" w:hAnsiTheme="majorHAnsi" w:cs="Arial"/>
          <w:b/>
          <w:bCs/>
          <w:i/>
          <w:iCs/>
          <w:sz w:val="20"/>
          <w:szCs w:val="20"/>
        </w:rPr>
        <w:t xml:space="preserve"> OBCHODNÉ</w:t>
      </w:r>
      <w:r w:rsidRPr="00776755">
        <w:rPr>
          <w:rFonts w:asciiTheme="majorHAnsi" w:hAnsiTheme="majorHAnsi" w:cs="Arial"/>
          <w:b/>
          <w:bCs/>
          <w:i/>
          <w:sz w:val="20"/>
          <w:szCs w:val="20"/>
        </w:rPr>
        <w:t xml:space="preserve"> PODMIENKY </w:t>
      </w:r>
      <w:r w:rsidR="00C97770" w:rsidRPr="00776755">
        <w:rPr>
          <w:rFonts w:asciiTheme="majorHAnsi" w:hAnsiTheme="majorHAnsi" w:cs="Arial"/>
          <w:b/>
          <w:bCs/>
          <w:i/>
          <w:sz w:val="20"/>
          <w:szCs w:val="20"/>
        </w:rPr>
        <w:t>POSKYTNUTIA</w:t>
      </w:r>
      <w:r w:rsidRPr="00776755">
        <w:rPr>
          <w:rFonts w:asciiTheme="majorHAnsi" w:hAnsiTheme="majorHAnsi" w:cs="Arial"/>
          <w:b/>
          <w:bCs/>
          <w:i/>
          <w:sz w:val="20"/>
          <w:szCs w:val="20"/>
        </w:rPr>
        <w:t xml:space="preserve"> PREDMETU ZÁKAZKY</w:t>
      </w:r>
    </w:p>
    <w:p w14:paraId="331496EB" w14:textId="77777777" w:rsidR="00AD6B19" w:rsidRPr="00776755" w:rsidRDefault="00AD6B19" w:rsidP="00AD6B19">
      <w:pPr>
        <w:spacing w:line="276" w:lineRule="auto"/>
        <w:jc w:val="right"/>
        <w:rPr>
          <w:rFonts w:asciiTheme="majorHAnsi" w:hAnsiTheme="majorHAnsi" w:cs="Arial"/>
          <w:b/>
          <w:bCs/>
          <w:sz w:val="20"/>
          <w:szCs w:val="20"/>
        </w:rPr>
      </w:pPr>
    </w:p>
    <w:p w14:paraId="37EE9428" w14:textId="7463D12A" w:rsidR="00AD6B19" w:rsidRPr="00BB7E35" w:rsidRDefault="00AD6B19" w:rsidP="00C34B5C">
      <w:pPr>
        <w:pStyle w:val="Odsekzoznamu"/>
        <w:keepNext/>
        <w:numPr>
          <w:ilvl w:val="0"/>
          <w:numId w:val="48"/>
        </w:numPr>
        <w:shd w:val="clear" w:color="auto" w:fill="D9D9D9"/>
        <w:spacing w:after="60"/>
        <w:ind w:left="567" w:hanging="567"/>
        <w:jc w:val="both"/>
        <w:rPr>
          <w:rFonts w:asciiTheme="majorHAnsi" w:hAnsiTheme="majorHAnsi" w:cs="Arial"/>
          <w:b/>
          <w:bCs/>
          <w:smallCaps/>
          <w:sz w:val="20"/>
          <w:szCs w:val="20"/>
        </w:rPr>
      </w:pPr>
      <w:r w:rsidRPr="00BB7E35">
        <w:rPr>
          <w:rFonts w:asciiTheme="majorHAnsi" w:hAnsiTheme="majorHAnsi" w:cs="Arial"/>
          <w:b/>
          <w:bCs/>
          <w:smallCaps/>
          <w:sz w:val="20"/>
          <w:szCs w:val="20"/>
        </w:rPr>
        <w:t>Pokyny pre vypracovanie záväzných zmluvných podmienok</w:t>
      </w:r>
    </w:p>
    <w:p w14:paraId="34958794" w14:textId="77777777" w:rsidR="008725FA" w:rsidRPr="008725FA" w:rsidRDefault="008725FA" w:rsidP="008725FA">
      <w:pPr>
        <w:pStyle w:val="Odsekzoznamu"/>
        <w:numPr>
          <w:ilvl w:val="0"/>
          <w:numId w:val="32"/>
        </w:numPr>
        <w:shd w:val="clear" w:color="auto" w:fill="FFFFFF" w:themeFill="background1"/>
        <w:spacing w:after="0" w:line="240" w:lineRule="auto"/>
        <w:jc w:val="both"/>
        <w:rPr>
          <w:rFonts w:asciiTheme="majorHAnsi" w:hAnsiTheme="majorHAnsi" w:cs="Arial"/>
          <w:vanish/>
          <w:sz w:val="20"/>
          <w:szCs w:val="20"/>
          <w:shd w:val="clear" w:color="auto" w:fill="FFFFFF" w:themeFill="background1"/>
        </w:rPr>
      </w:pPr>
    </w:p>
    <w:p w14:paraId="0FE88245" w14:textId="77777777" w:rsidR="008725FA" w:rsidRPr="008725FA" w:rsidRDefault="008725FA" w:rsidP="008725FA">
      <w:pPr>
        <w:pStyle w:val="Odsekzoznamu"/>
        <w:numPr>
          <w:ilvl w:val="0"/>
          <w:numId w:val="32"/>
        </w:numPr>
        <w:shd w:val="clear" w:color="auto" w:fill="FFFFFF" w:themeFill="background1"/>
        <w:spacing w:after="0" w:line="240" w:lineRule="auto"/>
        <w:jc w:val="both"/>
        <w:rPr>
          <w:rFonts w:asciiTheme="majorHAnsi" w:hAnsiTheme="majorHAnsi" w:cs="Arial"/>
          <w:vanish/>
          <w:sz w:val="20"/>
          <w:szCs w:val="20"/>
          <w:shd w:val="clear" w:color="auto" w:fill="FFFFFF" w:themeFill="background1"/>
        </w:rPr>
      </w:pPr>
    </w:p>
    <w:p w14:paraId="02A0ED5E" w14:textId="77777777" w:rsidR="008725FA" w:rsidRPr="008725FA" w:rsidRDefault="008725FA" w:rsidP="008725FA">
      <w:pPr>
        <w:pStyle w:val="Odsekzoznamu"/>
        <w:numPr>
          <w:ilvl w:val="0"/>
          <w:numId w:val="32"/>
        </w:numPr>
        <w:shd w:val="clear" w:color="auto" w:fill="FFFFFF" w:themeFill="background1"/>
        <w:spacing w:after="0" w:line="240" w:lineRule="auto"/>
        <w:jc w:val="both"/>
        <w:rPr>
          <w:rFonts w:asciiTheme="majorHAnsi" w:hAnsiTheme="majorHAnsi" w:cs="Arial"/>
          <w:vanish/>
          <w:sz w:val="20"/>
          <w:szCs w:val="20"/>
          <w:shd w:val="clear" w:color="auto" w:fill="FFFFFF" w:themeFill="background1"/>
        </w:rPr>
      </w:pPr>
    </w:p>
    <w:p w14:paraId="3ED2E39A" w14:textId="0089730A" w:rsidR="00D27213" w:rsidRPr="00D27213" w:rsidRDefault="00AD6B19" w:rsidP="00D27213">
      <w:pPr>
        <w:numPr>
          <w:ilvl w:val="1"/>
          <w:numId w:val="32"/>
        </w:numPr>
        <w:ind w:left="567" w:hanging="567"/>
        <w:jc w:val="both"/>
        <w:rPr>
          <w:rFonts w:asciiTheme="majorHAnsi" w:hAnsiTheme="majorHAnsi" w:cs="Arial"/>
          <w:sz w:val="20"/>
          <w:szCs w:val="20"/>
        </w:rPr>
      </w:pPr>
      <w:r w:rsidRPr="00B76FBB">
        <w:rPr>
          <w:rFonts w:asciiTheme="majorHAnsi" w:hAnsiTheme="majorHAnsi" w:cs="Arial"/>
          <w:sz w:val="20"/>
          <w:szCs w:val="20"/>
          <w:shd w:val="clear" w:color="auto" w:fill="FFFFFF" w:themeFill="background1"/>
          <w:lang w:eastAsia="en-US"/>
        </w:rPr>
        <w:t xml:space="preserve">Uchádzač </w:t>
      </w:r>
      <w:r w:rsidR="00D27213" w:rsidRPr="00D27213">
        <w:rPr>
          <w:rFonts w:asciiTheme="majorHAnsi" w:hAnsiTheme="majorHAnsi" w:cs="Arial"/>
          <w:sz w:val="20"/>
          <w:szCs w:val="20"/>
        </w:rPr>
        <w:t xml:space="preserve">vo svojej  ponuke predloží vyplnené a oprávnenou osobou uchádzača podpísané zmluvné podmienky dodania predmetu zákazky (návrh </w:t>
      </w:r>
      <w:r w:rsidR="00D27213">
        <w:rPr>
          <w:rFonts w:asciiTheme="majorHAnsi" w:hAnsiTheme="majorHAnsi" w:cs="Arial"/>
          <w:sz w:val="20"/>
          <w:szCs w:val="20"/>
        </w:rPr>
        <w:t>zmluvy</w:t>
      </w:r>
      <w:r w:rsidR="00D27213" w:rsidRPr="00D27213">
        <w:rPr>
          <w:rFonts w:asciiTheme="majorHAnsi" w:hAnsiTheme="majorHAnsi" w:cs="Arial"/>
          <w:sz w:val="20"/>
          <w:szCs w:val="20"/>
        </w:rPr>
        <w:t xml:space="preserve"> v jednom vyhotovení s jej prílohami), podľa </w:t>
      </w:r>
      <w:r w:rsidR="00D27213" w:rsidRPr="00D27213">
        <w:rPr>
          <w:rFonts w:asciiTheme="majorHAnsi" w:hAnsiTheme="majorHAnsi" w:cs="Arial"/>
          <w:bCs/>
          <w:sz w:val="20"/>
          <w:szCs w:val="20"/>
        </w:rPr>
        <w:t xml:space="preserve">časti </w:t>
      </w:r>
      <w:r w:rsidR="00D27213" w:rsidRPr="00D27213">
        <w:rPr>
          <w:rFonts w:asciiTheme="majorHAnsi" w:hAnsiTheme="majorHAnsi" w:cs="Arial"/>
          <w:bCs/>
          <w:i/>
          <w:iCs/>
          <w:sz w:val="20"/>
          <w:szCs w:val="20"/>
        </w:rPr>
        <w:t>D. SAMOSTATNÉ PRÍLOHY</w:t>
      </w:r>
      <w:r w:rsidR="00D27213" w:rsidRPr="00D27213">
        <w:rPr>
          <w:rFonts w:asciiTheme="majorHAnsi" w:hAnsiTheme="majorHAnsi" w:cs="Arial"/>
          <w:sz w:val="20"/>
          <w:szCs w:val="20"/>
        </w:rPr>
        <w:t xml:space="preserve"> týchto súťažných podkladov. </w:t>
      </w:r>
      <w:r w:rsidR="00F63AA7">
        <w:rPr>
          <w:rFonts w:asciiTheme="majorHAnsi" w:hAnsiTheme="majorHAnsi" w:cs="Arial"/>
          <w:sz w:val="20"/>
          <w:szCs w:val="20"/>
        </w:rPr>
        <w:t>Z</w:t>
      </w:r>
      <w:r w:rsidR="00D27213">
        <w:rPr>
          <w:rFonts w:asciiTheme="majorHAnsi" w:hAnsiTheme="majorHAnsi" w:cs="Arial"/>
          <w:sz w:val="20"/>
          <w:szCs w:val="20"/>
        </w:rPr>
        <w:t xml:space="preserve">mluva </w:t>
      </w:r>
      <w:r w:rsidR="00D27213" w:rsidRPr="00D27213">
        <w:rPr>
          <w:rFonts w:asciiTheme="majorHAnsi" w:hAnsiTheme="majorHAnsi" w:cs="Arial"/>
          <w:sz w:val="20"/>
          <w:szCs w:val="20"/>
        </w:rPr>
        <w:t xml:space="preserve">je prílohou č. 1 k časti </w:t>
      </w:r>
      <w:r w:rsidR="00D27213" w:rsidRPr="00D27213">
        <w:rPr>
          <w:rFonts w:asciiTheme="majorHAnsi" w:hAnsiTheme="majorHAnsi" w:cs="Arial"/>
          <w:i/>
          <w:iCs/>
          <w:sz w:val="20"/>
          <w:szCs w:val="20"/>
        </w:rPr>
        <w:t>D. SAMOSTATNÉ PRÍLOHY</w:t>
      </w:r>
      <w:r w:rsidR="00D27213" w:rsidRPr="00D27213">
        <w:rPr>
          <w:rFonts w:asciiTheme="majorHAnsi" w:hAnsiTheme="majorHAnsi" w:cs="Arial"/>
          <w:sz w:val="20"/>
          <w:szCs w:val="20"/>
        </w:rPr>
        <w:t xml:space="preserve"> týchto súťažných podkladov.</w:t>
      </w:r>
    </w:p>
    <w:p w14:paraId="3B72556D" w14:textId="340EFB9C" w:rsidR="00D27213" w:rsidRPr="00D27213" w:rsidRDefault="00D27213" w:rsidP="00D27213">
      <w:pPr>
        <w:numPr>
          <w:ilvl w:val="1"/>
          <w:numId w:val="32"/>
        </w:numPr>
        <w:shd w:val="clear" w:color="auto" w:fill="FFFFFF" w:themeFill="background1"/>
        <w:ind w:left="567" w:hanging="567"/>
        <w:jc w:val="both"/>
        <w:rPr>
          <w:rFonts w:asciiTheme="majorHAnsi" w:hAnsiTheme="majorHAnsi" w:cs="Arial"/>
          <w:sz w:val="20"/>
          <w:szCs w:val="20"/>
          <w:lang w:eastAsia="en-US"/>
        </w:rPr>
      </w:pPr>
      <w:r w:rsidRPr="00D27213">
        <w:rPr>
          <w:rFonts w:asciiTheme="majorHAnsi" w:hAnsiTheme="majorHAnsi" w:cs="Arial"/>
          <w:sz w:val="20"/>
          <w:szCs w:val="20"/>
          <w:lang w:eastAsia="en-US"/>
        </w:rPr>
        <w:t>Uzavretá zmluva nesmie byť v rozpore so súťažnými podkladmi a s ponukou predloženou úspešným uchádzačom.</w:t>
      </w:r>
    </w:p>
    <w:p w14:paraId="2C43FF34" w14:textId="5316D611" w:rsidR="00D27213" w:rsidRPr="00D27213" w:rsidRDefault="00D27213" w:rsidP="00D27213">
      <w:pPr>
        <w:numPr>
          <w:ilvl w:val="1"/>
          <w:numId w:val="32"/>
        </w:numPr>
        <w:shd w:val="clear" w:color="auto" w:fill="FFFFFF" w:themeFill="background1"/>
        <w:ind w:left="567" w:hanging="567"/>
        <w:jc w:val="both"/>
        <w:rPr>
          <w:rFonts w:asciiTheme="majorHAnsi" w:hAnsiTheme="majorHAnsi" w:cs="Arial"/>
          <w:sz w:val="20"/>
          <w:szCs w:val="20"/>
          <w:lang w:eastAsia="en-US"/>
        </w:rPr>
      </w:pPr>
      <w:r w:rsidRPr="00D27213">
        <w:rPr>
          <w:rFonts w:asciiTheme="majorHAnsi" w:hAnsiTheme="majorHAnsi" w:cs="Arial"/>
          <w:sz w:val="20"/>
          <w:szCs w:val="20"/>
          <w:lang w:eastAsia="en-US"/>
        </w:rPr>
        <w:t xml:space="preserve">V návrhu </w:t>
      </w:r>
      <w:r>
        <w:rPr>
          <w:rFonts w:asciiTheme="majorHAnsi" w:hAnsiTheme="majorHAnsi" w:cs="Arial"/>
          <w:sz w:val="20"/>
          <w:szCs w:val="20"/>
          <w:lang w:eastAsia="en-US"/>
        </w:rPr>
        <w:t xml:space="preserve">kúpnej </w:t>
      </w:r>
      <w:r w:rsidRPr="00D27213">
        <w:rPr>
          <w:rFonts w:asciiTheme="majorHAnsi" w:hAnsiTheme="majorHAnsi" w:cs="Arial"/>
          <w:sz w:val="20"/>
          <w:szCs w:val="20"/>
          <w:lang w:eastAsia="en-US"/>
        </w:rPr>
        <w:t>zmluvy sa namiesto pojmu „uchádzač“ uvádza pojem „</w:t>
      </w:r>
      <w:r w:rsidR="00F63AA7">
        <w:rPr>
          <w:rFonts w:asciiTheme="majorHAnsi" w:hAnsiTheme="majorHAnsi" w:cs="Arial"/>
          <w:sz w:val="20"/>
          <w:szCs w:val="20"/>
          <w:lang w:eastAsia="en-US"/>
        </w:rPr>
        <w:t>zhotoviteľ</w:t>
      </w:r>
      <w:r w:rsidRPr="00D27213">
        <w:rPr>
          <w:rFonts w:asciiTheme="majorHAnsi" w:hAnsiTheme="majorHAnsi" w:cs="Arial"/>
          <w:sz w:val="20"/>
          <w:szCs w:val="20"/>
          <w:lang w:eastAsia="en-US"/>
        </w:rPr>
        <w:t>“ a namiesto pojmu „verejný obstarávateľ“ sa uvádza pojem „</w:t>
      </w:r>
      <w:r w:rsidR="00F63AA7">
        <w:rPr>
          <w:rFonts w:asciiTheme="majorHAnsi" w:hAnsiTheme="majorHAnsi" w:cs="Arial"/>
          <w:sz w:val="20"/>
          <w:szCs w:val="20"/>
          <w:lang w:eastAsia="en-US"/>
        </w:rPr>
        <w:t>objednávateľ</w:t>
      </w:r>
      <w:r w:rsidRPr="00D27213">
        <w:rPr>
          <w:rFonts w:asciiTheme="majorHAnsi" w:hAnsiTheme="majorHAnsi" w:cs="Arial"/>
          <w:sz w:val="20"/>
          <w:szCs w:val="20"/>
          <w:lang w:eastAsia="en-US"/>
        </w:rPr>
        <w:t>“.</w:t>
      </w:r>
    </w:p>
    <w:p w14:paraId="47A2481B" w14:textId="77777777" w:rsidR="00D27213" w:rsidRPr="00D27213" w:rsidRDefault="00D27213" w:rsidP="00D27213">
      <w:pPr>
        <w:numPr>
          <w:ilvl w:val="1"/>
          <w:numId w:val="32"/>
        </w:numPr>
        <w:shd w:val="clear" w:color="auto" w:fill="FFFFFF" w:themeFill="background1"/>
        <w:ind w:left="567" w:hanging="567"/>
        <w:jc w:val="both"/>
        <w:rPr>
          <w:rFonts w:asciiTheme="majorHAnsi" w:hAnsiTheme="majorHAnsi" w:cs="Arial"/>
          <w:sz w:val="20"/>
          <w:szCs w:val="20"/>
          <w:lang w:eastAsia="en-US"/>
        </w:rPr>
      </w:pPr>
      <w:r w:rsidRPr="00D27213">
        <w:rPr>
          <w:rFonts w:asciiTheme="majorHAnsi" w:hAnsiTheme="majorHAnsi" w:cs="Arial"/>
          <w:sz w:val="20"/>
          <w:szCs w:val="20"/>
          <w:lang w:eastAsia="en-US"/>
        </w:rPr>
        <w:t>Obchodné podmienky dodania predmetu zákazky podľa tejto časti súťažných podkladov sú záväzným právnym dokumentom pre dodanie predmetu zákazky.</w:t>
      </w:r>
    </w:p>
    <w:p w14:paraId="37B501F6" w14:textId="08A1EA2D" w:rsidR="00D27213" w:rsidRPr="00D27213" w:rsidRDefault="00D27213" w:rsidP="00D27213">
      <w:pPr>
        <w:numPr>
          <w:ilvl w:val="1"/>
          <w:numId w:val="32"/>
        </w:numPr>
        <w:shd w:val="clear" w:color="auto" w:fill="FFFFFF" w:themeFill="background1"/>
        <w:ind w:left="567" w:hanging="567"/>
        <w:jc w:val="both"/>
        <w:rPr>
          <w:rFonts w:asciiTheme="majorHAnsi" w:hAnsiTheme="majorHAnsi" w:cs="Arial"/>
          <w:sz w:val="20"/>
          <w:szCs w:val="20"/>
          <w:lang w:eastAsia="en-US"/>
        </w:rPr>
      </w:pPr>
      <w:r w:rsidRPr="00D27213">
        <w:rPr>
          <w:rFonts w:asciiTheme="majorHAnsi" w:hAnsiTheme="majorHAnsi" w:cs="Arial"/>
          <w:b/>
          <w:sz w:val="20"/>
          <w:szCs w:val="20"/>
          <w:lang w:eastAsia="en-US"/>
        </w:rPr>
        <w:t xml:space="preserve">Uchádzač musí akceptovať </w:t>
      </w:r>
      <w:r>
        <w:rPr>
          <w:rFonts w:asciiTheme="majorHAnsi" w:hAnsiTheme="majorHAnsi" w:cs="Arial"/>
          <w:b/>
          <w:sz w:val="20"/>
          <w:szCs w:val="20"/>
          <w:lang w:eastAsia="en-US"/>
        </w:rPr>
        <w:t>zmluvu</w:t>
      </w:r>
      <w:r w:rsidRPr="00D27213">
        <w:rPr>
          <w:rFonts w:asciiTheme="majorHAnsi" w:hAnsiTheme="majorHAnsi" w:cs="Arial"/>
          <w:b/>
          <w:sz w:val="20"/>
          <w:szCs w:val="20"/>
          <w:lang w:eastAsia="en-US"/>
        </w:rPr>
        <w:t xml:space="preserve"> spolu s jej prílohami bez akýchkoľvek zmien s výnimkou ustanovení, ktoré sú v zmluve označené na doplnenie </w:t>
      </w:r>
      <w:r w:rsidRPr="00D27213">
        <w:rPr>
          <w:rFonts w:asciiTheme="majorHAnsi" w:hAnsiTheme="majorHAnsi" w:cs="Arial"/>
          <w:sz w:val="20"/>
          <w:szCs w:val="20"/>
          <w:lang w:eastAsia="en-US"/>
        </w:rPr>
        <w:t>(zvyčajne „vyplní uchádzač“ súčasťou takto označeného textu môžu byť aj ďalšie pokyny k spôsobu vyplnenia).</w:t>
      </w:r>
    </w:p>
    <w:p w14:paraId="3618FF27" w14:textId="77777777" w:rsidR="00D27213" w:rsidRPr="00D27213" w:rsidRDefault="00D27213" w:rsidP="00D27213">
      <w:pPr>
        <w:numPr>
          <w:ilvl w:val="1"/>
          <w:numId w:val="32"/>
        </w:numPr>
        <w:shd w:val="clear" w:color="auto" w:fill="FFFFFF" w:themeFill="background1"/>
        <w:ind w:left="567" w:hanging="567"/>
        <w:jc w:val="both"/>
        <w:rPr>
          <w:rFonts w:asciiTheme="majorHAnsi" w:hAnsiTheme="majorHAnsi" w:cs="Arial"/>
          <w:sz w:val="20"/>
          <w:szCs w:val="20"/>
          <w:lang w:eastAsia="en-US"/>
        </w:rPr>
      </w:pPr>
      <w:r w:rsidRPr="00D27213">
        <w:rPr>
          <w:rFonts w:asciiTheme="majorHAnsi" w:hAnsiTheme="majorHAnsi" w:cs="Arial"/>
          <w:sz w:val="20"/>
          <w:szCs w:val="20"/>
          <w:lang w:eastAsia="en-US"/>
        </w:rPr>
        <w:t xml:space="preserve">Verejný obstarávateľ vyžaduje v plnej miere akceptovať záväzky zmluvných strán, ktoré sú uvedené v súťažných podkladoch a v prílohe č. 1 k </w:t>
      </w:r>
      <w:r w:rsidRPr="00D27213">
        <w:rPr>
          <w:rFonts w:asciiTheme="majorHAnsi" w:hAnsiTheme="majorHAnsi" w:cs="Arial"/>
          <w:bCs/>
          <w:sz w:val="20"/>
          <w:szCs w:val="20"/>
          <w:lang w:eastAsia="en-US"/>
        </w:rPr>
        <w:t xml:space="preserve">časti </w:t>
      </w:r>
      <w:r w:rsidRPr="00D27213">
        <w:rPr>
          <w:rFonts w:asciiTheme="majorHAnsi" w:hAnsiTheme="majorHAnsi" w:cs="Arial"/>
          <w:bCs/>
          <w:i/>
          <w:iCs/>
          <w:sz w:val="20"/>
          <w:szCs w:val="20"/>
          <w:lang w:eastAsia="en-US"/>
        </w:rPr>
        <w:t xml:space="preserve">D. SAMOSTATNÉ PRÍLOHY </w:t>
      </w:r>
      <w:r w:rsidRPr="00D27213">
        <w:rPr>
          <w:rFonts w:asciiTheme="majorHAnsi" w:hAnsiTheme="majorHAnsi" w:cs="Arial"/>
          <w:sz w:val="20"/>
          <w:szCs w:val="20"/>
          <w:lang w:eastAsia="en-US"/>
        </w:rPr>
        <w:t>týchto súťažných podkladov.</w:t>
      </w:r>
    </w:p>
    <w:p w14:paraId="78014B43" w14:textId="46A17E63" w:rsidR="00D27213" w:rsidRPr="00D27213" w:rsidRDefault="00D27213" w:rsidP="00D27213">
      <w:pPr>
        <w:numPr>
          <w:ilvl w:val="1"/>
          <w:numId w:val="32"/>
        </w:numPr>
        <w:shd w:val="clear" w:color="auto" w:fill="FFFFFF" w:themeFill="background1"/>
        <w:ind w:left="567" w:hanging="567"/>
        <w:jc w:val="both"/>
        <w:rPr>
          <w:rFonts w:asciiTheme="majorHAnsi" w:hAnsiTheme="majorHAnsi" w:cs="Arial"/>
          <w:sz w:val="20"/>
          <w:szCs w:val="20"/>
          <w:lang w:eastAsia="en-US"/>
        </w:rPr>
      </w:pPr>
      <w:r w:rsidRPr="00D27213">
        <w:rPr>
          <w:rFonts w:asciiTheme="majorHAnsi" w:hAnsiTheme="majorHAnsi" w:cs="Arial"/>
          <w:sz w:val="20"/>
          <w:szCs w:val="20"/>
          <w:lang w:eastAsia="en-US"/>
        </w:rPr>
        <w:t xml:space="preserve">Zmeny </w:t>
      </w:r>
      <w:r>
        <w:rPr>
          <w:rFonts w:asciiTheme="majorHAnsi" w:hAnsiTheme="majorHAnsi" w:cs="Arial"/>
          <w:sz w:val="20"/>
          <w:szCs w:val="20"/>
          <w:lang w:eastAsia="en-US"/>
        </w:rPr>
        <w:t>zmluvy</w:t>
      </w:r>
      <w:r w:rsidRPr="00D27213">
        <w:rPr>
          <w:rFonts w:asciiTheme="majorHAnsi" w:hAnsiTheme="majorHAnsi" w:cs="Arial"/>
          <w:sz w:val="20"/>
          <w:szCs w:val="20"/>
          <w:lang w:eastAsia="en-US"/>
        </w:rPr>
        <w:t xml:space="preserve"> je možné vykonať iba v súlade s § 18 zákona o verejnom obstarávaní.</w:t>
      </w:r>
    </w:p>
    <w:p w14:paraId="7FA1A40A" w14:textId="3C7A8517" w:rsidR="00AD6B19" w:rsidRDefault="00D27213" w:rsidP="00D27213">
      <w:pPr>
        <w:numPr>
          <w:ilvl w:val="1"/>
          <w:numId w:val="32"/>
        </w:numPr>
        <w:shd w:val="clear" w:color="auto" w:fill="FFFFFF" w:themeFill="background1"/>
        <w:ind w:left="567" w:hanging="567"/>
        <w:jc w:val="both"/>
        <w:rPr>
          <w:rFonts w:asciiTheme="majorHAnsi" w:hAnsiTheme="majorHAnsi" w:cs="Arial"/>
          <w:sz w:val="20"/>
          <w:szCs w:val="20"/>
          <w:lang w:eastAsia="en-US"/>
        </w:rPr>
      </w:pPr>
      <w:r w:rsidRPr="00D27213">
        <w:rPr>
          <w:rFonts w:asciiTheme="majorHAnsi" w:hAnsiTheme="majorHAnsi" w:cs="Arial"/>
          <w:sz w:val="20"/>
          <w:szCs w:val="20"/>
          <w:lang w:eastAsia="en-US"/>
        </w:rPr>
        <w:t>Verejný obstarávateľ môže odstúpiť od zmluvy dôvodov v nej uvedených aj v súlade s § 19 zákona o verejnom obstarávaní</w:t>
      </w:r>
      <w:r w:rsidR="00AD6B19" w:rsidRPr="00776755">
        <w:rPr>
          <w:rFonts w:asciiTheme="majorHAnsi" w:hAnsiTheme="majorHAnsi" w:cs="Arial"/>
          <w:sz w:val="20"/>
          <w:szCs w:val="20"/>
          <w:lang w:eastAsia="en-US"/>
        </w:rPr>
        <w:t>.</w:t>
      </w:r>
    </w:p>
    <w:p w14:paraId="6129FBF9" w14:textId="77777777" w:rsidR="000213CA" w:rsidRPr="00776755" w:rsidRDefault="000213CA" w:rsidP="000213CA">
      <w:pPr>
        <w:shd w:val="clear" w:color="auto" w:fill="FFFFFF" w:themeFill="background1"/>
        <w:jc w:val="both"/>
        <w:rPr>
          <w:rFonts w:asciiTheme="majorHAnsi" w:hAnsiTheme="majorHAnsi" w:cs="Arial"/>
          <w:sz w:val="20"/>
          <w:szCs w:val="20"/>
          <w:lang w:eastAsia="en-US"/>
        </w:rPr>
      </w:pPr>
    </w:p>
    <w:p w14:paraId="771F096B" w14:textId="77777777" w:rsidR="00AD6B19" w:rsidRPr="00776755" w:rsidRDefault="00AD6B19" w:rsidP="00AD6B19">
      <w:pPr>
        <w:tabs>
          <w:tab w:val="left" w:pos="567"/>
        </w:tabs>
        <w:jc w:val="both"/>
        <w:rPr>
          <w:rFonts w:asciiTheme="majorHAnsi" w:hAnsiTheme="majorHAnsi" w:cs="Arial"/>
          <w:sz w:val="20"/>
          <w:szCs w:val="20"/>
        </w:rPr>
      </w:pPr>
    </w:p>
    <w:p w14:paraId="48055FB6" w14:textId="1A5C66C9" w:rsidR="00F738D4" w:rsidRPr="00F738D4" w:rsidRDefault="00380779" w:rsidP="00BB7E35">
      <w:pPr>
        <w:pStyle w:val="Odsekzoznamu"/>
        <w:keepNext/>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42. </w:t>
      </w:r>
      <w:r>
        <w:rPr>
          <w:rFonts w:asciiTheme="majorHAnsi" w:hAnsiTheme="majorHAnsi" w:cs="Arial"/>
          <w:b/>
          <w:bCs/>
          <w:smallCaps/>
          <w:sz w:val="20"/>
          <w:szCs w:val="20"/>
        </w:rPr>
        <w:tab/>
      </w:r>
      <w:r w:rsidR="00F738D4" w:rsidRPr="00F738D4">
        <w:rPr>
          <w:rFonts w:asciiTheme="majorHAnsi" w:hAnsiTheme="majorHAnsi" w:cs="Arial"/>
          <w:b/>
          <w:bCs/>
          <w:smallCaps/>
          <w:sz w:val="20"/>
          <w:szCs w:val="20"/>
        </w:rPr>
        <w:t xml:space="preserve">Návrh </w:t>
      </w:r>
      <w:r w:rsidR="00D27213">
        <w:rPr>
          <w:rFonts w:asciiTheme="majorHAnsi" w:hAnsiTheme="majorHAnsi" w:cs="Arial"/>
          <w:b/>
          <w:bCs/>
          <w:smallCaps/>
          <w:sz w:val="20"/>
          <w:szCs w:val="20"/>
        </w:rPr>
        <w:t xml:space="preserve">kúpnej </w:t>
      </w:r>
      <w:r w:rsidR="00F738D4" w:rsidRPr="00F738D4">
        <w:rPr>
          <w:rFonts w:asciiTheme="majorHAnsi" w:hAnsiTheme="majorHAnsi" w:cs="Arial"/>
          <w:b/>
          <w:bCs/>
          <w:smallCaps/>
          <w:sz w:val="20"/>
          <w:szCs w:val="20"/>
        </w:rPr>
        <w:t>zmluvy</w:t>
      </w:r>
    </w:p>
    <w:p w14:paraId="694E9F2B" w14:textId="7E9FFD26" w:rsidR="00AD6B19" w:rsidRPr="00477320" w:rsidRDefault="00AD6B19" w:rsidP="00BB7E35">
      <w:pPr>
        <w:spacing w:after="120"/>
        <w:ind w:left="567"/>
        <w:jc w:val="both"/>
        <w:rPr>
          <w:rFonts w:ascii="Cambria" w:hAnsi="Cambria" w:cs="Arial"/>
          <w:bCs/>
          <w:sz w:val="20"/>
          <w:szCs w:val="20"/>
        </w:rPr>
      </w:pPr>
      <w:r w:rsidRPr="00477320">
        <w:rPr>
          <w:rFonts w:ascii="Cambria" w:hAnsi="Cambria" w:cs="Arial"/>
          <w:bCs/>
          <w:sz w:val="20"/>
          <w:szCs w:val="20"/>
        </w:rPr>
        <w:t>Návrh</w:t>
      </w:r>
      <w:r w:rsidR="00733C92" w:rsidRPr="00477320">
        <w:rPr>
          <w:rFonts w:ascii="Cambria" w:hAnsi="Cambria" w:cs="Arial"/>
          <w:bCs/>
          <w:sz w:val="20"/>
          <w:szCs w:val="20"/>
        </w:rPr>
        <w:t xml:space="preserve"> </w:t>
      </w:r>
      <w:r w:rsidRPr="00477320">
        <w:rPr>
          <w:rFonts w:ascii="Cambria" w:hAnsi="Cambria" w:cs="Arial"/>
          <w:bCs/>
          <w:sz w:val="20"/>
          <w:szCs w:val="20"/>
        </w:rPr>
        <w:t xml:space="preserve"> </w:t>
      </w:r>
      <w:r w:rsidR="00F63AA7" w:rsidRPr="00F63AA7">
        <w:rPr>
          <w:rFonts w:ascii="Cambria" w:hAnsi="Cambria" w:cs="Arial"/>
          <w:bCs/>
          <w:sz w:val="20"/>
          <w:szCs w:val="20"/>
        </w:rPr>
        <w:t>Zmluvy na razbu a dodávku súboru strieborných zberateľských euromincí zo série Fauna a flóra na Slovensku č. C-NBS1-000-099-923</w:t>
      </w:r>
      <w:r w:rsidR="005375FE" w:rsidRPr="005375FE">
        <w:rPr>
          <w:rFonts w:ascii="Cambria" w:hAnsi="Cambria" w:cs="Arial"/>
          <w:bCs/>
          <w:sz w:val="20"/>
          <w:szCs w:val="20"/>
        </w:rPr>
        <w:t xml:space="preserve"> </w:t>
      </w:r>
      <w:r w:rsidRPr="00477320">
        <w:rPr>
          <w:rFonts w:ascii="Cambria" w:hAnsi="Cambria" w:cs="Arial"/>
          <w:bCs/>
          <w:sz w:val="20"/>
          <w:szCs w:val="20"/>
        </w:rPr>
        <w:t>tvorí samostatn</w:t>
      </w:r>
      <w:r w:rsidR="00BC3797" w:rsidRPr="00477320">
        <w:rPr>
          <w:rFonts w:ascii="Cambria" w:hAnsi="Cambria" w:cs="Arial"/>
          <w:bCs/>
          <w:sz w:val="20"/>
          <w:szCs w:val="20"/>
        </w:rPr>
        <w:t>ú</w:t>
      </w:r>
      <w:r w:rsidRPr="00477320">
        <w:rPr>
          <w:rFonts w:ascii="Cambria" w:hAnsi="Cambria" w:cs="Arial"/>
          <w:bCs/>
          <w:sz w:val="20"/>
          <w:szCs w:val="20"/>
        </w:rPr>
        <w:t xml:space="preserve"> príloh</w:t>
      </w:r>
      <w:r w:rsidR="00BC3797" w:rsidRPr="00477320">
        <w:rPr>
          <w:rFonts w:ascii="Cambria" w:hAnsi="Cambria" w:cs="Arial"/>
          <w:bCs/>
          <w:sz w:val="20"/>
          <w:szCs w:val="20"/>
        </w:rPr>
        <w:t>u</w:t>
      </w:r>
      <w:r w:rsidR="00733C92" w:rsidRPr="00477320">
        <w:rPr>
          <w:rFonts w:ascii="Cambria" w:hAnsi="Cambria" w:cs="Arial"/>
          <w:bCs/>
          <w:sz w:val="20"/>
          <w:szCs w:val="20"/>
        </w:rPr>
        <w:t xml:space="preserve"> č. 1</w:t>
      </w:r>
      <w:r w:rsidRPr="00477320">
        <w:rPr>
          <w:rFonts w:ascii="Cambria" w:hAnsi="Cambria" w:cs="Arial"/>
          <w:bCs/>
          <w:sz w:val="20"/>
          <w:szCs w:val="20"/>
        </w:rPr>
        <w:t xml:space="preserve"> </w:t>
      </w:r>
      <w:r w:rsidR="00144CC6" w:rsidRPr="00477320">
        <w:rPr>
          <w:rFonts w:ascii="Cambria" w:hAnsi="Cambria" w:cs="Arial"/>
          <w:bCs/>
          <w:sz w:val="20"/>
          <w:szCs w:val="20"/>
        </w:rPr>
        <w:t>k</w:t>
      </w:r>
      <w:r w:rsidRPr="00477320">
        <w:rPr>
          <w:rFonts w:ascii="Cambria" w:hAnsi="Cambria" w:cs="Arial"/>
          <w:bCs/>
          <w:sz w:val="20"/>
          <w:szCs w:val="20"/>
        </w:rPr>
        <w:t xml:space="preserve"> časti D. </w:t>
      </w:r>
      <w:r w:rsidRPr="00477320">
        <w:rPr>
          <w:rFonts w:ascii="Cambria" w:hAnsi="Cambria" w:cs="Arial"/>
          <w:bCs/>
          <w:i/>
          <w:iCs/>
          <w:sz w:val="20"/>
          <w:szCs w:val="20"/>
        </w:rPr>
        <w:t>SAMOSTATNÉ PRÍLOHY</w:t>
      </w:r>
      <w:r w:rsidR="00F738D4" w:rsidRPr="00477320">
        <w:rPr>
          <w:rFonts w:ascii="Cambria" w:hAnsi="Cambria" w:cs="Arial"/>
          <w:bCs/>
          <w:i/>
          <w:iCs/>
          <w:sz w:val="20"/>
          <w:szCs w:val="20"/>
        </w:rPr>
        <w:t xml:space="preserve"> </w:t>
      </w:r>
      <w:r w:rsidRPr="00477320">
        <w:rPr>
          <w:rFonts w:ascii="Cambria" w:hAnsi="Cambria" w:cs="Arial"/>
          <w:bCs/>
          <w:sz w:val="20"/>
          <w:szCs w:val="20"/>
        </w:rPr>
        <w:t xml:space="preserve"> týchto súťažných podkladov.</w:t>
      </w:r>
    </w:p>
    <w:p w14:paraId="5C2013FF" w14:textId="55AC0231" w:rsidR="00BE3860" w:rsidRDefault="00BE3860" w:rsidP="006E7318">
      <w:pPr>
        <w:jc w:val="both"/>
        <w:rPr>
          <w:rFonts w:asciiTheme="majorHAnsi" w:hAnsiTheme="majorHAnsi" w:cs="Arial"/>
          <w:bCs/>
          <w:sz w:val="20"/>
          <w:szCs w:val="20"/>
        </w:rPr>
      </w:pPr>
    </w:p>
    <w:p w14:paraId="42DCE280" w14:textId="77777777" w:rsidR="00BE3860" w:rsidRPr="00776755" w:rsidRDefault="00BE3860" w:rsidP="006E7318">
      <w:pPr>
        <w:jc w:val="both"/>
        <w:rPr>
          <w:rFonts w:asciiTheme="majorHAnsi" w:hAnsiTheme="majorHAnsi" w:cs="Arial"/>
          <w:bCs/>
          <w:sz w:val="20"/>
          <w:szCs w:val="20"/>
        </w:rPr>
      </w:pPr>
    </w:p>
    <w:p w14:paraId="11ADAFFA" w14:textId="13BFBAC7" w:rsidR="00537504" w:rsidRDefault="00537504" w:rsidP="0052633A">
      <w:pPr>
        <w:rPr>
          <w:rFonts w:asciiTheme="majorHAnsi" w:hAnsiTheme="majorHAnsi" w:cs="Arial"/>
          <w:b/>
          <w:sz w:val="20"/>
          <w:szCs w:val="20"/>
        </w:rPr>
      </w:pPr>
    </w:p>
    <w:p w14:paraId="3D6D281B" w14:textId="1FA8560C" w:rsidR="0052633A" w:rsidRPr="0052633A" w:rsidRDefault="0052633A" w:rsidP="0052633A">
      <w:pPr>
        <w:rPr>
          <w:rFonts w:asciiTheme="majorHAnsi" w:hAnsiTheme="majorHAnsi" w:cs="Arial"/>
          <w:sz w:val="20"/>
          <w:szCs w:val="20"/>
        </w:rPr>
      </w:pPr>
    </w:p>
    <w:p w14:paraId="17F9D3B8" w14:textId="663BE6A6" w:rsidR="0052633A" w:rsidRPr="0052633A" w:rsidRDefault="0052633A" w:rsidP="0052633A">
      <w:pPr>
        <w:rPr>
          <w:rFonts w:asciiTheme="majorHAnsi" w:hAnsiTheme="majorHAnsi" w:cs="Arial"/>
          <w:sz w:val="20"/>
          <w:szCs w:val="20"/>
        </w:rPr>
      </w:pPr>
    </w:p>
    <w:p w14:paraId="230C5FF9" w14:textId="2CCA9BFD" w:rsidR="0052633A" w:rsidRPr="0052633A" w:rsidRDefault="0052633A" w:rsidP="0052633A">
      <w:pPr>
        <w:rPr>
          <w:rFonts w:asciiTheme="majorHAnsi" w:hAnsiTheme="majorHAnsi" w:cs="Arial"/>
          <w:sz w:val="20"/>
          <w:szCs w:val="20"/>
        </w:rPr>
      </w:pPr>
    </w:p>
    <w:p w14:paraId="73CF0C27" w14:textId="69122CCD" w:rsidR="0052633A" w:rsidRPr="0052633A" w:rsidRDefault="0052633A" w:rsidP="0052633A">
      <w:pPr>
        <w:rPr>
          <w:rFonts w:asciiTheme="majorHAnsi" w:hAnsiTheme="majorHAnsi" w:cs="Arial"/>
          <w:sz w:val="20"/>
          <w:szCs w:val="20"/>
        </w:rPr>
      </w:pPr>
    </w:p>
    <w:p w14:paraId="794D9F64" w14:textId="31E8C740" w:rsidR="0052633A" w:rsidRPr="0052633A" w:rsidRDefault="0052633A" w:rsidP="0052633A">
      <w:pPr>
        <w:rPr>
          <w:rFonts w:asciiTheme="majorHAnsi" w:hAnsiTheme="majorHAnsi" w:cs="Arial"/>
          <w:sz w:val="20"/>
          <w:szCs w:val="20"/>
        </w:rPr>
      </w:pPr>
    </w:p>
    <w:p w14:paraId="4A30A8E8" w14:textId="47CCB122" w:rsidR="0052633A" w:rsidRPr="0052633A" w:rsidRDefault="0052633A" w:rsidP="0052633A">
      <w:pPr>
        <w:rPr>
          <w:rFonts w:asciiTheme="majorHAnsi" w:hAnsiTheme="majorHAnsi" w:cs="Arial"/>
          <w:sz w:val="20"/>
          <w:szCs w:val="20"/>
        </w:rPr>
      </w:pPr>
    </w:p>
    <w:p w14:paraId="12B451ED" w14:textId="2AB7AC25" w:rsidR="0052633A" w:rsidRPr="0052633A" w:rsidRDefault="0052633A" w:rsidP="0052633A">
      <w:pPr>
        <w:rPr>
          <w:rFonts w:asciiTheme="majorHAnsi" w:hAnsiTheme="majorHAnsi" w:cs="Arial"/>
          <w:sz w:val="20"/>
          <w:szCs w:val="20"/>
        </w:rPr>
      </w:pPr>
    </w:p>
    <w:p w14:paraId="6353C003" w14:textId="1EFA1240" w:rsidR="0052633A" w:rsidRPr="0052633A" w:rsidRDefault="0052633A" w:rsidP="0052633A">
      <w:pPr>
        <w:rPr>
          <w:rFonts w:asciiTheme="majorHAnsi" w:hAnsiTheme="majorHAnsi" w:cs="Arial"/>
          <w:sz w:val="20"/>
          <w:szCs w:val="20"/>
        </w:rPr>
      </w:pPr>
    </w:p>
    <w:p w14:paraId="7A9AEEF3" w14:textId="24CDC7FB" w:rsidR="0052633A" w:rsidRPr="0052633A" w:rsidRDefault="0052633A" w:rsidP="0052633A">
      <w:pPr>
        <w:rPr>
          <w:rFonts w:asciiTheme="majorHAnsi" w:hAnsiTheme="majorHAnsi" w:cs="Arial"/>
          <w:sz w:val="20"/>
          <w:szCs w:val="20"/>
        </w:rPr>
      </w:pPr>
    </w:p>
    <w:p w14:paraId="057DAAA6" w14:textId="41085A34" w:rsidR="0052633A" w:rsidRPr="0052633A" w:rsidRDefault="0052633A" w:rsidP="0052633A">
      <w:pPr>
        <w:rPr>
          <w:rFonts w:asciiTheme="majorHAnsi" w:hAnsiTheme="majorHAnsi" w:cs="Arial"/>
          <w:sz w:val="20"/>
          <w:szCs w:val="20"/>
        </w:rPr>
      </w:pPr>
    </w:p>
    <w:p w14:paraId="787943B2" w14:textId="5F26F674" w:rsidR="0052633A" w:rsidRPr="0052633A" w:rsidRDefault="0052633A" w:rsidP="0052633A">
      <w:pPr>
        <w:rPr>
          <w:rFonts w:asciiTheme="majorHAnsi" w:hAnsiTheme="majorHAnsi" w:cs="Arial"/>
          <w:sz w:val="20"/>
          <w:szCs w:val="20"/>
        </w:rPr>
      </w:pPr>
    </w:p>
    <w:p w14:paraId="74C9A477" w14:textId="76B771BF" w:rsidR="0052633A" w:rsidRPr="0052633A" w:rsidRDefault="0052633A" w:rsidP="0052633A">
      <w:pPr>
        <w:rPr>
          <w:rFonts w:asciiTheme="majorHAnsi" w:hAnsiTheme="majorHAnsi" w:cs="Arial"/>
          <w:sz w:val="20"/>
          <w:szCs w:val="20"/>
        </w:rPr>
      </w:pPr>
    </w:p>
    <w:p w14:paraId="7693AACA" w14:textId="1A0BF1B5" w:rsidR="0052633A" w:rsidRPr="0052633A" w:rsidRDefault="0052633A" w:rsidP="0052633A">
      <w:pPr>
        <w:rPr>
          <w:rFonts w:asciiTheme="majorHAnsi" w:hAnsiTheme="majorHAnsi" w:cs="Arial"/>
          <w:sz w:val="20"/>
          <w:szCs w:val="20"/>
        </w:rPr>
      </w:pPr>
    </w:p>
    <w:p w14:paraId="57447D00" w14:textId="797C5771" w:rsidR="0052633A" w:rsidRPr="0052633A" w:rsidRDefault="0052633A" w:rsidP="0052633A">
      <w:pPr>
        <w:rPr>
          <w:rFonts w:asciiTheme="majorHAnsi" w:hAnsiTheme="majorHAnsi" w:cs="Arial"/>
          <w:sz w:val="20"/>
          <w:szCs w:val="20"/>
        </w:rPr>
      </w:pPr>
    </w:p>
    <w:p w14:paraId="32338037" w14:textId="7CCA82B0" w:rsidR="0052633A" w:rsidRPr="0052633A" w:rsidRDefault="0052633A" w:rsidP="0052633A">
      <w:pPr>
        <w:rPr>
          <w:rFonts w:asciiTheme="majorHAnsi" w:hAnsiTheme="majorHAnsi" w:cs="Arial"/>
          <w:sz w:val="20"/>
          <w:szCs w:val="20"/>
        </w:rPr>
      </w:pPr>
    </w:p>
    <w:p w14:paraId="0004896F" w14:textId="21E95E70" w:rsidR="0052633A" w:rsidRDefault="0052633A" w:rsidP="0052633A">
      <w:pPr>
        <w:rPr>
          <w:rFonts w:asciiTheme="majorHAnsi" w:hAnsiTheme="majorHAnsi" w:cs="Arial"/>
          <w:sz w:val="20"/>
          <w:szCs w:val="20"/>
        </w:rPr>
      </w:pPr>
    </w:p>
    <w:p w14:paraId="10D8A251" w14:textId="61D7C50E" w:rsidR="002D18E8" w:rsidRDefault="002D18E8" w:rsidP="0052633A">
      <w:pPr>
        <w:rPr>
          <w:rFonts w:asciiTheme="majorHAnsi" w:hAnsiTheme="majorHAnsi" w:cs="Arial"/>
          <w:sz w:val="20"/>
          <w:szCs w:val="20"/>
        </w:rPr>
      </w:pPr>
    </w:p>
    <w:p w14:paraId="2DAF9CCD" w14:textId="451F41D5" w:rsidR="002D18E8" w:rsidRDefault="002D18E8" w:rsidP="0052633A">
      <w:pPr>
        <w:rPr>
          <w:rFonts w:asciiTheme="majorHAnsi" w:hAnsiTheme="majorHAnsi" w:cs="Arial"/>
          <w:sz w:val="20"/>
          <w:szCs w:val="20"/>
        </w:rPr>
      </w:pPr>
    </w:p>
    <w:p w14:paraId="5B2D6EA8" w14:textId="78FAFA8B" w:rsidR="002D18E8" w:rsidRDefault="002D18E8" w:rsidP="0052633A">
      <w:pPr>
        <w:rPr>
          <w:rFonts w:asciiTheme="majorHAnsi" w:hAnsiTheme="majorHAnsi" w:cs="Arial"/>
          <w:sz w:val="20"/>
          <w:szCs w:val="20"/>
        </w:rPr>
      </w:pPr>
    </w:p>
    <w:p w14:paraId="3E0DC940" w14:textId="77777777" w:rsidR="004505D9" w:rsidRDefault="004505D9" w:rsidP="0052633A">
      <w:pPr>
        <w:rPr>
          <w:rFonts w:asciiTheme="majorHAnsi" w:hAnsiTheme="majorHAnsi" w:cs="Arial"/>
          <w:sz w:val="20"/>
          <w:szCs w:val="20"/>
        </w:rPr>
      </w:pPr>
    </w:p>
    <w:p w14:paraId="4F6AACB1" w14:textId="4A6FE86D" w:rsidR="002D18E8" w:rsidRDefault="002D18E8" w:rsidP="0052633A">
      <w:pPr>
        <w:rPr>
          <w:rFonts w:asciiTheme="majorHAnsi" w:hAnsiTheme="majorHAnsi" w:cs="Arial"/>
          <w:sz w:val="20"/>
          <w:szCs w:val="20"/>
        </w:rPr>
      </w:pPr>
    </w:p>
    <w:p w14:paraId="09DB1A56" w14:textId="77777777" w:rsidR="00BC2EF9" w:rsidRDefault="00BC2EF9" w:rsidP="0052633A">
      <w:pPr>
        <w:rPr>
          <w:rFonts w:asciiTheme="majorHAnsi" w:hAnsiTheme="majorHAnsi" w:cs="Arial"/>
          <w:sz w:val="20"/>
          <w:szCs w:val="20"/>
        </w:rPr>
      </w:pPr>
    </w:p>
    <w:p w14:paraId="42348D8A" w14:textId="7526CF35" w:rsidR="002D18E8" w:rsidRDefault="002D18E8" w:rsidP="0052633A">
      <w:pPr>
        <w:rPr>
          <w:rFonts w:asciiTheme="majorHAnsi" w:hAnsiTheme="majorHAnsi" w:cs="Arial"/>
          <w:sz w:val="20"/>
          <w:szCs w:val="20"/>
        </w:rPr>
      </w:pPr>
    </w:p>
    <w:p w14:paraId="6CE8098E" w14:textId="1CC37C9B" w:rsidR="002D18E8" w:rsidRDefault="002D18E8" w:rsidP="0052633A">
      <w:pPr>
        <w:rPr>
          <w:rFonts w:asciiTheme="majorHAnsi" w:hAnsiTheme="majorHAnsi" w:cs="Arial"/>
          <w:sz w:val="20"/>
          <w:szCs w:val="20"/>
        </w:rPr>
      </w:pPr>
    </w:p>
    <w:p w14:paraId="000599EB" w14:textId="77777777" w:rsidR="000213CA" w:rsidRDefault="000213CA" w:rsidP="0052633A">
      <w:pPr>
        <w:rPr>
          <w:rFonts w:asciiTheme="majorHAnsi" w:hAnsiTheme="majorHAnsi" w:cs="Arial"/>
          <w:sz w:val="20"/>
          <w:szCs w:val="20"/>
        </w:rPr>
      </w:pPr>
    </w:p>
    <w:p w14:paraId="649785EB" w14:textId="77777777" w:rsidR="000213CA" w:rsidRDefault="000213CA" w:rsidP="0052633A">
      <w:pPr>
        <w:rPr>
          <w:rFonts w:asciiTheme="majorHAnsi" w:hAnsiTheme="majorHAnsi" w:cs="Arial"/>
          <w:sz w:val="20"/>
          <w:szCs w:val="20"/>
        </w:rPr>
      </w:pPr>
    </w:p>
    <w:p w14:paraId="350AD752" w14:textId="77777777" w:rsidR="000213CA" w:rsidRDefault="000213CA" w:rsidP="0052633A">
      <w:pPr>
        <w:rPr>
          <w:rFonts w:asciiTheme="majorHAnsi" w:hAnsiTheme="majorHAnsi" w:cs="Arial"/>
          <w:sz w:val="20"/>
          <w:szCs w:val="20"/>
        </w:rPr>
      </w:pPr>
    </w:p>
    <w:p w14:paraId="3AA2DB99" w14:textId="77777777" w:rsidR="000213CA" w:rsidRDefault="000213CA" w:rsidP="0052633A">
      <w:pPr>
        <w:rPr>
          <w:rFonts w:asciiTheme="majorHAnsi" w:hAnsiTheme="majorHAnsi" w:cs="Arial"/>
          <w:sz w:val="20"/>
          <w:szCs w:val="20"/>
        </w:rPr>
      </w:pPr>
    </w:p>
    <w:p w14:paraId="34858FC4" w14:textId="77777777" w:rsidR="000213CA" w:rsidRDefault="000213CA" w:rsidP="0052633A">
      <w:pPr>
        <w:rPr>
          <w:rFonts w:asciiTheme="majorHAnsi" w:hAnsiTheme="majorHAnsi" w:cs="Arial"/>
          <w:sz w:val="20"/>
          <w:szCs w:val="20"/>
        </w:rPr>
      </w:pPr>
    </w:p>
    <w:p w14:paraId="55F47AD6" w14:textId="77777777" w:rsidR="002D18E8" w:rsidRPr="00AD6B19" w:rsidRDefault="002D18E8" w:rsidP="002D18E8">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7874EF">
        <w:rPr>
          <w:rFonts w:asciiTheme="majorHAnsi" w:hAnsiTheme="majorHAnsi" w:cs="Arial"/>
          <w:b/>
          <w:i/>
          <w:iCs/>
          <w:sz w:val="20"/>
          <w:szCs w:val="20"/>
        </w:rPr>
        <w:t>D.</w:t>
      </w:r>
      <w:r w:rsidRPr="007874EF">
        <w:rPr>
          <w:rFonts w:asciiTheme="majorHAnsi" w:hAnsiTheme="majorHAnsi" w:cs="Arial"/>
          <w:b/>
          <w:bCs/>
          <w:i/>
          <w:iCs/>
          <w:sz w:val="20"/>
          <w:szCs w:val="20"/>
        </w:rPr>
        <w:t xml:space="preserve"> SAMOSTATNÉ</w:t>
      </w:r>
      <w:r w:rsidRPr="00AD6B19">
        <w:rPr>
          <w:rFonts w:asciiTheme="majorHAnsi" w:hAnsiTheme="majorHAnsi" w:cs="Arial"/>
          <w:b/>
          <w:bCs/>
          <w:i/>
          <w:sz w:val="20"/>
          <w:szCs w:val="20"/>
        </w:rPr>
        <w:t xml:space="preserve"> PRÍLOHY</w:t>
      </w:r>
    </w:p>
    <w:p w14:paraId="1F194706" w14:textId="77777777" w:rsidR="002D18E8" w:rsidRPr="00BB31EE" w:rsidRDefault="002D18E8" w:rsidP="002D18E8">
      <w:pPr>
        <w:tabs>
          <w:tab w:val="left" w:pos="567"/>
        </w:tabs>
        <w:jc w:val="right"/>
        <w:rPr>
          <w:rFonts w:asciiTheme="majorHAnsi" w:hAnsiTheme="majorHAnsi" w:cs="Arial"/>
          <w:sz w:val="20"/>
          <w:szCs w:val="20"/>
        </w:rPr>
      </w:pPr>
    </w:p>
    <w:p w14:paraId="15625D70" w14:textId="4817AD5B" w:rsidR="000213CA" w:rsidRPr="000213CA" w:rsidRDefault="002D18E8" w:rsidP="000213CA">
      <w:pPr>
        <w:jc w:val="both"/>
        <w:rPr>
          <w:rFonts w:asciiTheme="majorHAnsi" w:hAnsiTheme="majorHAnsi" w:cs="Arial"/>
          <w:sz w:val="20"/>
          <w:szCs w:val="20"/>
        </w:rPr>
      </w:pPr>
      <w:r w:rsidRPr="00AD6B19">
        <w:rPr>
          <w:rFonts w:asciiTheme="majorHAnsi" w:hAnsiTheme="majorHAnsi" w:cs="Arial"/>
          <w:sz w:val="20"/>
          <w:szCs w:val="20"/>
        </w:rPr>
        <w:t xml:space="preserve">Príloha č. 1 – </w:t>
      </w:r>
      <w:r w:rsidR="00F63AA7" w:rsidRPr="00F63AA7">
        <w:rPr>
          <w:rFonts w:asciiTheme="majorHAnsi" w:hAnsiTheme="majorHAnsi" w:cs="Arial"/>
          <w:sz w:val="20"/>
          <w:szCs w:val="20"/>
        </w:rPr>
        <w:t>Zmluv</w:t>
      </w:r>
      <w:r w:rsidR="00F63AA7">
        <w:rPr>
          <w:rFonts w:asciiTheme="majorHAnsi" w:hAnsiTheme="majorHAnsi" w:cs="Arial"/>
          <w:sz w:val="20"/>
          <w:szCs w:val="20"/>
        </w:rPr>
        <w:t>a</w:t>
      </w:r>
      <w:r w:rsidR="00F63AA7" w:rsidRPr="00F63AA7">
        <w:rPr>
          <w:rFonts w:asciiTheme="majorHAnsi" w:hAnsiTheme="majorHAnsi" w:cs="Arial"/>
          <w:sz w:val="20"/>
          <w:szCs w:val="20"/>
        </w:rPr>
        <w:t xml:space="preserve"> na razbu a dodávku súboru strieborných zberateľských euromincí zo série Fauna a flóra na Slovensku č. C-NBS1-000-099-923</w:t>
      </w:r>
    </w:p>
    <w:p w14:paraId="27C67E82" w14:textId="79A75019" w:rsidR="002D18E8" w:rsidRPr="00627501" w:rsidRDefault="002D18E8" w:rsidP="002D18E8">
      <w:pPr>
        <w:jc w:val="both"/>
        <w:rPr>
          <w:rFonts w:asciiTheme="majorHAnsi" w:hAnsiTheme="majorHAnsi" w:cs="Arial"/>
          <w:sz w:val="20"/>
          <w:szCs w:val="20"/>
        </w:rPr>
      </w:pPr>
    </w:p>
    <w:p w14:paraId="4A48626B" w14:textId="77777777" w:rsidR="002D18E8" w:rsidRPr="0052633A" w:rsidRDefault="002D18E8" w:rsidP="0052633A">
      <w:pPr>
        <w:rPr>
          <w:rFonts w:asciiTheme="majorHAnsi" w:hAnsiTheme="majorHAnsi" w:cs="Arial"/>
          <w:sz w:val="20"/>
          <w:szCs w:val="20"/>
        </w:rPr>
      </w:pPr>
    </w:p>
    <w:p w14:paraId="64C3E985" w14:textId="4AE28EF3" w:rsidR="0052633A" w:rsidRPr="0052633A" w:rsidRDefault="0052633A" w:rsidP="0052633A">
      <w:pPr>
        <w:rPr>
          <w:rFonts w:asciiTheme="majorHAnsi" w:hAnsiTheme="majorHAnsi" w:cs="Arial"/>
          <w:sz w:val="20"/>
          <w:szCs w:val="20"/>
        </w:rPr>
      </w:pPr>
    </w:p>
    <w:p w14:paraId="7092CEE0" w14:textId="4B1755F8" w:rsidR="0052633A" w:rsidRPr="0052633A" w:rsidRDefault="0052633A" w:rsidP="0052633A">
      <w:pPr>
        <w:rPr>
          <w:rFonts w:asciiTheme="majorHAnsi" w:hAnsiTheme="majorHAnsi" w:cs="Arial"/>
          <w:sz w:val="20"/>
          <w:szCs w:val="20"/>
        </w:rPr>
      </w:pPr>
    </w:p>
    <w:p w14:paraId="5949E8D4" w14:textId="0375EFC6" w:rsidR="0052633A" w:rsidRPr="0052633A" w:rsidRDefault="0052633A" w:rsidP="0052633A">
      <w:pPr>
        <w:rPr>
          <w:rFonts w:asciiTheme="majorHAnsi" w:hAnsiTheme="majorHAnsi" w:cs="Arial"/>
          <w:sz w:val="20"/>
          <w:szCs w:val="20"/>
        </w:rPr>
      </w:pPr>
    </w:p>
    <w:p w14:paraId="5E7C41D7" w14:textId="5FF6B6CF" w:rsidR="0052633A" w:rsidRPr="0052633A" w:rsidRDefault="0052633A" w:rsidP="0052633A">
      <w:pPr>
        <w:rPr>
          <w:rFonts w:asciiTheme="majorHAnsi" w:hAnsiTheme="majorHAnsi" w:cs="Arial"/>
          <w:sz w:val="20"/>
          <w:szCs w:val="20"/>
        </w:rPr>
      </w:pPr>
    </w:p>
    <w:p w14:paraId="16D01E02" w14:textId="491C0167" w:rsidR="0052633A" w:rsidRPr="0052633A" w:rsidRDefault="0052633A" w:rsidP="0052633A">
      <w:pPr>
        <w:rPr>
          <w:rFonts w:asciiTheme="majorHAnsi" w:hAnsiTheme="majorHAnsi" w:cs="Arial"/>
          <w:sz w:val="20"/>
          <w:szCs w:val="20"/>
        </w:rPr>
      </w:pPr>
    </w:p>
    <w:p w14:paraId="526E9B9E" w14:textId="7854D602" w:rsidR="0052633A" w:rsidRDefault="0052633A" w:rsidP="0052633A">
      <w:pPr>
        <w:tabs>
          <w:tab w:val="left" w:pos="8520"/>
        </w:tabs>
        <w:rPr>
          <w:rFonts w:asciiTheme="majorHAnsi" w:hAnsiTheme="majorHAnsi" w:cs="Arial"/>
          <w:sz w:val="20"/>
          <w:szCs w:val="20"/>
        </w:rPr>
      </w:pPr>
      <w:r>
        <w:rPr>
          <w:rFonts w:asciiTheme="majorHAnsi" w:hAnsiTheme="majorHAnsi" w:cs="Arial"/>
          <w:sz w:val="20"/>
          <w:szCs w:val="20"/>
        </w:rPr>
        <w:tab/>
      </w:r>
    </w:p>
    <w:p w14:paraId="302D2ED6" w14:textId="77777777" w:rsidR="00F63AA7" w:rsidRPr="00F63AA7" w:rsidRDefault="00F63AA7" w:rsidP="00F63AA7">
      <w:pPr>
        <w:rPr>
          <w:rFonts w:asciiTheme="majorHAnsi" w:hAnsiTheme="majorHAnsi" w:cs="Arial"/>
          <w:sz w:val="20"/>
          <w:szCs w:val="20"/>
        </w:rPr>
      </w:pPr>
    </w:p>
    <w:p w14:paraId="21E02FAE" w14:textId="77777777" w:rsidR="00F63AA7" w:rsidRPr="00F63AA7" w:rsidRDefault="00F63AA7" w:rsidP="00F63AA7">
      <w:pPr>
        <w:rPr>
          <w:rFonts w:asciiTheme="majorHAnsi" w:hAnsiTheme="majorHAnsi" w:cs="Arial"/>
          <w:sz w:val="20"/>
          <w:szCs w:val="20"/>
        </w:rPr>
      </w:pPr>
    </w:p>
    <w:p w14:paraId="67DD1526" w14:textId="77777777" w:rsidR="00F63AA7" w:rsidRPr="00F63AA7" w:rsidRDefault="00F63AA7" w:rsidP="00F63AA7">
      <w:pPr>
        <w:rPr>
          <w:rFonts w:asciiTheme="majorHAnsi" w:hAnsiTheme="majorHAnsi" w:cs="Arial"/>
          <w:sz w:val="20"/>
          <w:szCs w:val="20"/>
        </w:rPr>
      </w:pPr>
    </w:p>
    <w:p w14:paraId="2466476A" w14:textId="77777777" w:rsidR="00F63AA7" w:rsidRPr="00F63AA7" w:rsidRDefault="00F63AA7" w:rsidP="00F63AA7">
      <w:pPr>
        <w:rPr>
          <w:rFonts w:asciiTheme="majorHAnsi" w:hAnsiTheme="majorHAnsi" w:cs="Arial"/>
          <w:sz w:val="20"/>
          <w:szCs w:val="20"/>
        </w:rPr>
      </w:pPr>
    </w:p>
    <w:p w14:paraId="43CD0550" w14:textId="77777777" w:rsidR="00F63AA7" w:rsidRPr="00F63AA7" w:rsidRDefault="00F63AA7" w:rsidP="00F63AA7">
      <w:pPr>
        <w:rPr>
          <w:rFonts w:asciiTheme="majorHAnsi" w:hAnsiTheme="majorHAnsi" w:cs="Arial"/>
          <w:sz w:val="20"/>
          <w:szCs w:val="20"/>
        </w:rPr>
      </w:pPr>
    </w:p>
    <w:p w14:paraId="7558A076" w14:textId="77777777" w:rsidR="00F63AA7" w:rsidRPr="00F63AA7" w:rsidRDefault="00F63AA7" w:rsidP="00F63AA7">
      <w:pPr>
        <w:rPr>
          <w:rFonts w:asciiTheme="majorHAnsi" w:hAnsiTheme="majorHAnsi" w:cs="Arial"/>
          <w:sz w:val="20"/>
          <w:szCs w:val="20"/>
        </w:rPr>
      </w:pPr>
    </w:p>
    <w:p w14:paraId="747FF04D" w14:textId="77777777" w:rsidR="00F63AA7" w:rsidRPr="00F63AA7" w:rsidRDefault="00F63AA7" w:rsidP="00F63AA7">
      <w:pPr>
        <w:rPr>
          <w:rFonts w:asciiTheme="majorHAnsi" w:hAnsiTheme="majorHAnsi" w:cs="Arial"/>
          <w:sz w:val="20"/>
          <w:szCs w:val="20"/>
        </w:rPr>
      </w:pPr>
    </w:p>
    <w:p w14:paraId="107CABCC" w14:textId="77777777" w:rsidR="00F63AA7" w:rsidRPr="00F63AA7" w:rsidRDefault="00F63AA7" w:rsidP="00F63AA7">
      <w:pPr>
        <w:rPr>
          <w:rFonts w:asciiTheme="majorHAnsi" w:hAnsiTheme="majorHAnsi" w:cs="Arial"/>
          <w:sz w:val="20"/>
          <w:szCs w:val="20"/>
        </w:rPr>
      </w:pPr>
    </w:p>
    <w:p w14:paraId="756EB4DA" w14:textId="77777777" w:rsidR="00F63AA7" w:rsidRPr="00F63AA7" w:rsidRDefault="00F63AA7" w:rsidP="00F63AA7">
      <w:pPr>
        <w:rPr>
          <w:rFonts w:asciiTheme="majorHAnsi" w:hAnsiTheme="majorHAnsi" w:cs="Arial"/>
          <w:sz w:val="20"/>
          <w:szCs w:val="20"/>
        </w:rPr>
      </w:pPr>
    </w:p>
    <w:p w14:paraId="7DE74229" w14:textId="77777777" w:rsidR="00F63AA7" w:rsidRPr="00F63AA7" w:rsidRDefault="00F63AA7" w:rsidP="00F63AA7">
      <w:pPr>
        <w:rPr>
          <w:rFonts w:asciiTheme="majorHAnsi" w:hAnsiTheme="majorHAnsi" w:cs="Arial"/>
          <w:sz w:val="20"/>
          <w:szCs w:val="20"/>
        </w:rPr>
      </w:pPr>
    </w:p>
    <w:p w14:paraId="19F2D4BC" w14:textId="77777777" w:rsidR="00F63AA7" w:rsidRPr="00F63AA7" w:rsidRDefault="00F63AA7" w:rsidP="00F63AA7">
      <w:pPr>
        <w:rPr>
          <w:rFonts w:asciiTheme="majorHAnsi" w:hAnsiTheme="majorHAnsi" w:cs="Arial"/>
          <w:sz w:val="20"/>
          <w:szCs w:val="20"/>
        </w:rPr>
      </w:pPr>
    </w:p>
    <w:p w14:paraId="5E7A7B62" w14:textId="77777777" w:rsidR="00F63AA7" w:rsidRPr="00F63AA7" w:rsidRDefault="00F63AA7" w:rsidP="00F63AA7">
      <w:pPr>
        <w:rPr>
          <w:rFonts w:asciiTheme="majorHAnsi" w:hAnsiTheme="majorHAnsi" w:cs="Arial"/>
          <w:sz w:val="20"/>
          <w:szCs w:val="20"/>
        </w:rPr>
      </w:pPr>
    </w:p>
    <w:p w14:paraId="6AAA7601" w14:textId="77777777" w:rsidR="00F63AA7" w:rsidRPr="00F63AA7" w:rsidRDefault="00F63AA7" w:rsidP="00F63AA7">
      <w:pPr>
        <w:rPr>
          <w:rFonts w:asciiTheme="majorHAnsi" w:hAnsiTheme="majorHAnsi" w:cs="Arial"/>
          <w:sz w:val="20"/>
          <w:szCs w:val="20"/>
        </w:rPr>
      </w:pPr>
    </w:p>
    <w:p w14:paraId="03F83212" w14:textId="77777777" w:rsidR="00F63AA7" w:rsidRPr="00F63AA7" w:rsidRDefault="00F63AA7" w:rsidP="00F63AA7">
      <w:pPr>
        <w:rPr>
          <w:rFonts w:asciiTheme="majorHAnsi" w:hAnsiTheme="majorHAnsi" w:cs="Arial"/>
          <w:sz w:val="20"/>
          <w:szCs w:val="20"/>
        </w:rPr>
      </w:pPr>
    </w:p>
    <w:p w14:paraId="5FE0AEA7" w14:textId="77777777" w:rsidR="00F63AA7" w:rsidRPr="00F63AA7" w:rsidRDefault="00F63AA7" w:rsidP="00F63AA7">
      <w:pPr>
        <w:rPr>
          <w:rFonts w:asciiTheme="majorHAnsi" w:hAnsiTheme="majorHAnsi" w:cs="Arial"/>
          <w:sz w:val="20"/>
          <w:szCs w:val="20"/>
        </w:rPr>
      </w:pPr>
    </w:p>
    <w:p w14:paraId="1234DD10" w14:textId="77777777" w:rsidR="00F63AA7" w:rsidRPr="00F63AA7" w:rsidRDefault="00F63AA7" w:rsidP="00F63AA7">
      <w:pPr>
        <w:rPr>
          <w:rFonts w:asciiTheme="majorHAnsi" w:hAnsiTheme="majorHAnsi" w:cs="Arial"/>
          <w:sz w:val="20"/>
          <w:szCs w:val="20"/>
        </w:rPr>
      </w:pPr>
    </w:p>
    <w:p w14:paraId="65CBC1D5" w14:textId="77777777" w:rsidR="00F63AA7" w:rsidRPr="00F63AA7" w:rsidRDefault="00F63AA7" w:rsidP="00F63AA7">
      <w:pPr>
        <w:rPr>
          <w:rFonts w:asciiTheme="majorHAnsi" w:hAnsiTheme="majorHAnsi" w:cs="Arial"/>
          <w:sz w:val="20"/>
          <w:szCs w:val="20"/>
        </w:rPr>
      </w:pPr>
    </w:p>
    <w:p w14:paraId="7DB73A58" w14:textId="77777777" w:rsidR="00F63AA7" w:rsidRPr="00F63AA7" w:rsidRDefault="00F63AA7" w:rsidP="00F63AA7">
      <w:pPr>
        <w:rPr>
          <w:rFonts w:asciiTheme="majorHAnsi" w:hAnsiTheme="majorHAnsi" w:cs="Arial"/>
          <w:sz w:val="20"/>
          <w:szCs w:val="20"/>
        </w:rPr>
      </w:pPr>
    </w:p>
    <w:p w14:paraId="13FE6AD8" w14:textId="77777777" w:rsidR="00F63AA7" w:rsidRPr="00F63AA7" w:rsidRDefault="00F63AA7" w:rsidP="00F63AA7">
      <w:pPr>
        <w:rPr>
          <w:rFonts w:asciiTheme="majorHAnsi" w:hAnsiTheme="majorHAnsi" w:cs="Arial"/>
          <w:sz w:val="20"/>
          <w:szCs w:val="20"/>
        </w:rPr>
      </w:pPr>
    </w:p>
    <w:p w14:paraId="4B32D8E4" w14:textId="77777777" w:rsidR="00F63AA7" w:rsidRPr="00F63AA7" w:rsidRDefault="00F63AA7" w:rsidP="00F63AA7">
      <w:pPr>
        <w:rPr>
          <w:rFonts w:asciiTheme="majorHAnsi" w:hAnsiTheme="majorHAnsi" w:cs="Arial"/>
          <w:sz w:val="20"/>
          <w:szCs w:val="20"/>
        </w:rPr>
      </w:pPr>
    </w:p>
    <w:p w14:paraId="342AA74B" w14:textId="77777777" w:rsidR="00F63AA7" w:rsidRPr="00F63AA7" w:rsidRDefault="00F63AA7" w:rsidP="00F63AA7">
      <w:pPr>
        <w:rPr>
          <w:rFonts w:asciiTheme="majorHAnsi" w:hAnsiTheme="majorHAnsi" w:cs="Arial"/>
          <w:sz w:val="20"/>
          <w:szCs w:val="20"/>
        </w:rPr>
      </w:pPr>
    </w:p>
    <w:p w14:paraId="0DF7C63A" w14:textId="77777777" w:rsidR="00F63AA7" w:rsidRPr="00F63AA7" w:rsidRDefault="00F63AA7" w:rsidP="00F63AA7">
      <w:pPr>
        <w:rPr>
          <w:rFonts w:asciiTheme="majorHAnsi" w:hAnsiTheme="majorHAnsi" w:cs="Arial"/>
          <w:sz w:val="20"/>
          <w:szCs w:val="20"/>
        </w:rPr>
      </w:pPr>
    </w:p>
    <w:p w14:paraId="3B836D09" w14:textId="77777777" w:rsidR="00F63AA7" w:rsidRPr="00F63AA7" w:rsidRDefault="00F63AA7" w:rsidP="00F63AA7">
      <w:pPr>
        <w:rPr>
          <w:rFonts w:asciiTheme="majorHAnsi" w:hAnsiTheme="majorHAnsi" w:cs="Arial"/>
          <w:sz w:val="20"/>
          <w:szCs w:val="20"/>
        </w:rPr>
      </w:pPr>
    </w:p>
    <w:p w14:paraId="1D9DB50E" w14:textId="77777777" w:rsidR="00F63AA7" w:rsidRPr="00F63AA7" w:rsidRDefault="00F63AA7" w:rsidP="00F63AA7">
      <w:pPr>
        <w:rPr>
          <w:rFonts w:asciiTheme="majorHAnsi" w:hAnsiTheme="majorHAnsi" w:cs="Arial"/>
          <w:sz w:val="20"/>
          <w:szCs w:val="20"/>
        </w:rPr>
      </w:pPr>
    </w:p>
    <w:p w14:paraId="5FB9B6E4" w14:textId="77777777" w:rsidR="00F63AA7" w:rsidRPr="00F63AA7" w:rsidRDefault="00F63AA7" w:rsidP="00F63AA7">
      <w:pPr>
        <w:rPr>
          <w:rFonts w:asciiTheme="majorHAnsi" w:hAnsiTheme="majorHAnsi" w:cs="Arial"/>
          <w:sz w:val="20"/>
          <w:szCs w:val="20"/>
        </w:rPr>
      </w:pPr>
    </w:p>
    <w:p w14:paraId="07F49E46" w14:textId="77777777" w:rsidR="00F63AA7" w:rsidRPr="00F63AA7" w:rsidRDefault="00F63AA7" w:rsidP="00F63AA7">
      <w:pPr>
        <w:rPr>
          <w:rFonts w:asciiTheme="majorHAnsi" w:hAnsiTheme="majorHAnsi" w:cs="Arial"/>
          <w:sz w:val="20"/>
          <w:szCs w:val="20"/>
        </w:rPr>
      </w:pPr>
    </w:p>
    <w:p w14:paraId="1E7A880F" w14:textId="77777777" w:rsidR="00F63AA7" w:rsidRPr="00F63AA7" w:rsidRDefault="00F63AA7" w:rsidP="00F63AA7">
      <w:pPr>
        <w:rPr>
          <w:rFonts w:asciiTheme="majorHAnsi" w:hAnsiTheme="majorHAnsi" w:cs="Arial"/>
          <w:sz w:val="20"/>
          <w:szCs w:val="20"/>
        </w:rPr>
      </w:pPr>
    </w:p>
    <w:p w14:paraId="04C240CA" w14:textId="77777777" w:rsidR="00F63AA7" w:rsidRPr="00F63AA7" w:rsidRDefault="00F63AA7" w:rsidP="00F63AA7">
      <w:pPr>
        <w:rPr>
          <w:rFonts w:asciiTheme="majorHAnsi" w:hAnsiTheme="majorHAnsi" w:cs="Arial"/>
          <w:sz w:val="20"/>
          <w:szCs w:val="20"/>
        </w:rPr>
      </w:pPr>
    </w:p>
    <w:p w14:paraId="4172152E" w14:textId="77777777" w:rsidR="00F63AA7" w:rsidRPr="00F63AA7" w:rsidRDefault="00F63AA7" w:rsidP="00F63AA7">
      <w:pPr>
        <w:rPr>
          <w:rFonts w:asciiTheme="majorHAnsi" w:hAnsiTheme="majorHAnsi" w:cs="Arial"/>
          <w:sz w:val="20"/>
          <w:szCs w:val="20"/>
        </w:rPr>
      </w:pPr>
    </w:p>
    <w:p w14:paraId="24B84B5D" w14:textId="77777777" w:rsidR="00F63AA7" w:rsidRPr="00F63AA7" w:rsidRDefault="00F63AA7" w:rsidP="00F63AA7">
      <w:pPr>
        <w:rPr>
          <w:rFonts w:asciiTheme="majorHAnsi" w:hAnsiTheme="majorHAnsi" w:cs="Arial"/>
          <w:sz w:val="20"/>
          <w:szCs w:val="20"/>
        </w:rPr>
      </w:pPr>
    </w:p>
    <w:p w14:paraId="45BF3FB2" w14:textId="77777777" w:rsidR="00F63AA7" w:rsidRPr="00F63AA7" w:rsidRDefault="00F63AA7" w:rsidP="00F63AA7">
      <w:pPr>
        <w:rPr>
          <w:rFonts w:asciiTheme="majorHAnsi" w:hAnsiTheme="majorHAnsi" w:cs="Arial"/>
          <w:sz w:val="20"/>
          <w:szCs w:val="20"/>
        </w:rPr>
      </w:pPr>
    </w:p>
    <w:p w14:paraId="4B4D9412" w14:textId="77777777" w:rsidR="00F63AA7" w:rsidRPr="00F63AA7" w:rsidRDefault="00F63AA7" w:rsidP="00F63AA7">
      <w:pPr>
        <w:rPr>
          <w:rFonts w:asciiTheme="majorHAnsi" w:hAnsiTheme="majorHAnsi" w:cs="Arial"/>
          <w:sz w:val="20"/>
          <w:szCs w:val="20"/>
        </w:rPr>
      </w:pPr>
    </w:p>
    <w:p w14:paraId="112965BE" w14:textId="77777777" w:rsidR="00F63AA7" w:rsidRPr="00F63AA7" w:rsidRDefault="00F63AA7" w:rsidP="00F63AA7">
      <w:pPr>
        <w:rPr>
          <w:rFonts w:asciiTheme="majorHAnsi" w:hAnsiTheme="majorHAnsi" w:cs="Arial"/>
          <w:sz w:val="20"/>
          <w:szCs w:val="20"/>
        </w:rPr>
      </w:pPr>
    </w:p>
    <w:p w14:paraId="77EDDD58" w14:textId="77777777" w:rsidR="00F63AA7" w:rsidRPr="00F63AA7" w:rsidRDefault="00F63AA7" w:rsidP="00F63AA7">
      <w:pPr>
        <w:rPr>
          <w:rFonts w:asciiTheme="majorHAnsi" w:hAnsiTheme="majorHAnsi" w:cs="Arial"/>
          <w:sz w:val="20"/>
          <w:szCs w:val="20"/>
        </w:rPr>
      </w:pPr>
    </w:p>
    <w:p w14:paraId="7E326F48" w14:textId="77777777" w:rsidR="00F63AA7" w:rsidRPr="00F63AA7" w:rsidRDefault="00F63AA7" w:rsidP="00F63AA7">
      <w:pPr>
        <w:rPr>
          <w:rFonts w:asciiTheme="majorHAnsi" w:hAnsiTheme="majorHAnsi" w:cs="Arial"/>
          <w:sz w:val="20"/>
          <w:szCs w:val="20"/>
        </w:rPr>
      </w:pPr>
    </w:p>
    <w:p w14:paraId="1CD42958" w14:textId="77777777" w:rsidR="00F63AA7" w:rsidRPr="00F63AA7" w:rsidRDefault="00F63AA7" w:rsidP="00F63AA7">
      <w:pPr>
        <w:rPr>
          <w:rFonts w:asciiTheme="majorHAnsi" w:hAnsiTheme="majorHAnsi" w:cs="Arial"/>
          <w:sz w:val="20"/>
          <w:szCs w:val="20"/>
        </w:rPr>
      </w:pPr>
    </w:p>
    <w:p w14:paraId="6AEC1042" w14:textId="77777777" w:rsidR="00F63AA7" w:rsidRPr="00F63AA7" w:rsidRDefault="00F63AA7" w:rsidP="00F63AA7">
      <w:pPr>
        <w:jc w:val="right"/>
        <w:rPr>
          <w:rFonts w:asciiTheme="majorHAnsi" w:hAnsiTheme="majorHAnsi" w:cs="Arial"/>
          <w:sz w:val="20"/>
          <w:szCs w:val="20"/>
        </w:rPr>
      </w:pPr>
    </w:p>
    <w:p w14:paraId="7FB08522" w14:textId="77777777" w:rsidR="00F63AA7" w:rsidRPr="00F63AA7" w:rsidRDefault="00F63AA7" w:rsidP="00F63AA7">
      <w:pPr>
        <w:rPr>
          <w:rFonts w:asciiTheme="majorHAnsi" w:hAnsiTheme="majorHAnsi" w:cs="Arial"/>
          <w:sz w:val="20"/>
          <w:szCs w:val="20"/>
        </w:rPr>
      </w:pPr>
    </w:p>
    <w:p w14:paraId="6CE0976B" w14:textId="77777777" w:rsidR="00F63AA7" w:rsidRPr="00F63AA7" w:rsidRDefault="00F63AA7" w:rsidP="00F63AA7">
      <w:pPr>
        <w:rPr>
          <w:rFonts w:asciiTheme="majorHAnsi" w:hAnsiTheme="majorHAnsi" w:cs="Arial"/>
          <w:sz w:val="20"/>
          <w:szCs w:val="20"/>
        </w:rPr>
      </w:pPr>
    </w:p>
    <w:p w14:paraId="38D1DDEE" w14:textId="77777777" w:rsidR="00F63AA7" w:rsidRPr="00F63AA7" w:rsidRDefault="00F63AA7" w:rsidP="00F63AA7">
      <w:pPr>
        <w:rPr>
          <w:rFonts w:asciiTheme="majorHAnsi" w:hAnsiTheme="majorHAnsi" w:cs="Arial"/>
          <w:sz w:val="20"/>
          <w:szCs w:val="20"/>
        </w:rPr>
      </w:pPr>
    </w:p>
    <w:sectPr w:rsidR="00F63AA7" w:rsidRPr="00F63AA7" w:rsidSect="008725FA">
      <w:pgSz w:w="11906" w:h="16838" w:code="9"/>
      <w:pgMar w:top="1418"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DA82B" w14:textId="77777777" w:rsidR="00706E30" w:rsidRDefault="00706E30">
      <w:r>
        <w:separator/>
      </w:r>
    </w:p>
  </w:endnote>
  <w:endnote w:type="continuationSeparator" w:id="0">
    <w:p w14:paraId="324C8778" w14:textId="77777777" w:rsidR="00706E30" w:rsidRDefault="0070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4BABD" w14:textId="70543675" w:rsidR="00F63AA7" w:rsidRDefault="00F63AA7" w:rsidP="00F63AA7">
    <w:pPr>
      <w:pStyle w:val="Pta"/>
      <w:pBdr>
        <w:top w:val="single" w:sz="4" w:space="1" w:color="auto"/>
      </w:pBdr>
      <w:tabs>
        <w:tab w:val="clear" w:pos="4536"/>
        <w:tab w:val="clear" w:pos="9072"/>
        <w:tab w:val="center" w:pos="4860"/>
        <w:tab w:val="right" w:pos="9540"/>
      </w:tabs>
      <w:ind w:right="140"/>
      <w:rPr>
        <w:rStyle w:val="slostrany"/>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Pr>
        <w:rFonts w:ascii="Cambria" w:hAnsi="Cambria" w:cs="Arial Narrow"/>
        <w:sz w:val="16"/>
        <w:szCs w:val="16"/>
      </w:rPr>
      <w:t>, 202</w:t>
    </w:r>
    <w:r w:rsidR="002165BF">
      <w:rPr>
        <w:rFonts w:ascii="Cambria" w:hAnsi="Cambria" w:cs="Arial Narrow"/>
        <w:sz w:val="16"/>
        <w:szCs w:val="16"/>
      </w:rPr>
      <w:t>4</w:t>
    </w:r>
    <w:r w:rsidRPr="0081675D">
      <w:rPr>
        <w:rFonts w:ascii="Cambria" w:hAnsi="Cambria" w:cs="Arial Narrow"/>
        <w:sz w:val="16"/>
        <w:szCs w:val="16"/>
      </w:rPr>
      <w:tab/>
    </w:r>
    <w:r w:rsidRPr="002F47DB">
      <w:rPr>
        <w:rFonts w:ascii="Cambria" w:hAnsi="Cambria" w:cs="Arial Narrow"/>
        <w:sz w:val="16"/>
        <w:szCs w:val="16"/>
      </w:rPr>
      <w:fldChar w:fldCharType="begin"/>
    </w:r>
    <w:r w:rsidRPr="002F47DB">
      <w:rPr>
        <w:rFonts w:ascii="Cambria" w:hAnsi="Cambria" w:cs="Arial Narrow"/>
        <w:sz w:val="16"/>
        <w:szCs w:val="16"/>
      </w:rPr>
      <w:instrText>PAGE   \* MERGEFORMAT</w:instrText>
    </w:r>
    <w:r w:rsidRPr="002F47DB">
      <w:rPr>
        <w:rFonts w:ascii="Cambria" w:hAnsi="Cambria" w:cs="Arial Narrow"/>
        <w:sz w:val="16"/>
        <w:szCs w:val="16"/>
      </w:rPr>
      <w:fldChar w:fldCharType="separate"/>
    </w:r>
    <w:r>
      <w:rPr>
        <w:rFonts w:ascii="Cambria" w:hAnsi="Cambria" w:cs="Arial Narrow"/>
        <w:sz w:val="16"/>
        <w:szCs w:val="16"/>
      </w:rPr>
      <w:t>2</w:t>
    </w:r>
    <w:r w:rsidRPr="002F47DB">
      <w:rPr>
        <w:rFonts w:ascii="Cambria" w:hAnsi="Cambria" w:cs="Arial Narrow"/>
        <w:sz w:val="16"/>
        <w:szCs w:val="16"/>
      </w:rPr>
      <w:fldChar w:fldCharType="end"/>
    </w:r>
    <w:r w:rsidRPr="0081675D">
      <w:rPr>
        <w:rStyle w:val="slostrany"/>
        <w:rFonts w:ascii="Cambria" w:hAnsi="Cambria" w:cs="Arial Narrow"/>
        <w:sz w:val="16"/>
        <w:szCs w:val="16"/>
      </w:rPr>
      <w:t>/</w:t>
    </w:r>
    <w:r>
      <w:rPr>
        <w:rStyle w:val="slostrany"/>
        <w:rFonts w:ascii="Cambria" w:hAnsi="Cambria" w:cs="Arial Narrow"/>
        <w:sz w:val="16"/>
        <w:szCs w:val="16"/>
      </w:rPr>
      <w:t>30</w:t>
    </w:r>
  </w:p>
  <w:p w14:paraId="03F65149" w14:textId="77777777" w:rsidR="00F63AA7" w:rsidRDefault="00F63AA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C6621" w14:textId="77777777" w:rsidR="00706E30" w:rsidRDefault="00706E30">
      <w:r>
        <w:separator/>
      </w:r>
    </w:p>
  </w:footnote>
  <w:footnote w:type="continuationSeparator" w:id="0">
    <w:p w14:paraId="42FCBB94" w14:textId="77777777" w:rsidR="00706E30" w:rsidRDefault="00706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0D524181" w:rsidR="00DC1AE9" w:rsidRDefault="002165BF" w:rsidP="002165BF">
    <w:pPr>
      <w:pStyle w:val="Zkladntext"/>
      <w:tabs>
        <w:tab w:val="right" w:pos="9214"/>
        <w:tab w:val="right" w:pos="14317"/>
      </w:tabs>
      <w:jc w:val="center"/>
      <w:rPr>
        <w:i/>
        <w:lang w:eastAsia="cs-CZ"/>
      </w:rPr>
    </w:pPr>
    <w:r>
      <w:rPr>
        <w:i/>
        <w:noProof/>
        <w:lang w:eastAsia="cs-CZ"/>
      </w:rPr>
      <w:drawing>
        <wp:inline distT="0" distB="0" distL="0" distR="0" wp14:anchorId="10F2C05A" wp14:editId="56E43F03">
          <wp:extent cx="1804670" cy="713105"/>
          <wp:effectExtent l="0" t="0" r="508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713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900E79"/>
    <w:multiLevelType w:val="multilevel"/>
    <w:tmpl w:val="DA1E6DAA"/>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F4062A62"/>
    <w:lvl w:ilvl="0">
      <w:start w:val="35"/>
      <w:numFmt w:val="decimal"/>
      <w:lvlText w:val="%1"/>
      <w:lvlJc w:val="left"/>
      <w:pPr>
        <w:ind w:left="375" w:hanging="375"/>
      </w:pPr>
      <w:rPr>
        <w:rFonts w:ascii="Arial" w:hAnsi="Arial" w:cs="Arial" w:hint="default"/>
        <w:b/>
        <w:sz w:val="20"/>
      </w:rPr>
    </w:lvl>
    <w:lvl w:ilvl="1">
      <w:start w:val="1"/>
      <w:numFmt w:val="decimal"/>
      <w:lvlText w:val="35.%2"/>
      <w:lvlJc w:val="left"/>
      <w:pPr>
        <w:ind w:left="1453" w:hanging="375"/>
      </w:pPr>
      <w:rPr>
        <w:rFonts w:ascii="Cambria" w:hAnsi="Cambria" w:cs="Arial" w:hint="default"/>
        <w:b w:val="0"/>
        <w:sz w:val="20"/>
      </w:rPr>
    </w:lvl>
    <w:lvl w:ilvl="2">
      <w:start w:val="1"/>
      <w:numFmt w:val="decimal"/>
      <w:lvlText w:val="35.%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70F3F10"/>
    <w:multiLevelType w:val="multilevel"/>
    <w:tmpl w:val="99248EB4"/>
    <w:lvl w:ilvl="0">
      <w:start w:val="7"/>
      <w:numFmt w:val="decimal"/>
      <w:lvlText w:val="%1"/>
      <w:lvlJc w:val="left"/>
      <w:pPr>
        <w:ind w:left="360" w:hanging="360"/>
      </w:pPr>
      <w:rPr>
        <w:rFonts w:hint="default"/>
      </w:rPr>
    </w:lvl>
    <w:lvl w:ilvl="1">
      <w:start w:val="5"/>
      <w:numFmt w:val="decimal"/>
      <w:lvlText w:val="%1.%2"/>
      <w:lvlJc w:val="left"/>
      <w:pPr>
        <w:ind w:left="360" w:hanging="360"/>
      </w:pPr>
      <w:rPr>
        <w:rFonts w:ascii="Cambria" w:hAnsi="Cambria" w:hint="default"/>
        <w:b w:val="0"/>
        <w:i w:val="0"/>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E248EB"/>
    <w:multiLevelType w:val="multilevel"/>
    <w:tmpl w:val="37EA593A"/>
    <w:lvl w:ilvl="0">
      <w:start w:val="40"/>
      <w:numFmt w:val="decimal"/>
      <w:lvlText w:val="%1."/>
      <w:lvlJc w:val="left"/>
      <w:pPr>
        <w:ind w:left="555" w:hanging="555"/>
      </w:pPr>
      <w:rPr>
        <w:rFonts w:hint="default"/>
      </w:rPr>
    </w:lvl>
    <w:lvl w:ilvl="1">
      <w:start w:val="1"/>
      <w:numFmt w:val="decimal"/>
      <w:lvlText w:val="%1.%2."/>
      <w:lvlJc w:val="left"/>
      <w:pPr>
        <w:ind w:left="838" w:hanging="55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9B52CF3"/>
    <w:multiLevelType w:val="hybridMultilevel"/>
    <w:tmpl w:val="9FCA7E3C"/>
    <w:lvl w:ilvl="0" w:tplc="041B0011">
      <w:start w:val="1"/>
      <w:numFmt w:val="decimal"/>
      <w:lvlText w:val="%1)"/>
      <w:lvlJc w:val="left"/>
      <w:pPr>
        <w:ind w:left="720" w:hanging="360"/>
      </w:pPr>
      <w:rPr>
        <w:rFonts w:hint="default"/>
      </w:rPr>
    </w:lvl>
    <w:lvl w:ilvl="1" w:tplc="23026EDC">
      <w:numFmt w:val="bullet"/>
      <w:lvlText w:val="–"/>
      <w:lvlJc w:val="left"/>
      <w:pPr>
        <w:ind w:left="1440" w:hanging="360"/>
      </w:pPr>
      <w:rPr>
        <w:rFonts w:ascii="Cambria" w:eastAsia="SimSun" w:hAnsi="Cambria"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AB7339"/>
    <w:multiLevelType w:val="multilevel"/>
    <w:tmpl w:val="1754795C"/>
    <w:lvl w:ilvl="0">
      <w:start w:val="1"/>
      <w:numFmt w:val="decimal"/>
      <w:lvlText w:val="30.%1"/>
      <w:lvlJc w:val="left"/>
      <w:pPr>
        <w:ind w:left="856"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815262"/>
    <w:multiLevelType w:val="hybridMultilevel"/>
    <w:tmpl w:val="8514F7C0"/>
    <w:lvl w:ilvl="0" w:tplc="6D18AD56">
      <w:start w:val="1"/>
      <w:numFmt w:val="lowerLetter"/>
      <w:lvlText w:val="%1)"/>
      <w:lvlJc w:val="left"/>
      <w:pPr>
        <w:ind w:left="1287" w:hanging="360"/>
      </w:pPr>
      <w:rPr>
        <w:rFonts w:ascii="Cambria" w:hAnsi="Cambria" w:cs="Tahoma" w:hint="default"/>
        <w:b w:val="0"/>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34FB4E76"/>
    <w:multiLevelType w:val="hybridMultilevel"/>
    <w:tmpl w:val="D2720B2A"/>
    <w:lvl w:ilvl="0" w:tplc="041B0017">
      <w:start w:val="1"/>
      <w:numFmt w:val="lowerLetter"/>
      <w:lvlText w:val="%1)"/>
      <w:lvlJc w:val="left"/>
      <w:pPr>
        <w:ind w:left="720" w:hanging="360"/>
      </w:pPr>
    </w:lvl>
    <w:lvl w:ilvl="1" w:tplc="B6C4000E">
      <w:start w:val="40"/>
      <w:numFmt w:val="bullet"/>
      <w:lvlText w:val="•"/>
      <w:lvlJc w:val="left"/>
      <w:pPr>
        <w:ind w:left="1440" w:hanging="360"/>
      </w:pPr>
      <w:rPr>
        <w:rFonts w:ascii="Cambria" w:eastAsia="Times New Roman"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AA6918"/>
    <w:multiLevelType w:val="hybridMultilevel"/>
    <w:tmpl w:val="812C04B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8956424"/>
    <w:multiLevelType w:val="hybridMultilevel"/>
    <w:tmpl w:val="2D1253FC"/>
    <w:lvl w:ilvl="0" w:tplc="125A8DD8">
      <w:start w:val="4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39A663C0"/>
    <w:multiLevelType w:val="multilevel"/>
    <w:tmpl w:val="219E1EB8"/>
    <w:lvl w:ilvl="0">
      <w:start w:val="1"/>
      <w:numFmt w:val="decimal"/>
      <w:lvlText w:val="%1."/>
      <w:lvlJc w:val="left"/>
      <w:pPr>
        <w:tabs>
          <w:tab w:val="num" w:pos="574"/>
        </w:tabs>
        <w:ind w:left="574" w:hanging="432"/>
      </w:pPr>
      <w:rPr>
        <w:rFonts w:ascii="Cambria" w:hAnsi="Cambria" w:cs="Arial" w:hint="default"/>
        <w:b/>
        <w:bCs w:val="0"/>
        <w:i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5"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7" w15:restartNumberingAfterBreak="0">
    <w:nsid w:val="3FB53842"/>
    <w:multiLevelType w:val="multilevel"/>
    <w:tmpl w:val="56C8A442"/>
    <w:lvl w:ilvl="0">
      <w:start w:val="1"/>
      <w:numFmt w:val="bullet"/>
      <w:lvlText w:val=""/>
      <w:lvlJc w:val="left"/>
      <w:pPr>
        <w:ind w:left="1146" w:hanging="360"/>
      </w:pPr>
      <w:rPr>
        <w:rFonts w:ascii="Symbol" w:hAnsi="Symbol" w:hint="default"/>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2A74456"/>
    <w:multiLevelType w:val="hybridMultilevel"/>
    <w:tmpl w:val="8BFCCD92"/>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1"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4EA09BD"/>
    <w:multiLevelType w:val="hybridMultilevel"/>
    <w:tmpl w:val="57441C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877522B"/>
    <w:multiLevelType w:val="multilevel"/>
    <w:tmpl w:val="9A8C69A4"/>
    <w:lvl w:ilvl="0">
      <w:start w:val="33"/>
      <w:numFmt w:val="decimal"/>
      <w:lvlText w:val="%1"/>
      <w:lvlJc w:val="left"/>
      <w:pPr>
        <w:ind w:left="375" w:hanging="375"/>
      </w:pPr>
      <w:rPr>
        <w:rFonts w:hint="default"/>
      </w:rPr>
    </w:lvl>
    <w:lvl w:ilvl="1">
      <w:start w:val="1"/>
      <w:numFmt w:val="decimal"/>
      <w:lvlText w:val="32.%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EA6E02"/>
    <w:multiLevelType w:val="multilevel"/>
    <w:tmpl w:val="7BF02ABE"/>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b w:val="0"/>
        <w:bCs w:val="0"/>
      </w:rPr>
    </w:lvl>
    <w:lvl w:ilvl="2">
      <w:start w:val="1"/>
      <w:numFmt w:val="decimal"/>
      <w:lvlText w:val="%1.%2.%3"/>
      <w:lvlJc w:val="left"/>
      <w:pPr>
        <w:ind w:left="1528" w:hanging="720"/>
      </w:pPr>
      <w:rPr>
        <w:rFonts w:hint="default"/>
        <w:b w:val="0"/>
        <w:bCs w:val="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8" w15:restartNumberingAfterBreak="0">
    <w:nsid w:val="550B5C25"/>
    <w:multiLevelType w:val="hybridMultilevel"/>
    <w:tmpl w:val="79A899B4"/>
    <w:lvl w:ilvl="0" w:tplc="338E31C8">
      <w:start w:val="56"/>
      <w:numFmt w:val="bullet"/>
      <w:lvlText w:val="-"/>
      <w:lvlJc w:val="left"/>
      <w:pPr>
        <w:ind w:left="1287" w:hanging="360"/>
      </w:pPr>
      <w:rPr>
        <w:rFonts w:ascii="Cambria" w:eastAsia="Times New Roman" w:hAnsi="Cambria"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FA7204"/>
    <w:multiLevelType w:val="multilevel"/>
    <w:tmpl w:val="3F8C6FE6"/>
    <w:lvl w:ilvl="0">
      <w:start w:val="8"/>
      <w:numFmt w:val="decimal"/>
      <w:lvlText w:val="%1"/>
      <w:lvlJc w:val="left"/>
      <w:pPr>
        <w:ind w:left="360" w:hanging="360"/>
      </w:pPr>
      <w:rPr>
        <w:rFonts w:ascii="Arial" w:hAnsi="Arial" w:hint="default"/>
      </w:rPr>
    </w:lvl>
    <w:lvl w:ilvl="1">
      <w:start w:val="1"/>
      <w:numFmt w:val="decimal"/>
      <w:pStyle w:val="normalL2"/>
      <w:lvlText w:val="%1.%2"/>
      <w:lvlJc w:val="left"/>
      <w:pPr>
        <w:ind w:left="360" w:hanging="360"/>
      </w:pPr>
      <w:rPr>
        <w:rFonts w:ascii="Cambria" w:hAnsi="Cambria" w:hint="default"/>
        <w:b w:val="0"/>
        <w:i w:val="0"/>
        <w:sz w:val="20"/>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41"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2"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7"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8"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617E3C"/>
    <w:multiLevelType w:val="multilevel"/>
    <w:tmpl w:val="14A8F3DC"/>
    <w:lvl w:ilvl="0">
      <w:start w:val="32"/>
      <w:numFmt w:val="decimal"/>
      <w:lvlText w:val="%1"/>
      <w:lvlJc w:val="left"/>
      <w:pPr>
        <w:ind w:left="375" w:hanging="375"/>
      </w:pPr>
      <w:rPr>
        <w:rFonts w:hint="default"/>
      </w:rPr>
    </w:lvl>
    <w:lvl w:ilvl="1">
      <w:start w:val="1"/>
      <w:numFmt w:val="decimal"/>
      <w:lvlText w:val="3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57D302B"/>
    <w:multiLevelType w:val="multilevel"/>
    <w:tmpl w:val="7C9040EE"/>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35.%2.%3.%4"/>
      <w:lvlJc w:val="left"/>
      <w:pPr>
        <w:ind w:left="2422"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1"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678B0E2A"/>
    <w:multiLevelType w:val="multilevel"/>
    <w:tmpl w:val="DF66CD88"/>
    <w:lvl w:ilvl="0">
      <w:start w:val="34"/>
      <w:numFmt w:val="decimal"/>
      <w:lvlText w:val="%1"/>
      <w:lvlJc w:val="left"/>
      <w:pPr>
        <w:ind w:left="375" w:hanging="375"/>
      </w:pPr>
      <w:rPr>
        <w:rFonts w:hint="default"/>
      </w:rPr>
    </w:lvl>
    <w:lvl w:ilvl="1">
      <w:start w:val="1"/>
      <w:numFmt w:val="decimal"/>
      <w:lvlText w:val="33.%2"/>
      <w:lvlJc w:val="left"/>
      <w:pPr>
        <w:ind w:left="375" w:hanging="375"/>
      </w:pPr>
      <w:rPr>
        <w:rFonts w:hint="default"/>
      </w:rPr>
    </w:lvl>
    <w:lvl w:ilvl="2">
      <w:start w:val="1"/>
      <w:numFmt w:val="decimal"/>
      <w:lvlText w:val="3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4"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5"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A042D6D"/>
    <w:multiLevelType w:val="hybridMultilevel"/>
    <w:tmpl w:val="A29485BA"/>
    <w:lvl w:ilvl="0" w:tplc="0AE0AF1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7" w15:restartNumberingAfterBreak="0">
    <w:nsid w:val="7C325E65"/>
    <w:multiLevelType w:val="hybridMultilevel"/>
    <w:tmpl w:val="003AF7D4"/>
    <w:lvl w:ilvl="0" w:tplc="42D2E1F8">
      <w:numFmt w:val="bullet"/>
      <w:lvlText w:val="-"/>
      <w:lvlJc w:val="left"/>
      <w:pPr>
        <w:ind w:left="759" w:hanging="567"/>
      </w:pPr>
      <w:rPr>
        <w:rFonts w:ascii="Times New Roman" w:eastAsia="Times New Roman" w:hAnsi="Times New Roman" w:cs="Times New Roman" w:hint="default"/>
        <w:spacing w:val="-4"/>
        <w:w w:val="99"/>
        <w:sz w:val="18"/>
        <w:szCs w:val="18"/>
        <w:lang w:val="sk-SK" w:eastAsia="sk-SK" w:bidi="sk-SK"/>
      </w:rPr>
    </w:lvl>
    <w:lvl w:ilvl="1" w:tplc="8C4E2478">
      <w:numFmt w:val="bullet"/>
      <w:lvlText w:val="•"/>
      <w:lvlJc w:val="left"/>
      <w:pPr>
        <w:ind w:left="1680" w:hanging="567"/>
      </w:pPr>
      <w:rPr>
        <w:rFonts w:hint="default"/>
        <w:lang w:val="sk-SK" w:eastAsia="sk-SK" w:bidi="sk-SK"/>
      </w:rPr>
    </w:lvl>
    <w:lvl w:ilvl="2" w:tplc="79A4174A">
      <w:numFmt w:val="bullet"/>
      <w:lvlText w:val="•"/>
      <w:lvlJc w:val="left"/>
      <w:pPr>
        <w:ind w:left="2601" w:hanging="567"/>
      </w:pPr>
      <w:rPr>
        <w:rFonts w:hint="default"/>
        <w:lang w:val="sk-SK" w:eastAsia="sk-SK" w:bidi="sk-SK"/>
      </w:rPr>
    </w:lvl>
    <w:lvl w:ilvl="3" w:tplc="D622861A">
      <w:numFmt w:val="bullet"/>
      <w:lvlText w:val="•"/>
      <w:lvlJc w:val="left"/>
      <w:pPr>
        <w:ind w:left="3521" w:hanging="567"/>
      </w:pPr>
      <w:rPr>
        <w:rFonts w:hint="default"/>
        <w:lang w:val="sk-SK" w:eastAsia="sk-SK" w:bidi="sk-SK"/>
      </w:rPr>
    </w:lvl>
    <w:lvl w:ilvl="4" w:tplc="2D0A53EC">
      <w:numFmt w:val="bullet"/>
      <w:lvlText w:val="•"/>
      <w:lvlJc w:val="left"/>
      <w:pPr>
        <w:ind w:left="4442" w:hanging="567"/>
      </w:pPr>
      <w:rPr>
        <w:rFonts w:hint="default"/>
        <w:lang w:val="sk-SK" w:eastAsia="sk-SK" w:bidi="sk-SK"/>
      </w:rPr>
    </w:lvl>
    <w:lvl w:ilvl="5" w:tplc="0804E496">
      <w:numFmt w:val="bullet"/>
      <w:lvlText w:val="•"/>
      <w:lvlJc w:val="left"/>
      <w:pPr>
        <w:ind w:left="5363" w:hanging="567"/>
      </w:pPr>
      <w:rPr>
        <w:rFonts w:hint="default"/>
        <w:lang w:val="sk-SK" w:eastAsia="sk-SK" w:bidi="sk-SK"/>
      </w:rPr>
    </w:lvl>
    <w:lvl w:ilvl="6" w:tplc="0A3C16B0">
      <w:numFmt w:val="bullet"/>
      <w:lvlText w:val="•"/>
      <w:lvlJc w:val="left"/>
      <w:pPr>
        <w:ind w:left="6283" w:hanging="567"/>
      </w:pPr>
      <w:rPr>
        <w:rFonts w:hint="default"/>
        <w:lang w:val="sk-SK" w:eastAsia="sk-SK" w:bidi="sk-SK"/>
      </w:rPr>
    </w:lvl>
    <w:lvl w:ilvl="7" w:tplc="A980128C">
      <w:numFmt w:val="bullet"/>
      <w:lvlText w:val="•"/>
      <w:lvlJc w:val="left"/>
      <w:pPr>
        <w:ind w:left="7204" w:hanging="567"/>
      </w:pPr>
      <w:rPr>
        <w:rFonts w:hint="default"/>
        <w:lang w:val="sk-SK" w:eastAsia="sk-SK" w:bidi="sk-SK"/>
      </w:rPr>
    </w:lvl>
    <w:lvl w:ilvl="8" w:tplc="F7623156">
      <w:numFmt w:val="bullet"/>
      <w:lvlText w:val="•"/>
      <w:lvlJc w:val="left"/>
      <w:pPr>
        <w:ind w:left="8125" w:hanging="567"/>
      </w:pPr>
      <w:rPr>
        <w:rFonts w:hint="default"/>
        <w:lang w:val="sk-SK" w:eastAsia="sk-SK" w:bidi="sk-SK"/>
      </w:rPr>
    </w:lvl>
  </w:abstractNum>
  <w:abstractNum w:abstractNumId="58" w15:restartNumberingAfterBreak="0">
    <w:nsid w:val="7C8B3BF9"/>
    <w:multiLevelType w:val="hybridMultilevel"/>
    <w:tmpl w:val="5EE4D51E"/>
    <w:lvl w:ilvl="0" w:tplc="0A44535A">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444712">
    <w:abstractNumId w:val="23"/>
  </w:num>
  <w:num w:numId="2" w16cid:durableId="562910907">
    <w:abstractNumId w:val="22"/>
  </w:num>
  <w:num w:numId="3" w16cid:durableId="295065804">
    <w:abstractNumId w:val="7"/>
  </w:num>
  <w:num w:numId="4" w16cid:durableId="115030497">
    <w:abstractNumId w:val="34"/>
  </w:num>
  <w:num w:numId="5" w16cid:durableId="1209221541">
    <w:abstractNumId w:val="9"/>
  </w:num>
  <w:num w:numId="6" w16cid:durableId="2063407053">
    <w:abstractNumId w:val="44"/>
  </w:num>
  <w:num w:numId="7" w16cid:durableId="954483116">
    <w:abstractNumId w:val="29"/>
  </w:num>
  <w:num w:numId="8" w16cid:durableId="744957428">
    <w:abstractNumId w:val="51"/>
  </w:num>
  <w:num w:numId="9" w16cid:durableId="691036287">
    <w:abstractNumId w:val="59"/>
  </w:num>
  <w:num w:numId="10" w16cid:durableId="1106385275">
    <w:abstractNumId w:val="0"/>
  </w:num>
  <w:num w:numId="11" w16cid:durableId="1778520358">
    <w:abstractNumId w:val="10"/>
  </w:num>
  <w:num w:numId="12" w16cid:durableId="493378079">
    <w:abstractNumId w:val="30"/>
  </w:num>
  <w:num w:numId="13" w16cid:durableId="1722746205">
    <w:abstractNumId w:val="3"/>
  </w:num>
  <w:num w:numId="14" w16cid:durableId="1801536835">
    <w:abstractNumId w:val="53"/>
  </w:num>
  <w:num w:numId="15" w16cid:durableId="931012338">
    <w:abstractNumId w:val="26"/>
  </w:num>
  <w:num w:numId="16" w16cid:durableId="592322405">
    <w:abstractNumId w:val="41"/>
  </w:num>
  <w:num w:numId="17" w16cid:durableId="203710953">
    <w:abstractNumId w:val="31"/>
  </w:num>
  <w:num w:numId="18" w16cid:durableId="1019697784">
    <w:abstractNumId w:val="14"/>
  </w:num>
  <w:num w:numId="19" w16cid:durableId="1177230200">
    <w:abstractNumId w:val="24"/>
  </w:num>
  <w:num w:numId="20" w16cid:durableId="1496799626">
    <w:abstractNumId w:val="19"/>
  </w:num>
  <w:num w:numId="21" w16cid:durableId="1741711398">
    <w:abstractNumId w:val="36"/>
  </w:num>
  <w:num w:numId="22" w16cid:durableId="1797750523">
    <w:abstractNumId w:val="4"/>
  </w:num>
  <w:num w:numId="23" w16cid:durableId="1537154613">
    <w:abstractNumId w:val="43"/>
  </w:num>
  <w:num w:numId="24" w16cid:durableId="2041080189">
    <w:abstractNumId w:val="48"/>
  </w:num>
  <w:num w:numId="25" w16cid:durableId="450513239">
    <w:abstractNumId w:val="13"/>
  </w:num>
  <w:num w:numId="26" w16cid:durableId="1819609695">
    <w:abstractNumId w:val="42"/>
  </w:num>
  <w:num w:numId="27" w16cid:durableId="1780835271">
    <w:abstractNumId w:val="49"/>
  </w:num>
  <w:num w:numId="28" w16cid:durableId="1057507387">
    <w:abstractNumId w:val="33"/>
  </w:num>
  <w:num w:numId="29" w16cid:durableId="1473787006">
    <w:abstractNumId w:val="52"/>
  </w:num>
  <w:num w:numId="30" w16cid:durableId="1301769771">
    <w:abstractNumId w:val="46"/>
  </w:num>
  <w:num w:numId="31" w16cid:durableId="1719283724">
    <w:abstractNumId w:val="37"/>
  </w:num>
  <w:num w:numId="32" w16cid:durableId="60177306">
    <w:abstractNumId w:val="39"/>
  </w:num>
  <w:num w:numId="33" w16cid:durableId="1830899884">
    <w:abstractNumId w:val="12"/>
  </w:num>
  <w:num w:numId="34" w16cid:durableId="556357238">
    <w:abstractNumId w:val="16"/>
  </w:num>
  <w:num w:numId="35" w16cid:durableId="337734839">
    <w:abstractNumId w:val="35"/>
  </w:num>
  <w:num w:numId="36" w16cid:durableId="1810245754">
    <w:abstractNumId w:val="55"/>
  </w:num>
  <w:num w:numId="37" w16cid:durableId="846409821">
    <w:abstractNumId w:val="45"/>
  </w:num>
  <w:num w:numId="38" w16cid:durableId="1397165272">
    <w:abstractNumId w:val="28"/>
  </w:num>
  <w:num w:numId="39" w16cid:durableId="1860044104">
    <w:abstractNumId w:val="25"/>
  </w:num>
  <w:num w:numId="40" w16cid:durableId="1752921014">
    <w:abstractNumId w:val="1"/>
  </w:num>
  <w:num w:numId="41" w16cid:durableId="623077580">
    <w:abstractNumId w:val="47"/>
  </w:num>
  <w:num w:numId="42" w16cid:durableId="8219998">
    <w:abstractNumId w:val="8"/>
  </w:num>
  <w:num w:numId="43" w16cid:durableId="971253258">
    <w:abstractNumId w:val="57"/>
  </w:num>
  <w:num w:numId="44" w16cid:durableId="1364557296">
    <w:abstractNumId w:val="5"/>
  </w:num>
  <w:num w:numId="45" w16cid:durableId="52974110">
    <w:abstractNumId w:val="27"/>
  </w:num>
  <w:num w:numId="46" w16cid:durableId="502283067">
    <w:abstractNumId w:val="50"/>
  </w:num>
  <w:num w:numId="47" w16cid:durableId="123742908">
    <w:abstractNumId w:val="6"/>
  </w:num>
  <w:num w:numId="48" w16cid:durableId="767311302">
    <w:abstractNumId w:val="21"/>
  </w:num>
  <w:num w:numId="49" w16cid:durableId="1687250831">
    <w:abstractNumId w:val="40"/>
  </w:num>
  <w:num w:numId="50" w16cid:durableId="508907775">
    <w:abstractNumId w:val="54"/>
  </w:num>
  <w:num w:numId="51" w16cid:durableId="360320008">
    <w:abstractNumId w:val="15"/>
  </w:num>
  <w:num w:numId="52" w16cid:durableId="798690330">
    <w:abstractNumId w:val="20"/>
  </w:num>
  <w:num w:numId="53" w16cid:durableId="1018308477">
    <w:abstractNumId w:val="11"/>
  </w:num>
  <w:num w:numId="54" w16cid:durableId="1376078362">
    <w:abstractNumId w:val="18"/>
  </w:num>
  <w:num w:numId="55" w16cid:durableId="97801960">
    <w:abstractNumId w:val="38"/>
  </w:num>
  <w:num w:numId="56" w16cid:durableId="328560117">
    <w:abstractNumId w:val="17"/>
  </w:num>
  <w:num w:numId="57" w16cid:durableId="1963413665">
    <w:abstractNumId w:val="56"/>
  </w:num>
  <w:num w:numId="58" w16cid:durableId="1673026656">
    <w:abstractNumId w:val="32"/>
  </w:num>
  <w:num w:numId="59" w16cid:durableId="1074552543">
    <w:abstractNumId w:val="46"/>
    <w:lvlOverride w:ilvl="0">
      <w:lvl w:ilvl="0">
        <w:start w:val="36"/>
        <w:numFmt w:val="decimal"/>
        <w:lvlText w:val="%1"/>
        <w:lvlJc w:val="left"/>
        <w:pPr>
          <w:ind w:left="375" w:hanging="375"/>
        </w:pPr>
        <w:rPr>
          <w:rFonts w:hint="default"/>
        </w:rPr>
      </w:lvl>
    </w:lvlOverride>
    <w:lvlOverride w:ilvl="1">
      <w:lvl w:ilvl="1">
        <w:start w:val="1"/>
        <w:numFmt w:val="decimal"/>
        <w:lvlText w:val="36.%2"/>
        <w:lvlJc w:val="left"/>
        <w:pPr>
          <w:ind w:left="779" w:hanging="375"/>
        </w:pPr>
        <w:rPr>
          <w:rFonts w:hint="default"/>
          <w:sz w:val="20"/>
          <w:szCs w:val="20"/>
        </w:rPr>
      </w:lvl>
    </w:lvlOverride>
    <w:lvlOverride w:ilvl="2">
      <w:lvl w:ilvl="2">
        <w:start w:val="1"/>
        <w:numFmt w:val="decimal"/>
        <w:lvlText w:val="%1.%2.%3"/>
        <w:lvlJc w:val="left"/>
        <w:pPr>
          <w:ind w:left="1528" w:hanging="720"/>
        </w:pPr>
        <w:rPr>
          <w:rFonts w:hint="default"/>
          <w:sz w:val="20"/>
          <w:szCs w:val="20"/>
        </w:rPr>
      </w:lvl>
    </w:lvlOverride>
    <w:lvlOverride w:ilvl="3">
      <w:lvl w:ilvl="3">
        <w:start w:val="1"/>
        <w:numFmt w:val="decimal"/>
        <w:lvlText w:val="%1.%2.%3.%4"/>
        <w:lvlJc w:val="left"/>
        <w:pPr>
          <w:ind w:left="1932" w:hanging="720"/>
        </w:pPr>
        <w:rPr>
          <w:rFonts w:hint="default"/>
        </w:rPr>
      </w:lvl>
    </w:lvlOverride>
    <w:lvlOverride w:ilvl="4">
      <w:lvl w:ilvl="4">
        <w:start w:val="1"/>
        <w:numFmt w:val="decimal"/>
        <w:lvlText w:val="%1.%2.%3.%4.%5"/>
        <w:lvlJc w:val="left"/>
        <w:pPr>
          <w:ind w:left="2696" w:hanging="1080"/>
        </w:pPr>
        <w:rPr>
          <w:rFonts w:hint="default"/>
        </w:rPr>
      </w:lvl>
    </w:lvlOverride>
    <w:lvlOverride w:ilvl="5">
      <w:lvl w:ilvl="5">
        <w:start w:val="1"/>
        <w:numFmt w:val="decimal"/>
        <w:lvlText w:val="%1.%2.%3.%4.%5.%6"/>
        <w:lvlJc w:val="left"/>
        <w:pPr>
          <w:ind w:left="3100" w:hanging="1080"/>
        </w:pPr>
        <w:rPr>
          <w:rFonts w:hint="default"/>
        </w:rPr>
      </w:lvl>
    </w:lvlOverride>
    <w:lvlOverride w:ilvl="6">
      <w:lvl w:ilvl="6">
        <w:start w:val="1"/>
        <w:numFmt w:val="decimal"/>
        <w:lvlText w:val="%1.%2.%3.%4.%5.%6.%7"/>
        <w:lvlJc w:val="left"/>
        <w:pPr>
          <w:ind w:left="3864" w:hanging="1440"/>
        </w:pPr>
        <w:rPr>
          <w:rFonts w:hint="default"/>
        </w:rPr>
      </w:lvl>
    </w:lvlOverride>
    <w:lvlOverride w:ilvl="7">
      <w:lvl w:ilvl="7">
        <w:start w:val="1"/>
        <w:numFmt w:val="decimal"/>
        <w:lvlText w:val="%1.%2.%3.%4.%5.%6.%7.%8"/>
        <w:lvlJc w:val="left"/>
        <w:pPr>
          <w:ind w:left="4268" w:hanging="1440"/>
        </w:pPr>
        <w:rPr>
          <w:rFonts w:hint="default"/>
        </w:rPr>
      </w:lvl>
    </w:lvlOverride>
    <w:lvlOverride w:ilvl="8">
      <w:lvl w:ilvl="8">
        <w:start w:val="1"/>
        <w:numFmt w:val="decimal"/>
        <w:lvlText w:val="%1.%2.%3.%4.%5.%6.%7.%8.%9"/>
        <w:lvlJc w:val="left"/>
        <w:pPr>
          <w:ind w:left="5032" w:hanging="1800"/>
        </w:pPr>
        <w:rPr>
          <w:rFonts w:hint="default"/>
        </w:rPr>
      </w:lvl>
    </w:lvlOverride>
  </w:num>
  <w:num w:numId="60" w16cid:durableId="369768253">
    <w:abstractNumId w:val="5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774"/>
    <w:rsid w:val="00002841"/>
    <w:rsid w:val="00004143"/>
    <w:rsid w:val="00004176"/>
    <w:rsid w:val="0000442B"/>
    <w:rsid w:val="000058B5"/>
    <w:rsid w:val="000059B6"/>
    <w:rsid w:val="00005B43"/>
    <w:rsid w:val="00005C77"/>
    <w:rsid w:val="00006F07"/>
    <w:rsid w:val="00007055"/>
    <w:rsid w:val="000075ED"/>
    <w:rsid w:val="00007669"/>
    <w:rsid w:val="00007799"/>
    <w:rsid w:val="00007897"/>
    <w:rsid w:val="00007D73"/>
    <w:rsid w:val="000102C3"/>
    <w:rsid w:val="0001047C"/>
    <w:rsid w:val="0001216B"/>
    <w:rsid w:val="00012631"/>
    <w:rsid w:val="00012EFC"/>
    <w:rsid w:val="000137B3"/>
    <w:rsid w:val="000143EE"/>
    <w:rsid w:val="000151CD"/>
    <w:rsid w:val="0001532E"/>
    <w:rsid w:val="000155DC"/>
    <w:rsid w:val="00015F8B"/>
    <w:rsid w:val="0001606D"/>
    <w:rsid w:val="00016B73"/>
    <w:rsid w:val="00020C11"/>
    <w:rsid w:val="00020D30"/>
    <w:rsid w:val="00020FAA"/>
    <w:rsid w:val="0002136D"/>
    <w:rsid w:val="000213CA"/>
    <w:rsid w:val="00022648"/>
    <w:rsid w:val="00022D4F"/>
    <w:rsid w:val="00023780"/>
    <w:rsid w:val="00023C03"/>
    <w:rsid w:val="00023C68"/>
    <w:rsid w:val="00023D1E"/>
    <w:rsid w:val="00023EB3"/>
    <w:rsid w:val="00024175"/>
    <w:rsid w:val="0002443D"/>
    <w:rsid w:val="000249D3"/>
    <w:rsid w:val="000250A9"/>
    <w:rsid w:val="0002528E"/>
    <w:rsid w:val="000255C0"/>
    <w:rsid w:val="00025BB0"/>
    <w:rsid w:val="0002603A"/>
    <w:rsid w:val="0002660E"/>
    <w:rsid w:val="00026CCE"/>
    <w:rsid w:val="00026E84"/>
    <w:rsid w:val="000278E2"/>
    <w:rsid w:val="00030D83"/>
    <w:rsid w:val="00031190"/>
    <w:rsid w:val="000311BF"/>
    <w:rsid w:val="00031844"/>
    <w:rsid w:val="00031B89"/>
    <w:rsid w:val="000320DC"/>
    <w:rsid w:val="0003231E"/>
    <w:rsid w:val="000326B6"/>
    <w:rsid w:val="00032A91"/>
    <w:rsid w:val="000337E9"/>
    <w:rsid w:val="00033D87"/>
    <w:rsid w:val="00034743"/>
    <w:rsid w:val="00034AD8"/>
    <w:rsid w:val="00034DC0"/>
    <w:rsid w:val="000350AC"/>
    <w:rsid w:val="0003528E"/>
    <w:rsid w:val="000355E9"/>
    <w:rsid w:val="00035A5A"/>
    <w:rsid w:val="00036195"/>
    <w:rsid w:val="00036228"/>
    <w:rsid w:val="00036733"/>
    <w:rsid w:val="00036F4A"/>
    <w:rsid w:val="00037C0B"/>
    <w:rsid w:val="00037E76"/>
    <w:rsid w:val="00040043"/>
    <w:rsid w:val="00040C66"/>
    <w:rsid w:val="00040F17"/>
    <w:rsid w:val="000410E4"/>
    <w:rsid w:val="0004133B"/>
    <w:rsid w:val="00041D20"/>
    <w:rsid w:val="00041DF8"/>
    <w:rsid w:val="00042810"/>
    <w:rsid w:val="00042D55"/>
    <w:rsid w:val="00042FB8"/>
    <w:rsid w:val="00043374"/>
    <w:rsid w:val="00043616"/>
    <w:rsid w:val="00043A53"/>
    <w:rsid w:val="0004448A"/>
    <w:rsid w:val="00044699"/>
    <w:rsid w:val="00044FBC"/>
    <w:rsid w:val="00045A10"/>
    <w:rsid w:val="00045F07"/>
    <w:rsid w:val="00045F31"/>
    <w:rsid w:val="00046327"/>
    <w:rsid w:val="00047B1E"/>
    <w:rsid w:val="00047D17"/>
    <w:rsid w:val="0005058E"/>
    <w:rsid w:val="00050788"/>
    <w:rsid w:val="0005096C"/>
    <w:rsid w:val="00050B0F"/>
    <w:rsid w:val="00051556"/>
    <w:rsid w:val="00051A37"/>
    <w:rsid w:val="00051A88"/>
    <w:rsid w:val="00051EBA"/>
    <w:rsid w:val="000521AA"/>
    <w:rsid w:val="00052B69"/>
    <w:rsid w:val="00052C1E"/>
    <w:rsid w:val="000531B7"/>
    <w:rsid w:val="0005379C"/>
    <w:rsid w:val="0005408F"/>
    <w:rsid w:val="000542EE"/>
    <w:rsid w:val="0005449D"/>
    <w:rsid w:val="0005455D"/>
    <w:rsid w:val="00054C77"/>
    <w:rsid w:val="00054DBA"/>
    <w:rsid w:val="000554F4"/>
    <w:rsid w:val="000557F0"/>
    <w:rsid w:val="00055B7C"/>
    <w:rsid w:val="000562CC"/>
    <w:rsid w:val="000563C4"/>
    <w:rsid w:val="000568CB"/>
    <w:rsid w:val="00056BE5"/>
    <w:rsid w:val="00057382"/>
    <w:rsid w:val="0005740A"/>
    <w:rsid w:val="00057689"/>
    <w:rsid w:val="000605EB"/>
    <w:rsid w:val="00061BCD"/>
    <w:rsid w:val="00061C45"/>
    <w:rsid w:val="00062029"/>
    <w:rsid w:val="000620BF"/>
    <w:rsid w:val="00063932"/>
    <w:rsid w:val="00064209"/>
    <w:rsid w:val="0006472E"/>
    <w:rsid w:val="00064D21"/>
    <w:rsid w:val="00064EDF"/>
    <w:rsid w:val="000653C7"/>
    <w:rsid w:val="00065F72"/>
    <w:rsid w:val="00066DB1"/>
    <w:rsid w:val="0006757D"/>
    <w:rsid w:val="00067B6A"/>
    <w:rsid w:val="00067CF9"/>
    <w:rsid w:val="00067F1B"/>
    <w:rsid w:val="000703B9"/>
    <w:rsid w:val="000703E7"/>
    <w:rsid w:val="00070628"/>
    <w:rsid w:val="000707CC"/>
    <w:rsid w:val="00070804"/>
    <w:rsid w:val="00070A08"/>
    <w:rsid w:val="00070F99"/>
    <w:rsid w:val="000710EF"/>
    <w:rsid w:val="00071D8C"/>
    <w:rsid w:val="00071E16"/>
    <w:rsid w:val="00072085"/>
    <w:rsid w:val="000720FB"/>
    <w:rsid w:val="000727E1"/>
    <w:rsid w:val="00073855"/>
    <w:rsid w:val="000739F1"/>
    <w:rsid w:val="00073AC8"/>
    <w:rsid w:val="00074013"/>
    <w:rsid w:val="00074252"/>
    <w:rsid w:val="00074D04"/>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3BD7"/>
    <w:rsid w:val="00084179"/>
    <w:rsid w:val="00084440"/>
    <w:rsid w:val="00084785"/>
    <w:rsid w:val="00084B26"/>
    <w:rsid w:val="00084C38"/>
    <w:rsid w:val="00084DD0"/>
    <w:rsid w:val="00084E35"/>
    <w:rsid w:val="000852A6"/>
    <w:rsid w:val="00085385"/>
    <w:rsid w:val="0008564B"/>
    <w:rsid w:val="000856C4"/>
    <w:rsid w:val="00085FA7"/>
    <w:rsid w:val="00087BD6"/>
    <w:rsid w:val="0009050C"/>
    <w:rsid w:val="00090552"/>
    <w:rsid w:val="00090EF8"/>
    <w:rsid w:val="00090FCD"/>
    <w:rsid w:val="000915C9"/>
    <w:rsid w:val="00091DEE"/>
    <w:rsid w:val="0009217F"/>
    <w:rsid w:val="00092C54"/>
    <w:rsid w:val="00092CEE"/>
    <w:rsid w:val="0009335F"/>
    <w:rsid w:val="000934B9"/>
    <w:rsid w:val="00093DED"/>
    <w:rsid w:val="0009423A"/>
    <w:rsid w:val="00094F05"/>
    <w:rsid w:val="000953F1"/>
    <w:rsid w:val="0009558C"/>
    <w:rsid w:val="0009574A"/>
    <w:rsid w:val="000958BD"/>
    <w:rsid w:val="000961E2"/>
    <w:rsid w:val="00096512"/>
    <w:rsid w:val="00096ED5"/>
    <w:rsid w:val="00097092"/>
    <w:rsid w:val="0009796C"/>
    <w:rsid w:val="00097D3B"/>
    <w:rsid w:val="000A09EE"/>
    <w:rsid w:val="000A123D"/>
    <w:rsid w:val="000A234D"/>
    <w:rsid w:val="000A25E2"/>
    <w:rsid w:val="000A2689"/>
    <w:rsid w:val="000A2BB9"/>
    <w:rsid w:val="000A2DC7"/>
    <w:rsid w:val="000A2EA7"/>
    <w:rsid w:val="000A2EE5"/>
    <w:rsid w:val="000A323D"/>
    <w:rsid w:val="000A3B96"/>
    <w:rsid w:val="000A4AF4"/>
    <w:rsid w:val="000A4CB5"/>
    <w:rsid w:val="000A51ED"/>
    <w:rsid w:val="000A5D03"/>
    <w:rsid w:val="000A641F"/>
    <w:rsid w:val="000A65EE"/>
    <w:rsid w:val="000A6729"/>
    <w:rsid w:val="000A6974"/>
    <w:rsid w:val="000A71C3"/>
    <w:rsid w:val="000A7461"/>
    <w:rsid w:val="000A76D1"/>
    <w:rsid w:val="000A77AE"/>
    <w:rsid w:val="000A7B50"/>
    <w:rsid w:val="000B00BE"/>
    <w:rsid w:val="000B00D4"/>
    <w:rsid w:val="000B0356"/>
    <w:rsid w:val="000B0458"/>
    <w:rsid w:val="000B05D2"/>
    <w:rsid w:val="000B08AC"/>
    <w:rsid w:val="000B09A7"/>
    <w:rsid w:val="000B0AEC"/>
    <w:rsid w:val="000B0B3E"/>
    <w:rsid w:val="000B0EF5"/>
    <w:rsid w:val="000B0FD3"/>
    <w:rsid w:val="000B1480"/>
    <w:rsid w:val="000B1497"/>
    <w:rsid w:val="000B1F74"/>
    <w:rsid w:val="000B2053"/>
    <w:rsid w:val="000B3070"/>
    <w:rsid w:val="000B3505"/>
    <w:rsid w:val="000B3C3E"/>
    <w:rsid w:val="000B472E"/>
    <w:rsid w:val="000B4E10"/>
    <w:rsid w:val="000B51B8"/>
    <w:rsid w:val="000B51C3"/>
    <w:rsid w:val="000B5871"/>
    <w:rsid w:val="000B5CA6"/>
    <w:rsid w:val="000B6013"/>
    <w:rsid w:val="000B6333"/>
    <w:rsid w:val="000B66BB"/>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4C12"/>
    <w:rsid w:val="000C555B"/>
    <w:rsid w:val="000C55C9"/>
    <w:rsid w:val="000C579E"/>
    <w:rsid w:val="000C61D1"/>
    <w:rsid w:val="000C64D1"/>
    <w:rsid w:val="000C69A6"/>
    <w:rsid w:val="000C6C05"/>
    <w:rsid w:val="000C6E72"/>
    <w:rsid w:val="000C7432"/>
    <w:rsid w:val="000C7C1A"/>
    <w:rsid w:val="000D1136"/>
    <w:rsid w:val="000D133C"/>
    <w:rsid w:val="000D16A3"/>
    <w:rsid w:val="000D1991"/>
    <w:rsid w:val="000D1AC4"/>
    <w:rsid w:val="000D1FA8"/>
    <w:rsid w:val="000D22B3"/>
    <w:rsid w:val="000D24AF"/>
    <w:rsid w:val="000D24C5"/>
    <w:rsid w:val="000D2AD2"/>
    <w:rsid w:val="000D3112"/>
    <w:rsid w:val="000D3225"/>
    <w:rsid w:val="000D35C6"/>
    <w:rsid w:val="000D3772"/>
    <w:rsid w:val="000D44C2"/>
    <w:rsid w:val="000D4958"/>
    <w:rsid w:val="000D4CC7"/>
    <w:rsid w:val="000D4EAD"/>
    <w:rsid w:val="000D5430"/>
    <w:rsid w:val="000D5591"/>
    <w:rsid w:val="000D5C96"/>
    <w:rsid w:val="000D6776"/>
    <w:rsid w:val="000D69A4"/>
    <w:rsid w:val="000D6C7C"/>
    <w:rsid w:val="000D6E18"/>
    <w:rsid w:val="000D6FA3"/>
    <w:rsid w:val="000D7095"/>
    <w:rsid w:val="000D736B"/>
    <w:rsid w:val="000D784B"/>
    <w:rsid w:val="000D7980"/>
    <w:rsid w:val="000D7B4A"/>
    <w:rsid w:val="000D7B4F"/>
    <w:rsid w:val="000E04DE"/>
    <w:rsid w:val="000E05B0"/>
    <w:rsid w:val="000E0CE0"/>
    <w:rsid w:val="000E0F81"/>
    <w:rsid w:val="000E1242"/>
    <w:rsid w:val="000E12A9"/>
    <w:rsid w:val="000E14EC"/>
    <w:rsid w:val="000E1A47"/>
    <w:rsid w:val="000E1B67"/>
    <w:rsid w:val="000E1E2E"/>
    <w:rsid w:val="000E255B"/>
    <w:rsid w:val="000E275A"/>
    <w:rsid w:val="000E290B"/>
    <w:rsid w:val="000E3705"/>
    <w:rsid w:val="000E3874"/>
    <w:rsid w:val="000E3B35"/>
    <w:rsid w:val="000E54D5"/>
    <w:rsid w:val="000E55FF"/>
    <w:rsid w:val="000E57CC"/>
    <w:rsid w:val="000E5D30"/>
    <w:rsid w:val="000E66B5"/>
    <w:rsid w:val="000E6D5A"/>
    <w:rsid w:val="000E6F37"/>
    <w:rsid w:val="000F00A0"/>
    <w:rsid w:val="000F05F5"/>
    <w:rsid w:val="000F0C25"/>
    <w:rsid w:val="000F1277"/>
    <w:rsid w:val="000F17FD"/>
    <w:rsid w:val="000F19C6"/>
    <w:rsid w:val="000F2B8B"/>
    <w:rsid w:val="000F32E5"/>
    <w:rsid w:val="000F36E5"/>
    <w:rsid w:val="000F3EB2"/>
    <w:rsid w:val="000F4646"/>
    <w:rsid w:val="000F49E3"/>
    <w:rsid w:val="000F512D"/>
    <w:rsid w:val="000F54A2"/>
    <w:rsid w:val="000F5858"/>
    <w:rsid w:val="000F5C1A"/>
    <w:rsid w:val="000F65F1"/>
    <w:rsid w:val="000F66E7"/>
    <w:rsid w:val="000F6EA1"/>
    <w:rsid w:val="000F78C9"/>
    <w:rsid w:val="000F790D"/>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1B8"/>
    <w:rsid w:val="0010457C"/>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1027A"/>
    <w:rsid w:val="001106F8"/>
    <w:rsid w:val="00110B86"/>
    <w:rsid w:val="00110C7E"/>
    <w:rsid w:val="00111009"/>
    <w:rsid w:val="001111AD"/>
    <w:rsid w:val="0011147E"/>
    <w:rsid w:val="0011161A"/>
    <w:rsid w:val="00111E9F"/>
    <w:rsid w:val="001126FF"/>
    <w:rsid w:val="00112D15"/>
    <w:rsid w:val="00112F0B"/>
    <w:rsid w:val="00112F85"/>
    <w:rsid w:val="00113ACA"/>
    <w:rsid w:val="00113F06"/>
    <w:rsid w:val="00114915"/>
    <w:rsid w:val="00114FAA"/>
    <w:rsid w:val="00115150"/>
    <w:rsid w:val="001155CA"/>
    <w:rsid w:val="00115719"/>
    <w:rsid w:val="00116642"/>
    <w:rsid w:val="00116BEB"/>
    <w:rsid w:val="00116D6C"/>
    <w:rsid w:val="0011755A"/>
    <w:rsid w:val="001176B9"/>
    <w:rsid w:val="00117A1F"/>
    <w:rsid w:val="00120BE2"/>
    <w:rsid w:val="00120E10"/>
    <w:rsid w:val="00121327"/>
    <w:rsid w:val="00121CB8"/>
    <w:rsid w:val="00121CF4"/>
    <w:rsid w:val="00122D3F"/>
    <w:rsid w:val="00122D81"/>
    <w:rsid w:val="00123288"/>
    <w:rsid w:val="00123613"/>
    <w:rsid w:val="00123BB6"/>
    <w:rsid w:val="0012527E"/>
    <w:rsid w:val="001256C4"/>
    <w:rsid w:val="001256E1"/>
    <w:rsid w:val="00125914"/>
    <w:rsid w:val="00125DF5"/>
    <w:rsid w:val="0012625E"/>
    <w:rsid w:val="001262C1"/>
    <w:rsid w:val="00126500"/>
    <w:rsid w:val="00126D5F"/>
    <w:rsid w:val="00127196"/>
    <w:rsid w:val="00130E5F"/>
    <w:rsid w:val="00130EE5"/>
    <w:rsid w:val="00130FE7"/>
    <w:rsid w:val="00131218"/>
    <w:rsid w:val="001313B9"/>
    <w:rsid w:val="00131EC9"/>
    <w:rsid w:val="00131F98"/>
    <w:rsid w:val="00132B9F"/>
    <w:rsid w:val="001331DD"/>
    <w:rsid w:val="00133369"/>
    <w:rsid w:val="00133E09"/>
    <w:rsid w:val="0013424A"/>
    <w:rsid w:val="001342BF"/>
    <w:rsid w:val="001343F3"/>
    <w:rsid w:val="001344A4"/>
    <w:rsid w:val="00134AC1"/>
    <w:rsid w:val="00134ADF"/>
    <w:rsid w:val="0013514D"/>
    <w:rsid w:val="00135420"/>
    <w:rsid w:val="001354F9"/>
    <w:rsid w:val="00135DD4"/>
    <w:rsid w:val="00136F7B"/>
    <w:rsid w:val="00137074"/>
    <w:rsid w:val="00137287"/>
    <w:rsid w:val="001379B3"/>
    <w:rsid w:val="00137EA8"/>
    <w:rsid w:val="001406B2"/>
    <w:rsid w:val="001407DB"/>
    <w:rsid w:val="00140A81"/>
    <w:rsid w:val="00140D94"/>
    <w:rsid w:val="001414A2"/>
    <w:rsid w:val="001415B9"/>
    <w:rsid w:val="001419DC"/>
    <w:rsid w:val="00142123"/>
    <w:rsid w:val="00143675"/>
    <w:rsid w:val="00144153"/>
    <w:rsid w:val="0014443E"/>
    <w:rsid w:val="00144619"/>
    <w:rsid w:val="001449A8"/>
    <w:rsid w:val="00144CC6"/>
    <w:rsid w:val="00144E63"/>
    <w:rsid w:val="00145512"/>
    <w:rsid w:val="001459F0"/>
    <w:rsid w:val="00145B47"/>
    <w:rsid w:val="0014619A"/>
    <w:rsid w:val="00146E28"/>
    <w:rsid w:val="00147319"/>
    <w:rsid w:val="0014743B"/>
    <w:rsid w:val="001513CD"/>
    <w:rsid w:val="001515E7"/>
    <w:rsid w:val="00151B20"/>
    <w:rsid w:val="00151FD1"/>
    <w:rsid w:val="0015269A"/>
    <w:rsid w:val="00152867"/>
    <w:rsid w:val="00152CFE"/>
    <w:rsid w:val="001530EB"/>
    <w:rsid w:val="001533C4"/>
    <w:rsid w:val="00154034"/>
    <w:rsid w:val="001544D9"/>
    <w:rsid w:val="00154EC3"/>
    <w:rsid w:val="001553B4"/>
    <w:rsid w:val="001554B2"/>
    <w:rsid w:val="00155B67"/>
    <w:rsid w:val="00156A55"/>
    <w:rsid w:val="00157CD9"/>
    <w:rsid w:val="00160D43"/>
    <w:rsid w:val="001611F7"/>
    <w:rsid w:val="0016152C"/>
    <w:rsid w:val="00161DB0"/>
    <w:rsid w:val="001620DF"/>
    <w:rsid w:val="00162AC7"/>
    <w:rsid w:val="00162FC4"/>
    <w:rsid w:val="00163358"/>
    <w:rsid w:val="00163474"/>
    <w:rsid w:val="00163476"/>
    <w:rsid w:val="00163F8B"/>
    <w:rsid w:val="001647DC"/>
    <w:rsid w:val="0016491C"/>
    <w:rsid w:val="00164CBE"/>
    <w:rsid w:val="00164EFD"/>
    <w:rsid w:val="001653FD"/>
    <w:rsid w:val="001657B1"/>
    <w:rsid w:val="00165B8E"/>
    <w:rsid w:val="00165D9D"/>
    <w:rsid w:val="00165E2B"/>
    <w:rsid w:val="00166199"/>
    <w:rsid w:val="001661EE"/>
    <w:rsid w:val="00166908"/>
    <w:rsid w:val="00166A17"/>
    <w:rsid w:val="00167271"/>
    <w:rsid w:val="00167BF2"/>
    <w:rsid w:val="001702CF"/>
    <w:rsid w:val="00170505"/>
    <w:rsid w:val="0017170F"/>
    <w:rsid w:val="00171780"/>
    <w:rsid w:val="00171CA9"/>
    <w:rsid w:val="001726DA"/>
    <w:rsid w:val="00173016"/>
    <w:rsid w:val="001732D9"/>
    <w:rsid w:val="001737B9"/>
    <w:rsid w:val="00173F44"/>
    <w:rsid w:val="001747A4"/>
    <w:rsid w:val="00174ADD"/>
    <w:rsid w:val="00174B9B"/>
    <w:rsid w:val="00174D6D"/>
    <w:rsid w:val="001758A0"/>
    <w:rsid w:val="00175D55"/>
    <w:rsid w:val="00176168"/>
    <w:rsid w:val="001768E3"/>
    <w:rsid w:val="00176B11"/>
    <w:rsid w:val="001770B7"/>
    <w:rsid w:val="00177236"/>
    <w:rsid w:val="001772A2"/>
    <w:rsid w:val="001777AC"/>
    <w:rsid w:val="001779C6"/>
    <w:rsid w:val="00177BF1"/>
    <w:rsid w:val="00177C69"/>
    <w:rsid w:val="00180367"/>
    <w:rsid w:val="00180636"/>
    <w:rsid w:val="001807BA"/>
    <w:rsid w:val="00180A0F"/>
    <w:rsid w:val="001813C3"/>
    <w:rsid w:val="001817B9"/>
    <w:rsid w:val="00181944"/>
    <w:rsid w:val="00181AA7"/>
    <w:rsid w:val="001826CB"/>
    <w:rsid w:val="0018288A"/>
    <w:rsid w:val="00182D50"/>
    <w:rsid w:val="00183135"/>
    <w:rsid w:val="00183E18"/>
    <w:rsid w:val="001844CA"/>
    <w:rsid w:val="0018494A"/>
    <w:rsid w:val="00184B8C"/>
    <w:rsid w:val="00184C64"/>
    <w:rsid w:val="0018587C"/>
    <w:rsid w:val="00185C9E"/>
    <w:rsid w:val="00185EAE"/>
    <w:rsid w:val="001863EF"/>
    <w:rsid w:val="00186D40"/>
    <w:rsid w:val="0018752B"/>
    <w:rsid w:val="001876B3"/>
    <w:rsid w:val="001916DA"/>
    <w:rsid w:val="00192783"/>
    <w:rsid w:val="001930D1"/>
    <w:rsid w:val="001930F6"/>
    <w:rsid w:val="00193512"/>
    <w:rsid w:val="00193A30"/>
    <w:rsid w:val="00193C72"/>
    <w:rsid w:val="00193CA7"/>
    <w:rsid w:val="00194149"/>
    <w:rsid w:val="0019428E"/>
    <w:rsid w:val="001942AF"/>
    <w:rsid w:val="00194301"/>
    <w:rsid w:val="00194EA7"/>
    <w:rsid w:val="00194EAB"/>
    <w:rsid w:val="00195536"/>
    <w:rsid w:val="00195A61"/>
    <w:rsid w:val="001965D3"/>
    <w:rsid w:val="00196642"/>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55C9"/>
    <w:rsid w:val="001A686A"/>
    <w:rsid w:val="001A6CB1"/>
    <w:rsid w:val="001A6E42"/>
    <w:rsid w:val="001A76CC"/>
    <w:rsid w:val="001A7702"/>
    <w:rsid w:val="001A7732"/>
    <w:rsid w:val="001A7BF1"/>
    <w:rsid w:val="001A7EB7"/>
    <w:rsid w:val="001A7EBC"/>
    <w:rsid w:val="001B00ED"/>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5D4"/>
    <w:rsid w:val="001C0DC0"/>
    <w:rsid w:val="001C0E68"/>
    <w:rsid w:val="001C185C"/>
    <w:rsid w:val="001C19ED"/>
    <w:rsid w:val="001C1A96"/>
    <w:rsid w:val="001C1C3D"/>
    <w:rsid w:val="001C3478"/>
    <w:rsid w:val="001C3A83"/>
    <w:rsid w:val="001C3EEE"/>
    <w:rsid w:val="001C4415"/>
    <w:rsid w:val="001C4448"/>
    <w:rsid w:val="001C456E"/>
    <w:rsid w:val="001C486D"/>
    <w:rsid w:val="001C4939"/>
    <w:rsid w:val="001C5251"/>
    <w:rsid w:val="001C594C"/>
    <w:rsid w:val="001C604E"/>
    <w:rsid w:val="001C674F"/>
    <w:rsid w:val="001C6DC8"/>
    <w:rsid w:val="001C6E44"/>
    <w:rsid w:val="001C6F43"/>
    <w:rsid w:val="001C7035"/>
    <w:rsid w:val="001C70A3"/>
    <w:rsid w:val="001C73C3"/>
    <w:rsid w:val="001C792E"/>
    <w:rsid w:val="001C7E4D"/>
    <w:rsid w:val="001D08AE"/>
    <w:rsid w:val="001D09EA"/>
    <w:rsid w:val="001D0B4B"/>
    <w:rsid w:val="001D1571"/>
    <w:rsid w:val="001D1776"/>
    <w:rsid w:val="001D1F4C"/>
    <w:rsid w:val="001D2152"/>
    <w:rsid w:val="001D237B"/>
    <w:rsid w:val="001D2E6F"/>
    <w:rsid w:val="001D3C17"/>
    <w:rsid w:val="001D3C86"/>
    <w:rsid w:val="001D4329"/>
    <w:rsid w:val="001D4374"/>
    <w:rsid w:val="001D43EA"/>
    <w:rsid w:val="001D4429"/>
    <w:rsid w:val="001D4AD8"/>
    <w:rsid w:val="001D526E"/>
    <w:rsid w:val="001D59BE"/>
    <w:rsid w:val="001D6BCB"/>
    <w:rsid w:val="001D6EFD"/>
    <w:rsid w:val="001D7094"/>
    <w:rsid w:val="001D787F"/>
    <w:rsid w:val="001D7DE5"/>
    <w:rsid w:val="001E01FB"/>
    <w:rsid w:val="001E03E4"/>
    <w:rsid w:val="001E05E7"/>
    <w:rsid w:val="001E0A85"/>
    <w:rsid w:val="001E0FA9"/>
    <w:rsid w:val="001E1047"/>
    <w:rsid w:val="001E107E"/>
    <w:rsid w:val="001E1B74"/>
    <w:rsid w:val="001E2B91"/>
    <w:rsid w:val="001E391B"/>
    <w:rsid w:val="001E3CB5"/>
    <w:rsid w:val="001E3DA1"/>
    <w:rsid w:val="001E3F01"/>
    <w:rsid w:val="001E3F86"/>
    <w:rsid w:val="001E41E2"/>
    <w:rsid w:val="001E4BEE"/>
    <w:rsid w:val="001E4E42"/>
    <w:rsid w:val="001E579B"/>
    <w:rsid w:val="001E5B4A"/>
    <w:rsid w:val="001E6A01"/>
    <w:rsid w:val="001E70B3"/>
    <w:rsid w:val="001E7995"/>
    <w:rsid w:val="001E7C9B"/>
    <w:rsid w:val="001E7EA7"/>
    <w:rsid w:val="001F031C"/>
    <w:rsid w:val="001F1284"/>
    <w:rsid w:val="001F164D"/>
    <w:rsid w:val="001F1810"/>
    <w:rsid w:val="001F18F7"/>
    <w:rsid w:val="001F1E88"/>
    <w:rsid w:val="001F237C"/>
    <w:rsid w:val="001F2694"/>
    <w:rsid w:val="001F2B52"/>
    <w:rsid w:val="001F3038"/>
    <w:rsid w:val="001F322A"/>
    <w:rsid w:val="001F3A93"/>
    <w:rsid w:val="001F4735"/>
    <w:rsid w:val="001F4D5F"/>
    <w:rsid w:val="001F5D6F"/>
    <w:rsid w:val="001F6291"/>
    <w:rsid w:val="001F6466"/>
    <w:rsid w:val="001F68C5"/>
    <w:rsid w:val="001F6B59"/>
    <w:rsid w:val="001F7BCE"/>
    <w:rsid w:val="001F7F4A"/>
    <w:rsid w:val="00201FBF"/>
    <w:rsid w:val="002020E5"/>
    <w:rsid w:val="002021BC"/>
    <w:rsid w:val="002022EE"/>
    <w:rsid w:val="0020285C"/>
    <w:rsid w:val="00202F12"/>
    <w:rsid w:val="002030D0"/>
    <w:rsid w:val="00203122"/>
    <w:rsid w:val="00203A08"/>
    <w:rsid w:val="00203B73"/>
    <w:rsid w:val="00203C6B"/>
    <w:rsid w:val="00203CD2"/>
    <w:rsid w:val="002041F6"/>
    <w:rsid w:val="00204461"/>
    <w:rsid w:val="00204ACB"/>
    <w:rsid w:val="00205784"/>
    <w:rsid w:val="002057A0"/>
    <w:rsid w:val="00205F55"/>
    <w:rsid w:val="00206631"/>
    <w:rsid w:val="0020669C"/>
    <w:rsid w:val="002069BB"/>
    <w:rsid w:val="00206E1B"/>
    <w:rsid w:val="00206F49"/>
    <w:rsid w:val="00207E03"/>
    <w:rsid w:val="00210099"/>
    <w:rsid w:val="00210940"/>
    <w:rsid w:val="00210B52"/>
    <w:rsid w:val="00210E6F"/>
    <w:rsid w:val="002110E5"/>
    <w:rsid w:val="0021128C"/>
    <w:rsid w:val="00211A75"/>
    <w:rsid w:val="00211C9C"/>
    <w:rsid w:val="00211CD3"/>
    <w:rsid w:val="00213084"/>
    <w:rsid w:val="00213B56"/>
    <w:rsid w:val="00213C4A"/>
    <w:rsid w:val="00213F5B"/>
    <w:rsid w:val="0021412A"/>
    <w:rsid w:val="0021428B"/>
    <w:rsid w:val="00215106"/>
    <w:rsid w:val="00215154"/>
    <w:rsid w:val="002151FE"/>
    <w:rsid w:val="002152B7"/>
    <w:rsid w:val="002155B4"/>
    <w:rsid w:val="002157BD"/>
    <w:rsid w:val="002161E4"/>
    <w:rsid w:val="002165BF"/>
    <w:rsid w:val="0021674A"/>
    <w:rsid w:val="002168D6"/>
    <w:rsid w:val="00216EAB"/>
    <w:rsid w:val="00216F84"/>
    <w:rsid w:val="002177B3"/>
    <w:rsid w:val="00220077"/>
    <w:rsid w:val="002201DA"/>
    <w:rsid w:val="002209AF"/>
    <w:rsid w:val="00220CFA"/>
    <w:rsid w:val="00221944"/>
    <w:rsid w:val="00221976"/>
    <w:rsid w:val="00221C6B"/>
    <w:rsid w:val="0022209E"/>
    <w:rsid w:val="002220D5"/>
    <w:rsid w:val="00222198"/>
    <w:rsid w:val="00222925"/>
    <w:rsid w:val="002230D9"/>
    <w:rsid w:val="00223784"/>
    <w:rsid w:val="00224EDB"/>
    <w:rsid w:val="00225B05"/>
    <w:rsid w:val="00225F01"/>
    <w:rsid w:val="002260DC"/>
    <w:rsid w:val="002262AD"/>
    <w:rsid w:val="0022661D"/>
    <w:rsid w:val="00226AD9"/>
    <w:rsid w:val="00226DC9"/>
    <w:rsid w:val="00227E20"/>
    <w:rsid w:val="0023066B"/>
    <w:rsid w:val="002312D3"/>
    <w:rsid w:val="002313E5"/>
    <w:rsid w:val="00231AA6"/>
    <w:rsid w:val="00231BCF"/>
    <w:rsid w:val="002323A3"/>
    <w:rsid w:val="00232E8A"/>
    <w:rsid w:val="00232E91"/>
    <w:rsid w:val="00232EE4"/>
    <w:rsid w:val="00233430"/>
    <w:rsid w:val="002341B4"/>
    <w:rsid w:val="002341E9"/>
    <w:rsid w:val="002346AA"/>
    <w:rsid w:val="00234BA1"/>
    <w:rsid w:val="00234BBB"/>
    <w:rsid w:val="00234BD6"/>
    <w:rsid w:val="00234DEB"/>
    <w:rsid w:val="00235163"/>
    <w:rsid w:val="0023578A"/>
    <w:rsid w:val="002358B5"/>
    <w:rsid w:val="00235C36"/>
    <w:rsid w:val="002368D1"/>
    <w:rsid w:val="00236E87"/>
    <w:rsid w:val="0023777D"/>
    <w:rsid w:val="0023797A"/>
    <w:rsid w:val="00237D3A"/>
    <w:rsid w:val="00237FA4"/>
    <w:rsid w:val="00240B3F"/>
    <w:rsid w:val="0024136D"/>
    <w:rsid w:val="0024141F"/>
    <w:rsid w:val="0024155C"/>
    <w:rsid w:val="00242087"/>
    <w:rsid w:val="00242472"/>
    <w:rsid w:val="0024256E"/>
    <w:rsid w:val="0024321D"/>
    <w:rsid w:val="00243352"/>
    <w:rsid w:val="00243997"/>
    <w:rsid w:val="002440D2"/>
    <w:rsid w:val="0024421F"/>
    <w:rsid w:val="00244B19"/>
    <w:rsid w:val="00244C33"/>
    <w:rsid w:val="00244D25"/>
    <w:rsid w:val="00244D66"/>
    <w:rsid w:val="00244DEB"/>
    <w:rsid w:val="00244FB7"/>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05"/>
    <w:rsid w:val="00251851"/>
    <w:rsid w:val="00251877"/>
    <w:rsid w:val="00251C4E"/>
    <w:rsid w:val="00252FEF"/>
    <w:rsid w:val="002534CF"/>
    <w:rsid w:val="0025395C"/>
    <w:rsid w:val="00254236"/>
    <w:rsid w:val="00254582"/>
    <w:rsid w:val="00254E60"/>
    <w:rsid w:val="00254ED1"/>
    <w:rsid w:val="00254F70"/>
    <w:rsid w:val="0025528B"/>
    <w:rsid w:val="00255502"/>
    <w:rsid w:val="00255D2F"/>
    <w:rsid w:val="00256021"/>
    <w:rsid w:val="002560E3"/>
    <w:rsid w:val="002565F0"/>
    <w:rsid w:val="00256824"/>
    <w:rsid w:val="00256DBC"/>
    <w:rsid w:val="00256DC6"/>
    <w:rsid w:val="00257770"/>
    <w:rsid w:val="00257CF6"/>
    <w:rsid w:val="00257E54"/>
    <w:rsid w:val="002606DE"/>
    <w:rsid w:val="002607EE"/>
    <w:rsid w:val="00260C4A"/>
    <w:rsid w:val="002610EB"/>
    <w:rsid w:val="00261AEE"/>
    <w:rsid w:val="002620CF"/>
    <w:rsid w:val="0026244D"/>
    <w:rsid w:val="00262EFA"/>
    <w:rsid w:val="00263545"/>
    <w:rsid w:val="00263587"/>
    <w:rsid w:val="002640EF"/>
    <w:rsid w:val="00264DE6"/>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622"/>
    <w:rsid w:val="002738BC"/>
    <w:rsid w:val="00273EAD"/>
    <w:rsid w:val="00274247"/>
    <w:rsid w:val="002744C7"/>
    <w:rsid w:val="00275A13"/>
    <w:rsid w:val="00275FB1"/>
    <w:rsid w:val="002762AF"/>
    <w:rsid w:val="002766A6"/>
    <w:rsid w:val="00276A29"/>
    <w:rsid w:val="00277123"/>
    <w:rsid w:val="002774F5"/>
    <w:rsid w:val="00280A93"/>
    <w:rsid w:val="00280AEA"/>
    <w:rsid w:val="00281317"/>
    <w:rsid w:val="00281569"/>
    <w:rsid w:val="002818B5"/>
    <w:rsid w:val="00281BE8"/>
    <w:rsid w:val="00281D56"/>
    <w:rsid w:val="00281D6B"/>
    <w:rsid w:val="00282025"/>
    <w:rsid w:val="002822DF"/>
    <w:rsid w:val="002823A6"/>
    <w:rsid w:val="002827E3"/>
    <w:rsid w:val="00282E31"/>
    <w:rsid w:val="00282E42"/>
    <w:rsid w:val="00283453"/>
    <w:rsid w:val="00283511"/>
    <w:rsid w:val="002840DF"/>
    <w:rsid w:val="00284E47"/>
    <w:rsid w:val="00285B62"/>
    <w:rsid w:val="0028627B"/>
    <w:rsid w:val="00286384"/>
    <w:rsid w:val="00286537"/>
    <w:rsid w:val="00286D25"/>
    <w:rsid w:val="00286D94"/>
    <w:rsid w:val="00287162"/>
    <w:rsid w:val="00287297"/>
    <w:rsid w:val="0028742E"/>
    <w:rsid w:val="00287C40"/>
    <w:rsid w:val="00287CDE"/>
    <w:rsid w:val="002900F8"/>
    <w:rsid w:val="00290B88"/>
    <w:rsid w:val="00290BD6"/>
    <w:rsid w:val="00291002"/>
    <w:rsid w:val="00291253"/>
    <w:rsid w:val="0029137E"/>
    <w:rsid w:val="0029271D"/>
    <w:rsid w:val="00293726"/>
    <w:rsid w:val="0029478C"/>
    <w:rsid w:val="00294A9C"/>
    <w:rsid w:val="00294ACC"/>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01F"/>
    <w:rsid w:val="002A11E5"/>
    <w:rsid w:val="002A125A"/>
    <w:rsid w:val="002A1912"/>
    <w:rsid w:val="002A1C7C"/>
    <w:rsid w:val="002A1E12"/>
    <w:rsid w:val="002A1F8A"/>
    <w:rsid w:val="002A2175"/>
    <w:rsid w:val="002A2996"/>
    <w:rsid w:val="002A2AFB"/>
    <w:rsid w:val="002A2FEA"/>
    <w:rsid w:val="002A3E08"/>
    <w:rsid w:val="002A45A8"/>
    <w:rsid w:val="002A4FDD"/>
    <w:rsid w:val="002A503A"/>
    <w:rsid w:val="002A530B"/>
    <w:rsid w:val="002A64F1"/>
    <w:rsid w:val="002A6520"/>
    <w:rsid w:val="002A692A"/>
    <w:rsid w:val="002A6BE0"/>
    <w:rsid w:val="002A70AF"/>
    <w:rsid w:val="002A7591"/>
    <w:rsid w:val="002A7B8D"/>
    <w:rsid w:val="002B1444"/>
    <w:rsid w:val="002B2297"/>
    <w:rsid w:val="002B2C99"/>
    <w:rsid w:val="002B3260"/>
    <w:rsid w:val="002B39FA"/>
    <w:rsid w:val="002B4A1D"/>
    <w:rsid w:val="002B4A43"/>
    <w:rsid w:val="002B4E59"/>
    <w:rsid w:val="002B50FF"/>
    <w:rsid w:val="002B55B7"/>
    <w:rsid w:val="002B5BD6"/>
    <w:rsid w:val="002B627D"/>
    <w:rsid w:val="002B6532"/>
    <w:rsid w:val="002B6836"/>
    <w:rsid w:val="002B68CB"/>
    <w:rsid w:val="002B6BF2"/>
    <w:rsid w:val="002B70A0"/>
    <w:rsid w:val="002B7F01"/>
    <w:rsid w:val="002C0859"/>
    <w:rsid w:val="002C08A7"/>
    <w:rsid w:val="002C09A9"/>
    <w:rsid w:val="002C0B88"/>
    <w:rsid w:val="002C0E57"/>
    <w:rsid w:val="002C120E"/>
    <w:rsid w:val="002C1931"/>
    <w:rsid w:val="002C19E2"/>
    <w:rsid w:val="002C1FD1"/>
    <w:rsid w:val="002C2295"/>
    <w:rsid w:val="002C32A5"/>
    <w:rsid w:val="002C3A02"/>
    <w:rsid w:val="002C3FD6"/>
    <w:rsid w:val="002C4181"/>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EE1"/>
    <w:rsid w:val="002D102E"/>
    <w:rsid w:val="002D15CF"/>
    <w:rsid w:val="002D18E8"/>
    <w:rsid w:val="002D2674"/>
    <w:rsid w:val="002D2847"/>
    <w:rsid w:val="002D3AE4"/>
    <w:rsid w:val="002D4043"/>
    <w:rsid w:val="002D409E"/>
    <w:rsid w:val="002D58E5"/>
    <w:rsid w:val="002D5DC6"/>
    <w:rsid w:val="002D6497"/>
    <w:rsid w:val="002D6F0B"/>
    <w:rsid w:val="002D708C"/>
    <w:rsid w:val="002D74B4"/>
    <w:rsid w:val="002D750E"/>
    <w:rsid w:val="002D7534"/>
    <w:rsid w:val="002D784B"/>
    <w:rsid w:val="002E0A74"/>
    <w:rsid w:val="002E1378"/>
    <w:rsid w:val="002E13CA"/>
    <w:rsid w:val="002E32CF"/>
    <w:rsid w:val="002E3307"/>
    <w:rsid w:val="002E333A"/>
    <w:rsid w:val="002E44D7"/>
    <w:rsid w:val="002E4576"/>
    <w:rsid w:val="002E4B20"/>
    <w:rsid w:val="002E4F96"/>
    <w:rsid w:val="002E5400"/>
    <w:rsid w:val="002E54A1"/>
    <w:rsid w:val="002E5627"/>
    <w:rsid w:val="002E5AD1"/>
    <w:rsid w:val="002E5E44"/>
    <w:rsid w:val="002E5F84"/>
    <w:rsid w:val="002E68EE"/>
    <w:rsid w:val="002E6A3E"/>
    <w:rsid w:val="002E7035"/>
    <w:rsid w:val="002F0059"/>
    <w:rsid w:val="002F00D5"/>
    <w:rsid w:val="002F0B20"/>
    <w:rsid w:val="002F0BB5"/>
    <w:rsid w:val="002F1294"/>
    <w:rsid w:val="002F1441"/>
    <w:rsid w:val="002F1D29"/>
    <w:rsid w:val="002F26DD"/>
    <w:rsid w:val="002F29A3"/>
    <w:rsid w:val="002F2A83"/>
    <w:rsid w:val="002F2AAD"/>
    <w:rsid w:val="002F2CF5"/>
    <w:rsid w:val="002F2F0E"/>
    <w:rsid w:val="002F300D"/>
    <w:rsid w:val="002F34DE"/>
    <w:rsid w:val="002F3868"/>
    <w:rsid w:val="002F38F7"/>
    <w:rsid w:val="002F3E3E"/>
    <w:rsid w:val="002F4421"/>
    <w:rsid w:val="002F47DB"/>
    <w:rsid w:val="002F6ABF"/>
    <w:rsid w:val="002F6CED"/>
    <w:rsid w:val="002F700C"/>
    <w:rsid w:val="002F706B"/>
    <w:rsid w:val="002F7565"/>
    <w:rsid w:val="002F7BF5"/>
    <w:rsid w:val="002F7D5E"/>
    <w:rsid w:val="00300516"/>
    <w:rsid w:val="0030059E"/>
    <w:rsid w:val="00300691"/>
    <w:rsid w:val="0030078A"/>
    <w:rsid w:val="0030084E"/>
    <w:rsid w:val="00300FFC"/>
    <w:rsid w:val="003010A1"/>
    <w:rsid w:val="0030218B"/>
    <w:rsid w:val="00303102"/>
    <w:rsid w:val="0030343C"/>
    <w:rsid w:val="00303FBE"/>
    <w:rsid w:val="00304329"/>
    <w:rsid w:val="003045EC"/>
    <w:rsid w:val="0030478F"/>
    <w:rsid w:val="00304D68"/>
    <w:rsid w:val="00304E1A"/>
    <w:rsid w:val="003055EB"/>
    <w:rsid w:val="00305750"/>
    <w:rsid w:val="0030585C"/>
    <w:rsid w:val="00305971"/>
    <w:rsid w:val="00305A40"/>
    <w:rsid w:val="003065A3"/>
    <w:rsid w:val="0030676D"/>
    <w:rsid w:val="003071D2"/>
    <w:rsid w:val="003073CA"/>
    <w:rsid w:val="0030742F"/>
    <w:rsid w:val="00307575"/>
    <w:rsid w:val="003105A8"/>
    <w:rsid w:val="003106BE"/>
    <w:rsid w:val="00310F9F"/>
    <w:rsid w:val="003118A1"/>
    <w:rsid w:val="00311D79"/>
    <w:rsid w:val="003120AF"/>
    <w:rsid w:val="0031224A"/>
    <w:rsid w:val="003125BB"/>
    <w:rsid w:val="00312919"/>
    <w:rsid w:val="00312C0D"/>
    <w:rsid w:val="00312EB8"/>
    <w:rsid w:val="00313BAC"/>
    <w:rsid w:val="00314027"/>
    <w:rsid w:val="003147B2"/>
    <w:rsid w:val="00314DF4"/>
    <w:rsid w:val="003152C8"/>
    <w:rsid w:val="003156D1"/>
    <w:rsid w:val="00316077"/>
    <w:rsid w:val="003166A3"/>
    <w:rsid w:val="003167F0"/>
    <w:rsid w:val="0031690E"/>
    <w:rsid w:val="00316C19"/>
    <w:rsid w:val="00317793"/>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1995"/>
    <w:rsid w:val="003322B2"/>
    <w:rsid w:val="00332530"/>
    <w:rsid w:val="0033266F"/>
    <w:rsid w:val="00332ADE"/>
    <w:rsid w:val="00332F0B"/>
    <w:rsid w:val="003346A6"/>
    <w:rsid w:val="003352A1"/>
    <w:rsid w:val="003353A5"/>
    <w:rsid w:val="003358D5"/>
    <w:rsid w:val="003363D4"/>
    <w:rsid w:val="003365B2"/>
    <w:rsid w:val="0033662A"/>
    <w:rsid w:val="00336927"/>
    <w:rsid w:val="00337E95"/>
    <w:rsid w:val="00337FB3"/>
    <w:rsid w:val="00340415"/>
    <w:rsid w:val="00340A1E"/>
    <w:rsid w:val="00340A68"/>
    <w:rsid w:val="00340F51"/>
    <w:rsid w:val="00341575"/>
    <w:rsid w:val="0034166D"/>
    <w:rsid w:val="00341CA2"/>
    <w:rsid w:val="00341CCC"/>
    <w:rsid w:val="00342167"/>
    <w:rsid w:val="00342365"/>
    <w:rsid w:val="003428E6"/>
    <w:rsid w:val="003429E3"/>
    <w:rsid w:val="00343008"/>
    <w:rsid w:val="0034309C"/>
    <w:rsid w:val="003434EF"/>
    <w:rsid w:val="00343721"/>
    <w:rsid w:val="0034376E"/>
    <w:rsid w:val="00343920"/>
    <w:rsid w:val="00343D67"/>
    <w:rsid w:val="0034470A"/>
    <w:rsid w:val="00344A6D"/>
    <w:rsid w:val="00344A95"/>
    <w:rsid w:val="00345A5D"/>
    <w:rsid w:val="00345AB7"/>
    <w:rsid w:val="00345D8D"/>
    <w:rsid w:val="00346542"/>
    <w:rsid w:val="00346AEC"/>
    <w:rsid w:val="003478B4"/>
    <w:rsid w:val="003479CF"/>
    <w:rsid w:val="0035124D"/>
    <w:rsid w:val="00351A2D"/>
    <w:rsid w:val="00351C6A"/>
    <w:rsid w:val="00352DF4"/>
    <w:rsid w:val="003536EF"/>
    <w:rsid w:val="0035376B"/>
    <w:rsid w:val="00353DF7"/>
    <w:rsid w:val="00354510"/>
    <w:rsid w:val="00354F52"/>
    <w:rsid w:val="003550CC"/>
    <w:rsid w:val="0035537F"/>
    <w:rsid w:val="003556C3"/>
    <w:rsid w:val="00355963"/>
    <w:rsid w:val="00355CB0"/>
    <w:rsid w:val="00356176"/>
    <w:rsid w:val="003562B2"/>
    <w:rsid w:val="003564F7"/>
    <w:rsid w:val="00356646"/>
    <w:rsid w:val="00356B43"/>
    <w:rsid w:val="00357BB7"/>
    <w:rsid w:val="00360387"/>
    <w:rsid w:val="0036085E"/>
    <w:rsid w:val="00360B37"/>
    <w:rsid w:val="00361669"/>
    <w:rsid w:val="00361854"/>
    <w:rsid w:val="00361F5D"/>
    <w:rsid w:val="0036246E"/>
    <w:rsid w:val="0036250F"/>
    <w:rsid w:val="003629EA"/>
    <w:rsid w:val="00363555"/>
    <w:rsid w:val="00364C50"/>
    <w:rsid w:val="00364CF7"/>
    <w:rsid w:val="00364D47"/>
    <w:rsid w:val="003650A6"/>
    <w:rsid w:val="0036585A"/>
    <w:rsid w:val="00365CC0"/>
    <w:rsid w:val="003662AA"/>
    <w:rsid w:val="0036635E"/>
    <w:rsid w:val="003663FA"/>
    <w:rsid w:val="003668A2"/>
    <w:rsid w:val="0036694E"/>
    <w:rsid w:val="00367071"/>
    <w:rsid w:val="00367C3C"/>
    <w:rsid w:val="003703A7"/>
    <w:rsid w:val="00370AF7"/>
    <w:rsid w:val="003714B7"/>
    <w:rsid w:val="003716CD"/>
    <w:rsid w:val="00371AE8"/>
    <w:rsid w:val="00371F20"/>
    <w:rsid w:val="003725A0"/>
    <w:rsid w:val="003731DE"/>
    <w:rsid w:val="003734A3"/>
    <w:rsid w:val="00373684"/>
    <w:rsid w:val="00373738"/>
    <w:rsid w:val="00373DA4"/>
    <w:rsid w:val="0037409A"/>
    <w:rsid w:val="0037437D"/>
    <w:rsid w:val="003744FB"/>
    <w:rsid w:val="0037487B"/>
    <w:rsid w:val="00374D51"/>
    <w:rsid w:val="00375F09"/>
    <w:rsid w:val="00375F81"/>
    <w:rsid w:val="0037623E"/>
    <w:rsid w:val="00376449"/>
    <w:rsid w:val="003769F5"/>
    <w:rsid w:val="00376A7B"/>
    <w:rsid w:val="00376C4E"/>
    <w:rsid w:val="00377006"/>
    <w:rsid w:val="00377874"/>
    <w:rsid w:val="00377936"/>
    <w:rsid w:val="00377AD8"/>
    <w:rsid w:val="00377C80"/>
    <w:rsid w:val="00380779"/>
    <w:rsid w:val="00380EBF"/>
    <w:rsid w:val="00380ECA"/>
    <w:rsid w:val="00381364"/>
    <w:rsid w:val="00381647"/>
    <w:rsid w:val="00381948"/>
    <w:rsid w:val="00381B40"/>
    <w:rsid w:val="00381C4A"/>
    <w:rsid w:val="00382143"/>
    <w:rsid w:val="0038226C"/>
    <w:rsid w:val="0038251A"/>
    <w:rsid w:val="00383E1F"/>
    <w:rsid w:val="003841F3"/>
    <w:rsid w:val="003845A1"/>
    <w:rsid w:val="003846D0"/>
    <w:rsid w:val="00384D7A"/>
    <w:rsid w:val="003852B8"/>
    <w:rsid w:val="003852EF"/>
    <w:rsid w:val="003853ED"/>
    <w:rsid w:val="0038558A"/>
    <w:rsid w:val="00386763"/>
    <w:rsid w:val="0038680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0B5"/>
    <w:rsid w:val="0039691C"/>
    <w:rsid w:val="00396DFC"/>
    <w:rsid w:val="003974CF"/>
    <w:rsid w:val="003976C1"/>
    <w:rsid w:val="00397A8D"/>
    <w:rsid w:val="00397BAF"/>
    <w:rsid w:val="003A049C"/>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4AC"/>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3EF"/>
    <w:rsid w:val="003B0907"/>
    <w:rsid w:val="003B0ED6"/>
    <w:rsid w:val="003B1022"/>
    <w:rsid w:val="003B1AE9"/>
    <w:rsid w:val="003B247A"/>
    <w:rsid w:val="003B2568"/>
    <w:rsid w:val="003B281A"/>
    <w:rsid w:val="003B297D"/>
    <w:rsid w:val="003B3789"/>
    <w:rsid w:val="003B39C0"/>
    <w:rsid w:val="003B3D2E"/>
    <w:rsid w:val="003B3D44"/>
    <w:rsid w:val="003B44AA"/>
    <w:rsid w:val="003B541B"/>
    <w:rsid w:val="003B65B8"/>
    <w:rsid w:val="003B6ABF"/>
    <w:rsid w:val="003B6B79"/>
    <w:rsid w:val="003B74B0"/>
    <w:rsid w:val="003B792B"/>
    <w:rsid w:val="003B7BBD"/>
    <w:rsid w:val="003C0258"/>
    <w:rsid w:val="003C06EA"/>
    <w:rsid w:val="003C06FF"/>
    <w:rsid w:val="003C0A19"/>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4A46"/>
    <w:rsid w:val="003C63C1"/>
    <w:rsid w:val="003C653A"/>
    <w:rsid w:val="003C66DD"/>
    <w:rsid w:val="003C71FF"/>
    <w:rsid w:val="003C79C8"/>
    <w:rsid w:val="003C7A4F"/>
    <w:rsid w:val="003C7EF6"/>
    <w:rsid w:val="003D02B0"/>
    <w:rsid w:val="003D03A4"/>
    <w:rsid w:val="003D0797"/>
    <w:rsid w:val="003D1BFD"/>
    <w:rsid w:val="003D21F4"/>
    <w:rsid w:val="003D25D0"/>
    <w:rsid w:val="003D2D4F"/>
    <w:rsid w:val="003D3055"/>
    <w:rsid w:val="003D30EB"/>
    <w:rsid w:val="003D371E"/>
    <w:rsid w:val="003D4079"/>
    <w:rsid w:val="003D4810"/>
    <w:rsid w:val="003D4B26"/>
    <w:rsid w:val="003D4C70"/>
    <w:rsid w:val="003D4E79"/>
    <w:rsid w:val="003D568B"/>
    <w:rsid w:val="003D588F"/>
    <w:rsid w:val="003D6839"/>
    <w:rsid w:val="003D69A1"/>
    <w:rsid w:val="003D7887"/>
    <w:rsid w:val="003D7994"/>
    <w:rsid w:val="003D79BD"/>
    <w:rsid w:val="003E03D1"/>
    <w:rsid w:val="003E0BD6"/>
    <w:rsid w:val="003E0DC1"/>
    <w:rsid w:val="003E0F86"/>
    <w:rsid w:val="003E1819"/>
    <w:rsid w:val="003E1C35"/>
    <w:rsid w:val="003E1D42"/>
    <w:rsid w:val="003E29CB"/>
    <w:rsid w:val="003E2D40"/>
    <w:rsid w:val="003E2D82"/>
    <w:rsid w:val="003E3523"/>
    <w:rsid w:val="003E3529"/>
    <w:rsid w:val="003E3632"/>
    <w:rsid w:val="003E3AEA"/>
    <w:rsid w:val="003E3B27"/>
    <w:rsid w:val="003E3CB7"/>
    <w:rsid w:val="003E3FF8"/>
    <w:rsid w:val="003E44E8"/>
    <w:rsid w:val="003E4CBB"/>
    <w:rsid w:val="003E4EBF"/>
    <w:rsid w:val="003E4F09"/>
    <w:rsid w:val="003E4F7C"/>
    <w:rsid w:val="003E5052"/>
    <w:rsid w:val="003E5120"/>
    <w:rsid w:val="003E5C35"/>
    <w:rsid w:val="003E5C8F"/>
    <w:rsid w:val="003E5D7A"/>
    <w:rsid w:val="003E5FB4"/>
    <w:rsid w:val="003E6550"/>
    <w:rsid w:val="003E65A9"/>
    <w:rsid w:val="003E662B"/>
    <w:rsid w:val="003E6AAF"/>
    <w:rsid w:val="003E6DE8"/>
    <w:rsid w:val="003E7041"/>
    <w:rsid w:val="003E7FFE"/>
    <w:rsid w:val="003F0A2F"/>
    <w:rsid w:val="003F15E4"/>
    <w:rsid w:val="003F2779"/>
    <w:rsid w:val="003F325F"/>
    <w:rsid w:val="003F3450"/>
    <w:rsid w:val="003F4081"/>
    <w:rsid w:val="003F4673"/>
    <w:rsid w:val="003F46DF"/>
    <w:rsid w:val="003F4C8B"/>
    <w:rsid w:val="003F5281"/>
    <w:rsid w:val="003F57B9"/>
    <w:rsid w:val="003F62D3"/>
    <w:rsid w:val="003F63FC"/>
    <w:rsid w:val="003F67B0"/>
    <w:rsid w:val="003F67C3"/>
    <w:rsid w:val="003F6B79"/>
    <w:rsid w:val="003F6D40"/>
    <w:rsid w:val="003F7227"/>
    <w:rsid w:val="00400110"/>
    <w:rsid w:val="0040042E"/>
    <w:rsid w:val="00400C3D"/>
    <w:rsid w:val="00400E91"/>
    <w:rsid w:val="00401589"/>
    <w:rsid w:val="004015FC"/>
    <w:rsid w:val="00401ABE"/>
    <w:rsid w:val="00401E6D"/>
    <w:rsid w:val="00402D7C"/>
    <w:rsid w:val="00402F49"/>
    <w:rsid w:val="00403140"/>
    <w:rsid w:val="004032FB"/>
    <w:rsid w:val="004035F0"/>
    <w:rsid w:val="00403992"/>
    <w:rsid w:val="004043A7"/>
    <w:rsid w:val="00404D09"/>
    <w:rsid w:val="004051A4"/>
    <w:rsid w:val="004054BC"/>
    <w:rsid w:val="0040567D"/>
    <w:rsid w:val="0040576F"/>
    <w:rsid w:val="004057C9"/>
    <w:rsid w:val="00405877"/>
    <w:rsid w:val="00406569"/>
    <w:rsid w:val="004066BD"/>
    <w:rsid w:val="004070CB"/>
    <w:rsid w:val="00407191"/>
    <w:rsid w:val="00407D8A"/>
    <w:rsid w:val="00407DBA"/>
    <w:rsid w:val="00407FDD"/>
    <w:rsid w:val="00411146"/>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60B8"/>
    <w:rsid w:val="004160FC"/>
    <w:rsid w:val="00416621"/>
    <w:rsid w:val="004170B2"/>
    <w:rsid w:val="00417193"/>
    <w:rsid w:val="004171EB"/>
    <w:rsid w:val="00417A3E"/>
    <w:rsid w:val="00417DBA"/>
    <w:rsid w:val="00417F3A"/>
    <w:rsid w:val="00420951"/>
    <w:rsid w:val="00420A9A"/>
    <w:rsid w:val="004212AF"/>
    <w:rsid w:val="004213F6"/>
    <w:rsid w:val="00421A0D"/>
    <w:rsid w:val="00421B4E"/>
    <w:rsid w:val="00421B77"/>
    <w:rsid w:val="00421CF8"/>
    <w:rsid w:val="0042260D"/>
    <w:rsid w:val="004229D3"/>
    <w:rsid w:val="004230D1"/>
    <w:rsid w:val="00423ACA"/>
    <w:rsid w:val="00424042"/>
    <w:rsid w:val="00424585"/>
    <w:rsid w:val="0042463B"/>
    <w:rsid w:val="00424F6F"/>
    <w:rsid w:val="00425210"/>
    <w:rsid w:val="00426897"/>
    <w:rsid w:val="00426BA3"/>
    <w:rsid w:val="00427271"/>
    <w:rsid w:val="004274FC"/>
    <w:rsid w:val="0042769B"/>
    <w:rsid w:val="00430358"/>
    <w:rsid w:val="00430A2A"/>
    <w:rsid w:val="00430F0B"/>
    <w:rsid w:val="0043155A"/>
    <w:rsid w:val="004326EB"/>
    <w:rsid w:val="00432A03"/>
    <w:rsid w:val="004330B7"/>
    <w:rsid w:val="004334E1"/>
    <w:rsid w:val="004339DA"/>
    <w:rsid w:val="00433EC2"/>
    <w:rsid w:val="00434640"/>
    <w:rsid w:val="00434D75"/>
    <w:rsid w:val="0043520B"/>
    <w:rsid w:val="00435B66"/>
    <w:rsid w:val="00435CA2"/>
    <w:rsid w:val="00435DB9"/>
    <w:rsid w:val="00435E22"/>
    <w:rsid w:val="00435F4A"/>
    <w:rsid w:val="004361FD"/>
    <w:rsid w:val="004362CD"/>
    <w:rsid w:val="004364FC"/>
    <w:rsid w:val="00437018"/>
    <w:rsid w:val="004373A4"/>
    <w:rsid w:val="004374E8"/>
    <w:rsid w:val="00437C19"/>
    <w:rsid w:val="00437DE4"/>
    <w:rsid w:val="004404B7"/>
    <w:rsid w:val="004406BA"/>
    <w:rsid w:val="0044081B"/>
    <w:rsid w:val="00440F3F"/>
    <w:rsid w:val="00440F71"/>
    <w:rsid w:val="00441B25"/>
    <w:rsid w:val="004438D0"/>
    <w:rsid w:val="00443C99"/>
    <w:rsid w:val="0044460F"/>
    <w:rsid w:val="004449B0"/>
    <w:rsid w:val="00444DD8"/>
    <w:rsid w:val="00444FC4"/>
    <w:rsid w:val="0044510C"/>
    <w:rsid w:val="004456C1"/>
    <w:rsid w:val="0044590E"/>
    <w:rsid w:val="00445CC9"/>
    <w:rsid w:val="00445D62"/>
    <w:rsid w:val="00445D69"/>
    <w:rsid w:val="00445E5E"/>
    <w:rsid w:val="00446555"/>
    <w:rsid w:val="004465A6"/>
    <w:rsid w:val="004465F2"/>
    <w:rsid w:val="0044669C"/>
    <w:rsid w:val="0044669E"/>
    <w:rsid w:val="0044688A"/>
    <w:rsid w:val="00446A5F"/>
    <w:rsid w:val="004470DD"/>
    <w:rsid w:val="004473C5"/>
    <w:rsid w:val="0044783D"/>
    <w:rsid w:val="00447AAD"/>
    <w:rsid w:val="00447B79"/>
    <w:rsid w:val="0045057B"/>
    <w:rsid w:val="004505D9"/>
    <w:rsid w:val="004509B7"/>
    <w:rsid w:val="00450E6C"/>
    <w:rsid w:val="00451C04"/>
    <w:rsid w:val="00451DCD"/>
    <w:rsid w:val="00452617"/>
    <w:rsid w:val="00452811"/>
    <w:rsid w:val="004529F5"/>
    <w:rsid w:val="00452FF8"/>
    <w:rsid w:val="00453502"/>
    <w:rsid w:val="004535A0"/>
    <w:rsid w:val="00453E72"/>
    <w:rsid w:val="004544DE"/>
    <w:rsid w:val="0045450F"/>
    <w:rsid w:val="004546A0"/>
    <w:rsid w:val="0045489A"/>
    <w:rsid w:val="004548EC"/>
    <w:rsid w:val="00454906"/>
    <w:rsid w:val="00454A6A"/>
    <w:rsid w:val="00454B16"/>
    <w:rsid w:val="00454CF0"/>
    <w:rsid w:val="0045653D"/>
    <w:rsid w:val="00456925"/>
    <w:rsid w:val="00456D79"/>
    <w:rsid w:val="0045723F"/>
    <w:rsid w:val="004577F5"/>
    <w:rsid w:val="0046043F"/>
    <w:rsid w:val="00460A94"/>
    <w:rsid w:val="00460DE6"/>
    <w:rsid w:val="00460E48"/>
    <w:rsid w:val="0046107A"/>
    <w:rsid w:val="00461F3E"/>
    <w:rsid w:val="0046227C"/>
    <w:rsid w:val="00462D2C"/>
    <w:rsid w:val="0046354D"/>
    <w:rsid w:val="0046389C"/>
    <w:rsid w:val="00464232"/>
    <w:rsid w:val="00464688"/>
    <w:rsid w:val="00464878"/>
    <w:rsid w:val="00464BE3"/>
    <w:rsid w:val="00464C82"/>
    <w:rsid w:val="0046562E"/>
    <w:rsid w:val="0046594C"/>
    <w:rsid w:val="0046607A"/>
    <w:rsid w:val="0046697C"/>
    <w:rsid w:val="00466A1B"/>
    <w:rsid w:val="00466A7B"/>
    <w:rsid w:val="00466F42"/>
    <w:rsid w:val="004678EA"/>
    <w:rsid w:val="00467F50"/>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4A"/>
    <w:rsid w:val="0047726F"/>
    <w:rsid w:val="004772A5"/>
    <w:rsid w:val="00477320"/>
    <w:rsid w:val="004774E2"/>
    <w:rsid w:val="00477608"/>
    <w:rsid w:val="0047778A"/>
    <w:rsid w:val="00477C49"/>
    <w:rsid w:val="0048002F"/>
    <w:rsid w:val="00480417"/>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68EB"/>
    <w:rsid w:val="004870C3"/>
    <w:rsid w:val="004877E2"/>
    <w:rsid w:val="00487965"/>
    <w:rsid w:val="00487E39"/>
    <w:rsid w:val="004905D9"/>
    <w:rsid w:val="004910B0"/>
    <w:rsid w:val="00491543"/>
    <w:rsid w:val="00491B38"/>
    <w:rsid w:val="00491BCE"/>
    <w:rsid w:val="00491FFE"/>
    <w:rsid w:val="00492239"/>
    <w:rsid w:val="00492445"/>
    <w:rsid w:val="00492608"/>
    <w:rsid w:val="004929AB"/>
    <w:rsid w:val="00493355"/>
    <w:rsid w:val="0049443C"/>
    <w:rsid w:val="0049444B"/>
    <w:rsid w:val="00495258"/>
    <w:rsid w:val="00495595"/>
    <w:rsid w:val="00495629"/>
    <w:rsid w:val="00495C8E"/>
    <w:rsid w:val="00495C98"/>
    <w:rsid w:val="0049601B"/>
    <w:rsid w:val="00496458"/>
    <w:rsid w:val="00496B55"/>
    <w:rsid w:val="004973A2"/>
    <w:rsid w:val="00497B3E"/>
    <w:rsid w:val="004A067C"/>
    <w:rsid w:val="004A121B"/>
    <w:rsid w:val="004A1480"/>
    <w:rsid w:val="004A1EBF"/>
    <w:rsid w:val="004A2B29"/>
    <w:rsid w:val="004A3B00"/>
    <w:rsid w:val="004A3C29"/>
    <w:rsid w:val="004A3D3E"/>
    <w:rsid w:val="004A42F9"/>
    <w:rsid w:val="004A494A"/>
    <w:rsid w:val="004A5503"/>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5B9"/>
    <w:rsid w:val="004B5A7B"/>
    <w:rsid w:val="004B5C94"/>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875"/>
    <w:rsid w:val="004C2C74"/>
    <w:rsid w:val="004C2D6A"/>
    <w:rsid w:val="004C2EE7"/>
    <w:rsid w:val="004C31DE"/>
    <w:rsid w:val="004C3E97"/>
    <w:rsid w:val="004C3F77"/>
    <w:rsid w:val="004C427E"/>
    <w:rsid w:val="004C4284"/>
    <w:rsid w:val="004C5429"/>
    <w:rsid w:val="004C5A69"/>
    <w:rsid w:val="004C5C37"/>
    <w:rsid w:val="004C5E35"/>
    <w:rsid w:val="004C636D"/>
    <w:rsid w:val="004C737E"/>
    <w:rsid w:val="004C7CA5"/>
    <w:rsid w:val="004D004A"/>
    <w:rsid w:val="004D023F"/>
    <w:rsid w:val="004D0431"/>
    <w:rsid w:val="004D07E0"/>
    <w:rsid w:val="004D0BF4"/>
    <w:rsid w:val="004D0C72"/>
    <w:rsid w:val="004D0D56"/>
    <w:rsid w:val="004D1061"/>
    <w:rsid w:val="004D12C5"/>
    <w:rsid w:val="004D1A65"/>
    <w:rsid w:val="004D1CCF"/>
    <w:rsid w:val="004D277A"/>
    <w:rsid w:val="004D27A8"/>
    <w:rsid w:val="004D2988"/>
    <w:rsid w:val="004D2C91"/>
    <w:rsid w:val="004D2DCC"/>
    <w:rsid w:val="004D313C"/>
    <w:rsid w:val="004D337F"/>
    <w:rsid w:val="004D36B8"/>
    <w:rsid w:val="004D38C4"/>
    <w:rsid w:val="004D3AC1"/>
    <w:rsid w:val="004D4168"/>
    <w:rsid w:val="004D4336"/>
    <w:rsid w:val="004D5600"/>
    <w:rsid w:val="004D5E1A"/>
    <w:rsid w:val="004D5F8B"/>
    <w:rsid w:val="004D61B6"/>
    <w:rsid w:val="004D66BA"/>
    <w:rsid w:val="004D6A34"/>
    <w:rsid w:val="004D6A41"/>
    <w:rsid w:val="004D6C6E"/>
    <w:rsid w:val="004D6E42"/>
    <w:rsid w:val="004D7496"/>
    <w:rsid w:val="004D7D19"/>
    <w:rsid w:val="004E06BA"/>
    <w:rsid w:val="004E0E23"/>
    <w:rsid w:val="004E14F2"/>
    <w:rsid w:val="004E29F1"/>
    <w:rsid w:val="004E2AEE"/>
    <w:rsid w:val="004E34C6"/>
    <w:rsid w:val="004E4076"/>
    <w:rsid w:val="004E421F"/>
    <w:rsid w:val="004E442D"/>
    <w:rsid w:val="004E5122"/>
    <w:rsid w:val="004E58F5"/>
    <w:rsid w:val="004E5EC6"/>
    <w:rsid w:val="004E5F87"/>
    <w:rsid w:val="004E5F98"/>
    <w:rsid w:val="004E61FE"/>
    <w:rsid w:val="004E63CC"/>
    <w:rsid w:val="004E6970"/>
    <w:rsid w:val="004E6AC9"/>
    <w:rsid w:val="004E7161"/>
    <w:rsid w:val="004E75FD"/>
    <w:rsid w:val="004E7A7F"/>
    <w:rsid w:val="004F032E"/>
    <w:rsid w:val="004F068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DD3"/>
    <w:rsid w:val="004F5F95"/>
    <w:rsid w:val="004F6479"/>
    <w:rsid w:val="004F6C78"/>
    <w:rsid w:val="004F6EEC"/>
    <w:rsid w:val="004F72EF"/>
    <w:rsid w:val="004F763D"/>
    <w:rsid w:val="0050007F"/>
    <w:rsid w:val="005000D5"/>
    <w:rsid w:val="0050068A"/>
    <w:rsid w:val="005009A8"/>
    <w:rsid w:val="00500A43"/>
    <w:rsid w:val="00500BB4"/>
    <w:rsid w:val="00500DDC"/>
    <w:rsid w:val="00500F0F"/>
    <w:rsid w:val="00501553"/>
    <w:rsid w:val="00501E0D"/>
    <w:rsid w:val="0050268A"/>
    <w:rsid w:val="00502792"/>
    <w:rsid w:val="00502801"/>
    <w:rsid w:val="00502E39"/>
    <w:rsid w:val="00502EB1"/>
    <w:rsid w:val="0050362C"/>
    <w:rsid w:val="00503EC4"/>
    <w:rsid w:val="0050409B"/>
    <w:rsid w:val="00504AA6"/>
    <w:rsid w:val="00504D26"/>
    <w:rsid w:val="00504DFA"/>
    <w:rsid w:val="00504E11"/>
    <w:rsid w:val="0050591A"/>
    <w:rsid w:val="005063CB"/>
    <w:rsid w:val="00506A56"/>
    <w:rsid w:val="00506CE5"/>
    <w:rsid w:val="00507206"/>
    <w:rsid w:val="00507862"/>
    <w:rsid w:val="00510336"/>
    <w:rsid w:val="005109FD"/>
    <w:rsid w:val="00510FC8"/>
    <w:rsid w:val="00511634"/>
    <w:rsid w:val="00511A18"/>
    <w:rsid w:val="00511C0D"/>
    <w:rsid w:val="00511FAF"/>
    <w:rsid w:val="005124D6"/>
    <w:rsid w:val="00512AD3"/>
    <w:rsid w:val="00512AE8"/>
    <w:rsid w:val="00512B85"/>
    <w:rsid w:val="0051309C"/>
    <w:rsid w:val="0051363C"/>
    <w:rsid w:val="00513DDA"/>
    <w:rsid w:val="005148D3"/>
    <w:rsid w:val="00515238"/>
    <w:rsid w:val="00516385"/>
    <w:rsid w:val="00516527"/>
    <w:rsid w:val="00516B77"/>
    <w:rsid w:val="00516BB4"/>
    <w:rsid w:val="00516C4F"/>
    <w:rsid w:val="00517116"/>
    <w:rsid w:val="005174BF"/>
    <w:rsid w:val="005176F3"/>
    <w:rsid w:val="00517713"/>
    <w:rsid w:val="0051793F"/>
    <w:rsid w:val="005203E8"/>
    <w:rsid w:val="00520A95"/>
    <w:rsid w:val="00520C29"/>
    <w:rsid w:val="0052111D"/>
    <w:rsid w:val="005215BA"/>
    <w:rsid w:val="0052185D"/>
    <w:rsid w:val="00522327"/>
    <w:rsid w:val="00522866"/>
    <w:rsid w:val="00523096"/>
    <w:rsid w:val="005230D1"/>
    <w:rsid w:val="005230EC"/>
    <w:rsid w:val="00523A13"/>
    <w:rsid w:val="00523A3E"/>
    <w:rsid w:val="005242D4"/>
    <w:rsid w:val="005247DC"/>
    <w:rsid w:val="0052505C"/>
    <w:rsid w:val="00525DA7"/>
    <w:rsid w:val="00526080"/>
    <w:rsid w:val="00526303"/>
    <w:rsid w:val="0052633A"/>
    <w:rsid w:val="00526370"/>
    <w:rsid w:val="0052652F"/>
    <w:rsid w:val="0052668B"/>
    <w:rsid w:val="00526F90"/>
    <w:rsid w:val="0052710D"/>
    <w:rsid w:val="00527170"/>
    <w:rsid w:val="005279C9"/>
    <w:rsid w:val="00527E7A"/>
    <w:rsid w:val="0053103A"/>
    <w:rsid w:val="0053113A"/>
    <w:rsid w:val="0053183E"/>
    <w:rsid w:val="0053228C"/>
    <w:rsid w:val="00532CC6"/>
    <w:rsid w:val="00532E0C"/>
    <w:rsid w:val="00532EF6"/>
    <w:rsid w:val="005334C1"/>
    <w:rsid w:val="00533995"/>
    <w:rsid w:val="00534AF6"/>
    <w:rsid w:val="00535D79"/>
    <w:rsid w:val="005369E0"/>
    <w:rsid w:val="00536D7B"/>
    <w:rsid w:val="00537459"/>
    <w:rsid w:val="00537504"/>
    <w:rsid w:val="005375FE"/>
    <w:rsid w:val="00537C3A"/>
    <w:rsid w:val="00537F8D"/>
    <w:rsid w:val="00540107"/>
    <w:rsid w:val="00540180"/>
    <w:rsid w:val="005409B5"/>
    <w:rsid w:val="00540BA7"/>
    <w:rsid w:val="00540BE7"/>
    <w:rsid w:val="005429BF"/>
    <w:rsid w:val="00542AE3"/>
    <w:rsid w:val="00542BD8"/>
    <w:rsid w:val="00542D9D"/>
    <w:rsid w:val="005431C7"/>
    <w:rsid w:val="005444F9"/>
    <w:rsid w:val="005448FA"/>
    <w:rsid w:val="00544FC7"/>
    <w:rsid w:val="0054528D"/>
    <w:rsid w:val="00545837"/>
    <w:rsid w:val="005470D7"/>
    <w:rsid w:val="00547437"/>
    <w:rsid w:val="0054794E"/>
    <w:rsid w:val="00550392"/>
    <w:rsid w:val="00550458"/>
    <w:rsid w:val="00550851"/>
    <w:rsid w:val="005513CA"/>
    <w:rsid w:val="005514D9"/>
    <w:rsid w:val="005519F8"/>
    <w:rsid w:val="00551F20"/>
    <w:rsid w:val="00551FF2"/>
    <w:rsid w:val="005521B9"/>
    <w:rsid w:val="00552C09"/>
    <w:rsid w:val="0055383E"/>
    <w:rsid w:val="00553FE0"/>
    <w:rsid w:val="00554700"/>
    <w:rsid w:val="005558F4"/>
    <w:rsid w:val="005574BD"/>
    <w:rsid w:val="005574C5"/>
    <w:rsid w:val="00560CA9"/>
    <w:rsid w:val="00561750"/>
    <w:rsid w:val="00561FCA"/>
    <w:rsid w:val="00562A40"/>
    <w:rsid w:val="00562BC0"/>
    <w:rsid w:val="00562DD2"/>
    <w:rsid w:val="00562E15"/>
    <w:rsid w:val="005633C6"/>
    <w:rsid w:val="00563466"/>
    <w:rsid w:val="005637A9"/>
    <w:rsid w:val="005638E1"/>
    <w:rsid w:val="0056475D"/>
    <w:rsid w:val="00564C23"/>
    <w:rsid w:val="0056544E"/>
    <w:rsid w:val="00565622"/>
    <w:rsid w:val="00565E1D"/>
    <w:rsid w:val="00566DDC"/>
    <w:rsid w:val="005675D1"/>
    <w:rsid w:val="00567B9B"/>
    <w:rsid w:val="00567C9B"/>
    <w:rsid w:val="005701B3"/>
    <w:rsid w:val="00571020"/>
    <w:rsid w:val="0057108F"/>
    <w:rsid w:val="00571BA7"/>
    <w:rsid w:val="00571DC8"/>
    <w:rsid w:val="00572046"/>
    <w:rsid w:val="005720A0"/>
    <w:rsid w:val="005728FC"/>
    <w:rsid w:val="00572948"/>
    <w:rsid w:val="0057297C"/>
    <w:rsid w:val="00572E75"/>
    <w:rsid w:val="005733D9"/>
    <w:rsid w:val="00573B8A"/>
    <w:rsid w:val="00574694"/>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778A3"/>
    <w:rsid w:val="005801D5"/>
    <w:rsid w:val="005807AB"/>
    <w:rsid w:val="00580A86"/>
    <w:rsid w:val="00580DEF"/>
    <w:rsid w:val="00581337"/>
    <w:rsid w:val="00581722"/>
    <w:rsid w:val="0058197A"/>
    <w:rsid w:val="00582177"/>
    <w:rsid w:val="00583567"/>
    <w:rsid w:val="00583E11"/>
    <w:rsid w:val="00584256"/>
    <w:rsid w:val="00584267"/>
    <w:rsid w:val="00584333"/>
    <w:rsid w:val="005844C0"/>
    <w:rsid w:val="00584743"/>
    <w:rsid w:val="0058481D"/>
    <w:rsid w:val="00584BF3"/>
    <w:rsid w:val="00584BF7"/>
    <w:rsid w:val="00584C8B"/>
    <w:rsid w:val="00584CE3"/>
    <w:rsid w:val="00585276"/>
    <w:rsid w:val="00585850"/>
    <w:rsid w:val="005859E2"/>
    <w:rsid w:val="00586A51"/>
    <w:rsid w:val="00587104"/>
    <w:rsid w:val="00587768"/>
    <w:rsid w:val="00587861"/>
    <w:rsid w:val="00587AB4"/>
    <w:rsid w:val="00587E2A"/>
    <w:rsid w:val="00590761"/>
    <w:rsid w:val="00590BC7"/>
    <w:rsid w:val="00591E46"/>
    <w:rsid w:val="005920C7"/>
    <w:rsid w:val="005922AD"/>
    <w:rsid w:val="005929CC"/>
    <w:rsid w:val="00592B1A"/>
    <w:rsid w:val="00593BC5"/>
    <w:rsid w:val="00593BE3"/>
    <w:rsid w:val="005940FC"/>
    <w:rsid w:val="00594D47"/>
    <w:rsid w:val="00595420"/>
    <w:rsid w:val="00595588"/>
    <w:rsid w:val="005959B4"/>
    <w:rsid w:val="00595C49"/>
    <w:rsid w:val="00595CC0"/>
    <w:rsid w:val="005961B5"/>
    <w:rsid w:val="0059656E"/>
    <w:rsid w:val="005969DD"/>
    <w:rsid w:val="00597306"/>
    <w:rsid w:val="0059793D"/>
    <w:rsid w:val="00597EB7"/>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288"/>
    <w:rsid w:val="005A7354"/>
    <w:rsid w:val="005A75AA"/>
    <w:rsid w:val="005A7997"/>
    <w:rsid w:val="005A7B01"/>
    <w:rsid w:val="005B0948"/>
    <w:rsid w:val="005B0973"/>
    <w:rsid w:val="005B1325"/>
    <w:rsid w:val="005B138A"/>
    <w:rsid w:val="005B1F77"/>
    <w:rsid w:val="005B252D"/>
    <w:rsid w:val="005B2954"/>
    <w:rsid w:val="005B2DEA"/>
    <w:rsid w:val="005B331C"/>
    <w:rsid w:val="005B3C68"/>
    <w:rsid w:val="005B4525"/>
    <w:rsid w:val="005B4546"/>
    <w:rsid w:val="005B4553"/>
    <w:rsid w:val="005B469C"/>
    <w:rsid w:val="005B46A6"/>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2A3"/>
    <w:rsid w:val="005C38FB"/>
    <w:rsid w:val="005C4B12"/>
    <w:rsid w:val="005C4E5F"/>
    <w:rsid w:val="005C5941"/>
    <w:rsid w:val="005C5DE0"/>
    <w:rsid w:val="005C7405"/>
    <w:rsid w:val="005C7924"/>
    <w:rsid w:val="005D001A"/>
    <w:rsid w:val="005D124D"/>
    <w:rsid w:val="005D17CE"/>
    <w:rsid w:val="005D25B7"/>
    <w:rsid w:val="005D263E"/>
    <w:rsid w:val="005D2F4D"/>
    <w:rsid w:val="005D3705"/>
    <w:rsid w:val="005D40AE"/>
    <w:rsid w:val="005D43B5"/>
    <w:rsid w:val="005D5583"/>
    <w:rsid w:val="005D5628"/>
    <w:rsid w:val="005D6387"/>
    <w:rsid w:val="005D684D"/>
    <w:rsid w:val="005E0F94"/>
    <w:rsid w:val="005E19B1"/>
    <w:rsid w:val="005E1E33"/>
    <w:rsid w:val="005E219D"/>
    <w:rsid w:val="005E237B"/>
    <w:rsid w:val="005E2AF5"/>
    <w:rsid w:val="005E2F08"/>
    <w:rsid w:val="005E3149"/>
    <w:rsid w:val="005E4631"/>
    <w:rsid w:val="005E4E9C"/>
    <w:rsid w:val="005E55FF"/>
    <w:rsid w:val="005E5C82"/>
    <w:rsid w:val="005E615A"/>
    <w:rsid w:val="005E617E"/>
    <w:rsid w:val="005E637B"/>
    <w:rsid w:val="005E696B"/>
    <w:rsid w:val="005E6AC3"/>
    <w:rsid w:val="005E742F"/>
    <w:rsid w:val="005E7E92"/>
    <w:rsid w:val="005E7F7A"/>
    <w:rsid w:val="005F01E3"/>
    <w:rsid w:val="005F05CC"/>
    <w:rsid w:val="005F05F0"/>
    <w:rsid w:val="005F0BBF"/>
    <w:rsid w:val="005F0ECB"/>
    <w:rsid w:val="005F11A5"/>
    <w:rsid w:val="005F11D2"/>
    <w:rsid w:val="005F14A2"/>
    <w:rsid w:val="005F1CA2"/>
    <w:rsid w:val="005F1EFA"/>
    <w:rsid w:val="005F2238"/>
    <w:rsid w:val="005F3356"/>
    <w:rsid w:val="005F38EC"/>
    <w:rsid w:val="005F3B8F"/>
    <w:rsid w:val="005F3D8E"/>
    <w:rsid w:val="005F4307"/>
    <w:rsid w:val="005F4312"/>
    <w:rsid w:val="005F4C1B"/>
    <w:rsid w:val="005F4F33"/>
    <w:rsid w:val="005F5047"/>
    <w:rsid w:val="005F51C6"/>
    <w:rsid w:val="005F56B9"/>
    <w:rsid w:val="005F5D6B"/>
    <w:rsid w:val="005F6ABA"/>
    <w:rsid w:val="005F6C68"/>
    <w:rsid w:val="005F6C74"/>
    <w:rsid w:val="005F762B"/>
    <w:rsid w:val="005F771B"/>
    <w:rsid w:val="00600008"/>
    <w:rsid w:val="00600D2C"/>
    <w:rsid w:val="006017A3"/>
    <w:rsid w:val="00601BB2"/>
    <w:rsid w:val="006024E3"/>
    <w:rsid w:val="00602941"/>
    <w:rsid w:val="00603430"/>
    <w:rsid w:val="00603AAC"/>
    <w:rsid w:val="006047F1"/>
    <w:rsid w:val="00604ABF"/>
    <w:rsid w:val="00604C02"/>
    <w:rsid w:val="006051D6"/>
    <w:rsid w:val="00605210"/>
    <w:rsid w:val="00605677"/>
    <w:rsid w:val="00605FB5"/>
    <w:rsid w:val="006065D7"/>
    <w:rsid w:val="006066DC"/>
    <w:rsid w:val="00606E3A"/>
    <w:rsid w:val="0060711F"/>
    <w:rsid w:val="006073B6"/>
    <w:rsid w:val="00607744"/>
    <w:rsid w:val="006077D3"/>
    <w:rsid w:val="00607A1E"/>
    <w:rsid w:val="00607AB7"/>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8C"/>
    <w:rsid w:val="00615297"/>
    <w:rsid w:val="00615475"/>
    <w:rsid w:val="006163B7"/>
    <w:rsid w:val="006163CC"/>
    <w:rsid w:val="00616674"/>
    <w:rsid w:val="00616AE8"/>
    <w:rsid w:val="00616CBE"/>
    <w:rsid w:val="00616F3E"/>
    <w:rsid w:val="0061710B"/>
    <w:rsid w:val="00617E05"/>
    <w:rsid w:val="00620031"/>
    <w:rsid w:val="00620FBB"/>
    <w:rsid w:val="0062118E"/>
    <w:rsid w:val="006213FE"/>
    <w:rsid w:val="00621597"/>
    <w:rsid w:val="00621817"/>
    <w:rsid w:val="006226FD"/>
    <w:rsid w:val="00622786"/>
    <w:rsid w:val="00622D50"/>
    <w:rsid w:val="00623388"/>
    <w:rsid w:val="00623780"/>
    <w:rsid w:val="006239FE"/>
    <w:rsid w:val="00623AD4"/>
    <w:rsid w:val="00623FA4"/>
    <w:rsid w:val="0062484D"/>
    <w:rsid w:val="00624D36"/>
    <w:rsid w:val="00625B55"/>
    <w:rsid w:val="00625B57"/>
    <w:rsid w:val="00625FBB"/>
    <w:rsid w:val="00626A2F"/>
    <w:rsid w:val="006272D3"/>
    <w:rsid w:val="006273E0"/>
    <w:rsid w:val="00627499"/>
    <w:rsid w:val="00627501"/>
    <w:rsid w:val="00627741"/>
    <w:rsid w:val="006277B4"/>
    <w:rsid w:val="00627892"/>
    <w:rsid w:val="00627AFB"/>
    <w:rsid w:val="00627BDD"/>
    <w:rsid w:val="00627EA0"/>
    <w:rsid w:val="00627EF6"/>
    <w:rsid w:val="00627FD3"/>
    <w:rsid w:val="00630ADD"/>
    <w:rsid w:val="00630AF6"/>
    <w:rsid w:val="00631250"/>
    <w:rsid w:val="006315CF"/>
    <w:rsid w:val="00632996"/>
    <w:rsid w:val="00634DDA"/>
    <w:rsid w:val="0063537F"/>
    <w:rsid w:val="00635EA9"/>
    <w:rsid w:val="00636B0A"/>
    <w:rsid w:val="0063717E"/>
    <w:rsid w:val="006377E0"/>
    <w:rsid w:val="006401AF"/>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5FC8"/>
    <w:rsid w:val="00646C68"/>
    <w:rsid w:val="00646DFF"/>
    <w:rsid w:val="0064712D"/>
    <w:rsid w:val="006479F1"/>
    <w:rsid w:val="00647CD2"/>
    <w:rsid w:val="00647DF8"/>
    <w:rsid w:val="0065013E"/>
    <w:rsid w:val="00650576"/>
    <w:rsid w:val="00650E58"/>
    <w:rsid w:val="00650F3D"/>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0A07"/>
    <w:rsid w:val="00660BEF"/>
    <w:rsid w:val="00661232"/>
    <w:rsid w:val="006612A6"/>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947"/>
    <w:rsid w:val="00666EC1"/>
    <w:rsid w:val="00667106"/>
    <w:rsid w:val="00667CBA"/>
    <w:rsid w:val="0067143C"/>
    <w:rsid w:val="00671879"/>
    <w:rsid w:val="00671B42"/>
    <w:rsid w:val="006720F7"/>
    <w:rsid w:val="006723FB"/>
    <w:rsid w:val="006725D3"/>
    <w:rsid w:val="00672853"/>
    <w:rsid w:val="00673707"/>
    <w:rsid w:val="00673A75"/>
    <w:rsid w:val="00673D71"/>
    <w:rsid w:val="0067427B"/>
    <w:rsid w:val="00674BDD"/>
    <w:rsid w:val="00674E8B"/>
    <w:rsid w:val="00675891"/>
    <w:rsid w:val="0067618A"/>
    <w:rsid w:val="006766F5"/>
    <w:rsid w:val="00676C9B"/>
    <w:rsid w:val="00677275"/>
    <w:rsid w:val="0067772F"/>
    <w:rsid w:val="006802FD"/>
    <w:rsid w:val="006806AA"/>
    <w:rsid w:val="006810D8"/>
    <w:rsid w:val="0068181B"/>
    <w:rsid w:val="00681C91"/>
    <w:rsid w:val="00681FB0"/>
    <w:rsid w:val="0068211D"/>
    <w:rsid w:val="006829E4"/>
    <w:rsid w:val="00683365"/>
    <w:rsid w:val="00683DE8"/>
    <w:rsid w:val="006845A7"/>
    <w:rsid w:val="00684C14"/>
    <w:rsid w:val="00684C79"/>
    <w:rsid w:val="00685824"/>
    <w:rsid w:val="00685E24"/>
    <w:rsid w:val="006864BA"/>
    <w:rsid w:val="00686AD6"/>
    <w:rsid w:val="00686B0A"/>
    <w:rsid w:val="006875B2"/>
    <w:rsid w:val="006878ED"/>
    <w:rsid w:val="00687DBB"/>
    <w:rsid w:val="00690201"/>
    <w:rsid w:val="0069034C"/>
    <w:rsid w:val="006903FE"/>
    <w:rsid w:val="00690B0E"/>
    <w:rsid w:val="0069146C"/>
    <w:rsid w:val="006918F9"/>
    <w:rsid w:val="006919DB"/>
    <w:rsid w:val="00692422"/>
    <w:rsid w:val="006924A0"/>
    <w:rsid w:val="0069257B"/>
    <w:rsid w:val="00693214"/>
    <w:rsid w:val="0069366A"/>
    <w:rsid w:val="00695E46"/>
    <w:rsid w:val="00695F20"/>
    <w:rsid w:val="00696A09"/>
    <w:rsid w:val="0069712F"/>
    <w:rsid w:val="00697169"/>
    <w:rsid w:val="006973F3"/>
    <w:rsid w:val="00697487"/>
    <w:rsid w:val="006A0304"/>
    <w:rsid w:val="006A1DCB"/>
    <w:rsid w:val="006A20AC"/>
    <w:rsid w:val="006A2327"/>
    <w:rsid w:val="006A3AA6"/>
    <w:rsid w:val="006A3BCA"/>
    <w:rsid w:val="006A3D1F"/>
    <w:rsid w:val="006A41AD"/>
    <w:rsid w:val="006A4A10"/>
    <w:rsid w:val="006A4D8D"/>
    <w:rsid w:val="006A51D8"/>
    <w:rsid w:val="006A59FF"/>
    <w:rsid w:val="006A5A73"/>
    <w:rsid w:val="006A688C"/>
    <w:rsid w:val="006A6B0F"/>
    <w:rsid w:val="006A7B8E"/>
    <w:rsid w:val="006B0026"/>
    <w:rsid w:val="006B04AC"/>
    <w:rsid w:val="006B0585"/>
    <w:rsid w:val="006B06AC"/>
    <w:rsid w:val="006B074A"/>
    <w:rsid w:val="006B0E54"/>
    <w:rsid w:val="006B1BD3"/>
    <w:rsid w:val="006B1BFE"/>
    <w:rsid w:val="006B1C14"/>
    <w:rsid w:val="006B1C6F"/>
    <w:rsid w:val="006B28C4"/>
    <w:rsid w:val="006B2FF2"/>
    <w:rsid w:val="006B3B8A"/>
    <w:rsid w:val="006B402C"/>
    <w:rsid w:val="006B469B"/>
    <w:rsid w:val="006B4985"/>
    <w:rsid w:val="006B4A3A"/>
    <w:rsid w:val="006B4B49"/>
    <w:rsid w:val="006B5519"/>
    <w:rsid w:val="006B552B"/>
    <w:rsid w:val="006B55E8"/>
    <w:rsid w:val="006B5E3F"/>
    <w:rsid w:val="006B6084"/>
    <w:rsid w:val="006B6613"/>
    <w:rsid w:val="006B664C"/>
    <w:rsid w:val="006B6D82"/>
    <w:rsid w:val="006B6E7E"/>
    <w:rsid w:val="006B7D52"/>
    <w:rsid w:val="006B7D92"/>
    <w:rsid w:val="006C084A"/>
    <w:rsid w:val="006C09FB"/>
    <w:rsid w:val="006C0AF8"/>
    <w:rsid w:val="006C0EEB"/>
    <w:rsid w:val="006C1270"/>
    <w:rsid w:val="006C18DE"/>
    <w:rsid w:val="006C1BDF"/>
    <w:rsid w:val="006C1E48"/>
    <w:rsid w:val="006C1FC1"/>
    <w:rsid w:val="006C252E"/>
    <w:rsid w:val="006C25DF"/>
    <w:rsid w:val="006C2CA9"/>
    <w:rsid w:val="006C333B"/>
    <w:rsid w:val="006C34D4"/>
    <w:rsid w:val="006C35E5"/>
    <w:rsid w:val="006C40CE"/>
    <w:rsid w:val="006C440A"/>
    <w:rsid w:val="006C491E"/>
    <w:rsid w:val="006C4AEC"/>
    <w:rsid w:val="006C4ED9"/>
    <w:rsid w:val="006C57BD"/>
    <w:rsid w:val="006C6741"/>
    <w:rsid w:val="006C6824"/>
    <w:rsid w:val="006C6AD2"/>
    <w:rsid w:val="006C6D53"/>
    <w:rsid w:val="006C74CC"/>
    <w:rsid w:val="006C7F30"/>
    <w:rsid w:val="006D0102"/>
    <w:rsid w:val="006D07F7"/>
    <w:rsid w:val="006D0832"/>
    <w:rsid w:val="006D0A1A"/>
    <w:rsid w:val="006D0ADE"/>
    <w:rsid w:val="006D0E46"/>
    <w:rsid w:val="006D11D5"/>
    <w:rsid w:val="006D18FD"/>
    <w:rsid w:val="006D2162"/>
    <w:rsid w:val="006D268D"/>
    <w:rsid w:val="006D296D"/>
    <w:rsid w:val="006D2C74"/>
    <w:rsid w:val="006D3300"/>
    <w:rsid w:val="006D35B2"/>
    <w:rsid w:val="006D3DE3"/>
    <w:rsid w:val="006D4EA5"/>
    <w:rsid w:val="006D5924"/>
    <w:rsid w:val="006D6742"/>
    <w:rsid w:val="006D7836"/>
    <w:rsid w:val="006D7B64"/>
    <w:rsid w:val="006D7C54"/>
    <w:rsid w:val="006E006A"/>
    <w:rsid w:val="006E01CD"/>
    <w:rsid w:val="006E0C99"/>
    <w:rsid w:val="006E1395"/>
    <w:rsid w:val="006E261B"/>
    <w:rsid w:val="006E360B"/>
    <w:rsid w:val="006E3671"/>
    <w:rsid w:val="006E444C"/>
    <w:rsid w:val="006E45F6"/>
    <w:rsid w:val="006E4F64"/>
    <w:rsid w:val="006E5835"/>
    <w:rsid w:val="006E6391"/>
    <w:rsid w:val="006E730E"/>
    <w:rsid w:val="006E7318"/>
    <w:rsid w:val="006E7414"/>
    <w:rsid w:val="006E755E"/>
    <w:rsid w:val="006E7CED"/>
    <w:rsid w:val="006E7FA3"/>
    <w:rsid w:val="006F0293"/>
    <w:rsid w:val="006F0422"/>
    <w:rsid w:val="006F0BA8"/>
    <w:rsid w:val="006F0CEE"/>
    <w:rsid w:val="006F1429"/>
    <w:rsid w:val="006F1574"/>
    <w:rsid w:val="006F17B8"/>
    <w:rsid w:val="006F1F0B"/>
    <w:rsid w:val="006F273A"/>
    <w:rsid w:val="006F28A3"/>
    <w:rsid w:val="006F2E7C"/>
    <w:rsid w:val="006F2EF3"/>
    <w:rsid w:val="006F2F8D"/>
    <w:rsid w:val="006F3061"/>
    <w:rsid w:val="006F3381"/>
    <w:rsid w:val="006F3556"/>
    <w:rsid w:val="006F3C88"/>
    <w:rsid w:val="006F3DFB"/>
    <w:rsid w:val="006F3FD8"/>
    <w:rsid w:val="006F480D"/>
    <w:rsid w:val="006F485B"/>
    <w:rsid w:val="006F4B87"/>
    <w:rsid w:val="006F4C38"/>
    <w:rsid w:val="006F4D8D"/>
    <w:rsid w:val="006F5371"/>
    <w:rsid w:val="006F56F5"/>
    <w:rsid w:val="006F5E37"/>
    <w:rsid w:val="006F5EDC"/>
    <w:rsid w:val="006F6366"/>
    <w:rsid w:val="006F6BD6"/>
    <w:rsid w:val="006F7335"/>
    <w:rsid w:val="006F7764"/>
    <w:rsid w:val="006F7AD5"/>
    <w:rsid w:val="0070007F"/>
    <w:rsid w:val="00700145"/>
    <w:rsid w:val="00700E43"/>
    <w:rsid w:val="0070158D"/>
    <w:rsid w:val="00702CD5"/>
    <w:rsid w:val="00702FFE"/>
    <w:rsid w:val="007034F4"/>
    <w:rsid w:val="00703959"/>
    <w:rsid w:val="00703B1D"/>
    <w:rsid w:val="007047B7"/>
    <w:rsid w:val="00704B63"/>
    <w:rsid w:val="00705733"/>
    <w:rsid w:val="00706294"/>
    <w:rsid w:val="00706383"/>
    <w:rsid w:val="00706BEC"/>
    <w:rsid w:val="00706D10"/>
    <w:rsid w:val="00706E30"/>
    <w:rsid w:val="007073E6"/>
    <w:rsid w:val="00707F08"/>
    <w:rsid w:val="007104AB"/>
    <w:rsid w:val="00710AEE"/>
    <w:rsid w:val="00711004"/>
    <w:rsid w:val="00711294"/>
    <w:rsid w:val="007116C8"/>
    <w:rsid w:val="007124A3"/>
    <w:rsid w:val="00712E45"/>
    <w:rsid w:val="00712EFA"/>
    <w:rsid w:val="0071370B"/>
    <w:rsid w:val="00713A03"/>
    <w:rsid w:val="00714232"/>
    <w:rsid w:val="00714B4B"/>
    <w:rsid w:val="00715AE7"/>
    <w:rsid w:val="00715E7D"/>
    <w:rsid w:val="0071694C"/>
    <w:rsid w:val="00716DA4"/>
    <w:rsid w:val="0071757C"/>
    <w:rsid w:val="00717693"/>
    <w:rsid w:val="007177B9"/>
    <w:rsid w:val="00717A37"/>
    <w:rsid w:val="0072048B"/>
    <w:rsid w:val="00720733"/>
    <w:rsid w:val="0072218F"/>
    <w:rsid w:val="007222B8"/>
    <w:rsid w:val="00722799"/>
    <w:rsid w:val="00723BB5"/>
    <w:rsid w:val="007241F0"/>
    <w:rsid w:val="0072438A"/>
    <w:rsid w:val="007248FD"/>
    <w:rsid w:val="00724B85"/>
    <w:rsid w:val="00724CC0"/>
    <w:rsid w:val="00724CDD"/>
    <w:rsid w:val="00725B64"/>
    <w:rsid w:val="00725EB1"/>
    <w:rsid w:val="00725FD2"/>
    <w:rsid w:val="007261E5"/>
    <w:rsid w:val="007265CF"/>
    <w:rsid w:val="00726BA7"/>
    <w:rsid w:val="00726CA2"/>
    <w:rsid w:val="00727DE9"/>
    <w:rsid w:val="00727F52"/>
    <w:rsid w:val="0073132C"/>
    <w:rsid w:val="007313F2"/>
    <w:rsid w:val="0073153E"/>
    <w:rsid w:val="0073177A"/>
    <w:rsid w:val="00732F9B"/>
    <w:rsid w:val="00732FEA"/>
    <w:rsid w:val="00733967"/>
    <w:rsid w:val="00733BED"/>
    <w:rsid w:val="00733C92"/>
    <w:rsid w:val="00733F6A"/>
    <w:rsid w:val="00733FEA"/>
    <w:rsid w:val="00734BB7"/>
    <w:rsid w:val="0073540B"/>
    <w:rsid w:val="00735643"/>
    <w:rsid w:val="00735AE1"/>
    <w:rsid w:val="00735FCF"/>
    <w:rsid w:val="007361BB"/>
    <w:rsid w:val="007361CB"/>
    <w:rsid w:val="0073621B"/>
    <w:rsid w:val="00736310"/>
    <w:rsid w:val="0073774B"/>
    <w:rsid w:val="0074039A"/>
    <w:rsid w:val="00740828"/>
    <w:rsid w:val="007408CA"/>
    <w:rsid w:val="0074161E"/>
    <w:rsid w:val="0074172C"/>
    <w:rsid w:val="00741DA3"/>
    <w:rsid w:val="00742A7E"/>
    <w:rsid w:val="007436FC"/>
    <w:rsid w:val="00743B96"/>
    <w:rsid w:val="00743E8B"/>
    <w:rsid w:val="007440BE"/>
    <w:rsid w:val="007456AE"/>
    <w:rsid w:val="007460DE"/>
    <w:rsid w:val="00746463"/>
    <w:rsid w:val="00746537"/>
    <w:rsid w:val="0074660C"/>
    <w:rsid w:val="00746C80"/>
    <w:rsid w:val="00746F91"/>
    <w:rsid w:val="00747042"/>
    <w:rsid w:val="0074705F"/>
    <w:rsid w:val="007473A7"/>
    <w:rsid w:val="0074748D"/>
    <w:rsid w:val="007479E8"/>
    <w:rsid w:val="0075041E"/>
    <w:rsid w:val="00750438"/>
    <w:rsid w:val="0075047C"/>
    <w:rsid w:val="00750A4D"/>
    <w:rsid w:val="00750D62"/>
    <w:rsid w:val="00751B5B"/>
    <w:rsid w:val="0075229C"/>
    <w:rsid w:val="00752B93"/>
    <w:rsid w:val="00752FEB"/>
    <w:rsid w:val="00752FED"/>
    <w:rsid w:val="00754216"/>
    <w:rsid w:val="007546F3"/>
    <w:rsid w:val="007547E5"/>
    <w:rsid w:val="007550DD"/>
    <w:rsid w:val="007553AF"/>
    <w:rsid w:val="007563E7"/>
    <w:rsid w:val="00756E73"/>
    <w:rsid w:val="00760814"/>
    <w:rsid w:val="00760E9C"/>
    <w:rsid w:val="00761B87"/>
    <w:rsid w:val="00761C8A"/>
    <w:rsid w:val="00762EF4"/>
    <w:rsid w:val="0076366E"/>
    <w:rsid w:val="007638F6"/>
    <w:rsid w:val="007639B2"/>
    <w:rsid w:val="00763CA7"/>
    <w:rsid w:val="00764B00"/>
    <w:rsid w:val="00764E1E"/>
    <w:rsid w:val="00764EF3"/>
    <w:rsid w:val="0076522E"/>
    <w:rsid w:val="007654BE"/>
    <w:rsid w:val="00765B4A"/>
    <w:rsid w:val="00765B61"/>
    <w:rsid w:val="0076618D"/>
    <w:rsid w:val="007669B7"/>
    <w:rsid w:val="00766F5B"/>
    <w:rsid w:val="00766FDF"/>
    <w:rsid w:val="00767034"/>
    <w:rsid w:val="007672F7"/>
    <w:rsid w:val="007674DD"/>
    <w:rsid w:val="00767535"/>
    <w:rsid w:val="00767C4C"/>
    <w:rsid w:val="00767C67"/>
    <w:rsid w:val="007702FF"/>
    <w:rsid w:val="00770977"/>
    <w:rsid w:val="00770BE9"/>
    <w:rsid w:val="00770FB7"/>
    <w:rsid w:val="007710A8"/>
    <w:rsid w:val="007716D7"/>
    <w:rsid w:val="00771758"/>
    <w:rsid w:val="00771B1A"/>
    <w:rsid w:val="007722E6"/>
    <w:rsid w:val="00773507"/>
    <w:rsid w:val="007735F1"/>
    <w:rsid w:val="00773726"/>
    <w:rsid w:val="0077372C"/>
    <w:rsid w:val="007737F7"/>
    <w:rsid w:val="00773A0D"/>
    <w:rsid w:val="00773C03"/>
    <w:rsid w:val="0077407E"/>
    <w:rsid w:val="00774315"/>
    <w:rsid w:val="00774695"/>
    <w:rsid w:val="00775311"/>
    <w:rsid w:val="00775443"/>
    <w:rsid w:val="00775C92"/>
    <w:rsid w:val="00775E1F"/>
    <w:rsid w:val="00776272"/>
    <w:rsid w:val="007765C9"/>
    <w:rsid w:val="0077661C"/>
    <w:rsid w:val="00776743"/>
    <w:rsid w:val="00776755"/>
    <w:rsid w:val="0077684A"/>
    <w:rsid w:val="00777327"/>
    <w:rsid w:val="00777C80"/>
    <w:rsid w:val="00777C8D"/>
    <w:rsid w:val="00777D4A"/>
    <w:rsid w:val="00777FB2"/>
    <w:rsid w:val="007804D1"/>
    <w:rsid w:val="0078063A"/>
    <w:rsid w:val="0078083D"/>
    <w:rsid w:val="00780854"/>
    <w:rsid w:val="007808BA"/>
    <w:rsid w:val="00780EC6"/>
    <w:rsid w:val="00781052"/>
    <w:rsid w:val="007823DC"/>
    <w:rsid w:val="0078277E"/>
    <w:rsid w:val="00782928"/>
    <w:rsid w:val="00782A3B"/>
    <w:rsid w:val="00783593"/>
    <w:rsid w:val="00783D4F"/>
    <w:rsid w:val="007844BC"/>
    <w:rsid w:val="007845EB"/>
    <w:rsid w:val="00784907"/>
    <w:rsid w:val="00784AED"/>
    <w:rsid w:val="00784D50"/>
    <w:rsid w:val="00784E87"/>
    <w:rsid w:val="00785213"/>
    <w:rsid w:val="0078686F"/>
    <w:rsid w:val="007869EE"/>
    <w:rsid w:val="00786D02"/>
    <w:rsid w:val="00787236"/>
    <w:rsid w:val="007873F8"/>
    <w:rsid w:val="007874EF"/>
    <w:rsid w:val="00787893"/>
    <w:rsid w:val="0078792D"/>
    <w:rsid w:val="00790A2B"/>
    <w:rsid w:val="00790DA3"/>
    <w:rsid w:val="00790FB1"/>
    <w:rsid w:val="00791716"/>
    <w:rsid w:val="00791AC4"/>
    <w:rsid w:val="00791EBF"/>
    <w:rsid w:val="0079253C"/>
    <w:rsid w:val="00793094"/>
    <w:rsid w:val="0079350B"/>
    <w:rsid w:val="00796432"/>
    <w:rsid w:val="00796BD2"/>
    <w:rsid w:val="007978F6"/>
    <w:rsid w:val="00797A63"/>
    <w:rsid w:val="00797C37"/>
    <w:rsid w:val="00797E25"/>
    <w:rsid w:val="007A0F62"/>
    <w:rsid w:val="007A1552"/>
    <w:rsid w:val="007A15CE"/>
    <w:rsid w:val="007A2903"/>
    <w:rsid w:val="007A2C00"/>
    <w:rsid w:val="007A2D3F"/>
    <w:rsid w:val="007A311E"/>
    <w:rsid w:val="007A3473"/>
    <w:rsid w:val="007A3C99"/>
    <w:rsid w:val="007A46A9"/>
    <w:rsid w:val="007A4AE7"/>
    <w:rsid w:val="007A5241"/>
    <w:rsid w:val="007A5456"/>
    <w:rsid w:val="007A62AF"/>
    <w:rsid w:val="007A71B2"/>
    <w:rsid w:val="007A72E4"/>
    <w:rsid w:val="007A73C3"/>
    <w:rsid w:val="007A79FE"/>
    <w:rsid w:val="007B07D1"/>
    <w:rsid w:val="007B0C6A"/>
    <w:rsid w:val="007B0FA8"/>
    <w:rsid w:val="007B12B4"/>
    <w:rsid w:val="007B136F"/>
    <w:rsid w:val="007B1490"/>
    <w:rsid w:val="007B16C5"/>
    <w:rsid w:val="007B178C"/>
    <w:rsid w:val="007B2A0A"/>
    <w:rsid w:val="007B2ACB"/>
    <w:rsid w:val="007B3784"/>
    <w:rsid w:val="007B43C3"/>
    <w:rsid w:val="007B4B89"/>
    <w:rsid w:val="007B4D7E"/>
    <w:rsid w:val="007B4DEE"/>
    <w:rsid w:val="007B5616"/>
    <w:rsid w:val="007B644D"/>
    <w:rsid w:val="007B68FE"/>
    <w:rsid w:val="007B6AAD"/>
    <w:rsid w:val="007B6D4F"/>
    <w:rsid w:val="007B711E"/>
    <w:rsid w:val="007B7306"/>
    <w:rsid w:val="007B761E"/>
    <w:rsid w:val="007B7911"/>
    <w:rsid w:val="007B7E0C"/>
    <w:rsid w:val="007C06D2"/>
    <w:rsid w:val="007C0721"/>
    <w:rsid w:val="007C0E14"/>
    <w:rsid w:val="007C1AD0"/>
    <w:rsid w:val="007C1D64"/>
    <w:rsid w:val="007C20D8"/>
    <w:rsid w:val="007C21B2"/>
    <w:rsid w:val="007C2810"/>
    <w:rsid w:val="007C319D"/>
    <w:rsid w:val="007C33DE"/>
    <w:rsid w:val="007C41D8"/>
    <w:rsid w:val="007C4217"/>
    <w:rsid w:val="007C42C4"/>
    <w:rsid w:val="007C42E0"/>
    <w:rsid w:val="007C46B9"/>
    <w:rsid w:val="007C4987"/>
    <w:rsid w:val="007C49E6"/>
    <w:rsid w:val="007C4C81"/>
    <w:rsid w:val="007C56A7"/>
    <w:rsid w:val="007C5A55"/>
    <w:rsid w:val="007C5C4C"/>
    <w:rsid w:val="007C6039"/>
    <w:rsid w:val="007C66EA"/>
    <w:rsid w:val="007C6C23"/>
    <w:rsid w:val="007C6F5F"/>
    <w:rsid w:val="007C7150"/>
    <w:rsid w:val="007C7B3C"/>
    <w:rsid w:val="007D063C"/>
    <w:rsid w:val="007D0A26"/>
    <w:rsid w:val="007D0B6C"/>
    <w:rsid w:val="007D14B4"/>
    <w:rsid w:val="007D14CA"/>
    <w:rsid w:val="007D19BF"/>
    <w:rsid w:val="007D1A8D"/>
    <w:rsid w:val="007D2064"/>
    <w:rsid w:val="007D2A6B"/>
    <w:rsid w:val="007D2DD8"/>
    <w:rsid w:val="007D43E5"/>
    <w:rsid w:val="007D4E6E"/>
    <w:rsid w:val="007D534C"/>
    <w:rsid w:val="007D5789"/>
    <w:rsid w:val="007D6F43"/>
    <w:rsid w:val="007D705C"/>
    <w:rsid w:val="007D7212"/>
    <w:rsid w:val="007D781C"/>
    <w:rsid w:val="007D7993"/>
    <w:rsid w:val="007D7F07"/>
    <w:rsid w:val="007E0601"/>
    <w:rsid w:val="007E0E2A"/>
    <w:rsid w:val="007E15A5"/>
    <w:rsid w:val="007E1941"/>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617"/>
    <w:rsid w:val="007E68C1"/>
    <w:rsid w:val="007E69B9"/>
    <w:rsid w:val="007E69ED"/>
    <w:rsid w:val="007E6B6E"/>
    <w:rsid w:val="007E6CF4"/>
    <w:rsid w:val="007E6E4A"/>
    <w:rsid w:val="007E740E"/>
    <w:rsid w:val="007E746C"/>
    <w:rsid w:val="007E7474"/>
    <w:rsid w:val="007E7498"/>
    <w:rsid w:val="007F051B"/>
    <w:rsid w:val="007F06CF"/>
    <w:rsid w:val="007F0CB8"/>
    <w:rsid w:val="007F0F59"/>
    <w:rsid w:val="007F1305"/>
    <w:rsid w:val="007F1348"/>
    <w:rsid w:val="007F20B6"/>
    <w:rsid w:val="007F219F"/>
    <w:rsid w:val="007F29AB"/>
    <w:rsid w:val="007F2B1D"/>
    <w:rsid w:val="007F2DAA"/>
    <w:rsid w:val="007F2DAC"/>
    <w:rsid w:val="007F3994"/>
    <w:rsid w:val="007F4033"/>
    <w:rsid w:val="007F44BE"/>
    <w:rsid w:val="007F49CD"/>
    <w:rsid w:val="007F4B83"/>
    <w:rsid w:val="007F5069"/>
    <w:rsid w:val="007F5822"/>
    <w:rsid w:val="007F63F5"/>
    <w:rsid w:val="007F6D58"/>
    <w:rsid w:val="007F752F"/>
    <w:rsid w:val="007F7CD1"/>
    <w:rsid w:val="007F7D40"/>
    <w:rsid w:val="00800472"/>
    <w:rsid w:val="0080063B"/>
    <w:rsid w:val="00800C1F"/>
    <w:rsid w:val="00801286"/>
    <w:rsid w:val="00801FFC"/>
    <w:rsid w:val="0080289E"/>
    <w:rsid w:val="008038E6"/>
    <w:rsid w:val="00803A61"/>
    <w:rsid w:val="00804219"/>
    <w:rsid w:val="008042F4"/>
    <w:rsid w:val="008048F2"/>
    <w:rsid w:val="008049D2"/>
    <w:rsid w:val="00804AC4"/>
    <w:rsid w:val="00804B77"/>
    <w:rsid w:val="00804E04"/>
    <w:rsid w:val="00805277"/>
    <w:rsid w:val="0080612F"/>
    <w:rsid w:val="00806192"/>
    <w:rsid w:val="008065E8"/>
    <w:rsid w:val="00806AE6"/>
    <w:rsid w:val="008074B6"/>
    <w:rsid w:val="0080754F"/>
    <w:rsid w:val="00807E57"/>
    <w:rsid w:val="008101C7"/>
    <w:rsid w:val="008102DB"/>
    <w:rsid w:val="00810942"/>
    <w:rsid w:val="00810AB1"/>
    <w:rsid w:val="00810B83"/>
    <w:rsid w:val="00810C62"/>
    <w:rsid w:val="00811139"/>
    <w:rsid w:val="00811EE2"/>
    <w:rsid w:val="00812081"/>
    <w:rsid w:val="008121DC"/>
    <w:rsid w:val="0081258C"/>
    <w:rsid w:val="00812727"/>
    <w:rsid w:val="008129C8"/>
    <w:rsid w:val="00812AA8"/>
    <w:rsid w:val="00812B56"/>
    <w:rsid w:val="00812DE5"/>
    <w:rsid w:val="00813292"/>
    <w:rsid w:val="008148D7"/>
    <w:rsid w:val="00814B3E"/>
    <w:rsid w:val="00814CA1"/>
    <w:rsid w:val="008157DD"/>
    <w:rsid w:val="00815FAC"/>
    <w:rsid w:val="0081675D"/>
    <w:rsid w:val="008168E2"/>
    <w:rsid w:val="00816F3E"/>
    <w:rsid w:val="00817305"/>
    <w:rsid w:val="008176B2"/>
    <w:rsid w:val="00817738"/>
    <w:rsid w:val="00820282"/>
    <w:rsid w:val="00820881"/>
    <w:rsid w:val="00820B67"/>
    <w:rsid w:val="00820ED7"/>
    <w:rsid w:val="00820FBD"/>
    <w:rsid w:val="0082160A"/>
    <w:rsid w:val="00821CFC"/>
    <w:rsid w:val="00822212"/>
    <w:rsid w:val="00822807"/>
    <w:rsid w:val="00822FB4"/>
    <w:rsid w:val="00823099"/>
    <w:rsid w:val="008233E6"/>
    <w:rsid w:val="00823418"/>
    <w:rsid w:val="00823B4E"/>
    <w:rsid w:val="00823B80"/>
    <w:rsid w:val="00823D2C"/>
    <w:rsid w:val="0082400D"/>
    <w:rsid w:val="0082438F"/>
    <w:rsid w:val="0082444A"/>
    <w:rsid w:val="00825C4C"/>
    <w:rsid w:val="00825CE0"/>
    <w:rsid w:val="00826425"/>
    <w:rsid w:val="008265E6"/>
    <w:rsid w:val="008267E6"/>
    <w:rsid w:val="0082687F"/>
    <w:rsid w:val="00826A6C"/>
    <w:rsid w:val="008271F5"/>
    <w:rsid w:val="00827445"/>
    <w:rsid w:val="0082791B"/>
    <w:rsid w:val="00827AE9"/>
    <w:rsid w:val="00827C57"/>
    <w:rsid w:val="00827F61"/>
    <w:rsid w:val="00830011"/>
    <w:rsid w:val="00830427"/>
    <w:rsid w:val="008306B7"/>
    <w:rsid w:val="00830AA8"/>
    <w:rsid w:val="00830CA6"/>
    <w:rsid w:val="00830DE0"/>
    <w:rsid w:val="008311EB"/>
    <w:rsid w:val="00832ACA"/>
    <w:rsid w:val="00833622"/>
    <w:rsid w:val="00833AB4"/>
    <w:rsid w:val="00833FF4"/>
    <w:rsid w:val="0083452F"/>
    <w:rsid w:val="00834A6F"/>
    <w:rsid w:val="00835397"/>
    <w:rsid w:val="008353FD"/>
    <w:rsid w:val="008354F7"/>
    <w:rsid w:val="0083567C"/>
    <w:rsid w:val="00835CAC"/>
    <w:rsid w:val="00836352"/>
    <w:rsid w:val="008363DF"/>
    <w:rsid w:val="00836ECE"/>
    <w:rsid w:val="00837734"/>
    <w:rsid w:val="008378C1"/>
    <w:rsid w:val="00837901"/>
    <w:rsid w:val="008402EF"/>
    <w:rsid w:val="008405E7"/>
    <w:rsid w:val="008409A6"/>
    <w:rsid w:val="00840BFA"/>
    <w:rsid w:val="008414CD"/>
    <w:rsid w:val="00841A90"/>
    <w:rsid w:val="00841AC8"/>
    <w:rsid w:val="00841C27"/>
    <w:rsid w:val="00842133"/>
    <w:rsid w:val="00842717"/>
    <w:rsid w:val="00842E8B"/>
    <w:rsid w:val="0084351B"/>
    <w:rsid w:val="00843962"/>
    <w:rsid w:val="00843E1C"/>
    <w:rsid w:val="008442FB"/>
    <w:rsid w:val="0084451C"/>
    <w:rsid w:val="00844A02"/>
    <w:rsid w:val="00844DDE"/>
    <w:rsid w:val="0084559D"/>
    <w:rsid w:val="008458FA"/>
    <w:rsid w:val="00845B59"/>
    <w:rsid w:val="00845F4F"/>
    <w:rsid w:val="008469A3"/>
    <w:rsid w:val="00847658"/>
    <w:rsid w:val="008478FE"/>
    <w:rsid w:val="0085026C"/>
    <w:rsid w:val="00850D29"/>
    <w:rsid w:val="008514D0"/>
    <w:rsid w:val="008518B2"/>
    <w:rsid w:val="00851A29"/>
    <w:rsid w:val="00851C51"/>
    <w:rsid w:val="008528C9"/>
    <w:rsid w:val="00852B6A"/>
    <w:rsid w:val="00852FA1"/>
    <w:rsid w:val="00854733"/>
    <w:rsid w:val="00854B41"/>
    <w:rsid w:val="00854D78"/>
    <w:rsid w:val="008555DC"/>
    <w:rsid w:val="008556B5"/>
    <w:rsid w:val="00856199"/>
    <w:rsid w:val="008564B7"/>
    <w:rsid w:val="00856532"/>
    <w:rsid w:val="00857865"/>
    <w:rsid w:val="00857907"/>
    <w:rsid w:val="00857D8E"/>
    <w:rsid w:val="00860283"/>
    <w:rsid w:val="0086031F"/>
    <w:rsid w:val="00860657"/>
    <w:rsid w:val="0086072D"/>
    <w:rsid w:val="00860764"/>
    <w:rsid w:val="00860991"/>
    <w:rsid w:val="00860B92"/>
    <w:rsid w:val="00860F42"/>
    <w:rsid w:val="00861880"/>
    <w:rsid w:val="008625E6"/>
    <w:rsid w:val="0086275F"/>
    <w:rsid w:val="0086277B"/>
    <w:rsid w:val="00862995"/>
    <w:rsid w:val="00862A9D"/>
    <w:rsid w:val="00862B28"/>
    <w:rsid w:val="00862D59"/>
    <w:rsid w:val="00862F09"/>
    <w:rsid w:val="00862F90"/>
    <w:rsid w:val="00862FC5"/>
    <w:rsid w:val="008633D2"/>
    <w:rsid w:val="00863536"/>
    <w:rsid w:val="008635D2"/>
    <w:rsid w:val="00863AC4"/>
    <w:rsid w:val="00863B5F"/>
    <w:rsid w:val="0086414A"/>
    <w:rsid w:val="0086443D"/>
    <w:rsid w:val="0086485F"/>
    <w:rsid w:val="00864A73"/>
    <w:rsid w:val="00864AA8"/>
    <w:rsid w:val="008658D2"/>
    <w:rsid w:val="00865BB8"/>
    <w:rsid w:val="00865C70"/>
    <w:rsid w:val="008661F1"/>
    <w:rsid w:val="00866437"/>
    <w:rsid w:val="00866489"/>
    <w:rsid w:val="00866722"/>
    <w:rsid w:val="008667C4"/>
    <w:rsid w:val="008668BD"/>
    <w:rsid w:val="00866959"/>
    <w:rsid w:val="00866DD8"/>
    <w:rsid w:val="00867FA2"/>
    <w:rsid w:val="00870B89"/>
    <w:rsid w:val="00870F02"/>
    <w:rsid w:val="008714A5"/>
    <w:rsid w:val="008719CA"/>
    <w:rsid w:val="00871E29"/>
    <w:rsid w:val="00872290"/>
    <w:rsid w:val="0087236A"/>
    <w:rsid w:val="00872443"/>
    <w:rsid w:val="008725FA"/>
    <w:rsid w:val="008729BD"/>
    <w:rsid w:val="00872D29"/>
    <w:rsid w:val="00873F37"/>
    <w:rsid w:val="00874205"/>
    <w:rsid w:val="0087458B"/>
    <w:rsid w:val="00874ACC"/>
    <w:rsid w:val="00874EF5"/>
    <w:rsid w:val="00875296"/>
    <w:rsid w:val="00875838"/>
    <w:rsid w:val="00876296"/>
    <w:rsid w:val="008768D9"/>
    <w:rsid w:val="00876E8B"/>
    <w:rsid w:val="00877108"/>
    <w:rsid w:val="00877A95"/>
    <w:rsid w:val="00877D48"/>
    <w:rsid w:val="00877D94"/>
    <w:rsid w:val="008806C9"/>
    <w:rsid w:val="00880BEA"/>
    <w:rsid w:val="0088154C"/>
    <w:rsid w:val="00881561"/>
    <w:rsid w:val="008818E6"/>
    <w:rsid w:val="00881C0E"/>
    <w:rsid w:val="00881F4E"/>
    <w:rsid w:val="00882033"/>
    <w:rsid w:val="00882C74"/>
    <w:rsid w:val="00882D23"/>
    <w:rsid w:val="00883A15"/>
    <w:rsid w:val="00883DFC"/>
    <w:rsid w:val="008840F8"/>
    <w:rsid w:val="00884245"/>
    <w:rsid w:val="008843A4"/>
    <w:rsid w:val="00884445"/>
    <w:rsid w:val="008846C6"/>
    <w:rsid w:val="00884B0F"/>
    <w:rsid w:val="00884B86"/>
    <w:rsid w:val="00885C44"/>
    <w:rsid w:val="00885FFD"/>
    <w:rsid w:val="008866C3"/>
    <w:rsid w:val="00886978"/>
    <w:rsid w:val="00886A45"/>
    <w:rsid w:val="00887144"/>
    <w:rsid w:val="008872EE"/>
    <w:rsid w:val="0088774D"/>
    <w:rsid w:val="00887AC5"/>
    <w:rsid w:val="00887E1E"/>
    <w:rsid w:val="00890004"/>
    <w:rsid w:val="008901A7"/>
    <w:rsid w:val="00890459"/>
    <w:rsid w:val="008912CD"/>
    <w:rsid w:val="008923ED"/>
    <w:rsid w:val="00892A49"/>
    <w:rsid w:val="00892A7F"/>
    <w:rsid w:val="008940D4"/>
    <w:rsid w:val="00894617"/>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9A2"/>
    <w:rsid w:val="008A12ED"/>
    <w:rsid w:val="008A1B44"/>
    <w:rsid w:val="008A201B"/>
    <w:rsid w:val="008A28EB"/>
    <w:rsid w:val="008A2AB9"/>
    <w:rsid w:val="008A2F08"/>
    <w:rsid w:val="008A34ED"/>
    <w:rsid w:val="008A3CA9"/>
    <w:rsid w:val="008A3D89"/>
    <w:rsid w:val="008A5A32"/>
    <w:rsid w:val="008A66D3"/>
    <w:rsid w:val="008A69DB"/>
    <w:rsid w:val="008A6C39"/>
    <w:rsid w:val="008A73D4"/>
    <w:rsid w:val="008A7532"/>
    <w:rsid w:val="008A7949"/>
    <w:rsid w:val="008A7960"/>
    <w:rsid w:val="008B0447"/>
    <w:rsid w:val="008B079A"/>
    <w:rsid w:val="008B0DD4"/>
    <w:rsid w:val="008B118C"/>
    <w:rsid w:val="008B1A96"/>
    <w:rsid w:val="008B1BDF"/>
    <w:rsid w:val="008B2D97"/>
    <w:rsid w:val="008B2E8F"/>
    <w:rsid w:val="008B36F2"/>
    <w:rsid w:val="008B3826"/>
    <w:rsid w:val="008B384E"/>
    <w:rsid w:val="008B3992"/>
    <w:rsid w:val="008B3AE8"/>
    <w:rsid w:val="008B4792"/>
    <w:rsid w:val="008B4BB6"/>
    <w:rsid w:val="008B5086"/>
    <w:rsid w:val="008B5677"/>
    <w:rsid w:val="008B60E2"/>
    <w:rsid w:val="008B6361"/>
    <w:rsid w:val="008B6511"/>
    <w:rsid w:val="008B6705"/>
    <w:rsid w:val="008B6BE8"/>
    <w:rsid w:val="008B77D4"/>
    <w:rsid w:val="008B78E3"/>
    <w:rsid w:val="008C0015"/>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017E"/>
    <w:rsid w:val="008D0186"/>
    <w:rsid w:val="008D1229"/>
    <w:rsid w:val="008D268A"/>
    <w:rsid w:val="008D2836"/>
    <w:rsid w:val="008D2BA4"/>
    <w:rsid w:val="008D31A5"/>
    <w:rsid w:val="008D3A91"/>
    <w:rsid w:val="008D3B7E"/>
    <w:rsid w:val="008D4185"/>
    <w:rsid w:val="008D483F"/>
    <w:rsid w:val="008D49B3"/>
    <w:rsid w:val="008D5055"/>
    <w:rsid w:val="008D52F8"/>
    <w:rsid w:val="008D5898"/>
    <w:rsid w:val="008D5A13"/>
    <w:rsid w:val="008D6354"/>
    <w:rsid w:val="008D6388"/>
    <w:rsid w:val="008D6414"/>
    <w:rsid w:val="008D65A6"/>
    <w:rsid w:val="008D6706"/>
    <w:rsid w:val="008D6CD0"/>
    <w:rsid w:val="008D72EC"/>
    <w:rsid w:val="008D72F8"/>
    <w:rsid w:val="008D7401"/>
    <w:rsid w:val="008D74B2"/>
    <w:rsid w:val="008D78C3"/>
    <w:rsid w:val="008D7BC6"/>
    <w:rsid w:val="008E008A"/>
    <w:rsid w:val="008E04C2"/>
    <w:rsid w:val="008E083B"/>
    <w:rsid w:val="008E0908"/>
    <w:rsid w:val="008E1433"/>
    <w:rsid w:val="008E14A8"/>
    <w:rsid w:val="008E1DA1"/>
    <w:rsid w:val="008E1E36"/>
    <w:rsid w:val="008E233C"/>
    <w:rsid w:val="008E2F13"/>
    <w:rsid w:val="008E2FB4"/>
    <w:rsid w:val="008E3968"/>
    <w:rsid w:val="008E3B29"/>
    <w:rsid w:val="008E4283"/>
    <w:rsid w:val="008E4D2C"/>
    <w:rsid w:val="008E4D34"/>
    <w:rsid w:val="008E4E13"/>
    <w:rsid w:val="008E514E"/>
    <w:rsid w:val="008E553C"/>
    <w:rsid w:val="008E556B"/>
    <w:rsid w:val="008E579C"/>
    <w:rsid w:val="008E59BB"/>
    <w:rsid w:val="008E5CCA"/>
    <w:rsid w:val="008E6198"/>
    <w:rsid w:val="008E6AF9"/>
    <w:rsid w:val="008E6B06"/>
    <w:rsid w:val="008E78C0"/>
    <w:rsid w:val="008E7B39"/>
    <w:rsid w:val="008E7FCF"/>
    <w:rsid w:val="008F0EC7"/>
    <w:rsid w:val="008F1362"/>
    <w:rsid w:val="008F138D"/>
    <w:rsid w:val="008F1497"/>
    <w:rsid w:val="008F1641"/>
    <w:rsid w:val="008F1697"/>
    <w:rsid w:val="008F1A1A"/>
    <w:rsid w:val="008F1BF9"/>
    <w:rsid w:val="008F20DB"/>
    <w:rsid w:val="008F29DB"/>
    <w:rsid w:val="008F29EC"/>
    <w:rsid w:val="008F2A11"/>
    <w:rsid w:val="008F2D22"/>
    <w:rsid w:val="008F2F79"/>
    <w:rsid w:val="008F2FFA"/>
    <w:rsid w:val="008F3448"/>
    <w:rsid w:val="008F3577"/>
    <w:rsid w:val="008F3B31"/>
    <w:rsid w:val="008F4117"/>
    <w:rsid w:val="008F4983"/>
    <w:rsid w:val="008F4ADB"/>
    <w:rsid w:val="008F5163"/>
    <w:rsid w:val="008F550D"/>
    <w:rsid w:val="008F5A07"/>
    <w:rsid w:val="008F5A91"/>
    <w:rsid w:val="008F5ECC"/>
    <w:rsid w:val="008F5FA3"/>
    <w:rsid w:val="008F611F"/>
    <w:rsid w:val="008F6C51"/>
    <w:rsid w:val="008F6E31"/>
    <w:rsid w:val="008F7049"/>
    <w:rsid w:val="008F7848"/>
    <w:rsid w:val="008F7B26"/>
    <w:rsid w:val="0090019E"/>
    <w:rsid w:val="0090053D"/>
    <w:rsid w:val="0090135B"/>
    <w:rsid w:val="00901BCE"/>
    <w:rsid w:val="00902814"/>
    <w:rsid w:val="00902820"/>
    <w:rsid w:val="0090292D"/>
    <w:rsid w:val="00903698"/>
    <w:rsid w:val="00903952"/>
    <w:rsid w:val="00903B48"/>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0C12"/>
    <w:rsid w:val="00910C33"/>
    <w:rsid w:val="00911871"/>
    <w:rsid w:val="00911F44"/>
    <w:rsid w:val="0091228E"/>
    <w:rsid w:val="00912374"/>
    <w:rsid w:val="00912772"/>
    <w:rsid w:val="00912A67"/>
    <w:rsid w:val="00912BA7"/>
    <w:rsid w:val="00912BB9"/>
    <w:rsid w:val="009135D3"/>
    <w:rsid w:val="009136EF"/>
    <w:rsid w:val="00914546"/>
    <w:rsid w:val="00914676"/>
    <w:rsid w:val="009147A8"/>
    <w:rsid w:val="00914927"/>
    <w:rsid w:val="00914B13"/>
    <w:rsid w:val="00914E7A"/>
    <w:rsid w:val="00915261"/>
    <w:rsid w:val="009153A1"/>
    <w:rsid w:val="009156BE"/>
    <w:rsid w:val="0091574C"/>
    <w:rsid w:val="00915D6D"/>
    <w:rsid w:val="00915F9C"/>
    <w:rsid w:val="0091642F"/>
    <w:rsid w:val="00917035"/>
    <w:rsid w:val="00917A84"/>
    <w:rsid w:val="00917DB2"/>
    <w:rsid w:val="00917E44"/>
    <w:rsid w:val="00920FB8"/>
    <w:rsid w:val="0092108A"/>
    <w:rsid w:val="0092135C"/>
    <w:rsid w:val="009218A9"/>
    <w:rsid w:val="00921B70"/>
    <w:rsid w:val="00921D8F"/>
    <w:rsid w:val="00921E24"/>
    <w:rsid w:val="00921E7A"/>
    <w:rsid w:val="00922040"/>
    <w:rsid w:val="0092219B"/>
    <w:rsid w:val="00922694"/>
    <w:rsid w:val="00922A86"/>
    <w:rsid w:val="00922F7A"/>
    <w:rsid w:val="00923B77"/>
    <w:rsid w:val="0092411D"/>
    <w:rsid w:val="009242EA"/>
    <w:rsid w:val="00924EE7"/>
    <w:rsid w:val="00926256"/>
    <w:rsid w:val="00926499"/>
    <w:rsid w:val="009267CC"/>
    <w:rsid w:val="009268F5"/>
    <w:rsid w:val="009273BA"/>
    <w:rsid w:val="009275E2"/>
    <w:rsid w:val="00927DB4"/>
    <w:rsid w:val="00927FCB"/>
    <w:rsid w:val="00930093"/>
    <w:rsid w:val="00930BD1"/>
    <w:rsid w:val="009312CB"/>
    <w:rsid w:val="00931360"/>
    <w:rsid w:val="00931B0D"/>
    <w:rsid w:val="0093221A"/>
    <w:rsid w:val="00932231"/>
    <w:rsid w:val="00932318"/>
    <w:rsid w:val="009327DD"/>
    <w:rsid w:val="00932CA4"/>
    <w:rsid w:val="009334EA"/>
    <w:rsid w:val="009339F5"/>
    <w:rsid w:val="009344E0"/>
    <w:rsid w:val="00934516"/>
    <w:rsid w:val="00935235"/>
    <w:rsid w:val="00935B4C"/>
    <w:rsid w:val="0093680F"/>
    <w:rsid w:val="00936D2A"/>
    <w:rsid w:val="00936FB6"/>
    <w:rsid w:val="009377BE"/>
    <w:rsid w:val="00937CEB"/>
    <w:rsid w:val="00940D36"/>
    <w:rsid w:val="00940D75"/>
    <w:rsid w:val="00941EA8"/>
    <w:rsid w:val="0094249F"/>
    <w:rsid w:val="009427A3"/>
    <w:rsid w:val="00943BF9"/>
    <w:rsid w:val="00944077"/>
    <w:rsid w:val="009443CC"/>
    <w:rsid w:val="00944493"/>
    <w:rsid w:val="00944DA5"/>
    <w:rsid w:val="00944FF0"/>
    <w:rsid w:val="00945B34"/>
    <w:rsid w:val="00946BC4"/>
    <w:rsid w:val="00946D31"/>
    <w:rsid w:val="00947117"/>
    <w:rsid w:val="0094713C"/>
    <w:rsid w:val="00947A99"/>
    <w:rsid w:val="00947AD2"/>
    <w:rsid w:val="0095197C"/>
    <w:rsid w:val="009521A8"/>
    <w:rsid w:val="009523C4"/>
    <w:rsid w:val="0095289D"/>
    <w:rsid w:val="00952A25"/>
    <w:rsid w:val="00952D75"/>
    <w:rsid w:val="00952F05"/>
    <w:rsid w:val="0095326C"/>
    <w:rsid w:val="009533F9"/>
    <w:rsid w:val="00953581"/>
    <w:rsid w:val="009537B3"/>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115D"/>
    <w:rsid w:val="00961272"/>
    <w:rsid w:val="00961795"/>
    <w:rsid w:val="00961A1D"/>
    <w:rsid w:val="00961A58"/>
    <w:rsid w:val="00962024"/>
    <w:rsid w:val="0096254D"/>
    <w:rsid w:val="009626EA"/>
    <w:rsid w:val="00962ABC"/>
    <w:rsid w:val="009636C2"/>
    <w:rsid w:val="00963A47"/>
    <w:rsid w:val="00964C16"/>
    <w:rsid w:val="009650C6"/>
    <w:rsid w:val="00965305"/>
    <w:rsid w:val="0096547F"/>
    <w:rsid w:val="009656A1"/>
    <w:rsid w:val="00966831"/>
    <w:rsid w:val="00966AAD"/>
    <w:rsid w:val="0096703F"/>
    <w:rsid w:val="00967B39"/>
    <w:rsid w:val="00967C77"/>
    <w:rsid w:val="00967C7B"/>
    <w:rsid w:val="00967E1E"/>
    <w:rsid w:val="00970119"/>
    <w:rsid w:val="00970974"/>
    <w:rsid w:val="00970EE0"/>
    <w:rsid w:val="00971236"/>
    <w:rsid w:val="00971FF1"/>
    <w:rsid w:val="00972AF8"/>
    <w:rsid w:val="00972F4E"/>
    <w:rsid w:val="00973282"/>
    <w:rsid w:val="0097356F"/>
    <w:rsid w:val="009735E8"/>
    <w:rsid w:val="00973964"/>
    <w:rsid w:val="00973A0D"/>
    <w:rsid w:val="00973A2E"/>
    <w:rsid w:val="00973B39"/>
    <w:rsid w:val="00973E19"/>
    <w:rsid w:val="00973FD0"/>
    <w:rsid w:val="00974DC8"/>
    <w:rsid w:val="00975169"/>
    <w:rsid w:val="009758B2"/>
    <w:rsid w:val="00976B5E"/>
    <w:rsid w:val="00977224"/>
    <w:rsid w:val="00977C49"/>
    <w:rsid w:val="00977DF8"/>
    <w:rsid w:val="00980101"/>
    <w:rsid w:val="0098026E"/>
    <w:rsid w:val="00981BE6"/>
    <w:rsid w:val="00981CF4"/>
    <w:rsid w:val="00981EE3"/>
    <w:rsid w:val="00982007"/>
    <w:rsid w:val="009825ED"/>
    <w:rsid w:val="00982647"/>
    <w:rsid w:val="009834C6"/>
    <w:rsid w:val="00984006"/>
    <w:rsid w:val="009848FE"/>
    <w:rsid w:val="00984D14"/>
    <w:rsid w:val="00985F05"/>
    <w:rsid w:val="00986622"/>
    <w:rsid w:val="009867D8"/>
    <w:rsid w:val="0098737B"/>
    <w:rsid w:val="0098740B"/>
    <w:rsid w:val="00987E2A"/>
    <w:rsid w:val="0099078A"/>
    <w:rsid w:val="00990FB9"/>
    <w:rsid w:val="009913BC"/>
    <w:rsid w:val="00991520"/>
    <w:rsid w:val="009917A3"/>
    <w:rsid w:val="00992349"/>
    <w:rsid w:val="009929CB"/>
    <w:rsid w:val="00992C0B"/>
    <w:rsid w:val="0099347E"/>
    <w:rsid w:val="00993AC7"/>
    <w:rsid w:val="009948ED"/>
    <w:rsid w:val="009949D8"/>
    <w:rsid w:val="00994E72"/>
    <w:rsid w:val="0099594F"/>
    <w:rsid w:val="009959F9"/>
    <w:rsid w:val="009963CE"/>
    <w:rsid w:val="0099648B"/>
    <w:rsid w:val="009965F6"/>
    <w:rsid w:val="009966A8"/>
    <w:rsid w:val="0099689C"/>
    <w:rsid w:val="009969C6"/>
    <w:rsid w:val="00996BB1"/>
    <w:rsid w:val="00996CEA"/>
    <w:rsid w:val="009974EF"/>
    <w:rsid w:val="00997522"/>
    <w:rsid w:val="00997C45"/>
    <w:rsid w:val="00997D49"/>
    <w:rsid w:val="009A078D"/>
    <w:rsid w:val="009A192E"/>
    <w:rsid w:val="009A1F24"/>
    <w:rsid w:val="009A21F6"/>
    <w:rsid w:val="009A265F"/>
    <w:rsid w:val="009A2FAB"/>
    <w:rsid w:val="009A321B"/>
    <w:rsid w:val="009A3251"/>
    <w:rsid w:val="009A389E"/>
    <w:rsid w:val="009A4420"/>
    <w:rsid w:val="009A44B2"/>
    <w:rsid w:val="009A4979"/>
    <w:rsid w:val="009A52EB"/>
    <w:rsid w:val="009A559A"/>
    <w:rsid w:val="009A57DE"/>
    <w:rsid w:val="009A5BD5"/>
    <w:rsid w:val="009A5D9A"/>
    <w:rsid w:val="009A5E48"/>
    <w:rsid w:val="009A6CCE"/>
    <w:rsid w:val="009A6D7A"/>
    <w:rsid w:val="009A6E9C"/>
    <w:rsid w:val="009A73B0"/>
    <w:rsid w:val="009A75F7"/>
    <w:rsid w:val="009A780F"/>
    <w:rsid w:val="009B04BB"/>
    <w:rsid w:val="009B0872"/>
    <w:rsid w:val="009B0ED7"/>
    <w:rsid w:val="009B16E3"/>
    <w:rsid w:val="009B172A"/>
    <w:rsid w:val="009B17FC"/>
    <w:rsid w:val="009B2044"/>
    <w:rsid w:val="009B212E"/>
    <w:rsid w:val="009B2C68"/>
    <w:rsid w:val="009B2DC6"/>
    <w:rsid w:val="009B3022"/>
    <w:rsid w:val="009B375D"/>
    <w:rsid w:val="009B3DC1"/>
    <w:rsid w:val="009B4722"/>
    <w:rsid w:val="009B6600"/>
    <w:rsid w:val="009B6840"/>
    <w:rsid w:val="009B688B"/>
    <w:rsid w:val="009B69AB"/>
    <w:rsid w:val="009B7DF0"/>
    <w:rsid w:val="009C0423"/>
    <w:rsid w:val="009C09C4"/>
    <w:rsid w:val="009C1597"/>
    <w:rsid w:val="009C17D0"/>
    <w:rsid w:val="009C1FE0"/>
    <w:rsid w:val="009C287E"/>
    <w:rsid w:val="009C344E"/>
    <w:rsid w:val="009C3B84"/>
    <w:rsid w:val="009C40FB"/>
    <w:rsid w:val="009C46A4"/>
    <w:rsid w:val="009C4BCB"/>
    <w:rsid w:val="009C555E"/>
    <w:rsid w:val="009C57F3"/>
    <w:rsid w:val="009C5B8E"/>
    <w:rsid w:val="009C5C4E"/>
    <w:rsid w:val="009C5CE8"/>
    <w:rsid w:val="009C6812"/>
    <w:rsid w:val="009C69D6"/>
    <w:rsid w:val="009C6B79"/>
    <w:rsid w:val="009C7BD2"/>
    <w:rsid w:val="009D04CA"/>
    <w:rsid w:val="009D0E4F"/>
    <w:rsid w:val="009D108B"/>
    <w:rsid w:val="009D1716"/>
    <w:rsid w:val="009D1830"/>
    <w:rsid w:val="009D1B85"/>
    <w:rsid w:val="009D1F41"/>
    <w:rsid w:val="009D1FE0"/>
    <w:rsid w:val="009D2316"/>
    <w:rsid w:val="009D27AF"/>
    <w:rsid w:val="009D289E"/>
    <w:rsid w:val="009D3749"/>
    <w:rsid w:val="009D37A7"/>
    <w:rsid w:val="009D4100"/>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721"/>
    <w:rsid w:val="009E4954"/>
    <w:rsid w:val="009E4A95"/>
    <w:rsid w:val="009E4B21"/>
    <w:rsid w:val="009E4D95"/>
    <w:rsid w:val="009E4F45"/>
    <w:rsid w:val="009E5A7B"/>
    <w:rsid w:val="009E5AF0"/>
    <w:rsid w:val="009E5CDE"/>
    <w:rsid w:val="009E67A0"/>
    <w:rsid w:val="009E6AB4"/>
    <w:rsid w:val="009E72DF"/>
    <w:rsid w:val="009E7B45"/>
    <w:rsid w:val="009F06E3"/>
    <w:rsid w:val="009F0C2D"/>
    <w:rsid w:val="009F1060"/>
    <w:rsid w:val="009F1184"/>
    <w:rsid w:val="009F1878"/>
    <w:rsid w:val="009F18B2"/>
    <w:rsid w:val="009F1C35"/>
    <w:rsid w:val="009F1EA5"/>
    <w:rsid w:val="009F2B5D"/>
    <w:rsid w:val="009F31BB"/>
    <w:rsid w:val="009F4568"/>
    <w:rsid w:val="009F56CF"/>
    <w:rsid w:val="009F5FAA"/>
    <w:rsid w:val="009F675C"/>
    <w:rsid w:val="009F6849"/>
    <w:rsid w:val="009F69C8"/>
    <w:rsid w:val="009F72C1"/>
    <w:rsid w:val="009F7955"/>
    <w:rsid w:val="009F7D54"/>
    <w:rsid w:val="009F7E17"/>
    <w:rsid w:val="009F7F5D"/>
    <w:rsid w:val="009F7F88"/>
    <w:rsid w:val="00A003CD"/>
    <w:rsid w:val="00A00548"/>
    <w:rsid w:val="00A00EF7"/>
    <w:rsid w:val="00A01125"/>
    <w:rsid w:val="00A01288"/>
    <w:rsid w:val="00A01E78"/>
    <w:rsid w:val="00A02D5A"/>
    <w:rsid w:val="00A030E2"/>
    <w:rsid w:val="00A0320F"/>
    <w:rsid w:val="00A03233"/>
    <w:rsid w:val="00A044E8"/>
    <w:rsid w:val="00A04939"/>
    <w:rsid w:val="00A05256"/>
    <w:rsid w:val="00A053C7"/>
    <w:rsid w:val="00A065DC"/>
    <w:rsid w:val="00A06835"/>
    <w:rsid w:val="00A06C8A"/>
    <w:rsid w:val="00A06CE3"/>
    <w:rsid w:val="00A06DC1"/>
    <w:rsid w:val="00A06E8C"/>
    <w:rsid w:val="00A073DC"/>
    <w:rsid w:val="00A075B3"/>
    <w:rsid w:val="00A07C88"/>
    <w:rsid w:val="00A1032F"/>
    <w:rsid w:val="00A10F7C"/>
    <w:rsid w:val="00A1113F"/>
    <w:rsid w:val="00A113B9"/>
    <w:rsid w:val="00A113DA"/>
    <w:rsid w:val="00A11664"/>
    <w:rsid w:val="00A11DE7"/>
    <w:rsid w:val="00A11F10"/>
    <w:rsid w:val="00A12E10"/>
    <w:rsid w:val="00A130E6"/>
    <w:rsid w:val="00A13163"/>
    <w:rsid w:val="00A136A3"/>
    <w:rsid w:val="00A14991"/>
    <w:rsid w:val="00A14DE3"/>
    <w:rsid w:val="00A15098"/>
    <w:rsid w:val="00A15146"/>
    <w:rsid w:val="00A15381"/>
    <w:rsid w:val="00A153E9"/>
    <w:rsid w:val="00A160D9"/>
    <w:rsid w:val="00A1685F"/>
    <w:rsid w:val="00A1744A"/>
    <w:rsid w:val="00A17538"/>
    <w:rsid w:val="00A176C5"/>
    <w:rsid w:val="00A2036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30767"/>
    <w:rsid w:val="00A31094"/>
    <w:rsid w:val="00A3132F"/>
    <w:rsid w:val="00A31C59"/>
    <w:rsid w:val="00A32B1A"/>
    <w:rsid w:val="00A32E4D"/>
    <w:rsid w:val="00A32F5C"/>
    <w:rsid w:val="00A337BA"/>
    <w:rsid w:val="00A343A2"/>
    <w:rsid w:val="00A346D5"/>
    <w:rsid w:val="00A3483D"/>
    <w:rsid w:val="00A34B33"/>
    <w:rsid w:val="00A353CB"/>
    <w:rsid w:val="00A35C81"/>
    <w:rsid w:val="00A35E1D"/>
    <w:rsid w:val="00A35E4F"/>
    <w:rsid w:val="00A36FB1"/>
    <w:rsid w:val="00A37035"/>
    <w:rsid w:val="00A3734F"/>
    <w:rsid w:val="00A37638"/>
    <w:rsid w:val="00A40A85"/>
    <w:rsid w:val="00A40F75"/>
    <w:rsid w:val="00A426B4"/>
    <w:rsid w:val="00A42B57"/>
    <w:rsid w:val="00A434FD"/>
    <w:rsid w:val="00A43596"/>
    <w:rsid w:val="00A4359B"/>
    <w:rsid w:val="00A43DEC"/>
    <w:rsid w:val="00A4406F"/>
    <w:rsid w:val="00A444C7"/>
    <w:rsid w:val="00A4498E"/>
    <w:rsid w:val="00A4502F"/>
    <w:rsid w:val="00A45C37"/>
    <w:rsid w:val="00A45E95"/>
    <w:rsid w:val="00A45EAF"/>
    <w:rsid w:val="00A46072"/>
    <w:rsid w:val="00A4647C"/>
    <w:rsid w:val="00A471EF"/>
    <w:rsid w:val="00A473E0"/>
    <w:rsid w:val="00A475EB"/>
    <w:rsid w:val="00A477CE"/>
    <w:rsid w:val="00A503E3"/>
    <w:rsid w:val="00A50A26"/>
    <w:rsid w:val="00A51253"/>
    <w:rsid w:val="00A51A62"/>
    <w:rsid w:val="00A5239E"/>
    <w:rsid w:val="00A52E91"/>
    <w:rsid w:val="00A5330F"/>
    <w:rsid w:val="00A53348"/>
    <w:rsid w:val="00A53558"/>
    <w:rsid w:val="00A53BF8"/>
    <w:rsid w:val="00A53D83"/>
    <w:rsid w:val="00A54841"/>
    <w:rsid w:val="00A55981"/>
    <w:rsid w:val="00A56DEB"/>
    <w:rsid w:val="00A57085"/>
    <w:rsid w:val="00A5710D"/>
    <w:rsid w:val="00A571A1"/>
    <w:rsid w:val="00A57270"/>
    <w:rsid w:val="00A572AA"/>
    <w:rsid w:val="00A5779E"/>
    <w:rsid w:val="00A57842"/>
    <w:rsid w:val="00A6100B"/>
    <w:rsid w:val="00A611DF"/>
    <w:rsid w:val="00A61259"/>
    <w:rsid w:val="00A61734"/>
    <w:rsid w:val="00A61819"/>
    <w:rsid w:val="00A61B3B"/>
    <w:rsid w:val="00A61DB3"/>
    <w:rsid w:val="00A61E07"/>
    <w:rsid w:val="00A621D9"/>
    <w:rsid w:val="00A628DC"/>
    <w:rsid w:val="00A634E9"/>
    <w:rsid w:val="00A63526"/>
    <w:rsid w:val="00A63C88"/>
    <w:rsid w:val="00A6462D"/>
    <w:rsid w:val="00A64D34"/>
    <w:rsid w:val="00A65084"/>
    <w:rsid w:val="00A6519D"/>
    <w:rsid w:val="00A65256"/>
    <w:rsid w:val="00A653F7"/>
    <w:rsid w:val="00A65813"/>
    <w:rsid w:val="00A659C7"/>
    <w:rsid w:val="00A6603F"/>
    <w:rsid w:val="00A660D9"/>
    <w:rsid w:val="00A6616F"/>
    <w:rsid w:val="00A66809"/>
    <w:rsid w:val="00A66946"/>
    <w:rsid w:val="00A66978"/>
    <w:rsid w:val="00A66DFA"/>
    <w:rsid w:val="00A66E82"/>
    <w:rsid w:val="00A67625"/>
    <w:rsid w:val="00A67DB3"/>
    <w:rsid w:val="00A700E6"/>
    <w:rsid w:val="00A7039B"/>
    <w:rsid w:val="00A7117E"/>
    <w:rsid w:val="00A714F3"/>
    <w:rsid w:val="00A72A89"/>
    <w:rsid w:val="00A7349F"/>
    <w:rsid w:val="00A7372E"/>
    <w:rsid w:val="00A73F93"/>
    <w:rsid w:val="00A742E7"/>
    <w:rsid w:val="00A74400"/>
    <w:rsid w:val="00A74784"/>
    <w:rsid w:val="00A74CC0"/>
    <w:rsid w:val="00A75192"/>
    <w:rsid w:val="00A755DF"/>
    <w:rsid w:val="00A75833"/>
    <w:rsid w:val="00A7585A"/>
    <w:rsid w:val="00A759D4"/>
    <w:rsid w:val="00A759DF"/>
    <w:rsid w:val="00A75D56"/>
    <w:rsid w:val="00A75DEB"/>
    <w:rsid w:val="00A761F8"/>
    <w:rsid w:val="00A76427"/>
    <w:rsid w:val="00A76B4F"/>
    <w:rsid w:val="00A772BD"/>
    <w:rsid w:val="00A772DC"/>
    <w:rsid w:val="00A802CC"/>
    <w:rsid w:val="00A805B6"/>
    <w:rsid w:val="00A81192"/>
    <w:rsid w:val="00A8300E"/>
    <w:rsid w:val="00A831AD"/>
    <w:rsid w:val="00A8358D"/>
    <w:rsid w:val="00A83C97"/>
    <w:rsid w:val="00A84321"/>
    <w:rsid w:val="00A845C4"/>
    <w:rsid w:val="00A8489B"/>
    <w:rsid w:val="00A84BA4"/>
    <w:rsid w:val="00A84BA6"/>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A3E"/>
    <w:rsid w:val="00A90EDF"/>
    <w:rsid w:val="00A9151E"/>
    <w:rsid w:val="00A91A6C"/>
    <w:rsid w:val="00A91F0B"/>
    <w:rsid w:val="00A92660"/>
    <w:rsid w:val="00A92702"/>
    <w:rsid w:val="00A92C10"/>
    <w:rsid w:val="00A92EAA"/>
    <w:rsid w:val="00A9316E"/>
    <w:rsid w:val="00A93193"/>
    <w:rsid w:val="00A93259"/>
    <w:rsid w:val="00A93BBE"/>
    <w:rsid w:val="00A93C80"/>
    <w:rsid w:val="00A93E60"/>
    <w:rsid w:val="00A93EA5"/>
    <w:rsid w:val="00A94336"/>
    <w:rsid w:val="00A94E7A"/>
    <w:rsid w:val="00A95A2A"/>
    <w:rsid w:val="00A96193"/>
    <w:rsid w:val="00A96422"/>
    <w:rsid w:val="00A96D2F"/>
    <w:rsid w:val="00A96F69"/>
    <w:rsid w:val="00A97E5B"/>
    <w:rsid w:val="00AA039E"/>
    <w:rsid w:val="00AA0B8D"/>
    <w:rsid w:val="00AA0EF5"/>
    <w:rsid w:val="00AA19E9"/>
    <w:rsid w:val="00AA1CBA"/>
    <w:rsid w:val="00AA1FB7"/>
    <w:rsid w:val="00AA2514"/>
    <w:rsid w:val="00AA2D53"/>
    <w:rsid w:val="00AA2EF8"/>
    <w:rsid w:val="00AA35B8"/>
    <w:rsid w:val="00AA3974"/>
    <w:rsid w:val="00AA3E16"/>
    <w:rsid w:val="00AA4305"/>
    <w:rsid w:val="00AA66AE"/>
    <w:rsid w:val="00AA66DD"/>
    <w:rsid w:val="00AA6C46"/>
    <w:rsid w:val="00AA6ED9"/>
    <w:rsid w:val="00AA7EA6"/>
    <w:rsid w:val="00AB023C"/>
    <w:rsid w:val="00AB07B7"/>
    <w:rsid w:val="00AB0B95"/>
    <w:rsid w:val="00AB0C6B"/>
    <w:rsid w:val="00AB125A"/>
    <w:rsid w:val="00AB133C"/>
    <w:rsid w:val="00AB191D"/>
    <w:rsid w:val="00AB1948"/>
    <w:rsid w:val="00AB1DC1"/>
    <w:rsid w:val="00AB22F0"/>
    <w:rsid w:val="00AB271B"/>
    <w:rsid w:val="00AB2BFB"/>
    <w:rsid w:val="00AB30E8"/>
    <w:rsid w:val="00AB6458"/>
    <w:rsid w:val="00AB6C06"/>
    <w:rsid w:val="00AB7483"/>
    <w:rsid w:val="00AB77E5"/>
    <w:rsid w:val="00AB7B3A"/>
    <w:rsid w:val="00AB7F7A"/>
    <w:rsid w:val="00AC05C6"/>
    <w:rsid w:val="00AC07BB"/>
    <w:rsid w:val="00AC0D3B"/>
    <w:rsid w:val="00AC1117"/>
    <w:rsid w:val="00AC13FF"/>
    <w:rsid w:val="00AC1BC5"/>
    <w:rsid w:val="00AC210D"/>
    <w:rsid w:val="00AC254E"/>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A3A"/>
    <w:rsid w:val="00AC7C30"/>
    <w:rsid w:val="00AC7E80"/>
    <w:rsid w:val="00AC7FFD"/>
    <w:rsid w:val="00AD03B6"/>
    <w:rsid w:val="00AD08AC"/>
    <w:rsid w:val="00AD0A63"/>
    <w:rsid w:val="00AD0DFA"/>
    <w:rsid w:val="00AD17A4"/>
    <w:rsid w:val="00AD1B8B"/>
    <w:rsid w:val="00AD1EA2"/>
    <w:rsid w:val="00AD2045"/>
    <w:rsid w:val="00AD3811"/>
    <w:rsid w:val="00AD3831"/>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D7B03"/>
    <w:rsid w:val="00AE0552"/>
    <w:rsid w:val="00AE065B"/>
    <w:rsid w:val="00AE0A37"/>
    <w:rsid w:val="00AE2214"/>
    <w:rsid w:val="00AE24CC"/>
    <w:rsid w:val="00AE2A82"/>
    <w:rsid w:val="00AE30AD"/>
    <w:rsid w:val="00AE3306"/>
    <w:rsid w:val="00AE3379"/>
    <w:rsid w:val="00AE366C"/>
    <w:rsid w:val="00AE3C31"/>
    <w:rsid w:val="00AE3E38"/>
    <w:rsid w:val="00AE44E2"/>
    <w:rsid w:val="00AE4612"/>
    <w:rsid w:val="00AE4BC5"/>
    <w:rsid w:val="00AE5068"/>
    <w:rsid w:val="00AE5150"/>
    <w:rsid w:val="00AE5B3F"/>
    <w:rsid w:val="00AE6261"/>
    <w:rsid w:val="00AE6755"/>
    <w:rsid w:val="00AE68CD"/>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545D"/>
    <w:rsid w:val="00AF59D1"/>
    <w:rsid w:val="00AF5E1F"/>
    <w:rsid w:val="00AF6366"/>
    <w:rsid w:val="00AF70C9"/>
    <w:rsid w:val="00AF7D14"/>
    <w:rsid w:val="00B001C1"/>
    <w:rsid w:val="00B013DC"/>
    <w:rsid w:val="00B02020"/>
    <w:rsid w:val="00B02087"/>
    <w:rsid w:val="00B0294C"/>
    <w:rsid w:val="00B02D34"/>
    <w:rsid w:val="00B02F98"/>
    <w:rsid w:val="00B04078"/>
    <w:rsid w:val="00B044A5"/>
    <w:rsid w:val="00B044AD"/>
    <w:rsid w:val="00B04898"/>
    <w:rsid w:val="00B04EB6"/>
    <w:rsid w:val="00B04F6B"/>
    <w:rsid w:val="00B05765"/>
    <w:rsid w:val="00B057FA"/>
    <w:rsid w:val="00B0761D"/>
    <w:rsid w:val="00B07E95"/>
    <w:rsid w:val="00B102B0"/>
    <w:rsid w:val="00B10673"/>
    <w:rsid w:val="00B10B73"/>
    <w:rsid w:val="00B112A9"/>
    <w:rsid w:val="00B11B53"/>
    <w:rsid w:val="00B11C0B"/>
    <w:rsid w:val="00B11CE9"/>
    <w:rsid w:val="00B11DEF"/>
    <w:rsid w:val="00B122D5"/>
    <w:rsid w:val="00B125DE"/>
    <w:rsid w:val="00B12A9F"/>
    <w:rsid w:val="00B12B0E"/>
    <w:rsid w:val="00B13364"/>
    <w:rsid w:val="00B1371A"/>
    <w:rsid w:val="00B1426F"/>
    <w:rsid w:val="00B1449C"/>
    <w:rsid w:val="00B14BF4"/>
    <w:rsid w:val="00B15776"/>
    <w:rsid w:val="00B15B5E"/>
    <w:rsid w:val="00B15C16"/>
    <w:rsid w:val="00B15E56"/>
    <w:rsid w:val="00B16433"/>
    <w:rsid w:val="00B165FA"/>
    <w:rsid w:val="00B1703B"/>
    <w:rsid w:val="00B175BB"/>
    <w:rsid w:val="00B178A7"/>
    <w:rsid w:val="00B17A63"/>
    <w:rsid w:val="00B201C2"/>
    <w:rsid w:val="00B21452"/>
    <w:rsid w:val="00B219DB"/>
    <w:rsid w:val="00B225FB"/>
    <w:rsid w:val="00B2269C"/>
    <w:rsid w:val="00B22B3F"/>
    <w:rsid w:val="00B234D1"/>
    <w:rsid w:val="00B239DA"/>
    <w:rsid w:val="00B23C84"/>
    <w:rsid w:val="00B24038"/>
    <w:rsid w:val="00B249E3"/>
    <w:rsid w:val="00B24C23"/>
    <w:rsid w:val="00B25430"/>
    <w:rsid w:val="00B25793"/>
    <w:rsid w:val="00B2655B"/>
    <w:rsid w:val="00B26687"/>
    <w:rsid w:val="00B26BE3"/>
    <w:rsid w:val="00B26C12"/>
    <w:rsid w:val="00B270A6"/>
    <w:rsid w:val="00B27C5C"/>
    <w:rsid w:val="00B3030E"/>
    <w:rsid w:val="00B30DD3"/>
    <w:rsid w:val="00B31087"/>
    <w:rsid w:val="00B31314"/>
    <w:rsid w:val="00B31852"/>
    <w:rsid w:val="00B31911"/>
    <w:rsid w:val="00B31ACC"/>
    <w:rsid w:val="00B322AA"/>
    <w:rsid w:val="00B324AE"/>
    <w:rsid w:val="00B32812"/>
    <w:rsid w:val="00B3339F"/>
    <w:rsid w:val="00B33B1D"/>
    <w:rsid w:val="00B3461D"/>
    <w:rsid w:val="00B35666"/>
    <w:rsid w:val="00B35E88"/>
    <w:rsid w:val="00B36BCA"/>
    <w:rsid w:val="00B3706A"/>
    <w:rsid w:val="00B37413"/>
    <w:rsid w:val="00B37D28"/>
    <w:rsid w:val="00B37E43"/>
    <w:rsid w:val="00B401C7"/>
    <w:rsid w:val="00B415B9"/>
    <w:rsid w:val="00B4190C"/>
    <w:rsid w:val="00B41E0E"/>
    <w:rsid w:val="00B42023"/>
    <w:rsid w:val="00B4251D"/>
    <w:rsid w:val="00B426AB"/>
    <w:rsid w:val="00B434E5"/>
    <w:rsid w:val="00B44581"/>
    <w:rsid w:val="00B44D28"/>
    <w:rsid w:val="00B457F4"/>
    <w:rsid w:val="00B45CC4"/>
    <w:rsid w:val="00B463C9"/>
    <w:rsid w:val="00B46841"/>
    <w:rsid w:val="00B46DC4"/>
    <w:rsid w:val="00B47092"/>
    <w:rsid w:val="00B47695"/>
    <w:rsid w:val="00B479D0"/>
    <w:rsid w:val="00B47B13"/>
    <w:rsid w:val="00B50190"/>
    <w:rsid w:val="00B5035A"/>
    <w:rsid w:val="00B508D8"/>
    <w:rsid w:val="00B5096C"/>
    <w:rsid w:val="00B51256"/>
    <w:rsid w:val="00B5136D"/>
    <w:rsid w:val="00B51B40"/>
    <w:rsid w:val="00B5290F"/>
    <w:rsid w:val="00B52957"/>
    <w:rsid w:val="00B533C1"/>
    <w:rsid w:val="00B54854"/>
    <w:rsid w:val="00B549E9"/>
    <w:rsid w:val="00B555BD"/>
    <w:rsid w:val="00B55DDE"/>
    <w:rsid w:val="00B56112"/>
    <w:rsid w:val="00B573E0"/>
    <w:rsid w:val="00B57782"/>
    <w:rsid w:val="00B57B2A"/>
    <w:rsid w:val="00B57D20"/>
    <w:rsid w:val="00B57EFC"/>
    <w:rsid w:val="00B604E1"/>
    <w:rsid w:val="00B60594"/>
    <w:rsid w:val="00B61996"/>
    <w:rsid w:val="00B61EB5"/>
    <w:rsid w:val="00B6248C"/>
    <w:rsid w:val="00B62621"/>
    <w:rsid w:val="00B62919"/>
    <w:rsid w:val="00B62C0D"/>
    <w:rsid w:val="00B62C69"/>
    <w:rsid w:val="00B62E8B"/>
    <w:rsid w:val="00B63B83"/>
    <w:rsid w:val="00B63ED1"/>
    <w:rsid w:val="00B6522C"/>
    <w:rsid w:val="00B65CAF"/>
    <w:rsid w:val="00B667DD"/>
    <w:rsid w:val="00B66893"/>
    <w:rsid w:val="00B668E1"/>
    <w:rsid w:val="00B669E9"/>
    <w:rsid w:val="00B66B7E"/>
    <w:rsid w:val="00B67222"/>
    <w:rsid w:val="00B6748A"/>
    <w:rsid w:val="00B675A8"/>
    <w:rsid w:val="00B6792A"/>
    <w:rsid w:val="00B67F5B"/>
    <w:rsid w:val="00B700BC"/>
    <w:rsid w:val="00B70361"/>
    <w:rsid w:val="00B7040A"/>
    <w:rsid w:val="00B70988"/>
    <w:rsid w:val="00B70B6C"/>
    <w:rsid w:val="00B7112D"/>
    <w:rsid w:val="00B71136"/>
    <w:rsid w:val="00B711F2"/>
    <w:rsid w:val="00B7259D"/>
    <w:rsid w:val="00B7262C"/>
    <w:rsid w:val="00B72772"/>
    <w:rsid w:val="00B72973"/>
    <w:rsid w:val="00B729B6"/>
    <w:rsid w:val="00B72C4A"/>
    <w:rsid w:val="00B72CE4"/>
    <w:rsid w:val="00B72FB8"/>
    <w:rsid w:val="00B73D0F"/>
    <w:rsid w:val="00B73E61"/>
    <w:rsid w:val="00B74335"/>
    <w:rsid w:val="00B749AA"/>
    <w:rsid w:val="00B749B7"/>
    <w:rsid w:val="00B754F0"/>
    <w:rsid w:val="00B766A9"/>
    <w:rsid w:val="00B76FBB"/>
    <w:rsid w:val="00B7730A"/>
    <w:rsid w:val="00B77315"/>
    <w:rsid w:val="00B77AE6"/>
    <w:rsid w:val="00B8029B"/>
    <w:rsid w:val="00B8040F"/>
    <w:rsid w:val="00B807B1"/>
    <w:rsid w:val="00B80EC5"/>
    <w:rsid w:val="00B81863"/>
    <w:rsid w:val="00B82008"/>
    <w:rsid w:val="00B8205B"/>
    <w:rsid w:val="00B82262"/>
    <w:rsid w:val="00B8239A"/>
    <w:rsid w:val="00B825E5"/>
    <w:rsid w:val="00B828B0"/>
    <w:rsid w:val="00B82CFC"/>
    <w:rsid w:val="00B83074"/>
    <w:rsid w:val="00B836B2"/>
    <w:rsid w:val="00B83730"/>
    <w:rsid w:val="00B837C8"/>
    <w:rsid w:val="00B839FB"/>
    <w:rsid w:val="00B83A1C"/>
    <w:rsid w:val="00B83EBB"/>
    <w:rsid w:val="00B84409"/>
    <w:rsid w:val="00B845E7"/>
    <w:rsid w:val="00B85672"/>
    <w:rsid w:val="00B85BF5"/>
    <w:rsid w:val="00B865F0"/>
    <w:rsid w:val="00B8678D"/>
    <w:rsid w:val="00B86AE6"/>
    <w:rsid w:val="00B86E23"/>
    <w:rsid w:val="00B871E6"/>
    <w:rsid w:val="00B876F2"/>
    <w:rsid w:val="00B8794C"/>
    <w:rsid w:val="00B87C73"/>
    <w:rsid w:val="00B903CF"/>
    <w:rsid w:val="00B91071"/>
    <w:rsid w:val="00B9163A"/>
    <w:rsid w:val="00B916A9"/>
    <w:rsid w:val="00B9244B"/>
    <w:rsid w:val="00B92593"/>
    <w:rsid w:val="00B92940"/>
    <w:rsid w:val="00B93567"/>
    <w:rsid w:val="00B93AC3"/>
    <w:rsid w:val="00B93B87"/>
    <w:rsid w:val="00B93EB6"/>
    <w:rsid w:val="00B94259"/>
    <w:rsid w:val="00B94DD3"/>
    <w:rsid w:val="00B94EAB"/>
    <w:rsid w:val="00B94FB1"/>
    <w:rsid w:val="00B95626"/>
    <w:rsid w:val="00B964D6"/>
    <w:rsid w:val="00B9699A"/>
    <w:rsid w:val="00B96E98"/>
    <w:rsid w:val="00B97984"/>
    <w:rsid w:val="00B979B0"/>
    <w:rsid w:val="00B97EAA"/>
    <w:rsid w:val="00BA0B88"/>
    <w:rsid w:val="00BA1061"/>
    <w:rsid w:val="00BA17D2"/>
    <w:rsid w:val="00BA1C1D"/>
    <w:rsid w:val="00BA1D86"/>
    <w:rsid w:val="00BA1E27"/>
    <w:rsid w:val="00BA1F61"/>
    <w:rsid w:val="00BA2061"/>
    <w:rsid w:val="00BA2488"/>
    <w:rsid w:val="00BA25F6"/>
    <w:rsid w:val="00BA30E9"/>
    <w:rsid w:val="00BA4276"/>
    <w:rsid w:val="00BA4669"/>
    <w:rsid w:val="00BA4D98"/>
    <w:rsid w:val="00BA501D"/>
    <w:rsid w:val="00BA597C"/>
    <w:rsid w:val="00BA648B"/>
    <w:rsid w:val="00BA6BAD"/>
    <w:rsid w:val="00BA6BEA"/>
    <w:rsid w:val="00BA6F9E"/>
    <w:rsid w:val="00BA753E"/>
    <w:rsid w:val="00BA7CD5"/>
    <w:rsid w:val="00BA7EFD"/>
    <w:rsid w:val="00BB0113"/>
    <w:rsid w:val="00BB0123"/>
    <w:rsid w:val="00BB0772"/>
    <w:rsid w:val="00BB0A00"/>
    <w:rsid w:val="00BB0B87"/>
    <w:rsid w:val="00BB0C14"/>
    <w:rsid w:val="00BB188B"/>
    <w:rsid w:val="00BB1929"/>
    <w:rsid w:val="00BB1B33"/>
    <w:rsid w:val="00BB1C2D"/>
    <w:rsid w:val="00BB200E"/>
    <w:rsid w:val="00BB232E"/>
    <w:rsid w:val="00BB25C2"/>
    <w:rsid w:val="00BB2A54"/>
    <w:rsid w:val="00BB2AB3"/>
    <w:rsid w:val="00BB2DEE"/>
    <w:rsid w:val="00BB2F7A"/>
    <w:rsid w:val="00BB31EE"/>
    <w:rsid w:val="00BB3332"/>
    <w:rsid w:val="00BB3800"/>
    <w:rsid w:val="00BB3CEB"/>
    <w:rsid w:val="00BB4072"/>
    <w:rsid w:val="00BB4361"/>
    <w:rsid w:val="00BB4C71"/>
    <w:rsid w:val="00BB561F"/>
    <w:rsid w:val="00BB57C4"/>
    <w:rsid w:val="00BB59D6"/>
    <w:rsid w:val="00BB59DF"/>
    <w:rsid w:val="00BB5A7E"/>
    <w:rsid w:val="00BB64AA"/>
    <w:rsid w:val="00BB733F"/>
    <w:rsid w:val="00BB73CB"/>
    <w:rsid w:val="00BB78DD"/>
    <w:rsid w:val="00BB7A84"/>
    <w:rsid w:val="00BB7B14"/>
    <w:rsid w:val="00BB7CFE"/>
    <w:rsid w:val="00BB7E35"/>
    <w:rsid w:val="00BB7FD9"/>
    <w:rsid w:val="00BC0EDB"/>
    <w:rsid w:val="00BC1B7C"/>
    <w:rsid w:val="00BC2C2B"/>
    <w:rsid w:val="00BC2D33"/>
    <w:rsid w:val="00BC2EF9"/>
    <w:rsid w:val="00BC3797"/>
    <w:rsid w:val="00BC3934"/>
    <w:rsid w:val="00BC4CCB"/>
    <w:rsid w:val="00BC4EB4"/>
    <w:rsid w:val="00BC4F2B"/>
    <w:rsid w:val="00BC526A"/>
    <w:rsid w:val="00BC536C"/>
    <w:rsid w:val="00BC5603"/>
    <w:rsid w:val="00BC6415"/>
    <w:rsid w:val="00BC6FF2"/>
    <w:rsid w:val="00BC7238"/>
    <w:rsid w:val="00BD01A0"/>
    <w:rsid w:val="00BD085D"/>
    <w:rsid w:val="00BD09C1"/>
    <w:rsid w:val="00BD1E09"/>
    <w:rsid w:val="00BD238E"/>
    <w:rsid w:val="00BD26F6"/>
    <w:rsid w:val="00BD273B"/>
    <w:rsid w:val="00BD2A92"/>
    <w:rsid w:val="00BD34E1"/>
    <w:rsid w:val="00BD40C8"/>
    <w:rsid w:val="00BD412E"/>
    <w:rsid w:val="00BD4156"/>
    <w:rsid w:val="00BD4404"/>
    <w:rsid w:val="00BD48CB"/>
    <w:rsid w:val="00BD4DE5"/>
    <w:rsid w:val="00BD54B8"/>
    <w:rsid w:val="00BD5738"/>
    <w:rsid w:val="00BD627B"/>
    <w:rsid w:val="00BD749B"/>
    <w:rsid w:val="00BD77ED"/>
    <w:rsid w:val="00BE0564"/>
    <w:rsid w:val="00BE08C5"/>
    <w:rsid w:val="00BE124A"/>
    <w:rsid w:val="00BE12AC"/>
    <w:rsid w:val="00BE150D"/>
    <w:rsid w:val="00BE159B"/>
    <w:rsid w:val="00BE2598"/>
    <w:rsid w:val="00BE2F6A"/>
    <w:rsid w:val="00BE32E2"/>
    <w:rsid w:val="00BE3860"/>
    <w:rsid w:val="00BE4C3D"/>
    <w:rsid w:val="00BE53E2"/>
    <w:rsid w:val="00BE56E8"/>
    <w:rsid w:val="00BE592B"/>
    <w:rsid w:val="00BE5B5F"/>
    <w:rsid w:val="00BE5DED"/>
    <w:rsid w:val="00BE6E6D"/>
    <w:rsid w:val="00BE717E"/>
    <w:rsid w:val="00BE74BB"/>
    <w:rsid w:val="00BE7B10"/>
    <w:rsid w:val="00BE7C40"/>
    <w:rsid w:val="00BF0693"/>
    <w:rsid w:val="00BF085E"/>
    <w:rsid w:val="00BF0C65"/>
    <w:rsid w:val="00BF1D49"/>
    <w:rsid w:val="00BF1E17"/>
    <w:rsid w:val="00BF1E93"/>
    <w:rsid w:val="00BF2657"/>
    <w:rsid w:val="00BF26F3"/>
    <w:rsid w:val="00BF2EA3"/>
    <w:rsid w:val="00BF4668"/>
    <w:rsid w:val="00BF4CF9"/>
    <w:rsid w:val="00BF518E"/>
    <w:rsid w:val="00BF5296"/>
    <w:rsid w:val="00BF54DC"/>
    <w:rsid w:val="00BF6BBA"/>
    <w:rsid w:val="00BF7C28"/>
    <w:rsid w:val="00C00BC3"/>
    <w:rsid w:val="00C00EAB"/>
    <w:rsid w:val="00C01021"/>
    <w:rsid w:val="00C013FD"/>
    <w:rsid w:val="00C01532"/>
    <w:rsid w:val="00C01AE2"/>
    <w:rsid w:val="00C01DA1"/>
    <w:rsid w:val="00C0278A"/>
    <w:rsid w:val="00C02B22"/>
    <w:rsid w:val="00C03110"/>
    <w:rsid w:val="00C03E98"/>
    <w:rsid w:val="00C05145"/>
    <w:rsid w:val="00C05224"/>
    <w:rsid w:val="00C0543B"/>
    <w:rsid w:val="00C05460"/>
    <w:rsid w:val="00C056D1"/>
    <w:rsid w:val="00C05815"/>
    <w:rsid w:val="00C058CB"/>
    <w:rsid w:val="00C07961"/>
    <w:rsid w:val="00C07F3C"/>
    <w:rsid w:val="00C07FE7"/>
    <w:rsid w:val="00C1079F"/>
    <w:rsid w:val="00C10A5D"/>
    <w:rsid w:val="00C10E6A"/>
    <w:rsid w:val="00C11AC7"/>
    <w:rsid w:val="00C11BB0"/>
    <w:rsid w:val="00C12B7F"/>
    <w:rsid w:val="00C12DE8"/>
    <w:rsid w:val="00C12E78"/>
    <w:rsid w:val="00C13124"/>
    <w:rsid w:val="00C146A1"/>
    <w:rsid w:val="00C15848"/>
    <w:rsid w:val="00C15A3E"/>
    <w:rsid w:val="00C15D9F"/>
    <w:rsid w:val="00C15DAD"/>
    <w:rsid w:val="00C160B3"/>
    <w:rsid w:val="00C164E3"/>
    <w:rsid w:val="00C166FD"/>
    <w:rsid w:val="00C167C0"/>
    <w:rsid w:val="00C16E4A"/>
    <w:rsid w:val="00C17676"/>
    <w:rsid w:val="00C1787A"/>
    <w:rsid w:val="00C178E0"/>
    <w:rsid w:val="00C17AFB"/>
    <w:rsid w:val="00C2031E"/>
    <w:rsid w:val="00C205A6"/>
    <w:rsid w:val="00C2078F"/>
    <w:rsid w:val="00C20C23"/>
    <w:rsid w:val="00C20CB2"/>
    <w:rsid w:val="00C20D13"/>
    <w:rsid w:val="00C20EDD"/>
    <w:rsid w:val="00C20EF1"/>
    <w:rsid w:val="00C21879"/>
    <w:rsid w:val="00C21DFA"/>
    <w:rsid w:val="00C21E7B"/>
    <w:rsid w:val="00C21F8C"/>
    <w:rsid w:val="00C224E5"/>
    <w:rsid w:val="00C226F0"/>
    <w:rsid w:val="00C22C4E"/>
    <w:rsid w:val="00C22E41"/>
    <w:rsid w:val="00C2315E"/>
    <w:rsid w:val="00C237D8"/>
    <w:rsid w:val="00C23899"/>
    <w:rsid w:val="00C238C5"/>
    <w:rsid w:val="00C239FC"/>
    <w:rsid w:val="00C2421B"/>
    <w:rsid w:val="00C24427"/>
    <w:rsid w:val="00C24BE0"/>
    <w:rsid w:val="00C25518"/>
    <w:rsid w:val="00C25D1C"/>
    <w:rsid w:val="00C2608F"/>
    <w:rsid w:val="00C26779"/>
    <w:rsid w:val="00C27017"/>
    <w:rsid w:val="00C27198"/>
    <w:rsid w:val="00C27442"/>
    <w:rsid w:val="00C275CA"/>
    <w:rsid w:val="00C27856"/>
    <w:rsid w:val="00C27972"/>
    <w:rsid w:val="00C27BB2"/>
    <w:rsid w:val="00C27C9F"/>
    <w:rsid w:val="00C304EB"/>
    <w:rsid w:val="00C30B7C"/>
    <w:rsid w:val="00C31343"/>
    <w:rsid w:val="00C318C2"/>
    <w:rsid w:val="00C31FDA"/>
    <w:rsid w:val="00C3292D"/>
    <w:rsid w:val="00C32B2A"/>
    <w:rsid w:val="00C3341B"/>
    <w:rsid w:val="00C33A1A"/>
    <w:rsid w:val="00C33E59"/>
    <w:rsid w:val="00C34166"/>
    <w:rsid w:val="00C345C5"/>
    <w:rsid w:val="00C34B5C"/>
    <w:rsid w:val="00C3544D"/>
    <w:rsid w:val="00C36204"/>
    <w:rsid w:val="00C36DD4"/>
    <w:rsid w:val="00C37BC2"/>
    <w:rsid w:val="00C4004A"/>
    <w:rsid w:val="00C40123"/>
    <w:rsid w:val="00C4128E"/>
    <w:rsid w:val="00C41310"/>
    <w:rsid w:val="00C416AF"/>
    <w:rsid w:val="00C418F5"/>
    <w:rsid w:val="00C41943"/>
    <w:rsid w:val="00C41A22"/>
    <w:rsid w:val="00C41B71"/>
    <w:rsid w:val="00C4231B"/>
    <w:rsid w:val="00C42D9C"/>
    <w:rsid w:val="00C435CD"/>
    <w:rsid w:val="00C44229"/>
    <w:rsid w:val="00C44249"/>
    <w:rsid w:val="00C442B0"/>
    <w:rsid w:val="00C44355"/>
    <w:rsid w:val="00C44361"/>
    <w:rsid w:val="00C45085"/>
    <w:rsid w:val="00C455E2"/>
    <w:rsid w:val="00C4584C"/>
    <w:rsid w:val="00C45A16"/>
    <w:rsid w:val="00C45F43"/>
    <w:rsid w:val="00C460B9"/>
    <w:rsid w:val="00C46148"/>
    <w:rsid w:val="00C46DA7"/>
    <w:rsid w:val="00C50B8B"/>
    <w:rsid w:val="00C51080"/>
    <w:rsid w:val="00C51628"/>
    <w:rsid w:val="00C51BFA"/>
    <w:rsid w:val="00C51C17"/>
    <w:rsid w:val="00C51F9D"/>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5CB0"/>
    <w:rsid w:val="00C5660D"/>
    <w:rsid w:val="00C56A0C"/>
    <w:rsid w:val="00C56AE4"/>
    <w:rsid w:val="00C56C8A"/>
    <w:rsid w:val="00C56F8E"/>
    <w:rsid w:val="00C575CF"/>
    <w:rsid w:val="00C6061C"/>
    <w:rsid w:val="00C60717"/>
    <w:rsid w:val="00C607D1"/>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3BD1"/>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BF4"/>
    <w:rsid w:val="00C74CE6"/>
    <w:rsid w:val="00C74EE4"/>
    <w:rsid w:val="00C75F18"/>
    <w:rsid w:val="00C75F8E"/>
    <w:rsid w:val="00C7616C"/>
    <w:rsid w:val="00C76841"/>
    <w:rsid w:val="00C76F58"/>
    <w:rsid w:val="00C773CA"/>
    <w:rsid w:val="00C77830"/>
    <w:rsid w:val="00C77DE5"/>
    <w:rsid w:val="00C80C3E"/>
    <w:rsid w:val="00C80EB7"/>
    <w:rsid w:val="00C80F57"/>
    <w:rsid w:val="00C80F8D"/>
    <w:rsid w:val="00C8123C"/>
    <w:rsid w:val="00C820AA"/>
    <w:rsid w:val="00C82218"/>
    <w:rsid w:val="00C8298E"/>
    <w:rsid w:val="00C82FCD"/>
    <w:rsid w:val="00C8324A"/>
    <w:rsid w:val="00C83467"/>
    <w:rsid w:val="00C836E2"/>
    <w:rsid w:val="00C838A6"/>
    <w:rsid w:val="00C83A47"/>
    <w:rsid w:val="00C83D10"/>
    <w:rsid w:val="00C846EA"/>
    <w:rsid w:val="00C84743"/>
    <w:rsid w:val="00C8482F"/>
    <w:rsid w:val="00C84AEB"/>
    <w:rsid w:val="00C84CD3"/>
    <w:rsid w:val="00C85695"/>
    <w:rsid w:val="00C856A6"/>
    <w:rsid w:val="00C85A56"/>
    <w:rsid w:val="00C85F9F"/>
    <w:rsid w:val="00C86422"/>
    <w:rsid w:val="00C86D7A"/>
    <w:rsid w:val="00C8703F"/>
    <w:rsid w:val="00C8720D"/>
    <w:rsid w:val="00C8729F"/>
    <w:rsid w:val="00C872FE"/>
    <w:rsid w:val="00C8757B"/>
    <w:rsid w:val="00C879B1"/>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1FC8"/>
    <w:rsid w:val="00C9265B"/>
    <w:rsid w:val="00C92B34"/>
    <w:rsid w:val="00C92FBA"/>
    <w:rsid w:val="00C9305B"/>
    <w:rsid w:val="00C93359"/>
    <w:rsid w:val="00C933D5"/>
    <w:rsid w:val="00C938B5"/>
    <w:rsid w:val="00C93B26"/>
    <w:rsid w:val="00C93FB3"/>
    <w:rsid w:val="00C94B83"/>
    <w:rsid w:val="00C95860"/>
    <w:rsid w:val="00C96991"/>
    <w:rsid w:val="00C96EF7"/>
    <w:rsid w:val="00C9725F"/>
    <w:rsid w:val="00C9758D"/>
    <w:rsid w:val="00C975B5"/>
    <w:rsid w:val="00C97661"/>
    <w:rsid w:val="00C97770"/>
    <w:rsid w:val="00C978CC"/>
    <w:rsid w:val="00C97DAA"/>
    <w:rsid w:val="00C97DBE"/>
    <w:rsid w:val="00CA05D4"/>
    <w:rsid w:val="00CA0621"/>
    <w:rsid w:val="00CA08F3"/>
    <w:rsid w:val="00CA14AF"/>
    <w:rsid w:val="00CA1601"/>
    <w:rsid w:val="00CA16BF"/>
    <w:rsid w:val="00CA1EFC"/>
    <w:rsid w:val="00CA251A"/>
    <w:rsid w:val="00CA29C2"/>
    <w:rsid w:val="00CA3556"/>
    <w:rsid w:val="00CA3A36"/>
    <w:rsid w:val="00CA3E41"/>
    <w:rsid w:val="00CA407B"/>
    <w:rsid w:val="00CA46ED"/>
    <w:rsid w:val="00CA4B8A"/>
    <w:rsid w:val="00CA6484"/>
    <w:rsid w:val="00CA6B09"/>
    <w:rsid w:val="00CA7733"/>
    <w:rsid w:val="00CA77E5"/>
    <w:rsid w:val="00CB0201"/>
    <w:rsid w:val="00CB0789"/>
    <w:rsid w:val="00CB0EF4"/>
    <w:rsid w:val="00CB1169"/>
    <w:rsid w:val="00CB177C"/>
    <w:rsid w:val="00CB22CF"/>
    <w:rsid w:val="00CB2935"/>
    <w:rsid w:val="00CB2B22"/>
    <w:rsid w:val="00CB2CF3"/>
    <w:rsid w:val="00CB2D61"/>
    <w:rsid w:val="00CB30C4"/>
    <w:rsid w:val="00CB3F62"/>
    <w:rsid w:val="00CB4169"/>
    <w:rsid w:val="00CB4422"/>
    <w:rsid w:val="00CB4471"/>
    <w:rsid w:val="00CB45C3"/>
    <w:rsid w:val="00CB4606"/>
    <w:rsid w:val="00CB4D41"/>
    <w:rsid w:val="00CB4F4F"/>
    <w:rsid w:val="00CB5263"/>
    <w:rsid w:val="00CB5A3D"/>
    <w:rsid w:val="00CB5D55"/>
    <w:rsid w:val="00CB5F21"/>
    <w:rsid w:val="00CB633C"/>
    <w:rsid w:val="00CB66B0"/>
    <w:rsid w:val="00CB6875"/>
    <w:rsid w:val="00CB6B8F"/>
    <w:rsid w:val="00CB6C5E"/>
    <w:rsid w:val="00CB707E"/>
    <w:rsid w:val="00CB724D"/>
    <w:rsid w:val="00CB73E5"/>
    <w:rsid w:val="00CC0006"/>
    <w:rsid w:val="00CC0045"/>
    <w:rsid w:val="00CC0863"/>
    <w:rsid w:val="00CC0AC7"/>
    <w:rsid w:val="00CC12E5"/>
    <w:rsid w:val="00CC1472"/>
    <w:rsid w:val="00CC1519"/>
    <w:rsid w:val="00CC30B0"/>
    <w:rsid w:val="00CC3386"/>
    <w:rsid w:val="00CC343E"/>
    <w:rsid w:val="00CC46EA"/>
    <w:rsid w:val="00CC471F"/>
    <w:rsid w:val="00CC4C50"/>
    <w:rsid w:val="00CC4EDC"/>
    <w:rsid w:val="00CC5779"/>
    <w:rsid w:val="00CC65DA"/>
    <w:rsid w:val="00CC66D6"/>
    <w:rsid w:val="00CC67C4"/>
    <w:rsid w:val="00CC6E45"/>
    <w:rsid w:val="00CC7A5D"/>
    <w:rsid w:val="00CC7FC8"/>
    <w:rsid w:val="00CD0132"/>
    <w:rsid w:val="00CD0CBB"/>
    <w:rsid w:val="00CD1EAB"/>
    <w:rsid w:val="00CD2007"/>
    <w:rsid w:val="00CD241D"/>
    <w:rsid w:val="00CD2735"/>
    <w:rsid w:val="00CD3AC4"/>
    <w:rsid w:val="00CD3FB2"/>
    <w:rsid w:val="00CD4765"/>
    <w:rsid w:val="00CD4D00"/>
    <w:rsid w:val="00CD5C0E"/>
    <w:rsid w:val="00CD5D4B"/>
    <w:rsid w:val="00CD6111"/>
    <w:rsid w:val="00CD62F4"/>
    <w:rsid w:val="00CD6314"/>
    <w:rsid w:val="00CD664C"/>
    <w:rsid w:val="00CD7C06"/>
    <w:rsid w:val="00CE0094"/>
    <w:rsid w:val="00CE016B"/>
    <w:rsid w:val="00CE0237"/>
    <w:rsid w:val="00CE033B"/>
    <w:rsid w:val="00CE0382"/>
    <w:rsid w:val="00CE03A6"/>
    <w:rsid w:val="00CE04B9"/>
    <w:rsid w:val="00CE04DA"/>
    <w:rsid w:val="00CE1245"/>
    <w:rsid w:val="00CE12A7"/>
    <w:rsid w:val="00CE17CE"/>
    <w:rsid w:val="00CE19BF"/>
    <w:rsid w:val="00CE1EA0"/>
    <w:rsid w:val="00CE2BB5"/>
    <w:rsid w:val="00CE2D77"/>
    <w:rsid w:val="00CE2D8A"/>
    <w:rsid w:val="00CE3696"/>
    <w:rsid w:val="00CE38D4"/>
    <w:rsid w:val="00CE39E7"/>
    <w:rsid w:val="00CE3A98"/>
    <w:rsid w:val="00CE4267"/>
    <w:rsid w:val="00CE4749"/>
    <w:rsid w:val="00CE53C4"/>
    <w:rsid w:val="00CE54EC"/>
    <w:rsid w:val="00CE5938"/>
    <w:rsid w:val="00CE5F22"/>
    <w:rsid w:val="00CE7444"/>
    <w:rsid w:val="00CE761B"/>
    <w:rsid w:val="00CF0657"/>
    <w:rsid w:val="00CF0BDF"/>
    <w:rsid w:val="00CF12C6"/>
    <w:rsid w:val="00CF191B"/>
    <w:rsid w:val="00CF29E2"/>
    <w:rsid w:val="00CF2D8C"/>
    <w:rsid w:val="00CF2DEF"/>
    <w:rsid w:val="00CF2E6C"/>
    <w:rsid w:val="00CF35AA"/>
    <w:rsid w:val="00CF433A"/>
    <w:rsid w:val="00CF45C7"/>
    <w:rsid w:val="00CF4DBB"/>
    <w:rsid w:val="00CF4FF0"/>
    <w:rsid w:val="00CF55FE"/>
    <w:rsid w:val="00CF5CB3"/>
    <w:rsid w:val="00CF63DC"/>
    <w:rsid w:val="00CF65F7"/>
    <w:rsid w:val="00CF66C4"/>
    <w:rsid w:val="00CF6EE8"/>
    <w:rsid w:val="00CF711E"/>
    <w:rsid w:val="00D004D8"/>
    <w:rsid w:val="00D01381"/>
    <w:rsid w:val="00D013A9"/>
    <w:rsid w:val="00D017AB"/>
    <w:rsid w:val="00D01E9A"/>
    <w:rsid w:val="00D0270A"/>
    <w:rsid w:val="00D027E8"/>
    <w:rsid w:val="00D02891"/>
    <w:rsid w:val="00D029CF"/>
    <w:rsid w:val="00D0352C"/>
    <w:rsid w:val="00D03666"/>
    <w:rsid w:val="00D03865"/>
    <w:rsid w:val="00D04216"/>
    <w:rsid w:val="00D043B7"/>
    <w:rsid w:val="00D045EE"/>
    <w:rsid w:val="00D04CDA"/>
    <w:rsid w:val="00D05967"/>
    <w:rsid w:val="00D05A4F"/>
    <w:rsid w:val="00D05AD9"/>
    <w:rsid w:val="00D05D9C"/>
    <w:rsid w:val="00D0614F"/>
    <w:rsid w:val="00D07D2D"/>
    <w:rsid w:val="00D1032A"/>
    <w:rsid w:val="00D109FC"/>
    <w:rsid w:val="00D1117F"/>
    <w:rsid w:val="00D11897"/>
    <w:rsid w:val="00D119A8"/>
    <w:rsid w:val="00D126FE"/>
    <w:rsid w:val="00D127A0"/>
    <w:rsid w:val="00D12A1E"/>
    <w:rsid w:val="00D13492"/>
    <w:rsid w:val="00D1618F"/>
    <w:rsid w:val="00D16B5A"/>
    <w:rsid w:val="00D16B80"/>
    <w:rsid w:val="00D16C3E"/>
    <w:rsid w:val="00D1703C"/>
    <w:rsid w:val="00D17B26"/>
    <w:rsid w:val="00D17CB3"/>
    <w:rsid w:val="00D17D66"/>
    <w:rsid w:val="00D201B4"/>
    <w:rsid w:val="00D20C7F"/>
    <w:rsid w:val="00D20D43"/>
    <w:rsid w:val="00D221F3"/>
    <w:rsid w:val="00D226E3"/>
    <w:rsid w:val="00D228F8"/>
    <w:rsid w:val="00D22980"/>
    <w:rsid w:val="00D22996"/>
    <w:rsid w:val="00D2314F"/>
    <w:rsid w:val="00D2318F"/>
    <w:rsid w:val="00D24538"/>
    <w:rsid w:val="00D24D64"/>
    <w:rsid w:val="00D25BC2"/>
    <w:rsid w:val="00D264CB"/>
    <w:rsid w:val="00D27213"/>
    <w:rsid w:val="00D272DB"/>
    <w:rsid w:val="00D27634"/>
    <w:rsid w:val="00D2766A"/>
    <w:rsid w:val="00D27F2E"/>
    <w:rsid w:val="00D27F7F"/>
    <w:rsid w:val="00D27FD8"/>
    <w:rsid w:val="00D30FA9"/>
    <w:rsid w:val="00D31C4B"/>
    <w:rsid w:val="00D32491"/>
    <w:rsid w:val="00D3262C"/>
    <w:rsid w:val="00D32641"/>
    <w:rsid w:val="00D327D1"/>
    <w:rsid w:val="00D32C1F"/>
    <w:rsid w:val="00D348E5"/>
    <w:rsid w:val="00D34F5E"/>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8C0"/>
    <w:rsid w:val="00D432DB"/>
    <w:rsid w:val="00D439D7"/>
    <w:rsid w:val="00D44251"/>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424"/>
    <w:rsid w:val="00D5157A"/>
    <w:rsid w:val="00D52275"/>
    <w:rsid w:val="00D52298"/>
    <w:rsid w:val="00D525FD"/>
    <w:rsid w:val="00D52975"/>
    <w:rsid w:val="00D52C45"/>
    <w:rsid w:val="00D53BF7"/>
    <w:rsid w:val="00D53CAD"/>
    <w:rsid w:val="00D5422C"/>
    <w:rsid w:val="00D548C3"/>
    <w:rsid w:val="00D5499D"/>
    <w:rsid w:val="00D550E1"/>
    <w:rsid w:val="00D559AE"/>
    <w:rsid w:val="00D56325"/>
    <w:rsid w:val="00D56423"/>
    <w:rsid w:val="00D566CA"/>
    <w:rsid w:val="00D5726C"/>
    <w:rsid w:val="00D6014A"/>
    <w:rsid w:val="00D6022E"/>
    <w:rsid w:val="00D60587"/>
    <w:rsid w:val="00D60808"/>
    <w:rsid w:val="00D60982"/>
    <w:rsid w:val="00D60CD5"/>
    <w:rsid w:val="00D60DC3"/>
    <w:rsid w:val="00D60E31"/>
    <w:rsid w:val="00D6106B"/>
    <w:rsid w:val="00D61335"/>
    <w:rsid w:val="00D61A43"/>
    <w:rsid w:val="00D61A9D"/>
    <w:rsid w:val="00D61EB4"/>
    <w:rsid w:val="00D62225"/>
    <w:rsid w:val="00D6287B"/>
    <w:rsid w:val="00D62EB2"/>
    <w:rsid w:val="00D63353"/>
    <w:rsid w:val="00D6445F"/>
    <w:rsid w:val="00D64969"/>
    <w:rsid w:val="00D64F87"/>
    <w:rsid w:val="00D64FB6"/>
    <w:rsid w:val="00D6560B"/>
    <w:rsid w:val="00D65B7B"/>
    <w:rsid w:val="00D66B7A"/>
    <w:rsid w:val="00D66F62"/>
    <w:rsid w:val="00D6719C"/>
    <w:rsid w:val="00D671C0"/>
    <w:rsid w:val="00D67D99"/>
    <w:rsid w:val="00D70288"/>
    <w:rsid w:val="00D70330"/>
    <w:rsid w:val="00D7033C"/>
    <w:rsid w:val="00D70999"/>
    <w:rsid w:val="00D71362"/>
    <w:rsid w:val="00D713BB"/>
    <w:rsid w:val="00D7290F"/>
    <w:rsid w:val="00D72DC5"/>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77FC4"/>
    <w:rsid w:val="00D80D8B"/>
    <w:rsid w:val="00D811BD"/>
    <w:rsid w:val="00D813A2"/>
    <w:rsid w:val="00D8178C"/>
    <w:rsid w:val="00D81878"/>
    <w:rsid w:val="00D818C7"/>
    <w:rsid w:val="00D82AE2"/>
    <w:rsid w:val="00D83762"/>
    <w:rsid w:val="00D8431E"/>
    <w:rsid w:val="00D8538C"/>
    <w:rsid w:val="00D853AE"/>
    <w:rsid w:val="00D85A18"/>
    <w:rsid w:val="00D864CD"/>
    <w:rsid w:val="00D86AC1"/>
    <w:rsid w:val="00D86B38"/>
    <w:rsid w:val="00D86CF3"/>
    <w:rsid w:val="00D876A4"/>
    <w:rsid w:val="00D87881"/>
    <w:rsid w:val="00D87B6D"/>
    <w:rsid w:val="00D87D83"/>
    <w:rsid w:val="00D9036A"/>
    <w:rsid w:val="00D9070B"/>
    <w:rsid w:val="00D90BB1"/>
    <w:rsid w:val="00D90C99"/>
    <w:rsid w:val="00D9178D"/>
    <w:rsid w:val="00D9183B"/>
    <w:rsid w:val="00D91D8A"/>
    <w:rsid w:val="00D92420"/>
    <w:rsid w:val="00D92631"/>
    <w:rsid w:val="00D92AC4"/>
    <w:rsid w:val="00D92DBA"/>
    <w:rsid w:val="00D93114"/>
    <w:rsid w:val="00D93472"/>
    <w:rsid w:val="00D93634"/>
    <w:rsid w:val="00D937E2"/>
    <w:rsid w:val="00D941B8"/>
    <w:rsid w:val="00D94247"/>
    <w:rsid w:val="00D94283"/>
    <w:rsid w:val="00D946F6"/>
    <w:rsid w:val="00D9484B"/>
    <w:rsid w:val="00D94A8E"/>
    <w:rsid w:val="00D951B5"/>
    <w:rsid w:val="00D9555A"/>
    <w:rsid w:val="00D95848"/>
    <w:rsid w:val="00D9654B"/>
    <w:rsid w:val="00D96CF5"/>
    <w:rsid w:val="00D970EE"/>
    <w:rsid w:val="00D974A1"/>
    <w:rsid w:val="00DA0187"/>
    <w:rsid w:val="00DA02EF"/>
    <w:rsid w:val="00DA06C5"/>
    <w:rsid w:val="00DA0B88"/>
    <w:rsid w:val="00DA13EB"/>
    <w:rsid w:val="00DA15FE"/>
    <w:rsid w:val="00DA1768"/>
    <w:rsid w:val="00DA1948"/>
    <w:rsid w:val="00DA1A6C"/>
    <w:rsid w:val="00DA1B31"/>
    <w:rsid w:val="00DA1CEF"/>
    <w:rsid w:val="00DA216E"/>
    <w:rsid w:val="00DA2DE6"/>
    <w:rsid w:val="00DA32A7"/>
    <w:rsid w:val="00DA43CE"/>
    <w:rsid w:val="00DA4AD3"/>
    <w:rsid w:val="00DA4D79"/>
    <w:rsid w:val="00DA4E87"/>
    <w:rsid w:val="00DA53B5"/>
    <w:rsid w:val="00DA6815"/>
    <w:rsid w:val="00DA699B"/>
    <w:rsid w:val="00DA789A"/>
    <w:rsid w:val="00DA7E1B"/>
    <w:rsid w:val="00DA7FB3"/>
    <w:rsid w:val="00DB1298"/>
    <w:rsid w:val="00DB164D"/>
    <w:rsid w:val="00DB3499"/>
    <w:rsid w:val="00DB358D"/>
    <w:rsid w:val="00DB3BC4"/>
    <w:rsid w:val="00DB3C20"/>
    <w:rsid w:val="00DB479E"/>
    <w:rsid w:val="00DB4862"/>
    <w:rsid w:val="00DB4E8D"/>
    <w:rsid w:val="00DB6411"/>
    <w:rsid w:val="00DB66AF"/>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028"/>
    <w:rsid w:val="00DC29C1"/>
    <w:rsid w:val="00DC2D82"/>
    <w:rsid w:val="00DC337B"/>
    <w:rsid w:val="00DC3D73"/>
    <w:rsid w:val="00DC3EB9"/>
    <w:rsid w:val="00DC3EF8"/>
    <w:rsid w:val="00DC3FB4"/>
    <w:rsid w:val="00DC45B3"/>
    <w:rsid w:val="00DC600B"/>
    <w:rsid w:val="00DC64AF"/>
    <w:rsid w:val="00DC741B"/>
    <w:rsid w:val="00DC78C9"/>
    <w:rsid w:val="00DC7D39"/>
    <w:rsid w:val="00DD0438"/>
    <w:rsid w:val="00DD09B7"/>
    <w:rsid w:val="00DD11D0"/>
    <w:rsid w:val="00DD1F99"/>
    <w:rsid w:val="00DD2077"/>
    <w:rsid w:val="00DD24F7"/>
    <w:rsid w:val="00DD2657"/>
    <w:rsid w:val="00DD2CBE"/>
    <w:rsid w:val="00DD2FA4"/>
    <w:rsid w:val="00DD30F6"/>
    <w:rsid w:val="00DD3392"/>
    <w:rsid w:val="00DD428D"/>
    <w:rsid w:val="00DD4CA3"/>
    <w:rsid w:val="00DD4D9A"/>
    <w:rsid w:val="00DD4E7D"/>
    <w:rsid w:val="00DD502A"/>
    <w:rsid w:val="00DD61B9"/>
    <w:rsid w:val="00DD657A"/>
    <w:rsid w:val="00DD65CF"/>
    <w:rsid w:val="00DD65F8"/>
    <w:rsid w:val="00DD7192"/>
    <w:rsid w:val="00DD7677"/>
    <w:rsid w:val="00DD773E"/>
    <w:rsid w:val="00DD7EB1"/>
    <w:rsid w:val="00DD7EC2"/>
    <w:rsid w:val="00DE04B6"/>
    <w:rsid w:val="00DE11F0"/>
    <w:rsid w:val="00DE1769"/>
    <w:rsid w:val="00DE1A86"/>
    <w:rsid w:val="00DE1BED"/>
    <w:rsid w:val="00DE1EDA"/>
    <w:rsid w:val="00DE2124"/>
    <w:rsid w:val="00DE2474"/>
    <w:rsid w:val="00DE27DC"/>
    <w:rsid w:val="00DE394D"/>
    <w:rsid w:val="00DE39AC"/>
    <w:rsid w:val="00DE62A2"/>
    <w:rsid w:val="00DE63A1"/>
    <w:rsid w:val="00DE68D7"/>
    <w:rsid w:val="00DE6BB8"/>
    <w:rsid w:val="00DE7073"/>
    <w:rsid w:val="00DF03BD"/>
    <w:rsid w:val="00DF065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625E"/>
    <w:rsid w:val="00DF6886"/>
    <w:rsid w:val="00DF6A78"/>
    <w:rsid w:val="00DF70DA"/>
    <w:rsid w:val="00DF7BF4"/>
    <w:rsid w:val="00DF7C12"/>
    <w:rsid w:val="00DF7CF1"/>
    <w:rsid w:val="00E00BBD"/>
    <w:rsid w:val="00E00DFC"/>
    <w:rsid w:val="00E0110F"/>
    <w:rsid w:val="00E0115A"/>
    <w:rsid w:val="00E015C7"/>
    <w:rsid w:val="00E01F92"/>
    <w:rsid w:val="00E02238"/>
    <w:rsid w:val="00E03254"/>
    <w:rsid w:val="00E03397"/>
    <w:rsid w:val="00E03A4A"/>
    <w:rsid w:val="00E04E82"/>
    <w:rsid w:val="00E04F58"/>
    <w:rsid w:val="00E04F69"/>
    <w:rsid w:val="00E05A5B"/>
    <w:rsid w:val="00E05CB5"/>
    <w:rsid w:val="00E06198"/>
    <w:rsid w:val="00E06BB3"/>
    <w:rsid w:val="00E06DCF"/>
    <w:rsid w:val="00E07156"/>
    <w:rsid w:val="00E07D19"/>
    <w:rsid w:val="00E10115"/>
    <w:rsid w:val="00E10C09"/>
    <w:rsid w:val="00E10E85"/>
    <w:rsid w:val="00E11979"/>
    <w:rsid w:val="00E11B02"/>
    <w:rsid w:val="00E11E82"/>
    <w:rsid w:val="00E124AA"/>
    <w:rsid w:val="00E128B9"/>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68B8"/>
    <w:rsid w:val="00E17266"/>
    <w:rsid w:val="00E17322"/>
    <w:rsid w:val="00E1758C"/>
    <w:rsid w:val="00E17A90"/>
    <w:rsid w:val="00E2031B"/>
    <w:rsid w:val="00E2032A"/>
    <w:rsid w:val="00E20559"/>
    <w:rsid w:val="00E209C6"/>
    <w:rsid w:val="00E209F1"/>
    <w:rsid w:val="00E20AF0"/>
    <w:rsid w:val="00E20DB3"/>
    <w:rsid w:val="00E21516"/>
    <w:rsid w:val="00E21695"/>
    <w:rsid w:val="00E21729"/>
    <w:rsid w:val="00E21D72"/>
    <w:rsid w:val="00E21E4E"/>
    <w:rsid w:val="00E221CD"/>
    <w:rsid w:val="00E222D8"/>
    <w:rsid w:val="00E22685"/>
    <w:rsid w:val="00E23227"/>
    <w:rsid w:val="00E23261"/>
    <w:rsid w:val="00E232C2"/>
    <w:rsid w:val="00E23387"/>
    <w:rsid w:val="00E2404E"/>
    <w:rsid w:val="00E247FF"/>
    <w:rsid w:val="00E24FB4"/>
    <w:rsid w:val="00E250C4"/>
    <w:rsid w:val="00E25B0D"/>
    <w:rsid w:val="00E26C40"/>
    <w:rsid w:val="00E3050D"/>
    <w:rsid w:val="00E30ABC"/>
    <w:rsid w:val="00E30DF9"/>
    <w:rsid w:val="00E315D0"/>
    <w:rsid w:val="00E31753"/>
    <w:rsid w:val="00E3214E"/>
    <w:rsid w:val="00E33E53"/>
    <w:rsid w:val="00E33E68"/>
    <w:rsid w:val="00E34833"/>
    <w:rsid w:val="00E350F4"/>
    <w:rsid w:val="00E3537F"/>
    <w:rsid w:val="00E35638"/>
    <w:rsid w:val="00E357AA"/>
    <w:rsid w:val="00E35910"/>
    <w:rsid w:val="00E35D06"/>
    <w:rsid w:val="00E36448"/>
    <w:rsid w:val="00E37313"/>
    <w:rsid w:val="00E37D99"/>
    <w:rsid w:val="00E37DE2"/>
    <w:rsid w:val="00E401F7"/>
    <w:rsid w:val="00E40A28"/>
    <w:rsid w:val="00E411C4"/>
    <w:rsid w:val="00E411DB"/>
    <w:rsid w:val="00E413D8"/>
    <w:rsid w:val="00E41A02"/>
    <w:rsid w:val="00E4214A"/>
    <w:rsid w:val="00E4267A"/>
    <w:rsid w:val="00E43210"/>
    <w:rsid w:val="00E432A0"/>
    <w:rsid w:val="00E436B4"/>
    <w:rsid w:val="00E43B84"/>
    <w:rsid w:val="00E43FA0"/>
    <w:rsid w:val="00E445D9"/>
    <w:rsid w:val="00E448BC"/>
    <w:rsid w:val="00E45641"/>
    <w:rsid w:val="00E4594A"/>
    <w:rsid w:val="00E46492"/>
    <w:rsid w:val="00E469E4"/>
    <w:rsid w:val="00E46B27"/>
    <w:rsid w:val="00E46BE3"/>
    <w:rsid w:val="00E46E76"/>
    <w:rsid w:val="00E47171"/>
    <w:rsid w:val="00E4799D"/>
    <w:rsid w:val="00E504D4"/>
    <w:rsid w:val="00E5057C"/>
    <w:rsid w:val="00E5079F"/>
    <w:rsid w:val="00E50E71"/>
    <w:rsid w:val="00E50FC8"/>
    <w:rsid w:val="00E51450"/>
    <w:rsid w:val="00E52076"/>
    <w:rsid w:val="00E52E43"/>
    <w:rsid w:val="00E52F4E"/>
    <w:rsid w:val="00E53229"/>
    <w:rsid w:val="00E54C3D"/>
    <w:rsid w:val="00E54C65"/>
    <w:rsid w:val="00E5544F"/>
    <w:rsid w:val="00E5564F"/>
    <w:rsid w:val="00E55A8A"/>
    <w:rsid w:val="00E55C2C"/>
    <w:rsid w:val="00E5692E"/>
    <w:rsid w:val="00E56C45"/>
    <w:rsid w:val="00E56D9E"/>
    <w:rsid w:val="00E56DC2"/>
    <w:rsid w:val="00E5720E"/>
    <w:rsid w:val="00E5749E"/>
    <w:rsid w:val="00E57509"/>
    <w:rsid w:val="00E6002A"/>
    <w:rsid w:val="00E6093C"/>
    <w:rsid w:val="00E60E82"/>
    <w:rsid w:val="00E6107A"/>
    <w:rsid w:val="00E61C61"/>
    <w:rsid w:val="00E622B0"/>
    <w:rsid w:val="00E62452"/>
    <w:rsid w:val="00E62469"/>
    <w:rsid w:val="00E6277A"/>
    <w:rsid w:val="00E62B54"/>
    <w:rsid w:val="00E62D00"/>
    <w:rsid w:val="00E638E2"/>
    <w:rsid w:val="00E6433B"/>
    <w:rsid w:val="00E647F2"/>
    <w:rsid w:val="00E658CA"/>
    <w:rsid w:val="00E65A6E"/>
    <w:rsid w:val="00E65EA4"/>
    <w:rsid w:val="00E66DE7"/>
    <w:rsid w:val="00E671D8"/>
    <w:rsid w:val="00E67D18"/>
    <w:rsid w:val="00E67E4D"/>
    <w:rsid w:val="00E70432"/>
    <w:rsid w:val="00E7109B"/>
    <w:rsid w:val="00E711FE"/>
    <w:rsid w:val="00E7132F"/>
    <w:rsid w:val="00E71351"/>
    <w:rsid w:val="00E714EA"/>
    <w:rsid w:val="00E71C73"/>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D9D"/>
    <w:rsid w:val="00E860AE"/>
    <w:rsid w:val="00E86A47"/>
    <w:rsid w:val="00E86D48"/>
    <w:rsid w:val="00E86D94"/>
    <w:rsid w:val="00E86E3B"/>
    <w:rsid w:val="00E8702A"/>
    <w:rsid w:val="00E874F9"/>
    <w:rsid w:val="00E875BE"/>
    <w:rsid w:val="00E8769E"/>
    <w:rsid w:val="00E87775"/>
    <w:rsid w:val="00E87AD5"/>
    <w:rsid w:val="00E9019E"/>
    <w:rsid w:val="00E904AC"/>
    <w:rsid w:val="00E9070D"/>
    <w:rsid w:val="00E90D6E"/>
    <w:rsid w:val="00E90F21"/>
    <w:rsid w:val="00E910D0"/>
    <w:rsid w:val="00E91494"/>
    <w:rsid w:val="00E91841"/>
    <w:rsid w:val="00E9191C"/>
    <w:rsid w:val="00E919B7"/>
    <w:rsid w:val="00E92012"/>
    <w:rsid w:val="00E92A91"/>
    <w:rsid w:val="00E92C1F"/>
    <w:rsid w:val="00E92FCA"/>
    <w:rsid w:val="00E9452D"/>
    <w:rsid w:val="00E94737"/>
    <w:rsid w:val="00E954A2"/>
    <w:rsid w:val="00E95564"/>
    <w:rsid w:val="00E96110"/>
    <w:rsid w:val="00E96206"/>
    <w:rsid w:val="00E963BA"/>
    <w:rsid w:val="00E963CC"/>
    <w:rsid w:val="00E96501"/>
    <w:rsid w:val="00E970D6"/>
    <w:rsid w:val="00E97854"/>
    <w:rsid w:val="00E97BE8"/>
    <w:rsid w:val="00EA01BE"/>
    <w:rsid w:val="00EA02ED"/>
    <w:rsid w:val="00EA033B"/>
    <w:rsid w:val="00EA04B5"/>
    <w:rsid w:val="00EA06EE"/>
    <w:rsid w:val="00EA06F0"/>
    <w:rsid w:val="00EA18FA"/>
    <w:rsid w:val="00EA1D91"/>
    <w:rsid w:val="00EA229D"/>
    <w:rsid w:val="00EA24A2"/>
    <w:rsid w:val="00EA2B44"/>
    <w:rsid w:val="00EA2BF3"/>
    <w:rsid w:val="00EA3007"/>
    <w:rsid w:val="00EA45E1"/>
    <w:rsid w:val="00EA498F"/>
    <w:rsid w:val="00EA4BA2"/>
    <w:rsid w:val="00EA4FEF"/>
    <w:rsid w:val="00EA5A62"/>
    <w:rsid w:val="00EA5AA3"/>
    <w:rsid w:val="00EA6D1F"/>
    <w:rsid w:val="00EA6EE8"/>
    <w:rsid w:val="00EA7621"/>
    <w:rsid w:val="00EB0134"/>
    <w:rsid w:val="00EB0413"/>
    <w:rsid w:val="00EB0743"/>
    <w:rsid w:val="00EB0D5E"/>
    <w:rsid w:val="00EB0F3A"/>
    <w:rsid w:val="00EB0F78"/>
    <w:rsid w:val="00EB1285"/>
    <w:rsid w:val="00EB1F46"/>
    <w:rsid w:val="00EB2119"/>
    <w:rsid w:val="00EB21EC"/>
    <w:rsid w:val="00EB22FF"/>
    <w:rsid w:val="00EB30E1"/>
    <w:rsid w:val="00EB3187"/>
    <w:rsid w:val="00EB33B6"/>
    <w:rsid w:val="00EB36DE"/>
    <w:rsid w:val="00EB3890"/>
    <w:rsid w:val="00EB4265"/>
    <w:rsid w:val="00EB49D5"/>
    <w:rsid w:val="00EB4A5A"/>
    <w:rsid w:val="00EB4F6A"/>
    <w:rsid w:val="00EB69D4"/>
    <w:rsid w:val="00EB6B4F"/>
    <w:rsid w:val="00EB707F"/>
    <w:rsid w:val="00EB7A98"/>
    <w:rsid w:val="00EC03CA"/>
    <w:rsid w:val="00EC058B"/>
    <w:rsid w:val="00EC0629"/>
    <w:rsid w:val="00EC0651"/>
    <w:rsid w:val="00EC074B"/>
    <w:rsid w:val="00EC1D91"/>
    <w:rsid w:val="00EC2947"/>
    <w:rsid w:val="00EC31F8"/>
    <w:rsid w:val="00EC32F7"/>
    <w:rsid w:val="00EC4B3B"/>
    <w:rsid w:val="00EC60BE"/>
    <w:rsid w:val="00EC620E"/>
    <w:rsid w:val="00EC6FA9"/>
    <w:rsid w:val="00EC72F3"/>
    <w:rsid w:val="00ED0271"/>
    <w:rsid w:val="00ED0364"/>
    <w:rsid w:val="00ED062F"/>
    <w:rsid w:val="00ED1380"/>
    <w:rsid w:val="00ED14C7"/>
    <w:rsid w:val="00ED1A04"/>
    <w:rsid w:val="00ED20BE"/>
    <w:rsid w:val="00ED33B4"/>
    <w:rsid w:val="00ED3DAB"/>
    <w:rsid w:val="00ED3FCB"/>
    <w:rsid w:val="00ED406A"/>
    <w:rsid w:val="00ED43B2"/>
    <w:rsid w:val="00ED49BF"/>
    <w:rsid w:val="00ED5218"/>
    <w:rsid w:val="00ED59B2"/>
    <w:rsid w:val="00ED5F03"/>
    <w:rsid w:val="00ED6400"/>
    <w:rsid w:val="00ED66E3"/>
    <w:rsid w:val="00ED6A22"/>
    <w:rsid w:val="00ED77CF"/>
    <w:rsid w:val="00ED7997"/>
    <w:rsid w:val="00EE0024"/>
    <w:rsid w:val="00EE01C4"/>
    <w:rsid w:val="00EE15BC"/>
    <w:rsid w:val="00EE1675"/>
    <w:rsid w:val="00EE1BAB"/>
    <w:rsid w:val="00EE1F7B"/>
    <w:rsid w:val="00EE2339"/>
    <w:rsid w:val="00EE2559"/>
    <w:rsid w:val="00EE2720"/>
    <w:rsid w:val="00EE2739"/>
    <w:rsid w:val="00EE28F3"/>
    <w:rsid w:val="00EE2A65"/>
    <w:rsid w:val="00EE2D1B"/>
    <w:rsid w:val="00EE2D97"/>
    <w:rsid w:val="00EE2E55"/>
    <w:rsid w:val="00EE409B"/>
    <w:rsid w:val="00EE412B"/>
    <w:rsid w:val="00EE41A1"/>
    <w:rsid w:val="00EE44D0"/>
    <w:rsid w:val="00EE45D0"/>
    <w:rsid w:val="00EE46A6"/>
    <w:rsid w:val="00EE510F"/>
    <w:rsid w:val="00EE5167"/>
    <w:rsid w:val="00EE51B5"/>
    <w:rsid w:val="00EE5564"/>
    <w:rsid w:val="00EE58F7"/>
    <w:rsid w:val="00EE5D82"/>
    <w:rsid w:val="00EE5E97"/>
    <w:rsid w:val="00EE6F88"/>
    <w:rsid w:val="00EE740B"/>
    <w:rsid w:val="00EE7BE0"/>
    <w:rsid w:val="00EE7E46"/>
    <w:rsid w:val="00EF00D2"/>
    <w:rsid w:val="00EF00F1"/>
    <w:rsid w:val="00EF017B"/>
    <w:rsid w:val="00EF0861"/>
    <w:rsid w:val="00EF0C0D"/>
    <w:rsid w:val="00EF2114"/>
    <w:rsid w:val="00EF2573"/>
    <w:rsid w:val="00EF2BFF"/>
    <w:rsid w:val="00EF2E17"/>
    <w:rsid w:val="00EF3415"/>
    <w:rsid w:val="00EF36B5"/>
    <w:rsid w:val="00EF3B56"/>
    <w:rsid w:val="00EF3D97"/>
    <w:rsid w:val="00EF3FB5"/>
    <w:rsid w:val="00EF4426"/>
    <w:rsid w:val="00EF4A86"/>
    <w:rsid w:val="00EF513E"/>
    <w:rsid w:val="00EF57B8"/>
    <w:rsid w:val="00EF6015"/>
    <w:rsid w:val="00EF62DC"/>
    <w:rsid w:val="00EF62F4"/>
    <w:rsid w:val="00EF654E"/>
    <w:rsid w:val="00EF657D"/>
    <w:rsid w:val="00EF659F"/>
    <w:rsid w:val="00EF7A7B"/>
    <w:rsid w:val="00EF7D47"/>
    <w:rsid w:val="00EF7FFE"/>
    <w:rsid w:val="00F0032C"/>
    <w:rsid w:val="00F005F0"/>
    <w:rsid w:val="00F008DF"/>
    <w:rsid w:val="00F01993"/>
    <w:rsid w:val="00F01A12"/>
    <w:rsid w:val="00F01C5F"/>
    <w:rsid w:val="00F01EC6"/>
    <w:rsid w:val="00F02864"/>
    <w:rsid w:val="00F03DFB"/>
    <w:rsid w:val="00F04210"/>
    <w:rsid w:val="00F048B4"/>
    <w:rsid w:val="00F049F3"/>
    <w:rsid w:val="00F04C4A"/>
    <w:rsid w:val="00F0578A"/>
    <w:rsid w:val="00F0636A"/>
    <w:rsid w:val="00F10321"/>
    <w:rsid w:val="00F103CE"/>
    <w:rsid w:val="00F10737"/>
    <w:rsid w:val="00F10921"/>
    <w:rsid w:val="00F10F23"/>
    <w:rsid w:val="00F110EA"/>
    <w:rsid w:val="00F12374"/>
    <w:rsid w:val="00F12C44"/>
    <w:rsid w:val="00F13351"/>
    <w:rsid w:val="00F13681"/>
    <w:rsid w:val="00F13E00"/>
    <w:rsid w:val="00F13E5B"/>
    <w:rsid w:val="00F14ED7"/>
    <w:rsid w:val="00F16035"/>
    <w:rsid w:val="00F166A1"/>
    <w:rsid w:val="00F16748"/>
    <w:rsid w:val="00F16D09"/>
    <w:rsid w:val="00F17359"/>
    <w:rsid w:val="00F174FC"/>
    <w:rsid w:val="00F176C5"/>
    <w:rsid w:val="00F201D9"/>
    <w:rsid w:val="00F20650"/>
    <w:rsid w:val="00F20A7D"/>
    <w:rsid w:val="00F20CDE"/>
    <w:rsid w:val="00F20F9C"/>
    <w:rsid w:val="00F21670"/>
    <w:rsid w:val="00F21841"/>
    <w:rsid w:val="00F21F10"/>
    <w:rsid w:val="00F22226"/>
    <w:rsid w:val="00F22E4A"/>
    <w:rsid w:val="00F23065"/>
    <w:rsid w:val="00F2369E"/>
    <w:rsid w:val="00F2381C"/>
    <w:rsid w:val="00F23D86"/>
    <w:rsid w:val="00F24302"/>
    <w:rsid w:val="00F253EF"/>
    <w:rsid w:val="00F25851"/>
    <w:rsid w:val="00F25E9B"/>
    <w:rsid w:val="00F2623F"/>
    <w:rsid w:val="00F265EF"/>
    <w:rsid w:val="00F26852"/>
    <w:rsid w:val="00F268A2"/>
    <w:rsid w:val="00F26AF0"/>
    <w:rsid w:val="00F26DE4"/>
    <w:rsid w:val="00F2708F"/>
    <w:rsid w:val="00F27CEE"/>
    <w:rsid w:val="00F302FC"/>
    <w:rsid w:val="00F3064A"/>
    <w:rsid w:val="00F30866"/>
    <w:rsid w:val="00F30B1E"/>
    <w:rsid w:val="00F30EB9"/>
    <w:rsid w:val="00F311CD"/>
    <w:rsid w:val="00F32C94"/>
    <w:rsid w:val="00F32FD6"/>
    <w:rsid w:val="00F33063"/>
    <w:rsid w:val="00F335DC"/>
    <w:rsid w:val="00F337AD"/>
    <w:rsid w:val="00F34782"/>
    <w:rsid w:val="00F34A18"/>
    <w:rsid w:val="00F35A57"/>
    <w:rsid w:val="00F35FAE"/>
    <w:rsid w:val="00F3676E"/>
    <w:rsid w:val="00F36D36"/>
    <w:rsid w:val="00F36E5D"/>
    <w:rsid w:val="00F37224"/>
    <w:rsid w:val="00F372D0"/>
    <w:rsid w:val="00F37BB1"/>
    <w:rsid w:val="00F40EF3"/>
    <w:rsid w:val="00F41A47"/>
    <w:rsid w:val="00F41A5F"/>
    <w:rsid w:val="00F4261D"/>
    <w:rsid w:val="00F429DA"/>
    <w:rsid w:val="00F43156"/>
    <w:rsid w:val="00F432F8"/>
    <w:rsid w:val="00F43C6F"/>
    <w:rsid w:val="00F44201"/>
    <w:rsid w:val="00F4465C"/>
    <w:rsid w:val="00F462F5"/>
    <w:rsid w:val="00F4657B"/>
    <w:rsid w:val="00F46939"/>
    <w:rsid w:val="00F471E7"/>
    <w:rsid w:val="00F47840"/>
    <w:rsid w:val="00F47B4C"/>
    <w:rsid w:val="00F47E19"/>
    <w:rsid w:val="00F47EE3"/>
    <w:rsid w:val="00F50D45"/>
    <w:rsid w:val="00F5108B"/>
    <w:rsid w:val="00F51DC4"/>
    <w:rsid w:val="00F527DD"/>
    <w:rsid w:val="00F527F6"/>
    <w:rsid w:val="00F533A3"/>
    <w:rsid w:val="00F53979"/>
    <w:rsid w:val="00F53FC3"/>
    <w:rsid w:val="00F54FF7"/>
    <w:rsid w:val="00F55681"/>
    <w:rsid w:val="00F56AFA"/>
    <w:rsid w:val="00F57215"/>
    <w:rsid w:val="00F572AC"/>
    <w:rsid w:val="00F600BD"/>
    <w:rsid w:val="00F600EF"/>
    <w:rsid w:val="00F61062"/>
    <w:rsid w:val="00F61A12"/>
    <w:rsid w:val="00F61C58"/>
    <w:rsid w:val="00F62A4A"/>
    <w:rsid w:val="00F62E6C"/>
    <w:rsid w:val="00F62EB8"/>
    <w:rsid w:val="00F63045"/>
    <w:rsid w:val="00F631AA"/>
    <w:rsid w:val="00F6332B"/>
    <w:rsid w:val="00F63AA7"/>
    <w:rsid w:val="00F64B78"/>
    <w:rsid w:val="00F64C72"/>
    <w:rsid w:val="00F64E3D"/>
    <w:rsid w:val="00F64FDC"/>
    <w:rsid w:val="00F65216"/>
    <w:rsid w:val="00F65549"/>
    <w:rsid w:val="00F656B3"/>
    <w:rsid w:val="00F65CBD"/>
    <w:rsid w:val="00F6697C"/>
    <w:rsid w:val="00F67084"/>
    <w:rsid w:val="00F67AB2"/>
    <w:rsid w:val="00F67B3D"/>
    <w:rsid w:val="00F67B61"/>
    <w:rsid w:val="00F70C69"/>
    <w:rsid w:val="00F7113C"/>
    <w:rsid w:val="00F71719"/>
    <w:rsid w:val="00F7246B"/>
    <w:rsid w:val="00F727BB"/>
    <w:rsid w:val="00F72A80"/>
    <w:rsid w:val="00F72B47"/>
    <w:rsid w:val="00F72CF0"/>
    <w:rsid w:val="00F7324D"/>
    <w:rsid w:val="00F73336"/>
    <w:rsid w:val="00F737A9"/>
    <w:rsid w:val="00F738D4"/>
    <w:rsid w:val="00F74409"/>
    <w:rsid w:val="00F74E16"/>
    <w:rsid w:val="00F7597E"/>
    <w:rsid w:val="00F761D0"/>
    <w:rsid w:val="00F7648E"/>
    <w:rsid w:val="00F766EB"/>
    <w:rsid w:val="00F77173"/>
    <w:rsid w:val="00F774E7"/>
    <w:rsid w:val="00F77875"/>
    <w:rsid w:val="00F80D5A"/>
    <w:rsid w:val="00F8130F"/>
    <w:rsid w:val="00F815CC"/>
    <w:rsid w:val="00F816A8"/>
    <w:rsid w:val="00F818EE"/>
    <w:rsid w:val="00F81966"/>
    <w:rsid w:val="00F81DFE"/>
    <w:rsid w:val="00F830C2"/>
    <w:rsid w:val="00F8338A"/>
    <w:rsid w:val="00F834C2"/>
    <w:rsid w:val="00F8350B"/>
    <w:rsid w:val="00F83BB3"/>
    <w:rsid w:val="00F85027"/>
    <w:rsid w:val="00F851DE"/>
    <w:rsid w:val="00F852DA"/>
    <w:rsid w:val="00F8533F"/>
    <w:rsid w:val="00F856BF"/>
    <w:rsid w:val="00F859FD"/>
    <w:rsid w:val="00F85CE2"/>
    <w:rsid w:val="00F85F4A"/>
    <w:rsid w:val="00F904FA"/>
    <w:rsid w:val="00F9112C"/>
    <w:rsid w:val="00F91560"/>
    <w:rsid w:val="00F915E3"/>
    <w:rsid w:val="00F9208D"/>
    <w:rsid w:val="00F9263C"/>
    <w:rsid w:val="00F92651"/>
    <w:rsid w:val="00F92F73"/>
    <w:rsid w:val="00F93491"/>
    <w:rsid w:val="00F937B3"/>
    <w:rsid w:val="00F93980"/>
    <w:rsid w:val="00F93F48"/>
    <w:rsid w:val="00F943BE"/>
    <w:rsid w:val="00F944E4"/>
    <w:rsid w:val="00F94658"/>
    <w:rsid w:val="00F949B1"/>
    <w:rsid w:val="00F950B8"/>
    <w:rsid w:val="00F957AF"/>
    <w:rsid w:val="00F95B13"/>
    <w:rsid w:val="00F96403"/>
    <w:rsid w:val="00F96925"/>
    <w:rsid w:val="00F96EF5"/>
    <w:rsid w:val="00F97365"/>
    <w:rsid w:val="00F976C5"/>
    <w:rsid w:val="00F9771C"/>
    <w:rsid w:val="00F97FF8"/>
    <w:rsid w:val="00FA0721"/>
    <w:rsid w:val="00FA1158"/>
    <w:rsid w:val="00FA1375"/>
    <w:rsid w:val="00FA17ED"/>
    <w:rsid w:val="00FA25DB"/>
    <w:rsid w:val="00FA351E"/>
    <w:rsid w:val="00FA359B"/>
    <w:rsid w:val="00FA35FB"/>
    <w:rsid w:val="00FA3994"/>
    <w:rsid w:val="00FA3B2D"/>
    <w:rsid w:val="00FA4074"/>
    <w:rsid w:val="00FA446C"/>
    <w:rsid w:val="00FA5546"/>
    <w:rsid w:val="00FA580D"/>
    <w:rsid w:val="00FA6E70"/>
    <w:rsid w:val="00FA7695"/>
    <w:rsid w:val="00FA7E9F"/>
    <w:rsid w:val="00FB05E7"/>
    <w:rsid w:val="00FB0DE9"/>
    <w:rsid w:val="00FB0E1B"/>
    <w:rsid w:val="00FB12B0"/>
    <w:rsid w:val="00FB198E"/>
    <w:rsid w:val="00FB1AED"/>
    <w:rsid w:val="00FB2D26"/>
    <w:rsid w:val="00FB3FD3"/>
    <w:rsid w:val="00FB473C"/>
    <w:rsid w:val="00FB48BC"/>
    <w:rsid w:val="00FB4ECE"/>
    <w:rsid w:val="00FB5686"/>
    <w:rsid w:val="00FB63B7"/>
    <w:rsid w:val="00FB6AA8"/>
    <w:rsid w:val="00FB7044"/>
    <w:rsid w:val="00FB76BA"/>
    <w:rsid w:val="00FB7C79"/>
    <w:rsid w:val="00FB7CFF"/>
    <w:rsid w:val="00FB7EA4"/>
    <w:rsid w:val="00FC0B74"/>
    <w:rsid w:val="00FC24D0"/>
    <w:rsid w:val="00FC2DB5"/>
    <w:rsid w:val="00FC30EE"/>
    <w:rsid w:val="00FC34CC"/>
    <w:rsid w:val="00FC3DD8"/>
    <w:rsid w:val="00FC3EFA"/>
    <w:rsid w:val="00FC3FF6"/>
    <w:rsid w:val="00FC4D60"/>
    <w:rsid w:val="00FC513A"/>
    <w:rsid w:val="00FC587E"/>
    <w:rsid w:val="00FC665A"/>
    <w:rsid w:val="00FC7850"/>
    <w:rsid w:val="00FC7A34"/>
    <w:rsid w:val="00FC7E60"/>
    <w:rsid w:val="00FD074B"/>
    <w:rsid w:val="00FD0C83"/>
    <w:rsid w:val="00FD1426"/>
    <w:rsid w:val="00FD266E"/>
    <w:rsid w:val="00FD29CB"/>
    <w:rsid w:val="00FD3632"/>
    <w:rsid w:val="00FD3A5E"/>
    <w:rsid w:val="00FD3C28"/>
    <w:rsid w:val="00FD3D97"/>
    <w:rsid w:val="00FD437E"/>
    <w:rsid w:val="00FD4723"/>
    <w:rsid w:val="00FD499E"/>
    <w:rsid w:val="00FD5002"/>
    <w:rsid w:val="00FD57F7"/>
    <w:rsid w:val="00FD5EBA"/>
    <w:rsid w:val="00FD612E"/>
    <w:rsid w:val="00FD622E"/>
    <w:rsid w:val="00FD63A7"/>
    <w:rsid w:val="00FD64B7"/>
    <w:rsid w:val="00FD65D4"/>
    <w:rsid w:val="00FD660B"/>
    <w:rsid w:val="00FD67DC"/>
    <w:rsid w:val="00FD69D7"/>
    <w:rsid w:val="00FD6C61"/>
    <w:rsid w:val="00FD6CA6"/>
    <w:rsid w:val="00FD7695"/>
    <w:rsid w:val="00FD777C"/>
    <w:rsid w:val="00FD79DF"/>
    <w:rsid w:val="00FE13DA"/>
    <w:rsid w:val="00FE17EC"/>
    <w:rsid w:val="00FE1DAC"/>
    <w:rsid w:val="00FE23DE"/>
    <w:rsid w:val="00FE2562"/>
    <w:rsid w:val="00FE293C"/>
    <w:rsid w:val="00FE2A90"/>
    <w:rsid w:val="00FE2C4E"/>
    <w:rsid w:val="00FE3229"/>
    <w:rsid w:val="00FE36A7"/>
    <w:rsid w:val="00FE378F"/>
    <w:rsid w:val="00FE3F4A"/>
    <w:rsid w:val="00FE4373"/>
    <w:rsid w:val="00FE462C"/>
    <w:rsid w:val="00FE4BD2"/>
    <w:rsid w:val="00FE4E36"/>
    <w:rsid w:val="00FE583E"/>
    <w:rsid w:val="00FE58EA"/>
    <w:rsid w:val="00FE5D56"/>
    <w:rsid w:val="00FE5FB0"/>
    <w:rsid w:val="00FE62FA"/>
    <w:rsid w:val="00FE6653"/>
    <w:rsid w:val="00FE6E3F"/>
    <w:rsid w:val="00FE7452"/>
    <w:rsid w:val="00FE749B"/>
    <w:rsid w:val="00FE7669"/>
    <w:rsid w:val="00FE7712"/>
    <w:rsid w:val="00FE7906"/>
    <w:rsid w:val="00FE7C7C"/>
    <w:rsid w:val="00FE7F5E"/>
    <w:rsid w:val="00FF044E"/>
    <w:rsid w:val="00FF081E"/>
    <w:rsid w:val="00FF101B"/>
    <w:rsid w:val="00FF123C"/>
    <w:rsid w:val="00FF1999"/>
    <w:rsid w:val="00FF21AF"/>
    <w:rsid w:val="00FF2309"/>
    <w:rsid w:val="00FF24F5"/>
    <w:rsid w:val="00FF2ABA"/>
    <w:rsid w:val="00FF2C76"/>
    <w:rsid w:val="00FF2F02"/>
    <w:rsid w:val="00FF2F2F"/>
    <w:rsid w:val="00FF3B6A"/>
    <w:rsid w:val="00FF44B8"/>
    <w:rsid w:val="00FF4A9B"/>
    <w:rsid w:val="00FF4BD1"/>
    <w:rsid w:val="00FF52CD"/>
    <w:rsid w:val="00FF5D7D"/>
    <w:rsid w:val="00FF6032"/>
    <w:rsid w:val="00FF604E"/>
    <w:rsid w:val="00FF63E7"/>
    <w:rsid w:val="00FF6631"/>
    <w:rsid w:val="00FF6650"/>
    <w:rsid w:val="00FF6751"/>
    <w:rsid w:val="00FF71CA"/>
    <w:rsid w:val="00FF7396"/>
    <w:rsid w:val="00FF7414"/>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43E5"/>
    <w:rPr>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Odsek zoznamu1,bullet,Bullet Number,lp1,lp11,List Paragraph11,Use Case List Paragraph,Bulleted Text,Bullet List,List Paragraph2,Bullet edison,List Paragraph3,List Paragraph4,b1"/>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3">
    <w:name w:val="Odsek zoznamu3"/>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83567C"/>
    <w:pPr>
      <w:numPr>
        <w:ilvl w:val="1"/>
        <w:numId w:val="49"/>
      </w:numPr>
      <w:tabs>
        <w:tab w:val="left" w:leader="dot" w:pos="10034"/>
      </w:tabs>
      <w:ind w:left="567" w:hanging="567"/>
      <w:jc w:val="both"/>
    </w:pPr>
    <w:rPr>
      <w:rFonts w:ascii="Arial" w:hAnsi="Arial" w:cs="Arial"/>
      <w:bCs/>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9"/>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paragraph" w:customStyle="1" w:styleId="uu-bricks-y4d1ve">
    <w:name w:val="uu-bricks-y4d1ve"/>
    <w:basedOn w:val="Normlny"/>
    <w:rsid w:val="0050268A"/>
    <w:pPr>
      <w:spacing w:before="100" w:beforeAutospacing="1" w:after="100" w:afterAutospacing="1"/>
    </w:pPr>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Odsek zoznamu1 Char,bullet Char,Bullet Number Char,lp1 Char,lp11 Char,List Paragraph11 Char,Use Case List Paragraph Char,Bulleted Text Char,Bullet List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0"/>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1"/>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customStyle="1" w:styleId="UnresolvedMention2">
    <w:name w:val="Unresolved Mention2"/>
    <w:basedOn w:val="Predvolenpsmoodseku"/>
    <w:uiPriority w:val="99"/>
    <w:semiHidden/>
    <w:unhideWhenUsed/>
    <w:rsid w:val="003E2D40"/>
    <w:rPr>
      <w:color w:val="808080"/>
      <w:shd w:val="clear" w:color="auto" w:fill="E6E6E6"/>
    </w:rPr>
  </w:style>
  <w:style w:type="paragraph" w:styleId="Popis">
    <w:name w:val="caption"/>
    <w:basedOn w:val="Normlny"/>
    <w:next w:val="Normlny"/>
    <w:qFormat/>
    <w:locked/>
    <w:rsid w:val="005844C0"/>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odsekzoznamu0">
    <w:name w:val="odsekzoznamu"/>
    <w:basedOn w:val="Normlny"/>
    <w:rsid w:val="002358B5"/>
    <w:rPr>
      <w:rFonts w:eastAsia="MT Extra"/>
    </w:rPr>
  </w:style>
  <w:style w:type="paragraph" w:customStyle="1" w:styleId="Odstavec6">
    <w:name w:val="Odstavec_6"/>
    <w:basedOn w:val="Normlny"/>
    <w:rsid w:val="00E737A9"/>
    <w:pPr>
      <w:numPr>
        <w:numId w:val="40"/>
      </w:numPr>
      <w:tabs>
        <w:tab w:val="clear" w:pos="360"/>
        <w:tab w:val="num" w:pos="1998"/>
      </w:tabs>
      <w:spacing w:before="60" w:after="60"/>
      <w:ind w:left="1260"/>
      <w:jc w:val="both"/>
    </w:pPr>
    <w:rPr>
      <w:b/>
      <w:sz w:val="20"/>
      <w:szCs w:val="20"/>
    </w:rPr>
  </w:style>
  <w:style w:type="table" w:styleId="Tabukasmriekou4zvraznenie5">
    <w:name w:val="Grid Table 4 Accent 5"/>
    <w:basedOn w:val="Normlnatabuka"/>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lny"/>
    <w:qFormat/>
    <w:rsid w:val="00DC1931"/>
    <w:pPr>
      <w:keepNext/>
      <w:numPr>
        <w:numId w:val="41"/>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DC1931"/>
    <w:pPr>
      <w:numPr>
        <w:ilvl w:val="1"/>
        <w:numId w:val="41"/>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Predvolenpsmoodseku"/>
    <w:link w:val="MLOdsek"/>
    <w:rsid w:val="00DC1931"/>
    <w:rPr>
      <w:rFonts w:asciiTheme="minorHAnsi" w:hAnsiTheme="minorHAnsi" w:cstheme="minorHAnsi"/>
      <w:lang w:eastAsia="cs-CZ"/>
    </w:rPr>
  </w:style>
  <w:style w:type="character" w:customStyle="1" w:styleId="normaltextrun">
    <w:name w:val="normaltextrun"/>
    <w:basedOn w:val="Predvolenpsmoodseku"/>
    <w:rsid w:val="00703959"/>
  </w:style>
  <w:style w:type="character" w:customStyle="1" w:styleId="eop">
    <w:name w:val="eop"/>
    <w:basedOn w:val="Predvolenpsmoodseku"/>
    <w:rsid w:val="00703959"/>
  </w:style>
  <w:style w:type="character" w:customStyle="1" w:styleId="UnresolvedMention3">
    <w:name w:val="Unresolved Mention3"/>
    <w:basedOn w:val="Predvolenpsmoodseku"/>
    <w:uiPriority w:val="99"/>
    <w:semiHidden/>
    <w:unhideWhenUsed/>
    <w:rsid w:val="006E1395"/>
    <w:rPr>
      <w:color w:val="605E5C"/>
      <w:shd w:val="clear" w:color="auto" w:fill="E1DFDD"/>
    </w:rPr>
  </w:style>
  <w:style w:type="character" w:styleId="Nevyrieenzmienka">
    <w:name w:val="Unresolved Mention"/>
    <w:basedOn w:val="Predvolenpsmoodseku"/>
    <w:uiPriority w:val="99"/>
    <w:semiHidden/>
    <w:unhideWhenUsed/>
    <w:rsid w:val="00FB7044"/>
    <w:rPr>
      <w:color w:val="605E5C"/>
      <w:shd w:val="clear" w:color="auto" w:fill="E1DFDD"/>
    </w:rPr>
  </w:style>
  <w:style w:type="paragraph" w:customStyle="1" w:styleId="paragraph">
    <w:name w:val="paragraph"/>
    <w:basedOn w:val="Normlny"/>
    <w:rsid w:val="00BB1929"/>
    <w:pPr>
      <w:spacing w:before="100" w:beforeAutospacing="1" w:after="100" w:afterAutospacing="1"/>
    </w:pPr>
  </w:style>
  <w:style w:type="character" w:customStyle="1" w:styleId="cf01">
    <w:name w:val="cf01"/>
    <w:basedOn w:val="Predvolenpsmoodseku"/>
    <w:rsid w:val="008A73D4"/>
    <w:rPr>
      <w:rFonts w:ascii="Segoe UI" w:hAnsi="Segoe UI" w:cs="Segoe UI" w:hint="default"/>
      <w:sz w:val="18"/>
      <w:szCs w:val="18"/>
    </w:rPr>
  </w:style>
  <w:style w:type="paragraph" w:customStyle="1" w:styleId="TableParagraph">
    <w:name w:val="Table Paragraph"/>
    <w:basedOn w:val="Normlny"/>
    <w:uiPriority w:val="1"/>
    <w:qFormat/>
    <w:rsid w:val="00E401F7"/>
    <w:pPr>
      <w:widowControl w:val="0"/>
      <w:autoSpaceDE w:val="0"/>
      <w:autoSpaceDN w:val="0"/>
      <w:ind w:left="200"/>
    </w:pPr>
    <w:rPr>
      <w:rFonts w:ascii="Cambria" w:eastAsia="Cambria" w:hAnsi="Cambria" w:cs="Cambria"/>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0223139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282153898">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00076174">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50142670">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1657951519">
              <w:marLeft w:val="0"/>
              <w:marRight w:val="0"/>
              <w:marTop w:val="0"/>
              <w:marBottom w:val="0"/>
              <w:divBdr>
                <w:top w:val="none" w:sz="0" w:space="0" w:color="auto"/>
                <w:left w:val="none" w:sz="0" w:space="0" w:color="auto"/>
                <w:bottom w:val="none" w:sz="0" w:space="0" w:color="auto"/>
                <w:right w:val="none" w:sz="0" w:space="0" w:color="auto"/>
              </w:divBdr>
            </w:div>
            <w:div w:id="901256842">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uvo.gov.sk/jednotny-europsky-dokument-pre-verejne-obstaravanie-602.html" TargetMode="External"/><Relationship Id="rId7" Type="http://schemas.openxmlformats.org/officeDocument/2006/relationships/webSettings" Target="webSettings.xml"/><Relationship Id="rId12" Type="http://schemas.openxmlformats.org/officeDocument/2006/relationships/hyperlink" Target="mailto:katarina.ftacnikova@nbs.sk" TargetMode="External"/><Relationship Id="rId17" Type="http://schemas.openxmlformats.org/officeDocument/2006/relationships/hyperlink" Target="https://www.uvo.gov.sk/profily/-/profil/pdetail/864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image" Target="media/image10.emf"/><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image" Target="media/image1.emf"/><Relationship Id="rId28" Type="http://schemas.openxmlformats.org/officeDocument/2006/relationships/theme" Target="theme/theme1.xml"/><Relationship Id="rId10" Type="http://schemas.openxmlformats.org/officeDocument/2006/relationships/hyperlink" Target="https://www.uvo.gov.sk/zaujemca-uchadzac/eticky-kodex-zaujemcu-uchadzaca"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hyperlink" Target="http://www.LBMA.o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2.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3.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10827</Words>
  <Characters>69444</Characters>
  <Application>Microsoft Office Word</Application>
  <DocSecurity>0</DocSecurity>
  <Lines>578</Lines>
  <Paragraphs>160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80111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Ftáčniková</dc:creator>
  <cp:keywords/>
  <dc:description/>
  <cp:lastModifiedBy>Ftáčniková Katarína</cp:lastModifiedBy>
  <cp:revision>3</cp:revision>
  <cp:lastPrinted>2024-05-17T08:18:00Z</cp:lastPrinted>
  <dcterms:created xsi:type="dcterms:W3CDTF">2024-08-08T08:19:00Z</dcterms:created>
  <dcterms:modified xsi:type="dcterms:W3CDTF">2024-08-08T08:20:00Z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