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60B23FD0"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184E97">
        <w:rPr>
          <w:rFonts w:asciiTheme="minorHAnsi" w:eastAsia="Arial" w:hAnsiTheme="minorHAnsi" w:cstheme="minorHAnsi"/>
          <w:b/>
          <w:sz w:val="20"/>
          <w:szCs w:val="20"/>
        </w:rPr>
        <w:t>trvanlivých</w:t>
      </w:r>
      <w:r w:rsidR="00170B56">
        <w:rPr>
          <w:rFonts w:asciiTheme="minorHAnsi" w:eastAsia="Arial" w:hAnsiTheme="minorHAnsi" w:cstheme="minorHAnsi"/>
          <w:b/>
          <w:sz w:val="20"/>
          <w:szCs w:val="20"/>
        </w:rPr>
        <w:t xml:space="preserve"> výrobk</w:t>
      </w:r>
      <w:r w:rsidR="008000DB">
        <w:rPr>
          <w:rFonts w:asciiTheme="minorHAnsi" w:eastAsia="Arial" w:hAnsiTheme="minorHAnsi" w:cstheme="minorHAnsi"/>
          <w:b/>
          <w:sz w:val="20"/>
          <w:szCs w:val="20"/>
        </w:rPr>
        <w:t>ov</w:t>
      </w:r>
      <w:r w:rsidR="004A4C73" w:rsidRPr="009107B1">
        <w:rPr>
          <w:rFonts w:asciiTheme="minorHAnsi" w:eastAsia="Arial" w:hAnsiTheme="minorHAnsi" w:cstheme="minorHAnsi"/>
          <w:b/>
          <w:sz w:val="20"/>
          <w:szCs w:val="20"/>
        </w:rPr>
        <w:t xml:space="preserve"> pre organizácie BBSK</w:t>
      </w:r>
      <w:r w:rsidR="008C12F5" w:rsidRPr="009107B1">
        <w:rPr>
          <w:rFonts w:asciiTheme="minorHAnsi" w:eastAsia="Arial" w:hAnsiTheme="minorHAnsi" w:cstheme="minorHAnsi"/>
          <w:b/>
          <w:sz w:val="20"/>
          <w:szCs w:val="20"/>
        </w:rPr>
        <w:t xml:space="preserve"> v okres</w:t>
      </w:r>
      <w:r w:rsidR="00277E25">
        <w:rPr>
          <w:rFonts w:asciiTheme="minorHAnsi" w:eastAsia="Arial" w:hAnsiTheme="minorHAnsi" w:cstheme="minorHAnsi"/>
          <w:b/>
          <w:sz w:val="20"/>
          <w:szCs w:val="20"/>
        </w:rPr>
        <w:t>och</w:t>
      </w:r>
      <w:r w:rsidR="00BF2ABF" w:rsidRPr="009107B1">
        <w:rPr>
          <w:rFonts w:asciiTheme="minorHAnsi" w:eastAsia="Arial" w:hAnsiTheme="minorHAnsi" w:cstheme="minorHAnsi"/>
          <w:b/>
          <w:sz w:val="20"/>
          <w:szCs w:val="20"/>
        </w:rPr>
        <w:t> </w:t>
      </w:r>
      <w:r w:rsidR="00184E97">
        <w:rPr>
          <w:rFonts w:asciiTheme="minorHAnsi" w:eastAsia="Arial" w:hAnsiTheme="minorHAnsi" w:cstheme="minorHAnsi"/>
          <w:b/>
          <w:sz w:val="20"/>
          <w:szCs w:val="20"/>
        </w:rPr>
        <w:t>B</w:t>
      </w:r>
      <w:r w:rsidR="00277E25">
        <w:rPr>
          <w:rFonts w:asciiTheme="minorHAnsi" w:eastAsia="Arial" w:hAnsiTheme="minorHAnsi" w:cstheme="minorHAnsi"/>
          <w:b/>
          <w:sz w:val="20"/>
          <w:szCs w:val="20"/>
        </w:rPr>
        <w:t>R</w:t>
      </w:r>
      <w:r w:rsidR="00184E97">
        <w:rPr>
          <w:rFonts w:asciiTheme="minorHAnsi" w:eastAsia="Arial" w:hAnsiTheme="minorHAnsi" w:cstheme="minorHAnsi"/>
          <w:b/>
          <w:sz w:val="20"/>
          <w:szCs w:val="20"/>
        </w:rPr>
        <w:t xml:space="preserve">, </w:t>
      </w:r>
      <w:r w:rsidR="00277E25">
        <w:rPr>
          <w:rFonts w:asciiTheme="minorHAnsi" w:eastAsia="Arial" w:hAnsiTheme="minorHAnsi" w:cstheme="minorHAnsi"/>
          <w:b/>
          <w:sz w:val="20"/>
          <w:szCs w:val="20"/>
        </w:rPr>
        <w:t>RA</w:t>
      </w:r>
      <w:r w:rsidR="00184E97">
        <w:rPr>
          <w:rFonts w:asciiTheme="minorHAnsi" w:eastAsia="Arial" w:hAnsiTheme="minorHAnsi" w:cstheme="minorHAnsi"/>
          <w:b/>
          <w:sz w:val="20"/>
          <w:szCs w:val="20"/>
        </w:rPr>
        <w:t xml:space="preserve"> a </w:t>
      </w:r>
      <w:proofErr w:type="spellStart"/>
      <w:r w:rsidR="00277E25">
        <w:rPr>
          <w:rFonts w:asciiTheme="minorHAnsi" w:eastAsia="Arial" w:hAnsiTheme="minorHAnsi" w:cstheme="minorHAnsi"/>
          <w:b/>
          <w:sz w:val="20"/>
          <w:szCs w:val="20"/>
        </w:rPr>
        <w:t>RS</w:t>
      </w:r>
      <w:r w:rsidR="008C12F5" w:rsidRPr="009107B1">
        <w:rPr>
          <w:rFonts w:asciiTheme="minorHAnsi" w:eastAsia="Arial" w:hAnsiTheme="minorHAnsi" w:cstheme="minorHAnsi"/>
          <w:b/>
          <w:sz w:val="20"/>
          <w:szCs w:val="20"/>
        </w:rPr>
        <w:t>_Výzva</w:t>
      </w:r>
      <w:proofErr w:type="spellEnd"/>
      <w:r w:rsidR="008C12F5" w:rsidRPr="009107B1">
        <w:rPr>
          <w:rFonts w:asciiTheme="minorHAnsi" w:eastAsia="Arial" w:hAnsiTheme="minorHAnsi" w:cstheme="minorHAnsi"/>
          <w:b/>
          <w:sz w:val="20"/>
          <w:szCs w:val="20"/>
        </w:rPr>
        <w:t xml:space="preserve"> č. </w:t>
      </w:r>
      <w:r w:rsidR="00184E97">
        <w:rPr>
          <w:rFonts w:asciiTheme="minorHAnsi" w:eastAsia="Arial" w:hAnsiTheme="minorHAnsi" w:cstheme="minorHAnsi"/>
          <w:b/>
          <w:sz w:val="20"/>
          <w:szCs w:val="20"/>
        </w:rPr>
        <w:t>5</w:t>
      </w:r>
      <w:r w:rsidR="00277E25">
        <w:rPr>
          <w:rFonts w:asciiTheme="minorHAnsi" w:eastAsia="Arial" w:hAnsiTheme="minorHAnsi" w:cstheme="minorHAnsi"/>
          <w:b/>
          <w:sz w:val="20"/>
          <w:szCs w:val="20"/>
        </w:rPr>
        <w:t>2</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17568B1D"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BF2ABF" w:rsidRPr="00F10351">
        <w:rPr>
          <w:rFonts w:asciiTheme="minorHAnsi" w:hAnsiTheme="minorHAnsi" w:cstheme="minorHAnsi"/>
          <w:sz w:val="20"/>
          <w:szCs w:val="20"/>
        </w:rPr>
        <w:t>j</w:t>
      </w:r>
      <w:r w:rsidR="00644DD7">
        <w:rPr>
          <w:rFonts w:asciiTheme="minorHAnsi" w:hAnsiTheme="minorHAnsi" w:cstheme="minorHAnsi"/>
          <w:sz w:val="20"/>
          <w:szCs w:val="20"/>
        </w:rPr>
        <w:t>ú</w:t>
      </w:r>
      <w:r w:rsidR="00184E97">
        <w:rPr>
          <w:rFonts w:asciiTheme="minorHAnsi" w:hAnsiTheme="minorHAnsi" w:cstheme="minorHAnsi"/>
          <w:sz w:val="20"/>
          <w:szCs w:val="20"/>
        </w:rPr>
        <w:t>l</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65C454AD"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 xml:space="preserve">Mgr. Ondrej </w:t>
      </w:r>
      <w:proofErr w:type="spellStart"/>
      <w:r w:rsidR="000F0D53" w:rsidRPr="00F10351">
        <w:rPr>
          <w:rFonts w:asciiTheme="minorHAnsi" w:hAnsiTheme="minorHAnsi" w:cstheme="minorHAnsi"/>
          <w:sz w:val="20"/>
          <w:szCs w:val="20"/>
        </w:rPr>
        <w:t>Lunter</w:t>
      </w:r>
      <w:proofErr w:type="spellEnd"/>
      <w:r w:rsidR="000F0D53" w:rsidRPr="00F10351">
        <w:rPr>
          <w:rFonts w:asciiTheme="minorHAnsi" w:hAnsiTheme="minorHAnsi" w:cstheme="minorHAnsi"/>
          <w:sz w:val="20"/>
          <w:szCs w:val="20"/>
        </w:rPr>
        <w:t>,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39005DDE"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865C3" w:rsidRPr="00F10351">
        <w:rPr>
          <w:rFonts w:asciiTheme="minorHAnsi" w:hAnsiTheme="minorHAnsi" w:cstheme="minorHAnsi"/>
          <w:iCs/>
          <w:sz w:val="20"/>
          <w:szCs w:val="20"/>
        </w:rPr>
        <w:t>Terézi</w:t>
      </w:r>
      <w:r w:rsidR="00977301" w:rsidRPr="00F10351">
        <w:rPr>
          <w:rFonts w:asciiTheme="minorHAnsi" w:hAnsiTheme="minorHAnsi" w:cstheme="minorHAnsi"/>
          <w:iCs/>
          <w:sz w:val="20"/>
          <w:szCs w:val="20"/>
        </w:rPr>
        <w:t>a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72B3305A"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865C3" w:rsidRPr="00F10351">
          <w:rPr>
            <w:rStyle w:val="Hypertextovprepojenie"/>
            <w:rFonts w:asciiTheme="minorHAnsi" w:eastAsia="Bookman Old Style" w:hAnsiTheme="minorHAnsi" w:cstheme="minorHAnsi"/>
            <w:sz w:val="20"/>
            <w:szCs w:val="20"/>
            <w:lang w:eastAsia="sk-SK"/>
          </w:rPr>
          <w:t>terezia.vasickova@bbsk.sk</w:t>
        </w:r>
      </w:hyperlink>
    </w:p>
    <w:p w14:paraId="5E7ECB1F" w14:textId="2908E253"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865C3" w:rsidRPr="00F10351">
        <w:rPr>
          <w:rFonts w:asciiTheme="minorHAnsi" w:hAnsiTheme="minorHAnsi" w:cstheme="minorHAnsi"/>
          <w:iCs/>
          <w:sz w:val="20"/>
          <w:szCs w:val="20"/>
        </w:rPr>
        <w:t xml:space="preserve"> </w:t>
      </w:r>
      <w:r w:rsidRPr="00F10351">
        <w:rPr>
          <w:rFonts w:asciiTheme="minorHAnsi" w:hAnsiTheme="minorHAnsi" w:cstheme="minorHAnsi"/>
          <w:iCs/>
          <w:sz w:val="20"/>
          <w:szCs w:val="20"/>
        </w:rPr>
        <w:t>94</w:t>
      </w:r>
      <w:r w:rsidR="008865C3" w:rsidRPr="00F10351">
        <w:rPr>
          <w:rFonts w:asciiTheme="minorHAnsi" w:hAnsiTheme="minorHAnsi" w:cstheme="minorHAnsi"/>
          <w:iCs/>
          <w:sz w:val="20"/>
          <w:szCs w:val="20"/>
        </w:rPr>
        <w:t>8 292 783</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4E36A9DF"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Predmetom zákazky je</w:t>
      </w:r>
      <w:r w:rsidR="00966D69">
        <w:rPr>
          <w:rFonts w:asciiTheme="minorHAnsi" w:hAnsiTheme="minorHAnsi" w:cstheme="minorHAnsi"/>
          <w:bCs/>
          <w:sz w:val="20"/>
          <w:szCs w:val="20"/>
        </w:rPr>
        <w:t> </w:t>
      </w:r>
      <w:r w:rsidRPr="00F10351">
        <w:rPr>
          <w:rFonts w:asciiTheme="minorHAnsi" w:hAnsiTheme="minorHAnsi" w:cstheme="minorHAnsi"/>
          <w:bCs/>
          <w:sz w:val="20"/>
          <w:szCs w:val="20"/>
        </w:rPr>
        <w:t xml:space="preserve">dodávka </w:t>
      </w:r>
      <w:r w:rsidR="00184E97">
        <w:rPr>
          <w:rFonts w:asciiTheme="minorHAnsi" w:hAnsiTheme="minorHAnsi" w:cstheme="minorHAnsi"/>
          <w:bCs/>
          <w:sz w:val="20"/>
          <w:szCs w:val="20"/>
        </w:rPr>
        <w:t>trvanlivý</w:t>
      </w:r>
      <w:r w:rsidR="00B15A14">
        <w:rPr>
          <w:rFonts w:asciiTheme="minorHAnsi" w:hAnsiTheme="minorHAnsi" w:cstheme="minorHAnsi"/>
          <w:bCs/>
          <w:sz w:val="20"/>
          <w:szCs w:val="20"/>
        </w:rPr>
        <w:t>ch výrobkov</w:t>
      </w:r>
      <w:r w:rsidRPr="00F10351">
        <w:rPr>
          <w:rFonts w:asciiTheme="minorHAnsi" w:hAnsiTheme="minorHAnsi" w:cstheme="minorHAnsi"/>
          <w:bCs/>
          <w:sz w:val="20"/>
          <w:szCs w:val="20"/>
        </w:rPr>
        <w:t xml:space="preserve"> pre</w:t>
      </w:r>
      <w:r w:rsidR="007F26E0">
        <w:rPr>
          <w:rFonts w:asciiTheme="minorHAnsi" w:hAnsiTheme="minorHAnsi" w:cstheme="minorHAnsi"/>
          <w:bCs/>
          <w:sz w:val="20"/>
          <w:szCs w:val="20"/>
        </w:rPr>
        <w:t> </w:t>
      </w:r>
      <w:r w:rsidRPr="00F10351">
        <w:rPr>
          <w:rFonts w:asciiTheme="minorHAnsi" w:hAnsiTheme="minorHAnsi" w:cstheme="minorHAnsi"/>
          <w:bCs/>
          <w:sz w:val="20"/>
          <w:szCs w:val="20"/>
        </w:rPr>
        <w:t>organizácie v</w:t>
      </w:r>
      <w:r w:rsidR="007F26E0">
        <w:rPr>
          <w:rFonts w:asciiTheme="minorHAnsi" w:hAnsiTheme="minorHAnsi" w:cstheme="minorHAnsi"/>
          <w:bCs/>
          <w:sz w:val="20"/>
          <w:szCs w:val="20"/>
        </w:rPr>
        <w:t> </w:t>
      </w:r>
      <w:r w:rsidRPr="00F10351">
        <w:rPr>
          <w:rFonts w:asciiTheme="minorHAnsi" w:hAnsiTheme="minorHAnsi" w:cstheme="minorHAnsi"/>
          <w:bCs/>
          <w:sz w:val="20"/>
          <w:szCs w:val="20"/>
        </w:rPr>
        <w:t>zriaďovateľskej pôsobnosti Banskobystrického samosprávneho kraja v rámci okres</w:t>
      </w:r>
      <w:r w:rsidR="00503142">
        <w:rPr>
          <w:rFonts w:asciiTheme="minorHAnsi" w:hAnsiTheme="minorHAnsi" w:cstheme="minorHAnsi"/>
          <w:bCs/>
          <w:sz w:val="20"/>
          <w:szCs w:val="20"/>
        </w:rPr>
        <w:t>u</w:t>
      </w:r>
      <w:r w:rsidR="00BF2ABF" w:rsidRPr="00F10351">
        <w:rPr>
          <w:rFonts w:asciiTheme="minorHAnsi" w:hAnsiTheme="minorHAnsi" w:cstheme="minorHAnsi"/>
          <w:bCs/>
          <w:sz w:val="20"/>
          <w:szCs w:val="20"/>
        </w:rPr>
        <w:t xml:space="preserve"> </w:t>
      </w:r>
      <w:r w:rsidR="00277E25">
        <w:rPr>
          <w:rFonts w:asciiTheme="minorHAnsi" w:hAnsiTheme="minorHAnsi" w:cstheme="minorHAnsi"/>
          <w:bCs/>
          <w:sz w:val="20"/>
          <w:szCs w:val="20"/>
        </w:rPr>
        <w:t>Brezno, Revúca a Rimavská Sobota</w:t>
      </w:r>
      <w:r w:rsidR="0059679A" w:rsidRPr="00F10351">
        <w:rPr>
          <w:rFonts w:asciiTheme="minorHAnsi" w:hAnsiTheme="minorHAnsi" w:cstheme="minorHAnsi"/>
          <w:bCs/>
          <w:sz w:val="20"/>
          <w:szCs w:val="20"/>
        </w:rPr>
        <w:t>.</w:t>
      </w:r>
    </w:p>
    <w:p w14:paraId="2C7EE1BD" w14:textId="44642C23" w:rsidR="0011401D" w:rsidRPr="00F10351" w:rsidRDefault="00114A90" w:rsidP="0011401D">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184E97">
        <w:rPr>
          <w:rFonts w:asciiTheme="minorHAnsi" w:hAnsiTheme="minorHAnsi" w:cstheme="minorHAnsi"/>
          <w:bCs/>
          <w:sz w:val="20"/>
          <w:szCs w:val="20"/>
        </w:rPr>
        <w:t>trvanliv</w:t>
      </w:r>
      <w:r w:rsidR="003449CC">
        <w:rPr>
          <w:rFonts w:asciiTheme="minorHAnsi" w:hAnsiTheme="minorHAnsi" w:cstheme="minorHAnsi"/>
          <w:bCs/>
          <w:sz w:val="20"/>
          <w:szCs w:val="20"/>
        </w:rPr>
        <w:t>ých výrobkov</w:t>
      </w:r>
      <w:r w:rsidRPr="00F10351">
        <w:rPr>
          <w:rFonts w:asciiTheme="minorHAnsi" w:hAnsiTheme="minorHAnsi" w:cstheme="minorHAnsi"/>
          <w:bCs/>
          <w:sz w:val="20"/>
          <w:szCs w:val="20"/>
        </w:rPr>
        <w:t xml:space="preserve"> v predpokladanom množstve uvedenom v systéme </w:t>
      </w:r>
      <w:proofErr w:type="spellStart"/>
      <w:r w:rsidRPr="00F10351">
        <w:rPr>
          <w:rFonts w:asciiTheme="minorHAnsi" w:hAnsiTheme="minorHAnsi" w:cstheme="minorHAnsi"/>
          <w:bCs/>
          <w:sz w:val="20"/>
          <w:szCs w:val="20"/>
        </w:rPr>
        <w:t>Josephine</w:t>
      </w:r>
      <w:proofErr w:type="spellEnd"/>
      <w:r w:rsidR="00021D78">
        <w:rPr>
          <w:rFonts w:asciiTheme="minorHAnsi" w:hAnsiTheme="minorHAnsi" w:cstheme="minorHAnsi"/>
          <w:bCs/>
          <w:sz w:val="20"/>
          <w:szCs w:val="20"/>
        </w:rPr>
        <w:t>.</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 zákazky bude dodávaný od nadobudnutia účinnosti zmlúv na obdobie 6 mesiacov.</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517E8DB0"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E624BF">
        <w:rPr>
          <w:rFonts w:asciiTheme="minorHAnsi" w:hAnsiTheme="minorHAnsi" w:cstheme="minorHAnsi"/>
          <w:b/>
          <w:sz w:val="20"/>
          <w:szCs w:val="20"/>
        </w:rPr>
        <w:t>506</w:t>
      </w:r>
      <w:r w:rsidR="005E2D90">
        <w:rPr>
          <w:rFonts w:asciiTheme="minorHAnsi" w:hAnsiTheme="minorHAnsi" w:cstheme="minorHAnsi"/>
          <w:b/>
          <w:sz w:val="20"/>
          <w:szCs w:val="20"/>
        </w:rPr>
        <w:t xml:space="preserve"> </w:t>
      </w:r>
      <w:r w:rsidR="00E624BF">
        <w:rPr>
          <w:rFonts w:asciiTheme="minorHAnsi" w:hAnsiTheme="minorHAnsi" w:cstheme="minorHAnsi"/>
          <w:b/>
          <w:sz w:val="20"/>
          <w:szCs w:val="20"/>
        </w:rPr>
        <w:t>982</w:t>
      </w:r>
      <w:r w:rsidR="00B93249">
        <w:rPr>
          <w:rFonts w:asciiTheme="minorHAnsi" w:hAnsiTheme="minorHAnsi" w:cstheme="minorHAnsi"/>
          <w:b/>
          <w:sz w:val="20"/>
          <w:szCs w:val="20"/>
        </w:rPr>
        <w:t>,</w:t>
      </w:r>
      <w:r w:rsidR="00E624BF">
        <w:rPr>
          <w:rFonts w:asciiTheme="minorHAnsi" w:hAnsiTheme="minorHAnsi" w:cstheme="minorHAnsi"/>
          <w:b/>
          <w:sz w:val="20"/>
          <w:szCs w:val="20"/>
        </w:rPr>
        <w:t>19</w:t>
      </w:r>
      <w:r w:rsidR="009D4F2D">
        <w:rPr>
          <w:rFonts w:asciiTheme="minorHAnsi" w:hAnsiTheme="minorHAnsi" w:cstheme="minorHAnsi"/>
          <w:b/>
          <w:sz w:val="20"/>
          <w:szCs w:val="20"/>
        </w:rPr>
        <w:t xml:space="preserve"> </w:t>
      </w:r>
      <w:r w:rsidRPr="0064142E">
        <w:rPr>
          <w:rFonts w:asciiTheme="minorHAnsi" w:hAnsiTheme="minorHAnsi" w:cstheme="minorHAnsi"/>
          <w:b/>
          <w:sz w:val="20"/>
          <w:szCs w:val="20"/>
        </w:rPr>
        <w:t>€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081C351C"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 v rámci</w:t>
      </w:r>
      <w:r w:rsidR="00B30123">
        <w:rPr>
          <w:rFonts w:asciiTheme="minorHAnsi" w:hAnsiTheme="minorHAnsi" w:cstheme="minorHAnsi"/>
          <w:b/>
          <w:sz w:val="20"/>
          <w:szCs w:val="20"/>
        </w:rPr>
        <w:t xml:space="preserve"> </w:t>
      </w:r>
      <w:r w:rsidR="00256AD4">
        <w:rPr>
          <w:rFonts w:asciiTheme="minorHAnsi" w:hAnsiTheme="minorHAnsi" w:cstheme="minorHAnsi"/>
          <w:b/>
          <w:sz w:val="20"/>
          <w:szCs w:val="20"/>
        </w:rPr>
        <w:t xml:space="preserve">súboru </w:t>
      </w:r>
      <w:r w:rsidRPr="00F10351">
        <w:rPr>
          <w:rFonts w:asciiTheme="minorHAnsi" w:hAnsiTheme="minorHAnsi" w:cstheme="minorHAnsi"/>
          <w:b/>
          <w:sz w:val="20"/>
          <w:szCs w:val="20"/>
        </w:rPr>
        <w:t>okres</w:t>
      </w:r>
      <w:r w:rsidR="00256AD4">
        <w:rPr>
          <w:rFonts w:asciiTheme="minorHAnsi" w:hAnsiTheme="minorHAnsi" w:cstheme="minorHAnsi"/>
          <w:b/>
          <w:sz w:val="20"/>
          <w:szCs w:val="20"/>
        </w:rPr>
        <w:t>ov B</w:t>
      </w:r>
      <w:r w:rsidR="00277E25">
        <w:rPr>
          <w:rFonts w:asciiTheme="minorHAnsi" w:hAnsiTheme="minorHAnsi" w:cstheme="minorHAnsi"/>
          <w:b/>
          <w:sz w:val="20"/>
          <w:szCs w:val="20"/>
        </w:rPr>
        <w:t>R, RA a RS</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256AD4">
        <w:rPr>
          <w:rFonts w:asciiTheme="minorHAnsi" w:hAnsiTheme="minorHAnsi" w:cstheme="minorHAnsi"/>
          <w:bCs/>
          <w:sz w:val="20"/>
          <w:szCs w:val="20"/>
        </w:rPr>
        <w:t xml:space="preserve"> súbore </w:t>
      </w:r>
      <w:r w:rsidRPr="00F10351">
        <w:rPr>
          <w:rFonts w:asciiTheme="minorHAnsi" w:hAnsiTheme="minorHAnsi" w:cstheme="minorHAnsi"/>
          <w:bCs/>
          <w:sz w:val="20"/>
          <w:szCs w:val="20"/>
        </w:rPr>
        <w:t>okres</w:t>
      </w:r>
      <w:r w:rsidR="00256AD4">
        <w:rPr>
          <w:rFonts w:asciiTheme="minorHAnsi" w:hAnsiTheme="minorHAnsi" w:cstheme="minorHAnsi"/>
          <w:bCs/>
          <w:sz w:val="20"/>
          <w:szCs w:val="20"/>
        </w:rPr>
        <w:t>ov B</w:t>
      </w:r>
      <w:r w:rsidR="00277E25">
        <w:rPr>
          <w:rFonts w:asciiTheme="minorHAnsi" w:hAnsiTheme="minorHAnsi" w:cstheme="minorHAnsi"/>
          <w:bCs/>
          <w:sz w:val="20"/>
          <w:szCs w:val="20"/>
        </w:rPr>
        <w:t>R</w:t>
      </w:r>
      <w:r w:rsidR="00256AD4">
        <w:rPr>
          <w:rFonts w:asciiTheme="minorHAnsi" w:hAnsiTheme="minorHAnsi" w:cstheme="minorHAnsi"/>
          <w:bCs/>
          <w:sz w:val="20"/>
          <w:szCs w:val="20"/>
        </w:rPr>
        <w:t xml:space="preserve">, </w:t>
      </w:r>
      <w:r w:rsidR="00277E25">
        <w:rPr>
          <w:rFonts w:asciiTheme="minorHAnsi" w:hAnsiTheme="minorHAnsi" w:cstheme="minorHAnsi"/>
          <w:bCs/>
          <w:sz w:val="20"/>
          <w:szCs w:val="20"/>
        </w:rPr>
        <w:t>RA</w:t>
      </w:r>
      <w:r w:rsidR="00256AD4">
        <w:rPr>
          <w:rFonts w:asciiTheme="minorHAnsi" w:hAnsiTheme="minorHAnsi" w:cstheme="minorHAnsi"/>
          <w:bCs/>
          <w:sz w:val="20"/>
          <w:szCs w:val="20"/>
        </w:rPr>
        <w:t xml:space="preserve"> a </w:t>
      </w:r>
      <w:r w:rsidR="00277E25">
        <w:rPr>
          <w:rFonts w:asciiTheme="minorHAnsi" w:hAnsiTheme="minorHAnsi" w:cstheme="minorHAnsi"/>
          <w:bCs/>
          <w:sz w:val="20"/>
          <w:szCs w:val="20"/>
        </w:rPr>
        <w:t>RS</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639C87ED"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S úspešným uchádzačom bude uzavretá Rámcová </w:t>
      </w:r>
      <w:r w:rsidR="00256AD4">
        <w:rPr>
          <w:rFonts w:asciiTheme="minorHAnsi" w:hAnsiTheme="minorHAnsi" w:cstheme="minorHAnsi"/>
          <w:sz w:val="20"/>
          <w:szCs w:val="20"/>
        </w:rPr>
        <w:t xml:space="preserve">kúpna </w:t>
      </w:r>
      <w:r w:rsidRPr="00F10351">
        <w:rPr>
          <w:rFonts w:asciiTheme="minorHAnsi" w:hAnsiTheme="minorHAnsi" w:cstheme="minorHAnsi"/>
          <w:sz w:val="20"/>
          <w:szCs w:val="20"/>
        </w:rPr>
        <w:t>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tak, aby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automatizovaným spôsobom pripravil ponuku záujemcovi. Záujemca skontroluje údaje preklopené z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do</w:t>
      </w:r>
      <w:r w:rsidR="003C366B">
        <w:rPr>
          <w:rFonts w:asciiTheme="minorHAnsi" w:hAnsiTheme="minorHAnsi" w:cstheme="minorHAnsi"/>
          <w:sz w:val="20"/>
          <w:szCs w:val="20"/>
        </w:rPr>
        <w:t> </w:t>
      </w:r>
      <w:r w:rsidRPr="00F10351">
        <w:rPr>
          <w:rFonts w:asciiTheme="minorHAnsi" w:hAnsiTheme="minorHAnsi" w:cstheme="minorHAnsi"/>
          <w:sz w:val="20"/>
          <w:szCs w:val="20"/>
        </w:rPr>
        <w:t xml:space="preserve">ponuky a po overení ich vecnej správnosti môže odoslať ponuku. Záujemca musí vlastným zásahom takto pripravenú ponuku odoslať / predložiť v lehote na predkladanie ponúk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Predkladanie ponúk je umožnené iba autentifikovaným zaradeným záujemcom do daného zriadeného Dynamického nákupného systému. Zaradený záujemca sa prihlasuje do systému pomocou </w:t>
      </w:r>
      <w:proofErr w:type="spellStart"/>
      <w:r w:rsidRPr="00F10351">
        <w:rPr>
          <w:rFonts w:asciiTheme="minorHAnsi" w:hAnsiTheme="minorHAnsi" w:cstheme="minorHAnsi"/>
          <w:sz w:val="20"/>
          <w:szCs w:val="20"/>
        </w:rPr>
        <w:t>eID</w:t>
      </w:r>
      <w:proofErr w:type="spellEnd"/>
      <w:r w:rsidRPr="00F10351">
        <w:rPr>
          <w:rFonts w:asciiTheme="minorHAnsi" w:hAnsiTheme="minorHAnsi" w:cstheme="minorHAnsi"/>
          <w:sz w:val="20"/>
          <w:szCs w:val="20"/>
        </w:rPr>
        <w:t xml:space="preserve">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p>
    <w:p w14:paraId="12946962" w14:textId="1147339C"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EXCEL súbor z bodu 1., v ktorom uchádzač vyplní ceny a parametre ponúknutých výrobkov</w:t>
      </w:r>
      <w:r w:rsidR="005E7899">
        <w:rPr>
          <w:rFonts w:asciiTheme="minorHAnsi" w:hAnsiTheme="minorHAnsi" w:cstheme="minorHAnsi"/>
          <w:sz w:val="20"/>
          <w:szCs w:val="20"/>
        </w:rPr>
        <w:t xml:space="preserve"> – názov a špecifikácia</w:t>
      </w:r>
      <w:r w:rsidRPr="00014C9D">
        <w:rPr>
          <w:rFonts w:asciiTheme="minorHAnsi" w:hAnsiTheme="minorHAnsi" w:cstheme="minorHAnsi"/>
          <w:sz w:val="20"/>
          <w:szCs w:val="20"/>
        </w:rPr>
        <w:t xml:space="preserve"> (uchádzač vypĺňa stĺpce </w:t>
      </w:r>
      <w:r w:rsidR="00B8255F">
        <w:rPr>
          <w:rFonts w:asciiTheme="minorHAnsi" w:hAnsiTheme="minorHAnsi" w:cstheme="minorHAnsi"/>
          <w:sz w:val="20"/>
          <w:szCs w:val="20"/>
        </w:rPr>
        <w:t>F</w:t>
      </w:r>
      <w:r w:rsidRPr="00014C9D">
        <w:rPr>
          <w:rFonts w:asciiTheme="minorHAnsi" w:hAnsiTheme="minorHAnsi" w:cstheme="minorHAnsi"/>
          <w:sz w:val="20"/>
          <w:szCs w:val="20"/>
        </w:rPr>
        <w:t>, M</w:t>
      </w:r>
      <w:r w:rsidR="00B8255F">
        <w:rPr>
          <w:rFonts w:asciiTheme="minorHAnsi" w:hAnsiTheme="minorHAnsi" w:cstheme="minorHAnsi"/>
          <w:sz w:val="20"/>
          <w:szCs w:val="20"/>
        </w:rPr>
        <w:t>, N, O</w:t>
      </w:r>
      <w:r w:rsidRPr="00014C9D">
        <w:rPr>
          <w:rFonts w:asciiTheme="minorHAnsi" w:hAnsiTheme="minorHAnsi" w:cstheme="minorHAnsi"/>
          <w:sz w:val="20"/>
          <w:szCs w:val="20"/>
        </w:rPr>
        <w:t>),</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37D73D07"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A46E0F">
        <w:rPr>
          <w:rFonts w:asciiTheme="minorHAnsi" w:hAnsiTheme="minorHAnsi" w:cstheme="minorHAnsi"/>
          <w:b/>
          <w:bCs/>
          <w:sz w:val="20"/>
          <w:szCs w:val="20"/>
        </w:rPr>
        <w:t>1</w:t>
      </w:r>
      <w:r w:rsidR="0087202D">
        <w:rPr>
          <w:rFonts w:asciiTheme="minorHAnsi" w:hAnsiTheme="minorHAnsi" w:cstheme="minorHAnsi"/>
          <w:b/>
          <w:bCs/>
          <w:sz w:val="20"/>
          <w:szCs w:val="20"/>
        </w:rPr>
        <w:t>3</w:t>
      </w:r>
      <w:r w:rsidRPr="00B30123">
        <w:rPr>
          <w:rFonts w:asciiTheme="minorHAnsi" w:hAnsiTheme="minorHAnsi" w:cstheme="minorHAnsi"/>
          <w:b/>
          <w:bCs/>
          <w:sz w:val="20"/>
          <w:szCs w:val="20"/>
        </w:rPr>
        <w:t>.0</w:t>
      </w:r>
      <w:r w:rsidR="0087202D">
        <w:rPr>
          <w:rFonts w:asciiTheme="minorHAnsi" w:hAnsiTheme="minorHAnsi" w:cstheme="minorHAnsi"/>
          <w:b/>
          <w:bCs/>
          <w:sz w:val="20"/>
          <w:szCs w:val="20"/>
        </w:rPr>
        <w:t>8</w:t>
      </w:r>
      <w:r w:rsidRPr="00B30123">
        <w:rPr>
          <w:rFonts w:asciiTheme="minorHAnsi" w:hAnsiTheme="minorHAnsi" w:cstheme="minorHAnsi"/>
          <w:b/>
          <w:bCs/>
          <w:sz w:val="20"/>
          <w:szCs w:val="20"/>
        </w:rPr>
        <w:t xml:space="preserve">.2024 do </w:t>
      </w:r>
      <w:r w:rsidR="00277E25">
        <w:rPr>
          <w:rFonts w:asciiTheme="minorHAnsi" w:hAnsiTheme="minorHAnsi" w:cstheme="minorHAnsi"/>
          <w:b/>
          <w:bCs/>
          <w:sz w:val="20"/>
          <w:szCs w:val="20"/>
        </w:rPr>
        <w:t>10</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predkladanie ponúk. Doplnenie alebo zmenu ponuky je možné vykonať prostredníctvom funkcionality webovej aplikácie JOSEPHINE v</w:t>
      </w:r>
      <w:r w:rsidR="00FB68AC">
        <w:rPr>
          <w:rFonts w:asciiTheme="minorHAnsi" w:hAnsiTheme="minorHAnsi" w:cstheme="minorHAnsi"/>
          <w:sz w:val="20"/>
          <w:szCs w:val="20"/>
        </w:rPr>
        <w:t> </w:t>
      </w:r>
      <w:r w:rsidRPr="00F10351">
        <w:rPr>
          <w:rFonts w:asciiTheme="minorHAnsi" w:hAnsiTheme="minorHAnsi" w:cstheme="minorHAnsi"/>
          <w:sz w:val="20"/>
          <w:szCs w:val="20"/>
        </w:rPr>
        <w:t>primeranej lehote pred uplynutím lehoty na predkladanie ponúk. Zaradený záujemca pri zmene a odvolaní ponuky 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 xml:space="preserve">nachádza </w:t>
      </w:r>
      <w:proofErr w:type="spellStart"/>
      <w:r w:rsidRPr="00F10351">
        <w:rPr>
          <w:rFonts w:asciiTheme="minorHAnsi" w:hAnsiTheme="minorHAnsi" w:cstheme="minorHAnsi"/>
          <w:sz w:val="20"/>
          <w:szCs w:val="20"/>
        </w:rPr>
        <w:t>link</w:t>
      </w:r>
      <w:proofErr w:type="spellEnd"/>
      <w:r w:rsidRPr="00F10351">
        <w:rPr>
          <w:rFonts w:asciiTheme="minorHAnsi" w:hAnsiTheme="minorHAnsi" w:cstheme="minorHAnsi"/>
          <w:sz w:val="20"/>
          <w:szCs w:val="20"/>
        </w:rPr>
        <w:t xml:space="preserve">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3B19639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w:t>
      </w:r>
      <w:r w:rsidR="00E624BF">
        <w:rPr>
          <w:rFonts w:asciiTheme="minorHAnsi" w:hAnsiTheme="minorHAnsi" w:cstheme="minorHAnsi"/>
          <w:sz w:val="20"/>
          <w:szCs w:val="20"/>
        </w:rPr>
        <w:t> </w:t>
      </w:r>
      <w:r w:rsidRPr="00F10351">
        <w:rPr>
          <w:rFonts w:asciiTheme="minorHAnsi" w:hAnsiTheme="minorHAnsi" w:cstheme="minorHAnsi"/>
          <w:sz w:val="20"/>
          <w:szCs w:val="20"/>
        </w:rPr>
        <w:t>dokumenty súvisiace s</w:t>
      </w:r>
      <w:r w:rsidR="00E624BF">
        <w:rPr>
          <w:rFonts w:asciiTheme="minorHAnsi" w:hAnsiTheme="minorHAnsi" w:cstheme="minorHAnsi"/>
          <w:sz w:val="20"/>
          <w:szCs w:val="20"/>
        </w:rPr>
        <w:t> </w:t>
      </w:r>
      <w:r w:rsidRPr="00F10351">
        <w:rPr>
          <w:rFonts w:asciiTheme="minorHAnsi" w:hAnsiTheme="minorHAnsi" w:cstheme="minorHAnsi"/>
          <w:sz w:val="20"/>
          <w:szCs w:val="20"/>
        </w:rPr>
        <w:t>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proofErr w:type="spellStart"/>
      <w:r w:rsidRPr="00F10351">
        <w:rPr>
          <w:rFonts w:asciiTheme="minorHAnsi" w:hAnsiTheme="minorHAnsi" w:cstheme="minorHAnsi"/>
          <w:sz w:val="20"/>
          <w:szCs w:val="20"/>
        </w:rPr>
        <w:t>Mozilla</w:t>
      </w:r>
      <w:proofErr w:type="spellEnd"/>
      <w:r w:rsidRPr="00F10351">
        <w:rPr>
          <w:rFonts w:asciiTheme="minorHAnsi" w:hAnsiTheme="minorHAnsi" w:cstheme="minorHAnsi"/>
          <w:sz w:val="20"/>
          <w:szCs w:val="20"/>
        </w:rPr>
        <w:t xml:space="preserve">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Google </w:t>
      </w:r>
      <w:proofErr w:type="spellStart"/>
      <w:r w:rsidRPr="00F10351">
        <w:rPr>
          <w:rFonts w:asciiTheme="minorHAnsi" w:hAnsiTheme="minorHAnsi" w:cstheme="minorHAnsi"/>
          <w:sz w:val="20"/>
          <w:szCs w:val="20"/>
        </w:rPr>
        <w:t>Edge</w:t>
      </w:r>
      <w:proofErr w:type="spellEnd"/>
      <w:r w:rsidRPr="00F10351">
        <w:rPr>
          <w:rFonts w:asciiTheme="minorHAnsi" w:hAnsiTheme="minorHAnsi" w:cstheme="minorHAnsi"/>
          <w:sz w:val="20"/>
          <w:szCs w:val="20"/>
        </w:rPr>
        <w:t>.</w:t>
      </w:r>
    </w:p>
    <w:p w14:paraId="2249CFDC" w14:textId="77777777" w:rsidR="00D5094C" w:rsidRPr="00F10351" w:rsidRDefault="00D5094C" w:rsidP="00D5094C">
      <w:pPr>
        <w:jc w:val="both"/>
        <w:rPr>
          <w:rFonts w:asciiTheme="minorHAnsi" w:hAnsiTheme="minorHAnsi" w:cstheme="minorHAnsi"/>
          <w:sz w:val="20"/>
          <w:szCs w:val="20"/>
        </w:rPr>
      </w:pPr>
    </w:p>
    <w:p w14:paraId="04B7EFDC" w14:textId="4CA7E2D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w:t>
      </w:r>
      <w:r w:rsidR="00E624BF">
        <w:rPr>
          <w:rFonts w:asciiTheme="minorHAnsi" w:hAnsiTheme="minorHAnsi" w:cstheme="minorHAnsi"/>
          <w:sz w:val="20"/>
          <w:szCs w:val="20"/>
        </w:rPr>
        <w:t> </w:t>
      </w:r>
      <w:r w:rsidRPr="00F10351">
        <w:rPr>
          <w:rFonts w:asciiTheme="minorHAnsi" w:hAnsiTheme="minorHAnsi" w:cstheme="minorHAnsi"/>
          <w:sz w:val="20"/>
          <w:szCs w:val="20"/>
        </w:rPr>
        <w:t>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w:t>
      </w:r>
      <w:r w:rsidR="00E624BF">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2D78836E"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A46E0F">
        <w:rPr>
          <w:rFonts w:asciiTheme="minorHAnsi" w:hAnsiTheme="minorHAnsi" w:cstheme="minorHAnsi"/>
          <w:b/>
          <w:bCs/>
          <w:sz w:val="20"/>
          <w:szCs w:val="20"/>
        </w:rPr>
        <w:t>1</w:t>
      </w:r>
      <w:r w:rsidR="00487CA5">
        <w:rPr>
          <w:rFonts w:asciiTheme="minorHAnsi" w:hAnsiTheme="minorHAnsi" w:cstheme="minorHAnsi"/>
          <w:b/>
          <w:bCs/>
          <w:sz w:val="20"/>
          <w:szCs w:val="20"/>
        </w:rPr>
        <w:t>3</w:t>
      </w:r>
      <w:r w:rsidRPr="00B30123">
        <w:rPr>
          <w:rFonts w:asciiTheme="minorHAnsi" w:hAnsiTheme="minorHAnsi" w:cstheme="minorHAnsi"/>
          <w:b/>
          <w:bCs/>
          <w:sz w:val="20"/>
          <w:szCs w:val="20"/>
        </w:rPr>
        <w:t>.0</w:t>
      </w:r>
      <w:r w:rsidR="00487CA5">
        <w:rPr>
          <w:rFonts w:asciiTheme="minorHAnsi" w:hAnsiTheme="minorHAnsi" w:cstheme="minorHAnsi"/>
          <w:b/>
          <w:bCs/>
          <w:sz w:val="20"/>
          <w:szCs w:val="20"/>
        </w:rPr>
        <w:t>8</w:t>
      </w:r>
      <w:r w:rsidRPr="00B30123">
        <w:rPr>
          <w:rFonts w:asciiTheme="minorHAnsi" w:hAnsiTheme="minorHAnsi" w:cstheme="minorHAnsi"/>
          <w:b/>
          <w:bCs/>
          <w:sz w:val="20"/>
          <w:szCs w:val="20"/>
        </w:rPr>
        <w:t xml:space="preserve">.2024 o </w:t>
      </w:r>
      <w:r w:rsidR="00277E25">
        <w:rPr>
          <w:rFonts w:asciiTheme="minorHAnsi" w:hAnsiTheme="minorHAnsi" w:cstheme="minorHAnsi"/>
          <w:b/>
          <w:bCs/>
          <w:sz w:val="20"/>
          <w:szCs w:val="20"/>
        </w:rPr>
        <w:t>10</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3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lastRenderedPageBreak/>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2667934C"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k /s DPH/ v</w:t>
      </w:r>
      <w:r w:rsidR="00A823DD">
        <w:rPr>
          <w:rFonts w:asciiTheme="minorHAnsi" w:hAnsiTheme="minorHAnsi" w:cstheme="minorHAnsi"/>
          <w:b/>
          <w:bCs/>
          <w:sz w:val="20"/>
          <w:szCs w:val="20"/>
        </w:rPr>
        <w:t> </w:t>
      </w:r>
      <w:r w:rsidRPr="00F10351">
        <w:rPr>
          <w:rFonts w:asciiTheme="minorHAnsi" w:hAnsiTheme="minorHAnsi" w:cstheme="minorHAnsi"/>
          <w:b/>
          <w:bCs/>
          <w:sz w:val="20"/>
          <w:szCs w:val="20"/>
        </w:rPr>
        <w:t xml:space="preserve">rámci </w:t>
      </w:r>
      <w:r w:rsidR="00484D4B">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okres</w:t>
      </w:r>
      <w:r w:rsidR="00484D4B">
        <w:rPr>
          <w:rFonts w:asciiTheme="minorHAnsi" w:hAnsiTheme="minorHAnsi" w:cstheme="minorHAnsi"/>
          <w:b/>
          <w:bCs/>
          <w:sz w:val="20"/>
          <w:szCs w:val="20"/>
        </w:rPr>
        <w:t>ov</w:t>
      </w:r>
      <w:r w:rsidRPr="00F10351">
        <w:rPr>
          <w:rFonts w:asciiTheme="minorHAnsi" w:hAnsiTheme="minorHAnsi" w:cstheme="minorHAnsi"/>
          <w:b/>
          <w:bCs/>
          <w:sz w:val="20"/>
          <w:szCs w:val="20"/>
        </w:rPr>
        <w:t>)</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príslušnej časti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2B21F56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uzatvorí zmluvu </w:t>
      </w:r>
      <w:r w:rsidRPr="008A3FB7">
        <w:rPr>
          <w:rFonts w:asciiTheme="minorHAnsi" w:hAnsiTheme="minorHAnsi" w:cstheme="minorHAnsi"/>
          <w:b/>
          <w:bCs/>
          <w:sz w:val="20"/>
          <w:szCs w:val="20"/>
        </w:rPr>
        <w:t>s úspešným uchádzačom</w:t>
      </w:r>
      <w:r w:rsidRPr="00F10351">
        <w:rPr>
          <w:rFonts w:asciiTheme="minorHAnsi" w:hAnsiTheme="minorHAnsi" w:cstheme="minorHAnsi"/>
          <w:sz w:val="20"/>
          <w:szCs w:val="20"/>
        </w:rPr>
        <w:t xml:space="preserve">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w:t>
      </w:r>
      <w:r w:rsidR="008A3FB7">
        <w:rPr>
          <w:rFonts w:asciiTheme="minorHAnsi" w:hAnsiTheme="minorHAnsi" w:cstheme="minorHAnsi"/>
          <w:sz w:val="20"/>
          <w:szCs w:val="20"/>
        </w:rPr>
        <w:t> </w:t>
      </w:r>
      <w:r w:rsidRPr="00F10351">
        <w:rPr>
          <w:rFonts w:asciiTheme="minorHAnsi" w:hAnsiTheme="minorHAnsi" w:cstheme="minorHAnsi"/>
          <w:sz w:val="20"/>
          <w:szCs w:val="20"/>
        </w:rPr>
        <w:t>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w:t>
      </w:r>
      <w:proofErr w:type="spellStart"/>
      <w:r w:rsidRPr="00F10351">
        <w:rPr>
          <w:rFonts w:asciiTheme="minorHAnsi" w:hAnsiTheme="minorHAnsi" w:cstheme="minorHAnsi"/>
          <w:sz w:val="20"/>
          <w:szCs w:val="20"/>
        </w:rPr>
        <w:t>scanov</w:t>
      </w:r>
      <w:proofErr w:type="spellEnd"/>
      <w:r w:rsidRPr="00F10351">
        <w:rPr>
          <w:rFonts w:asciiTheme="minorHAnsi" w:hAnsiTheme="minorHAnsi" w:cstheme="minorHAnsi"/>
          <w:sz w:val="20"/>
          <w:szCs w:val="20"/>
        </w:rPr>
        <w:t xml:space="preserve"> originálov alebo úradne overených fotokópií (formát .</w:t>
      </w:r>
      <w:proofErr w:type="spellStart"/>
      <w:r w:rsidRPr="00F10351">
        <w:rPr>
          <w:rFonts w:asciiTheme="minorHAnsi" w:hAnsiTheme="minorHAnsi" w:cstheme="minorHAnsi"/>
          <w:sz w:val="20"/>
          <w:szCs w:val="20"/>
        </w:rPr>
        <w:t>pdf</w:t>
      </w:r>
      <w:proofErr w:type="spellEnd"/>
      <w:r w:rsidRPr="00F10351">
        <w:rPr>
          <w:rFonts w:asciiTheme="minorHAnsi" w:hAnsiTheme="minorHAnsi" w:cstheme="minorHAnsi"/>
          <w:sz w:val="20"/>
          <w:szCs w:val="20"/>
        </w:rPr>
        <w:t xml:space="preserve">):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w:t>
      </w:r>
      <w:proofErr w:type="spellStart"/>
      <w:r w:rsidR="00B300AE" w:rsidRPr="00F10351">
        <w:rPr>
          <w:rFonts w:asciiTheme="minorHAnsi" w:hAnsiTheme="minorHAnsi" w:cstheme="minorHAnsi"/>
          <w:b/>
          <w:bCs/>
          <w:sz w:val="20"/>
          <w:szCs w:val="20"/>
        </w:rPr>
        <w:t>doc</w:t>
      </w:r>
      <w:proofErr w:type="spellEnd"/>
      <w:r w:rsidR="00B300AE" w:rsidRPr="00F10351">
        <w:rPr>
          <w:rFonts w:asciiTheme="minorHAnsi" w:hAnsiTheme="minorHAnsi" w:cstheme="minorHAnsi"/>
          <w:b/>
          <w:bCs/>
          <w:sz w:val="20"/>
          <w:szCs w:val="20"/>
        </w:rPr>
        <w:t xml:space="preserve">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w:t>
      </w:r>
      <w:proofErr w:type="spellStart"/>
      <w:r w:rsidRPr="00F10351">
        <w:rPr>
          <w:rFonts w:asciiTheme="minorHAnsi" w:hAnsiTheme="minorHAnsi" w:cstheme="minorHAnsi"/>
          <w:b/>
          <w:bCs/>
          <w:sz w:val="20"/>
          <w:szCs w:val="20"/>
        </w:rPr>
        <w:t>pdf</w:t>
      </w:r>
      <w:proofErr w:type="spellEnd"/>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0ACAFB4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CEAA6" w14:textId="77777777" w:rsidR="004F300D" w:rsidRDefault="004F300D" w:rsidP="00654839">
      <w:r>
        <w:separator/>
      </w:r>
    </w:p>
  </w:endnote>
  <w:endnote w:type="continuationSeparator" w:id="0">
    <w:p w14:paraId="0C17A5F5" w14:textId="77777777" w:rsidR="004F300D" w:rsidRDefault="004F300D"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37D7D" w14:textId="77777777" w:rsidR="004F300D" w:rsidRDefault="004F300D" w:rsidP="00654839">
      <w:r>
        <w:separator/>
      </w:r>
    </w:p>
  </w:footnote>
  <w:footnote w:type="continuationSeparator" w:id="0">
    <w:p w14:paraId="5411472D" w14:textId="77777777" w:rsidR="004F300D" w:rsidRDefault="004F300D"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D78"/>
    <w:rsid w:val="00021F4F"/>
    <w:rsid w:val="00025B2B"/>
    <w:rsid w:val="00030E15"/>
    <w:rsid w:val="00043384"/>
    <w:rsid w:val="00050559"/>
    <w:rsid w:val="00052CF6"/>
    <w:rsid w:val="00060401"/>
    <w:rsid w:val="00065957"/>
    <w:rsid w:val="00065EBE"/>
    <w:rsid w:val="00071117"/>
    <w:rsid w:val="00076535"/>
    <w:rsid w:val="00081214"/>
    <w:rsid w:val="00084B5E"/>
    <w:rsid w:val="00090088"/>
    <w:rsid w:val="00093F70"/>
    <w:rsid w:val="000967B6"/>
    <w:rsid w:val="00096E87"/>
    <w:rsid w:val="000A15B8"/>
    <w:rsid w:val="000A221B"/>
    <w:rsid w:val="000A3B73"/>
    <w:rsid w:val="000A5BFD"/>
    <w:rsid w:val="000A6C05"/>
    <w:rsid w:val="000A7CEB"/>
    <w:rsid w:val="000B3AB6"/>
    <w:rsid w:val="000C07C9"/>
    <w:rsid w:val="000C68CD"/>
    <w:rsid w:val="000C6B5B"/>
    <w:rsid w:val="000D1C7A"/>
    <w:rsid w:val="000D36C1"/>
    <w:rsid w:val="000E16E4"/>
    <w:rsid w:val="000E2232"/>
    <w:rsid w:val="000E509B"/>
    <w:rsid w:val="000E6F48"/>
    <w:rsid w:val="000F0AAE"/>
    <w:rsid w:val="000F0D53"/>
    <w:rsid w:val="000F6A6D"/>
    <w:rsid w:val="00111E8D"/>
    <w:rsid w:val="0011401D"/>
    <w:rsid w:val="00114A90"/>
    <w:rsid w:val="00114AE7"/>
    <w:rsid w:val="00115DD0"/>
    <w:rsid w:val="001177FF"/>
    <w:rsid w:val="00117C2F"/>
    <w:rsid w:val="00124D54"/>
    <w:rsid w:val="00127587"/>
    <w:rsid w:val="00132E1E"/>
    <w:rsid w:val="00136C18"/>
    <w:rsid w:val="0014338A"/>
    <w:rsid w:val="00146ED2"/>
    <w:rsid w:val="00157E9E"/>
    <w:rsid w:val="00164449"/>
    <w:rsid w:val="00170B56"/>
    <w:rsid w:val="00175BD8"/>
    <w:rsid w:val="00184E97"/>
    <w:rsid w:val="00196ED0"/>
    <w:rsid w:val="001A2794"/>
    <w:rsid w:val="001A2795"/>
    <w:rsid w:val="001A68C4"/>
    <w:rsid w:val="001A6B72"/>
    <w:rsid w:val="001B489B"/>
    <w:rsid w:val="001C1928"/>
    <w:rsid w:val="001C1D23"/>
    <w:rsid w:val="001D49F3"/>
    <w:rsid w:val="001D7C4C"/>
    <w:rsid w:val="001E3C47"/>
    <w:rsid w:val="001E4C48"/>
    <w:rsid w:val="001F66E2"/>
    <w:rsid w:val="00215474"/>
    <w:rsid w:val="002227C3"/>
    <w:rsid w:val="002229D3"/>
    <w:rsid w:val="00223A86"/>
    <w:rsid w:val="00231EF5"/>
    <w:rsid w:val="00240B69"/>
    <w:rsid w:val="00241F1C"/>
    <w:rsid w:val="002444A5"/>
    <w:rsid w:val="00244DBC"/>
    <w:rsid w:val="00256AD4"/>
    <w:rsid w:val="0026417D"/>
    <w:rsid w:val="002648C4"/>
    <w:rsid w:val="00274565"/>
    <w:rsid w:val="00277911"/>
    <w:rsid w:val="00277E25"/>
    <w:rsid w:val="00281859"/>
    <w:rsid w:val="002848FD"/>
    <w:rsid w:val="00296C8E"/>
    <w:rsid w:val="002978AF"/>
    <w:rsid w:val="002A0A5D"/>
    <w:rsid w:val="002A158B"/>
    <w:rsid w:val="002A730E"/>
    <w:rsid w:val="002B2BD5"/>
    <w:rsid w:val="002B4EEF"/>
    <w:rsid w:val="002D0C94"/>
    <w:rsid w:val="002D115B"/>
    <w:rsid w:val="002D5A7F"/>
    <w:rsid w:val="002D7156"/>
    <w:rsid w:val="002D7FEB"/>
    <w:rsid w:val="002E00EB"/>
    <w:rsid w:val="002E76C3"/>
    <w:rsid w:val="002F2915"/>
    <w:rsid w:val="002F3189"/>
    <w:rsid w:val="00302896"/>
    <w:rsid w:val="0030470D"/>
    <w:rsid w:val="00306E5C"/>
    <w:rsid w:val="00307C40"/>
    <w:rsid w:val="00310A2E"/>
    <w:rsid w:val="00310F07"/>
    <w:rsid w:val="0031658B"/>
    <w:rsid w:val="00322EA5"/>
    <w:rsid w:val="00323B3B"/>
    <w:rsid w:val="003251B1"/>
    <w:rsid w:val="0033453D"/>
    <w:rsid w:val="00334B46"/>
    <w:rsid w:val="00343873"/>
    <w:rsid w:val="003449CC"/>
    <w:rsid w:val="0034645F"/>
    <w:rsid w:val="003503C8"/>
    <w:rsid w:val="00352D83"/>
    <w:rsid w:val="00366632"/>
    <w:rsid w:val="0037042D"/>
    <w:rsid w:val="0037279B"/>
    <w:rsid w:val="00373D9A"/>
    <w:rsid w:val="0038609F"/>
    <w:rsid w:val="003902C1"/>
    <w:rsid w:val="003A2747"/>
    <w:rsid w:val="003A701E"/>
    <w:rsid w:val="003C366B"/>
    <w:rsid w:val="003C4F13"/>
    <w:rsid w:val="003C62CC"/>
    <w:rsid w:val="003F240B"/>
    <w:rsid w:val="0042679F"/>
    <w:rsid w:val="0043125C"/>
    <w:rsid w:val="00443BF4"/>
    <w:rsid w:val="00455C5C"/>
    <w:rsid w:val="004602F1"/>
    <w:rsid w:val="0047173D"/>
    <w:rsid w:val="00474B4C"/>
    <w:rsid w:val="00480F1F"/>
    <w:rsid w:val="00484D4B"/>
    <w:rsid w:val="00487B1A"/>
    <w:rsid w:val="00487CA5"/>
    <w:rsid w:val="004A1B94"/>
    <w:rsid w:val="004A2578"/>
    <w:rsid w:val="004A4C73"/>
    <w:rsid w:val="004B1515"/>
    <w:rsid w:val="004B2D05"/>
    <w:rsid w:val="004C2AE5"/>
    <w:rsid w:val="004C37D4"/>
    <w:rsid w:val="004D5A01"/>
    <w:rsid w:val="004E0E66"/>
    <w:rsid w:val="004E1562"/>
    <w:rsid w:val="004E7573"/>
    <w:rsid w:val="004F300D"/>
    <w:rsid w:val="004F718E"/>
    <w:rsid w:val="00503142"/>
    <w:rsid w:val="00507217"/>
    <w:rsid w:val="00507623"/>
    <w:rsid w:val="00516F72"/>
    <w:rsid w:val="00530F1C"/>
    <w:rsid w:val="00531D10"/>
    <w:rsid w:val="00531F7A"/>
    <w:rsid w:val="00533374"/>
    <w:rsid w:val="00536E3D"/>
    <w:rsid w:val="00543B4F"/>
    <w:rsid w:val="00552134"/>
    <w:rsid w:val="00557750"/>
    <w:rsid w:val="005724F0"/>
    <w:rsid w:val="00587BFE"/>
    <w:rsid w:val="00594EC2"/>
    <w:rsid w:val="0059679A"/>
    <w:rsid w:val="00596874"/>
    <w:rsid w:val="005A0BD3"/>
    <w:rsid w:val="005A0DEB"/>
    <w:rsid w:val="005B293A"/>
    <w:rsid w:val="005B570B"/>
    <w:rsid w:val="005C0D5C"/>
    <w:rsid w:val="005C1EB0"/>
    <w:rsid w:val="005C395E"/>
    <w:rsid w:val="005D434E"/>
    <w:rsid w:val="005D678D"/>
    <w:rsid w:val="005E2D90"/>
    <w:rsid w:val="005E2F85"/>
    <w:rsid w:val="005E51A8"/>
    <w:rsid w:val="005E7899"/>
    <w:rsid w:val="005F1859"/>
    <w:rsid w:val="005F18E6"/>
    <w:rsid w:val="005F4A17"/>
    <w:rsid w:val="005F6773"/>
    <w:rsid w:val="0060008E"/>
    <w:rsid w:val="006133B4"/>
    <w:rsid w:val="00624949"/>
    <w:rsid w:val="00626354"/>
    <w:rsid w:val="00633EF2"/>
    <w:rsid w:val="0063775F"/>
    <w:rsid w:val="0064142E"/>
    <w:rsid w:val="00644DD7"/>
    <w:rsid w:val="00654839"/>
    <w:rsid w:val="006572C0"/>
    <w:rsid w:val="00663B81"/>
    <w:rsid w:val="00664A8E"/>
    <w:rsid w:val="0068289E"/>
    <w:rsid w:val="006837D8"/>
    <w:rsid w:val="00686A53"/>
    <w:rsid w:val="0069257C"/>
    <w:rsid w:val="006954A3"/>
    <w:rsid w:val="0069683D"/>
    <w:rsid w:val="006A058B"/>
    <w:rsid w:val="006A18DF"/>
    <w:rsid w:val="006B10BA"/>
    <w:rsid w:val="006B142E"/>
    <w:rsid w:val="006B20DD"/>
    <w:rsid w:val="006B6EC9"/>
    <w:rsid w:val="006C0336"/>
    <w:rsid w:val="006D1D36"/>
    <w:rsid w:val="006E1909"/>
    <w:rsid w:val="006F00D6"/>
    <w:rsid w:val="006F2582"/>
    <w:rsid w:val="006F7609"/>
    <w:rsid w:val="00707422"/>
    <w:rsid w:val="00711B1F"/>
    <w:rsid w:val="00711FA1"/>
    <w:rsid w:val="00716C52"/>
    <w:rsid w:val="00716D54"/>
    <w:rsid w:val="00734E0E"/>
    <w:rsid w:val="00736E4D"/>
    <w:rsid w:val="007412F0"/>
    <w:rsid w:val="007505FF"/>
    <w:rsid w:val="0076712C"/>
    <w:rsid w:val="0076737C"/>
    <w:rsid w:val="00771939"/>
    <w:rsid w:val="007770C8"/>
    <w:rsid w:val="00797B78"/>
    <w:rsid w:val="007A0721"/>
    <w:rsid w:val="007A77DB"/>
    <w:rsid w:val="007B077C"/>
    <w:rsid w:val="007B28E2"/>
    <w:rsid w:val="007B30EA"/>
    <w:rsid w:val="007B581F"/>
    <w:rsid w:val="007C03BA"/>
    <w:rsid w:val="007C0E60"/>
    <w:rsid w:val="007C4F38"/>
    <w:rsid w:val="007D1571"/>
    <w:rsid w:val="007D34BA"/>
    <w:rsid w:val="007E666C"/>
    <w:rsid w:val="007F028A"/>
    <w:rsid w:val="007F26E0"/>
    <w:rsid w:val="007F3979"/>
    <w:rsid w:val="007F4718"/>
    <w:rsid w:val="007F620B"/>
    <w:rsid w:val="007F6F46"/>
    <w:rsid w:val="007F70DE"/>
    <w:rsid w:val="007F7FE3"/>
    <w:rsid w:val="008000DB"/>
    <w:rsid w:val="00805725"/>
    <w:rsid w:val="00807AC6"/>
    <w:rsid w:val="00817861"/>
    <w:rsid w:val="008226B2"/>
    <w:rsid w:val="0084474D"/>
    <w:rsid w:val="00854A8A"/>
    <w:rsid w:val="0087202D"/>
    <w:rsid w:val="00877F41"/>
    <w:rsid w:val="00882DEB"/>
    <w:rsid w:val="008865C3"/>
    <w:rsid w:val="00890C01"/>
    <w:rsid w:val="00890DA0"/>
    <w:rsid w:val="008A00C1"/>
    <w:rsid w:val="008A3DC9"/>
    <w:rsid w:val="008A3FB7"/>
    <w:rsid w:val="008A626D"/>
    <w:rsid w:val="008A633B"/>
    <w:rsid w:val="008B7461"/>
    <w:rsid w:val="008C12F5"/>
    <w:rsid w:val="008C16AF"/>
    <w:rsid w:val="008C3836"/>
    <w:rsid w:val="008E45AE"/>
    <w:rsid w:val="008F48E7"/>
    <w:rsid w:val="008F63FC"/>
    <w:rsid w:val="008F7DB1"/>
    <w:rsid w:val="009107B1"/>
    <w:rsid w:val="00920F58"/>
    <w:rsid w:val="00922ADA"/>
    <w:rsid w:val="009322D3"/>
    <w:rsid w:val="0093327C"/>
    <w:rsid w:val="00955058"/>
    <w:rsid w:val="00956CCA"/>
    <w:rsid w:val="0096347A"/>
    <w:rsid w:val="00966D69"/>
    <w:rsid w:val="00967370"/>
    <w:rsid w:val="00967BF6"/>
    <w:rsid w:val="00973E54"/>
    <w:rsid w:val="00975788"/>
    <w:rsid w:val="00977301"/>
    <w:rsid w:val="00977389"/>
    <w:rsid w:val="009B5017"/>
    <w:rsid w:val="009D4F2D"/>
    <w:rsid w:val="009E5272"/>
    <w:rsid w:val="009E5ED0"/>
    <w:rsid w:val="009E68C5"/>
    <w:rsid w:val="009F10A2"/>
    <w:rsid w:val="009F2357"/>
    <w:rsid w:val="00A003F6"/>
    <w:rsid w:val="00A0217E"/>
    <w:rsid w:val="00A0300C"/>
    <w:rsid w:val="00A041A1"/>
    <w:rsid w:val="00A131FD"/>
    <w:rsid w:val="00A23B22"/>
    <w:rsid w:val="00A345F6"/>
    <w:rsid w:val="00A37AB7"/>
    <w:rsid w:val="00A46E0F"/>
    <w:rsid w:val="00A51512"/>
    <w:rsid w:val="00A56C97"/>
    <w:rsid w:val="00A57C39"/>
    <w:rsid w:val="00A624F6"/>
    <w:rsid w:val="00A66135"/>
    <w:rsid w:val="00A823DD"/>
    <w:rsid w:val="00A824A0"/>
    <w:rsid w:val="00A84BDA"/>
    <w:rsid w:val="00A85078"/>
    <w:rsid w:val="00A9177B"/>
    <w:rsid w:val="00A97600"/>
    <w:rsid w:val="00AA6530"/>
    <w:rsid w:val="00AF6DDD"/>
    <w:rsid w:val="00B01C9E"/>
    <w:rsid w:val="00B0746C"/>
    <w:rsid w:val="00B15A14"/>
    <w:rsid w:val="00B170B8"/>
    <w:rsid w:val="00B225AB"/>
    <w:rsid w:val="00B227D0"/>
    <w:rsid w:val="00B2544B"/>
    <w:rsid w:val="00B300AE"/>
    <w:rsid w:val="00B30123"/>
    <w:rsid w:val="00B32D32"/>
    <w:rsid w:val="00B37790"/>
    <w:rsid w:val="00B42D52"/>
    <w:rsid w:val="00B52A32"/>
    <w:rsid w:val="00B52AAE"/>
    <w:rsid w:val="00B55DA4"/>
    <w:rsid w:val="00B60805"/>
    <w:rsid w:val="00B64EFA"/>
    <w:rsid w:val="00B663AF"/>
    <w:rsid w:val="00B677A5"/>
    <w:rsid w:val="00B70C9F"/>
    <w:rsid w:val="00B7216F"/>
    <w:rsid w:val="00B72812"/>
    <w:rsid w:val="00B737D6"/>
    <w:rsid w:val="00B8255F"/>
    <w:rsid w:val="00B82C9C"/>
    <w:rsid w:val="00B86E19"/>
    <w:rsid w:val="00B93249"/>
    <w:rsid w:val="00B94B0A"/>
    <w:rsid w:val="00BA3555"/>
    <w:rsid w:val="00BB0E5D"/>
    <w:rsid w:val="00BB4D58"/>
    <w:rsid w:val="00BC46C3"/>
    <w:rsid w:val="00BC5076"/>
    <w:rsid w:val="00BD21B8"/>
    <w:rsid w:val="00BD5C74"/>
    <w:rsid w:val="00BE782A"/>
    <w:rsid w:val="00BF15A9"/>
    <w:rsid w:val="00BF2ABF"/>
    <w:rsid w:val="00C020B3"/>
    <w:rsid w:val="00C04C2C"/>
    <w:rsid w:val="00C04DBF"/>
    <w:rsid w:val="00C214CA"/>
    <w:rsid w:val="00C248D9"/>
    <w:rsid w:val="00C27FB6"/>
    <w:rsid w:val="00C35647"/>
    <w:rsid w:val="00C37C04"/>
    <w:rsid w:val="00C4059A"/>
    <w:rsid w:val="00C43F58"/>
    <w:rsid w:val="00C44CCE"/>
    <w:rsid w:val="00C47A21"/>
    <w:rsid w:val="00C50F73"/>
    <w:rsid w:val="00C5199E"/>
    <w:rsid w:val="00C61A88"/>
    <w:rsid w:val="00C76DE9"/>
    <w:rsid w:val="00C76E4D"/>
    <w:rsid w:val="00C87192"/>
    <w:rsid w:val="00CA108A"/>
    <w:rsid w:val="00CA6560"/>
    <w:rsid w:val="00CC11B5"/>
    <w:rsid w:val="00CC2EAF"/>
    <w:rsid w:val="00CC4F8B"/>
    <w:rsid w:val="00CC5E54"/>
    <w:rsid w:val="00CD23BD"/>
    <w:rsid w:val="00CD2EA8"/>
    <w:rsid w:val="00CD35B1"/>
    <w:rsid w:val="00CD6297"/>
    <w:rsid w:val="00CF07C9"/>
    <w:rsid w:val="00CF6021"/>
    <w:rsid w:val="00D078B6"/>
    <w:rsid w:val="00D13F57"/>
    <w:rsid w:val="00D24202"/>
    <w:rsid w:val="00D263E9"/>
    <w:rsid w:val="00D27C6E"/>
    <w:rsid w:val="00D34631"/>
    <w:rsid w:val="00D40F70"/>
    <w:rsid w:val="00D42799"/>
    <w:rsid w:val="00D435BF"/>
    <w:rsid w:val="00D45826"/>
    <w:rsid w:val="00D503D9"/>
    <w:rsid w:val="00D5094C"/>
    <w:rsid w:val="00D613BE"/>
    <w:rsid w:val="00D83345"/>
    <w:rsid w:val="00D87421"/>
    <w:rsid w:val="00DA01C3"/>
    <w:rsid w:val="00DB1F8F"/>
    <w:rsid w:val="00DB4852"/>
    <w:rsid w:val="00DC06BB"/>
    <w:rsid w:val="00DC2942"/>
    <w:rsid w:val="00DC361B"/>
    <w:rsid w:val="00DC73D1"/>
    <w:rsid w:val="00DC75CA"/>
    <w:rsid w:val="00DD27E5"/>
    <w:rsid w:val="00DD33AC"/>
    <w:rsid w:val="00DD41B1"/>
    <w:rsid w:val="00DD5399"/>
    <w:rsid w:val="00DD7582"/>
    <w:rsid w:val="00DE221C"/>
    <w:rsid w:val="00DE427E"/>
    <w:rsid w:val="00DF539E"/>
    <w:rsid w:val="00DF7297"/>
    <w:rsid w:val="00E05BF4"/>
    <w:rsid w:val="00E1021D"/>
    <w:rsid w:val="00E14B50"/>
    <w:rsid w:val="00E15089"/>
    <w:rsid w:val="00E2170D"/>
    <w:rsid w:val="00E22546"/>
    <w:rsid w:val="00E2361C"/>
    <w:rsid w:val="00E24B10"/>
    <w:rsid w:val="00E25262"/>
    <w:rsid w:val="00E40105"/>
    <w:rsid w:val="00E41FD1"/>
    <w:rsid w:val="00E50096"/>
    <w:rsid w:val="00E50981"/>
    <w:rsid w:val="00E555E9"/>
    <w:rsid w:val="00E55C5A"/>
    <w:rsid w:val="00E624BF"/>
    <w:rsid w:val="00E62C59"/>
    <w:rsid w:val="00E64292"/>
    <w:rsid w:val="00E673A5"/>
    <w:rsid w:val="00E67D7A"/>
    <w:rsid w:val="00E7013B"/>
    <w:rsid w:val="00E75145"/>
    <w:rsid w:val="00E75C37"/>
    <w:rsid w:val="00E76063"/>
    <w:rsid w:val="00E86DF0"/>
    <w:rsid w:val="00E90082"/>
    <w:rsid w:val="00E94041"/>
    <w:rsid w:val="00E940A5"/>
    <w:rsid w:val="00EA22D8"/>
    <w:rsid w:val="00EB0151"/>
    <w:rsid w:val="00EB245B"/>
    <w:rsid w:val="00EB7D1C"/>
    <w:rsid w:val="00EC181C"/>
    <w:rsid w:val="00EC323B"/>
    <w:rsid w:val="00EC5053"/>
    <w:rsid w:val="00ED1B82"/>
    <w:rsid w:val="00ED2304"/>
    <w:rsid w:val="00ED44B4"/>
    <w:rsid w:val="00ED5188"/>
    <w:rsid w:val="00EE153D"/>
    <w:rsid w:val="00EF4B7F"/>
    <w:rsid w:val="00F10351"/>
    <w:rsid w:val="00F109CD"/>
    <w:rsid w:val="00F1291A"/>
    <w:rsid w:val="00F12D45"/>
    <w:rsid w:val="00F14640"/>
    <w:rsid w:val="00F2102B"/>
    <w:rsid w:val="00F224E0"/>
    <w:rsid w:val="00F25769"/>
    <w:rsid w:val="00F2762C"/>
    <w:rsid w:val="00F2774F"/>
    <w:rsid w:val="00F310A3"/>
    <w:rsid w:val="00F322BD"/>
    <w:rsid w:val="00F35165"/>
    <w:rsid w:val="00F42AA3"/>
    <w:rsid w:val="00F5006D"/>
    <w:rsid w:val="00F543C2"/>
    <w:rsid w:val="00F545D4"/>
    <w:rsid w:val="00F5719E"/>
    <w:rsid w:val="00F604AE"/>
    <w:rsid w:val="00F659E3"/>
    <w:rsid w:val="00F7286C"/>
    <w:rsid w:val="00F72E9C"/>
    <w:rsid w:val="00F738E0"/>
    <w:rsid w:val="00F76D3E"/>
    <w:rsid w:val="00F84233"/>
    <w:rsid w:val="00F92F1F"/>
    <w:rsid w:val="00F94B9E"/>
    <w:rsid w:val="00FA1998"/>
    <w:rsid w:val="00FA5CB2"/>
    <w:rsid w:val="00FA68FD"/>
    <w:rsid w:val="00FB68AC"/>
    <w:rsid w:val="00FC1F78"/>
    <w:rsid w:val="00FD1C46"/>
    <w:rsid w:val="00FD71C7"/>
    <w:rsid w:val="00FE66B0"/>
    <w:rsid w:val="00FE7866"/>
    <w:rsid w:val="00FF0319"/>
    <w:rsid w:val="00FF59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739</TotalTime>
  <Pages>7</Pages>
  <Words>2956</Words>
  <Characters>16851</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197</cp:revision>
  <cp:lastPrinted>2022-03-01T15:01:00Z</cp:lastPrinted>
  <dcterms:created xsi:type="dcterms:W3CDTF">2023-10-30T15:34:00Z</dcterms:created>
  <dcterms:modified xsi:type="dcterms:W3CDTF">2024-07-19T14:54:00Z</dcterms:modified>
</cp:coreProperties>
</file>