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2E5FA8EB" w:rsidR="00D66B33" w:rsidRPr="00A664F5" w:rsidRDefault="00693CB0"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 xml:space="preserve">      </w:t>
      </w:r>
      <w:r w:rsidR="00D66B33" w:rsidRPr="00A664F5">
        <w:rPr>
          <w:rFonts w:ascii="Tahoma" w:hAnsi="Tahoma" w:cs="Tahoma"/>
          <w:i/>
          <w:iCs/>
          <w:sz w:val="20"/>
          <w:szCs w:val="20"/>
        </w:rPr>
        <w:t xml:space="preserve">Číslo zmluvy Kupujúceho: </w:t>
      </w:r>
      <w:r>
        <w:rPr>
          <w:rFonts w:ascii="Tahoma" w:hAnsi="Tahoma" w:cs="Tahoma"/>
          <w:i/>
          <w:iCs/>
          <w:sz w:val="20"/>
          <w:szCs w:val="20"/>
        </w:rPr>
        <w:t>490/2024</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 xml:space="preserve">Ondrej </w:t>
      </w:r>
      <w:proofErr w:type="spellStart"/>
      <w:r w:rsidR="00950FFD">
        <w:rPr>
          <w:rFonts w:ascii="Tahoma" w:hAnsi="Tahoma" w:cs="Tahoma"/>
          <w:sz w:val="20"/>
          <w:szCs w:val="20"/>
        </w:rPr>
        <w:t>Lunter</w:t>
      </w:r>
      <w:proofErr w:type="spellEnd"/>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3EB4009F"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pričom sa rozumie, že v Cene sú</w:t>
      </w:r>
      <w:r w:rsidR="008D65BD">
        <w:rPr>
          <w:rFonts w:ascii="Tahoma" w:hAnsi="Tahoma" w:cs="Tahoma"/>
          <w:bCs/>
          <w:sz w:val="20"/>
          <w:szCs w:val="20"/>
        </w:rPr>
        <w:t> </w:t>
      </w:r>
      <w:r w:rsidR="00FF57AD" w:rsidRPr="00A664F5">
        <w:rPr>
          <w:rFonts w:ascii="Tahoma" w:hAnsi="Tahoma" w:cs="Tahoma"/>
          <w:bCs/>
          <w:sz w:val="20"/>
          <w:szCs w:val="20"/>
        </w:rPr>
        <w:t xml:space="preserve">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29DFCD59"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lastRenderedPageBreak/>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w:t>
      </w:r>
      <w:r w:rsidR="001E5C3C">
        <w:rPr>
          <w:rFonts w:ascii="Tahoma" w:hAnsi="Tahoma" w:cs="Tahoma"/>
          <w:sz w:val="20"/>
          <w:szCs w:val="20"/>
        </w:rPr>
        <w:t> </w:t>
      </w:r>
      <w:r w:rsidR="001A39EC" w:rsidRPr="00A664F5">
        <w:rPr>
          <w:rFonts w:ascii="Tahoma" w:hAnsi="Tahoma" w:cs="Tahoma"/>
          <w:sz w:val="20"/>
          <w:szCs w:val="20"/>
        </w:rPr>
        <w:t>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813BA2">
        <w:rPr>
          <w:rFonts w:ascii="Tahoma" w:hAnsi="Tahoma" w:cs="Tahoma"/>
          <w:sz w:val="20"/>
          <w:szCs w:val="20"/>
        </w:rPr>
        <w:t>Brezno, Revúca, Rimavská Sobota</w:t>
      </w:r>
      <w:r w:rsidR="00C85C0F">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5C4C7A9A"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46532F">
        <w:rPr>
          <w:rFonts w:ascii="Tahoma" w:hAnsi="Tahoma" w:cs="Tahoma"/>
          <w:b/>
          <w:sz w:val="20"/>
          <w:szCs w:val="20"/>
        </w:rPr>
        <w:t>ok</w:t>
      </w:r>
      <w:r w:rsidR="00204114" w:rsidRPr="00204114">
        <w:rPr>
          <w:rFonts w:ascii="Tahoma" w:hAnsi="Tahoma" w:cs="Tahoma"/>
          <w:b/>
          <w:sz w:val="20"/>
          <w:szCs w:val="20"/>
        </w:rPr>
        <w:t xml:space="preserve"> </w:t>
      </w:r>
      <w:r w:rsidR="007C3D99">
        <w:rPr>
          <w:rFonts w:ascii="Tahoma" w:hAnsi="Tahoma" w:cs="Tahoma"/>
          <w:b/>
          <w:sz w:val="20"/>
          <w:szCs w:val="20"/>
        </w:rPr>
        <w:t xml:space="preserve">trvanlivých </w:t>
      </w:r>
      <w:r w:rsidR="00F256C9">
        <w:rPr>
          <w:rFonts w:ascii="Tahoma" w:hAnsi="Tahoma" w:cs="Tahoma"/>
          <w:b/>
          <w:sz w:val="20"/>
          <w:szCs w:val="20"/>
        </w:rPr>
        <w:t>výrobkov</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w:t>
      </w:r>
      <w:r w:rsidR="002D7B64">
        <w:rPr>
          <w:rFonts w:ascii="Tahoma" w:hAnsi="Tahoma" w:cs="Tahoma"/>
          <w:b/>
          <w:sz w:val="20"/>
          <w:szCs w:val="20"/>
        </w:rPr>
        <w:t>och</w:t>
      </w:r>
      <w:r w:rsidR="002E7E1F">
        <w:rPr>
          <w:rFonts w:ascii="Tahoma" w:hAnsi="Tahoma" w:cs="Tahoma"/>
          <w:b/>
          <w:sz w:val="20"/>
          <w:szCs w:val="20"/>
        </w:rPr>
        <w:t xml:space="preserve"> </w:t>
      </w:r>
      <w:r w:rsidR="00C85C0F">
        <w:rPr>
          <w:rFonts w:ascii="Tahoma" w:hAnsi="Tahoma" w:cs="Tahoma"/>
          <w:b/>
          <w:sz w:val="20"/>
          <w:szCs w:val="20"/>
        </w:rPr>
        <w:t>B</w:t>
      </w:r>
      <w:r w:rsidR="004731CD">
        <w:rPr>
          <w:rFonts w:ascii="Tahoma" w:hAnsi="Tahoma" w:cs="Tahoma"/>
          <w:b/>
          <w:sz w:val="20"/>
          <w:szCs w:val="20"/>
        </w:rPr>
        <w:t>R</w:t>
      </w:r>
      <w:r w:rsidR="002D7B64">
        <w:rPr>
          <w:rFonts w:ascii="Tahoma" w:hAnsi="Tahoma" w:cs="Tahoma"/>
          <w:b/>
          <w:sz w:val="20"/>
          <w:szCs w:val="20"/>
        </w:rPr>
        <w:t xml:space="preserve">, </w:t>
      </w:r>
      <w:r w:rsidR="004731CD">
        <w:rPr>
          <w:rFonts w:ascii="Tahoma" w:hAnsi="Tahoma" w:cs="Tahoma"/>
          <w:b/>
          <w:sz w:val="20"/>
          <w:szCs w:val="20"/>
        </w:rPr>
        <w:t>RA</w:t>
      </w:r>
      <w:r w:rsidR="002D7B64">
        <w:rPr>
          <w:rFonts w:ascii="Tahoma" w:hAnsi="Tahoma" w:cs="Tahoma"/>
          <w:b/>
          <w:sz w:val="20"/>
          <w:szCs w:val="20"/>
        </w:rPr>
        <w:t xml:space="preserve"> a </w:t>
      </w:r>
      <w:proofErr w:type="spellStart"/>
      <w:r w:rsidR="004731CD">
        <w:rPr>
          <w:rFonts w:ascii="Tahoma" w:hAnsi="Tahoma" w:cs="Tahoma"/>
          <w:b/>
          <w:sz w:val="20"/>
          <w:szCs w:val="20"/>
        </w:rPr>
        <w:t>RS</w:t>
      </w:r>
      <w:r w:rsidR="00E80F6D">
        <w:rPr>
          <w:rFonts w:ascii="Tahoma" w:hAnsi="Tahoma" w:cs="Tahoma"/>
          <w:b/>
          <w:sz w:val="20"/>
          <w:szCs w:val="20"/>
        </w:rPr>
        <w:t>_</w:t>
      </w:r>
      <w:r w:rsidR="00204114" w:rsidRPr="00204114">
        <w:rPr>
          <w:rFonts w:ascii="Tahoma" w:hAnsi="Tahoma" w:cs="Tahoma"/>
          <w:b/>
          <w:sz w:val="20"/>
          <w:szCs w:val="20"/>
        </w:rPr>
        <w:t>Výzva</w:t>
      </w:r>
      <w:proofErr w:type="spellEnd"/>
      <w:r w:rsidR="00204114" w:rsidRPr="00204114">
        <w:rPr>
          <w:rFonts w:ascii="Tahoma" w:hAnsi="Tahoma" w:cs="Tahoma"/>
          <w:b/>
          <w:sz w:val="20"/>
          <w:szCs w:val="20"/>
        </w:rPr>
        <w:t xml:space="preserve"> č. </w:t>
      </w:r>
      <w:r w:rsidR="002D7B64">
        <w:rPr>
          <w:rFonts w:ascii="Tahoma" w:hAnsi="Tahoma" w:cs="Tahoma"/>
          <w:b/>
          <w:sz w:val="20"/>
          <w:szCs w:val="20"/>
        </w:rPr>
        <w:t>52</w:t>
      </w:r>
      <w:r w:rsidR="00D027DB">
        <w:rPr>
          <w:rFonts w:ascii="Tahoma" w:hAnsi="Tahoma" w:cs="Tahoma"/>
          <w:b/>
          <w:sz w:val="20"/>
          <w:szCs w:val="20"/>
        </w:rPr>
        <w:t>.</w:t>
      </w:r>
      <w:r w:rsidR="00204114"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w:t>
      </w:r>
      <w:r w:rsidR="00F4402E">
        <w:rPr>
          <w:rFonts w:ascii="Tahoma" w:hAnsi="Tahoma" w:cs="Tahoma"/>
          <w:bCs/>
          <w:sz w:val="20"/>
          <w:szCs w:val="20"/>
        </w:rPr>
        <w:t> </w:t>
      </w:r>
      <w:r w:rsidR="00B443A2" w:rsidRPr="00204114">
        <w:rPr>
          <w:rFonts w:ascii="Tahoma" w:hAnsi="Tahoma" w:cs="Tahoma"/>
          <w:bCs/>
          <w:sz w:val="20"/>
          <w:szCs w:val="20"/>
        </w:rPr>
        <w:t>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9D6606">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560C0212" w14:textId="3EE3E80D" w:rsidR="00472E03" w:rsidRPr="00472E03" w:rsidRDefault="00954EFF" w:rsidP="00472E03">
      <w:pPr>
        <w:spacing w:after="120"/>
        <w:ind w:left="709"/>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472E03" w:rsidRPr="00472E03">
        <w:rPr>
          <w:rFonts w:ascii="Tahoma" w:hAnsi="Tahoma" w:cs="Tahoma"/>
          <w:bCs/>
          <w:sz w:val="20"/>
          <w:szCs w:val="20"/>
        </w:rPr>
        <w:t>-</w:t>
      </w:r>
      <w:r w:rsidR="00472E03">
        <w:rPr>
          <w:rFonts w:ascii="Tahoma" w:hAnsi="Tahoma" w:cs="Tahoma"/>
          <w:bCs/>
          <w:sz w:val="20"/>
          <w:szCs w:val="20"/>
        </w:rPr>
        <w:t xml:space="preserve"> </w:t>
      </w:r>
      <w:r w:rsidR="00472E03" w:rsidRPr="00472E03">
        <w:rPr>
          <w:rFonts w:ascii="Tahoma" w:hAnsi="Tahoma" w:cs="Tahoma"/>
          <w:bCs/>
          <w:sz w:val="20"/>
          <w:szCs w:val="20"/>
        </w:rPr>
        <w:t>vyhláška Ministerstva pôdohospodárstva a rozvoja vidieka Slovenskej republiky č.</w:t>
      </w:r>
      <w:r w:rsidR="00472E03">
        <w:rPr>
          <w:rFonts w:ascii="Tahoma" w:hAnsi="Tahoma" w:cs="Tahoma"/>
          <w:bCs/>
          <w:sz w:val="20"/>
          <w:szCs w:val="20"/>
        </w:rPr>
        <w:t> </w:t>
      </w:r>
      <w:r w:rsidR="00472E03" w:rsidRPr="00472E03">
        <w:rPr>
          <w:rFonts w:ascii="Tahoma" w:hAnsi="Tahoma" w:cs="Tahoma"/>
          <w:bCs/>
          <w:sz w:val="20"/>
          <w:szCs w:val="20"/>
        </w:rPr>
        <w:t>132/2014 Z. z. o spracovanom ovocí a zelenine, jedlých hubách, olejninách, suchých škrupinových plodoch, zemiakoch a výrobkoch z nich z 15. mája 2014 upravuje požiadavky na</w:t>
      </w:r>
      <w:r w:rsidR="00472E03">
        <w:rPr>
          <w:rFonts w:ascii="Tahoma" w:hAnsi="Tahoma" w:cs="Tahoma"/>
          <w:bCs/>
          <w:sz w:val="20"/>
          <w:szCs w:val="20"/>
        </w:rPr>
        <w:t> </w:t>
      </w:r>
      <w:r w:rsidR="00472E03" w:rsidRPr="00472E03">
        <w:rPr>
          <w:rFonts w:ascii="Tahoma" w:hAnsi="Tahoma" w:cs="Tahoma"/>
          <w:bCs/>
          <w:sz w:val="20"/>
          <w:szCs w:val="20"/>
        </w:rPr>
        <w:t>výrobky z ovocia a zeleniny a na jedlé huby, olejniny a suché škrupinové plody, zemiaky a</w:t>
      </w:r>
      <w:r w:rsidR="00472E03">
        <w:rPr>
          <w:rFonts w:ascii="Tahoma" w:hAnsi="Tahoma" w:cs="Tahoma"/>
          <w:bCs/>
          <w:sz w:val="20"/>
          <w:szCs w:val="20"/>
        </w:rPr>
        <w:t> </w:t>
      </w:r>
      <w:r w:rsidR="00472E03" w:rsidRPr="00472E03">
        <w:rPr>
          <w:rFonts w:ascii="Tahoma" w:hAnsi="Tahoma" w:cs="Tahoma"/>
          <w:bCs/>
          <w:sz w:val="20"/>
          <w:szCs w:val="20"/>
        </w:rPr>
        <w:t>výrobky z nich určené na ľudskú spotrebu, na manipuláciu s nimi a ich uvádzanie na trh.</w:t>
      </w:r>
    </w:p>
    <w:p w14:paraId="29EA155E" w14:textId="656733E8" w:rsidR="00DF40B1" w:rsidRPr="00472E03" w:rsidRDefault="00472E03" w:rsidP="00472E03">
      <w:pPr>
        <w:pStyle w:val="Odsekzoznamu"/>
        <w:numPr>
          <w:ilvl w:val="0"/>
          <w:numId w:val="45"/>
        </w:numPr>
        <w:spacing w:after="120"/>
        <w:ind w:left="709" w:firstLine="0"/>
        <w:rPr>
          <w:rFonts w:ascii="Tahoma" w:hAnsi="Tahoma" w:cs="Tahoma"/>
          <w:bCs/>
          <w:sz w:val="20"/>
          <w:szCs w:val="20"/>
        </w:rPr>
      </w:pPr>
      <w:r w:rsidRPr="00472E03">
        <w:rPr>
          <w:rFonts w:ascii="Tahoma" w:hAnsi="Tahoma" w:cs="Tahoma"/>
          <w:bCs/>
          <w:sz w:val="20"/>
          <w:szCs w:val="20"/>
        </w:rPr>
        <w:t>vyhláška Ministerstva pôdohospodárstva a rozvoja vidieka Slovenskej republiky č.</w:t>
      </w:r>
      <w:r w:rsidR="002820A9">
        <w:rPr>
          <w:rFonts w:ascii="Tahoma" w:hAnsi="Tahoma" w:cs="Tahoma"/>
          <w:bCs/>
          <w:sz w:val="20"/>
          <w:szCs w:val="20"/>
        </w:rPr>
        <w:t> </w:t>
      </w:r>
      <w:r w:rsidRPr="00472E03">
        <w:rPr>
          <w:rFonts w:ascii="Tahoma" w:hAnsi="Tahoma" w:cs="Tahoma"/>
          <w:bCs/>
          <w:sz w:val="20"/>
          <w:szCs w:val="20"/>
        </w:rPr>
        <w:t>309/2015 Z. z. o pochutinách, jedlej soli, dehydrovaných pokrmoch, polievkových prípravkoch a ochucovadlách. Upravuje výrobu kvasného octu, korenín, horčice, čaju, kávy, jedlých solí, dehydrovaných  pokrmov, polievkových prípravkov a ochucovadiel.</w:t>
      </w:r>
    </w:p>
    <w:p w14:paraId="1C20F94D" w14:textId="42D97EA7" w:rsidR="0062241D" w:rsidRPr="00A664F5" w:rsidRDefault="0062241D" w:rsidP="000B5B6A">
      <w:pPr>
        <w:spacing w:after="120"/>
        <w:ind w:left="703"/>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0822828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lastRenderedPageBreak/>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w:t>
      </w:r>
      <w:r w:rsidR="008D65BD">
        <w:rPr>
          <w:rFonts w:ascii="Tahoma" w:hAnsi="Tahoma" w:cs="Tahoma"/>
          <w:bCs/>
          <w:sz w:val="20"/>
          <w:szCs w:val="20"/>
        </w:rPr>
        <w:t> </w:t>
      </w:r>
      <w:r w:rsidRPr="00A664F5">
        <w:rPr>
          <w:rFonts w:ascii="Tahoma" w:hAnsi="Tahoma" w:cs="Tahoma"/>
          <w:bCs/>
          <w:sz w:val="20"/>
          <w:szCs w:val="20"/>
        </w:rPr>
        <w:t>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0D758987"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A664F5">
        <w:rPr>
          <w:rFonts w:ascii="Tahoma" w:hAnsi="Tahoma" w:cs="Tahoma"/>
          <w:sz w:val="20"/>
          <w:szCs w:val="20"/>
        </w:rPr>
        <w:t>ne</w:t>
      </w:r>
      <w:proofErr w:type="spellEnd"/>
      <w:r w:rsidRPr="00A664F5">
        <w:rPr>
          <w:rFonts w:ascii="Tahoma" w:hAnsi="Tahoma" w:cs="Tahoma"/>
          <w:sz w:val="20"/>
          <w:szCs w:val="20"/>
        </w:rPr>
        <w:t xml:space="preserve"> odvolával. Na účely akejkoľvek interpretácie Zmluvy alebo interpretácie ktoréhokoľvek jej ustanovenia alebo otázky či sporu so Zmluvou súvisiacich sa</w:t>
      </w:r>
      <w:r w:rsidR="008D65BD">
        <w:rPr>
          <w:rFonts w:ascii="Tahoma" w:hAnsi="Tahoma" w:cs="Tahoma"/>
          <w:sz w:val="20"/>
          <w:szCs w:val="20"/>
        </w:rPr>
        <w:t> </w:t>
      </w:r>
      <w:r w:rsidRPr="00A664F5">
        <w:rPr>
          <w:rFonts w:ascii="Tahoma" w:hAnsi="Tahoma" w:cs="Tahoma"/>
          <w:sz w:val="20"/>
          <w:szCs w:val="20"/>
        </w:rPr>
        <w:t>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52FAE1C"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w:t>
      </w:r>
      <w:r w:rsidR="00265D3F">
        <w:rPr>
          <w:rFonts w:ascii="Tahoma" w:hAnsi="Tahoma" w:cs="Tahoma"/>
          <w:sz w:val="20"/>
          <w:szCs w:val="20"/>
        </w:rPr>
        <w:t> </w:t>
      </w:r>
      <w:r w:rsidR="003435EF" w:rsidRPr="00A664F5">
        <w:rPr>
          <w:rFonts w:ascii="Tahoma" w:hAnsi="Tahoma" w:cs="Tahoma"/>
          <w:sz w:val="20"/>
          <w:szCs w:val="20"/>
        </w:rPr>
        <w:t>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w:t>
      </w:r>
      <w:r w:rsidR="00D970D3" w:rsidRPr="00A664F5">
        <w:rPr>
          <w:rFonts w:ascii="Tahoma" w:hAnsi="Tahoma" w:cs="Tahoma"/>
          <w:sz w:val="20"/>
          <w:szCs w:val="20"/>
        </w:rPr>
        <w:lastRenderedPageBreak/>
        <w:t>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6A11ED61"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w:t>
      </w:r>
      <w:r w:rsidR="00265D3F">
        <w:rPr>
          <w:rStyle w:val="markedcontent"/>
          <w:rFonts w:ascii="Tahoma" w:hAnsi="Tahoma" w:cs="Tahoma"/>
          <w:sz w:val="20"/>
          <w:szCs w:val="20"/>
        </w:rPr>
        <w:t> </w:t>
      </w:r>
      <w:r w:rsidR="003037D2" w:rsidRPr="00A664F5">
        <w:rPr>
          <w:rStyle w:val="markedcontent"/>
          <w:rFonts w:ascii="Tahoma" w:hAnsi="Tahoma" w:cs="Tahoma"/>
          <w:sz w:val="20"/>
          <w:szCs w:val="20"/>
        </w:rPr>
        <w:t>Zmluvou a požiadavkami na</w:t>
      </w:r>
      <w:r w:rsidR="008D65BD">
        <w:rPr>
          <w:rStyle w:val="markedcontent"/>
          <w:rFonts w:ascii="Tahoma" w:hAnsi="Tahoma" w:cs="Tahoma"/>
          <w:sz w:val="20"/>
          <w:szCs w:val="20"/>
        </w:rPr>
        <w:t> </w:t>
      </w:r>
      <w:r w:rsidR="003037D2" w:rsidRPr="00A664F5">
        <w:rPr>
          <w:rStyle w:val="markedcontent"/>
          <w:rFonts w:ascii="Tahoma" w:hAnsi="Tahoma" w:cs="Tahoma"/>
          <w:sz w:val="20"/>
          <w:szCs w:val="20"/>
        </w:rPr>
        <w:t xml:space="preserve">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xml:space="preserve">, ale vznik nákladov na </w:t>
      </w:r>
      <w:proofErr w:type="spellStart"/>
      <w:r w:rsidR="00FF57AD" w:rsidRPr="00447D72">
        <w:rPr>
          <w:b/>
          <w:bCs/>
          <w:sz w:val="20"/>
          <w:szCs w:val="20"/>
        </w:rPr>
        <w:t>ne</w:t>
      </w:r>
      <w:proofErr w:type="spellEnd"/>
      <w:r w:rsidR="00FF57AD" w:rsidRPr="00447D72">
        <w:rPr>
          <w:b/>
          <w:bCs/>
          <w:sz w:val="20"/>
          <w:szCs w:val="20"/>
        </w:rPr>
        <w:t xml:space="preserv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xml:space="preserve">, upgradu, opráv, alebo výmeny tých častí </w:t>
      </w:r>
      <w:r w:rsidR="00C45742" w:rsidRPr="00A664F5">
        <w:rPr>
          <w:rFonts w:ascii="Tahoma" w:hAnsi="Tahoma" w:cs="Tahoma"/>
          <w:sz w:val="20"/>
          <w:szCs w:val="20"/>
        </w:rPr>
        <w:lastRenderedPageBreak/>
        <w:t>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proofErr w:type="spellStart"/>
      <w:r w:rsidR="00B443A2" w:rsidRPr="008E095B">
        <w:rPr>
          <w:rFonts w:ascii="Tahoma" w:hAnsi="Tahoma" w:cs="Tahoma"/>
          <w:bCs/>
          <w:sz w:val="20"/>
          <w:szCs w:val="20"/>
        </w:rPr>
        <w:t>Josephine</w:t>
      </w:r>
      <w:proofErr w:type="spellEnd"/>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1C3EEBF1" w14:textId="449E2D59" w:rsidR="006B3483" w:rsidRPr="004E4C89" w:rsidRDefault="00986955" w:rsidP="004E4C89">
      <w:pPr>
        <w:pStyle w:val="Odsekzoznamu"/>
        <w:numPr>
          <w:ilvl w:val="0"/>
          <w:numId w:val="36"/>
        </w:numPr>
        <w:ind w:left="1701" w:hanging="567"/>
        <w:rPr>
          <w:rFonts w:ascii="Tahoma" w:hAnsi="Tahoma" w:cs="Tahoma"/>
          <w:sz w:val="18"/>
          <w:szCs w:val="18"/>
        </w:rPr>
      </w:pPr>
      <w:r w:rsidRPr="004E4C89">
        <w:rPr>
          <w:rFonts w:ascii="Tahoma" w:hAnsi="Tahoma" w:cs="Tahoma"/>
          <w:sz w:val="20"/>
          <w:szCs w:val="20"/>
        </w:rPr>
        <w:t>požadovaný termín a čas dodania objednaného Tovaru</w:t>
      </w:r>
      <w:r w:rsidR="001C70FF" w:rsidRPr="004E4C89">
        <w:rPr>
          <w:rFonts w:ascii="Tahoma" w:hAnsi="Tahoma" w:cs="Tahoma"/>
          <w:sz w:val="20"/>
          <w:szCs w:val="20"/>
        </w:rPr>
        <w:t xml:space="preserve"> </w:t>
      </w:r>
    </w:p>
    <w:p w14:paraId="2A820E53" w14:textId="6BF5F136" w:rsidR="004E4C89" w:rsidRPr="004E4C89" w:rsidRDefault="004E4C89" w:rsidP="00DF3D7C">
      <w:pPr>
        <w:ind w:left="709"/>
        <w:jc w:val="both"/>
        <w:rPr>
          <w:rFonts w:ascii="Tahoma" w:hAnsi="Tahoma" w:cs="Tahoma"/>
          <w:sz w:val="20"/>
          <w:szCs w:val="20"/>
        </w:rPr>
      </w:pPr>
      <w:r w:rsidRPr="004E4C89">
        <w:rPr>
          <w:rFonts w:ascii="Tahoma" w:hAnsi="Tahoma" w:cs="Tahoma"/>
          <w:sz w:val="20"/>
          <w:szCs w:val="20"/>
        </w:rPr>
        <w:t>Objednávateľ nie je oprávnený požadovať dodanie Tovaru skôr ako o 05.</w:t>
      </w:r>
      <w:r>
        <w:rPr>
          <w:rFonts w:ascii="Tahoma" w:hAnsi="Tahoma" w:cs="Tahoma"/>
          <w:sz w:val="20"/>
          <w:szCs w:val="20"/>
        </w:rPr>
        <w:t>00</w:t>
      </w:r>
      <w:r w:rsidRPr="004E4C89">
        <w:rPr>
          <w:rFonts w:ascii="Tahoma" w:hAnsi="Tahoma" w:cs="Tahoma"/>
          <w:sz w:val="20"/>
          <w:szCs w:val="20"/>
        </w:rPr>
        <w:t xml:space="preserve"> hod. nasledujúceho pracovného dňa od odoslania Objednávky a nesmie v Objednávke požadovať dodanie Tovaru v iný ako pracovný deň. Dodať Tovar je Predávajúci povinný najviac </w:t>
      </w:r>
      <w:r w:rsidR="008831F8">
        <w:rPr>
          <w:rFonts w:ascii="Tahoma" w:hAnsi="Tahoma" w:cs="Tahoma"/>
          <w:sz w:val="20"/>
          <w:szCs w:val="20"/>
        </w:rPr>
        <w:t>tri</w:t>
      </w:r>
      <w:r w:rsidRPr="004E4C89">
        <w:rPr>
          <w:rFonts w:ascii="Tahoma" w:hAnsi="Tahoma" w:cs="Tahoma"/>
          <w:sz w:val="20"/>
          <w:szCs w:val="20"/>
        </w:rPr>
        <w:t xml:space="preserve">krát </w:t>
      </w:r>
      <w:r w:rsidR="008831F8">
        <w:rPr>
          <w:rFonts w:ascii="Tahoma" w:hAnsi="Tahoma" w:cs="Tahoma"/>
          <w:sz w:val="20"/>
          <w:szCs w:val="20"/>
        </w:rPr>
        <w:t>v pracovnom týždni</w:t>
      </w:r>
      <w:r w:rsidRPr="004E4C89">
        <w:rPr>
          <w:rFonts w:ascii="Tahoma" w:hAnsi="Tahoma" w:cs="Tahoma"/>
          <w:sz w:val="20"/>
          <w:szCs w:val="20"/>
        </w:rPr>
        <w:t>.</w:t>
      </w:r>
    </w:p>
    <w:p w14:paraId="0E6B23EF" w14:textId="77777777" w:rsidR="004E4C89" w:rsidRPr="004E4C89" w:rsidRDefault="004E4C89" w:rsidP="004E4C89">
      <w:pPr>
        <w:ind w:left="1134"/>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FE2AD58"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w:t>
      </w:r>
      <w:r w:rsidR="008D65BD">
        <w:rPr>
          <w:rFonts w:ascii="Tahoma" w:hAnsi="Tahoma" w:cs="Tahoma"/>
          <w:sz w:val="20"/>
          <w:szCs w:val="20"/>
        </w:rPr>
        <w:t> </w:t>
      </w:r>
      <w:r w:rsidR="003D3F31" w:rsidRPr="00A664F5">
        <w:rPr>
          <w:rFonts w:ascii="Tahoma" w:hAnsi="Tahoma" w:cs="Tahoma"/>
          <w:sz w:val="20"/>
          <w:szCs w:val="20"/>
        </w:rPr>
        <w:t>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 xml:space="preserve">Predávajúci je povinný zabezpečiť, aby manipulácia s Tovarom pred jeho odovzdaním na prepravu aj počas </w:t>
      </w:r>
      <w:r w:rsidR="00267D41" w:rsidRPr="00A664F5">
        <w:rPr>
          <w:rFonts w:ascii="Tahoma" w:hAnsi="Tahoma" w:cs="Tahoma"/>
          <w:sz w:val="20"/>
          <w:szCs w:val="20"/>
        </w:rPr>
        <w:lastRenderedPageBreak/>
        <w:t>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22C96CF0"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AA0B7B">
        <w:rPr>
          <w:rFonts w:ascii="Tahoma" w:hAnsi="Tahoma" w:cs="Tahoma"/>
          <w:sz w:val="20"/>
          <w:szCs w:val="20"/>
        </w:rPr>
        <w:t> </w:t>
      </w:r>
      <w:r w:rsidR="00D50BAD" w:rsidRPr="00A664F5">
        <w:rPr>
          <w:rFonts w:ascii="Tahoma" w:hAnsi="Tahoma" w:cs="Tahoma"/>
          <w:sz w:val="20"/>
          <w:szCs w:val="20"/>
        </w:rPr>
        <w:t xml:space="preserve">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094A929D"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w:t>
      </w:r>
      <w:r w:rsidR="008D65BD">
        <w:rPr>
          <w:rFonts w:ascii="Tahoma" w:hAnsi="Tahoma" w:cs="Tahoma"/>
          <w:sz w:val="20"/>
          <w:szCs w:val="20"/>
        </w:rPr>
        <w:t> </w:t>
      </w:r>
      <w:r w:rsidR="00DA1B5A" w:rsidRPr="00A664F5">
        <w:rPr>
          <w:rFonts w:ascii="Tahoma" w:hAnsi="Tahoma" w:cs="Tahoma"/>
          <w:sz w:val="20"/>
          <w:szCs w:val="20"/>
        </w:rPr>
        <w:t>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65891ABF"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w:t>
      </w:r>
      <w:r w:rsidRPr="00A664F5">
        <w:rPr>
          <w:rFonts w:ascii="Tahoma" w:hAnsi="Tahoma" w:cs="Tahoma"/>
          <w:sz w:val="20"/>
          <w:szCs w:val="20"/>
          <w:lang w:eastAsia="en-US"/>
        </w:rPr>
        <w:lastRenderedPageBreak/>
        <w:t>do</w:t>
      </w:r>
      <w:r w:rsidR="008D65BD">
        <w:rPr>
          <w:rFonts w:ascii="Tahoma" w:hAnsi="Tahoma" w:cs="Tahoma"/>
          <w:sz w:val="20"/>
          <w:szCs w:val="20"/>
          <w:lang w:eastAsia="en-US"/>
        </w:rPr>
        <w:t> </w:t>
      </w:r>
      <w:r w:rsidRPr="00A664F5">
        <w:rPr>
          <w:rFonts w:ascii="Tahoma" w:hAnsi="Tahoma" w:cs="Tahoma"/>
          <w:sz w:val="20"/>
          <w:szCs w:val="20"/>
          <w:lang w:eastAsia="en-US"/>
        </w:rPr>
        <w:t>pôvodného stavu alebo nahradiť poškodenú vec novou vecou toho istého typu (a ak to nie je možné, vecou najbližšieho podobného typu alebo druhu), pričom nemá nárok na</w:t>
      </w:r>
      <w:r w:rsidR="008D65BD">
        <w:rPr>
          <w:rFonts w:ascii="Tahoma" w:hAnsi="Tahoma" w:cs="Tahoma"/>
          <w:sz w:val="20"/>
          <w:szCs w:val="20"/>
          <w:lang w:eastAsia="en-US"/>
        </w:rPr>
        <w:t> </w:t>
      </w:r>
      <w:r w:rsidRPr="00A664F5">
        <w:rPr>
          <w:rFonts w:ascii="Tahoma" w:hAnsi="Tahoma" w:cs="Tahoma"/>
          <w:sz w:val="20"/>
          <w:szCs w:val="20"/>
          <w:lang w:eastAsia="en-US"/>
        </w:rPr>
        <w:t xml:space="preserve">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 xml:space="preserve">pri fyzickej kontrole Tovaru zo strany Kupujúceho pri jeho preberaní neboli zistené </w:t>
      </w:r>
      <w:r w:rsidR="00270CE4" w:rsidRPr="00A664F5">
        <w:rPr>
          <w:rFonts w:ascii="Tahoma" w:hAnsi="Tahoma" w:cs="Tahoma"/>
          <w:sz w:val="20"/>
          <w:szCs w:val="20"/>
        </w:rPr>
        <w:lastRenderedPageBreak/>
        <w:t>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174C04C" w14:textId="77777777" w:rsidR="002B07EF" w:rsidRPr="00A91994" w:rsidRDefault="002B07EF" w:rsidP="002B07EF">
      <w:pPr>
        <w:pStyle w:val="Odsekzoznamu"/>
        <w:numPr>
          <w:ilvl w:val="1"/>
          <w:numId w:val="46"/>
        </w:numPr>
        <w:rPr>
          <w:rFonts w:ascii="Tahoma" w:hAnsi="Tahoma" w:cs="Tahoma"/>
          <w:b/>
          <w:bCs/>
          <w:sz w:val="20"/>
          <w:szCs w:val="20"/>
        </w:rPr>
      </w:pPr>
      <w:r w:rsidRPr="00A91994">
        <w:rPr>
          <w:rFonts w:ascii="Tahoma" w:hAnsi="Tahoma" w:cs="Tahoma"/>
          <w:b/>
          <w:bCs/>
          <w:sz w:val="20"/>
          <w:szCs w:val="20"/>
        </w:rPr>
        <w:t xml:space="preserve">Zálohované obaly </w:t>
      </w:r>
    </w:p>
    <w:p w14:paraId="270207B7" w14:textId="77777777" w:rsidR="002B07EF" w:rsidRPr="00A91994" w:rsidRDefault="002B07EF" w:rsidP="002B07EF">
      <w:pPr>
        <w:pStyle w:val="Odsekzoznamu"/>
        <w:numPr>
          <w:ilvl w:val="0"/>
          <w:numId w:val="47"/>
        </w:numPr>
        <w:ind w:left="1276" w:hanging="567"/>
        <w:rPr>
          <w:rFonts w:ascii="Tahoma" w:hAnsi="Tahoma" w:cs="Tahoma"/>
          <w:sz w:val="20"/>
          <w:szCs w:val="20"/>
        </w:rPr>
      </w:pPr>
      <w:r w:rsidRPr="00A91994">
        <w:rPr>
          <w:rFonts w:ascii="Tahoma" w:hAnsi="Tahoma" w:cs="Tahoma"/>
          <w:sz w:val="20"/>
          <w:szCs w:val="20"/>
        </w:rPr>
        <w:t>Ak bol Tovar dodaný v zálohovanom obale, Predávajúci sa zaväzuje odobrať od</w:t>
      </w:r>
      <w:r>
        <w:rPr>
          <w:rFonts w:ascii="Tahoma" w:hAnsi="Tahoma" w:cs="Tahoma"/>
          <w:sz w:val="20"/>
          <w:szCs w:val="20"/>
        </w:rPr>
        <w:t> </w:t>
      </w:r>
      <w:r w:rsidRPr="00A91994">
        <w:rPr>
          <w:rFonts w:ascii="Tahoma" w:hAnsi="Tahoma" w:cs="Tahoma"/>
          <w:sz w:val="20"/>
          <w:szCs w:val="20"/>
        </w:rPr>
        <w:t>Kupujúceho takýto zálohovaný obal. Kupujúci sa zaväzuje odovzdať Predávajúcemu zálohovaný obal v nepoškodenom stave. Čas a miesto odovzdania zálohovaných obalov Predávajúcemu bude určené na základe dohody Zmluvných strán, pričom Predávajúci sa</w:t>
      </w:r>
      <w:r>
        <w:rPr>
          <w:rFonts w:ascii="Tahoma" w:hAnsi="Tahoma" w:cs="Tahoma"/>
          <w:sz w:val="20"/>
          <w:szCs w:val="20"/>
        </w:rPr>
        <w:t> </w:t>
      </w:r>
      <w:r w:rsidRPr="00A91994">
        <w:rPr>
          <w:rFonts w:ascii="Tahoma" w:hAnsi="Tahoma" w:cs="Tahoma"/>
          <w:sz w:val="20"/>
          <w:szCs w:val="20"/>
        </w:rPr>
        <w:t xml:space="preserve">zaväzuje zabezpečiť prevzatie zálohovaných obalov minimálne dvakrát v kalendárnom mesiaci. </w:t>
      </w:r>
    </w:p>
    <w:p w14:paraId="13EEC4BC" w14:textId="77777777" w:rsidR="002B07EF" w:rsidRPr="0070674D" w:rsidRDefault="002B07EF" w:rsidP="002B07EF">
      <w:pPr>
        <w:pStyle w:val="Odsekzoznamu"/>
        <w:numPr>
          <w:ilvl w:val="0"/>
          <w:numId w:val="47"/>
        </w:numPr>
        <w:ind w:left="1286" w:hanging="577"/>
        <w:rPr>
          <w:rFonts w:ascii="Tahoma" w:hAnsi="Tahoma" w:cs="Tahoma"/>
          <w:sz w:val="20"/>
          <w:szCs w:val="20"/>
        </w:rPr>
      </w:pPr>
      <w:r w:rsidRPr="00A91994">
        <w:rPr>
          <w:rFonts w:ascii="Tahoma" w:hAnsi="Tahoma" w:cs="Tahoma"/>
          <w:sz w:val="20"/>
          <w:szCs w:val="20"/>
        </w:rPr>
        <w:t xml:space="preserve">Predávajúci je povinný vystaviť </w:t>
      </w:r>
      <w:r>
        <w:rPr>
          <w:rFonts w:ascii="Tahoma" w:hAnsi="Tahoma" w:cs="Tahoma"/>
          <w:sz w:val="20"/>
          <w:szCs w:val="20"/>
        </w:rPr>
        <w:t xml:space="preserve">a doručiť </w:t>
      </w:r>
      <w:r w:rsidRPr="00A91994">
        <w:rPr>
          <w:rFonts w:ascii="Tahoma" w:hAnsi="Tahoma" w:cs="Tahoma"/>
          <w:sz w:val="20"/>
          <w:szCs w:val="20"/>
        </w:rPr>
        <w:t xml:space="preserve">Kupujúcemu dobropis vo výške zodpovedajúcej zálohe za obaly prevzaté od Kupujúceho, a to do 14 dní odo dňa prevzatia obalov. </w:t>
      </w:r>
    </w:p>
    <w:p w14:paraId="6C0CE272" w14:textId="77777777" w:rsidR="00757D80" w:rsidRPr="006E5983" w:rsidRDefault="00757D80" w:rsidP="00757D80">
      <w:pPr>
        <w:pStyle w:val="Odsekzoznamu"/>
        <w:spacing w:line="233" w:lineRule="auto"/>
        <w:ind w:left="1286" w:firstLine="0"/>
        <w:rPr>
          <w:rFonts w:ascii="Tahoma" w:hAnsi="Tahoma" w:cs="Tahoma"/>
          <w:sz w:val="20"/>
          <w:szCs w:val="20"/>
        </w:rPr>
      </w:pPr>
    </w:p>
    <w:p w14:paraId="29B5C106" w14:textId="77777777" w:rsidR="000E59EE" w:rsidRPr="008C467A" w:rsidRDefault="000E59EE" w:rsidP="000E59EE">
      <w:pPr>
        <w:pStyle w:val="Odsekzoznamu"/>
        <w:numPr>
          <w:ilvl w:val="0"/>
          <w:numId w:val="40"/>
        </w:numPr>
        <w:spacing w:line="233" w:lineRule="auto"/>
        <w:ind w:left="709" w:hanging="709"/>
        <w:rPr>
          <w:rFonts w:ascii="Tahoma" w:hAnsi="Tahoma" w:cs="Tahoma"/>
          <w:b/>
          <w:bCs/>
          <w:sz w:val="20"/>
          <w:szCs w:val="20"/>
        </w:rPr>
      </w:pPr>
      <w:r w:rsidRPr="00A664F5">
        <w:rPr>
          <w:rFonts w:ascii="Tahoma" w:hAnsi="Tahoma" w:cs="Tahoma"/>
          <w:b/>
          <w:bCs/>
          <w:sz w:val="20"/>
          <w:szCs w:val="20"/>
        </w:rPr>
        <w:t>CENA, PLATOBNÉ A FAKTURAČNÉ PODMIENKY</w:t>
      </w:r>
    </w:p>
    <w:p w14:paraId="3CBABEAC" w14:textId="77777777" w:rsidR="000E59EE" w:rsidRPr="00A664F5" w:rsidRDefault="000E59EE" w:rsidP="000E59EE">
      <w:pPr>
        <w:pStyle w:val="Odsekzoznamu"/>
        <w:numPr>
          <w:ilvl w:val="1"/>
          <w:numId w:val="44"/>
        </w:numPr>
        <w:spacing w:line="233" w:lineRule="auto"/>
        <w:rPr>
          <w:rFonts w:ascii="Tahoma" w:hAnsi="Tahoma" w:cs="Tahoma"/>
          <w:b/>
          <w:bCs/>
          <w:sz w:val="20"/>
          <w:szCs w:val="20"/>
        </w:rPr>
      </w:pPr>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6331AEDD" w14:textId="77777777" w:rsidR="000E59EE" w:rsidRPr="00A664F5" w:rsidRDefault="000E59EE" w:rsidP="000E59EE">
      <w:pPr>
        <w:pStyle w:val="Odsekzoznamu"/>
        <w:numPr>
          <w:ilvl w:val="1"/>
          <w:numId w:val="44"/>
        </w:numPr>
        <w:spacing w:line="233" w:lineRule="auto"/>
        <w:rPr>
          <w:rFonts w:ascii="Tahoma" w:hAnsi="Tahoma" w:cs="Tahoma"/>
          <w:b/>
          <w:bCs/>
          <w:sz w:val="20"/>
          <w:szCs w:val="20"/>
        </w:rPr>
      </w:pPr>
      <w:r w:rsidRPr="00A664F5">
        <w:rPr>
          <w:rFonts w:ascii="Tahoma" w:hAnsi="Tahoma" w:cs="Tahoma"/>
          <w:color w:val="000000"/>
          <w:sz w:val="20"/>
          <w:szCs w:val="20"/>
        </w:rPr>
        <w:t>Cena dohodnutá Zmluvnými stranami za jednotlivé druhy Tovarov je uvedená v Prílohe č.</w:t>
      </w:r>
      <w:r>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040E4116" w14:textId="77777777" w:rsidR="000E59EE" w:rsidRPr="00A664F5" w:rsidRDefault="000E59EE" w:rsidP="000E59EE">
      <w:pPr>
        <w:spacing w:line="233" w:lineRule="auto"/>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7.3</w:t>
      </w:r>
      <w:r w:rsidRPr="00A664F5">
        <w:rPr>
          <w:rFonts w:ascii="Tahoma" w:hAnsi="Tahoma" w:cs="Tahoma"/>
          <w:b/>
          <w:bCs/>
          <w:color w:val="000000"/>
          <w:sz w:val="20"/>
          <w:szCs w:val="20"/>
        </w:rPr>
        <w:tab/>
        <w:t>Maximálna cena</w:t>
      </w:r>
    </w:p>
    <w:p w14:paraId="31E39294" w14:textId="77777777" w:rsidR="000E59EE" w:rsidRPr="00A664F5" w:rsidRDefault="000E59EE" w:rsidP="000E59EE">
      <w:pPr>
        <w:spacing w:line="233" w:lineRule="auto"/>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027B0A57" w14:textId="77777777" w:rsidR="000E59EE" w:rsidRPr="00A664F5" w:rsidRDefault="000E59EE" w:rsidP="000E59EE">
      <w:pPr>
        <w:spacing w:line="233" w:lineRule="auto"/>
        <w:ind w:left="709"/>
        <w:jc w:val="both"/>
        <w:rPr>
          <w:rFonts w:ascii="Tahoma" w:hAnsi="Tahoma" w:cs="Tahoma"/>
          <w:sz w:val="20"/>
          <w:szCs w:val="20"/>
        </w:rPr>
      </w:pPr>
      <w:r w:rsidRPr="00A664F5">
        <w:rPr>
          <w:rFonts w:ascii="Tahoma" w:hAnsi="Tahoma" w:cs="Tahoma"/>
          <w:sz w:val="20"/>
          <w:szCs w:val="20"/>
        </w:rPr>
        <w:t>Maximálna cena bez DPH</w:t>
      </w:r>
      <w:r>
        <w:rPr>
          <w:rFonts w:ascii="Tahoma" w:hAnsi="Tahoma" w:cs="Tahoma"/>
          <w:sz w:val="20"/>
          <w:szCs w:val="20"/>
        </w:rPr>
        <w:tab/>
        <w:t xml:space="preserve"> </w:t>
      </w:r>
      <w:r w:rsidRPr="00A664F5">
        <w:rPr>
          <w:rFonts w:ascii="Tahoma" w:hAnsi="Tahoma" w:cs="Tahoma"/>
          <w:sz w:val="20"/>
          <w:szCs w:val="20"/>
        </w:rPr>
        <w:t>€</w:t>
      </w:r>
    </w:p>
    <w:p w14:paraId="45486586" w14:textId="77777777" w:rsidR="000E59EE" w:rsidRPr="00A664F5" w:rsidRDefault="000E59EE" w:rsidP="000E59EE">
      <w:pPr>
        <w:spacing w:line="233" w:lineRule="auto"/>
        <w:ind w:left="709"/>
        <w:jc w:val="both"/>
        <w:rPr>
          <w:rFonts w:ascii="Tahoma" w:hAnsi="Tahoma" w:cs="Tahoma"/>
          <w:sz w:val="20"/>
          <w:szCs w:val="20"/>
        </w:rPr>
      </w:pPr>
      <w:r w:rsidRPr="00A664F5">
        <w:rPr>
          <w:rFonts w:ascii="Tahoma" w:hAnsi="Tahoma" w:cs="Tahoma"/>
          <w:sz w:val="20"/>
          <w:szCs w:val="20"/>
        </w:rPr>
        <w:t xml:space="preserve">(slovom: </w:t>
      </w:r>
      <w:r>
        <w:rPr>
          <w:rFonts w:ascii="Tahoma" w:hAnsi="Tahoma" w:cs="Tahoma"/>
          <w:sz w:val="20"/>
          <w:szCs w:val="20"/>
        </w:rPr>
        <w:t>x</w:t>
      </w:r>
      <w:r w:rsidRPr="00A664F5">
        <w:rPr>
          <w:rFonts w:ascii="Tahoma" w:hAnsi="Tahoma" w:cs="Tahoma"/>
          <w:sz w:val="20"/>
          <w:szCs w:val="20"/>
        </w:rPr>
        <w:t xml:space="preserve"> centov)</w:t>
      </w:r>
    </w:p>
    <w:p w14:paraId="056BAF2F" w14:textId="77777777" w:rsidR="000E59EE" w:rsidRPr="00A664F5" w:rsidRDefault="000E59EE" w:rsidP="000E59EE">
      <w:pPr>
        <w:spacing w:line="233" w:lineRule="auto"/>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t xml:space="preserve"> </w:t>
      </w:r>
      <w:r>
        <w:rPr>
          <w:rFonts w:ascii="Tahoma" w:hAnsi="Tahoma" w:cs="Tahoma"/>
          <w:sz w:val="20"/>
          <w:szCs w:val="20"/>
        </w:rPr>
        <w:t xml:space="preserve"> </w:t>
      </w:r>
      <w:r w:rsidRPr="00A664F5">
        <w:rPr>
          <w:rFonts w:ascii="Tahoma" w:hAnsi="Tahoma" w:cs="Tahoma"/>
          <w:sz w:val="20"/>
          <w:szCs w:val="20"/>
        </w:rPr>
        <w:t>€</w:t>
      </w:r>
      <w:r w:rsidRPr="00A664F5">
        <w:rPr>
          <w:rFonts w:ascii="Tahoma" w:hAnsi="Tahoma" w:cs="Tahoma"/>
          <w:sz w:val="20"/>
          <w:szCs w:val="20"/>
        </w:rPr>
        <w:tab/>
      </w:r>
    </w:p>
    <w:p w14:paraId="0F2C5EF7" w14:textId="77777777" w:rsidR="000E59EE" w:rsidRPr="00A664F5" w:rsidRDefault="000E59EE" w:rsidP="000E59EE">
      <w:pPr>
        <w:spacing w:line="233" w:lineRule="auto"/>
        <w:ind w:left="709"/>
        <w:jc w:val="both"/>
        <w:rPr>
          <w:rFonts w:ascii="Tahoma" w:hAnsi="Tahoma" w:cs="Tahoma"/>
          <w:sz w:val="20"/>
          <w:szCs w:val="20"/>
        </w:rPr>
      </w:pPr>
      <w:r w:rsidRPr="00A664F5">
        <w:rPr>
          <w:rFonts w:ascii="Tahoma" w:hAnsi="Tahoma" w:cs="Tahoma"/>
          <w:sz w:val="20"/>
          <w:szCs w:val="20"/>
        </w:rPr>
        <w:t xml:space="preserve">(slovom: </w:t>
      </w:r>
      <w:r>
        <w:rPr>
          <w:rFonts w:ascii="Tahoma" w:hAnsi="Tahoma" w:cs="Tahoma"/>
          <w:sz w:val="20"/>
          <w:szCs w:val="20"/>
        </w:rPr>
        <w:t>x</w:t>
      </w:r>
      <w:r w:rsidRPr="00A664F5">
        <w:rPr>
          <w:rFonts w:ascii="Tahoma" w:hAnsi="Tahoma" w:cs="Tahoma"/>
          <w:sz w:val="20"/>
          <w:szCs w:val="20"/>
        </w:rPr>
        <w:t xml:space="preserve"> centov)</w:t>
      </w:r>
    </w:p>
    <w:p w14:paraId="3443E8BF" w14:textId="77777777" w:rsidR="000E59EE" w:rsidRPr="00A664F5" w:rsidRDefault="000E59EE" w:rsidP="000E59EE">
      <w:pPr>
        <w:spacing w:line="233" w:lineRule="auto"/>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t xml:space="preserve">€ </w:t>
      </w:r>
      <w:r w:rsidRPr="00A664F5">
        <w:rPr>
          <w:rFonts w:ascii="Tahoma" w:hAnsi="Tahoma" w:cs="Tahoma"/>
          <w:sz w:val="20"/>
          <w:szCs w:val="20"/>
        </w:rPr>
        <w:tab/>
      </w:r>
    </w:p>
    <w:p w14:paraId="2C44B803" w14:textId="77777777" w:rsidR="000E59EE" w:rsidRPr="00A664F5" w:rsidRDefault="000E59EE" w:rsidP="000E59EE">
      <w:pPr>
        <w:spacing w:line="233" w:lineRule="auto"/>
        <w:ind w:left="709"/>
        <w:jc w:val="both"/>
        <w:rPr>
          <w:rFonts w:ascii="Tahoma" w:hAnsi="Tahoma" w:cs="Tahoma"/>
          <w:sz w:val="20"/>
          <w:szCs w:val="20"/>
        </w:rPr>
      </w:pPr>
      <w:r w:rsidRPr="00A664F5">
        <w:rPr>
          <w:rFonts w:ascii="Tahoma" w:hAnsi="Tahoma" w:cs="Tahoma"/>
          <w:sz w:val="20"/>
          <w:szCs w:val="20"/>
        </w:rPr>
        <w:t xml:space="preserve">(slovom: </w:t>
      </w:r>
      <w:r>
        <w:rPr>
          <w:rFonts w:ascii="Tahoma" w:hAnsi="Tahoma" w:cs="Tahoma"/>
          <w:sz w:val="20"/>
          <w:szCs w:val="20"/>
        </w:rPr>
        <w:t xml:space="preserve">x </w:t>
      </w:r>
      <w:r w:rsidRPr="00A664F5">
        <w:rPr>
          <w:rFonts w:ascii="Tahoma" w:hAnsi="Tahoma" w:cs="Tahoma"/>
          <w:sz w:val="20"/>
          <w:szCs w:val="20"/>
        </w:rPr>
        <w:t>centov)</w:t>
      </w:r>
    </w:p>
    <w:p w14:paraId="61DE3AA3" w14:textId="63540FA6" w:rsidR="00D37C78" w:rsidRPr="00A664F5" w:rsidRDefault="000E59EE" w:rsidP="000E59EE">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Ceny bude faktúra vystavená Predávajúcim, ktorá bude vyhotovená </w:t>
      </w:r>
      <w:r w:rsidR="00046E8C" w:rsidRPr="00A664F5">
        <w:rPr>
          <w:rFonts w:ascii="Tahoma" w:hAnsi="Tahoma" w:cs="Tahoma"/>
          <w:color w:val="000000"/>
          <w:sz w:val="20"/>
          <w:szCs w:val="20"/>
        </w:rPr>
        <w:t>a</w:t>
      </w:r>
      <w:r w:rsidR="00FF5F3C" w:rsidRPr="00A664F5">
        <w:rPr>
          <w:rFonts w:ascii="Tahoma" w:hAnsi="Tahoma" w:cs="Tahoma"/>
          <w:color w:val="000000"/>
          <w:sz w:val="20"/>
          <w:szCs w:val="20"/>
        </w:rPr>
        <w:t> </w:t>
      </w:r>
      <w:r w:rsidR="00046E8C"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00046E8C"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00046E8C" w:rsidRPr="00A664F5">
        <w:rPr>
          <w:rFonts w:ascii="Tahoma" w:hAnsi="Tahoma" w:cs="Tahoma"/>
          <w:color w:val="000000"/>
          <w:sz w:val="20"/>
          <w:szCs w:val="20"/>
        </w:rPr>
        <w:t xml:space="preserve"> </w:t>
      </w:r>
      <w:r w:rsidR="00046E8C"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00046E8C"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3AB4FE" w14:textId="77777777" w:rsidR="00660CB7" w:rsidRPr="00A664F5" w:rsidRDefault="00660CB7" w:rsidP="00660CB7">
      <w:pPr>
        <w:pStyle w:val="Odsekzoznamu"/>
        <w:widowControl/>
        <w:numPr>
          <w:ilvl w:val="0"/>
          <w:numId w:val="35"/>
        </w:numPr>
        <w:autoSpaceDE/>
        <w:autoSpaceDN/>
        <w:ind w:left="1276" w:hanging="567"/>
        <w:contextualSpacing/>
        <w:rPr>
          <w:rFonts w:ascii="Tahoma" w:hAnsi="Tahoma" w:cs="Tahoma"/>
          <w:color w:val="000000"/>
          <w:sz w:val="20"/>
          <w:szCs w:val="20"/>
        </w:rPr>
      </w:pPr>
      <w:r>
        <w:rPr>
          <w:rFonts w:ascii="Tahoma" w:hAnsi="Tahoma" w:cs="Tahoma"/>
          <w:color w:val="000000"/>
          <w:sz w:val="20"/>
          <w:szCs w:val="20"/>
        </w:rPr>
        <w:t>ak sa Tovar dodáva v zálohovaných obaloch, potom aj množstvo zálohovaných obalov a výšku zálohy za zálohovaný obal,</w:t>
      </w:r>
    </w:p>
    <w:p w14:paraId="0F3E4A85" w14:textId="77777777" w:rsidR="00660CB7" w:rsidRPr="00A664F5" w:rsidRDefault="00660CB7" w:rsidP="00660CB7">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63BD866A" w14:textId="77777777" w:rsidR="00660CB7" w:rsidRPr="00A664F5" w:rsidRDefault="00660CB7" w:rsidP="00660CB7">
      <w:pPr>
        <w:pStyle w:val="Odsekzoznamu"/>
        <w:ind w:left="1276" w:hanging="567"/>
        <w:rPr>
          <w:rFonts w:ascii="Tahoma" w:hAnsi="Tahoma" w:cs="Tahoma"/>
          <w:color w:val="000000"/>
          <w:sz w:val="20"/>
          <w:szCs w:val="20"/>
        </w:rPr>
      </w:pPr>
      <w:r w:rsidRPr="00A664F5">
        <w:rPr>
          <w:rFonts w:ascii="Tahoma" w:hAnsi="Tahoma" w:cs="Tahoma"/>
          <w:color w:val="000000"/>
          <w:sz w:val="20"/>
          <w:szCs w:val="20"/>
        </w:rPr>
        <w:t>(vi)</w:t>
      </w:r>
      <w:r w:rsidRPr="00A664F5">
        <w:rPr>
          <w:rFonts w:ascii="Tahoma" w:hAnsi="Tahoma" w:cs="Tahoma"/>
          <w:color w:val="000000"/>
          <w:sz w:val="20"/>
          <w:szCs w:val="20"/>
        </w:rPr>
        <w:tab/>
        <w:t>dodací list</w:t>
      </w:r>
      <w:r>
        <w:rPr>
          <w:rFonts w:ascii="Tahoma" w:hAnsi="Tahoma" w:cs="Tahoma"/>
          <w:color w:val="000000"/>
          <w:sz w:val="20"/>
          <w:szCs w:val="20"/>
        </w:rPr>
        <w:t>,</w:t>
      </w:r>
    </w:p>
    <w:p w14:paraId="78DA6FE3" w14:textId="77777777" w:rsidR="00660CB7" w:rsidRPr="00A664F5" w:rsidRDefault="00660CB7" w:rsidP="00660CB7">
      <w:pPr>
        <w:pStyle w:val="Odsekzoznamu"/>
        <w:ind w:left="1276" w:hanging="567"/>
        <w:rPr>
          <w:rFonts w:ascii="Tahoma" w:hAnsi="Tahoma" w:cs="Tahoma"/>
          <w:color w:val="000000"/>
          <w:sz w:val="20"/>
          <w:szCs w:val="20"/>
        </w:rPr>
      </w:pPr>
      <w:r w:rsidRPr="00A664F5">
        <w:rPr>
          <w:rFonts w:ascii="Tahoma" w:hAnsi="Tahoma" w:cs="Tahoma"/>
          <w:color w:val="000000"/>
          <w:sz w:val="20"/>
          <w:szCs w:val="20"/>
        </w:rPr>
        <w:t>(vii)</w:t>
      </w:r>
      <w:r w:rsidRPr="00A664F5">
        <w:rPr>
          <w:rFonts w:ascii="Tahoma" w:hAnsi="Tahoma" w:cs="Tahoma"/>
          <w:color w:val="000000"/>
          <w:sz w:val="20"/>
          <w:szCs w:val="20"/>
        </w:rPr>
        <w:tab/>
        <w:t xml:space="preserve">ak Kupujúci v dodacom liste vytkol vady Tovaru, aj </w:t>
      </w:r>
      <w:r w:rsidRPr="00A664F5">
        <w:rPr>
          <w:rFonts w:ascii="Tahoma" w:hAnsi="Tahoma" w:cs="Tahoma"/>
          <w:sz w:val="20"/>
          <w:szCs w:val="20"/>
          <w:lang w:eastAsia="en-US"/>
        </w:rPr>
        <w:t xml:space="preserve">písomné potvrdenie o úplnom a včasnom odstránení vád uvedených v dodacom liste podpísané oboma Zmluvnými </w:t>
      </w:r>
      <w:r w:rsidRPr="00A664F5">
        <w:rPr>
          <w:rFonts w:ascii="Tahoma" w:hAnsi="Tahoma" w:cs="Tahoma"/>
          <w:sz w:val="20"/>
          <w:szCs w:val="20"/>
          <w:lang w:eastAsia="en-US"/>
        </w:rPr>
        <w:lastRenderedPageBreak/>
        <w:t>stranami</w:t>
      </w:r>
      <w:r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 neporušuje zákaz </w:t>
      </w:r>
      <w:r w:rsidR="007C425C" w:rsidRPr="00A664F5">
        <w:rPr>
          <w:rFonts w:ascii="Tahoma" w:hAnsi="Tahoma" w:cs="Tahoma"/>
          <w:sz w:val="20"/>
          <w:szCs w:val="20"/>
          <w:lang w:eastAsia="en-US"/>
        </w:rPr>
        <w:lastRenderedPageBreak/>
        <w:t>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7B74B964"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w:t>
      </w:r>
      <w:r w:rsidR="008D65BD">
        <w:rPr>
          <w:rFonts w:ascii="Tahoma" w:hAnsi="Tahoma" w:cs="Tahoma"/>
          <w:sz w:val="20"/>
          <w:szCs w:val="20"/>
        </w:rPr>
        <w:t> </w:t>
      </w:r>
      <w:r w:rsidR="00A512F4" w:rsidRPr="00A664F5">
        <w:rPr>
          <w:rFonts w:ascii="Tahoma" w:hAnsi="Tahoma" w:cs="Tahoma"/>
          <w:sz w:val="20"/>
          <w:szCs w:val="20"/>
        </w:rPr>
        <w:t>postúpenie alebo zaťaženie pohľadávok Predávajúceho zo Zmluvy.</w:t>
      </w: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139F4667"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w:t>
      </w:r>
      <w:r w:rsidR="008D65BD">
        <w:rPr>
          <w:rFonts w:ascii="Tahoma" w:hAnsi="Tahoma" w:cs="Tahoma"/>
          <w:sz w:val="20"/>
          <w:szCs w:val="20"/>
        </w:rPr>
        <w:t> </w:t>
      </w:r>
      <w:r w:rsidR="001D40A1" w:rsidRPr="00A664F5">
        <w:rPr>
          <w:rFonts w:ascii="Tahoma" w:hAnsi="Tahoma" w:cs="Tahoma"/>
          <w:sz w:val="20"/>
          <w:szCs w:val="20"/>
        </w:rPr>
        <w:t>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w:t>
      </w:r>
      <w:r w:rsidR="008D65BD">
        <w:rPr>
          <w:rFonts w:ascii="Tahoma" w:hAnsi="Tahoma" w:cs="Tahoma"/>
          <w:sz w:val="20"/>
          <w:szCs w:val="20"/>
        </w:rPr>
        <w:t> </w:t>
      </w:r>
      <w:r w:rsidR="00435924" w:rsidRPr="00A664F5">
        <w:rPr>
          <w:rFonts w:ascii="Tahoma" w:hAnsi="Tahoma" w:cs="Tahoma"/>
          <w:sz w:val="20"/>
          <w:szCs w:val="20"/>
        </w:rPr>
        <w:t>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4"/>
        <w:gridCol w:w="2009"/>
        <w:gridCol w:w="3100"/>
        <w:gridCol w:w="1536"/>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4"/>
        <w:gridCol w:w="2009"/>
        <w:gridCol w:w="3100"/>
        <w:gridCol w:w="1536"/>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CA4F68A"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w:t>
      </w:r>
      <w:r w:rsidR="0016183A">
        <w:rPr>
          <w:rFonts w:ascii="Tahoma" w:hAnsi="Tahoma" w:cs="Tahoma"/>
          <w:sz w:val="20"/>
          <w:szCs w:val="20"/>
          <w:lang w:eastAsia="en-US"/>
        </w:rPr>
        <w:t> </w:t>
      </w:r>
      <w:r w:rsidR="00F1475F" w:rsidRPr="00A664F5">
        <w:rPr>
          <w:rFonts w:ascii="Tahoma" w:hAnsi="Tahoma" w:cs="Tahoma"/>
          <w:sz w:val="20"/>
          <w:szCs w:val="20"/>
          <w:lang w:eastAsia="en-US"/>
        </w:rPr>
        <w:t>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w:t>
      </w:r>
      <w:r w:rsidR="008D65BD">
        <w:rPr>
          <w:rFonts w:ascii="Tahoma" w:hAnsi="Tahoma" w:cs="Tahoma"/>
          <w:sz w:val="20"/>
          <w:szCs w:val="20"/>
          <w:lang w:eastAsia="en-US"/>
        </w:rPr>
        <w:t> </w:t>
      </w:r>
      <w:r w:rsidR="00741093" w:rsidRPr="00A664F5">
        <w:rPr>
          <w:rFonts w:ascii="Tahoma" w:hAnsi="Tahoma" w:cs="Tahoma"/>
          <w:sz w:val="20"/>
          <w:szCs w:val="20"/>
          <w:lang w:eastAsia="en-US"/>
        </w:rPr>
        <w:t>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w:t>
      </w:r>
      <w:r w:rsidR="00E1484A" w:rsidRPr="00A664F5">
        <w:rPr>
          <w:rFonts w:ascii="Tahoma" w:hAnsi="Tahoma" w:cs="Tahoma"/>
          <w:sz w:val="20"/>
          <w:szCs w:val="20"/>
          <w:lang w:eastAsia="en-US"/>
        </w:rPr>
        <w:lastRenderedPageBreak/>
        <w:t xml:space="preserve">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0436947C"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w:t>
      </w:r>
      <w:r w:rsidR="0016183A">
        <w:rPr>
          <w:rFonts w:ascii="Tahoma" w:hAnsi="Tahoma" w:cs="Tahoma"/>
          <w:sz w:val="20"/>
          <w:szCs w:val="20"/>
          <w:lang w:eastAsia="en-US"/>
        </w:rPr>
        <w:t> </w:t>
      </w:r>
      <w:r w:rsidR="00F1475F" w:rsidRPr="00A664F5">
        <w:rPr>
          <w:rFonts w:ascii="Tahoma" w:hAnsi="Tahoma" w:cs="Tahoma"/>
          <w:sz w:val="20"/>
          <w:szCs w:val="20"/>
          <w:lang w:eastAsia="en-US"/>
        </w:rPr>
        <w:t>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w:t>
      </w:r>
      <w:r w:rsidR="008D65BD">
        <w:rPr>
          <w:rFonts w:ascii="Tahoma" w:hAnsi="Tahoma" w:cs="Tahoma"/>
          <w:color w:val="000000"/>
          <w:sz w:val="20"/>
          <w:szCs w:val="20"/>
        </w:rPr>
        <w:t> </w:t>
      </w:r>
      <w:r w:rsidR="00E905D7" w:rsidRPr="00A664F5">
        <w:rPr>
          <w:rFonts w:ascii="Tahoma" w:hAnsi="Tahoma" w:cs="Tahoma"/>
          <w:color w:val="000000"/>
          <w:sz w:val="20"/>
          <w:szCs w:val="20"/>
        </w:rPr>
        <w:t xml:space="preserve">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0D42236E"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w:t>
      </w:r>
      <w:r w:rsidR="0016183A">
        <w:rPr>
          <w:rFonts w:ascii="Tahoma" w:hAnsi="Tahoma" w:cs="Tahoma"/>
          <w:sz w:val="20"/>
          <w:szCs w:val="20"/>
        </w:rPr>
        <w:t> </w:t>
      </w:r>
      <w:r w:rsidR="00E1484A" w:rsidRPr="00A664F5">
        <w:rPr>
          <w:rFonts w:ascii="Tahoma" w:hAnsi="Tahoma" w:cs="Tahoma"/>
          <w:sz w:val="20"/>
          <w:szCs w:val="20"/>
        </w:rPr>
        <w:t>výhrad rešpektovať.</w:t>
      </w:r>
    </w:p>
    <w:p w14:paraId="4A1F285C" w14:textId="453AB340" w:rsidR="00C95908" w:rsidRPr="00CA3D41" w:rsidRDefault="00D970D3" w:rsidP="008945C8">
      <w:pPr>
        <w:ind w:left="709" w:hanging="709"/>
        <w:jc w:val="both"/>
        <w:rPr>
          <w:rFonts w:ascii="Tahoma" w:hAnsi="Tahoma" w:cs="Tahoma"/>
          <w:sz w:val="18"/>
          <w:szCs w:val="18"/>
        </w:rPr>
      </w:pPr>
      <w:r w:rsidRPr="00CA3D41">
        <w:rPr>
          <w:rFonts w:ascii="Tahoma" w:hAnsi="Tahoma" w:cs="Tahoma"/>
          <w:color w:val="000000"/>
          <w:sz w:val="18"/>
          <w:szCs w:val="18"/>
        </w:rPr>
        <w:tab/>
      </w: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03196ECE"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ak</w:t>
      </w:r>
      <w:r w:rsidR="00E16A2C">
        <w:rPr>
          <w:rFonts w:ascii="Tahoma" w:hAnsi="Tahoma" w:cs="Tahoma"/>
          <w:sz w:val="20"/>
          <w:szCs w:val="20"/>
          <w:lang w:eastAsia="en-US"/>
        </w:rPr>
        <w:t> </w:t>
      </w:r>
      <w:r w:rsidR="00A17169" w:rsidRPr="00A664F5">
        <w:rPr>
          <w:rFonts w:ascii="Tahoma" w:hAnsi="Tahoma" w:cs="Tahoma"/>
          <w:sz w:val="20"/>
          <w:szCs w:val="20"/>
          <w:lang w:eastAsia="en-US"/>
        </w:rPr>
        <w:t xml:space="preserve">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1D978186"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w:t>
      </w:r>
      <w:r w:rsidR="008D65BD">
        <w:rPr>
          <w:rFonts w:ascii="Tahoma" w:hAnsi="Tahoma" w:cs="Tahoma"/>
          <w:sz w:val="20"/>
          <w:szCs w:val="20"/>
          <w:lang w:eastAsia="en-US"/>
        </w:rPr>
        <w:t> </w:t>
      </w:r>
      <w:r w:rsidR="00036F49" w:rsidRPr="00A664F5">
        <w:rPr>
          <w:rFonts w:ascii="Tahoma" w:hAnsi="Tahoma" w:cs="Tahoma"/>
          <w:sz w:val="20"/>
          <w:szCs w:val="20"/>
          <w:lang w:eastAsia="en-US"/>
        </w:rPr>
        <w:t xml:space="preserve">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w:t>
      </w:r>
      <w:r w:rsidR="00036F49" w:rsidRPr="00A664F5">
        <w:rPr>
          <w:rFonts w:ascii="Tahoma" w:hAnsi="Tahoma" w:cs="Tahoma"/>
          <w:sz w:val="20"/>
          <w:szCs w:val="20"/>
          <w:lang w:eastAsia="en-US"/>
        </w:rPr>
        <w:lastRenderedPageBreak/>
        <w:t xml:space="preserve">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2827A95A"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4 hodín od</w:t>
      </w:r>
      <w:r w:rsidR="008D65BD">
        <w:rPr>
          <w:rFonts w:ascii="Tahoma" w:hAnsi="Tahoma" w:cs="Tahoma"/>
          <w:sz w:val="20"/>
          <w:szCs w:val="20"/>
        </w:rPr>
        <w:t> </w:t>
      </w:r>
      <w:r w:rsidR="009D7135" w:rsidRPr="00A664F5">
        <w:rPr>
          <w:rFonts w:ascii="Tahoma" w:hAnsi="Tahoma" w:cs="Tahoma"/>
          <w:sz w:val="20"/>
          <w:szCs w:val="20"/>
        </w:rPr>
        <w:t xml:space="preserve">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lastRenderedPageBreak/>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76E83E29"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má Kupujúci právo uplatniť si voči Predávajúcemu zmluvnú pokutu vo</w:t>
      </w:r>
      <w:r w:rsidR="00B5526C">
        <w:rPr>
          <w:rFonts w:ascii="Tahoma" w:hAnsi="Tahoma" w:cs="Tahoma"/>
          <w:sz w:val="20"/>
          <w:szCs w:val="20"/>
        </w:rPr>
        <w:t> </w:t>
      </w:r>
      <w:r w:rsidRPr="00A664F5">
        <w:rPr>
          <w:rFonts w:ascii="Tahoma" w:hAnsi="Tahoma" w:cs="Tahoma"/>
          <w:sz w:val="20"/>
          <w:szCs w:val="20"/>
        </w:rPr>
        <w:t xml:space="preserve">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5C8AB0DD"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w:t>
      </w:r>
      <w:r w:rsidR="00B5526C">
        <w:rPr>
          <w:rFonts w:ascii="Tahoma" w:hAnsi="Tahoma" w:cs="Tahoma"/>
          <w:sz w:val="20"/>
          <w:szCs w:val="20"/>
        </w:rPr>
        <w:t> </w:t>
      </w:r>
      <w:r w:rsidR="0028381A" w:rsidRPr="00A664F5">
        <w:rPr>
          <w:rFonts w:ascii="Tahoma" w:hAnsi="Tahoma" w:cs="Tahoma"/>
          <w:sz w:val="20"/>
          <w:szCs w:val="20"/>
        </w:rPr>
        <w:t>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lastRenderedPageBreak/>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2A94035C"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w:t>
      </w:r>
      <w:r w:rsidR="00B5526C">
        <w:rPr>
          <w:rFonts w:ascii="Tahoma" w:hAnsi="Tahoma" w:cs="Tahoma"/>
          <w:sz w:val="20"/>
          <w:szCs w:val="20"/>
        </w:rPr>
        <w:t> </w:t>
      </w:r>
      <w:r w:rsidR="000D6CF9" w:rsidRPr="00A664F5">
        <w:rPr>
          <w:rFonts w:ascii="Tahoma" w:hAnsi="Tahoma" w:cs="Tahoma"/>
          <w:sz w:val="20"/>
          <w:szCs w:val="20"/>
        </w:rPr>
        <w:t>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55CE7744"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w:t>
      </w:r>
      <w:r w:rsidR="00B5526C">
        <w:rPr>
          <w:rFonts w:ascii="Tahoma" w:hAnsi="Tahoma" w:cs="Tahoma"/>
          <w:color w:val="000000"/>
          <w:sz w:val="20"/>
          <w:szCs w:val="20"/>
        </w:rPr>
        <w:t> </w:t>
      </w:r>
      <w:r w:rsidRPr="00A664F5">
        <w:rPr>
          <w:rFonts w:ascii="Tahoma" w:hAnsi="Tahoma" w:cs="Tahoma"/>
          <w:color w:val="000000"/>
          <w:sz w:val="20"/>
          <w:szCs w:val="20"/>
        </w:rPr>
        <w:t>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756B4639"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w:t>
      </w:r>
      <w:r w:rsidR="00B5526C">
        <w:rPr>
          <w:rFonts w:ascii="Tahoma" w:hAnsi="Tahoma" w:cs="Tahoma"/>
          <w:sz w:val="20"/>
          <w:szCs w:val="20"/>
        </w:rPr>
        <w:t> </w:t>
      </w:r>
      <w:r w:rsidR="00042351" w:rsidRPr="00A664F5">
        <w:rPr>
          <w:rFonts w:ascii="Tahoma" w:hAnsi="Tahoma" w:cs="Tahoma"/>
          <w:sz w:val="20"/>
          <w:szCs w:val="20"/>
        </w:rPr>
        <w:t>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w:t>
      </w:r>
      <w:r w:rsidR="004143C1" w:rsidRPr="00A664F5">
        <w:rPr>
          <w:rFonts w:ascii="Tahoma" w:hAnsi="Tahoma" w:cs="Tahoma"/>
          <w:sz w:val="20"/>
          <w:szCs w:val="20"/>
        </w:rPr>
        <w:lastRenderedPageBreak/>
        <w:t>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4367BF58"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12B0DB1F" w14:textId="77777777" w:rsidR="008945C8" w:rsidRPr="00A664F5" w:rsidRDefault="008945C8" w:rsidP="00D66740">
      <w:pPr>
        <w:ind w:left="709"/>
        <w:jc w:val="both"/>
        <w:rPr>
          <w:rFonts w:ascii="Tahoma" w:hAnsi="Tahoma" w:cs="Tahoma"/>
          <w:sz w:val="20"/>
          <w:szCs w:val="20"/>
        </w:rPr>
      </w:pP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 xml:space="preserve">Mgr. Ondrej </w:t>
      </w:r>
      <w:proofErr w:type="spellStart"/>
      <w:r w:rsidR="00EC1AA4">
        <w:rPr>
          <w:rFonts w:ascii="Tahoma" w:hAnsi="Tahoma" w:cs="Tahoma"/>
          <w:sz w:val="20"/>
          <w:szCs w:val="20"/>
        </w:rPr>
        <w:t>Lunter</w:t>
      </w:r>
      <w:proofErr w:type="spellEnd"/>
      <w:r w:rsidR="00EC1AA4">
        <w:rPr>
          <w:rFonts w:ascii="Tahoma" w:hAnsi="Tahoma" w:cs="Tahoma"/>
          <w:sz w:val="20"/>
          <w:szCs w:val="20"/>
        </w:rPr>
        <w:t>, predseda</w:t>
      </w:r>
    </w:p>
    <w:sectPr w:rsidR="00D64830" w:rsidRPr="001A39EC" w:rsidSect="008D65BD">
      <w:headerReference w:type="default" r:id="rId13"/>
      <w:footerReference w:type="default" r:id="rId14"/>
      <w:pgSz w:w="11906" w:h="16838"/>
      <w:pgMar w:top="993" w:right="1274"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858B7" w14:textId="77777777" w:rsidR="00B169D5" w:rsidRDefault="00B169D5" w:rsidP="00D044A0">
      <w:r>
        <w:separator/>
      </w:r>
    </w:p>
  </w:endnote>
  <w:endnote w:type="continuationSeparator" w:id="0">
    <w:p w14:paraId="3364EB17" w14:textId="77777777" w:rsidR="00B169D5" w:rsidRDefault="00B169D5"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28089" w14:textId="77777777" w:rsidR="00B169D5" w:rsidRDefault="00B169D5" w:rsidP="00D044A0">
      <w:r>
        <w:separator/>
      </w:r>
    </w:p>
  </w:footnote>
  <w:footnote w:type="continuationSeparator" w:id="0">
    <w:p w14:paraId="4498CC1C" w14:textId="77777777" w:rsidR="00B169D5" w:rsidRDefault="00B169D5"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1B48E437" w:rsidR="00DB050A" w:rsidRDefault="00377C90">
    <w:pPr>
      <w:pStyle w:val="Hlavika"/>
      <w:rPr>
        <w:rFonts w:ascii="Tahoma" w:hAnsi="Tahoma" w:cs="Tahoma"/>
      </w:rPr>
    </w:pPr>
    <w:r>
      <w:rPr>
        <w:rFonts w:ascii="Tahoma" w:hAnsi="Tahoma" w:cs="Tahoma"/>
      </w:rPr>
      <w:t xml:space="preserve">Trvanlivé </w:t>
    </w:r>
    <w:proofErr w:type="spellStart"/>
    <w:r>
      <w:rPr>
        <w:rFonts w:ascii="Tahoma" w:hAnsi="Tahoma" w:cs="Tahoma"/>
      </w:rPr>
      <w:t>potraviny</w:t>
    </w:r>
    <w:r w:rsidR="00995E2D" w:rsidRPr="00EF0B9C">
      <w:rPr>
        <w:rFonts w:ascii="Tahoma" w:hAnsi="Tahoma" w:cs="Tahoma"/>
      </w:rPr>
      <w:t>_</w:t>
    </w:r>
    <w:r w:rsidR="004E4C89">
      <w:rPr>
        <w:rFonts w:ascii="Tahoma" w:hAnsi="Tahoma" w:cs="Tahoma"/>
      </w:rPr>
      <w:t>OKRES</w:t>
    </w:r>
    <w:proofErr w:type="spellEnd"/>
    <w:r w:rsidR="004E4C89">
      <w:rPr>
        <w:rFonts w:ascii="Tahoma" w:hAnsi="Tahoma" w:cs="Tahoma"/>
      </w:rPr>
      <w:t xml:space="preserve"> </w:t>
    </w:r>
    <w:r w:rsidR="00813BA2">
      <w:rPr>
        <w:rFonts w:ascii="Tahoma" w:hAnsi="Tahoma" w:cs="Tahoma"/>
      </w:rPr>
      <w:t>BR_RA_RS</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205AFB"/>
    <w:multiLevelType w:val="multilevel"/>
    <w:tmpl w:val="2510342C"/>
    <w:lvl w:ilvl="0">
      <w:start w:val="6"/>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9"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0"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1" w15:restartNumberingAfterBreak="0">
    <w:nsid w:val="2B0A556E"/>
    <w:multiLevelType w:val="hybridMultilevel"/>
    <w:tmpl w:val="E7901F06"/>
    <w:lvl w:ilvl="0" w:tplc="3D566CA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6"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7"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9"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30"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2"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4"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6"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7"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8"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4"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1"/>
  </w:num>
  <w:num w:numId="2" w16cid:durableId="1243757315">
    <w:abstractNumId w:val="27"/>
  </w:num>
  <w:num w:numId="3" w16cid:durableId="641471499">
    <w:abstractNumId w:val="17"/>
  </w:num>
  <w:num w:numId="4" w16cid:durableId="277687248">
    <w:abstractNumId w:val="40"/>
  </w:num>
  <w:num w:numId="5" w16cid:durableId="95296048">
    <w:abstractNumId w:val="22"/>
  </w:num>
  <w:num w:numId="6" w16cid:durableId="758479354">
    <w:abstractNumId w:val="19"/>
  </w:num>
  <w:num w:numId="7" w16cid:durableId="94712264">
    <w:abstractNumId w:val="5"/>
  </w:num>
  <w:num w:numId="8" w16cid:durableId="1489976545">
    <w:abstractNumId w:val="14"/>
  </w:num>
  <w:num w:numId="9" w16cid:durableId="1332444652">
    <w:abstractNumId w:val="18"/>
  </w:num>
  <w:num w:numId="10" w16cid:durableId="1821187748">
    <w:abstractNumId w:val="31"/>
  </w:num>
  <w:num w:numId="11" w16cid:durableId="186910245">
    <w:abstractNumId w:val="13"/>
  </w:num>
  <w:num w:numId="12" w16cid:durableId="1519001794">
    <w:abstractNumId w:val="34"/>
  </w:num>
  <w:num w:numId="13" w16cid:durableId="363943134">
    <w:abstractNumId w:val="0"/>
  </w:num>
  <w:num w:numId="14" w16cid:durableId="1627393697">
    <w:abstractNumId w:val="25"/>
  </w:num>
  <w:num w:numId="15" w16cid:durableId="1735397206">
    <w:abstractNumId w:val="20"/>
  </w:num>
  <w:num w:numId="16" w16cid:durableId="1140686308">
    <w:abstractNumId w:val="24"/>
  </w:num>
  <w:num w:numId="17" w16cid:durableId="288048825">
    <w:abstractNumId w:val="29"/>
  </w:num>
  <w:num w:numId="18" w16cid:durableId="22900268">
    <w:abstractNumId w:val="33"/>
  </w:num>
  <w:num w:numId="19" w16cid:durableId="1046417758">
    <w:abstractNumId w:val="37"/>
  </w:num>
  <w:num w:numId="20" w16cid:durableId="2022732328">
    <w:abstractNumId w:val="4"/>
  </w:num>
  <w:num w:numId="21" w16cid:durableId="940527174">
    <w:abstractNumId w:val="2"/>
  </w:num>
  <w:num w:numId="22" w16cid:durableId="2016836593">
    <w:abstractNumId w:val="8"/>
  </w:num>
  <w:num w:numId="23" w16cid:durableId="439758069">
    <w:abstractNumId w:val="38"/>
  </w:num>
  <w:num w:numId="24" w16cid:durableId="113714208">
    <w:abstractNumId w:val="46"/>
  </w:num>
  <w:num w:numId="25" w16cid:durableId="1839223209">
    <w:abstractNumId w:val="28"/>
  </w:num>
  <w:num w:numId="26" w16cid:durableId="1327052520">
    <w:abstractNumId w:val="6"/>
  </w:num>
  <w:num w:numId="27" w16cid:durableId="2041662031">
    <w:abstractNumId w:val="15"/>
  </w:num>
  <w:num w:numId="28" w16cid:durableId="11513605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3"/>
  </w:num>
  <w:num w:numId="30" w16cid:durableId="119030195">
    <w:abstractNumId w:val="12"/>
  </w:num>
  <w:num w:numId="31" w16cid:durableId="1280454661">
    <w:abstractNumId w:val="36"/>
  </w:num>
  <w:num w:numId="32" w16cid:durableId="1728146785">
    <w:abstractNumId w:val="42"/>
  </w:num>
  <w:num w:numId="33" w16cid:durableId="1959951813">
    <w:abstractNumId w:val="23"/>
  </w:num>
  <w:num w:numId="34" w16cid:durableId="150023508">
    <w:abstractNumId w:val="32"/>
  </w:num>
  <w:num w:numId="35" w16cid:durableId="608778682">
    <w:abstractNumId w:val="30"/>
  </w:num>
  <w:num w:numId="36" w16cid:durableId="190995797">
    <w:abstractNumId w:val="26"/>
  </w:num>
  <w:num w:numId="37" w16cid:durableId="1666666409">
    <w:abstractNumId w:val="43"/>
  </w:num>
  <w:num w:numId="38" w16cid:durableId="1030645016">
    <w:abstractNumId w:val="39"/>
  </w:num>
  <w:num w:numId="39" w16cid:durableId="177350419">
    <w:abstractNumId w:val="45"/>
  </w:num>
  <w:num w:numId="40" w16cid:durableId="338897801">
    <w:abstractNumId w:val="44"/>
  </w:num>
  <w:num w:numId="41" w16cid:durableId="743725387">
    <w:abstractNumId w:val="9"/>
  </w:num>
  <w:num w:numId="42" w16cid:durableId="58022353">
    <w:abstractNumId w:val="41"/>
  </w:num>
  <w:num w:numId="43" w16cid:durableId="964238494">
    <w:abstractNumId w:val="7"/>
  </w:num>
  <w:num w:numId="44" w16cid:durableId="1040662884">
    <w:abstractNumId w:val="16"/>
  </w:num>
  <w:num w:numId="45" w16cid:durableId="854854275">
    <w:abstractNumId w:val="10"/>
  </w:num>
  <w:num w:numId="46" w16cid:durableId="10451839">
    <w:abstractNumId w:val="1"/>
  </w:num>
  <w:num w:numId="47" w16cid:durableId="1982924126">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011"/>
    <w:rsid w:val="000042A5"/>
    <w:rsid w:val="000052CC"/>
    <w:rsid w:val="000076B3"/>
    <w:rsid w:val="00007ACF"/>
    <w:rsid w:val="0001075F"/>
    <w:rsid w:val="00015D87"/>
    <w:rsid w:val="000170EF"/>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B5B6A"/>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59EE"/>
    <w:rsid w:val="000E6878"/>
    <w:rsid w:val="000E6B67"/>
    <w:rsid w:val="000F02DC"/>
    <w:rsid w:val="000F181A"/>
    <w:rsid w:val="000F1B08"/>
    <w:rsid w:val="000F2C64"/>
    <w:rsid w:val="000F3201"/>
    <w:rsid w:val="000F3E31"/>
    <w:rsid w:val="000F4563"/>
    <w:rsid w:val="000F5941"/>
    <w:rsid w:val="000F7BD7"/>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183A"/>
    <w:rsid w:val="00163B1A"/>
    <w:rsid w:val="001642C9"/>
    <w:rsid w:val="00166442"/>
    <w:rsid w:val="001671BA"/>
    <w:rsid w:val="00172929"/>
    <w:rsid w:val="00172AA6"/>
    <w:rsid w:val="00175007"/>
    <w:rsid w:val="001766BE"/>
    <w:rsid w:val="00177C10"/>
    <w:rsid w:val="001806A8"/>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E5C3C"/>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5D3F"/>
    <w:rsid w:val="00266EC6"/>
    <w:rsid w:val="0026732C"/>
    <w:rsid w:val="00267D41"/>
    <w:rsid w:val="00270C9B"/>
    <w:rsid w:val="00270CE4"/>
    <w:rsid w:val="002715B4"/>
    <w:rsid w:val="00273439"/>
    <w:rsid w:val="0027600D"/>
    <w:rsid w:val="002820A9"/>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07EF"/>
    <w:rsid w:val="002B1684"/>
    <w:rsid w:val="002B3E4B"/>
    <w:rsid w:val="002B4209"/>
    <w:rsid w:val="002B65C7"/>
    <w:rsid w:val="002B7923"/>
    <w:rsid w:val="002C28C0"/>
    <w:rsid w:val="002C3F98"/>
    <w:rsid w:val="002C6064"/>
    <w:rsid w:val="002C6F4E"/>
    <w:rsid w:val="002C74BB"/>
    <w:rsid w:val="002D1857"/>
    <w:rsid w:val="002D1C70"/>
    <w:rsid w:val="002D24CF"/>
    <w:rsid w:val="002D369D"/>
    <w:rsid w:val="002D4FBD"/>
    <w:rsid w:val="002D6355"/>
    <w:rsid w:val="002D772E"/>
    <w:rsid w:val="002D7B64"/>
    <w:rsid w:val="002E2B8B"/>
    <w:rsid w:val="002E3018"/>
    <w:rsid w:val="002E3BDD"/>
    <w:rsid w:val="002E3C39"/>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77C90"/>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66F9"/>
    <w:rsid w:val="003F7B22"/>
    <w:rsid w:val="003F7FF9"/>
    <w:rsid w:val="00400FDF"/>
    <w:rsid w:val="00404BE0"/>
    <w:rsid w:val="00404C9B"/>
    <w:rsid w:val="004133F4"/>
    <w:rsid w:val="004142FB"/>
    <w:rsid w:val="004143C1"/>
    <w:rsid w:val="00414885"/>
    <w:rsid w:val="00414E11"/>
    <w:rsid w:val="00416390"/>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32F"/>
    <w:rsid w:val="00465CDB"/>
    <w:rsid w:val="0046649D"/>
    <w:rsid w:val="004670A4"/>
    <w:rsid w:val="004708B1"/>
    <w:rsid w:val="00471A96"/>
    <w:rsid w:val="00471DEA"/>
    <w:rsid w:val="00472E03"/>
    <w:rsid w:val="004731CD"/>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4C89"/>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477C1"/>
    <w:rsid w:val="006512B0"/>
    <w:rsid w:val="006525EB"/>
    <w:rsid w:val="00652770"/>
    <w:rsid w:val="00652887"/>
    <w:rsid w:val="00652BFE"/>
    <w:rsid w:val="006540CC"/>
    <w:rsid w:val="006548BB"/>
    <w:rsid w:val="00654EEC"/>
    <w:rsid w:val="0065733F"/>
    <w:rsid w:val="00657E2E"/>
    <w:rsid w:val="00660CB7"/>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19A9"/>
    <w:rsid w:val="00692656"/>
    <w:rsid w:val="00693CB0"/>
    <w:rsid w:val="00695DCB"/>
    <w:rsid w:val="006A0B14"/>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CEB"/>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57D80"/>
    <w:rsid w:val="0076075A"/>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3D99"/>
    <w:rsid w:val="007C425C"/>
    <w:rsid w:val="007C6D4C"/>
    <w:rsid w:val="007D026C"/>
    <w:rsid w:val="007D48FA"/>
    <w:rsid w:val="007E200D"/>
    <w:rsid w:val="007E27C8"/>
    <w:rsid w:val="007E3FE5"/>
    <w:rsid w:val="007E4A9C"/>
    <w:rsid w:val="007E671B"/>
    <w:rsid w:val="007E6738"/>
    <w:rsid w:val="007F0451"/>
    <w:rsid w:val="007F0E1E"/>
    <w:rsid w:val="007F299C"/>
    <w:rsid w:val="007F4970"/>
    <w:rsid w:val="007F6156"/>
    <w:rsid w:val="0080039B"/>
    <w:rsid w:val="00801167"/>
    <w:rsid w:val="00801D39"/>
    <w:rsid w:val="0080272B"/>
    <w:rsid w:val="008031D0"/>
    <w:rsid w:val="00803BF3"/>
    <w:rsid w:val="00804660"/>
    <w:rsid w:val="008048EA"/>
    <w:rsid w:val="008049AB"/>
    <w:rsid w:val="00805735"/>
    <w:rsid w:val="00812AD1"/>
    <w:rsid w:val="00813BA2"/>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31F8"/>
    <w:rsid w:val="008849E1"/>
    <w:rsid w:val="0088546D"/>
    <w:rsid w:val="008857BC"/>
    <w:rsid w:val="00886966"/>
    <w:rsid w:val="00886C9D"/>
    <w:rsid w:val="00891B5E"/>
    <w:rsid w:val="0089261F"/>
    <w:rsid w:val="008930CB"/>
    <w:rsid w:val="008945C8"/>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5BD"/>
    <w:rsid w:val="008D6D65"/>
    <w:rsid w:val="008E05B7"/>
    <w:rsid w:val="008E095B"/>
    <w:rsid w:val="008E2A28"/>
    <w:rsid w:val="008E3350"/>
    <w:rsid w:val="008E4BC9"/>
    <w:rsid w:val="008E7BC8"/>
    <w:rsid w:val="008E7F0F"/>
    <w:rsid w:val="008F0F04"/>
    <w:rsid w:val="008F3E9A"/>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6606"/>
    <w:rsid w:val="009D7135"/>
    <w:rsid w:val="009D76DA"/>
    <w:rsid w:val="009E0F7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B7B"/>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9D5"/>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2A98"/>
    <w:rsid w:val="00B531E6"/>
    <w:rsid w:val="00B5326D"/>
    <w:rsid w:val="00B5427B"/>
    <w:rsid w:val="00B5526C"/>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B6472"/>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E89"/>
    <w:rsid w:val="00C71F06"/>
    <w:rsid w:val="00C72C74"/>
    <w:rsid w:val="00C74CD4"/>
    <w:rsid w:val="00C756D9"/>
    <w:rsid w:val="00C75AA7"/>
    <w:rsid w:val="00C76F8E"/>
    <w:rsid w:val="00C80691"/>
    <w:rsid w:val="00C80AF3"/>
    <w:rsid w:val="00C815B8"/>
    <w:rsid w:val="00C85C0F"/>
    <w:rsid w:val="00C8619F"/>
    <w:rsid w:val="00C90FC2"/>
    <w:rsid w:val="00C92050"/>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4AC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593E"/>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3D7C"/>
    <w:rsid w:val="00DF40B1"/>
    <w:rsid w:val="00DF423A"/>
    <w:rsid w:val="00E00DF6"/>
    <w:rsid w:val="00E03547"/>
    <w:rsid w:val="00E0357A"/>
    <w:rsid w:val="00E04842"/>
    <w:rsid w:val="00E05136"/>
    <w:rsid w:val="00E06940"/>
    <w:rsid w:val="00E07853"/>
    <w:rsid w:val="00E10A45"/>
    <w:rsid w:val="00E11877"/>
    <w:rsid w:val="00E1369F"/>
    <w:rsid w:val="00E139A6"/>
    <w:rsid w:val="00E1484A"/>
    <w:rsid w:val="00E16A2C"/>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0F6D"/>
    <w:rsid w:val="00E82119"/>
    <w:rsid w:val="00E822FA"/>
    <w:rsid w:val="00E84A23"/>
    <w:rsid w:val="00E87621"/>
    <w:rsid w:val="00E87B45"/>
    <w:rsid w:val="00E905D7"/>
    <w:rsid w:val="00E911DB"/>
    <w:rsid w:val="00E923E6"/>
    <w:rsid w:val="00E94409"/>
    <w:rsid w:val="00E95254"/>
    <w:rsid w:val="00E97850"/>
    <w:rsid w:val="00EA050F"/>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021C"/>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6498"/>
    <w:rsid w:val="00EE6F2A"/>
    <w:rsid w:val="00EE7668"/>
    <w:rsid w:val="00EF01B2"/>
    <w:rsid w:val="00EF0291"/>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6C9"/>
    <w:rsid w:val="00F25F2F"/>
    <w:rsid w:val="00F305D4"/>
    <w:rsid w:val="00F31D7B"/>
    <w:rsid w:val="00F335E7"/>
    <w:rsid w:val="00F351A5"/>
    <w:rsid w:val="00F36F6D"/>
    <w:rsid w:val="00F41A64"/>
    <w:rsid w:val="00F42B8C"/>
    <w:rsid w:val="00F4402E"/>
    <w:rsid w:val="00F51E2D"/>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Rámcová zmluva_Trvanlivé potraviny_Okres BR RA RS" edit="true"/>
    <f:field ref="objsubject" par="" text="" edit="true"/>
    <f:field ref="objcreatedby" par="" text="Molnárová, Denisa, Mgr."/>
    <f:field ref="objcreatedat" par="" date="2024-05-24T16:17:53" text="24. 5. 2024 16:17:53"/>
    <f:field ref="objchangedby" par="" text="Mesiariková, Ivana, JUDr."/>
    <f:field ref="objmodifiedat" par="" date="2024-05-28T09:07:40" text="28. 5. 2024 9:07:40"/>
    <f:field ref="doc_FSCFOLIO_1_1001_FieldDocumentNumber" par="" text=""/>
    <f:field ref="doc_FSCFOLIO_1_1001_FieldSubject" par="" text="" edit="true"/>
    <f:field ref="FSCFOLIO_1_1001_FieldCurrentUser" par="" text="Mgr. Lenka Kyselová"/>
    <f:field ref="CCAPRECONFIG_15_1001_Objektname" par="" text="Rámcová zmluva_Trvanlivé potraviny_Okres BR RA RS"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9380</Words>
  <Characters>53471</Characters>
  <Application>Microsoft Office Word</Application>
  <DocSecurity>0</DocSecurity>
  <Lines>445</Lines>
  <Paragraphs>125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15</cp:revision>
  <cp:lastPrinted>2023-02-09T12:24:00Z</cp:lastPrinted>
  <dcterms:created xsi:type="dcterms:W3CDTF">2024-05-28T07:10:00Z</dcterms:created>
  <dcterms:modified xsi:type="dcterms:W3CDTF">2024-08-12T12:11:00Z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24. 5. 2024, 16:17</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24. 5. 2024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24.5.2024, 16:17</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490/2024 - Rámcová kúpna zmluva - predbežná - trvanlivé potraviny okres BR, RA, RS</vt:lpwstr>
  </property>
  <property fmtid="{D5CDD505-2E9C-101B-9397-08002B2CF9AE}" pid="327" name="FSC#COOELAK@1.1001:FileReference">
    <vt:lpwstr>10450-2024</vt:lpwstr>
  </property>
  <property fmtid="{D5CDD505-2E9C-101B-9397-08002B2CF9AE}" pid="328" name="FSC#COOELAK@1.1001:FileRefYear">
    <vt:lpwstr>2024</vt:lpwstr>
  </property>
  <property fmtid="{D5CDD505-2E9C-101B-9397-08002B2CF9AE}" pid="329" name="FSC#COOELAK@1.1001:FileRefOrdinal">
    <vt:lpwstr>10450</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24.05.2024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*COO.2090.100.9.7541603*</vt:lpwstr>
  </property>
  <property fmtid="{D5CDD505-2E9C-101B-9397-08002B2CF9AE}" pid="344" name="FSC#COOELAK@1.1001:RefBarCode">
    <vt:lpwstr>*COO.2090.100.9.7541598*</vt:lpwstr>
  </property>
  <property fmtid="{D5CDD505-2E9C-101B-9397-08002B2CF9AE}" pid="345" name="FSC#COOELAK@1.1001:FileRefBarCode">
    <vt:lpwstr>*10450-2024*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24.05.2024</vt:lpwstr>
  </property>
  <property fmtid="{D5CDD505-2E9C-101B-9397-08002B2CF9AE}" pid="372" name="FSC#ATSTATECFG@1.1001:SubfileSubject">
    <vt:lpwstr>ZFK - 490/2024 - predbežná - Rámcová kúpna zmluva - trvanlivé potraviny okres BR, RA, RS</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10450-2024-1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COO.2090.100.9.7541603</vt:lpwstr>
  </property>
  <property fmtid="{D5CDD505-2E9C-101B-9397-08002B2CF9AE}" pid="392" name="FSC#FSCFOLIO@1.1001:docpropproject">
    <vt:lpwstr/>
  </property>
  <property fmtid="{D5CDD505-2E9C-101B-9397-08002B2CF9AE}" pid="393" name="FSC#COOELAK@1.1001:replyreference">
    <vt:lpwstr/>
  </property>
</Properties>
</file>