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CEE5" w14:textId="177E4F49" w:rsidR="00587F1A" w:rsidRPr="006178CF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6178CF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6178CF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6178CF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6178CF">
        <w:rPr>
          <w:rFonts w:asciiTheme="minorHAnsi" w:hAnsiTheme="minorHAnsi" w:cstheme="minorHAnsi"/>
          <w:b/>
          <w:bCs/>
        </w:rPr>
        <w:t>Názov predmetu zákazky:</w:t>
      </w:r>
    </w:p>
    <w:p w14:paraId="29D7B118" w14:textId="358D06F7" w:rsidR="00B9003D" w:rsidRPr="006E04D9" w:rsidRDefault="00701EF2" w:rsidP="00B9003D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Pr="005243B2">
        <w:rPr>
          <w:rFonts w:asciiTheme="minorHAnsi" w:hAnsiTheme="minorHAnsi"/>
          <w:b/>
          <w:bCs/>
        </w:rPr>
        <w:t>Územný plán veľkého územného celku Banskobystrický kraj  - Zmeny  a doplnky č. 5/2020</w:t>
      </w:r>
      <w:r>
        <w:rPr>
          <w:rFonts w:asciiTheme="minorHAnsi" w:hAnsiTheme="minorHAnsi"/>
          <w:b/>
          <w:bCs/>
        </w:rPr>
        <w:t>“</w:t>
      </w:r>
    </w:p>
    <w:p w14:paraId="71DCDEC8" w14:textId="0E09D25B" w:rsidR="00C11A46" w:rsidRPr="009F1ACE" w:rsidRDefault="00C11A46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AEB38FF" w14:textId="7247089E" w:rsidR="00916CEB" w:rsidRPr="009F1ACE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highlight w:val="yellow"/>
        </w:rPr>
      </w:pPr>
    </w:p>
    <w:p w14:paraId="5FE9AF99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Obchodné meno uchádzača:</w:t>
      </w:r>
    </w:p>
    <w:p w14:paraId="23025F5E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IČO:</w:t>
      </w:r>
    </w:p>
    <w:p w14:paraId="102A9475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Právna forma:</w:t>
      </w:r>
    </w:p>
    <w:p w14:paraId="4C8E0D17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e-mail:</w:t>
      </w:r>
    </w:p>
    <w:p w14:paraId="00991B3A" w14:textId="7799BA61" w:rsidR="00587F1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telefónne číslo:</w:t>
      </w:r>
    </w:p>
    <w:p w14:paraId="70031D32" w14:textId="77777777" w:rsidR="006146F5" w:rsidRDefault="006146F5" w:rsidP="006146F5">
      <w:pPr>
        <w:rPr>
          <w:rFonts w:asciiTheme="minorHAnsi" w:hAnsiTheme="minorHAnsi"/>
        </w:rPr>
      </w:pPr>
    </w:p>
    <w:p w14:paraId="5BF66B85" w14:textId="7E510F76" w:rsidR="006146F5" w:rsidRDefault="006146F5" w:rsidP="006146F5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01EF2" w:rsidRPr="0096133A" w14:paraId="1ED03A5E" w14:textId="77777777" w:rsidTr="004222F4">
        <w:tc>
          <w:tcPr>
            <w:tcW w:w="2577" w:type="pct"/>
            <w:shd w:val="clear" w:color="auto" w:fill="F2F2F2"/>
            <w:vAlign w:val="center"/>
          </w:tcPr>
          <w:p w14:paraId="23E4C89B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1AF0B58E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Cena bez DPH</w:t>
            </w:r>
          </w:p>
          <w:p w14:paraId="1F71DADC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6DE5EE54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 xml:space="preserve">DPH ........% </w:t>
            </w:r>
          </w:p>
          <w:p w14:paraId="28F50680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(v EUR)</w:t>
            </w:r>
          </w:p>
        </w:tc>
        <w:tc>
          <w:tcPr>
            <w:tcW w:w="744" w:type="pct"/>
            <w:shd w:val="clear" w:color="auto" w:fill="F2F2F2"/>
            <w:vAlign w:val="center"/>
          </w:tcPr>
          <w:p w14:paraId="5B072B40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 xml:space="preserve">Cena s DPH </w:t>
            </w:r>
          </w:p>
          <w:p w14:paraId="3D130C6B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(v EUR)</w:t>
            </w:r>
          </w:p>
        </w:tc>
      </w:tr>
      <w:tr w:rsidR="00701EF2" w:rsidRPr="0096133A" w14:paraId="1AF77F10" w14:textId="77777777" w:rsidTr="00B433C1">
        <w:trPr>
          <w:trHeight w:val="459"/>
        </w:trPr>
        <w:tc>
          <w:tcPr>
            <w:tcW w:w="2577" w:type="pct"/>
            <w:shd w:val="clear" w:color="auto" w:fill="FFFFFF"/>
            <w:vAlign w:val="center"/>
          </w:tcPr>
          <w:p w14:paraId="21782A1E" w14:textId="6AA9C7AA" w:rsidR="00701EF2" w:rsidRPr="00B433C1" w:rsidRDefault="00B433C1" w:rsidP="00B433C1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sz w:val="20"/>
                <w:szCs w:val="20"/>
              </w:rPr>
            </w:pPr>
            <w:r w:rsidRPr="00B433C1">
              <w:rPr>
                <w:rFonts w:ascii="Cambria" w:hAnsi="Cambria"/>
                <w:sz w:val="20"/>
                <w:szCs w:val="20"/>
              </w:rPr>
              <w:t xml:space="preserve">Cena za časť diela </w:t>
            </w:r>
            <w:r w:rsidR="005715AF">
              <w:rPr>
                <w:rFonts w:ascii="Cambria" w:hAnsi="Cambria"/>
                <w:sz w:val="20"/>
                <w:szCs w:val="20"/>
              </w:rPr>
              <w:t>–</w:t>
            </w:r>
            <w:r w:rsidRPr="00B433C1">
              <w:rPr>
                <w:rFonts w:ascii="Cambria" w:hAnsi="Cambria"/>
                <w:sz w:val="20"/>
                <w:szCs w:val="20"/>
              </w:rPr>
              <w:t xml:space="preserve"> Návrh</w:t>
            </w:r>
            <w:r w:rsidR="005715A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9F47966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52E1EFE2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40BC82EC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701EF2" w:rsidRPr="000D1D47" w14:paraId="0A3D8B47" w14:textId="77777777" w:rsidTr="00B433C1">
        <w:trPr>
          <w:trHeight w:val="604"/>
        </w:trPr>
        <w:tc>
          <w:tcPr>
            <w:tcW w:w="2577" w:type="pct"/>
            <w:shd w:val="clear" w:color="auto" w:fill="FFFFFF"/>
            <w:vAlign w:val="center"/>
          </w:tcPr>
          <w:p w14:paraId="5625B49C" w14:textId="48D702E3" w:rsidR="00701EF2" w:rsidRPr="00B433C1" w:rsidRDefault="00701EF2" w:rsidP="00B433C1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sz w:val="20"/>
                <w:szCs w:val="20"/>
              </w:rPr>
            </w:pPr>
            <w:r w:rsidRPr="00B433C1">
              <w:rPr>
                <w:rFonts w:ascii="Cambria" w:hAnsi="Cambria"/>
                <w:sz w:val="20"/>
                <w:szCs w:val="20"/>
              </w:rPr>
              <w:t xml:space="preserve">Cena za </w:t>
            </w:r>
            <w:r w:rsidR="00B433C1" w:rsidRPr="00B433C1">
              <w:rPr>
                <w:rFonts w:ascii="Cambria" w:hAnsi="Cambria"/>
                <w:sz w:val="20"/>
                <w:szCs w:val="20"/>
              </w:rPr>
              <w:t>časť diela – Dokumentácia na preskúmanie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7F8EAFF7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20019B22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78A91953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701EF2" w:rsidRPr="000D1D47" w14:paraId="06766662" w14:textId="77777777" w:rsidTr="00B433C1">
        <w:trPr>
          <w:trHeight w:val="375"/>
        </w:trPr>
        <w:tc>
          <w:tcPr>
            <w:tcW w:w="2577" w:type="pct"/>
            <w:shd w:val="clear" w:color="auto" w:fill="FFFFFF"/>
            <w:vAlign w:val="center"/>
          </w:tcPr>
          <w:p w14:paraId="7614DBA9" w14:textId="14107B28" w:rsidR="00701EF2" w:rsidRPr="00B433C1" w:rsidRDefault="00B433C1" w:rsidP="00B433C1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sz w:val="20"/>
                <w:szCs w:val="20"/>
              </w:rPr>
            </w:pPr>
            <w:r w:rsidRPr="00B433C1">
              <w:rPr>
                <w:rFonts w:ascii="Cambria" w:hAnsi="Cambria"/>
                <w:sz w:val="20"/>
                <w:szCs w:val="20"/>
              </w:rPr>
              <w:t xml:space="preserve">Cena za časť diela </w:t>
            </w:r>
            <w:r w:rsidR="005715AF">
              <w:rPr>
                <w:rFonts w:ascii="Cambria" w:hAnsi="Cambria"/>
                <w:sz w:val="20"/>
                <w:szCs w:val="20"/>
              </w:rPr>
              <w:t>–</w:t>
            </w:r>
            <w:r w:rsidRPr="00B433C1">
              <w:rPr>
                <w:rFonts w:ascii="Cambria" w:hAnsi="Cambria"/>
                <w:sz w:val="20"/>
                <w:szCs w:val="20"/>
              </w:rPr>
              <w:t xml:space="preserve"> Čistopis</w:t>
            </w:r>
            <w:r w:rsidR="005715A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93BDD6E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28AA8254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3056A14A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701EF2" w:rsidRPr="00CA4F37" w14:paraId="272BC872" w14:textId="77777777" w:rsidTr="004222F4">
        <w:tc>
          <w:tcPr>
            <w:tcW w:w="2577" w:type="pct"/>
            <w:shd w:val="clear" w:color="auto" w:fill="FFFFFF"/>
            <w:vAlign w:val="center"/>
          </w:tcPr>
          <w:p w14:paraId="0742708E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AE4BED8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547A3457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6F36DF92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23D446" w14:textId="165A10C4" w:rsidR="00701EF2" w:rsidRDefault="00701EF2" w:rsidP="00701EF2">
      <w:pPr>
        <w:ind w:left="0" w:firstLine="0"/>
        <w:rPr>
          <w:rFonts w:asciiTheme="minorHAnsi" w:hAnsiTheme="minorHAnsi"/>
        </w:rPr>
      </w:pPr>
    </w:p>
    <w:p w14:paraId="4E60D45A" w14:textId="77777777" w:rsidR="00701EF2" w:rsidRPr="00FC7E07" w:rsidRDefault="00701EF2" w:rsidP="00B433C1">
      <w:pPr>
        <w:tabs>
          <w:tab w:val="num" w:pos="2280"/>
        </w:tabs>
        <w:autoSpaceDE w:val="0"/>
        <w:autoSpaceDN w:val="0"/>
        <w:adjustRightInd w:val="0"/>
        <w:rPr>
          <w:b/>
          <w:i/>
          <w:sz w:val="18"/>
          <w:szCs w:val="18"/>
        </w:rPr>
      </w:pPr>
      <w:r w:rsidRPr="00FC7E07">
        <w:rPr>
          <w:sz w:val="18"/>
          <w:szCs w:val="18"/>
        </w:rPr>
        <w:t xml:space="preserve">* </w:t>
      </w:r>
      <w:r w:rsidRPr="00FC7E07">
        <w:rPr>
          <w:b/>
          <w:i/>
          <w:sz w:val="18"/>
          <w:szCs w:val="18"/>
        </w:rPr>
        <w:t xml:space="preserve">V prípade, </w:t>
      </w:r>
      <w:r w:rsidRPr="00FC7E07">
        <w:rPr>
          <w:rFonts w:cs="Arial"/>
          <w:b/>
          <w:i/>
          <w:sz w:val="18"/>
          <w:szCs w:val="18"/>
        </w:rPr>
        <w:t>ak uchád</w:t>
      </w:r>
      <w:bookmarkStart w:id="0" w:name="_GoBack"/>
      <w:bookmarkEnd w:id="0"/>
      <w:r w:rsidRPr="00FC7E07">
        <w:rPr>
          <w:rFonts w:cs="Arial"/>
          <w:b/>
          <w:i/>
          <w:sz w:val="18"/>
          <w:szCs w:val="18"/>
        </w:rPr>
        <w:t xml:space="preserve">zač je zdaniteľnou osobou pre DPH, </w:t>
      </w:r>
      <w:r w:rsidRPr="00FC7E07">
        <w:rPr>
          <w:b/>
          <w:i/>
          <w:sz w:val="18"/>
          <w:szCs w:val="18"/>
        </w:rPr>
        <w:t>uvedie v stĺpci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 xml:space="preserve">za dodanie predmetu zákazky </w:t>
      </w:r>
      <w:r w:rsidRPr="00FC7E07">
        <w:rPr>
          <w:rFonts w:cs="Courier"/>
          <w:b/>
          <w:sz w:val="18"/>
          <w:szCs w:val="18"/>
          <w:lang w:val="pl-PL" w:eastAsia="en-US"/>
        </w:rPr>
        <w:t>v EUR s DPH</w:t>
      </w:r>
      <w:r w:rsidRPr="00FC7E07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FC7E07">
        <w:rPr>
          <w:b/>
          <w:i/>
          <w:sz w:val="18"/>
          <w:szCs w:val="18"/>
        </w:rPr>
        <w:t>sumu zo stĺpca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>za dodanie predmetu zákazky</w:t>
      </w:r>
      <w:r w:rsidRPr="00FC7E07">
        <w:rPr>
          <w:b/>
          <w:i/>
          <w:sz w:val="18"/>
          <w:szCs w:val="18"/>
        </w:rPr>
        <w:t xml:space="preserve"> v EUR bez DPH“ navýšenú o aktuálne platnú sadzbu DPH.</w:t>
      </w:r>
    </w:p>
    <w:p w14:paraId="73BF55BC" w14:textId="77777777" w:rsidR="00701EF2" w:rsidRPr="00FC7E07" w:rsidRDefault="00701EF2" w:rsidP="00B433C1">
      <w:pPr>
        <w:tabs>
          <w:tab w:val="num" w:pos="2280"/>
        </w:tabs>
        <w:autoSpaceDE w:val="0"/>
        <w:autoSpaceDN w:val="0"/>
        <w:adjustRightInd w:val="0"/>
        <w:rPr>
          <w:b/>
          <w:i/>
          <w:sz w:val="18"/>
          <w:szCs w:val="18"/>
        </w:rPr>
      </w:pPr>
      <w:r w:rsidRPr="00FC7E07">
        <w:rPr>
          <w:b/>
          <w:i/>
          <w:sz w:val="18"/>
          <w:szCs w:val="18"/>
        </w:rPr>
        <w:t xml:space="preserve">V prípade, </w:t>
      </w:r>
      <w:r w:rsidRPr="00FC7E07">
        <w:rPr>
          <w:rFonts w:cs="Arial"/>
          <w:b/>
          <w:i/>
          <w:sz w:val="18"/>
          <w:szCs w:val="18"/>
        </w:rPr>
        <w:t xml:space="preserve">ak uchádzač nie je zdaniteľnou osobou pre DPH, </w:t>
      </w:r>
      <w:r w:rsidRPr="00FC7E07">
        <w:rPr>
          <w:b/>
          <w:i/>
          <w:sz w:val="18"/>
          <w:szCs w:val="18"/>
        </w:rPr>
        <w:t>uvedie v stĺpci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 xml:space="preserve">za dodanie predmetu zákazky </w:t>
      </w:r>
      <w:r w:rsidRPr="00FC7E07">
        <w:rPr>
          <w:rFonts w:cs="Courier"/>
          <w:b/>
          <w:sz w:val="18"/>
          <w:szCs w:val="18"/>
          <w:lang w:val="pl-PL" w:eastAsia="en-US"/>
        </w:rPr>
        <w:t>v EUR s DPH</w:t>
      </w:r>
      <w:r w:rsidRPr="00FC7E07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FC7E07">
        <w:rPr>
          <w:b/>
          <w:i/>
          <w:sz w:val="18"/>
          <w:szCs w:val="18"/>
        </w:rPr>
        <w:t>rovnakú sumu ako uviedol v stĺpci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>za dodanie predmetu zákazky</w:t>
      </w:r>
      <w:r w:rsidRPr="00FC7E07">
        <w:rPr>
          <w:b/>
          <w:i/>
          <w:sz w:val="18"/>
          <w:szCs w:val="18"/>
        </w:rPr>
        <w:t xml:space="preserve"> v EUR bez DPH“. </w:t>
      </w:r>
    </w:p>
    <w:p w14:paraId="0E4913B9" w14:textId="77777777" w:rsidR="00701EF2" w:rsidRPr="00FC7E07" w:rsidRDefault="00701EF2" w:rsidP="00B433C1">
      <w:pPr>
        <w:tabs>
          <w:tab w:val="num" w:pos="2280"/>
        </w:tabs>
        <w:autoSpaceDE w:val="0"/>
        <w:autoSpaceDN w:val="0"/>
        <w:adjustRightInd w:val="0"/>
        <w:rPr>
          <w:b/>
          <w:i/>
          <w:sz w:val="18"/>
          <w:szCs w:val="18"/>
        </w:rPr>
      </w:pPr>
      <w:r w:rsidRPr="00FC7E07">
        <w:rPr>
          <w:b/>
          <w:i/>
          <w:sz w:val="18"/>
          <w:szCs w:val="18"/>
        </w:rPr>
        <w:t>V prípade, ak je uchádzač zahraničnou osobou, uvedie v stĺpci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 xml:space="preserve">za dodanie predmetu zákazky </w:t>
      </w:r>
      <w:r w:rsidRPr="00FC7E07">
        <w:rPr>
          <w:rFonts w:cs="Courier"/>
          <w:b/>
          <w:sz w:val="18"/>
          <w:szCs w:val="18"/>
          <w:lang w:val="pl-PL" w:eastAsia="en-US"/>
        </w:rPr>
        <w:t>v EUR s DPH</w:t>
      </w:r>
      <w:r w:rsidRPr="00FC7E07">
        <w:rPr>
          <w:rFonts w:cs="Courier"/>
          <w:b/>
          <w:i/>
          <w:sz w:val="18"/>
          <w:szCs w:val="18"/>
          <w:lang w:val="pl-PL"/>
        </w:rPr>
        <w:t>”</w:t>
      </w:r>
      <w:r w:rsidRPr="00FC7E07">
        <w:rPr>
          <w:b/>
          <w:i/>
          <w:sz w:val="18"/>
          <w:szCs w:val="18"/>
          <w:lang w:val="pl-PL"/>
        </w:rPr>
        <w:t xml:space="preserve"> </w:t>
      </w:r>
      <w:r w:rsidRPr="00FC7E07">
        <w:rPr>
          <w:b/>
          <w:i/>
          <w:sz w:val="18"/>
          <w:szCs w:val="18"/>
        </w:rPr>
        <w:t>sumu zo stĺpca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>za dodanie predmetu zákazky</w:t>
      </w:r>
      <w:r w:rsidRPr="00FC7E07">
        <w:rPr>
          <w:b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24864E97" w14:textId="77777777" w:rsidR="00701EF2" w:rsidRPr="00905753" w:rsidRDefault="00701EF2" w:rsidP="00B433C1">
      <w:pPr>
        <w:pStyle w:val="Bulletslevel1"/>
        <w:ind w:left="0" w:firstLine="0"/>
        <w:rPr>
          <w:rFonts w:ascii="Calibri" w:hAnsi="Calibri"/>
          <w:b/>
          <w:i/>
          <w:sz w:val="20"/>
          <w:lang w:val="sk-SK"/>
        </w:rPr>
      </w:pPr>
      <w:r w:rsidRPr="00905753">
        <w:rPr>
          <w:rFonts w:ascii="Calibri" w:hAnsi="Calibri"/>
          <w:b/>
          <w:sz w:val="20"/>
          <w:lang w:val="sk-SK"/>
        </w:rPr>
        <w:t>Uchádzač vyhlasuje, že * JE / NIE JE platiteľom DPH (uchádzač zakrúžkuje relevantný údaj).</w:t>
      </w:r>
    </w:p>
    <w:p w14:paraId="3EF153B6" w14:textId="5DE4A332" w:rsidR="00701EF2" w:rsidRPr="00E603AC" w:rsidRDefault="00701EF2" w:rsidP="00B433C1">
      <w:pPr>
        <w:ind w:left="0" w:firstLine="0"/>
        <w:rPr>
          <w:rFonts w:ascii="Cambria" w:hAnsi="Cambria"/>
          <w:b/>
          <w:sz w:val="20"/>
          <w:szCs w:val="20"/>
        </w:rPr>
      </w:pPr>
    </w:p>
    <w:p w14:paraId="7050D479" w14:textId="38B338FD" w:rsidR="00701EF2" w:rsidRPr="00E603AC" w:rsidRDefault="00701EF2" w:rsidP="00B433C1">
      <w:pPr>
        <w:rPr>
          <w:rFonts w:ascii="Cambria" w:hAnsi="Cambria"/>
          <w:b/>
          <w:sz w:val="20"/>
          <w:szCs w:val="20"/>
        </w:rPr>
      </w:pPr>
      <w:r w:rsidRPr="00E603AC">
        <w:rPr>
          <w:rFonts w:ascii="Cambria" w:hAnsi="Cambria"/>
          <w:b/>
          <w:sz w:val="20"/>
          <w:szCs w:val="20"/>
        </w:rPr>
        <w:t xml:space="preserve">Ako uchádzač týmto čestne vyhlasujem, že uvedený návrh na </w:t>
      </w:r>
      <w:r w:rsidR="00B433C1">
        <w:rPr>
          <w:rFonts w:ascii="Cambria" w:hAnsi="Cambria"/>
          <w:b/>
          <w:sz w:val="20"/>
          <w:szCs w:val="20"/>
        </w:rPr>
        <w:t xml:space="preserve">plnenie stanoveného kritéria je </w:t>
      </w:r>
      <w:r w:rsidRPr="00E603AC">
        <w:rPr>
          <w:rFonts w:ascii="Cambria" w:hAnsi="Cambria"/>
          <w:b/>
          <w:sz w:val="20"/>
          <w:szCs w:val="20"/>
        </w:rPr>
        <w:t>v súlade s predloženou ponukou a jej prílohami.</w:t>
      </w:r>
    </w:p>
    <w:p w14:paraId="03CA0480" w14:textId="77777777" w:rsidR="00191D83" w:rsidRPr="006178CF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6178CF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6178CF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6178CF">
        <w:rPr>
          <w:rFonts w:asciiTheme="minorHAnsi" w:hAnsiTheme="minorHAnsi"/>
          <w:bCs/>
          <w:i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6178CF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6178CF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uviesť miesto a dátum podpisu</w:t>
      </w:r>
      <w:r w:rsidRPr="006178CF">
        <w:rPr>
          <w:rFonts w:asciiTheme="minorHAnsi" w:hAnsiTheme="minorHAnsi"/>
          <w:i/>
          <w:noProof/>
        </w:rPr>
        <w:sym w:font="Symbol" w:char="005D"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6178CF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6178CF">
        <w:rPr>
          <w:rFonts w:asciiTheme="minorHAnsi" w:hAnsiTheme="minorHAnsi"/>
          <w:i/>
          <w:noProof/>
        </w:rPr>
        <w:t>oprávnenej osoby uchádzača</w:t>
      </w:r>
      <w:r w:rsidRPr="006178CF">
        <w:rPr>
          <w:rFonts w:asciiTheme="minorHAnsi" w:hAnsiTheme="minorHAnsi"/>
          <w:i/>
          <w:noProof/>
        </w:rPr>
        <w:sym w:font="Symbol" w:char="005D"/>
      </w:r>
    </w:p>
    <w:p w14:paraId="57DDC7CE" w14:textId="77777777" w:rsidR="00003E09" w:rsidRPr="006178CF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6178CF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6178CF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6178CF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6178CF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6178CF">
        <w:rPr>
          <w:rFonts w:asciiTheme="minorHAnsi" w:hAnsiTheme="minorHAnsi" w:cs="Arial"/>
          <w:i/>
          <w:sz w:val="20"/>
          <w:szCs w:val="20"/>
        </w:rPr>
        <w:t>í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6178CF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6178CF">
        <w:rPr>
          <w:rFonts w:asciiTheme="minorHAnsi" w:hAnsiTheme="minorHAnsi" w:cs="Arial"/>
          <w:i/>
          <w:sz w:val="20"/>
          <w:szCs w:val="20"/>
        </w:rPr>
        <w:t>“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1A04F895" w:rsidR="00591CAA" w:rsidRPr="006178CF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>u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6178CF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1524051A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B433C1" w:rsidRPr="00B433C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B433C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4536A747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B9003D">
      <w:rPr>
        <w:rFonts w:asciiTheme="minorHAnsi" w:hAnsiTheme="minorHAnsi"/>
        <w:sz w:val="20"/>
        <w:szCs w:val="20"/>
      </w:rPr>
      <w:t>2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26D7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15AF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1EF2"/>
    <w:rsid w:val="00704098"/>
    <w:rsid w:val="00711BBD"/>
    <w:rsid w:val="00712AE5"/>
    <w:rsid w:val="00715DC1"/>
    <w:rsid w:val="00716EF0"/>
    <w:rsid w:val="00723AE4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33C1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DD32-24F9-40B4-B161-85038817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35</cp:revision>
  <cp:lastPrinted>2018-07-11T10:47:00Z</cp:lastPrinted>
  <dcterms:created xsi:type="dcterms:W3CDTF">2019-02-04T10:21:00Z</dcterms:created>
  <dcterms:modified xsi:type="dcterms:W3CDTF">2019-12-10T15:09:00Z</dcterms:modified>
</cp:coreProperties>
</file>