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2EBA7" w14:textId="77777777" w:rsidR="00961DE3" w:rsidRPr="00096E05" w:rsidRDefault="00961DE3" w:rsidP="00961DE3">
      <w:pPr>
        <w:pStyle w:val="WW-Tekstpodstawowy2"/>
        <w:numPr>
          <w:ilvl w:val="12"/>
          <w:numId w:val="0"/>
        </w:numPr>
        <w:suppressAutoHyphens w:val="0"/>
        <w:spacing w:before="0"/>
        <w:jc w:val="center"/>
        <w:rPr>
          <w:rFonts w:ascii="Arial" w:hAnsi="Arial" w:cs="Arial"/>
          <w:b/>
          <w:color w:val="000000" w:themeColor="text1"/>
          <w:sz w:val="22"/>
          <w:szCs w:val="22"/>
          <w:lang w:eastAsia="pl-PL"/>
        </w:rPr>
      </w:pPr>
      <w:r>
        <w:rPr>
          <w:rFonts w:ascii="Arial" w:hAnsi="Arial" w:cs="Arial"/>
          <w:b/>
          <w:color w:val="000000" w:themeColor="text1"/>
          <w:sz w:val="22"/>
          <w:szCs w:val="22"/>
          <w:lang w:eastAsia="pl-PL"/>
        </w:rPr>
        <w:t>Umowa N</w:t>
      </w:r>
      <w:r w:rsidRPr="00096E05">
        <w:rPr>
          <w:rFonts w:ascii="Arial" w:hAnsi="Arial" w:cs="Arial"/>
          <w:b/>
          <w:color w:val="000000" w:themeColor="text1"/>
          <w:sz w:val="22"/>
          <w:szCs w:val="22"/>
          <w:lang w:eastAsia="pl-PL"/>
        </w:rPr>
        <w:t>r</w:t>
      </w:r>
      <w:r>
        <w:rPr>
          <w:rFonts w:ascii="Arial" w:hAnsi="Arial" w:cs="Arial"/>
          <w:b/>
          <w:color w:val="000000" w:themeColor="text1"/>
          <w:sz w:val="22"/>
          <w:szCs w:val="22"/>
          <w:lang w:eastAsia="pl-PL"/>
        </w:rPr>
        <w:t xml:space="preserve"> IB.272…….</w:t>
      </w:r>
      <w:r w:rsidRPr="00096E05">
        <w:rPr>
          <w:rFonts w:ascii="Arial" w:hAnsi="Arial" w:cs="Arial"/>
          <w:b/>
          <w:color w:val="000000" w:themeColor="text1"/>
          <w:sz w:val="22"/>
          <w:szCs w:val="22"/>
          <w:lang w:eastAsia="pl-PL"/>
        </w:rPr>
        <w:t>202</w:t>
      </w:r>
      <w:r>
        <w:rPr>
          <w:rFonts w:ascii="Arial" w:hAnsi="Arial" w:cs="Arial"/>
          <w:b/>
          <w:color w:val="000000" w:themeColor="text1"/>
          <w:sz w:val="22"/>
          <w:szCs w:val="22"/>
          <w:lang w:eastAsia="pl-PL"/>
        </w:rPr>
        <w:t>4</w:t>
      </w:r>
    </w:p>
    <w:p w14:paraId="04A73373" w14:textId="77777777" w:rsidR="00961DE3" w:rsidRPr="00A758DB" w:rsidRDefault="00961DE3" w:rsidP="00961DE3">
      <w:pPr>
        <w:pStyle w:val="WW-Tekstpodstawowy2"/>
        <w:numPr>
          <w:ilvl w:val="12"/>
          <w:numId w:val="0"/>
        </w:numPr>
        <w:suppressAutoHyphens w:val="0"/>
        <w:spacing w:before="0"/>
        <w:jc w:val="center"/>
        <w:rPr>
          <w:rFonts w:ascii="Arial" w:hAnsi="Arial" w:cs="Arial"/>
          <w:i/>
          <w:sz w:val="22"/>
          <w:szCs w:val="22"/>
          <w:lang w:eastAsia="pl-PL"/>
        </w:rPr>
      </w:pPr>
    </w:p>
    <w:p w14:paraId="1D6D64B9" w14:textId="77777777" w:rsidR="00961DE3" w:rsidRDefault="00961DE3" w:rsidP="00961DE3">
      <w:pPr>
        <w:pStyle w:val="Tytu"/>
        <w:tabs>
          <w:tab w:val="left" w:pos="4080"/>
        </w:tabs>
        <w:jc w:val="left"/>
        <w:rPr>
          <w:rFonts w:ascii="Arial" w:eastAsia="Lucida Sans Unicode" w:hAnsi="Arial"/>
          <w:sz w:val="22"/>
          <w:szCs w:val="22"/>
          <w:lang w:val="pl-PL"/>
        </w:rPr>
      </w:pPr>
      <w:bookmarkStart w:id="0" w:name="_Hlk24968483"/>
      <w:r>
        <w:rPr>
          <w:rFonts w:ascii="Arial" w:eastAsia="Lucida Sans Unicode" w:hAnsi="Arial"/>
          <w:sz w:val="22"/>
          <w:szCs w:val="22"/>
          <w:lang w:val="pl-PL"/>
        </w:rPr>
        <w:t xml:space="preserve">zawarta w </w:t>
      </w:r>
      <w:r w:rsidRPr="00D76A4E">
        <w:rPr>
          <w:rFonts w:ascii="Arial" w:eastAsia="Lucida Sans Unicode" w:hAnsi="Arial"/>
          <w:sz w:val="22"/>
          <w:szCs w:val="22"/>
          <w:lang w:val="pl-PL"/>
        </w:rPr>
        <w:t>dniu</w:t>
      </w:r>
      <w:r w:rsidRPr="007F700F">
        <w:rPr>
          <w:rFonts w:ascii="Arial" w:eastAsia="Lucida Sans Unicode" w:hAnsi="Arial"/>
          <w:sz w:val="22"/>
          <w:szCs w:val="22"/>
          <w:lang w:val="pl-PL"/>
        </w:rPr>
        <w:t xml:space="preserve"> </w:t>
      </w:r>
      <w:r>
        <w:rPr>
          <w:rFonts w:ascii="Arial" w:eastAsia="Lucida Sans Unicode" w:hAnsi="Arial"/>
          <w:sz w:val="22"/>
          <w:szCs w:val="22"/>
          <w:lang w:val="pl-PL"/>
        </w:rPr>
        <w:t>………… .2024</w:t>
      </w:r>
      <w:r w:rsidRPr="00D76A4E">
        <w:rPr>
          <w:rFonts w:ascii="Arial" w:eastAsia="Lucida Sans Unicode" w:hAnsi="Arial"/>
          <w:sz w:val="22"/>
          <w:szCs w:val="22"/>
          <w:lang w:val="pl-PL"/>
        </w:rPr>
        <w:t xml:space="preserve"> r</w:t>
      </w:r>
      <w:r>
        <w:rPr>
          <w:rFonts w:ascii="Arial" w:eastAsia="Lucida Sans Unicode" w:hAnsi="Arial"/>
          <w:sz w:val="22"/>
          <w:szCs w:val="22"/>
          <w:lang w:val="pl-PL"/>
        </w:rPr>
        <w:t>.</w:t>
      </w:r>
    </w:p>
    <w:p w14:paraId="08BDCB8D" w14:textId="77777777" w:rsidR="00961DE3" w:rsidRPr="0073286D" w:rsidRDefault="00961DE3" w:rsidP="00961DE3">
      <w:pPr>
        <w:pStyle w:val="Tytu"/>
        <w:tabs>
          <w:tab w:val="left" w:pos="4080"/>
        </w:tabs>
        <w:jc w:val="left"/>
        <w:rPr>
          <w:rFonts w:ascii="Arial" w:eastAsia="Lucida Sans Unicode" w:hAnsi="Arial"/>
          <w:b w:val="0"/>
          <w:bCs/>
          <w:sz w:val="22"/>
          <w:szCs w:val="22"/>
        </w:rPr>
      </w:pPr>
      <w:r w:rsidRPr="004069CB">
        <w:rPr>
          <w:rFonts w:ascii="Arial" w:eastAsia="Lucida Sans Unicode" w:hAnsi="Arial"/>
          <w:b w:val="0"/>
          <w:sz w:val="22"/>
          <w:szCs w:val="22"/>
          <w:lang w:val="pl-PL"/>
        </w:rPr>
        <w:t>pomiędzy</w:t>
      </w:r>
      <w:r>
        <w:rPr>
          <w:rFonts w:ascii="Arial" w:eastAsia="Lucida Sans Unicode" w:hAnsi="Arial"/>
          <w:sz w:val="22"/>
          <w:szCs w:val="22"/>
          <w:lang w:val="pl-PL"/>
        </w:rPr>
        <w:t xml:space="preserve"> </w:t>
      </w:r>
      <w:r w:rsidRPr="0073286D">
        <w:rPr>
          <w:rFonts w:ascii="Arial" w:eastAsia="Lucida Sans Unicode" w:hAnsi="Arial"/>
          <w:sz w:val="22"/>
          <w:szCs w:val="22"/>
        </w:rPr>
        <w:t xml:space="preserve">Gminą Kuźnia Raciborska </w:t>
      </w:r>
      <w:r w:rsidRPr="0073286D">
        <w:rPr>
          <w:rFonts w:ascii="Arial" w:eastAsia="Lucida Sans Unicode" w:hAnsi="Arial"/>
          <w:b w:val="0"/>
          <w:bCs/>
          <w:sz w:val="22"/>
          <w:szCs w:val="22"/>
        </w:rPr>
        <w:t xml:space="preserve">z siedzibą w Kuźni </w:t>
      </w:r>
      <w:r w:rsidRPr="00650692">
        <w:rPr>
          <w:rFonts w:ascii="Arial" w:eastAsia="Lucida Sans Unicode" w:hAnsi="Arial"/>
          <w:b w:val="0"/>
          <w:bCs/>
          <w:sz w:val="22"/>
          <w:szCs w:val="22"/>
        </w:rPr>
        <w:t>Raciborsk</w:t>
      </w:r>
      <w:r w:rsidRPr="00650692">
        <w:rPr>
          <w:rFonts w:ascii="Arial" w:eastAsia="Lucida Sans Unicode" w:hAnsi="Arial"/>
          <w:b w:val="0"/>
          <w:bCs/>
          <w:sz w:val="22"/>
          <w:szCs w:val="22"/>
          <w:lang w:val="pl-PL"/>
        </w:rPr>
        <w:t>iej (47-420)</w:t>
      </w:r>
      <w:r w:rsidRPr="00650692">
        <w:rPr>
          <w:rFonts w:ascii="Arial" w:eastAsia="Lucida Sans Unicode" w:hAnsi="Arial"/>
          <w:b w:val="0"/>
          <w:bCs/>
          <w:sz w:val="22"/>
          <w:szCs w:val="22"/>
        </w:rPr>
        <w:t xml:space="preserve">, </w:t>
      </w:r>
      <w:r>
        <w:rPr>
          <w:rFonts w:ascii="Arial" w:eastAsia="Lucida Sans Unicode" w:hAnsi="Arial"/>
          <w:b w:val="0"/>
          <w:bCs/>
          <w:sz w:val="22"/>
          <w:szCs w:val="22"/>
          <w:lang w:val="pl-PL"/>
        </w:rPr>
        <w:t xml:space="preserve">                                    </w:t>
      </w:r>
      <w:r w:rsidRPr="00650692">
        <w:rPr>
          <w:rFonts w:ascii="Arial" w:eastAsia="Lucida Sans Unicode" w:hAnsi="Arial"/>
          <w:b w:val="0"/>
          <w:bCs/>
          <w:sz w:val="22"/>
          <w:szCs w:val="22"/>
        </w:rPr>
        <w:t xml:space="preserve">przy </w:t>
      </w:r>
      <w:r w:rsidRPr="0073286D">
        <w:rPr>
          <w:rFonts w:ascii="Arial" w:eastAsia="Lucida Sans Unicode" w:hAnsi="Arial"/>
          <w:b w:val="0"/>
          <w:bCs/>
          <w:sz w:val="22"/>
          <w:szCs w:val="22"/>
        </w:rPr>
        <w:t>ul. Słowackiego 4</w:t>
      </w:r>
    </w:p>
    <w:p w14:paraId="7436987E" w14:textId="77777777" w:rsidR="00961DE3" w:rsidRPr="0073286D" w:rsidRDefault="00961DE3" w:rsidP="00961DE3">
      <w:pPr>
        <w:pStyle w:val="Tytu"/>
        <w:tabs>
          <w:tab w:val="left" w:pos="4080"/>
        </w:tabs>
        <w:jc w:val="left"/>
        <w:rPr>
          <w:rFonts w:ascii="Arial" w:eastAsia="Lucida Sans Unicode" w:hAnsi="Arial"/>
          <w:b w:val="0"/>
          <w:bCs/>
          <w:sz w:val="22"/>
          <w:szCs w:val="22"/>
        </w:rPr>
      </w:pPr>
      <w:r w:rsidRPr="0073286D">
        <w:rPr>
          <w:rFonts w:ascii="Arial" w:eastAsia="Lucida Sans Unicode" w:hAnsi="Arial"/>
          <w:b w:val="0"/>
          <w:bCs/>
          <w:sz w:val="22"/>
          <w:szCs w:val="22"/>
        </w:rPr>
        <w:t xml:space="preserve">NIP: 639-10-02-778 </w:t>
      </w:r>
    </w:p>
    <w:bookmarkEnd w:id="0"/>
    <w:p w14:paraId="6D85036B" w14:textId="77777777" w:rsidR="00961DE3" w:rsidRDefault="00961DE3" w:rsidP="00961DE3">
      <w:pPr>
        <w:pStyle w:val="Tytu"/>
        <w:tabs>
          <w:tab w:val="left" w:pos="4080"/>
        </w:tabs>
        <w:jc w:val="left"/>
        <w:rPr>
          <w:rFonts w:ascii="Arial" w:eastAsia="Lucida Sans Unicode" w:hAnsi="Arial"/>
          <w:b w:val="0"/>
          <w:bCs/>
          <w:sz w:val="22"/>
          <w:szCs w:val="22"/>
        </w:rPr>
      </w:pPr>
    </w:p>
    <w:p w14:paraId="22E12492" w14:textId="77777777" w:rsidR="00961DE3" w:rsidRPr="0073286D" w:rsidRDefault="00961DE3" w:rsidP="00961DE3">
      <w:pPr>
        <w:pStyle w:val="Tytu"/>
        <w:tabs>
          <w:tab w:val="left" w:pos="4080"/>
        </w:tabs>
        <w:jc w:val="left"/>
        <w:rPr>
          <w:rFonts w:ascii="Arial" w:eastAsia="Lucida Sans Unicode" w:hAnsi="Arial"/>
          <w:b w:val="0"/>
          <w:bCs/>
          <w:sz w:val="22"/>
          <w:szCs w:val="22"/>
        </w:rPr>
      </w:pPr>
      <w:r>
        <w:rPr>
          <w:rFonts w:ascii="Arial" w:eastAsia="Lucida Sans Unicode" w:hAnsi="Arial"/>
          <w:b w:val="0"/>
          <w:bCs/>
          <w:sz w:val="22"/>
          <w:szCs w:val="22"/>
          <w:lang w:val="pl-PL"/>
        </w:rPr>
        <w:t xml:space="preserve">którą </w:t>
      </w:r>
      <w:r w:rsidRPr="0073286D">
        <w:rPr>
          <w:rFonts w:ascii="Arial" w:eastAsia="Lucida Sans Unicode" w:hAnsi="Arial"/>
          <w:b w:val="0"/>
          <w:bCs/>
          <w:sz w:val="22"/>
          <w:szCs w:val="22"/>
        </w:rPr>
        <w:t>reprezent</w:t>
      </w:r>
      <w:r>
        <w:rPr>
          <w:rFonts w:ascii="Arial" w:eastAsia="Lucida Sans Unicode" w:hAnsi="Arial"/>
          <w:b w:val="0"/>
          <w:bCs/>
          <w:sz w:val="22"/>
          <w:szCs w:val="22"/>
          <w:lang w:val="pl-PL"/>
        </w:rPr>
        <w:t>uje</w:t>
      </w:r>
      <w:r w:rsidRPr="0073286D">
        <w:rPr>
          <w:rFonts w:ascii="Arial" w:eastAsia="Lucida Sans Unicode" w:hAnsi="Arial"/>
          <w:b w:val="0"/>
          <w:bCs/>
          <w:sz w:val="22"/>
          <w:szCs w:val="22"/>
        </w:rPr>
        <w:t>:</w:t>
      </w:r>
    </w:p>
    <w:p w14:paraId="3244C2E4" w14:textId="77777777" w:rsidR="00961DE3" w:rsidRPr="0073286D" w:rsidRDefault="00961DE3" w:rsidP="00961DE3">
      <w:pPr>
        <w:pStyle w:val="Tytu"/>
        <w:tabs>
          <w:tab w:val="left" w:pos="4080"/>
        </w:tabs>
        <w:jc w:val="left"/>
        <w:rPr>
          <w:rFonts w:ascii="Arial" w:eastAsia="Lucida Sans Unicode" w:hAnsi="Arial"/>
          <w:sz w:val="22"/>
          <w:szCs w:val="22"/>
        </w:rPr>
      </w:pPr>
      <w:r>
        <w:rPr>
          <w:rFonts w:ascii="Arial" w:eastAsia="Lucida Sans Unicode" w:hAnsi="Arial"/>
          <w:sz w:val="22"/>
          <w:szCs w:val="22"/>
        </w:rPr>
        <w:t>Wojciech Gdesz</w:t>
      </w:r>
      <w:r w:rsidRPr="0073286D">
        <w:rPr>
          <w:rFonts w:ascii="Arial" w:eastAsia="Lucida Sans Unicode" w:hAnsi="Arial"/>
          <w:sz w:val="22"/>
          <w:szCs w:val="22"/>
        </w:rPr>
        <w:t xml:space="preserve"> - </w:t>
      </w:r>
      <w:r w:rsidRPr="0073286D">
        <w:rPr>
          <w:rFonts w:ascii="Arial" w:eastAsia="Lucida Sans Unicode" w:hAnsi="Arial"/>
          <w:b w:val="0"/>
          <w:bCs/>
          <w:sz w:val="22"/>
          <w:szCs w:val="22"/>
        </w:rPr>
        <w:t>Burmistrz Miasta Kuźnia Raciborska</w:t>
      </w:r>
      <w:r w:rsidRPr="0073286D">
        <w:rPr>
          <w:rFonts w:ascii="Arial" w:eastAsia="Lucida Sans Unicode" w:hAnsi="Arial"/>
          <w:sz w:val="22"/>
          <w:szCs w:val="22"/>
        </w:rPr>
        <w:t xml:space="preserve"> </w:t>
      </w:r>
    </w:p>
    <w:p w14:paraId="12F5741B" w14:textId="77777777" w:rsidR="00961DE3" w:rsidRDefault="00961DE3" w:rsidP="00961DE3">
      <w:pPr>
        <w:pStyle w:val="Tytu"/>
        <w:tabs>
          <w:tab w:val="left" w:pos="4080"/>
        </w:tabs>
        <w:jc w:val="left"/>
        <w:rPr>
          <w:rFonts w:ascii="Arial" w:eastAsia="Lucida Sans Unicode" w:hAnsi="Arial"/>
          <w:sz w:val="22"/>
          <w:szCs w:val="22"/>
        </w:rPr>
      </w:pPr>
    </w:p>
    <w:p w14:paraId="6D73EA07" w14:textId="77777777" w:rsidR="00961DE3" w:rsidRPr="006E1DC3" w:rsidRDefault="00961DE3" w:rsidP="00961DE3">
      <w:pPr>
        <w:pStyle w:val="Tytu"/>
        <w:tabs>
          <w:tab w:val="left" w:pos="4080"/>
        </w:tabs>
        <w:jc w:val="left"/>
        <w:rPr>
          <w:rFonts w:ascii="Arial" w:eastAsia="Lucida Sans Unicode" w:hAnsi="Arial"/>
          <w:sz w:val="22"/>
          <w:szCs w:val="22"/>
          <w:lang w:val="pl-PL"/>
        </w:rPr>
      </w:pPr>
      <w:r w:rsidRPr="0073286D">
        <w:rPr>
          <w:rFonts w:ascii="Arial" w:eastAsia="Lucida Sans Unicode" w:hAnsi="Arial"/>
          <w:sz w:val="22"/>
          <w:szCs w:val="22"/>
        </w:rPr>
        <w:t>zwaną dalej „Zamawiającym”</w:t>
      </w:r>
      <w:r>
        <w:rPr>
          <w:rFonts w:ascii="Arial" w:eastAsia="Lucida Sans Unicode" w:hAnsi="Arial"/>
          <w:sz w:val="22"/>
          <w:szCs w:val="22"/>
          <w:lang w:val="pl-PL"/>
        </w:rPr>
        <w:t>,</w:t>
      </w:r>
    </w:p>
    <w:p w14:paraId="12E5ED8E" w14:textId="77777777" w:rsidR="00961DE3" w:rsidRDefault="00961DE3" w:rsidP="00961DE3">
      <w:pPr>
        <w:pStyle w:val="Tytu"/>
        <w:tabs>
          <w:tab w:val="left" w:pos="4080"/>
        </w:tabs>
        <w:jc w:val="left"/>
        <w:rPr>
          <w:rFonts w:ascii="Arial" w:hAnsi="Arial" w:cs="Arial"/>
          <w:bCs/>
          <w:sz w:val="22"/>
          <w:szCs w:val="22"/>
        </w:rPr>
      </w:pPr>
    </w:p>
    <w:p w14:paraId="19D7205A" w14:textId="77777777" w:rsidR="00961DE3" w:rsidRDefault="00961DE3" w:rsidP="00961DE3">
      <w:pPr>
        <w:pStyle w:val="Tytu"/>
        <w:tabs>
          <w:tab w:val="left" w:pos="4080"/>
        </w:tabs>
        <w:jc w:val="left"/>
        <w:rPr>
          <w:rFonts w:ascii="Arial" w:hAnsi="Arial" w:cs="Arial"/>
          <w:bCs/>
          <w:sz w:val="22"/>
          <w:szCs w:val="22"/>
        </w:rPr>
      </w:pPr>
      <w:r w:rsidRPr="00A758DB">
        <w:rPr>
          <w:rFonts w:ascii="Arial" w:hAnsi="Arial" w:cs="Arial"/>
          <w:bCs/>
          <w:sz w:val="22"/>
          <w:szCs w:val="22"/>
        </w:rPr>
        <w:t>a</w:t>
      </w:r>
    </w:p>
    <w:p w14:paraId="6D00E646" w14:textId="77777777" w:rsidR="00961DE3" w:rsidRPr="00A758DB" w:rsidRDefault="00961DE3" w:rsidP="00961DE3">
      <w:pPr>
        <w:pStyle w:val="Tytu"/>
        <w:tabs>
          <w:tab w:val="left" w:pos="4080"/>
        </w:tabs>
        <w:jc w:val="left"/>
        <w:rPr>
          <w:rFonts w:ascii="Arial" w:hAnsi="Arial" w:cs="Arial"/>
          <w:b w:val="0"/>
          <w:bCs/>
          <w:sz w:val="22"/>
          <w:szCs w:val="22"/>
        </w:rPr>
      </w:pPr>
      <w:r w:rsidRPr="00A758DB">
        <w:rPr>
          <w:rFonts w:ascii="Arial" w:hAnsi="Arial" w:cs="Arial"/>
          <w:b w:val="0"/>
          <w:bCs/>
          <w:sz w:val="22"/>
          <w:szCs w:val="22"/>
        </w:rPr>
        <w:tab/>
      </w:r>
    </w:p>
    <w:p w14:paraId="568EF381" w14:textId="77777777" w:rsidR="00961DE3" w:rsidRDefault="00961DE3" w:rsidP="00961DE3">
      <w:pPr>
        <w:rPr>
          <w:rFonts w:ascii="Arial" w:hAnsi="Arial"/>
          <w:b/>
          <w:smallCaps/>
          <w:sz w:val="22"/>
          <w:szCs w:val="22"/>
        </w:rPr>
      </w:pPr>
      <w:r>
        <w:rPr>
          <w:rFonts w:ascii="Arial" w:hAnsi="Arial"/>
          <w:b/>
          <w:smallCaps/>
          <w:sz w:val="22"/>
          <w:szCs w:val="22"/>
        </w:rPr>
        <w:t>……………………………..</w:t>
      </w:r>
    </w:p>
    <w:p w14:paraId="4520813E" w14:textId="77777777" w:rsidR="00961DE3" w:rsidRDefault="00961DE3" w:rsidP="00961DE3">
      <w:pPr>
        <w:rPr>
          <w:rFonts w:ascii="Arial" w:hAnsi="Arial"/>
          <w:sz w:val="22"/>
          <w:szCs w:val="22"/>
        </w:rPr>
      </w:pPr>
      <w:r>
        <w:rPr>
          <w:rFonts w:ascii="Arial" w:hAnsi="Arial"/>
          <w:sz w:val="22"/>
          <w:szCs w:val="22"/>
        </w:rPr>
        <w:t>z siedzibą w…………………., przy ul. ……………….</w:t>
      </w:r>
    </w:p>
    <w:p w14:paraId="0B0AF826" w14:textId="77777777" w:rsidR="00961DE3" w:rsidRPr="007F700F" w:rsidRDefault="00961DE3" w:rsidP="00961DE3">
      <w:pPr>
        <w:rPr>
          <w:rFonts w:ascii="Arial" w:hAnsi="Arial"/>
          <w:smallCaps/>
          <w:sz w:val="22"/>
          <w:szCs w:val="22"/>
        </w:rPr>
      </w:pPr>
      <w:r w:rsidRPr="007F700F">
        <w:rPr>
          <w:rFonts w:ascii="Arial" w:hAnsi="Arial"/>
          <w:smallCaps/>
          <w:sz w:val="22"/>
          <w:szCs w:val="22"/>
        </w:rPr>
        <w:t>NIP: ………………., REGON: …………………</w:t>
      </w:r>
    </w:p>
    <w:p w14:paraId="3EDE8E5D" w14:textId="77777777" w:rsidR="00961DE3" w:rsidRPr="00C6067A" w:rsidRDefault="00961DE3" w:rsidP="00961DE3">
      <w:pPr>
        <w:rPr>
          <w:rFonts w:ascii="Arial" w:hAnsi="Arial"/>
          <w:sz w:val="22"/>
          <w:szCs w:val="22"/>
        </w:rPr>
      </w:pPr>
      <w:r w:rsidRPr="00C6067A">
        <w:rPr>
          <w:rFonts w:ascii="Arial" w:hAnsi="Arial"/>
          <w:sz w:val="22"/>
          <w:szCs w:val="22"/>
        </w:rPr>
        <w:t>reprezentowaną przez :</w:t>
      </w:r>
    </w:p>
    <w:p w14:paraId="7B086757" w14:textId="77777777" w:rsidR="00961DE3" w:rsidRDefault="00961DE3" w:rsidP="00961DE3">
      <w:pPr>
        <w:rPr>
          <w:rFonts w:ascii="Arial" w:hAnsi="Arial"/>
          <w:b/>
          <w:bCs/>
          <w:sz w:val="22"/>
          <w:szCs w:val="22"/>
        </w:rPr>
      </w:pPr>
      <w:r>
        <w:rPr>
          <w:rFonts w:ascii="Arial" w:hAnsi="Arial"/>
          <w:b/>
          <w:bCs/>
          <w:sz w:val="22"/>
          <w:szCs w:val="22"/>
        </w:rPr>
        <w:t>……………………………….</w:t>
      </w:r>
    </w:p>
    <w:p w14:paraId="0C71617B" w14:textId="77777777" w:rsidR="00961DE3" w:rsidRPr="006E1DC3" w:rsidRDefault="00961DE3" w:rsidP="00961DE3">
      <w:pPr>
        <w:pStyle w:val="Tytu"/>
        <w:tabs>
          <w:tab w:val="left" w:pos="4080"/>
        </w:tabs>
        <w:jc w:val="left"/>
        <w:rPr>
          <w:rFonts w:ascii="Arial" w:eastAsia="Lucida Sans Unicode" w:hAnsi="Arial"/>
          <w:sz w:val="22"/>
          <w:szCs w:val="22"/>
          <w:lang w:val="pl-PL"/>
        </w:rPr>
      </w:pPr>
      <w:r w:rsidRPr="0073286D">
        <w:rPr>
          <w:rFonts w:ascii="Arial" w:eastAsia="Lucida Sans Unicode" w:hAnsi="Arial"/>
          <w:sz w:val="22"/>
          <w:szCs w:val="22"/>
        </w:rPr>
        <w:t>zwaną dalej „</w:t>
      </w:r>
      <w:r>
        <w:rPr>
          <w:rFonts w:ascii="Arial" w:eastAsia="Lucida Sans Unicode" w:hAnsi="Arial"/>
          <w:sz w:val="22"/>
          <w:szCs w:val="22"/>
          <w:lang w:val="pl-PL"/>
        </w:rPr>
        <w:t>Wykonawcą</w:t>
      </w:r>
      <w:r w:rsidRPr="0073286D">
        <w:rPr>
          <w:rFonts w:ascii="Arial" w:eastAsia="Lucida Sans Unicode" w:hAnsi="Arial"/>
          <w:sz w:val="22"/>
          <w:szCs w:val="22"/>
        </w:rPr>
        <w:t>”</w:t>
      </w:r>
      <w:r>
        <w:rPr>
          <w:rFonts w:ascii="Arial" w:eastAsia="Lucida Sans Unicode" w:hAnsi="Arial"/>
          <w:sz w:val="22"/>
          <w:szCs w:val="22"/>
          <w:lang w:val="pl-PL"/>
        </w:rPr>
        <w:t>,</w:t>
      </w:r>
    </w:p>
    <w:p w14:paraId="74B55C4F" w14:textId="77777777" w:rsidR="00961DE3" w:rsidRPr="007F700F" w:rsidRDefault="00961DE3" w:rsidP="00961DE3">
      <w:pPr>
        <w:rPr>
          <w:rFonts w:ascii="Arial" w:hAnsi="Arial"/>
          <w:b/>
          <w:bCs/>
          <w:sz w:val="22"/>
          <w:szCs w:val="22"/>
        </w:rPr>
      </w:pPr>
    </w:p>
    <w:p w14:paraId="6CA33E7A" w14:textId="77777777" w:rsidR="00961DE3" w:rsidRPr="00DA036A" w:rsidRDefault="00961DE3" w:rsidP="00961DE3">
      <w:pPr>
        <w:rPr>
          <w:rFonts w:ascii="Arial" w:hAnsi="Arial"/>
          <w:sz w:val="16"/>
          <w:szCs w:val="16"/>
        </w:rPr>
      </w:pPr>
    </w:p>
    <w:p w14:paraId="4DA0D138" w14:textId="77777777" w:rsidR="00961DE3" w:rsidRPr="007F700F" w:rsidRDefault="00961DE3" w:rsidP="00961DE3">
      <w:pPr>
        <w:pStyle w:val="Default"/>
        <w:spacing w:line="276" w:lineRule="auto"/>
        <w:jc w:val="both"/>
        <w:rPr>
          <w:i/>
          <w:iCs/>
          <w:color w:val="auto"/>
          <w:sz w:val="20"/>
          <w:szCs w:val="20"/>
        </w:rPr>
      </w:pPr>
      <w:r w:rsidRPr="007F700F">
        <w:rPr>
          <w:i/>
          <w:iCs/>
          <w:color w:val="auto"/>
          <w:sz w:val="20"/>
          <w:szCs w:val="20"/>
        </w:rPr>
        <w:t>W rezultacie dokonania przez Zamawiającego wyboru oferty w postępowaniu o udzielenie zamówienia publicznego, prowadzonym trybie podstawowym bez negocjacji, na podstawie art. 275 pkt 1 ustawy z dnia 11 września 2019 r. - Prawo zamówień publicznych (t.j.</w:t>
      </w:r>
      <w:r w:rsidRPr="007F700F">
        <w:rPr>
          <w:b/>
          <w:bCs/>
          <w:i/>
          <w:iCs/>
          <w:color w:val="auto"/>
          <w:sz w:val="21"/>
          <w:szCs w:val="21"/>
          <w:shd w:val="clear" w:color="auto" w:fill="FFFFFF"/>
        </w:rPr>
        <w:t xml:space="preserve"> </w:t>
      </w:r>
      <w:r w:rsidRPr="007F700F">
        <w:rPr>
          <w:i/>
          <w:iCs/>
          <w:color w:val="auto"/>
          <w:sz w:val="20"/>
          <w:szCs w:val="20"/>
          <w:shd w:val="clear" w:color="auto" w:fill="FFFFFF"/>
        </w:rPr>
        <w:t>Dz.U. z 2023 r. poz. 1605</w:t>
      </w:r>
      <w:r w:rsidRPr="007F700F">
        <w:rPr>
          <w:b/>
          <w:bCs/>
          <w:i/>
          <w:iCs/>
          <w:color w:val="auto"/>
          <w:sz w:val="21"/>
          <w:szCs w:val="21"/>
          <w:shd w:val="clear" w:color="auto" w:fill="FFFFFF"/>
        </w:rPr>
        <w:t xml:space="preserve"> </w:t>
      </w:r>
      <w:r w:rsidRPr="007F700F">
        <w:rPr>
          <w:i/>
          <w:iCs/>
          <w:color w:val="auto"/>
          <w:sz w:val="20"/>
          <w:szCs w:val="20"/>
        </w:rPr>
        <w:t xml:space="preserve">z późn. zm.) - zwanej dalej „ustawą Pzp”, została zawarta umowa o następującej treści: </w:t>
      </w:r>
    </w:p>
    <w:p w14:paraId="2D8737C6" w14:textId="77777777" w:rsidR="00961DE3" w:rsidRPr="007F700F" w:rsidRDefault="00961DE3" w:rsidP="00961DE3">
      <w:pPr>
        <w:rPr>
          <w:rFonts w:ascii="Arial" w:hAnsi="Arial"/>
        </w:rPr>
      </w:pPr>
    </w:p>
    <w:p w14:paraId="37736605" w14:textId="77777777" w:rsidR="00961DE3" w:rsidRPr="00A758DB" w:rsidRDefault="00961DE3" w:rsidP="00961DE3">
      <w:pPr>
        <w:jc w:val="both"/>
        <w:rPr>
          <w:rFonts w:ascii="Arial" w:hAnsi="Arial"/>
          <w:b/>
          <w:bCs/>
          <w:sz w:val="22"/>
          <w:szCs w:val="22"/>
        </w:rPr>
      </w:pPr>
    </w:p>
    <w:p w14:paraId="611DA568" w14:textId="77777777" w:rsidR="00961DE3" w:rsidRPr="00A758DB" w:rsidRDefault="00961DE3" w:rsidP="00961DE3">
      <w:pPr>
        <w:jc w:val="center"/>
        <w:rPr>
          <w:rFonts w:ascii="Arial" w:hAnsi="Arial"/>
          <w:b/>
          <w:bCs/>
          <w:sz w:val="22"/>
          <w:szCs w:val="22"/>
        </w:rPr>
      </w:pPr>
      <w:r w:rsidRPr="00A758DB">
        <w:rPr>
          <w:rFonts w:ascii="Arial" w:hAnsi="Arial"/>
          <w:b/>
          <w:bCs/>
          <w:sz w:val="22"/>
          <w:szCs w:val="22"/>
        </w:rPr>
        <w:t>§ 1</w:t>
      </w:r>
    </w:p>
    <w:p w14:paraId="495F6D95" w14:textId="3186D18A" w:rsidR="00961DE3" w:rsidRPr="00276FB5" w:rsidRDefault="00961DE3" w:rsidP="00202278">
      <w:pPr>
        <w:pStyle w:val="Akapitzlist"/>
        <w:numPr>
          <w:ilvl w:val="0"/>
          <w:numId w:val="57"/>
        </w:numPr>
        <w:ind w:left="284" w:hanging="284"/>
        <w:jc w:val="both"/>
        <w:rPr>
          <w:rFonts w:ascii="Arial" w:eastAsia="Times New Roman" w:hAnsi="Arial"/>
          <w:color w:val="00B050"/>
          <w:lang w:eastAsia="x-none"/>
        </w:rPr>
      </w:pPr>
      <w:r w:rsidRPr="007F700F">
        <w:rPr>
          <w:rFonts w:ascii="Arial" w:hAnsi="Arial"/>
          <w:b/>
        </w:rPr>
        <w:t xml:space="preserve">Zamawiający </w:t>
      </w:r>
      <w:r w:rsidRPr="007F700F">
        <w:rPr>
          <w:rFonts w:ascii="Arial" w:hAnsi="Arial"/>
        </w:rPr>
        <w:t>z</w:t>
      </w:r>
      <w:r w:rsidRPr="007F700F">
        <w:rPr>
          <w:rFonts w:ascii="Arial" w:hAnsi="Arial"/>
          <w:bCs/>
        </w:rPr>
        <w:t xml:space="preserve">leca, a </w:t>
      </w:r>
      <w:r w:rsidRPr="007F700F">
        <w:rPr>
          <w:rFonts w:ascii="Arial" w:hAnsi="Arial"/>
          <w:b/>
        </w:rPr>
        <w:t>Wykonawca</w:t>
      </w:r>
      <w:r w:rsidRPr="007F700F">
        <w:rPr>
          <w:rFonts w:ascii="Arial" w:hAnsi="Arial"/>
          <w:bCs/>
        </w:rPr>
        <w:t xml:space="preserve"> przyjmuje do wykonania </w:t>
      </w:r>
      <w:bookmarkStart w:id="1" w:name="_Hlk159278721"/>
      <w:r w:rsidRPr="007F700F">
        <w:rPr>
          <w:rFonts w:ascii="Arial" w:hAnsi="Arial"/>
          <w:bCs/>
        </w:rPr>
        <w:t>zadanie pn.</w:t>
      </w:r>
      <w:r w:rsidRPr="007F700F">
        <w:rPr>
          <w:rFonts w:ascii="Arial" w:eastAsia="Times New Roman" w:hAnsi="Arial"/>
          <w:lang w:eastAsia="x-none"/>
        </w:rPr>
        <w:t xml:space="preserve"> </w:t>
      </w:r>
      <w:r w:rsidRPr="007F700F">
        <w:rPr>
          <w:rFonts w:ascii="Arial" w:eastAsia="Times New Roman" w:hAnsi="Arial"/>
          <w:b/>
          <w:bCs/>
          <w:lang w:eastAsia="x-none"/>
        </w:rPr>
        <w:t>„</w:t>
      </w:r>
      <w:bookmarkStart w:id="2" w:name="_Hlk172573247"/>
      <w:r w:rsidRPr="007F700F">
        <w:rPr>
          <w:rFonts w:ascii="Arial" w:eastAsia="Times New Roman" w:hAnsi="Arial"/>
          <w:b/>
          <w:bCs/>
          <w:lang w:eastAsia="x-none"/>
        </w:rPr>
        <w:t xml:space="preserve">Remont mostu </w:t>
      </w:r>
      <w:r>
        <w:rPr>
          <w:rFonts w:ascii="Arial" w:eastAsia="Times New Roman" w:hAnsi="Arial"/>
          <w:b/>
          <w:bCs/>
          <w:lang w:eastAsia="x-none"/>
        </w:rPr>
        <w:t xml:space="preserve">na </w:t>
      </w:r>
      <w:r w:rsidRPr="00BB0D9B">
        <w:rPr>
          <w:rFonts w:ascii="Arial" w:eastAsia="Times New Roman" w:hAnsi="Arial"/>
          <w:b/>
          <w:bCs/>
          <w:lang w:eastAsia="x-none"/>
        </w:rPr>
        <w:t xml:space="preserve">trasie kolejki wąskotorowej w Rudach na odcinku Rudy – Stodoły realizowany w formule  </w:t>
      </w:r>
      <w:bookmarkEnd w:id="2"/>
      <w:r w:rsidRPr="007F700F">
        <w:rPr>
          <w:rFonts w:ascii="Arial" w:eastAsia="Times New Roman" w:hAnsi="Arial"/>
          <w:b/>
          <w:bCs/>
          <w:lang w:eastAsia="x-none"/>
        </w:rPr>
        <w:t>zaprojektuj i wybuduj.</w:t>
      </w:r>
      <w:r>
        <w:rPr>
          <w:rFonts w:ascii="Arial" w:eastAsia="Times New Roman" w:hAnsi="Arial"/>
          <w:b/>
          <w:bCs/>
          <w:lang w:eastAsia="x-none"/>
        </w:rPr>
        <w:t>”</w:t>
      </w:r>
      <w:r w:rsidRPr="001603C0">
        <w:rPr>
          <w:rFonts w:ascii="Arial" w:eastAsia="Times New Roman" w:hAnsi="Arial"/>
          <w:lang w:eastAsia="x-none"/>
        </w:rPr>
        <w:t xml:space="preserve"> Zadanie realizowane jest z</w:t>
      </w:r>
      <w:r w:rsidR="007D4917">
        <w:rPr>
          <w:rFonts w:ascii="Arial" w:eastAsia="Times New Roman" w:hAnsi="Arial"/>
          <w:lang w:eastAsia="x-none"/>
        </w:rPr>
        <w:t>e</w:t>
      </w:r>
      <w:r w:rsidRPr="001603C0">
        <w:rPr>
          <w:rFonts w:ascii="Arial" w:eastAsia="Times New Roman" w:hAnsi="Arial"/>
          <w:lang w:eastAsia="x-none"/>
        </w:rPr>
        <w:t xml:space="preserve"> środków Rządow</w:t>
      </w:r>
      <w:r w:rsidR="00276FB5">
        <w:rPr>
          <w:rFonts w:ascii="Arial" w:eastAsia="Times New Roman" w:hAnsi="Arial"/>
          <w:lang w:eastAsia="x-none"/>
        </w:rPr>
        <w:t>ego</w:t>
      </w:r>
      <w:r w:rsidRPr="001603C0">
        <w:rPr>
          <w:rFonts w:ascii="Arial" w:eastAsia="Times New Roman" w:hAnsi="Arial"/>
          <w:lang w:eastAsia="x-none"/>
        </w:rPr>
        <w:t xml:space="preserve"> Fundusz</w:t>
      </w:r>
      <w:r w:rsidR="00276FB5">
        <w:rPr>
          <w:rFonts w:ascii="Arial" w:eastAsia="Times New Roman" w:hAnsi="Arial"/>
          <w:lang w:eastAsia="x-none"/>
        </w:rPr>
        <w:t>u</w:t>
      </w:r>
      <w:r w:rsidRPr="001603C0">
        <w:rPr>
          <w:rFonts w:ascii="Arial" w:eastAsia="Times New Roman" w:hAnsi="Arial"/>
          <w:lang w:eastAsia="x-none"/>
        </w:rPr>
        <w:t xml:space="preserve"> Polski Ład: Program </w:t>
      </w:r>
      <w:r w:rsidR="008D071D" w:rsidRPr="008E6D3E">
        <w:rPr>
          <w:rFonts w:ascii="Arial" w:eastAsia="Times New Roman" w:hAnsi="Arial"/>
          <w:lang w:eastAsia="x-none"/>
        </w:rPr>
        <w:t>Odbudowy Zabytków.</w:t>
      </w:r>
    </w:p>
    <w:p w14:paraId="5086D5C1" w14:textId="77777777" w:rsidR="00276FB5" w:rsidRPr="00276FB5" w:rsidRDefault="00276FB5" w:rsidP="00276FB5">
      <w:pPr>
        <w:jc w:val="both"/>
        <w:rPr>
          <w:rFonts w:ascii="Arial" w:eastAsia="Times New Roman" w:hAnsi="Arial"/>
          <w:color w:val="00B050"/>
          <w:lang w:eastAsia="x-none"/>
        </w:rPr>
      </w:pPr>
    </w:p>
    <w:p w14:paraId="6CFBCF0F" w14:textId="1804CB64" w:rsidR="00961DE3" w:rsidRPr="008D071D" w:rsidRDefault="00961DE3" w:rsidP="00202278">
      <w:pPr>
        <w:pStyle w:val="Akapitzlist"/>
        <w:numPr>
          <w:ilvl w:val="0"/>
          <w:numId w:val="57"/>
        </w:numPr>
        <w:ind w:left="284" w:hanging="284"/>
        <w:jc w:val="both"/>
        <w:rPr>
          <w:rFonts w:ascii="Arial" w:eastAsia="Times New Roman" w:hAnsi="Arial"/>
          <w:i/>
          <w:iCs/>
          <w:color w:val="FF0000"/>
          <w:lang w:eastAsia="x-none"/>
        </w:rPr>
      </w:pPr>
      <w:r w:rsidRPr="001603C0">
        <w:rPr>
          <w:rFonts w:ascii="Arial" w:eastAsia="Times New Roman" w:hAnsi="Arial"/>
          <w:lang w:eastAsia="x-none"/>
        </w:rPr>
        <w:t>Przedmiotem zamówienia jest wykonanie dokumentacji projektowej oraz wykonanie robót budowlanych polegających na remoncie mostu kolejowego zlokalizowanego w miejscowości Rudy nad rzeką Ruda na linii kolei wąskotorowej szlaku Rudy-Paproć w km 42,354.</w:t>
      </w:r>
    </w:p>
    <w:bookmarkEnd w:id="1"/>
    <w:p w14:paraId="13435BCD" w14:textId="77777777" w:rsidR="00961DE3" w:rsidRPr="007F700F" w:rsidRDefault="00961DE3" w:rsidP="00202278">
      <w:pPr>
        <w:pStyle w:val="Tekstpodstawowywcity"/>
        <w:numPr>
          <w:ilvl w:val="0"/>
          <w:numId w:val="57"/>
        </w:numPr>
        <w:tabs>
          <w:tab w:val="left" w:pos="4962"/>
          <w:tab w:val="left" w:pos="6096"/>
        </w:tabs>
        <w:ind w:left="284" w:hanging="284"/>
        <w:jc w:val="both"/>
        <w:rPr>
          <w:rFonts w:ascii="Arial" w:hAnsi="Arial" w:cs="Arial"/>
          <w:sz w:val="22"/>
          <w:szCs w:val="22"/>
        </w:rPr>
      </w:pPr>
      <w:r w:rsidRPr="001603C0">
        <w:rPr>
          <w:rFonts w:ascii="Arial" w:hAnsi="Arial" w:cs="Arial"/>
          <w:sz w:val="22"/>
          <w:szCs w:val="22"/>
        </w:rPr>
        <w:t>Przedmiot</w:t>
      </w:r>
      <w:r w:rsidRPr="007F700F">
        <w:rPr>
          <w:rFonts w:ascii="Arial" w:hAnsi="Arial" w:cs="Arial"/>
          <w:sz w:val="22"/>
          <w:szCs w:val="22"/>
        </w:rPr>
        <w:t xml:space="preserve"> zamówienia obejmuje:</w:t>
      </w:r>
    </w:p>
    <w:p w14:paraId="1A2589F0" w14:textId="77777777" w:rsidR="00961DE3" w:rsidRPr="007F700F" w:rsidRDefault="00961DE3" w:rsidP="00202278">
      <w:pPr>
        <w:pStyle w:val="Akapitzlist"/>
        <w:numPr>
          <w:ilvl w:val="0"/>
          <w:numId w:val="59"/>
        </w:numPr>
        <w:suppressAutoHyphens/>
        <w:spacing w:after="200"/>
        <w:jc w:val="both"/>
        <w:rPr>
          <w:rFonts w:ascii="Arial" w:hAnsi="Arial" w:cs="Arial"/>
          <w:b/>
          <w:bCs/>
        </w:rPr>
      </w:pPr>
      <w:r w:rsidRPr="007F700F">
        <w:rPr>
          <w:rFonts w:ascii="Arial" w:hAnsi="Arial" w:cs="Arial"/>
          <w:b/>
          <w:bCs/>
        </w:rPr>
        <w:t>Opracowania przedprojektowe</w:t>
      </w:r>
    </w:p>
    <w:p w14:paraId="2D297416"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Program Prac Konserwatorskich,</w:t>
      </w:r>
    </w:p>
    <w:p w14:paraId="2A5736CD"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 xml:space="preserve">Operat wodnoprawny (jeśli projektowane prace będą kwalifikowały się do jego sporządzenia), </w:t>
      </w:r>
    </w:p>
    <w:p w14:paraId="6EDE22E6"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Karta Informacyjna przedsięwzięcia lub Raport oddziaływania przedsięwzięcia na środowisko (jeśli projektowane prace będą kwalifikowały się do ich sporządzenia),</w:t>
      </w:r>
    </w:p>
    <w:p w14:paraId="5AEDB5E2"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 xml:space="preserve">Uzgodnienia branżowe, </w:t>
      </w:r>
    </w:p>
    <w:p w14:paraId="6C678155"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 xml:space="preserve">Uzgodnienia i opinie wynikające z przepisów szczegółowych. </w:t>
      </w:r>
    </w:p>
    <w:p w14:paraId="59D978BD" w14:textId="77777777" w:rsidR="00961DE3" w:rsidRPr="007F700F" w:rsidRDefault="00961DE3" w:rsidP="00961DE3">
      <w:pPr>
        <w:tabs>
          <w:tab w:val="left" w:pos="284"/>
        </w:tabs>
        <w:ind w:left="993"/>
        <w:jc w:val="both"/>
        <w:rPr>
          <w:rFonts w:ascii="Arial" w:hAnsi="Arial"/>
          <w:sz w:val="22"/>
          <w:szCs w:val="22"/>
        </w:rPr>
      </w:pPr>
    </w:p>
    <w:p w14:paraId="06F9C301" w14:textId="77777777" w:rsidR="00961DE3" w:rsidRPr="007F700F" w:rsidRDefault="00961DE3" w:rsidP="00202278">
      <w:pPr>
        <w:pStyle w:val="Akapitzlist"/>
        <w:numPr>
          <w:ilvl w:val="0"/>
          <w:numId w:val="59"/>
        </w:numPr>
        <w:suppressAutoHyphens/>
        <w:spacing w:after="200"/>
        <w:jc w:val="both"/>
        <w:rPr>
          <w:rFonts w:ascii="Arial" w:hAnsi="Arial" w:cs="Arial"/>
          <w:b/>
          <w:bCs/>
        </w:rPr>
      </w:pPr>
      <w:r w:rsidRPr="007F700F">
        <w:rPr>
          <w:rFonts w:ascii="Arial" w:hAnsi="Arial" w:cs="Arial"/>
          <w:b/>
          <w:bCs/>
        </w:rPr>
        <w:t>Opracowania projektowe</w:t>
      </w:r>
    </w:p>
    <w:p w14:paraId="36BAB6C2"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 xml:space="preserve">Projekt budowlany </w:t>
      </w:r>
    </w:p>
    <w:p w14:paraId="34020F90" w14:textId="77777777" w:rsidR="00961DE3" w:rsidRPr="007F700F" w:rsidRDefault="00961DE3" w:rsidP="00961DE3">
      <w:pPr>
        <w:tabs>
          <w:tab w:val="left" w:pos="284"/>
        </w:tabs>
        <w:ind w:left="993"/>
        <w:jc w:val="both"/>
        <w:rPr>
          <w:rFonts w:ascii="Arial" w:hAnsi="Arial"/>
          <w:sz w:val="22"/>
          <w:szCs w:val="22"/>
        </w:rPr>
      </w:pPr>
      <w:r w:rsidRPr="007F700F">
        <w:rPr>
          <w:rFonts w:ascii="Arial" w:hAnsi="Arial"/>
          <w:sz w:val="22"/>
          <w:szCs w:val="22"/>
        </w:rPr>
        <w:t>- Projekt Architektoniczno-Budowlany</w:t>
      </w:r>
    </w:p>
    <w:p w14:paraId="4E1BCE0B" w14:textId="77777777" w:rsidR="00961DE3" w:rsidRPr="007F700F" w:rsidRDefault="00961DE3" w:rsidP="00961DE3">
      <w:pPr>
        <w:tabs>
          <w:tab w:val="left" w:pos="284"/>
        </w:tabs>
        <w:ind w:left="993"/>
        <w:jc w:val="both"/>
        <w:rPr>
          <w:rFonts w:ascii="Arial" w:hAnsi="Arial"/>
          <w:sz w:val="22"/>
          <w:szCs w:val="22"/>
        </w:rPr>
      </w:pPr>
      <w:r w:rsidRPr="007F700F">
        <w:rPr>
          <w:rFonts w:ascii="Arial" w:hAnsi="Arial"/>
          <w:sz w:val="22"/>
          <w:szCs w:val="22"/>
        </w:rPr>
        <w:t>- Projekt Zagospodarowania Terenu,</w:t>
      </w:r>
    </w:p>
    <w:p w14:paraId="1BBC67D2" w14:textId="77777777" w:rsidR="00961DE3" w:rsidRPr="007F700F" w:rsidRDefault="00961DE3" w:rsidP="00961DE3">
      <w:pPr>
        <w:tabs>
          <w:tab w:val="left" w:pos="284"/>
        </w:tabs>
        <w:ind w:left="993"/>
        <w:jc w:val="both"/>
        <w:rPr>
          <w:rFonts w:ascii="Arial" w:hAnsi="Arial"/>
          <w:sz w:val="22"/>
          <w:szCs w:val="22"/>
        </w:rPr>
      </w:pPr>
      <w:r w:rsidRPr="007F700F">
        <w:rPr>
          <w:rFonts w:ascii="Arial" w:hAnsi="Arial"/>
          <w:sz w:val="22"/>
          <w:szCs w:val="22"/>
        </w:rPr>
        <w:t>- Projekt Techniczny,</w:t>
      </w:r>
    </w:p>
    <w:p w14:paraId="25E7A561"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 xml:space="preserve">Projekt Wykonawczy, </w:t>
      </w:r>
    </w:p>
    <w:p w14:paraId="42C035A8"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 xml:space="preserve">Szczegółowe Specyfikacje Techniczne Wykonania i Odbioru Robót Budowlanych, </w:t>
      </w:r>
    </w:p>
    <w:p w14:paraId="62D74971"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lastRenderedPageBreak/>
        <w:t xml:space="preserve">Przedmiar robót, </w:t>
      </w:r>
    </w:p>
    <w:p w14:paraId="782964F7" w14:textId="77777777" w:rsidR="00961DE3" w:rsidRPr="007F700F" w:rsidRDefault="00961DE3" w:rsidP="00202278">
      <w:pPr>
        <w:numPr>
          <w:ilvl w:val="0"/>
          <w:numId w:val="58"/>
        </w:numPr>
        <w:tabs>
          <w:tab w:val="left" w:pos="284"/>
        </w:tabs>
        <w:ind w:left="993" w:hanging="284"/>
        <w:jc w:val="both"/>
        <w:rPr>
          <w:rFonts w:ascii="Arial" w:hAnsi="Arial"/>
          <w:sz w:val="22"/>
          <w:szCs w:val="22"/>
        </w:rPr>
      </w:pPr>
      <w:r w:rsidRPr="007F700F">
        <w:rPr>
          <w:rFonts w:ascii="Arial" w:hAnsi="Arial"/>
          <w:sz w:val="22"/>
          <w:szCs w:val="22"/>
        </w:rPr>
        <w:t>Kosztorys inwestorski.</w:t>
      </w:r>
    </w:p>
    <w:p w14:paraId="67134DAA" w14:textId="77777777" w:rsidR="00961DE3" w:rsidRPr="007F700F" w:rsidRDefault="00961DE3" w:rsidP="00202278">
      <w:pPr>
        <w:pStyle w:val="Akapitzlist"/>
        <w:numPr>
          <w:ilvl w:val="0"/>
          <w:numId w:val="59"/>
        </w:numPr>
        <w:suppressAutoHyphens/>
        <w:spacing w:before="200" w:after="200"/>
        <w:jc w:val="both"/>
        <w:rPr>
          <w:rFonts w:ascii="Arial" w:hAnsi="Arial" w:cs="Arial"/>
          <w:b/>
        </w:rPr>
      </w:pPr>
      <w:r w:rsidRPr="007F700F">
        <w:rPr>
          <w:rFonts w:ascii="Arial" w:hAnsi="Arial" w:cs="Arial"/>
          <w:b/>
        </w:rPr>
        <w:t xml:space="preserve">Roboty budowlane </w:t>
      </w:r>
    </w:p>
    <w:p w14:paraId="6A976F5C" w14:textId="77777777" w:rsidR="00961DE3" w:rsidRPr="007F700F" w:rsidRDefault="00961DE3" w:rsidP="00961DE3">
      <w:pPr>
        <w:tabs>
          <w:tab w:val="left" w:pos="284"/>
        </w:tabs>
        <w:ind w:left="709"/>
        <w:jc w:val="both"/>
        <w:rPr>
          <w:rFonts w:ascii="Arial" w:hAnsi="Arial"/>
          <w:sz w:val="22"/>
          <w:szCs w:val="22"/>
        </w:rPr>
      </w:pPr>
      <w:r w:rsidRPr="007F700F">
        <w:rPr>
          <w:rFonts w:ascii="Arial" w:hAnsi="Arial"/>
          <w:sz w:val="22"/>
          <w:szCs w:val="22"/>
        </w:rPr>
        <w:t>Wszystkie roboty budowlane składające się na przedmiot zamówienia powinny zostać zaprojektowane i wykonane zgodnie z przepisami prawa budowlanego, warunkami technicznymi, bhp, innymi przepisami obowiązującymi dla tego typu obiektów inżynierskich.</w:t>
      </w:r>
    </w:p>
    <w:p w14:paraId="4E981F3F" w14:textId="77777777" w:rsidR="00961DE3" w:rsidRPr="007F700F" w:rsidRDefault="00961DE3" w:rsidP="00961DE3">
      <w:pPr>
        <w:tabs>
          <w:tab w:val="left" w:pos="284"/>
        </w:tabs>
        <w:ind w:left="709"/>
        <w:jc w:val="both"/>
        <w:rPr>
          <w:rFonts w:ascii="Arial" w:hAnsi="Arial"/>
          <w:sz w:val="22"/>
          <w:szCs w:val="22"/>
        </w:rPr>
      </w:pPr>
      <w:r w:rsidRPr="007F700F">
        <w:rPr>
          <w:rFonts w:ascii="Arial" w:hAnsi="Arial"/>
          <w:sz w:val="22"/>
          <w:szCs w:val="22"/>
        </w:rPr>
        <w:t xml:space="preserve">Zakres robót budowlanych przewidzianych do wykonania będzie określony na podstawie programu prac konserwatorskich oraz sporządzonej dokumentacji projektowej opracowanej przez Wykonawcę w ramach niniejszego przedmiotu zamówienia i obejmuje w szczególności remont istniejącego mostu wraz z jego wyposażeniem. </w:t>
      </w:r>
    </w:p>
    <w:p w14:paraId="3CF39345" w14:textId="77777777" w:rsidR="00961DE3" w:rsidRPr="007F700F" w:rsidRDefault="00961DE3" w:rsidP="00961DE3">
      <w:pPr>
        <w:tabs>
          <w:tab w:val="left" w:pos="284"/>
        </w:tabs>
        <w:jc w:val="both"/>
        <w:rPr>
          <w:rFonts w:ascii="Arial" w:hAnsi="Arial"/>
          <w:sz w:val="22"/>
          <w:szCs w:val="22"/>
        </w:rPr>
      </w:pPr>
      <w:r w:rsidRPr="00AC1C0A">
        <w:rPr>
          <w:rFonts w:ascii="Arial" w:hAnsi="Arial"/>
          <w:sz w:val="22"/>
          <w:szCs w:val="22"/>
        </w:rPr>
        <w:tab/>
      </w:r>
      <w:r w:rsidRPr="00AC1C0A">
        <w:rPr>
          <w:rFonts w:ascii="Arial" w:hAnsi="Arial"/>
          <w:sz w:val="22"/>
          <w:szCs w:val="22"/>
        </w:rPr>
        <w:tab/>
      </w:r>
      <w:r w:rsidRPr="007F700F">
        <w:rPr>
          <w:rFonts w:ascii="Arial" w:hAnsi="Arial"/>
          <w:sz w:val="22"/>
          <w:szCs w:val="22"/>
        </w:rPr>
        <w:t>Niezbędny zakres robót budowlanych przedstawia się następująco:</w:t>
      </w:r>
    </w:p>
    <w:p w14:paraId="6765A0AC" w14:textId="77777777" w:rsidR="00961DE3" w:rsidRDefault="00961DE3" w:rsidP="00202278">
      <w:pPr>
        <w:pStyle w:val="Akapitzlist"/>
        <w:numPr>
          <w:ilvl w:val="0"/>
          <w:numId w:val="60"/>
        </w:numPr>
        <w:tabs>
          <w:tab w:val="left" w:pos="284"/>
        </w:tabs>
        <w:ind w:left="993" w:hanging="284"/>
        <w:jc w:val="both"/>
        <w:rPr>
          <w:rFonts w:ascii="Arial" w:hAnsi="Arial"/>
        </w:rPr>
      </w:pPr>
      <w:r w:rsidRPr="007F700F">
        <w:rPr>
          <w:rFonts w:ascii="Arial" w:hAnsi="Arial"/>
        </w:rPr>
        <w:t>demontaż szyn kolejowych i mostownic;</w:t>
      </w:r>
    </w:p>
    <w:p w14:paraId="40D1C1D2" w14:textId="77777777" w:rsidR="00961DE3" w:rsidRDefault="00961DE3" w:rsidP="00202278">
      <w:pPr>
        <w:pStyle w:val="Akapitzlist"/>
        <w:numPr>
          <w:ilvl w:val="0"/>
          <w:numId w:val="60"/>
        </w:numPr>
        <w:tabs>
          <w:tab w:val="left" w:pos="284"/>
        </w:tabs>
        <w:ind w:left="993" w:hanging="284"/>
        <w:jc w:val="both"/>
        <w:rPr>
          <w:rFonts w:ascii="Arial" w:hAnsi="Arial"/>
        </w:rPr>
      </w:pPr>
      <w:r w:rsidRPr="007F700F">
        <w:rPr>
          <w:rFonts w:ascii="Arial" w:hAnsi="Arial"/>
        </w:rPr>
        <w:t>oczyszczenie stalowej konstrukcji przęsła mostu i jego wyposażenia (balustrady, łożyska podporowe) z korozji i starych powłok malarskich oraz ponowne zabezpieczenie antykorozyjne</w:t>
      </w:r>
      <w:r>
        <w:rPr>
          <w:rFonts w:ascii="Arial" w:hAnsi="Arial"/>
        </w:rPr>
        <w:t>,</w:t>
      </w:r>
    </w:p>
    <w:p w14:paraId="4A057F3D" w14:textId="77777777" w:rsidR="00961DE3" w:rsidRDefault="00961DE3" w:rsidP="00202278">
      <w:pPr>
        <w:pStyle w:val="Akapitzlist"/>
        <w:numPr>
          <w:ilvl w:val="0"/>
          <w:numId w:val="60"/>
        </w:numPr>
        <w:tabs>
          <w:tab w:val="left" w:pos="284"/>
        </w:tabs>
        <w:ind w:left="993" w:hanging="284"/>
        <w:jc w:val="both"/>
        <w:rPr>
          <w:rFonts w:ascii="Arial" w:hAnsi="Arial"/>
        </w:rPr>
      </w:pPr>
      <w:r w:rsidRPr="007F700F">
        <w:rPr>
          <w:rFonts w:ascii="Arial" w:hAnsi="Arial"/>
        </w:rPr>
        <w:t>uzupełnienie brakującego łącznika (nitu) na elementach balustrad ochronnych,</w:t>
      </w:r>
    </w:p>
    <w:p w14:paraId="4FEF1ADB" w14:textId="77777777" w:rsidR="00961DE3" w:rsidRDefault="00961DE3" w:rsidP="00202278">
      <w:pPr>
        <w:pStyle w:val="Akapitzlist"/>
        <w:numPr>
          <w:ilvl w:val="0"/>
          <w:numId w:val="60"/>
        </w:numPr>
        <w:tabs>
          <w:tab w:val="left" w:pos="284"/>
        </w:tabs>
        <w:ind w:left="993" w:hanging="284"/>
        <w:jc w:val="both"/>
        <w:rPr>
          <w:rFonts w:ascii="Arial" w:hAnsi="Arial"/>
        </w:rPr>
      </w:pPr>
      <w:r w:rsidRPr="007F700F">
        <w:rPr>
          <w:rFonts w:ascii="Arial" w:hAnsi="Arial"/>
        </w:rPr>
        <w:t>prostowanie wygiętego kątownika, narożnego elementu stalowej górnej półki dźwigara głównego,</w:t>
      </w:r>
    </w:p>
    <w:p w14:paraId="22E61947" w14:textId="77777777" w:rsidR="00961DE3" w:rsidRDefault="00961DE3" w:rsidP="00202278">
      <w:pPr>
        <w:pStyle w:val="Akapitzlist"/>
        <w:numPr>
          <w:ilvl w:val="0"/>
          <w:numId w:val="60"/>
        </w:numPr>
        <w:tabs>
          <w:tab w:val="left" w:pos="284"/>
        </w:tabs>
        <w:ind w:left="993" w:hanging="284"/>
        <w:jc w:val="both"/>
        <w:rPr>
          <w:rFonts w:ascii="Arial" w:hAnsi="Arial"/>
        </w:rPr>
      </w:pPr>
      <w:r w:rsidRPr="007F700F">
        <w:rPr>
          <w:rFonts w:ascii="Arial" w:hAnsi="Arial"/>
        </w:rPr>
        <w:t>oczyszczenie powierzchni korpusów przyczółków ceglanych z obszernych wykwitów wapiennych oraz oczyszczenie powierzchni ceglanych skrzydeł skośnych,</w:t>
      </w:r>
    </w:p>
    <w:p w14:paraId="70648AD6" w14:textId="77777777" w:rsidR="00961DE3" w:rsidRDefault="00961DE3" w:rsidP="00202278">
      <w:pPr>
        <w:pStyle w:val="Akapitzlist"/>
        <w:numPr>
          <w:ilvl w:val="0"/>
          <w:numId w:val="60"/>
        </w:numPr>
        <w:tabs>
          <w:tab w:val="left" w:pos="284"/>
        </w:tabs>
        <w:ind w:left="993" w:hanging="284"/>
        <w:jc w:val="both"/>
        <w:rPr>
          <w:rFonts w:ascii="Arial" w:hAnsi="Arial"/>
        </w:rPr>
      </w:pPr>
      <w:r w:rsidRPr="007F700F">
        <w:rPr>
          <w:rFonts w:ascii="Arial" w:hAnsi="Arial"/>
        </w:rPr>
        <w:t>uzupełnienie ubytków pojedynczych cegieł i spoinowania korpusów przyczółków ceglanych,</w:t>
      </w:r>
    </w:p>
    <w:p w14:paraId="5C2F2FF9" w14:textId="77777777" w:rsidR="00961DE3" w:rsidRDefault="00961DE3" w:rsidP="00202278">
      <w:pPr>
        <w:pStyle w:val="Akapitzlist"/>
        <w:numPr>
          <w:ilvl w:val="0"/>
          <w:numId w:val="60"/>
        </w:numPr>
        <w:tabs>
          <w:tab w:val="left" w:pos="284"/>
        </w:tabs>
        <w:ind w:left="993" w:hanging="284"/>
        <w:jc w:val="both"/>
        <w:rPr>
          <w:rFonts w:ascii="Arial" w:hAnsi="Arial"/>
        </w:rPr>
      </w:pPr>
      <w:r w:rsidRPr="007F700F">
        <w:rPr>
          <w:rFonts w:ascii="Arial" w:hAnsi="Arial"/>
        </w:rPr>
        <w:t>zabezpieczenie górnej powierzchni korpusów przyczółków przed przenikaniem wody opadowej w strukturę konstrukcji murowej podpór,</w:t>
      </w:r>
    </w:p>
    <w:p w14:paraId="19504398" w14:textId="77777777" w:rsidR="00961DE3" w:rsidRDefault="00961DE3" w:rsidP="00202278">
      <w:pPr>
        <w:pStyle w:val="Akapitzlist"/>
        <w:numPr>
          <w:ilvl w:val="0"/>
          <w:numId w:val="60"/>
        </w:numPr>
        <w:tabs>
          <w:tab w:val="left" w:pos="284"/>
        </w:tabs>
        <w:ind w:left="993" w:hanging="284"/>
        <w:jc w:val="both"/>
        <w:rPr>
          <w:rFonts w:ascii="Arial" w:hAnsi="Arial"/>
        </w:rPr>
      </w:pPr>
      <w:r w:rsidRPr="007F700F">
        <w:rPr>
          <w:rFonts w:ascii="Arial" w:hAnsi="Arial"/>
        </w:rPr>
        <w:t>renowacja konstrukcji ceglanych skrzydeł, polegającą na przemurowaniu fragmentów muru, które uległy przemieszczeniu, wymiana pojedynczych cegieł, które uległy zniszczeniu, uzupełnienie i odtworzenie spoinowania pomiędzy cegłami, odtworzenie zniszczonego betonowego zwieńczenia w górnej części skrzydeł,</w:t>
      </w:r>
      <w:bookmarkStart w:id="3" w:name="_Hlk158025396"/>
    </w:p>
    <w:p w14:paraId="373DD36B" w14:textId="77777777" w:rsidR="00961DE3" w:rsidRDefault="00961DE3" w:rsidP="00202278">
      <w:pPr>
        <w:pStyle w:val="Akapitzlist"/>
        <w:numPr>
          <w:ilvl w:val="0"/>
          <w:numId w:val="60"/>
        </w:numPr>
        <w:tabs>
          <w:tab w:val="left" w:pos="284"/>
          <w:tab w:val="left" w:pos="4962"/>
          <w:tab w:val="left" w:pos="6096"/>
        </w:tabs>
        <w:ind w:left="993" w:hanging="284"/>
        <w:jc w:val="both"/>
        <w:rPr>
          <w:rFonts w:ascii="Arial" w:hAnsi="Arial" w:cs="Arial"/>
        </w:rPr>
      </w:pPr>
      <w:r w:rsidRPr="007F700F">
        <w:rPr>
          <w:rFonts w:ascii="Arial" w:hAnsi="Arial" w:cs="Arial"/>
        </w:rPr>
        <w:t>uzupełnienie ubytków podmywanego gruntu skarpowego koryta rzeki w bezpośrednim sąsiedztwie</w:t>
      </w:r>
      <w:r w:rsidRPr="00AC1C0A">
        <w:rPr>
          <w:rFonts w:ascii="Arial" w:hAnsi="Arial" w:cs="Arial"/>
        </w:rPr>
        <w:t xml:space="preserve"> p</w:t>
      </w:r>
      <w:r w:rsidRPr="007F700F">
        <w:rPr>
          <w:rFonts w:ascii="Arial" w:hAnsi="Arial" w:cs="Arial"/>
        </w:rPr>
        <w:t>odpór i jego skrzydeł, które stanowią trwałości i bezpieczeństwa realne zagrożenie konstrukcji,</w:t>
      </w:r>
      <w:r w:rsidRPr="00AC1C0A">
        <w:rPr>
          <w:rFonts w:ascii="Arial" w:hAnsi="Arial" w:cs="Arial"/>
        </w:rPr>
        <w:t xml:space="preserve"> </w:t>
      </w:r>
      <w:r w:rsidRPr="007F700F">
        <w:rPr>
          <w:rFonts w:ascii="Arial" w:hAnsi="Arial" w:cs="Arial"/>
        </w:rPr>
        <w:t>ewentualne lokalne wzmocnienie powierzchni uzupełnianych skarp narzutem kamiennym, palisadą,</w:t>
      </w:r>
    </w:p>
    <w:p w14:paraId="59E4885C" w14:textId="77777777" w:rsidR="00961DE3" w:rsidRPr="007F700F" w:rsidRDefault="00961DE3" w:rsidP="00202278">
      <w:pPr>
        <w:pStyle w:val="Akapitzlist"/>
        <w:numPr>
          <w:ilvl w:val="0"/>
          <w:numId w:val="60"/>
        </w:numPr>
        <w:tabs>
          <w:tab w:val="left" w:pos="284"/>
          <w:tab w:val="left" w:pos="4962"/>
          <w:tab w:val="left" w:pos="6096"/>
        </w:tabs>
        <w:ind w:left="993" w:hanging="284"/>
        <w:jc w:val="both"/>
        <w:rPr>
          <w:rFonts w:ascii="Arial" w:hAnsi="Arial" w:cs="Arial"/>
        </w:rPr>
      </w:pPr>
      <w:r w:rsidRPr="007F700F">
        <w:rPr>
          <w:rFonts w:ascii="Arial" w:hAnsi="Arial" w:cs="Arial"/>
        </w:rPr>
        <w:t>zabudowa nowych mostownic wraz z montażem szyn kolejowych;</w:t>
      </w:r>
    </w:p>
    <w:bookmarkEnd w:id="3"/>
    <w:p w14:paraId="2F501F1E" w14:textId="77777777" w:rsidR="00961DE3" w:rsidRDefault="00961DE3" w:rsidP="00961DE3">
      <w:pPr>
        <w:autoSpaceDE w:val="0"/>
        <w:autoSpaceDN w:val="0"/>
        <w:adjustRightInd w:val="0"/>
        <w:jc w:val="both"/>
        <w:rPr>
          <w:rFonts w:ascii="Arial" w:hAnsi="Arial"/>
          <w:sz w:val="22"/>
          <w:szCs w:val="22"/>
        </w:rPr>
      </w:pPr>
    </w:p>
    <w:p w14:paraId="2FC698BE" w14:textId="77777777" w:rsidR="00961DE3" w:rsidRPr="007F700F" w:rsidRDefault="00961DE3" w:rsidP="00961DE3">
      <w:pPr>
        <w:suppressAutoHyphens/>
        <w:jc w:val="both"/>
        <w:rPr>
          <w:rFonts w:ascii="Times New Roman" w:eastAsia="SimSun" w:hAnsi="Times New Roman" w:cs="Mangal"/>
          <w:kern w:val="3"/>
          <w:sz w:val="8"/>
          <w:szCs w:val="12"/>
          <w:lang w:bidi="hi-IN"/>
        </w:rPr>
      </w:pPr>
    </w:p>
    <w:p w14:paraId="70DE7881" w14:textId="77777777" w:rsidR="00961DE3" w:rsidRPr="007F700F" w:rsidRDefault="00961DE3" w:rsidP="00202278">
      <w:pPr>
        <w:pStyle w:val="Akapitzlist"/>
        <w:numPr>
          <w:ilvl w:val="0"/>
          <w:numId w:val="57"/>
        </w:numPr>
        <w:ind w:left="284"/>
        <w:rPr>
          <w:rFonts w:ascii="Arial" w:hAnsi="Arial" w:cs="Arial"/>
        </w:rPr>
      </w:pPr>
      <w:r w:rsidRPr="007F700F">
        <w:rPr>
          <w:rFonts w:ascii="Arial" w:hAnsi="Arial" w:cs="Arial"/>
        </w:rPr>
        <w:t>Szczegółowy zakres robót, został określony w niniejszej umowie oraz w:</w:t>
      </w:r>
    </w:p>
    <w:p w14:paraId="21C1D1A5" w14:textId="77777777" w:rsidR="00961DE3" w:rsidRPr="001603C0" w:rsidRDefault="00961DE3" w:rsidP="00961DE3">
      <w:pPr>
        <w:pStyle w:val="Akapitzlist"/>
        <w:suppressAutoHyphens/>
        <w:jc w:val="both"/>
        <w:rPr>
          <w:rFonts w:ascii="Arial" w:hAnsi="Arial" w:cs="Arial"/>
        </w:rPr>
      </w:pPr>
      <w:r w:rsidRPr="001603C0">
        <w:rPr>
          <w:rFonts w:ascii="Arial" w:hAnsi="Arial" w:cs="Arial"/>
        </w:rPr>
        <w:t>1)</w:t>
      </w:r>
      <w:r w:rsidRPr="001603C0">
        <w:rPr>
          <w:rFonts w:ascii="Arial" w:hAnsi="Arial" w:cs="Arial"/>
        </w:rPr>
        <w:tab/>
        <w:t>Specyfikacji Warunków Zamówienia (SWZ),</w:t>
      </w:r>
    </w:p>
    <w:p w14:paraId="23946642" w14:textId="77777777" w:rsidR="00961DE3" w:rsidRPr="001603C0" w:rsidRDefault="00961DE3" w:rsidP="00961DE3">
      <w:pPr>
        <w:pStyle w:val="Akapitzlist"/>
        <w:suppressAutoHyphens/>
        <w:jc w:val="both"/>
        <w:rPr>
          <w:rFonts w:ascii="Arial" w:hAnsi="Arial" w:cs="Arial"/>
        </w:rPr>
      </w:pPr>
      <w:r w:rsidRPr="001603C0">
        <w:rPr>
          <w:rFonts w:ascii="Arial" w:hAnsi="Arial" w:cs="Arial"/>
        </w:rPr>
        <w:t>2)</w:t>
      </w:r>
      <w:r w:rsidRPr="001603C0">
        <w:rPr>
          <w:rFonts w:ascii="Arial" w:hAnsi="Arial" w:cs="Arial"/>
        </w:rPr>
        <w:tab/>
        <w:t>Programie Funkcjonalno-Użytkowym (PFU),</w:t>
      </w:r>
    </w:p>
    <w:p w14:paraId="0F23B81D" w14:textId="77777777" w:rsidR="00961DE3" w:rsidRPr="007F700F" w:rsidRDefault="00961DE3" w:rsidP="00961DE3">
      <w:pPr>
        <w:pStyle w:val="Akapitzlist"/>
        <w:suppressAutoHyphens/>
        <w:ind w:left="284"/>
        <w:jc w:val="both"/>
        <w:rPr>
          <w:rFonts w:ascii="Arial" w:hAnsi="Arial" w:cs="Arial"/>
        </w:rPr>
      </w:pPr>
      <w:r w:rsidRPr="007F700F">
        <w:rPr>
          <w:rFonts w:ascii="Arial" w:hAnsi="Arial" w:cs="Arial"/>
        </w:rPr>
        <w:t xml:space="preserve">       stanowiących integralną część niniejszej umowy.</w:t>
      </w:r>
    </w:p>
    <w:p w14:paraId="685AE49C" w14:textId="77777777" w:rsidR="00961DE3" w:rsidRPr="007F700F" w:rsidRDefault="00961DE3" w:rsidP="00961DE3">
      <w:pPr>
        <w:pStyle w:val="Akapitzlist"/>
        <w:suppressAutoHyphens/>
        <w:spacing w:after="200" w:line="276" w:lineRule="auto"/>
        <w:ind w:left="284" w:right="-1"/>
        <w:jc w:val="both"/>
        <w:rPr>
          <w:rFonts w:ascii="Arial" w:hAnsi="Arial" w:cs="Arial"/>
          <w:bCs/>
        </w:rPr>
      </w:pPr>
    </w:p>
    <w:p w14:paraId="020117BB" w14:textId="77777777" w:rsidR="00961DE3" w:rsidRPr="007F700F" w:rsidRDefault="00961DE3" w:rsidP="00202278">
      <w:pPr>
        <w:pStyle w:val="Akapitzlist"/>
        <w:numPr>
          <w:ilvl w:val="0"/>
          <w:numId w:val="57"/>
        </w:numPr>
        <w:suppressAutoHyphens/>
        <w:spacing w:after="200" w:line="276" w:lineRule="auto"/>
        <w:ind w:left="284" w:right="-1"/>
        <w:jc w:val="both"/>
        <w:rPr>
          <w:rFonts w:ascii="Arial" w:hAnsi="Arial"/>
          <w:bCs/>
        </w:rPr>
      </w:pPr>
      <w:r w:rsidRPr="007F700F">
        <w:rPr>
          <w:rFonts w:ascii="Arial" w:hAnsi="Arial"/>
          <w:bCs/>
        </w:rPr>
        <w:t xml:space="preserve">Wykonawca zobowiązany jest do </w:t>
      </w:r>
      <w:r w:rsidRPr="007F700F">
        <w:rPr>
          <w:rFonts w:ascii="Arial" w:hAnsi="Arial"/>
        </w:rPr>
        <w:t>wykonania i przedłożenia Zamawiającemu do zatwierdzenia harmonogramu rzeczowo-finansowego inwestycji w terminie 3 dni od dnia podpisania umowy.</w:t>
      </w:r>
    </w:p>
    <w:p w14:paraId="7EF8195A" w14:textId="77777777" w:rsidR="00961DE3" w:rsidRPr="001603C0" w:rsidRDefault="00961DE3" w:rsidP="00961DE3">
      <w:pPr>
        <w:pStyle w:val="Akapitzlist"/>
        <w:ind w:left="284"/>
        <w:jc w:val="both"/>
        <w:rPr>
          <w:rFonts w:ascii="Arial" w:hAnsi="Arial"/>
          <w:bCs/>
        </w:rPr>
      </w:pPr>
    </w:p>
    <w:p w14:paraId="0EF18949" w14:textId="77777777" w:rsidR="00961DE3" w:rsidRPr="007F700F" w:rsidRDefault="00961DE3" w:rsidP="00202278">
      <w:pPr>
        <w:pStyle w:val="Akapitzlist"/>
        <w:numPr>
          <w:ilvl w:val="0"/>
          <w:numId w:val="57"/>
        </w:numPr>
        <w:ind w:left="284" w:hanging="284"/>
        <w:jc w:val="both"/>
        <w:rPr>
          <w:rFonts w:ascii="Arial" w:hAnsi="Arial"/>
          <w:bCs/>
        </w:rPr>
      </w:pPr>
      <w:r w:rsidRPr="001603C0">
        <w:rPr>
          <w:rFonts w:ascii="Arial" w:hAnsi="Arial"/>
          <w:bCs/>
        </w:rPr>
        <w:t>Wymagania dotyczące dokumentacji projektowej</w:t>
      </w:r>
      <w:r w:rsidRPr="007F700F">
        <w:rPr>
          <w:rFonts w:ascii="Arial" w:hAnsi="Arial"/>
          <w:bCs/>
        </w:rPr>
        <w:t>:</w:t>
      </w:r>
    </w:p>
    <w:p w14:paraId="632C7C2D" w14:textId="77777777" w:rsidR="00961DE3" w:rsidRPr="0077126D" w:rsidRDefault="00961DE3" w:rsidP="00961DE3">
      <w:pPr>
        <w:pStyle w:val="Akapitzlist"/>
        <w:ind w:left="360"/>
        <w:jc w:val="both"/>
        <w:rPr>
          <w:color w:val="FF0000"/>
          <w:sz w:val="8"/>
          <w:szCs w:val="8"/>
        </w:rPr>
      </w:pPr>
    </w:p>
    <w:p w14:paraId="3CA4AF34" w14:textId="77777777" w:rsidR="00961DE3" w:rsidRDefault="00961DE3" w:rsidP="00202278">
      <w:pPr>
        <w:pStyle w:val="Bezodstpw"/>
        <w:numPr>
          <w:ilvl w:val="0"/>
          <w:numId w:val="47"/>
        </w:numPr>
        <w:jc w:val="both"/>
        <w:rPr>
          <w:rFonts w:ascii="Arial" w:hAnsi="Arial" w:cs="Arial"/>
          <w:bCs/>
        </w:rPr>
      </w:pPr>
      <w:r>
        <w:rPr>
          <w:rFonts w:ascii="Arial" w:hAnsi="Arial" w:cs="Arial"/>
          <w:bCs/>
        </w:rPr>
        <w:t xml:space="preserve">Dokumentacja projektowa oraz przedmiary robót winny zostać sporządzone w dwóch (2) egzemplarzach. </w:t>
      </w:r>
    </w:p>
    <w:p w14:paraId="14E2241A" w14:textId="77777777" w:rsidR="00961DE3" w:rsidRPr="007F700F" w:rsidRDefault="00961DE3" w:rsidP="00202278">
      <w:pPr>
        <w:pStyle w:val="Bezodstpw"/>
        <w:numPr>
          <w:ilvl w:val="0"/>
          <w:numId w:val="47"/>
        </w:numPr>
        <w:jc w:val="both"/>
        <w:rPr>
          <w:rFonts w:ascii="Arial" w:hAnsi="Arial" w:cs="Arial"/>
          <w:bCs/>
        </w:rPr>
      </w:pPr>
      <w:r w:rsidRPr="007F700F">
        <w:rPr>
          <w:rFonts w:ascii="Arial" w:hAnsi="Arial" w:cs="Arial"/>
          <w:bCs/>
        </w:rPr>
        <w:t>Dokumentacja projektowa oraz roboty budowlane wchodzące w zakres przedmiotu zamówienia powinny zostać wykonane przez osoby posiadające odpowiednie kwalifikacje, umiejętności oraz  wymagane uprawnienia budowlane.</w:t>
      </w:r>
    </w:p>
    <w:p w14:paraId="428FB47D" w14:textId="77777777" w:rsidR="00961DE3" w:rsidRPr="007F700F" w:rsidRDefault="00961DE3" w:rsidP="00202278">
      <w:pPr>
        <w:pStyle w:val="Bezodstpw"/>
        <w:numPr>
          <w:ilvl w:val="0"/>
          <w:numId w:val="47"/>
        </w:numPr>
        <w:jc w:val="both"/>
        <w:rPr>
          <w:rFonts w:ascii="Arial" w:hAnsi="Arial" w:cs="Arial"/>
          <w:bCs/>
        </w:rPr>
      </w:pPr>
      <w:r w:rsidRPr="007F700F">
        <w:rPr>
          <w:rFonts w:ascii="Arial" w:hAnsi="Arial" w:cs="Arial"/>
          <w:bCs/>
        </w:rPr>
        <w:t>Wykonawca powinien posiadać odpowiednią wiedzę, doświadczenie i dysponować stosowną bazą do wykonania przedmiotu umowy.</w:t>
      </w:r>
    </w:p>
    <w:p w14:paraId="1E0BFE59" w14:textId="77777777" w:rsidR="00961DE3" w:rsidRPr="007F700F" w:rsidRDefault="00961DE3" w:rsidP="00202278">
      <w:pPr>
        <w:pStyle w:val="Bezodstpw"/>
        <w:numPr>
          <w:ilvl w:val="0"/>
          <w:numId w:val="47"/>
        </w:numPr>
        <w:spacing w:line="276" w:lineRule="auto"/>
        <w:jc w:val="both"/>
        <w:rPr>
          <w:rFonts w:ascii="Arial" w:hAnsi="Arial" w:cs="Arial"/>
          <w:bCs/>
        </w:rPr>
      </w:pPr>
      <w:r w:rsidRPr="007F700F">
        <w:rPr>
          <w:rFonts w:ascii="Arial" w:hAnsi="Arial" w:cs="Arial"/>
          <w:bCs/>
        </w:rPr>
        <w:lastRenderedPageBreak/>
        <w:t>Wykonawca przedmiot umowy powinien wykonać zgodnie z zasadami współczesnej wiedzy technicznej, z zachowaniem należytej staranności, wysokiej jakości użytych materiałów</w:t>
      </w:r>
      <w:r>
        <w:rPr>
          <w:rFonts w:ascii="Arial" w:hAnsi="Arial" w:cs="Arial"/>
          <w:bCs/>
        </w:rPr>
        <w:t xml:space="preserve">            </w:t>
      </w:r>
      <w:r w:rsidRPr="007F700F">
        <w:rPr>
          <w:rFonts w:ascii="Arial" w:hAnsi="Arial" w:cs="Arial"/>
          <w:bCs/>
        </w:rPr>
        <w:t xml:space="preserve"> i zgodnie obowiązującymi normami branżowymi oraz przepisami prawa.</w:t>
      </w:r>
    </w:p>
    <w:p w14:paraId="4D295521" w14:textId="77777777" w:rsidR="00961DE3" w:rsidRPr="001603C0" w:rsidRDefault="00961DE3" w:rsidP="00202278">
      <w:pPr>
        <w:pStyle w:val="Akapitzlist"/>
        <w:numPr>
          <w:ilvl w:val="0"/>
          <w:numId w:val="57"/>
        </w:numPr>
        <w:suppressAutoHyphens/>
        <w:spacing w:after="200" w:line="276" w:lineRule="auto"/>
        <w:ind w:right="-1"/>
        <w:jc w:val="both"/>
        <w:rPr>
          <w:rFonts w:ascii="Arial" w:hAnsi="Arial"/>
          <w:bCs/>
        </w:rPr>
      </w:pPr>
      <w:r w:rsidRPr="001603C0">
        <w:rPr>
          <w:rFonts w:ascii="Arial" w:hAnsi="Arial"/>
          <w:bCs/>
        </w:rPr>
        <w:t>Wymagania dotyczące robót budowlanych.</w:t>
      </w:r>
    </w:p>
    <w:p w14:paraId="45B3A0B0" w14:textId="77777777" w:rsidR="00961DE3" w:rsidRPr="007F700F" w:rsidRDefault="00961DE3" w:rsidP="00961DE3">
      <w:pPr>
        <w:pStyle w:val="Akapitzlist"/>
        <w:suppressAutoHyphens/>
        <w:spacing w:after="200" w:line="276" w:lineRule="auto"/>
        <w:ind w:right="-1"/>
        <w:jc w:val="both"/>
        <w:rPr>
          <w:rFonts w:ascii="Arial" w:hAnsi="Arial"/>
          <w:bCs/>
        </w:rPr>
      </w:pPr>
      <w:r w:rsidRPr="001603C0">
        <w:rPr>
          <w:rFonts w:ascii="Arial" w:hAnsi="Arial"/>
          <w:bCs/>
        </w:rPr>
        <w:t>Wykonawca podejmujący się realizacji przedmiotu zamówienia zobowiązany będzie do:</w:t>
      </w:r>
    </w:p>
    <w:p w14:paraId="172867A4" w14:textId="77777777" w:rsidR="00961DE3" w:rsidRPr="007F700F" w:rsidRDefault="00961DE3" w:rsidP="00202278">
      <w:pPr>
        <w:numPr>
          <w:ilvl w:val="0"/>
          <w:numId w:val="48"/>
        </w:numPr>
        <w:jc w:val="both"/>
        <w:rPr>
          <w:rFonts w:ascii="Arial" w:hAnsi="Arial"/>
          <w:sz w:val="22"/>
          <w:szCs w:val="22"/>
        </w:rPr>
      </w:pPr>
      <w:r w:rsidRPr="007F700F">
        <w:rPr>
          <w:rFonts w:ascii="Arial" w:hAnsi="Arial"/>
          <w:sz w:val="22"/>
          <w:szCs w:val="22"/>
        </w:rPr>
        <w:t>Zorganizowania na swój koszt placu budowy oraz prowadzenia robót zgodnie z przepisami bhp oraz ppoż.</w:t>
      </w:r>
    </w:p>
    <w:p w14:paraId="041CC10B" w14:textId="77777777" w:rsidR="00961DE3" w:rsidRPr="007F700F" w:rsidRDefault="00961DE3" w:rsidP="00202278">
      <w:pPr>
        <w:numPr>
          <w:ilvl w:val="0"/>
          <w:numId w:val="48"/>
        </w:numPr>
        <w:jc w:val="both"/>
        <w:rPr>
          <w:rFonts w:ascii="Arial" w:hAnsi="Arial"/>
          <w:sz w:val="22"/>
          <w:szCs w:val="22"/>
        </w:rPr>
      </w:pPr>
      <w:r w:rsidRPr="007F700F">
        <w:rPr>
          <w:rFonts w:ascii="Arial" w:hAnsi="Arial"/>
          <w:sz w:val="22"/>
          <w:szCs w:val="22"/>
        </w:rPr>
        <w:t xml:space="preserve"> Zapewnienia bieżącej obsługi geodezyjnej przez uprawnione służby geodezyjne.</w:t>
      </w:r>
    </w:p>
    <w:p w14:paraId="5E267AE4" w14:textId="77777777" w:rsidR="00961DE3" w:rsidRPr="007F700F" w:rsidRDefault="00961DE3" w:rsidP="00202278">
      <w:pPr>
        <w:numPr>
          <w:ilvl w:val="0"/>
          <w:numId w:val="48"/>
        </w:numPr>
        <w:jc w:val="both"/>
        <w:rPr>
          <w:rFonts w:ascii="Arial" w:hAnsi="Arial"/>
          <w:sz w:val="22"/>
          <w:szCs w:val="22"/>
        </w:rPr>
      </w:pPr>
      <w:r w:rsidRPr="007F700F">
        <w:rPr>
          <w:rFonts w:ascii="Arial" w:hAnsi="Arial"/>
          <w:sz w:val="22"/>
          <w:szCs w:val="22"/>
        </w:rPr>
        <w:t xml:space="preserve"> Zorganizowania i przeprowadzenia niezbędnych badań i odbiorów oraz kompletowania dokumentacji obejmującej zakres robót objętych przedmiotem </w:t>
      </w:r>
      <w:r w:rsidRPr="00CF14C3">
        <w:rPr>
          <w:rFonts w:ascii="Arial" w:hAnsi="Arial"/>
          <w:sz w:val="22"/>
          <w:szCs w:val="22"/>
        </w:rPr>
        <w:t>p</w:t>
      </w:r>
      <w:r>
        <w:rPr>
          <w:rFonts w:ascii="Arial" w:hAnsi="Arial"/>
          <w:sz w:val="22"/>
          <w:szCs w:val="22"/>
        </w:rPr>
        <w:t>ostępowania o udzielenie zamówienia publicznego.</w:t>
      </w:r>
    </w:p>
    <w:p w14:paraId="05456A01" w14:textId="77777777" w:rsidR="00961DE3" w:rsidRPr="007F700F" w:rsidRDefault="00961DE3" w:rsidP="00202278">
      <w:pPr>
        <w:numPr>
          <w:ilvl w:val="0"/>
          <w:numId w:val="48"/>
        </w:numPr>
        <w:jc w:val="both"/>
        <w:rPr>
          <w:rFonts w:ascii="Arial" w:hAnsi="Arial"/>
          <w:sz w:val="22"/>
          <w:szCs w:val="22"/>
        </w:rPr>
      </w:pPr>
      <w:r w:rsidRPr="007F700F">
        <w:rPr>
          <w:rFonts w:ascii="Arial" w:hAnsi="Arial"/>
          <w:sz w:val="22"/>
          <w:szCs w:val="22"/>
        </w:rPr>
        <w:t>Uporządkowania terenu budowy po zakończeniu robót i przekazania go Zamawiającemu najpóźniej do dnia odbioru końcowego</w:t>
      </w:r>
      <w:bookmarkStart w:id="4" w:name="_Hlk142301446"/>
      <w:r>
        <w:rPr>
          <w:rFonts w:ascii="Arial" w:hAnsi="Arial"/>
          <w:sz w:val="22"/>
          <w:szCs w:val="22"/>
        </w:rPr>
        <w:t xml:space="preserve">, </w:t>
      </w:r>
      <w:r w:rsidRPr="007F700F">
        <w:rPr>
          <w:rFonts w:ascii="Arial" w:hAnsi="Arial"/>
          <w:sz w:val="22"/>
          <w:szCs w:val="22"/>
        </w:rPr>
        <w:t>naprawy ewentualnych zniszczeń powstałych przy prowadzeniu robót, przywrócenie do stanu pierwotnego.</w:t>
      </w:r>
    </w:p>
    <w:bookmarkEnd w:id="4"/>
    <w:p w14:paraId="53004E6D" w14:textId="77777777" w:rsidR="00961DE3" w:rsidRPr="007F700F" w:rsidRDefault="00961DE3" w:rsidP="00202278">
      <w:pPr>
        <w:numPr>
          <w:ilvl w:val="0"/>
          <w:numId w:val="48"/>
        </w:numPr>
        <w:spacing w:before="120"/>
        <w:jc w:val="both"/>
        <w:rPr>
          <w:rFonts w:ascii="Arial" w:hAnsi="Arial"/>
          <w:bCs/>
          <w:sz w:val="22"/>
          <w:szCs w:val="22"/>
        </w:rPr>
      </w:pPr>
      <w:r w:rsidRPr="007F700F">
        <w:rPr>
          <w:rFonts w:ascii="Arial" w:hAnsi="Arial"/>
          <w:sz w:val="22"/>
          <w:szCs w:val="22"/>
        </w:rPr>
        <w:t xml:space="preserve">Wszystkie materiały zastosowane do realizacji zamówienia spełniać będą warunki określone w art. 10 ustawy z dnia 7 lipca 1994 r. Prawo budowlane (t.j. Dz.U. z 2024 r. poz. </w:t>
      </w:r>
      <w:r w:rsidRPr="001603C0">
        <w:rPr>
          <w:rFonts w:ascii="Arial" w:hAnsi="Arial"/>
          <w:sz w:val="22"/>
          <w:szCs w:val="22"/>
        </w:rPr>
        <w:t>725</w:t>
      </w:r>
      <w:r w:rsidRPr="007F700F">
        <w:rPr>
          <w:rFonts w:ascii="Arial" w:hAnsi="Arial"/>
          <w:sz w:val="22"/>
          <w:szCs w:val="22"/>
        </w:rPr>
        <w:t>). Wykonawca przedłoży stosowne dokumenty o dopuszczeniu wyrobów do obrotu</w:t>
      </w:r>
      <w:r>
        <w:rPr>
          <w:rFonts w:ascii="Arial" w:hAnsi="Arial"/>
          <w:sz w:val="22"/>
          <w:szCs w:val="22"/>
        </w:rPr>
        <w:t xml:space="preserve">                              </w:t>
      </w:r>
      <w:r w:rsidRPr="007F700F">
        <w:rPr>
          <w:rFonts w:ascii="Arial" w:hAnsi="Arial"/>
          <w:sz w:val="22"/>
          <w:szCs w:val="22"/>
        </w:rPr>
        <w:t xml:space="preserve">i stosowania w budownictwie (certyfikat na znak bezpieczeństwa lub deklarację zgodności </w:t>
      </w:r>
      <w:r>
        <w:rPr>
          <w:rFonts w:ascii="Arial" w:hAnsi="Arial"/>
          <w:sz w:val="22"/>
          <w:szCs w:val="22"/>
        </w:rPr>
        <w:t xml:space="preserve">               </w:t>
      </w:r>
      <w:r w:rsidRPr="007F700F">
        <w:rPr>
          <w:rFonts w:ascii="Arial" w:hAnsi="Arial"/>
          <w:sz w:val="22"/>
          <w:szCs w:val="22"/>
        </w:rPr>
        <w:t>w przypadku wyrobów nieobjętych certyfikacją).</w:t>
      </w:r>
    </w:p>
    <w:p w14:paraId="4DCD8FED" w14:textId="77777777" w:rsidR="00961DE3" w:rsidRPr="007F700F" w:rsidRDefault="00961DE3" w:rsidP="00202278">
      <w:pPr>
        <w:numPr>
          <w:ilvl w:val="0"/>
          <w:numId w:val="48"/>
        </w:numPr>
        <w:spacing w:before="120"/>
        <w:jc w:val="both"/>
        <w:rPr>
          <w:rFonts w:ascii="Arial" w:hAnsi="Arial"/>
          <w:bCs/>
          <w:sz w:val="22"/>
          <w:szCs w:val="22"/>
        </w:rPr>
      </w:pPr>
      <w:r w:rsidRPr="007F700F">
        <w:rPr>
          <w:rFonts w:ascii="Arial" w:hAnsi="Arial"/>
          <w:sz w:val="22"/>
          <w:szCs w:val="22"/>
        </w:rPr>
        <w:t>Wykonawca będzie prowadził roboty zgodnie z przepisami Ustawy Prawo budowlane, obowiązującymi Normami i sztuką budowlaną, a także przepisami BHP, a za skutki ewentualnych wypadków i szkód ponosi całkowitą odpowiedzialność cywilno-prawną.</w:t>
      </w:r>
    </w:p>
    <w:p w14:paraId="62175941" w14:textId="77777777" w:rsidR="00961DE3" w:rsidRPr="007F700F" w:rsidRDefault="00961DE3" w:rsidP="00202278">
      <w:pPr>
        <w:numPr>
          <w:ilvl w:val="0"/>
          <w:numId w:val="48"/>
        </w:numPr>
        <w:spacing w:before="120"/>
        <w:jc w:val="both"/>
        <w:rPr>
          <w:rFonts w:ascii="Arial" w:hAnsi="Arial"/>
          <w:bCs/>
          <w:sz w:val="22"/>
          <w:szCs w:val="22"/>
        </w:rPr>
      </w:pPr>
      <w:r w:rsidRPr="007F700F">
        <w:rPr>
          <w:rFonts w:ascii="Arial" w:hAnsi="Arial"/>
          <w:sz w:val="22"/>
          <w:szCs w:val="22"/>
        </w:rPr>
        <w:t>Wykonawca zabezpieczy i oznakuje teren budowy zgodnie z obowiązującymi w tym zakresie instrukcjami i przepisami bez dodatkowego wynagrodzenia.</w:t>
      </w:r>
    </w:p>
    <w:p w14:paraId="34C7EA81" w14:textId="77777777" w:rsidR="00961DE3" w:rsidRDefault="00961DE3" w:rsidP="00202278">
      <w:pPr>
        <w:widowControl w:val="0"/>
        <w:numPr>
          <w:ilvl w:val="0"/>
          <w:numId w:val="48"/>
        </w:numPr>
        <w:tabs>
          <w:tab w:val="left" w:pos="426"/>
        </w:tabs>
        <w:autoSpaceDE w:val="0"/>
        <w:jc w:val="both"/>
        <w:rPr>
          <w:rFonts w:ascii="Arial" w:eastAsia="Arial" w:hAnsi="Arial"/>
          <w:sz w:val="22"/>
          <w:szCs w:val="22"/>
        </w:rPr>
      </w:pPr>
      <w:bookmarkStart w:id="5" w:name="_Hlk142301736"/>
      <w:r w:rsidRPr="007F700F">
        <w:rPr>
          <w:rFonts w:ascii="Arial" w:eastAsia="Arial" w:hAnsi="Arial"/>
          <w:sz w:val="22"/>
          <w:szCs w:val="22"/>
        </w:rPr>
        <w:t>Wykonawca będzie zobligowany do bieżącego utrzymania czystości i zabezpieczenia terenu na którym prowadzone będą roboty.</w:t>
      </w:r>
    </w:p>
    <w:p w14:paraId="747C332C" w14:textId="77777777" w:rsidR="00961DE3" w:rsidRDefault="00961DE3" w:rsidP="00961DE3">
      <w:pPr>
        <w:jc w:val="both"/>
        <w:rPr>
          <w:rFonts w:cs="Calibri"/>
          <w:b/>
          <w:szCs w:val="22"/>
        </w:rPr>
      </w:pPr>
    </w:p>
    <w:p w14:paraId="5BC416CB" w14:textId="77777777" w:rsidR="00961DE3" w:rsidRPr="007F700F" w:rsidRDefault="00961DE3" w:rsidP="00202278">
      <w:pPr>
        <w:pStyle w:val="Akapitzlist"/>
        <w:numPr>
          <w:ilvl w:val="0"/>
          <w:numId w:val="57"/>
        </w:numPr>
        <w:jc w:val="both"/>
        <w:rPr>
          <w:rFonts w:ascii="Arial" w:hAnsi="Arial"/>
          <w:bCs/>
        </w:rPr>
      </w:pPr>
      <w:r w:rsidRPr="007F700F">
        <w:rPr>
          <w:rFonts w:ascii="Arial" w:hAnsi="Arial" w:cs="Arial"/>
          <w:bCs/>
        </w:rPr>
        <w:t>Wytyczne dotyczące zagospodarowania odpadów:</w:t>
      </w:r>
    </w:p>
    <w:p w14:paraId="0CAB54AC" w14:textId="77777777" w:rsidR="00961DE3" w:rsidRPr="007F700F" w:rsidRDefault="00961DE3" w:rsidP="00202278">
      <w:pPr>
        <w:numPr>
          <w:ilvl w:val="0"/>
          <w:numId w:val="49"/>
        </w:numPr>
        <w:suppressLineNumbers/>
        <w:suppressAutoHyphens/>
        <w:jc w:val="both"/>
        <w:rPr>
          <w:rFonts w:ascii="Arial" w:hAnsi="Arial"/>
          <w:sz w:val="22"/>
          <w:szCs w:val="22"/>
        </w:rPr>
      </w:pPr>
      <w:r w:rsidRPr="007F700F">
        <w:rPr>
          <w:rFonts w:ascii="Arial" w:hAnsi="Arial"/>
          <w:bCs/>
          <w:sz w:val="22"/>
          <w:szCs w:val="22"/>
        </w:rPr>
        <w:t xml:space="preserve">powstałe w wyniku prac odpady budowlane winny zostać zagospodarowane przez Wykonawcę zgodnie z ustawą z dnia 14 grudnia 2012 r. o odpadach </w:t>
      </w:r>
      <w:r w:rsidRPr="007F700F">
        <w:rPr>
          <w:rFonts w:ascii="Arial" w:hAnsi="Arial"/>
          <w:sz w:val="22"/>
          <w:szCs w:val="22"/>
        </w:rPr>
        <w:t>(t.j. Dz. U. z 2023 r., poz. 1587 ze zm.).</w:t>
      </w:r>
    </w:p>
    <w:p w14:paraId="23DC05AE" w14:textId="77777777" w:rsidR="00961DE3" w:rsidRPr="007F700F" w:rsidRDefault="00961DE3" w:rsidP="00202278">
      <w:pPr>
        <w:numPr>
          <w:ilvl w:val="0"/>
          <w:numId w:val="49"/>
        </w:numPr>
        <w:suppressLineNumbers/>
        <w:suppressAutoHyphens/>
        <w:jc w:val="both"/>
        <w:rPr>
          <w:rFonts w:ascii="Arial" w:hAnsi="Arial"/>
          <w:sz w:val="22"/>
          <w:szCs w:val="22"/>
        </w:rPr>
      </w:pPr>
      <w:r w:rsidRPr="007F700F">
        <w:rPr>
          <w:rFonts w:ascii="Arial" w:hAnsi="Arial"/>
          <w:bCs/>
          <w:sz w:val="22"/>
          <w:szCs w:val="22"/>
        </w:rPr>
        <w:t>Gmina Kuźnia Raciborska nie posiada na swoim terenie składowiska odpadów, należy zatem uwzględnić konieczność wywozu odpadów do stosownej instalacji zlokalizowanej poza terenem Gminy Kuźnia Raciborska.</w:t>
      </w:r>
    </w:p>
    <w:p w14:paraId="4AD2AAB8" w14:textId="77777777" w:rsidR="00961DE3" w:rsidRPr="007F700F" w:rsidRDefault="00961DE3" w:rsidP="00202278">
      <w:pPr>
        <w:numPr>
          <w:ilvl w:val="0"/>
          <w:numId w:val="49"/>
        </w:numPr>
        <w:suppressLineNumbers/>
        <w:suppressAutoHyphens/>
        <w:jc w:val="both"/>
        <w:rPr>
          <w:rFonts w:ascii="Arial" w:hAnsi="Arial"/>
          <w:sz w:val="22"/>
          <w:szCs w:val="22"/>
        </w:rPr>
      </w:pPr>
      <w:r w:rsidRPr="007F700F">
        <w:rPr>
          <w:rFonts w:ascii="Arial" w:hAnsi="Arial"/>
          <w:bCs/>
          <w:sz w:val="22"/>
          <w:szCs w:val="22"/>
        </w:rPr>
        <w:t>Materiały z rozbiórki winny być usunięte przez Wykonawcę na jego koszt poza teren budowy zgodnie z przepisami ustawy o odpadach. Koszt związany z rozbiórką materiałów, transportem, składowaniem (utylizacją) ponosi Wykonawca, nie podlega on osobnej zapłacie i jest zawarty w wynagrodzeniu umownym.</w:t>
      </w:r>
    </w:p>
    <w:p w14:paraId="0EEC2BC4" w14:textId="77777777" w:rsidR="00961DE3" w:rsidRPr="0099278F" w:rsidRDefault="00961DE3" w:rsidP="00202278">
      <w:pPr>
        <w:numPr>
          <w:ilvl w:val="0"/>
          <w:numId w:val="49"/>
        </w:numPr>
        <w:suppressLineNumbers/>
        <w:suppressAutoHyphens/>
        <w:jc w:val="both"/>
        <w:rPr>
          <w:rFonts w:ascii="Arial" w:hAnsi="Arial"/>
          <w:sz w:val="22"/>
          <w:szCs w:val="22"/>
        </w:rPr>
      </w:pPr>
      <w:r w:rsidRPr="007F700F">
        <w:rPr>
          <w:rFonts w:ascii="Arial" w:hAnsi="Arial"/>
          <w:bCs/>
          <w:sz w:val="22"/>
          <w:szCs w:val="22"/>
        </w:rPr>
        <w:t xml:space="preserve">Wykonawca jako wytwórca odpadów odpowiedzialny jest za prawidłowe, zgodne </w:t>
      </w:r>
      <w:r>
        <w:rPr>
          <w:rFonts w:ascii="Arial" w:hAnsi="Arial"/>
          <w:bCs/>
          <w:sz w:val="22"/>
          <w:szCs w:val="22"/>
        </w:rPr>
        <w:t xml:space="preserve">                                </w:t>
      </w:r>
      <w:r w:rsidRPr="007F700F">
        <w:rPr>
          <w:rFonts w:ascii="Arial" w:hAnsi="Arial"/>
          <w:bCs/>
          <w:sz w:val="22"/>
          <w:szCs w:val="22"/>
        </w:rPr>
        <w:t>z przepisami prawa zagospodarowanie odpadów z rozbiórki.</w:t>
      </w:r>
    </w:p>
    <w:bookmarkEnd w:id="5"/>
    <w:p w14:paraId="1557A64B" w14:textId="77777777" w:rsidR="00961DE3" w:rsidRPr="007F700F" w:rsidRDefault="00961DE3" w:rsidP="00961DE3">
      <w:pPr>
        <w:autoSpaceDE w:val="0"/>
        <w:autoSpaceDN w:val="0"/>
        <w:adjustRightInd w:val="0"/>
        <w:ind w:left="284" w:hanging="284"/>
        <w:jc w:val="both"/>
        <w:rPr>
          <w:rFonts w:ascii="Arial" w:hAnsi="Arial"/>
          <w:strike/>
          <w:color w:val="FF0000"/>
          <w:sz w:val="22"/>
          <w:szCs w:val="22"/>
        </w:rPr>
      </w:pPr>
    </w:p>
    <w:p w14:paraId="5E93458A" w14:textId="77777777" w:rsidR="00961DE3" w:rsidRDefault="00961DE3" w:rsidP="00961DE3">
      <w:pPr>
        <w:autoSpaceDE w:val="0"/>
        <w:autoSpaceDN w:val="0"/>
        <w:adjustRightInd w:val="0"/>
        <w:ind w:left="284" w:hanging="284"/>
        <w:jc w:val="both"/>
        <w:rPr>
          <w:rFonts w:ascii="Arial" w:hAnsi="Arial"/>
          <w:b/>
          <w:bCs/>
          <w:sz w:val="22"/>
          <w:szCs w:val="22"/>
        </w:rPr>
      </w:pPr>
    </w:p>
    <w:p w14:paraId="52DFA51C" w14:textId="77777777" w:rsidR="00961DE3" w:rsidRPr="00B8229B" w:rsidRDefault="00961DE3" w:rsidP="00961DE3">
      <w:pPr>
        <w:jc w:val="center"/>
        <w:rPr>
          <w:rFonts w:ascii="Arial" w:hAnsi="Arial"/>
          <w:b/>
          <w:bCs/>
          <w:sz w:val="22"/>
          <w:szCs w:val="22"/>
        </w:rPr>
      </w:pPr>
      <w:r w:rsidRPr="00B8229B">
        <w:rPr>
          <w:rFonts w:ascii="Arial" w:hAnsi="Arial"/>
          <w:b/>
          <w:bCs/>
          <w:sz w:val="22"/>
          <w:szCs w:val="22"/>
        </w:rPr>
        <w:t>§ 2</w:t>
      </w:r>
    </w:p>
    <w:p w14:paraId="68CE052D" w14:textId="77777777" w:rsidR="00961DE3" w:rsidRPr="00B8229B" w:rsidRDefault="00961DE3" w:rsidP="00961DE3">
      <w:pPr>
        <w:ind w:left="284"/>
        <w:rPr>
          <w:rFonts w:ascii="Arial" w:hAnsi="Arial"/>
          <w:sz w:val="22"/>
          <w:szCs w:val="22"/>
        </w:rPr>
      </w:pPr>
      <w:r w:rsidRPr="00B8229B">
        <w:rPr>
          <w:rFonts w:ascii="Arial" w:hAnsi="Arial"/>
          <w:sz w:val="22"/>
          <w:szCs w:val="22"/>
        </w:rPr>
        <w:t>Strony ustalają następujący termin wykonania przedmiotu umowy:</w:t>
      </w:r>
    </w:p>
    <w:p w14:paraId="42A97FAA" w14:textId="77777777" w:rsidR="00961DE3" w:rsidRPr="007F700F" w:rsidRDefault="00961DE3" w:rsidP="00961DE3">
      <w:pPr>
        <w:jc w:val="both"/>
        <w:rPr>
          <w:rFonts w:ascii="Arial" w:hAnsi="Arial"/>
          <w:sz w:val="22"/>
          <w:szCs w:val="22"/>
        </w:rPr>
      </w:pPr>
    </w:p>
    <w:p w14:paraId="7B93814F" w14:textId="77777777" w:rsidR="00961DE3" w:rsidRPr="007F700F" w:rsidRDefault="00961DE3" w:rsidP="00202278">
      <w:pPr>
        <w:pStyle w:val="Akapitzlist"/>
        <w:numPr>
          <w:ilvl w:val="0"/>
          <w:numId w:val="50"/>
        </w:numPr>
        <w:autoSpaceDE w:val="0"/>
        <w:jc w:val="both"/>
        <w:rPr>
          <w:rFonts w:ascii="Arial" w:hAnsi="Arial" w:cs="Arial"/>
        </w:rPr>
      </w:pPr>
      <w:bookmarkStart w:id="6" w:name="_Hlk157763191"/>
      <w:r w:rsidRPr="007F700F">
        <w:rPr>
          <w:rFonts w:ascii="Arial" w:hAnsi="Arial" w:cs="Arial"/>
        </w:rPr>
        <w:t xml:space="preserve">Termin rozpoczęcia realizacji zadania: do 7 dni od dnia zawarcia umowy. </w:t>
      </w:r>
    </w:p>
    <w:p w14:paraId="64D4AAC2" w14:textId="01A47AE8" w:rsidR="00961DE3" w:rsidRPr="007F700F" w:rsidRDefault="00961DE3" w:rsidP="00202278">
      <w:pPr>
        <w:pStyle w:val="Akapitzlist"/>
        <w:numPr>
          <w:ilvl w:val="0"/>
          <w:numId w:val="50"/>
        </w:numPr>
        <w:autoSpaceDE w:val="0"/>
        <w:jc w:val="both"/>
        <w:rPr>
          <w:rFonts w:ascii="Arial" w:hAnsi="Arial" w:cs="Arial"/>
        </w:rPr>
      </w:pPr>
      <w:r w:rsidRPr="007F700F">
        <w:rPr>
          <w:rFonts w:ascii="Arial" w:hAnsi="Arial" w:cs="Arial"/>
        </w:rPr>
        <w:t xml:space="preserve">Termin zakończenia realizacji przedmiotu zamówienia: </w:t>
      </w:r>
      <w:r w:rsidRPr="007F700F">
        <w:rPr>
          <w:rFonts w:ascii="Arial" w:hAnsi="Arial" w:cs="Arial"/>
          <w:b/>
          <w:bCs/>
        </w:rPr>
        <w:t xml:space="preserve">do </w:t>
      </w:r>
      <w:r w:rsidR="007D4917">
        <w:rPr>
          <w:rFonts w:ascii="Arial" w:hAnsi="Arial" w:cs="Arial"/>
          <w:b/>
          <w:bCs/>
        </w:rPr>
        <w:t>4</w:t>
      </w:r>
      <w:r w:rsidRPr="007F700F">
        <w:rPr>
          <w:rFonts w:ascii="Arial" w:hAnsi="Arial" w:cs="Arial"/>
          <w:b/>
          <w:bCs/>
        </w:rPr>
        <w:t xml:space="preserve"> m-cy od dnia zawarcia umowy.</w:t>
      </w:r>
    </w:p>
    <w:p w14:paraId="4DA7C671" w14:textId="77777777" w:rsidR="00961DE3" w:rsidRPr="007F700F" w:rsidRDefault="00961DE3" w:rsidP="00202278">
      <w:pPr>
        <w:pStyle w:val="Akapitzlist"/>
        <w:numPr>
          <w:ilvl w:val="0"/>
          <w:numId w:val="50"/>
        </w:numPr>
        <w:autoSpaceDE w:val="0"/>
        <w:jc w:val="both"/>
        <w:rPr>
          <w:rFonts w:ascii="Arial" w:hAnsi="Arial" w:cs="Arial"/>
        </w:rPr>
      </w:pPr>
      <w:r w:rsidRPr="007F700F">
        <w:rPr>
          <w:rFonts w:ascii="Arial" w:hAnsi="Arial" w:cs="Arial"/>
        </w:rPr>
        <w:t>Terminem zakończenia realizacji przedmiotu umowy, jest dzień zakończenia wszystkich robót w ramach zadania oraz pisemnego zgłoszenia przez Wykonawcę do Zamawiającego gotowości do odbioru końcowego całego przedmiotu umowy.</w:t>
      </w:r>
    </w:p>
    <w:bookmarkEnd w:id="6"/>
    <w:p w14:paraId="3874C175" w14:textId="77777777" w:rsidR="00961DE3" w:rsidRPr="00D77A96" w:rsidRDefault="00961DE3" w:rsidP="00961DE3">
      <w:pPr>
        <w:jc w:val="center"/>
        <w:rPr>
          <w:rFonts w:ascii="Arial" w:hAnsi="Arial"/>
          <w:b/>
          <w:bCs/>
          <w:sz w:val="22"/>
          <w:szCs w:val="22"/>
        </w:rPr>
      </w:pPr>
      <w:r w:rsidRPr="00D77A96">
        <w:rPr>
          <w:rFonts w:ascii="Arial" w:hAnsi="Arial"/>
          <w:b/>
          <w:bCs/>
          <w:sz w:val="22"/>
          <w:szCs w:val="22"/>
        </w:rPr>
        <w:lastRenderedPageBreak/>
        <w:t xml:space="preserve">§ </w:t>
      </w:r>
      <w:r w:rsidRPr="007F700F">
        <w:rPr>
          <w:rFonts w:ascii="Arial" w:hAnsi="Arial"/>
          <w:b/>
          <w:bCs/>
          <w:sz w:val="22"/>
          <w:szCs w:val="22"/>
        </w:rPr>
        <w:t>3</w:t>
      </w:r>
    </w:p>
    <w:p w14:paraId="722E6843" w14:textId="77777777" w:rsidR="00961DE3" w:rsidRPr="00703930" w:rsidRDefault="00961DE3" w:rsidP="00961DE3">
      <w:pPr>
        <w:ind w:left="284"/>
        <w:jc w:val="both"/>
        <w:rPr>
          <w:rFonts w:ascii="Arial" w:hAnsi="Arial"/>
          <w:strike/>
          <w:sz w:val="22"/>
          <w:szCs w:val="22"/>
        </w:rPr>
      </w:pPr>
    </w:p>
    <w:p w14:paraId="7962CC78" w14:textId="77777777" w:rsidR="00961DE3" w:rsidRPr="001D5D01" w:rsidRDefault="00961DE3" w:rsidP="00202278">
      <w:pPr>
        <w:numPr>
          <w:ilvl w:val="0"/>
          <w:numId w:val="24"/>
        </w:numPr>
        <w:jc w:val="both"/>
        <w:rPr>
          <w:rFonts w:ascii="Arial" w:hAnsi="Arial"/>
          <w:sz w:val="22"/>
          <w:szCs w:val="22"/>
        </w:rPr>
      </w:pPr>
      <w:r w:rsidRPr="00AE7321">
        <w:rPr>
          <w:rFonts w:ascii="Arial" w:hAnsi="Arial"/>
          <w:sz w:val="22"/>
          <w:szCs w:val="22"/>
        </w:rPr>
        <w:t xml:space="preserve">Wykonawca będzie realizował umowę </w:t>
      </w:r>
      <w:r w:rsidRPr="007F700F">
        <w:rPr>
          <w:rFonts w:ascii="Arial" w:hAnsi="Arial"/>
          <w:sz w:val="22"/>
          <w:szCs w:val="22"/>
        </w:rPr>
        <w:t>siłami własnymi</w:t>
      </w:r>
      <w:r w:rsidRPr="00AE7321">
        <w:rPr>
          <w:rFonts w:ascii="Arial" w:hAnsi="Arial"/>
          <w:sz w:val="22"/>
          <w:szCs w:val="22"/>
        </w:rPr>
        <w:t xml:space="preserve">* /z udziałem Podwykonawców* (niepotrzebne skreślić) </w:t>
      </w:r>
      <w:r>
        <w:rPr>
          <w:rFonts w:ascii="Arial" w:hAnsi="Arial"/>
          <w:b/>
          <w:bCs/>
          <w:sz w:val="22"/>
          <w:szCs w:val="22"/>
        </w:rPr>
        <w:t>…………………………………………………………………...</w:t>
      </w:r>
      <w:r w:rsidRPr="00F6216D">
        <w:rPr>
          <w:rFonts w:ascii="Arial" w:hAnsi="Arial"/>
          <w:b/>
          <w:bCs/>
          <w:sz w:val="22"/>
          <w:szCs w:val="22"/>
        </w:rPr>
        <w:t xml:space="preserve"> </w:t>
      </w:r>
      <w:r>
        <w:rPr>
          <w:rFonts w:ascii="Arial" w:hAnsi="Arial"/>
          <w:sz w:val="22"/>
          <w:szCs w:val="22"/>
        </w:rPr>
        <w:t xml:space="preserve">z siedzibą              w </w:t>
      </w:r>
      <w:r>
        <w:rPr>
          <w:rFonts w:ascii="Arial" w:hAnsi="Arial"/>
          <w:b/>
          <w:bCs/>
          <w:sz w:val="22"/>
          <w:szCs w:val="22"/>
        </w:rPr>
        <w:t>…………………………………</w:t>
      </w:r>
      <w:r w:rsidRPr="00F6216D">
        <w:rPr>
          <w:rFonts w:ascii="Arial" w:hAnsi="Arial"/>
          <w:sz w:val="22"/>
          <w:szCs w:val="22"/>
        </w:rPr>
        <w:t xml:space="preserve">, </w:t>
      </w:r>
      <w:r w:rsidRPr="001D5D01">
        <w:rPr>
          <w:rFonts w:ascii="Arial" w:hAnsi="Arial"/>
          <w:sz w:val="22"/>
          <w:szCs w:val="22"/>
        </w:rPr>
        <w:t xml:space="preserve">wykona następującą część zamówienia: </w:t>
      </w:r>
      <w:r>
        <w:rPr>
          <w:rFonts w:ascii="Arial" w:hAnsi="Arial"/>
          <w:sz w:val="22"/>
          <w:szCs w:val="22"/>
        </w:rPr>
        <w:t>………………………….</w:t>
      </w:r>
      <w:r w:rsidRPr="001D5D01">
        <w:rPr>
          <w:rFonts w:ascii="Arial" w:hAnsi="Arial"/>
          <w:sz w:val="22"/>
          <w:szCs w:val="22"/>
        </w:rPr>
        <w:t xml:space="preserve">. </w:t>
      </w:r>
    </w:p>
    <w:p w14:paraId="5E4B1ACB" w14:textId="77777777" w:rsidR="00961DE3" w:rsidRPr="00D51DD5" w:rsidRDefault="00961DE3" w:rsidP="00202278">
      <w:pPr>
        <w:numPr>
          <w:ilvl w:val="0"/>
          <w:numId w:val="24"/>
        </w:numPr>
        <w:jc w:val="both"/>
        <w:rPr>
          <w:rFonts w:ascii="Arial" w:hAnsi="Arial"/>
          <w:color w:val="000000" w:themeColor="text1"/>
          <w:sz w:val="22"/>
          <w:szCs w:val="22"/>
        </w:rPr>
      </w:pPr>
      <w:r w:rsidRPr="00465C24">
        <w:rPr>
          <w:rFonts w:ascii="Arial" w:hAnsi="Arial"/>
          <w:sz w:val="22"/>
          <w:szCs w:val="22"/>
        </w:rPr>
        <w:t xml:space="preserve">Zamawiający żąda aby przed przystąpieniem do wykonania zamówienia Wykonawca, o ile są już znane, podał nazwy albo imiona i nazwiska oraz dane kontaktowe podwykonawców i osób do kontaktu </w:t>
      </w:r>
      <w:r w:rsidRPr="00D51DD5">
        <w:rPr>
          <w:rFonts w:ascii="Arial" w:hAnsi="Arial"/>
          <w:color w:val="000000" w:themeColor="text1"/>
          <w:sz w:val="22"/>
          <w:szCs w:val="22"/>
        </w:rPr>
        <w:t xml:space="preserve">z nimi, zaangażowanych w  </w:t>
      </w:r>
      <w:r>
        <w:rPr>
          <w:rFonts w:ascii="Arial" w:hAnsi="Arial"/>
          <w:color w:val="000000" w:themeColor="text1"/>
          <w:sz w:val="22"/>
          <w:szCs w:val="22"/>
        </w:rPr>
        <w:t>realizację przedmiotu umowy</w:t>
      </w:r>
      <w:r w:rsidRPr="00D51DD5">
        <w:rPr>
          <w:rFonts w:ascii="Arial" w:hAnsi="Arial"/>
          <w:color w:val="000000" w:themeColor="text1"/>
          <w:sz w:val="22"/>
          <w:szCs w:val="22"/>
        </w:rPr>
        <w:t>. Wykonawca zawiadamia zamawiającego o wszelkich zmianach danych, o których mowa w</w:t>
      </w:r>
      <w:r>
        <w:rPr>
          <w:rFonts w:ascii="Arial" w:hAnsi="Arial"/>
          <w:color w:val="000000" w:themeColor="text1"/>
          <w:sz w:val="22"/>
          <w:szCs w:val="22"/>
        </w:rPr>
        <w:t> </w:t>
      </w:r>
      <w:r w:rsidRPr="00D51DD5">
        <w:rPr>
          <w:rFonts w:ascii="Arial" w:hAnsi="Arial"/>
          <w:color w:val="000000" w:themeColor="text1"/>
          <w:sz w:val="22"/>
          <w:szCs w:val="22"/>
        </w:rPr>
        <w:t>zdaniu pierwszym, w trakcie realizacji zamówienia, a także przekazuje informacje na temat nowych podwykonawców, którym w późniejszym okresie zamierza powierzyć realizację robót budowlanych lub usług.</w:t>
      </w:r>
    </w:p>
    <w:p w14:paraId="024FB9B0" w14:textId="77777777" w:rsidR="00961DE3" w:rsidRPr="00E54B95" w:rsidRDefault="00961DE3" w:rsidP="00202278">
      <w:pPr>
        <w:numPr>
          <w:ilvl w:val="0"/>
          <w:numId w:val="24"/>
        </w:numPr>
        <w:jc w:val="both"/>
        <w:rPr>
          <w:rFonts w:ascii="Arial" w:hAnsi="Arial"/>
          <w:sz w:val="22"/>
          <w:szCs w:val="22"/>
        </w:rPr>
      </w:pPr>
      <w:r w:rsidRPr="00E54B95">
        <w:rPr>
          <w:rFonts w:ascii="Arial" w:hAnsi="Arial"/>
          <w:sz w:val="22"/>
          <w:szCs w:val="22"/>
        </w:rPr>
        <w:t xml:space="preserve">Jeżeli zmiana albo rezygnacja z </w:t>
      </w:r>
      <w:r>
        <w:rPr>
          <w:rFonts w:ascii="Arial" w:hAnsi="Arial"/>
          <w:sz w:val="22"/>
          <w:szCs w:val="22"/>
        </w:rPr>
        <w:t>P</w:t>
      </w:r>
      <w:r w:rsidRPr="00E54B95">
        <w:rPr>
          <w:rFonts w:ascii="Arial" w:hAnsi="Arial"/>
          <w:sz w:val="22"/>
          <w:szCs w:val="22"/>
        </w:rPr>
        <w:t xml:space="preserve">odwykonawcy dotyczy podmiotu, na którego zasoby wykonawca powoływał się, na zasadach określonych w </w:t>
      </w:r>
      <w:r w:rsidRPr="00096E05">
        <w:rPr>
          <w:rFonts w:ascii="Arial" w:hAnsi="Arial"/>
          <w:color w:val="000000" w:themeColor="text1"/>
          <w:sz w:val="22"/>
          <w:szCs w:val="22"/>
        </w:rPr>
        <w:t>art. 118 ust. 1</w:t>
      </w:r>
      <w:r>
        <w:rPr>
          <w:rFonts w:ascii="Arial" w:hAnsi="Arial"/>
          <w:color w:val="000000" w:themeColor="text1"/>
          <w:sz w:val="22"/>
          <w:szCs w:val="22"/>
        </w:rPr>
        <w:t xml:space="preserve"> ustawy PZP</w:t>
      </w:r>
      <w:r w:rsidRPr="00096E05">
        <w:rPr>
          <w:rFonts w:ascii="Arial" w:hAnsi="Arial"/>
          <w:color w:val="000000" w:themeColor="text1"/>
          <w:sz w:val="22"/>
          <w:szCs w:val="22"/>
        </w:rPr>
        <w:t xml:space="preserve"> </w:t>
      </w:r>
      <w:r w:rsidRPr="00E54B95">
        <w:rPr>
          <w:rFonts w:ascii="Arial" w:hAnsi="Arial"/>
          <w:sz w:val="22"/>
          <w:szCs w:val="22"/>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w:t>
      </w:r>
      <w:r>
        <w:rPr>
          <w:rFonts w:ascii="Arial" w:hAnsi="Arial"/>
          <w:sz w:val="22"/>
          <w:szCs w:val="22"/>
        </w:rPr>
        <w:t> </w:t>
      </w:r>
      <w:r w:rsidRPr="00E54B95">
        <w:rPr>
          <w:rFonts w:ascii="Arial" w:hAnsi="Arial"/>
          <w:sz w:val="22"/>
          <w:szCs w:val="22"/>
        </w:rPr>
        <w:t>trakcie postępowania o udzielenie zamówienia.</w:t>
      </w:r>
    </w:p>
    <w:p w14:paraId="4793438B" w14:textId="77777777" w:rsidR="00961DE3" w:rsidRPr="00D51DD5" w:rsidRDefault="00961DE3" w:rsidP="00202278">
      <w:pPr>
        <w:numPr>
          <w:ilvl w:val="0"/>
          <w:numId w:val="24"/>
        </w:numPr>
        <w:ind w:left="284" w:hanging="284"/>
        <w:jc w:val="both"/>
        <w:rPr>
          <w:rFonts w:ascii="Arial" w:hAnsi="Arial"/>
          <w:color w:val="000000" w:themeColor="text1"/>
          <w:sz w:val="22"/>
          <w:szCs w:val="22"/>
        </w:rPr>
      </w:pPr>
      <w:r w:rsidRPr="00D51DD5">
        <w:rPr>
          <w:rFonts w:ascii="Arial" w:hAnsi="Arial"/>
          <w:color w:val="000000" w:themeColor="text1"/>
          <w:sz w:val="22"/>
          <w:szCs w:val="22"/>
        </w:rPr>
        <w:t>Jeżeli Zamawiający stwierdzi, że wobec danego Podwykonawcy zachodzą podstawy wykluczenia, Wykonawca obowiązany jest zastąpić tego Podwykonawcę lub zrezygnować z powierzenia wykonania części zamówienia Podwykonawcy.</w:t>
      </w:r>
    </w:p>
    <w:p w14:paraId="77930496" w14:textId="77777777" w:rsidR="00961DE3" w:rsidRPr="00A758DB" w:rsidRDefault="00961DE3" w:rsidP="00202278">
      <w:pPr>
        <w:numPr>
          <w:ilvl w:val="0"/>
          <w:numId w:val="24"/>
        </w:numPr>
        <w:ind w:left="284" w:hanging="284"/>
        <w:jc w:val="both"/>
        <w:rPr>
          <w:rFonts w:ascii="Arial" w:hAnsi="Arial"/>
          <w:sz w:val="22"/>
          <w:szCs w:val="22"/>
        </w:rPr>
      </w:pPr>
      <w:r w:rsidRPr="00A758DB">
        <w:rPr>
          <w:rFonts w:ascii="Arial" w:hAnsi="Arial"/>
          <w:bCs/>
          <w:sz w:val="22"/>
          <w:szCs w:val="22"/>
        </w:rPr>
        <w:t xml:space="preserve">Wykonawca </w:t>
      </w:r>
      <w:r w:rsidRPr="00A758DB">
        <w:rPr>
          <w:rFonts w:ascii="Arial" w:hAnsi="Arial"/>
          <w:sz w:val="22"/>
          <w:szCs w:val="22"/>
        </w:rPr>
        <w:t xml:space="preserve">ponosi pełną odpowiedzialność wobec </w:t>
      </w:r>
      <w:r w:rsidRPr="00A758DB">
        <w:rPr>
          <w:rFonts w:ascii="Arial" w:hAnsi="Arial"/>
          <w:bCs/>
          <w:sz w:val="22"/>
          <w:szCs w:val="22"/>
        </w:rPr>
        <w:t>Zamawiającego</w:t>
      </w:r>
      <w:r w:rsidRPr="00A758DB">
        <w:rPr>
          <w:rFonts w:ascii="Arial" w:hAnsi="Arial"/>
          <w:sz w:val="22"/>
          <w:szCs w:val="22"/>
        </w:rPr>
        <w:t xml:space="preserve"> za roboty, które wykonuje przy pomocy </w:t>
      </w:r>
      <w:r>
        <w:rPr>
          <w:rFonts w:ascii="Arial" w:hAnsi="Arial"/>
          <w:sz w:val="22"/>
          <w:szCs w:val="22"/>
        </w:rPr>
        <w:t>P</w:t>
      </w:r>
      <w:r w:rsidRPr="00A758DB">
        <w:rPr>
          <w:rFonts w:ascii="Arial" w:hAnsi="Arial"/>
          <w:sz w:val="22"/>
          <w:szCs w:val="22"/>
        </w:rPr>
        <w:t>odwykonawców.</w:t>
      </w:r>
    </w:p>
    <w:p w14:paraId="5E23DE35" w14:textId="77777777" w:rsidR="00961DE3" w:rsidRPr="00465C24" w:rsidRDefault="00961DE3" w:rsidP="00202278">
      <w:pPr>
        <w:pStyle w:val="Tytu"/>
        <w:numPr>
          <w:ilvl w:val="0"/>
          <w:numId w:val="24"/>
        </w:numPr>
        <w:jc w:val="both"/>
        <w:rPr>
          <w:rFonts w:ascii="Arial" w:hAnsi="Arial" w:cs="Arial"/>
          <w:b w:val="0"/>
          <w:sz w:val="22"/>
          <w:szCs w:val="22"/>
        </w:rPr>
      </w:pPr>
      <w:r w:rsidRPr="00A758DB">
        <w:rPr>
          <w:rFonts w:ascii="Arial" w:hAnsi="Arial" w:cs="Arial"/>
          <w:b w:val="0"/>
          <w:sz w:val="22"/>
          <w:szCs w:val="22"/>
        </w:rPr>
        <w:t xml:space="preserve">Wykonawca, </w:t>
      </w:r>
      <w:r>
        <w:rPr>
          <w:rFonts w:ascii="Arial" w:hAnsi="Arial" w:cs="Arial"/>
          <w:b w:val="0"/>
          <w:sz w:val="22"/>
          <w:szCs w:val="22"/>
          <w:lang w:val="pl-PL"/>
        </w:rPr>
        <w:t>P</w:t>
      </w:r>
      <w:r w:rsidRPr="00A758DB">
        <w:rPr>
          <w:rFonts w:ascii="Arial" w:hAnsi="Arial" w:cs="Arial"/>
          <w:b w:val="0"/>
          <w:sz w:val="22"/>
          <w:szCs w:val="22"/>
        </w:rPr>
        <w:t xml:space="preserve">odwykonawca lub dalszy </w:t>
      </w:r>
      <w:r>
        <w:rPr>
          <w:rFonts w:ascii="Arial" w:hAnsi="Arial" w:cs="Arial"/>
          <w:b w:val="0"/>
          <w:sz w:val="22"/>
          <w:szCs w:val="22"/>
          <w:lang w:val="pl-PL"/>
        </w:rPr>
        <w:t>P</w:t>
      </w:r>
      <w:r w:rsidRPr="00A758DB">
        <w:rPr>
          <w:rFonts w:ascii="Arial" w:hAnsi="Arial" w:cs="Arial"/>
          <w:b w:val="0"/>
          <w:sz w:val="22"/>
          <w:szCs w:val="22"/>
        </w:rPr>
        <w:t>odwykonawca zamówienia na roboty budowlane zamierzający zawrzeć umowę o podwykonawstwo, której przedmiotem są roboty budowlane, obowiązany jest w trakcie realizacji zamówienia publicznego na roboty budowlane do</w:t>
      </w:r>
      <w:r>
        <w:rPr>
          <w:rFonts w:ascii="Arial" w:hAnsi="Arial" w:cs="Arial"/>
          <w:b w:val="0"/>
          <w:sz w:val="22"/>
          <w:szCs w:val="22"/>
          <w:lang w:val="pl-PL"/>
        </w:rPr>
        <w:t> </w:t>
      </w:r>
      <w:r w:rsidRPr="00A758DB">
        <w:rPr>
          <w:rFonts w:ascii="Arial" w:hAnsi="Arial" w:cs="Arial"/>
          <w:b w:val="0"/>
          <w:sz w:val="22"/>
          <w:szCs w:val="22"/>
        </w:rPr>
        <w:t xml:space="preserve">przedłożenia Zamawiającemu  projektu tej umowy, przy czym podwykonawca lub dalszy </w:t>
      </w:r>
      <w:r w:rsidRPr="00465C24">
        <w:rPr>
          <w:rFonts w:ascii="Arial" w:hAnsi="Arial" w:cs="Arial"/>
          <w:b w:val="0"/>
          <w:sz w:val="22"/>
          <w:szCs w:val="22"/>
        </w:rPr>
        <w:t>podwykonawca jest obowiązany dołączyć zgodę Wykonawcy na zawarcie umow</w:t>
      </w:r>
      <w:r w:rsidRPr="00465C24">
        <w:rPr>
          <w:rFonts w:ascii="Arial" w:hAnsi="Arial" w:cs="Arial"/>
          <w:b w:val="0"/>
          <w:sz w:val="22"/>
          <w:szCs w:val="22"/>
          <w:lang w:val="pl-PL"/>
        </w:rPr>
        <w:t xml:space="preserve">y </w:t>
      </w:r>
      <w:r w:rsidRPr="00465C24">
        <w:rPr>
          <w:rFonts w:ascii="Arial" w:hAnsi="Arial" w:cs="Arial"/>
          <w:b w:val="0"/>
          <w:sz w:val="22"/>
          <w:szCs w:val="22"/>
        </w:rPr>
        <w:t>o</w:t>
      </w:r>
      <w:r w:rsidRPr="00465C24">
        <w:rPr>
          <w:rFonts w:ascii="Arial" w:hAnsi="Arial" w:cs="Arial"/>
          <w:b w:val="0"/>
          <w:sz w:val="22"/>
          <w:szCs w:val="22"/>
          <w:lang w:val="pl-PL"/>
        </w:rPr>
        <w:t> </w:t>
      </w:r>
      <w:r w:rsidRPr="00465C24">
        <w:rPr>
          <w:rFonts w:ascii="Arial" w:hAnsi="Arial" w:cs="Arial"/>
          <w:b w:val="0"/>
          <w:sz w:val="22"/>
          <w:szCs w:val="22"/>
        </w:rPr>
        <w:t xml:space="preserve">podwykonawstwo o treści zgodnej z projektem </w:t>
      </w:r>
      <w:r w:rsidRPr="00465C24">
        <w:rPr>
          <w:rFonts w:ascii="Arial" w:hAnsi="Arial" w:cs="Arial"/>
          <w:b w:val="0"/>
          <w:sz w:val="22"/>
          <w:szCs w:val="22"/>
          <w:lang w:val="pl-PL"/>
        </w:rPr>
        <w:t xml:space="preserve">tej </w:t>
      </w:r>
      <w:r w:rsidRPr="00465C24">
        <w:rPr>
          <w:rFonts w:ascii="Arial" w:hAnsi="Arial" w:cs="Arial"/>
          <w:b w:val="0"/>
          <w:sz w:val="22"/>
          <w:szCs w:val="22"/>
        </w:rPr>
        <w:t>umowy.</w:t>
      </w:r>
    </w:p>
    <w:p w14:paraId="211090DD" w14:textId="77777777" w:rsidR="00961DE3" w:rsidRPr="00465C24" w:rsidRDefault="00961DE3" w:rsidP="00202278">
      <w:pPr>
        <w:pStyle w:val="Tytu"/>
        <w:numPr>
          <w:ilvl w:val="0"/>
          <w:numId w:val="24"/>
        </w:numPr>
        <w:jc w:val="both"/>
        <w:rPr>
          <w:rFonts w:ascii="Arial" w:hAnsi="Arial" w:cs="Arial"/>
          <w:b w:val="0"/>
          <w:sz w:val="22"/>
          <w:szCs w:val="22"/>
        </w:rPr>
      </w:pPr>
      <w:r w:rsidRPr="00465C24">
        <w:rPr>
          <w:rFonts w:ascii="Arial" w:hAnsi="Arial" w:cs="Arial"/>
          <w:b w:val="0"/>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392408F" w14:textId="77777777" w:rsidR="00961DE3" w:rsidRPr="00A758DB" w:rsidRDefault="00961DE3" w:rsidP="00202278">
      <w:pPr>
        <w:pStyle w:val="Tytu"/>
        <w:numPr>
          <w:ilvl w:val="0"/>
          <w:numId w:val="24"/>
        </w:numPr>
        <w:jc w:val="both"/>
        <w:rPr>
          <w:rFonts w:ascii="Arial" w:hAnsi="Arial" w:cs="Arial"/>
          <w:b w:val="0"/>
          <w:bCs/>
          <w:sz w:val="22"/>
          <w:szCs w:val="22"/>
        </w:rPr>
      </w:pPr>
      <w:r w:rsidRPr="00465C24">
        <w:rPr>
          <w:rFonts w:ascii="Arial" w:hAnsi="Arial" w:cs="Arial"/>
          <w:b w:val="0"/>
          <w:sz w:val="22"/>
          <w:szCs w:val="22"/>
        </w:rPr>
        <w:t>Zamawiający</w:t>
      </w:r>
      <w:r w:rsidRPr="00465C24">
        <w:rPr>
          <w:rFonts w:ascii="Arial" w:hAnsi="Arial" w:cs="Arial"/>
          <w:b w:val="0"/>
          <w:bCs/>
          <w:sz w:val="22"/>
          <w:szCs w:val="22"/>
        </w:rPr>
        <w:t xml:space="preserve"> w terminie do </w:t>
      </w:r>
      <w:r w:rsidRPr="00465C24">
        <w:rPr>
          <w:rFonts w:ascii="Arial" w:hAnsi="Arial" w:cs="Arial"/>
          <w:b w:val="0"/>
          <w:bCs/>
          <w:sz w:val="22"/>
          <w:szCs w:val="22"/>
          <w:lang w:val="pl-PL"/>
        </w:rPr>
        <w:t xml:space="preserve">14 </w:t>
      </w:r>
      <w:r w:rsidRPr="00465C24">
        <w:rPr>
          <w:rFonts w:ascii="Arial" w:hAnsi="Arial" w:cs="Arial"/>
          <w:b w:val="0"/>
          <w:bCs/>
          <w:sz w:val="22"/>
          <w:szCs w:val="22"/>
        </w:rPr>
        <w:t>dni zgłasza w formie pisemnej zastrzeżenia do projektu umowy o podwykonawstwo</w:t>
      </w:r>
      <w:r w:rsidRPr="00A758DB">
        <w:rPr>
          <w:rFonts w:ascii="Arial" w:hAnsi="Arial" w:cs="Arial"/>
          <w:b w:val="0"/>
          <w:bCs/>
          <w:sz w:val="22"/>
          <w:szCs w:val="22"/>
        </w:rPr>
        <w:t>, której przedmiotem są roboty budowlane:</w:t>
      </w:r>
    </w:p>
    <w:p w14:paraId="6CC3725B" w14:textId="77777777" w:rsidR="00961DE3" w:rsidRPr="00A758DB" w:rsidRDefault="00961DE3" w:rsidP="00202278">
      <w:pPr>
        <w:pStyle w:val="Tytu"/>
        <w:numPr>
          <w:ilvl w:val="0"/>
          <w:numId w:val="29"/>
        </w:numPr>
        <w:ind w:left="851" w:hanging="284"/>
        <w:jc w:val="both"/>
        <w:rPr>
          <w:rFonts w:ascii="Arial" w:hAnsi="Arial" w:cs="Arial"/>
          <w:b w:val="0"/>
          <w:bCs/>
          <w:sz w:val="22"/>
          <w:szCs w:val="22"/>
        </w:rPr>
      </w:pPr>
      <w:r w:rsidRPr="00A758DB">
        <w:rPr>
          <w:rFonts w:ascii="Arial" w:hAnsi="Arial" w:cs="Arial"/>
          <w:b w:val="0"/>
          <w:bCs/>
          <w:sz w:val="22"/>
          <w:szCs w:val="22"/>
        </w:rPr>
        <w:t xml:space="preserve">niespełniającej wymagań określonych w specyfikacji warunków zamówienia,                                                                                                       </w:t>
      </w:r>
    </w:p>
    <w:p w14:paraId="2107070B" w14:textId="77777777" w:rsidR="00961DE3" w:rsidRPr="00A758DB" w:rsidRDefault="00961DE3" w:rsidP="00202278">
      <w:pPr>
        <w:pStyle w:val="Tytu"/>
        <w:numPr>
          <w:ilvl w:val="0"/>
          <w:numId w:val="29"/>
        </w:numPr>
        <w:ind w:left="851" w:hanging="284"/>
        <w:jc w:val="both"/>
        <w:rPr>
          <w:rFonts w:ascii="Arial" w:hAnsi="Arial" w:cs="Arial"/>
          <w:b w:val="0"/>
          <w:bCs/>
          <w:sz w:val="22"/>
          <w:szCs w:val="22"/>
        </w:rPr>
      </w:pPr>
      <w:r w:rsidRPr="00A758DB">
        <w:rPr>
          <w:rFonts w:ascii="Arial" w:hAnsi="Arial" w:cs="Arial"/>
          <w:b w:val="0"/>
          <w:bCs/>
          <w:sz w:val="22"/>
          <w:szCs w:val="22"/>
        </w:rPr>
        <w:t xml:space="preserve">gdy przewiduje termin zapłaty wynagrodzenia dłuższy niż </w:t>
      </w:r>
      <w:r w:rsidRPr="00632318">
        <w:rPr>
          <w:rFonts w:ascii="Arial" w:hAnsi="Arial" w:cs="Arial"/>
          <w:b w:val="0"/>
          <w:bCs/>
          <w:color w:val="000000" w:themeColor="text1"/>
          <w:sz w:val="22"/>
          <w:szCs w:val="22"/>
          <w:lang w:val="pl-PL"/>
        </w:rPr>
        <w:t>30</w:t>
      </w:r>
      <w:r w:rsidRPr="00632318">
        <w:rPr>
          <w:rFonts w:ascii="Arial" w:hAnsi="Arial" w:cs="Arial"/>
          <w:b w:val="0"/>
          <w:bCs/>
          <w:color w:val="000000" w:themeColor="text1"/>
          <w:sz w:val="22"/>
          <w:szCs w:val="22"/>
        </w:rPr>
        <w:t xml:space="preserve"> dni.</w:t>
      </w:r>
    </w:p>
    <w:p w14:paraId="25A5FFBF" w14:textId="77777777" w:rsidR="00961DE3" w:rsidRPr="00A758DB" w:rsidRDefault="00961DE3" w:rsidP="00202278">
      <w:pPr>
        <w:pStyle w:val="Tytu"/>
        <w:numPr>
          <w:ilvl w:val="0"/>
          <w:numId w:val="24"/>
        </w:numPr>
        <w:jc w:val="both"/>
        <w:rPr>
          <w:rFonts w:ascii="Arial" w:hAnsi="Arial" w:cs="Arial"/>
          <w:b w:val="0"/>
          <w:sz w:val="22"/>
          <w:szCs w:val="22"/>
        </w:rPr>
      </w:pPr>
      <w:r w:rsidRPr="00465C24">
        <w:rPr>
          <w:rFonts w:ascii="Arial" w:hAnsi="Arial" w:cs="Arial"/>
          <w:b w:val="0"/>
          <w:sz w:val="22"/>
          <w:szCs w:val="22"/>
        </w:rPr>
        <w:t>Niezgłoszenie w formie pisemnej zastrzeżeń do przedłożonego projektu umowy</w:t>
      </w:r>
      <w:r w:rsidRPr="00465C24">
        <w:rPr>
          <w:rFonts w:ascii="Arial" w:hAnsi="Arial" w:cs="Arial"/>
          <w:b w:val="0"/>
          <w:sz w:val="22"/>
          <w:szCs w:val="22"/>
          <w:lang w:val="pl-PL"/>
        </w:rPr>
        <w:t xml:space="preserve"> </w:t>
      </w:r>
      <w:r w:rsidRPr="00465C24">
        <w:rPr>
          <w:rFonts w:ascii="Arial" w:hAnsi="Arial" w:cs="Arial"/>
          <w:b w:val="0"/>
          <w:sz w:val="22"/>
          <w:szCs w:val="22"/>
        </w:rPr>
        <w:t>o</w:t>
      </w:r>
      <w:r w:rsidRPr="00465C24">
        <w:rPr>
          <w:rFonts w:ascii="Arial" w:hAnsi="Arial" w:cs="Arial"/>
          <w:b w:val="0"/>
          <w:sz w:val="22"/>
          <w:szCs w:val="22"/>
          <w:lang w:val="pl-PL"/>
        </w:rPr>
        <w:t> </w:t>
      </w:r>
      <w:r w:rsidRPr="00465C24">
        <w:rPr>
          <w:rFonts w:ascii="Arial" w:hAnsi="Arial" w:cs="Arial"/>
          <w:b w:val="0"/>
          <w:sz w:val="22"/>
          <w:szCs w:val="22"/>
        </w:rPr>
        <w:t>podwykonawstwo, której przedmiotem są roboty budowlane w terminie</w:t>
      </w:r>
      <w:r w:rsidRPr="00465C24">
        <w:rPr>
          <w:rFonts w:ascii="Arial" w:hAnsi="Arial" w:cs="Arial"/>
          <w:b w:val="0"/>
          <w:sz w:val="22"/>
          <w:szCs w:val="22"/>
          <w:lang w:val="pl-PL"/>
        </w:rPr>
        <w:t>,</w:t>
      </w:r>
      <w:r w:rsidRPr="00465C24">
        <w:rPr>
          <w:rFonts w:ascii="Arial" w:hAnsi="Arial" w:cs="Arial"/>
          <w:b w:val="0"/>
          <w:sz w:val="22"/>
          <w:szCs w:val="22"/>
        </w:rPr>
        <w:t xml:space="preserve"> </w:t>
      </w:r>
      <w:r w:rsidRPr="00465C24">
        <w:rPr>
          <w:rFonts w:ascii="Arial" w:hAnsi="Arial" w:cs="Arial"/>
          <w:b w:val="0"/>
          <w:sz w:val="22"/>
          <w:szCs w:val="22"/>
          <w:lang w:val="pl-PL"/>
        </w:rPr>
        <w:t>o którym mowa w ust. 8</w:t>
      </w:r>
      <w:r w:rsidRPr="00465C24">
        <w:rPr>
          <w:rFonts w:ascii="Arial" w:hAnsi="Arial" w:cs="Arial"/>
          <w:b w:val="0"/>
          <w:sz w:val="22"/>
          <w:szCs w:val="22"/>
        </w:rPr>
        <w:t xml:space="preserve">, uważa </w:t>
      </w:r>
      <w:r w:rsidRPr="00A758DB">
        <w:rPr>
          <w:rFonts w:ascii="Arial" w:hAnsi="Arial" w:cs="Arial"/>
          <w:b w:val="0"/>
          <w:sz w:val="22"/>
          <w:szCs w:val="22"/>
        </w:rPr>
        <w:t>się za akceptację projektu umowy przez Zamawiającego.</w:t>
      </w:r>
    </w:p>
    <w:p w14:paraId="6C51188D" w14:textId="77777777" w:rsidR="00961DE3" w:rsidRPr="00096E05" w:rsidRDefault="00961DE3" w:rsidP="00202278">
      <w:pPr>
        <w:pStyle w:val="Tytu"/>
        <w:numPr>
          <w:ilvl w:val="0"/>
          <w:numId w:val="24"/>
        </w:numPr>
        <w:jc w:val="both"/>
        <w:rPr>
          <w:rFonts w:ascii="Arial" w:hAnsi="Arial" w:cs="Arial"/>
          <w:b w:val="0"/>
          <w:bCs/>
          <w:sz w:val="22"/>
          <w:szCs w:val="22"/>
        </w:rPr>
      </w:pPr>
      <w:r w:rsidRPr="00096E05">
        <w:rPr>
          <w:rFonts w:ascii="Arial" w:hAnsi="Arial" w:cs="Arial"/>
          <w:b w:val="0"/>
          <w:sz w:val="22"/>
          <w:szCs w:val="22"/>
        </w:rPr>
        <w:t xml:space="preserve">Wykonawca, </w:t>
      </w:r>
      <w:r w:rsidRPr="00096E05">
        <w:rPr>
          <w:rFonts w:ascii="Arial" w:hAnsi="Arial" w:cs="Arial"/>
          <w:b w:val="0"/>
          <w:sz w:val="22"/>
          <w:szCs w:val="22"/>
          <w:lang w:val="pl-PL"/>
        </w:rPr>
        <w:t>P</w:t>
      </w:r>
      <w:r w:rsidRPr="00096E05">
        <w:rPr>
          <w:rFonts w:ascii="Arial" w:hAnsi="Arial" w:cs="Arial"/>
          <w:b w:val="0"/>
          <w:sz w:val="22"/>
          <w:szCs w:val="22"/>
        </w:rPr>
        <w:t xml:space="preserve">odwykonawca lub dalszy </w:t>
      </w:r>
      <w:r w:rsidRPr="00096E05">
        <w:rPr>
          <w:rFonts w:ascii="Arial" w:hAnsi="Arial" w:cs="Arial"/>
          <w:b w:val="0"/>
          <w:sz w:val="22"/>
          <w:szCs w:val="22"/>
          <w:lang w:val="pl-PL"/>
        </w:rPr>
        <w:t>P</w:t>
      </w:r>
      <w:r w:rsidRPr="00096E05">
        <w:rPr>
          <w:rFonts w:ascii="Arial" w:hAnsi="Arial" w:cs="Arial"/>
          <w:b w:val="0"/>
          <w:sz w:val="22"/>
          <w:szCs w:val="22"/>
        </w:rPr>
        <w:t xml:space="preserve">odwykonawca zamówienia na roboty budowlane przedkłada Zamawiającemu poświadczoną za zgodność z oryginałem kopię zawartej umowy o </w:t>
      </w:r>
      <w:r w:rsidRPr="00096E05">
        <w:rPr>
          <w:rFonts w:ascii="Arial" w:hAnsi="Arial" w:cs="Arial"/>
          <w:b w:val="0"/>
          <w:sz w:val="22"/>
          <w:szCs w:val="22"/>
          <w:lang w:val="pl-PL"/>
        </w:rPr>
        <w:t>P</w:t>
      </w:r>
      <w:r w:rsidRPr="00096E05">
        <w:rPr>
          <w:rFonts w:ascii="Arial" w:hAnsi="Arial" w:cs="Arial"/>
          <w:b w:val="0"/>
          <w:sz w:val="22"/>
          <w:szCs w:val="22"/>
        </w:rPr>
        <w:t>odwykonawstwo, której przedmiotem są roboty budowlane w</w:t>
      </w:r>
      <w:r w:rsidRPr="00096E05">
        <w:rPr>
          <w:rFonts w:ascii="Arial" w:hAnsi="Arial" w:cs="Arial"/>
          <w:b w:val="0"/>
          <w:sz w:val="22"/>
          <w:szCs w:val="22"/>
          <w:lang w:val="pl-PL"/>
        </w:rPr>
        <w:t> </w:t>
      </w:r>
      <w:r w:rsidRPr="00096E05">
        <w:rPr>
          <w:rFonts w:ascii="Arial" w:hAnsi="Arial" w:cs="Arial"/>
          <w:b w:val="0"/>
          <w:sz w:val="22"/>
          <w:szCs w:val="22"/>
        </w:rPr>
        <w:t>terminie do 7 dni od dnia ich zawarcia</w:t>
      </w:r>
      <w:r w:rsidRPr="00096E05">
        <w:rPr>
          <w:rFonts w:ascii="Arial" w:hAnsi="Arial" w:cs="Arial"/>
          <w:b w:val="0"/>
          <w:bCs/>
          <w:sz w:val="22"/>
          <w:szCs w:val="22"/>
        </w:rPr>
        <w:t>.</w:t>
      </w:r>
    </w:p>
    <w:p w14:paraId="7E27D513" w14:textId="77777777" w:rsidR="00961DE3" w:rsidRPr="00465C24" w:rsidRDefault="00961DE3" w:rsidP="00202278">
      <w:pPr>
        <w:pStyle w:val="Tytu"/>
        <w:numPr>
          <w:ilvl w:val="0"/>
          <w:numId w:val="24"/>
        </w:numPr>
        <w:jc w:val="both"/>
        <w:rPr>
          <w:rFonts w:ascii="Arial" w:hAnsi="Arial" w:cs="Arial"/>
          <w:b w:val="0"/>
          <w:bCs/>
          <w:sz w:val="22"/>
          <w:szCs w:val="22"/>
          <w:lang w:val="pl-PL"/>
        </w:rPr>
      </w:pPr>
      <w:r w:rsidRPr="00465C24">
        <w:rPr>
          <w:rFonts w:ascii="Arial" w:hAnsi="Arial" w:cs="Arial"/>
          <w:b w:val="0"/>
          <w:sz w:val="22"/>
          <w:szCs w:val="22"/>
        </w:rPr>
        <w:t>Zamawiający</w:t>
      </w:r>
      <w:r w:rsidRPr="00465C24">
        <w:rPr>
          <w:rFonts w:ascii="Arial" w:hAnsi="Arial" w:cs="Arial"/>
          <w:b w:val="0"/>
          <w:bCs/>
          <w:sz w:val="22"/>
          <w:szCs w:val="22"/>
        </w:rPr>
        <w:t xml:space="preserve"> zgłasza w terminie </w:t>
      </w:r>
      <w:r w:rsidRPr="00465C24">
        <w:rPr>
          <w:rFonts w:ascii="Arial" w:hAnsi="Arial" w:cs="Arial"/>
          <w:b w:val="0"/>
          <w:bCs/>
          <w:sz w:val="22"/>
          <w:szCs w:val="22"/>
          <w:lang w:val="pl-PL"/>
        </w:rPr>
        <w:t>14</w:t>
      </w:r>
      <w:r w:rsidRPr="00465C24">
        <w:rPr>
          <w:rFonts w:ascii="Arial" w:hAnsi="Arial" w:cs="Arial"/>
          <w:b w:val="0"/>
          <w:bCs/>
          <w:sz w:val="22"/>
          <w:szCs w:val="22"/>
        </w:rPr>
        <w:t xml:space="preserve"> dni</w:t>
      </w:r>
      <w:r w:rsidRPr="00465C24">
        <w:rPr>
          <w:rFonts w:ascii="Arial" w:hAnsi="Arial" w:cs="Arial"/>
          <w:b w:val="0"/>
          <w:bCs/>
          <w:sz w:val="22"/>
          <w:szCs w:val="22"/>
          <w:lang w:val="pl-PL"/>
        </w:rPr>
        <w:t>,</w:t>
      </w:r>
      <w:r w:rsidRPr="00465C24">
        <w:rPr>
          <w:rFonts w:ascii="Arial" w:hAnsi="Arial" w:cs="Arial"/>
          <w:b w:val="0"/>
          <w:bCs/>
          <w:sz w:val="22"/>
          <w:szCs w:val="22"/>
        </w:rPr>
        <w:t xml:space="preserve"> w formie pisemnej sprzeciw do umowy o</w:t>
      </w:r>
      <w:r w:rsidRPr="00465C24">
        <w:rPr>
          <w:rFonts w:ascii="Arial" w:hAnsi="Arial" w:cs="Arial"/>
          <w:b w:val="0"/>
          <w:bCs/>
          <w:sz w:val="22"/>
          <w:szCs w:val="22"/>
          <w:lang w:val="pl-PL"/>
        </w:rPr>
        <w:t> </w:t>
      </w:r>
      <w:r w:rsidRPr="00465C24">
        <w:rPr>
          <w:rFonts w:ascii="Arial" w:hAnsi="Arial" w:cs="Arial"/>
          <w:b w:val="0"/>
          <w:bCs/>
          <w:sz w:val="22"/>
          <w:szCs w:val="22"/>
        </w:rPr>
        <w:t>podwykonawstwo, której przedmiotem są roboty budowlane w przypadkach</w:t>
      </w:r>
      <w:r w:rsidRPr="00465C24">
        <w:rPr>
          <w:rFonts w:ascii="Arial" w:hAnsi="Arial" w:cs="Arial"/>
          <w:b w:val="0"/>
          <w:bCs/>
          <w:sz w:val="22"/>
          <w:szCs w:val="22"/>
          <w:lang w:val="pl-PL"/>
        </w:rPr>
        <w:t>,</w:t>
      </w:r>
      <w:r w:rsidRPr="00465C24">
        <w:rPr>
          <w:rFonts w:ascii="Arial" w:hAnsi="Arial" w:cs="Arial"/>
          <w:b w:val="0"/>
          <w:bCs/>
          <w:sz w:val="22"/>
          <w:szCs w:val="22"/>
        </w:rPr>
        <w:t xml:space="preserve"> o których mowa </w:t>
      </w:r>
      <w:r w:rsidRPr="00B04403">
        <w:rPr>
          <w:rFonts w:ascii="Arial" w:hAnsi="Arial" w:cs="Arial"/>
          <w:b w:val="0"/>
          <w:bCs/>
          <w:sz w:val="22"/>
          <w:szCs w:val="22"/>
        </w:rPr>
        <w:t xml:space="preserve">w </w:t>
      </w:r>
      <w:r>
        <w:rPr>
          <w:rFonts w:ascii="Arial" w:hAnsi="Arial" w:cs="Arial"/>
          <w:b w:val="0"/>
          <w:bCs/>
          <w:sz w:val="22"/>
          <w:szCs w:val="22"/>
          <w:lang w:val="pl-PL"/>
        </w:rPr>
        <w:t>us</w:t>
      </w:r>
      <w:r w:rsidRPr="00B04403">
        <w:rPr>
          <w:rFonts w:ascii="Arial" w:hAnsi="Arial" w:cs="Arial"/>
          <w:b w:val="0"/>
          <w:bCs/>
          <w:sz w:val="22"/>
          <w:szCs w:val="22"/>
          <w:lang w:val="pl-PL"/>
        </w:rPr>
        <w:t>t</w:t>
      </w:r>
      <w:r w:rsidRPr="00B04403">
        <w:rPr>
          <w:rFonts w:ascii="Arial" w:hAnsi="Arial" w:cs="Arial"/>
          <w:b w:val="0"/>
          <w:bCs/>
          <w:sz w:val="22"/>
          <w:szCs w:val="22"/>
        </w:rPr>
        <w:t xml:space="preserve"> </w:t>
      </w:r>
      <w:r>
        <w:rPr>
          <w:rFonts w:ascii="Arial" w:hAnsi="Arial" w:cs="Arial"/>
          <w:b w:val="0"/>
          <w:bCs/>
          <w:sz w:val="22"/>
          <w:szCs w:val="22"/>
          <w:lang w:val="pl-PL"/>
        </w:rPr>
        <w:t>8</w:t>
      </w:r>
      <w:r w:rsidRPr="00B04403">
        <w:rPr>
          <w:rFonts w:ascii="Arial" w:hAnsi="Arial" w:cs="Arial"/>
          <w:b w:val="0"/>
          <w:bCs/>
          <w:sz w:val="22"/>
          <w:szCs w:val="22"/>
          <w:lang w:val="pl-PL"/>
        </w:rPr>
        <w:t xml:space="preserve">. </w:t>
      </w:r>
    </w:p>
    <w:p w14:paraId="592643D8" w14:textId="77777777" w:rsidR="00961DE3" w:rsidRPr="00465C24" w:rsidRDefault="00961DE3" w:rsidP="00202278">
      <w:pPr>
        <w:pStyle w:val="Tytu"/>
        <w:numPr>
          <w:ilvl w:val="0"/>
          <w:numId w:val="24"/>
        </w:numPr>
        <w:jc w:val="both"/>
        <w:rPr>
          <w:rFonts w:ascii="Arial" w:hAnsi="Arial" w:cs="Arial"/>
          <w:b w:val="0"/>
          <w:bCs/>
          <w:sz w:val="22"/>
          <w:szCs w:val="22"/>
        </w:rPr>
      </w:pPr>
      <w:r w:rsidRPr="00465C24">
        <w:rPr>
          <w:rFonts w:ascii="Arial" w:hAnsi="Arial" w:cs="Arial"/>
          <w:b w:val="0"/>
          <w:sz w:val="22"/>
          <w:szCs w:val="22"/>
        </w:rPr>
        <w:t>Niezgłoszenie</w:t>
      </w:r>
      <w:r w:rsidRPr="00465C24">
        <w:rPr>
          <w:rFonts w:ascii="Arial" w:hAnsi="Arial" w:cs="Arial"/>
          <w:b w:val="0"/>
          <w:bCs/>
          <w:sz w:val="22"/>
          <w:szCs w:val="22"/>
        </w:rPr>
        <w:t xml:space="preserve"> w formie pisemnej sprzeciwu do przedłożonej umowy o podwykonawstwo, której przedmiotem są roboty budowlane w terminie</w:t>
      </w:r>
      <w:r w:rsidRPr="00465C24">
        <w:rPr>
          <w:rFonts w:ascii="Arial" w:hAnsi="Arial" w:cs="Arial"/>
          <w:b w:val="0"/>
          <w:bCs/>
          <w:sz w:val="22"/>
          <w:szCs w:val="22"/>
          <w:lang w:val="pl-PL"/>
        </w:rPr>
        <w:t xml:space="preserve">, o którym mowa w ust. 11 </w:t>
      </w:r>
      <w:r w:rsidRPr="00465C24">
        <w:rPr>
          <w:rFonts w:ascii="Arial" w:hAnsi="Arial" w:cs="Arial"/>
          <w:b w:val="0"/>
          <w:bCs/>
          <w:sz w:val="22"/>
          <w:szCs w:val="22"/>
        </w:rPr>
        <w:t>uważa się za akceptację umowy przez Zamawiającego.</w:t>
      </w:r>
    </w:p>
    <w:p w14:paraId="2C059EBF" w14:textId="77777777" w:rsidR="00961DE3" w:rsidRPr="00465C24" w:rsidRDefault="00961DE3" w:rsidP="00202278">
      <w:pPr>
        <w:pStyle w:val="Tytu"/>
        <w:numPr>
          <w:ilvl w:val="0"/>
          <w:numId w:val="24"/>
        </w:numPr>
        <w:jc w:val="both"/>
        <w:rPr>
          <w:rFonts w:ascii="Arial" w:hAnsi="Arial" w:cs="Arial"/>
          <w:b w:val="0"/>
          <w:bCs/>
          <w:sz w:val="22"/>
          <w:szCs w:val="22"/>
        </w:rPr>
      </w:pPr>
      <w:r w:rsidRPr="00465C24">
        <w:rPr>
          <w:rFonts w:ascii="Arial" w:hAnsi="Arial" w:cs="Arial"/>
          <w:b w:val="0"/>
          <w:bCs/>
          <w:sz w:val="22"/>
          <w:szCs w:val="22"/>
        </w:rPr>
        <w:t xml:space="preserve">W przypadku, jeżeli termin zapłaty wynagrodzenia dla Podwykonawcy lub dalszego Podwykonawcy jest dłuższy niż określony w ust. </w:t>
      </w:r>
      <w:r w:rsidRPr="00465C24">
        <w:rPr>
          <w:rFonts w:ascii="Arial" w:hAnsi="Arial" w:cs="Arial"/>
          <w:b w:val="0"/>
          <w:bCs/>
          <w:sz w:val="22"/>
          <w:szCs w:val="22"/>
          <w:lang w:val="pl-PL"/>
        </w:rPr>
        <w:t>7</w:t>
      </w:r>
      <w:r w:rsidRPr="00465C24">
        <w:rPr>
          <w:rFonts w:ascii="Arial" w:hAnsi="Arial" w:cs="Arial"/>
          <w:b w:val="0"/>
          <w:bCs/>
          <w:sz w:val="22"/>
          <w:szCs w:val="22"/>
        </w:rPr>
        <w:t>, Zamawiający informuje o tym Wykonawcę i wzywa go do doprowadzenia do zmiany tej umowy pod rygorem wystąpienia o zapłatę kary umownej.</w:t>
      </w:r>
    </w:p>
    <w:p w14:paraId="6EA7C0BA" w14:textId="77777777" w:rsidR="00961DE3" w:rsidRPr="00E81587" w:rsidRDefault="00961DE3" w:rsidP="00202278">
      <w:pPr>
        <w:pStyle w:val="Tytu"/>
        <w:numPr>
          <w:ilvl w:val="0"/>
          <w:numId w:val="24"/>
        </w:numPr>
        <w:jc w:val="both"/>
        <w:rPr>
          <w:rFonts w:ascii="Arial" w:hAnsi="Arial" w:cs="Arial"/>
          <w:b w:val="0"/>
          <w:bCs/>
          <w:sz w:val="22"/>
          <w:szCs w:val="22"/>
        </w:rPr>
      </w:pPr>
      <w:r w:rsidRPr="00096E05">
        <w:rPr>
          <w:rFonts w:ascii="Arial" w:hAnsi="Arial" w:cs="Arial"/>
          <w:b w:val="0"/>
          <w:bCs/>
          <w:sz w:val="22"/>
          <w:szCs w:val="22"/>
        </w:rPr>
        <w:lastRenderedPageBreak/>
        <w:t xml:space="preserve">Wykonawca, podwykonawca lub dalszy podwykonawca zamówienia na roboty budowlane przedkłada Zamawiającemu poświadczoną za zgodność z oryginałem kopię zawartej umowy o  podwykonawstwo, </w:t>
      </w:r>
      <w:r w:rsidRPr="00E81587">
        <w:rPr>
          <w:rFonts w:ascii="Arial" w:hAnsi="Arial" w:cs="Arial"/>
          <w:b w:val="0"/>
          <w:bCs/>
          <w:sz w:val="22"/>
          <w:szCs w:val="22"/>
        </w:rPr>
        <w:t xml:space="preserve">której przedmiotem są dostawy lub usługi, w terminie 7 dni od dnia jej zawarcia, z wyłączeniem umów o podwykonawstwo o wartości mniejszej niż 0,5%  wartości </w:t>
      </w:r>
      <w:r w:rsidRPr="00E81587">
        <w:rPr>
          <w:rFonts w:ascii="Arial" w:hAnsi="Arial" w:cs="Arial"/>
          <w:b w:val="0"/>
          <w:bCs/>
          <w:sz w:val="22"/>
          <w:szCs w:val="22"/>
          <w:lang w:val="pl-PL"/>
        </w:rPr>
        <w:t xml:space="preserve">niniejszej </w:t>
      </w:r>
      <w:r w:rsidRPr="00E81587">
        <w:rPr>
          <w:rFonts w:ascii="Arial" w:hAnsi="Arial" w:cs="Arial"/>
          <w:b w:val="0"/>
          <w:bCs/>
          <w:sz w:val="22"/>
          <w:szCs w:val="22"/>
        </w:rPr>
        <w:t>umowy</w:t>
      </w:r>
      <w:r w:rsidRPr="00E81587">
        <w:rPr>
          <w:rFonts w:ascii="Arial" w:hAnsi="Arial" w:cs="Arial"/>
          <w:b w:val="0"/>
          <w:bCs/>
          <w:sz w:val="22"/>
          <w:szCs w:val="22"/>
          <w:lang w:val="pl-PL"/>
        </w:rPr>
        <w:t xml:space="preserve">. Wyłączenie, o którym mowa w zdaniu pierwszym nie dotyczy </w:t>
      </w:r>
      <w:r w:rsidRPr="00E81587">
        <w:rPr>
          <w:rFonts w:ascii="Arial" w:hAnsi="Arial" w:cs="Arial"/>
          <w:b w:val="0"/>
          <w:sz w:val="22"/>
          <w:szCs w:val="22"/>
        </w:rPr>
        <w:t>umów</w:t>
      </w:r>
      <w:r>
        <w:rPr>
          <w:rFonts w:ascii="Arial" w:hAnsi="Arial" w:cs="Arial"/>
          <w:b w:val="0"/>
          <w:sz w:val="22"/>
          <w:szCs w:val="22"/>
          <w:lang w:val="pl-PL"/>
        </w:rPr>
        <w:t xml:space="preserve">                                 </w:t>
      </w:r>
      <w:r w:rsidRPr="00E81587">
        <w:rPr>
          <w:rFonts w:ascii="Arial" w:hAnsi="Arial" w:cs="Arial"/>
          <w:b w:val="0"/>
          <w:sz w:val="22"/>
          <w:szCs w:val="22"/>
        </w:rPr>
        <w:t xml:space="preserve"> o podwykonawstwo o wartości większej niż 50 000 zł.</w:t>
      </w:r>
    </w:p>
    <w:p w14:paraId="34999A61" w14:textId="77777777" w:rsidR="00961DE3" w:rsidRPr="00E81587" w:rsidRDefault="00961DE3" w:rsidP="00202278">
      <w:pPr>
        <w:pStyle w:val="Tytu"/>
        <w:numPr>
          <w:ilvl w:val="0"/>
          <w:numId w:val="24"/>
        </w:numPr>
        <w:jc w:val="both"/>
        <w:rPr>
          <w:rFonts w:ascii="Arial" w:hAnsi="Arial" w:cs="Arial"/>
          <w:b w:val="0"/>
          <w:bCs/>
          <w:sz w:val="22"/>
          <w:szCs w:val="22"/>
        </w:rPr>
      </w:pPr>
      <w:r w:rsidRPr="00E81587">
        <w:rPr>
          <w:rFonts w:ascii="Arial" w:hAnsi="Arial" w:cs="Arial"/>
          <w:b w:val="0"/>
          <w:bCs/>
          <w:sz w:val="22"/>
          <w:szCs w:val="22"/>
          <w:lang w:val="pl-PL"/>
        </w:rPr>
        <w:t xml:space="preserve">W kwestiach nieuregulowanych zastosowanie mają przepisy </w:t>
      </w:r>
      <w:r w:rsidRPr="00E81587">
        <w:rPr>
          <w:rFonts w:ascii="Arial" w:hAnsi="Arial" w:cs="Arial"/>
          <w:b w:val="0"/>
          <w:bCs/>
          <w:color w:val="000000" w:themeColor="text1"/>
          <w:sz w:val="22"/>
          <w:szCs w:val="22"/>
          <w:lang w:val="pl-PL"/>
        </w:rPr>
        <w:t>art. 463 do art. 465 ustawy PZP.</w:t>
      </w:r>
    </w:p>
    <w:p w14:paraId="03C449FE" w14:textId="77777777" w:rsidR="00961DE3" w:rsidRPr="00465C24" w:rsidRDefault="00961DE3" w:rsidP="00202278">
      <w:pPr>
        <w:numPr>
          <w:ilvl w:val="0"/>
          <w:numId w:val="24"/>
        </w:numPr>
        <w:jc w:val="both"/>
        <w:rPr>
          <w:rFonts w:ascii="Arial" w:hAnsi="Arial"/>
          <w:bCs/>
          <w:iCs/>
          <w:sz w:val="22"/>
          <w:szCs w:val="22"/>
        </w:rPr>
      </w:pPr>
      <w:r w:rsidRPr="00465C24">
        <w:rPr>
          <w:rFonts w:ascii="Arial" w:hAnsi="Arial"/>
          <w:bCs/>
          <w:iCs/>
          <w:sz w:val="22"/>
          <w:szCs w:val="22"/>
        </w:rPr>
        <w:t>Każdy projekt umowy o podwykonawstwo, której przedmiotem są roboty budowlane oraz umowa</w:t>
      </w:r>
    </w:p>
    <w:p w14:paraId="1C574515" w14:textId="77777777" w:rsidR="00961DE3" w:rsidRPr="00465C24" w:rsidRDefault="00961DE3" w:rsidP="00961DE3">
      <w:pPr>
        <w:ind w:left="360"/>
        <w:jc w:val="both"/>
        <w:rPr>
          <w:rFonts w:ascii="Arial" w:hAnsi="Arial"/>
          <w:bCs/>
          <w:iCs/>
          <w:sz w:val="22"/>
          <w:szCs w:val="22"/>
        </w:rPr>
      </w:pPr>
      <w:r w:rsidRPr="00465C24">
        <w:rPr>
          <w:rFonts w:ascii="Arial" w:hAnsi="Arial"/>
          <w:bCs/>
          <w:iCs/>
          <w:sz w:val="22"/>
          <w:szCs w:val="22"/>
        </w:rPr>
        <w:t>o podwykonawstwo, której przedmiotem są roboty budowlane, muszą mieć formę pisemną i zawierać klauzulę: "Przedmiot niniejszej umowy musi być realizowany zgodnie z wymaganiami określonymi w SWZ stanowiącej podstawę zawarcia umowy Zamawiającego z Wykonawcą” oraz w szczególności postanowienia dotyczące:</w:t>
      </w:r>
    </w:p>
    <w:p w14:paraId="5B01E5C2" w14:textId="77777777" w:rsidR="00961DE3" w:rsidRPr="00465C24" w:rsidRDefault="00961DE3" w:rsidP="00961DE3">
      <w:pPr>
        <w:ind w:left="360"/>
        <w:jc w:val="both"/>
        <w:rPr>
          <w:rFonts w:ascii="Arial" w:hAnsi="Arial"/>
          <w:bCs/>
          <w:iCs/>
          <w:sz w:val="22"/>
          <w:szCs w:val="22"/>
        </w:rPr>
      </w:pPr>
      <w:r w:rsidRPr="00465C24">
        <w:rPr>
          <w:rFonts w:ascii="Arial" w:hAnsi="Arial"/>
          <w:bCs/>
          <w:iCs/>
          <w:sz w:val="22"/>
          <w:szCs w:val="22"/>
        </w:rPr>
        <w:t>1) zakresu robót przewidzianych do wykonania, z zastrzeżeniem, że przedmiotem umowy</w:t>
      </w:r>
    </w:p>
    <w:p w14:paraId="72D826FB" w14:textId="77777777" w:rsidR="00961DE3" w:rsidRPr="00465C24" w:rsidRDefault="00961DE3" w:rsidP="00961DE3">
      <w:pPr>
        <w:ind w:left="360"/>
        <w:jc w:val="both"/>
        <w:rPr>
          <w:rFonts w:ascii="Arial" w:hAnsi="Arial"/>
          <w:bCs/>
          <w:iCs/>
          <w:sz w:val="22"/>
          <w:szCs w:val="22"/>
        </w:rPr>
      </w:pPr>
      <w:r w:rsidRPr="00465C24">
        <w:rPr>
          <w:rFonts w:ascii="Arial" w:hAnsi="Arial"/>
          <w:bCs/>
          <w:iCs/>
          <w:sz w:val="22"/>
          <w:szCs w:val="22"/>
        </w:rPr>
        <w:t>o podwykonawstwo musi być wyłącznie wykonanie robót budowlanych, które ściśle odpowiadają części zamówienia określonej niniejszą umową,</w:t>
      </w:r>
    </w:p>
    <w:p w14:paraId="695C4D6A" w14:textId="77777777" w:rsidR="00961DE3" w:rsidRPr="00465C24" w:rsidRDefault="00961DE3" w:rsidP="00961DE3">
      <w:pPr>
        <w:ind w:left="360"/>
        <w:jc w:val="both"/>
        <w:rPr>
          <w:rFonts w:ascii="Arial" w:hAnsi="Arial"/>
          <w:bCs/>
          <w:iCs/>
          <w:sz w:val="22"/>
          <w:szCs w:val="22"/>
        </w:rPr>
      </w:pPr>
      <w:r w:rsidRPr="00465C24">
        <w:rPr>
          <w:rFonts w:ascii="Arial" w:hAnsi="Arial"/>
          <w:bCs/>
          <w:iCs/>
          <w:sz w:val="22"/>
          <w:szCs w:val="22"/>
        </w:rPr>
        <w:t>2) terminu realizacji robót,</w:t>
      </w:r>
    </w:p>
    <w:p w14:paraId="1512BA72" w14:textId="77777777" w:rsidR="00961DE3" w:rsidRPr="00465C24" w:rsidRDefault="00961DE3" w:rsidP="00961DE3">
      <w:pPr>
        <w:ind w:left="360"/>
        <w:jc w:val="both"/>
        <w:rPr>
          <w:rFonts w:ascii="Arial" w:hAnsi="Arial"/>
          <w:bCs/>
          <w:iCs/>
          <w:sz w:val="22"/>
          <w:szCs w:val="22"/>
        </w:rPr>
      </w:pPr>
      <w:r w:rsidRPr="00465C24">
        <w:rPr>
          <w:rFonts w:ascii="Arial" w:hAnsi="Arial"/>
          <w:bCs/>
          <w:iCs/>
          <w:sz w:val="22"/>
          <w:szCs w:val="22"/>
        </w:rPr>
        <w:t xml:space="preserve">3) wynagrodzenia i zasad płatności za wykonanie robót, </w:t>
      </w:r>
    </w:p>
    <w:p w14:paraId="0A876037" w14:textId="77777777" w:rsidR="00961DE3" w:rsidRPr="00465C24" w:rsidRDefault="00961DE3" w:rsidP="00961DE3">
      <w:pPr>
        <w:ind w:left="360"/>
        <w:jc w:val="both"/>
        <w:rPr>
          <w:rFonts w:ascii="Arial" w:hAnsi="Arial"/>
          <w:bCs/>
          <w:iCs/>
          <w:sz w:val="22"/>
          <w:szCs w:val="22"/>
        </w:rPr>
      </w:pPr>
      <w:r w:rsidRPr="00465C24">
        <w:rPr>
          <w:rFonts w:ascii="Arial" w:hAnsi="Arial"/>
          <w:bCs/>
          <w:iCs/>
          <w:sz w:val="22"/>
          <w:szCs w:val="22"/>
        </w:rPr>
        <w:t>4) terminu zapłaty wynagrodzenia Podwykonawcy z zastrzeżeniem, że termin ten nie może być dłuższy niż 30 dni od dnia doręczenia Wykonawcy, Podwykonawcy faktury lub rachunku, potwierdzających wykonanie powierzonej Podwykonawcy roboty budowlanej,</w:t>
      </w:r>
    </w:p>
    <w:p w14:paraId="0682C552" w14:textId="77777777" w:rsidR="00961DE3" w:rsidRPr="00465C24" w:rsidRDefault="00961DE3" w:rsidP="00961DE3">
      <w:pPr>
        <w:ind w:left="360"/>
        <w:jc w:val="both"/>
        <w:rPr>
          <w:rFonts w:ascii="Arial" w:hAnsi="Arial"/>
          <w:bCs/>
          <w:iCs/>
          <w:sz w:val="22"/>
          <w:szCs w:val="22"/>
        </w:rPr>
      </w:pPr>
      <w:r w:rsidRPr="00465C24">
        <w:rPr>
          <w:rFonts w:ascii="Arial" w:hAnsi="Arial"/>
          <w:bCs/>
          <w:iCs/>
          <w:sz w:val="22"/>
          <w:szCs w:val="22"/>
        </w:rPr>
        <w:t>5) rozwiązania umowy z Podwykonawcą w przypadku rozwiązania umowy z Wykonawcą.</w:t>
      </w:r>
    </w:p>
    <w:p w14:paraId="61D89C20" w14:textId="77777777" w:rsidR="00961DE3" w:rsidRPr="00465C24" w:rsidRDefault="00961DE3" w:rsidP="00202278">
      <w:pPr>
        <w:numPr>
          <w:ilvl w:val="0"/>
          <w:numId w:val="24"/>
        </w:numPr>
        <w:jc w:val="both"/>
        <w:rPr>
          <w:rFonts w:ascii="Arial" w:hAnsi="Arial"/>
          <w:bCs/>
          <w:iCs/>
          <w:sz w:val="22"/>
          <w:szCs w:val="22"/>
        </w:rPr>
      </w:pPr>
      <w:r w:rsidRPr="00465C24">
        <w:rPr>
          <w:rFonts w:ascii="Arial" w:hAnsi="Arial"/>
          <w:bCs/>
          <w:iCs/>
          <w:sz w:val="22"/>
          <w:szCs w:val="22"/>
        </w:rPr>
        <w:t>Zgodnie z art. 463 ustawy Prawo zamówień publicznych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DEA6073" w14:textId="77777777" w:rsidR="00961DE3" w:rsidRPr="007F700F" w:rsidRDefault="00961DE3" w:rsidP="00961DE3">
      <w:pPr>
        <w:pStyle w:val="Bezodstpw"/>
        <w:jc w:val="center"/>
        <w:rPr>
          <w:rFonts w:ascii="Arial" w:hAnsi="Arial" w:cs="Arial"/>
          <w:b/>
          <w:color w:val="FF0000"/>
        </w:rPr>
      </w:pPr>
      <w:r>
        <w:rPr>
          <w:rFonts w:ascii="Arial" w:hAnsi="Arial" w:cs="Arial"/>
          <w:b/>
        </w:rPr>
        <w:br/>
      </w:r>
      <w:r w:rsidRPr="00A758DB">
        <w:rPr>
          <w:rFonts w:ascii="Arial" w:hAnsi="Arial" w:cs="Arial"/>
          <w:b/>
        </w:rPr>
        <w:t>§</w:t>
      </w:r>
      <w:r w:rsidRPr="00D77A96">
        <w:rPr>
          <w:rFonts w:ascii="Arial" w:hAnsi="Arial" w:cs="Arial"/>
          <w:b/>
        </w:rPr>
        <w:t xml:space="preserve"> 4</w:t>
      </w:r>
    </w:p>
    <w:p w14:paraId="3382FA0A" w14:textId="77777777" w:rsidR="00961DE3" w:rsidRPr="00DE0810" w:rsidRDefault="00961DE3" w:rsidP="00202278">
      <w:pPr>
        <w:numPr>
          <w:ilvl w:val="0"/>
          <w:numId w:val="28"/>
        </w:numPr>
        <w:tabs>
          <w:tab w:val="clear" w:pos="800"/>
          <w:tab w:val="num" w:pos="284"/>
        </w:tabs>
        <w:ind w:left="284" w:hanging="284"/>
        <w:rPr>
          <w:rFonts w:ascii="Arial" w:hAnsi="Arial"/>
          <w:sz w:val="22"/>
          <w:szCs w:val="22"/>
        </w:rPr>
      </w:pPr>
      <w:r w:rsidRPr="00A758DB">
        <w:rPr>
          <w:rFonts w:ascii="Arial" w:hAnsi="Arial"/>
          <w:bCs/>
          <w:sz w:val="22"/>
          <w:szCs w:val="22"/>
        </w:rPr>
        <w:t>Zamawiający</w:t>
      </w:r>
      <w:r w:rsidRPr="00A758DB">
        <w:rPr>
          <w:rFonts w:ascii="Arial" w:hAnsi="Arial"/>
          <w:b/>
          <w:bCs/>
          <w:sz w:val="22"/>
          <w:szCs w:val="22"/>
        </w:rPr>
        <w:t xml:space="preserve"> </w:t>
      </w:r>
      <w:r w:rsidRPr="00A758DB">
        <w:rPr>
          <w:rFonts w:ascii="Arial" w:hAnsi="Arial"/>
          <w:sz w:val="22"/>
          <w:szCs w:val="22"/>
        </w:rPr>
        <w:t>oświadcza, że  będzie pełnił nadzór inwestorski w osob</w:t>
      </w:r>
      <w:r>
        <w:rPr>
          <w:rFonts w:ascii="Arial" w:hAnsi="Arial"/>
          <w:sz w:val="22"/>
          <w:szCs w:val="22"/>
        </w:rPr>
        <w:t>ie: ………………………………………..</w:t>
      </w:r>
    </w:p>
    <w:p w14:paraId="42BF1871" w14:textId="77777777" w:rsidR="00961DE3" w:rsidRPr="00DE0810" w:rsidRDefault="00961DE3" w:rsidP="00961DE3">
      <w:pPr>
        <w:rPr>
          <w:rFonts w:ascii="Arial" w:hAnsi="Arial"/>
          <w:sz w:val="22"/>
          <w:szCs w:val="22"/>
        </w:rPr>
      </w:pPr>
    </w:p>
    <w:p w14:paraId="3819737A" w14:textId="77777777" w:rsidR="00961DE3" w:rsidRPr="00F52754" w:rsidRDefault="00961DE3" w:rsidP="00202278">
      <w:pPr>
        <w:numPr>
          <w:ilvl w:val="0"/>
          <w:numId w:val="28"/>
        </w:numPr>
        <w:tabs>
          <w:tab w:val="clear" w:pos="800"/>
          <w:tab w:val="num" w:pos="284"/>
        </w:tabs>
        <w:ind w:left="284" w:hanging="284"/>
        <w:rPr>
          <w:rFonts w:ascii="Arial" w:hAnsi="Arial"/>
          <w:sz w:val="22"/>
          <w:szCs w:val="22"/>
        </w:rPr>
      </w:pPr>
      <w:r w:rsidRPr="007F700F">
        <w:rPr>
          <w:rFonts w:ascii="Arial" w:hAnsi="Arial"/>
          <w:sz w:val="22"/>
          <w:szCs w:val="22"/>
        </w:rPr>
        <w:t>Wykonawca</w:t>
      </w:r>
      <w:r w:rsidRPr="00F52754">
        <w:rPr>
          <w:rFonts w:ascii="Arial" w:hAnsi="Arial"/>
          <w:sz w:val="22"/>
          <w:szCs w:val="22"/>
        </w:rPr>
        <w:t xml:space="preserve"> ustanawia:</w:t>
      </w:r>
    </w:p>
    <w:p w14:paraId="436FF3A6" w14:textId="77777777" w:rsidR="00961DE3" w:rsidRPr="007F700F" w:rsidRDefault="00961DE3" w:rsidP="00202278">
      <w:pPr>
        <w:pStyle w:val="Akapitzlist"/>
        <w:numPr>
          <w:ilvl w:val="0"/>
          <w:numId w:val="46"/>
        </w:numPr>
        <w:rPr>
          <w:rFonts w:ascii="Arial" w:hAnsi="Arial" w:cs="Arial"/>
        </w:rPr>
      </w:pPr>
      <w:r w:rsidRPr="007F700F">
        <w:rPr>
          <w:rFonts w:ascii="Arial" w:hAnsi="Arial" w:cs="Arial"/>
        </w:rPr>
        <w:t xml:space="preserve">Projektanta w specjalności </w:t>
      </w:r>
      <w:r>
        <w:rPr>
          <w:rFonts w:ascii="Arial" w:hAnsi="Arial" w:cs="Arial"/>
        </w:rPr>
        <w:t>mostowej</w:t>
      </w:r>
      <w:r w:rsidRPr="007F700F">
        <w:rPr>
          <w:rFonts w:ascii="Arial" w:hAnsi="Arial" w:cs="Arial"/>
        </w:rPr>
        <w:t xml:space="preserve"> w osobie ……………………, tel. …………</w:t>
      </w:r>
      <w:r w:rsidRPr="00F52754">
        <w:rPr>
          <w:rFonts w:ascii="Arial" w:hAnsi="Arial" w:cs="Arial"/>
        </w:rPr>
        <w:t>…...</w:t>
      </w:r>
      <w:r w:rsidRPr="007F700F">
        <w:rPr>
          <w:rFonts w:ascii="Arial" w:hAnsi="Arial" w:cs="Arial"/>
        </w:rPr>
        <w:t>.</w:t>
      </w:r>
    </w:p>
    <w:p w14:paraId="38E30976" w14:textId="77777777" w:rsidR="00961DE3" w:rsidRPr="00FE681D" w:rsidRDefault="00961DE3" w:rsidP="00202278">
      <w:pPr>
        <w:pStyle w:val="Akapitzlist"/>
        <w:numPr>
          <w:ilvl w:val="0"/>
          <w:numId w:val="46"/>
        </w:numPr>
        <w:rPr>
          <w:rFonts w:ascii="Arial" w:hAnsi="Arial" w:cs="Arial"/>
          <w:lang w:eastAsia="pl-PL"/>
        </w:rPr>
      </w:pPr>
      <w:r w:rsidRPr="007F700F">
        <w:rPr>
          <w:rFonts w:ascii="Arial" w:hAnsi="Arial"/>
        </w:rPr>
        <w:t xml:space="preserve">Projektanta w specjalności </w:t>
      </w:r>
      <w:r w:rsidRPr="00FE681D">
        <w:rPr>
          <w:rFonts w:ascii="Arial" w:hAnsi="Arial"/>
        </w:rPr>
        <w:t xml:space="preserve">kolejowej w zakresie </w:t>
      </w:r>
      <w:r w:rsidRPr="00FE681D">
        <w:rPr>
          <w:rFonts w:ascii="Arial" w:hAnsi="Arial" w:cs="Arial"/>
          <w:lang w:eastAsia="pl-PL"/>
        </w:rPr>
        <w:t>kolejowych obiektów budowlanych,</w:t>
      </w:r>
    </w:p>
    <w:p w14:paraId="78EECBC1" w14:textId="77777777" w:rsidR="00961DE3" w:rsidRPr="00F52754" w:rsidRDefault="00961DE3" w:rsidP="00961DE3">
      <w:pPr>
        <w:suppressLineNumbers/>
        <w:suppressAutoHyphens/>
        <w:overflowPunct w:val="0"/>
        <w:autoSpaceDE w:val="0"/>
        <w:ind w:left="720"/>
        <w:jc w:val="both"/>
        <w:rPr>
          <w:rFonts w:ascii="Arial" w:hAnsi="Arial"/>
          <w:sz w:val="22"/>
          <w:szCs w:val="22"/>
        </w:rPr>
      </w:pPr>
      <w:r w:rsidRPr="00F52754">
        <w:rPr>
          <w:rFonts w:ascii="Arial" w:hAnsi="Arial"/>
          <w:sz w:val="22"/>
          <w:szCs w:val="22"/>
        </w:rPr>
        <w:t>w osobie: ……………………, tel. ………………………..</w:t>
      </w:r>
      <w:r w:rsidRPr="00F52754">
        <w:rPr>
          <w:rFonts w:ascii="Arial" w:hAnsi="Arial"/>
          <w:color w:val="FF0000"/>
          <w:sz w:val="22"/>
          <w:szCs w:val="22"/>
        </w:rPr>
        <w:t xml:space="preserve"> </w:t>
      </w:r>
    </w:p>
    <w:p w14:paraId="7C0BADC9" w14:textId="77777777" w:rsidR="00961DE3" w:rsidRDefault="00961DE3" w:rsidP="00202278">
      <w:pPr>
        <w:pStyle w:val="Akapitzlist"/>
        <w:numPr>
          <w:ilvl w:val="0"/>
          <w:numId w:val="46"/>
        </w:numPr>
        <w:rPr>
          <w:rFonts w:ascii="Arial" w:hAnsi="Arial" w:cs="Arial"/>
        </w:rPr>
      </w:pPr>
      <w:r w:rsidRPr="007F700F">
        <w:rPr>
          <w:rFonts w:ascii="Arial" w:hAnsi="Arial" w:cs="Arial"/>
        </w:rPr>
        <w:t>Kierownika Budowy</w:t>
      </w:r>
      <w:r w:rsidRPr="00F52754">
        <w:rPr>
          <w:rFonts w:ascii="Arial" w:hAnsi="Arial" w:cs="Arial"/>
        </w:rPr>
        <w:t xml:space="preserve"> w specjalności</w:t>
      </w:r>
      <w:r>
        <w:rPr>
          <w:rFonts w:ascii="Arial" w:hAnsi="Arial" w:cs="Arial"/>
        </w:rPr>
        <w:t xml:space="preserve"> mostowej</w:t>
      </w:r>
      <w:r w:rsidRPr="007F700F">
        <w:rPr>
          <w:rFonts w:ascii="Arial" w:hAnsi="Arial" w:cs="Arial"/>
        </w:rPr>
        <w:t xml:space="preserve"> w osobie: …………………</w:t>
      </w:r>
      <w:r>
        <w:rPr>
          <w:rFonts w:ascii="Arial" w:hAnsi="Arial" w:cs="Arial"/>
        </w:rPr>
        <w:t>..</w:t>
      </w:r>
      <w:r w:rsidRPr="007F700F">
        <w:rPr>
          <w:rFonts w:ascii="Arial" w:hAnsi="Arial" w:cs="Arial"/>
        </w:rPr>
        <w:t>,</w:t>
      </w:r>
    </w:p>
    <w:p w14:paraId="6716EFD4" w14:textId="77777777" w:rsidR="00961DE3" w:rsidRDefault="00961DE3" w:rsidP="00961DE3">
      <w:pPr>
        <w:pStyle w:val="Akapitzlist"/>
        <w:rPr>
          <w:rFonts w:ascii="Arial" w:hAnsi="Arial"/>
        </w:rPr>
      </w:pPr>
      <w:r w:rsidRPr="007F700F">
        <w:rPr>
          <w:rFonts w:ascii="Arial" w:hAnsi="Arial" w:cs="Arial"/>
        </w:rPr>
        <w:t>tel………………</w:t>
      </w:r>
    </w:p>
    <w:p w14:paraId="75FB82EF" w14:textId="77777777" w:rsidR="00961DE3" w:rsidRPr="007F700F" w:rsidRDefault="00961DE3" w:rsidP="00202278">
      <w:pPr>
        <w:pStyle w:val="Akapitzlist"/>
        <w:numPr>
          <w:ilvl w:val="0"/>
          <w:numId w:val="46"/>
        </w:numPr>
        <w:rPr>
          <w:rFonts w:ascii="Arial" w:hAnsi="Arial"/>
        </w:rPr>
      </w:pPr>
      <w:r w:rsidRPr="007F700F">
        <w:rPr>
          <w:rFonts w:ascii="Arial" w:hAnsi="Arial" w:cs="Arial"/>
        </w:rPr>
        <w:t>Kierownika Robót do kierowania robotami na obiektach budowlanych związanych</w:t>
      </w:r>
      <w:r>
        <w:rPr>
          <w:rFonts w:ascii="Arial" w:hAnsi="Arial" w:cs="Arial"/>
        </w:rPr>
        <w:t xml:space="preserve">                           </w:t>
      </w:r>
      <w:r w:rsidRPr="007F700F">
        <w:rPr>
          <w:rFonts w:ascii="Arial" w:hAnsi="Arial" w:cs="Arial"/>
        </w:rPr>
        <w:t xml:space="preserve"> z infrastrukturą kolejową w osobie: ……………………, tel. ………………………..</w:t>
      </w:r>
      <w:r w:rsidRPr="007F700F">
        <w:rPr>
          <w:rFonts w:ascii="Arial" w:hAnsi="Arial" w:cs="Arial"/>
          <w:color w:val="FF0000"/>
        </w:rPr>
        <w:t xml:space="preserve"> </w:t>
      </w:r>
    </w:p>
    <w:p w14:paraId="4CDB12BE" w14:textId="77777777" w:rsidR="00961DE3" w:rsidRPr="007F700F" w:rsidRDefault="00961DE3" w:rsidP="00961DE3">
      <w:pPr>
        <w:pStyle w:val="Akapitzlist"/>
        <w:ind w:hanging="294"/>
        <w:rPr>
          <w:rFonts w:ascii="Arial" w:hAnsi="Arial"/>
          <w:lang w:val="x-none"/>
        </w:rPr>
      </w:pPr>
    </w:p>
    <w:p w14:paraId="0B6AF00C" w14:textId="77777777" w:rsidR="00961DE3" w:rsidRPr="006057B9" w:rsidRDefault="00961DE3" w:rsidP="00202278">
      <w:pPr>
        <w:numPr>
          <w:ilvl w:val="0"/>
          <w:numId w:val="28"/>
        </w:numPr>
        <w:tabs>
          <w:tab w:val="clear" w:pos="800"/>
          <w:tab w:val="num" w:pos="284"/>
        </w:tabs>
        <w:ind w:left="284" w:hanging="284"/>
        <w:jc w:val="both"/>
        <w:rPr>
          <w:rFonts w:ascii="Arial" w:hAnsi="Arial"/>
          <w:sz w:val="22"/>
          <w:szCs w:val="22"/>
        </w:rPr>
      </w:pPr>
      <w:r w:rsidRPr="006057B9">
        <w:rPr>
          <w:rFonts w:ascii="Arial" w:hAnsi="Arial"/>
          <w:sz w:val="22"/>
          <w:szCs w:val="22"/>
        </w:rPr>
        <w:t xml:space="preserve">Zamawiający może zwrócić się do Wykonawcy z żądaniem </w:t>
      </w:r>
      <w:r w:rsidRPr="007F700F">
        <w:rPr>
          <w:rFonts w:ascii="Arial" w:hAnsi="Arial"/>
          <w:sz w:val="22"/>
          <w:szCs w:val="22"/>
        </w:rPr>
        <w:t xml:space="preserve">odsunięcia od wykonywania przedmiotu umowy, w tym </w:t>
      </w:r>
      <w:r w:rsidRPr="006057B9">
        <w:rPr>
          <w:rFonts w:ascii="Arial" w:hAnsi="Arial"/>
          <w:sz w:val="22"/>
          <w:szCs w:val="22"/>
        </w:rPr>
        <w:t>usunięcia</w:t>
      </w:r>
      <w:r w:rsidRPr="007F700F">
        <w:rPr>
          <w:rFonts w:ascii="Arial" w:hAnsi="Arial"/>
          <w:sz w:val="22"/>
          <w:szCs w:val="22"/>
        </w:rPr>
        <w:t xml:space="preserve"> z placu budowy</w:t>
      </w:r>
      <w:r w:rsidRPr="006057B9">
        <w:rPr>
          <w:rFonts w:ascii="Arial" w:hAnsi="Arial"/>
          <w:sz w:val="22"/>
          <w:szCs w:val="22"/>
        </w:rPr>
        <w:t xml:space="preserve"> określonej osoby, należ</w:t>
      </w:r>
      <w:r w:rsidRPr="007F700F">
        <w:rPr>
          <w:rFonts w:ascii="Arial" w:hAnsi="Arial"/>
          <w:sz w:val="22"/>
          <w:szCs w:val="22"/>
        </w:rPr>
        <w:t>ącej</w:t>
      </w:r>
      <w:r w:rsidRPr="006057B9">
        <w:rPr>
          <w:rFonts w:ascii="Arial" w:hAnsi="Arial"/>
          <w:sz w:val="22"/>
          <w:szCs w:val="22"/>
        </w:rPr>
        <w:t xml:space="preserve"> do personelu Wykonawcy lub jego Podwykonawcy, gdy osoby te:</w:t>
      </w:r>
    </w:p>
    <w:p w14:paraId="2087BADA" w14:textId="77777777" w:rsidR="00961DE3" w:rsidRPr="006057B9" w:rsidRDefault="00961DE3" w:rsidP="00202278">
      <w:pPr>
        <w:numPr>
          <w:ilvl w:val="0"/>
          <w:numId w:val="2"/>
        </w:numPr>
        <w:tabs>
          <w:tab w:val="clear" w:pos="1800"/>
        </w:tabs>
        <w:ind w:left="567" w:hanging="283"/>
        <w:jc w:val="both"/>
        <w:rPr>
          <w:rFonts w:ascii="Arial" w:hAnsi="Arial"/>
          <w:sz w:val="22"/>
          <w:szCs w:val="22"/>
        </w:rPr>
      </w:pPr>
      <w:r w:rsidRPr="006057B9">
        <w:rPr>
          <w:rFonts w:ascii="Arial" w:hAnsi="Arial"/>
          <w:sz w:val="22"/>
          <w:szCs w:val="22"/>
        </w:rPr>
        <w:t>nie przestrzegają przepisów BHP,</w:t>
      </w:r>
    </w:p>
    <w:p w14:paraId="12180368" w14:textId="77777777" w:rsidR="00961DE3" w:rsidRPr="006057B9" w:rsidRDefault="00961DE3" w:rsidP="00202278">
      <w:pPr>
        <w:numPr>
          <w:ilvl w:val="0"/>
          <w:numId w:val="2"/>
        </w:numPr>
        <w:tabs>
          <w:tab w:val="clear" w:pos="1800"/>
        </w:tabs>
        <w:ind w:left="567" w:hanging="283"/>
        <w:jc w:val="both"/>
        <w:rPr>
          <w:rFonts w:ascii="Arial" w:hAnsi="Arial"/>
          <w:sz w:val="22"/>
          <w:szCs w:val="22"/>
        </w:rPr>
      </w:pPr>
      <w:r w:rsidRPr="006057B9">
        <w:rPr>
          <w:rFonts w:ascii="Arial" w:hAnsi="Arial"/>
          <w:sz w:val="22"/>
          <w:szCs w:val="22"/>
        </w:rPr>
        <w:t>nie prowadzą dokumentacji budowy zgodnie z Prawem budowlanym,</w:t>
      </w:r>
    </w:p>
    <w:p w14:paraId="3E4767D3" w14:textId="77777777" w:rsidR="00961DE3" w:rsidRPr="006057B9" w:rsidRDefault="00961DE3" w:rsidP="00202278">
      <w:pPr>
        <w:numPr>
          <w:ilvl w:val="0"/>
          <w:numId w:val="2"/>
        </w:numPr>
        <w:tabs>
          <w:tab w:val="clear" w:pos="1800"/>
        </w:tabs>
        <w:ind w:left="567" w:hanging="283"/>
        <w:jc w:val="both"/>
        <w:rPr>
          <w:rFonts w:ascii="Arial" w:hAnsi="Arial"/>
          <w:sz w:val="22"/>
          <w:szCs w:val="22"/>
        </w:rPr>
      </w:pPr>
      <w:r w:rsidRPr="006057B9">
        <w:rPr>
          <w:rFonts w:ascii="Arial" w:hAnsi="Arial"/>
          <w:sz w:val="22"/>
          <w:szCs w:val="22"/>
        </w:rPr>
        <w:t>nie wykonują robót budowlanych zgodnie z dokumentacją projektową, specyfikacjami technicznymi wykonania i odbioru robót budowlanych oraz zasadami wiedzy technicznej  i sztuki budowlanej.</w:t>
      </w:r>
      <w:r w:rsidRPr="006057B9">
        <w:rPr>
          <w:rFonts w:ascii="Arial" w:hAnsi="Arial"/>
          <w:sz w:val="22"/>
          <w:szCs w:val="22"/>
        </w:rPr>
        <w:tab/>
      </w:r>
    </w:p>
    <w:p w14:paraId="5466E896" w14:textId="77777777" w:rsidR="00961DE3" w:rsidRPr="006057B9" w:rsidRDefault="00961DE3" w:rsidP="00202278">
      <w:pPr>
        <w:numPr>
          <w:ilvl w:val="0"/>
          <w:numId w:val="28"/>
        </w:numPr>
        <w:tabs>
          <w:tab w:val="clear" w:pos="800"/>
          <w:tab w:val="num" w:pos="284"/>
        </w:tabs>
        <w:ind w:left="284" w:hanging="284"/>
        <w:jc w:val="both"/>
        <w:rPr>
          <w:rFonts w:ascii="Arial" w:hAnsi="Arial"/>
          <w:sz w:val="22"/>
          <w:szCs w:val="22"/>
        </w:rPr>
      </w:pPr>
      <w:r w:rsidRPr="006057B9">
        <w:rPr>
          <w:rFonts w:ascii="Arial" w:hAnsi="Arial"/>
          <w:sz w:val="22"/>
          <w:szCs w:val="22"/>
        </w:rPr>
        <w:t xml:space="preserve">Zamawiający będzie miał prawo do naliczenia kar umownych za nieodsunięcie od wykonywania przedmiotu umowy określonej osoby zgodnie z ust. 3, w wysokości określonej </w:t>
      </w:r>
      <w:r w:rsidRPr="00D77A96">
        <w:rPr>
          <w:rFonts w:ascii="Arial" w:hAnsi="Arial"/>
          <w:sz w:val="22"/>
          <w:szCs w:val="22"/>
        </w:rPr>
        <w:t>w § 1</w:t>
      </w:r>
      <w:r w:rsidRPr="007F700F">
        <w:rPr>
          <w:rFonts w:ascii="Arial" w:hAnsi="Arial"/>
          <w:sz w:val="22"/>
          <w:szCs w:val="22"/>
        </w:rPr>
        <w:t>7</w:t>
      </w:r>
      <w:r w:rsidRPr="00D77A96">
        <w:rPr>
          <w:rFonts w:ascii="Arial" w:hAnsi="Arial"/>
          <w:sz w:val="22"/>
          <w:szCs w:val="22"/>
        </w:rPr>
        <w:t xml:space="preserve"> ust</w:t>
      </w:r>
      <w:r w:rsidRPr="006057B9">
        <w:rPr>
          <w:rFonts w:ascii="Arial" w:hAnsi="Arial"/>
          <w:sz w:val="22"/>
          <w:szCs w:val="22"/>
        </w:rPr>
        <w:t xml:space="preserve">. </w:t>
      </w:r>
      <w:r>
        <w:rPr>
          <w:rFonts w:ascii="Arial" w:hAnsi="Arial"/>
          <w:sz w:val="22"/>
          <w:szCs w:val="22"/>
        </w:rPr>
        <w:t>9)</w:t>
      </w:r>
      <w:r w:rsidRPr="006057B9">
        <w:rPr>
          <w:rFonts w:ascii="Arial" w:hAnsi="Arial"/>
          <w:sz w:val="22"/>
          <w:szCs w:val="22"/>
        </w:rPr>
        <w:t xml:space="preserve"> pkt 10 umowy, gdy pomimo uzasadnionej przyczyny i wystosowania pisemnego wezwania do Wykonawcy</w:t>
      </w:r>
      <w:r w:rsidRPr="007F700F">
        <w:rPr>
          <w:rFonts w:ascii="Arial" w:hAnsi="Arial"/>
          <w:sz w:val="22"/>
          <w:szCs w:val="22"/>
        </w:rPr>
        <w:t xml:space="preserve"> osoba ta w dalszym ciągu postępuje w sposób określony w ust. 3.  </w:t>
      </w:r>
    </w:p>
    <w:p w14:paraId="0AF5A1A8" w14:textId="77777777" w:rsidR="00961DE3" w:rsidRPr="006057B9" w:rsidRDefault="00961DE3" w:rsidP="00961DE3">
      <w:pPr>
        <w:jc w:val="center"/>
        <w:rPr>
          <w:rFonts w:ascii="Arial" w:hAnsi="Arial"/>
          <w:b/>
          <w:sz w:val="22"/>
          <w:szCs w:val="22"/>
        </w:rPr>
      </w:pPr>
    </w:p>
    <w:p w14:paraId="0C47515F" w14:textId="77777777" w:rsidR="00961DE3" w:rsidRDefault="00961DE3" w:rsidP="00961DE3">
      <w:pPr>
        <w:jc w:val="center"/>
        <w:rPr>
          <w:rFonts w:ascii="Arial" w:hAnsi="Arial"/>
          <w:b/>
          <w:sz w:val="22"/>
          <w:szCs w:val="22"/>
        </w:rPr>
      </w:pPr>
    </w:p>
    <w:p w14:paraId="27096ADA" w14:textId="77777777" w:rsidR="00961DE3" w:rsidRDefault="00961DE3" w:rsidP="00961DE3">
      <w:pPr>
        <w:jc w:val="center"/>
        <w:rPr>
          <w:rFonts w:ascii="Arial" w:hAnsi="Arial"/>
          <w:b/>
          <w:sz w:val="22"/>
          <w:szCs w:val="22"/>
        </w:rPr>
      </w:pPr>
    </w:p>
    <w:p w14:paraId="2F54EFA8" w14:textId="77777777" w:rsidR="00961DE3" w:rsidRPr="00A758DB" w:rsidRDefault="00961DE3" w:rsidP="00961DE3">
      <w:pPr>
        <w:jc w:val="center"/>
        <w:rPr>
          <w:rFonts w:ascii="Arial" w:hAnsi="Arial"/>
          <w:b/>
          <w:sz w:val="22"/>
          <w:szCs w:val="22"/>
        </w:rPr>
      </w:pPr>
      <w:r w:rsidRPr="00A758DB">
        <w:rPr>
          <w:rFonts w:ascii="Arial" w:hAnsi="Arial"/>
          <w:b/>
          <w:sz w:val="22"/>
          <w:szCs w:val="22"/>
        </w:rPr>
        <w:lastRenderedPageBreak/>
        <w:t xml:space="preserve">§ </w:t>
      </w:r>
      <w:r>
        <w:rPr>
          <w:rFonts w:ascii="Arial" w:hAnsi="Arial"/>
          <w:b/>
          <w:sz w:val="22"/>
          <w:szCs w:val="22"/>
        </w:rPr>
        <w:t>5</w:t>
      </w:r>
    </w:p>
    <w:p w14:paraId="687ADE4A" w14:textId="77777777" w:rsidR="00961DE3" w:rsidRPr="00096E05" w:rsidRDefault="00961DE3" w:rsidP="00202278">
      <w:pPr>
        <w:numPr>
          <w:ilvl w:val="0"/>
          <w:numId w:val="30"/>
        </w:numPr>
        <w:ind w:left="284" w:hanging="284"/>
        <w:jc w:val="both"/>
        <w:rPr>
          <w:rFonts w:ascii="Arial" w:hAnsi="Arial"/>
          <w:color w:val="000000" w:themeColor="text1"/>
          <w:sz w:val="22"/>
          <w:szCs w:val="22"/>
        </w:rPr>
      </w:pPr>
      <w:r w:rsidRPr="00096E05">
        <w:rPr>
          <w:rFonts w:ascii="Arial" w:hAnsi="Arial"/>
          <w:color w:val="000000" w:themeColor="text1"/>
          <w:sz w:val="22"/>
          <w:szCs w:val="22"/>
        </w:rPr>
        <w:t xml:space="preserve">Zamawiający wymaga zatrudnienia na podstawie umowy o pracę przez Wykonawcę lub Podwykonawcę osób wykonujących wskazane poniżej czynności w trakcie realizacji zamówienia:                                                                                                                                                   </w:t>
      </w:r>
    </w:p>
    <w:p w14:paraId="1236AEAF" w14:textId="77777777" w:rsidR="00F01C0D" w:rsidRPr="006E0008" w:rsidRDefault="00F01C0D" w:rsidP="00F01C0D">
      <w:pPr>
        <w:pStyle w:val="Akapitzlist"/>
        <w:numPr>
          <w:ilvl w:val="0"/>
          <w:numId w:val="39"/>
        </w:numPr>
        <w:spacing w:line="276" w:lineRule="auto"/>
        <w:jc w:val="both"/>
        <w:rPr>
          <w:rFonts w:ascii="Arial" w:hAnsi="Arial" w:cs="Arial"/>
          <w:b/>
          <w:bCs/>
        </w:rPr>
      </w:pPr>
      <w:bookmarkStart w:id="7" w:name="_Hlk172578795"/>
      <w:r w:rsidRPr="006E0008">
        <w:rPr>
          <w:rFonts w:ascii="Arial" w:hAnsi="Arial" w:cs="Arial"/>
          <w:b/>
          <w:bCs/>
        </w:rPr>
        <w:t>wykonywanie powłok malarskich konstrukcji mostu,</w:t>
      </w:r>
    </w:p>
    <w:p w14:paraId="49A25D5D" w14:textId="77777777" w:rsidR="008D071D" w:rsidRPr="008D071D" w:rsidRDefault="00F01C0D" w:rsidP="00F01C0D">
      <w:pPr>
        <w:pStyle w:val="Akapitzlist"/>
        <w:numPr>
          <w:ilvl w:val="0"/>
          <w:numId w:val="39"/>
        </w:numPr>
        <w:tabs>
          <w:tab w:val="left" w:pos="284"/>
        </w:tabs>
        <w:suppressAutoHyphens/>
        <w:spacing w:after="200" w:line="276" w:lineRule="auto"/>
        <w:jc w:val="both"/>
        <w:rPr>
          <w:rFonts w:ascii="Arial" w:hAnsi="Arial" w:cs="Arial"/>
        </w:rPr>
      </w:pPr>
      <w:r w:rsidRPr="006E0008">
        <w:rPr>
          <w:rFonts w:ascii="Arial" w:hAnsi="Arial" w:cs="Arial"/>
          <w:b/>
          <w:bCs/>
        </w:rPr>
        <w:t xml:space="preserve">wykonywanie renowacji konstrukcji ceglanych skrzydeł mostu, </w:t>
      </w:r>
    </w:p>
    <w:p w14:paraId="56D82EAA" w14:textId="483C3AA3" w:rsidR="00F01C0D" w:rsidRPr="006E0008" w:rsidRDefault="00F01C0D" w:rsidP="00F01C0D">
      <w:pPr>
        <w:pStyle w:val="Akapitzlist"/>
        <w:numPr>
          <w:ilvl w:val="0"/>
          <w:numId w:val="39"/>
        </w:numPr>
        <w:tabs>
          <w:tab w:val="left" w:pos="284"/>
        </w:tabs>
        <w:suppressAutoHyphens/>
        <w:spacing w:after="200" w:line="276" w:lineRule="auto"/>
        <w:jc w:val="both"/>
        <w:rPr>
          <w:rFonts w:ascii="Arial" w:hAnsi="Arial" w:cs="Arial"/>
        </w:rPr>
      </w:pPr>
      <w:r w:rsidRPr="006E0008">
        <w:rPr>
          <w:rFonts w:ascii="Arial" w:hAnsi="Arial" w:cs="Arial"/>
          <w:b/>
          <w:bCs/>
        </w:rPr>
        <w:t>wykonywanie prac murarskich.</w:t>
      </w:r>
    </w:p>
    <w:bookmarkEnd w:id="7"/>
    <w:p w14:paraId="63BEA783" w14:textId="77777777" w:rsidR="00961DE3" w:rsidRPr="00096E05" w:rsidRDefault="00961DE3" w:rsidP="00202278">
      <w:pPr>
        <w:pStyle w:val="Akapitzlist"/>
        <w:numPr>
          <w:ilvl w:val="0"/>
          <w:numId w:val="41"/>
        </w:numPr>
        <w:jc w:val="both"/>
        <w:rPr>
          <w:rFonts w:ascii="Arial" w:eastAsia="Times New Roman" w:hAnsi="Arial"/>
          <w:color w:val="000000" w:themeColor="text1"/>
        </w:rPr>
      </w:pPr>
      <w:r w:rsidRPr="00096E05">
        <w:rPr>
          <w:rFonts w:ascii="Arial" w:eastAsia="Times New Roman" w:hAnsi="Arial"/>
          <w:color w:val="000000" w:themeColor="text1"/>
        </w:rPr>
        <w:t xml:space="preserve">Wykonawca, w terminie do 7 dni od dnia zawarcia umowy, przedstawi Zamawiającemu wykaz osób biorących udział w realizacji zamówienia </w:t>
      </w:r>
      <w:r w:rsidRPr="00096E05">
        <w:rPr>
          <w:rFonts w:ascii="Arial" w:eastAsia="Times New Roman" w:hAnsi="Arial"/>
          <w:b/>
          <w:color w:val="000000" w:themeColor="text1"/>
        </w:rPr>
        <w:t>ze wskazaniem imienia i nazwiska pracownika, datą zawarcia umowy, rodzaju umowy o pracę i wymiar etatu oraz</w:t>
      </w:r>
      <w:r w:rsidRPr="00096E05">
        <w:rPr>
          <w:rFonts w:ascii="Arial" w:eastAsia="Times New Roman" w:hAnsi="Arial"/>
          <w:color w:val="000000" w:themeColor="text1"/>
        </w:rPr>
        <w:t xml:space="preserve">  wskazaniem czynności, jakie osoby te będą wykonywać oraz informacją o </w:t>
      </w:r>
      <w:r>
        <w:rPr>
          <w:rFonts w:ascii="Arial" w:eastAsia="Times New Roman" w:hAnsi="Arial"/>
          <w:color w:val="000000" w:themeColor="text1"/>
        </w:rPr>
        <w:t>formie</w:t>
      </w:r>
      <w:r w:rsidRPr="00096E05">
        <w:rPr>
          <w:rFonts w:ascii="Arial" w:eastAsia="Times New Roman" w:hAnsi="Arial"/>
          <w:color w:val="000000" w:themeColor="text1"/>
        </w:rPr>
        <w:t xml:space="preserve"> zatrudnienia tych osób. Wykonawca zobowiązany jest do informowania Zamawiającego o każdym przypadku zmiany osób wykonujący</w:t>
      </w:r>
      <w:r>
        <w:rPr>
          <w:rFonts w:ascii="Arial" w:eastAsia="Times New Roman" w:hAnsi="Arial"/>
          <w:color w:val="000000" w:themeColor="text1"/>
        </w:rPr>
        <w:t>ch czynności wymienione w ust. 1</w:t>
      </w:r>
      <w:r w:rsidRPr="00096E05">
        <w:rPr>
          <w:rFonts w:ascii="Arial" w:eastAsia="Times New Roman" w:hAnsi="Arial"/>
          <w:color w:val="000000" w:themeColor="text1"/>
        </w:rPr>
        <w:t xml:space="preserve"> lub zmiany sposobu zatrudnienia tych osób, nie później niż w terminie 7 dni od dokonania takiej zmiany.</w:t>
      </w:r>
    </w:p>
    <w:p w14:paraId="242D30EC" w14:textId="77777777" w:rsidR="00961DE3" w:rsidRPr="00096E05" w:rsidRDefault="00961DE3" w:rsidP="00202278">
      <w:pPr>
        <w:pStyle w:val="Akapitzlist"/>
        <w:numPr>
          <w:ilvl w:val="0"/>
          <w:numId w:val="41"/>
        </w:numPr>
        <w:jc w:val="both"/>
        <w:rPr>
          <w:rFonts w:ascii="Arial" w:eastAsia="Times New Roman" w:hAnsi="Arial"/>
          <w:color w:val="000000" w:themeColor="text1"/>
        </w:rPr>
      </w:pPr>
      <w:r w:rsidRPr="00096E05">
        <w:rPr>
          <w:rFonts w:ascii="Arial" w:eastAsia="Times New Roman" w:hAnsi="Arial"/>
          <w:color w:val="000000" w:themeColor="text1"/>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74BA8986" w14:textId="77777777" w:rsidR="00961DE3" w:rsidRPr="00096E05" w:rsidRDefault="00961DE3" w:rsidP="00202278">
      <w:pPr>
        <w:pStyle w:val="Akapitzlist"/>
        <w:numPr>
          <w:ilvl w:val="0"/>
          <w:numId w:val="44"/>
        </w:numPr>
        <w:jc w:val="both"/>
        <w:rPr>
          <w:rFonts w:ascii="Arial" w:eastAsia="Times New Roman" w:hAnsi="Arial"/>
          <w:color w:val="000000" w:themeColor="text1"/>
        </w:rPr>
      </w:pPr>
      <w:r w:rsidRPr="00096E05">
        <w:rPr>
          <w:rFonts w:ascii="Arial" w:eastAsia="Times New Roman" w:hAnsi="Arial"/>
          <w:color w:val="000000" w:themeColor="text1"/>
        </w:rPr>
        <w:t>żądania oświadczeń i dokumentów w zakresie potwier</w:t>
      </w:r>
      <w:r>
        <w:rPr>
          <w:rFonts w:ascii="Arial" w:eastAsia="Times New Roman" w:hAnsi="Arial"/>
          <w:color w:val="000000" w:themeColor="text1"/>
        </w:rPr>
        <w:t>dzenia spełniania ww. wymogów i </w:t>
      </w:r>
      <w:r w:rsidRPr="00096E05">
        <w:rPr>
          <w:rFonts w:ascii="Arial" w:eastAsia="Times New Roman" w:hAnsi="Arial"/>
          <w:color w:val="000000" w:themeColor="text1"/>
        </w:rPr>
        <w:t>dokonywania ich oceny,</w:t>
      </w:r>
    </w:p>
    <w:p w14:paraId="333AD7EF" w14:textId="77777777" w:rsidR="00961DE3" w:rsidRPr="00096E05" w:rsidRDefault="00961DE3" w:rsidP="00202278">
      <w:pPr>
        <w:pStyle w:val="Akapitzlist"/>
        <w:numPr>
          <w:ilvl w:val="0"/>
          <w:numId w:val="44"/>
        </w:numPr>
        <w:jc w:val="both"/>
        <w:rPr>
          <w:rFonts w:ascii="Arial" w:eastAsia="Times New Roman" w:hAnsi="Arial"/>
          <w:color w:val="000000" w:themeColor="text1"/>
        </w:rPr>
      </w:pPr>
      <w:r w:rsidRPr="00096E05">
        <w:rPr>
          <w:rFonts w:ascii="Arial" w:eastAsia="Times New Roman" w:hAnsi="Arial"/>
          <w:color w:val="000000" w:themeColor="text1"/>
        </w:rPr>
        <w:t>żądania wyjaśnień w przypadku wątpliwości w zakresie potwierdzenia spełniania ww. wymogów,</w:t>
      </w:r>
    </w:p>
    <w:p w14:paraId="737AC835" w14:textId="77777777" w:rsidR="00961DE3" w:rsidRPr="00096E05" w:rsidRDefault="00961DE3" w:rsidP="00202278">
      <w:pPr>
        <w:pStyle w:val="Akapitzlist"/>
        <w:numPr>
          <w:ilvl w:val="0"/>
          <w:numId w:val="44"/>
        </w:numPr>
        <w:jc w:val="both"/>
        <w:rPr>
          <w:rFonts w:ascii="Arial" w:eastAsia="Times New Roman" w:hAnsi="Arial"/>
          <w:color w:val="000000" w:themeColor="text1"/>
        </w:rPr>
      </w:pPr>
      <w:r w:rsidRPr="00096E05">
        <w:rPr>
          <w:rFonts w:ascii="Arial" w:eastAsia="Times New Roman" w:hAnsi="Arial"/>
          <w:color w:val="000000" w:themeColor="text1"/>
        </w:rPr>
        <w:t>przeprowadzania kontroli na miejscu wykonywania świadczenia.</w:t>
      </w:r>
    </w:p>
    <w:p w14:paraId="485F9808" w14:textId="77777777" w:rsidR="00961DE3" w:rsidRPr="00096E05" w:rsidRDefault="00961DE3" w:rsidP="00202278">
      <w:pPr>
        <w:pStyle w:val="Akapitzlist"/>
        <w:numPr>
          <w:ilvl w:val="0"/>
          <w:numId w:val="42"/>
        </w:numPr>
        <w:jc w:val="both"/>
        <w:rPr>
          <w:rFonts w:ascii="Arial" w:eastAsia="Times New Roman" w:hAnsi="Arial"/>
          <w:color w:val="000000" w:themeColor="text1"/>
        </w:rPr>
      </w:pPr>
      <w:r w:rsidRPr="00096E05">
        <w:rPr>
          <w:rFonts w:ascii="Arial" w:hAnsi="Arial"/>
          <w:color w:val="000000" w:themeColor="text1"/>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w:t>
      </w:r>
      <w:r>
        <w:rPr>
          <w:rFonts w:ascii="Arial" w:hAnsi="Arial"/>
          <w:color w:val="000000" w:themeColor="text1"/>
        </w:rPr>
        <w:t xml:space="preserve"> wykonujących wskazane w ust.</w:t>
      </w:r>
      <w:r w:rsidRPr="00096E05">
        <w:rPr>
          <w:rFonts w:ascii="Arial" w:hAnsi="Arial"/>
          <w:color w:val="000000" w:themeColor="text1"/>
        </w:rPr>
        <w:t xml:space="preserve"> 1 czynności w trakcie realizacji zamówienia:</w:t>
      </w:r>
    </w:p>
    <w:p w14:paraId="165851A3" w14:textId="77777777" w:rsidR="00961DE3" w:rsidRPr="00096E05" w:rsidRDefault="00961DE3" w:rsidP="00202278">
      <w:pPr>
        <w:pStyle w:val="Akapitzlist"/>
        <w:numPr>
          <w:ilvl w:val="0"/>
          <w:numId w:val="25"/>
        </w:numPr>
        <w:ind w:left="567" w:hanging="283"/>
        <w:jc w:val="both"/>
        <w:rPr>
          <w:rFonts w:ascii="Arial" w:hAnsi="Arial" w:cs="Arial"/>
          <w:color w:val="000000" w:themeColor="text1"/>
        </w:rPr>
      </w:pPr>
      <w:r w:rsidRPr="00096E05">
        <w:rPr>
          <w:rFonts w:ascii="Arial" w:hAnsi="Arial" w:cs="Arial"/>
          <w:b/>
          <w:color w:val="000000" w:themeColor="text1"/>
        </w:rPr>
        <w:t xml:space="preserve">oświadczenie Wykonawcy lub Podwykonawcy </w:t>
      </w:r>
      <w:r w:rsidRPr="00096E05">
        <w:rPr>
          <w:rFonts w:ascii="Arial" w:hAnsi="Arial" w:cs="Arial"/>
          <w:color w:val="000000" w:themeColor="text1"/>
        </w:rPr>
        <w:t>o zatrudnieniu na podstawie umowy o pracę osób wykonujących czynności, których dotyczy wezwanie Zamawiającego.</w:t>
      </w:r>
      <w:r w:rsidRPr="00096E05">
        <w:rPr>
          <w:rFonts w:ascii="Arial" w:hAnsi="Arial" w:cs="Arial"/>
          <w:b/>
          <w:color w:val="000000" w:themeColor="text1"/>
        </w:rPr>
        <w:t xml:space="preserve"> </w:t>
      </w:r>
      <w:r w:rsidRPr="00096E05">
        <w:rPr>
          <w:rFonts w:ascii="Arial" w:hAnsi="Arial" w:cs="Arial"/>
          <w:color w:val="000000" w:themeColor="text1"/>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a w przypadku powzięcia przez Zamawiającego wątpliwości -</w:t>
      </w:r>
    </w:p>
    <w:p w14:paraId="55408ED0" w14:textId="77777777" w:rsidR="00961DE3" w:rsidRPr="00096E05" w:rsidRDefault="00961DE3" w:rsidP="00202278">
      <w:pPr>
        <w:pStyle w:val="Akapitzlist"/>
        <w:numPr>
          <w:ilvl w:val="0"/>
          <w:numId w:val="25"/>
        </w:numPr>
        <w:tabs>
          <w:tab w:val="clear" w:pos="644"/>
          <w:tab w:val="num" w:pos="567"/>
        </w:tabs>
        <w:ind w:left="567" w:hanging="283"/>
        <w:jc w:val="both"/>
        <w:rPr>
          <w:rFonts w:ascii="Arial" w:hAnsi="Arial" w:cs="Arial"/>
          <w:color w:val="000000" w:themeColor="text1"/>
        </w:rPr>
      </w:pPr>
      <w:r w:rsidRPr="00096E05">
        <w:rPr>
          <w:rFonts w:ascii="Arial" w:hAnsi="Arial" w:cs="Arial"/>
          <w:color w:val="000000" w:themeColor="text1"/>
        </w:rPr>
        <w:t>poświadczoną za zgodność z oryginałem odpowiednio przez Wykonawcę lub Podwykonawcę</w:t>
      </w:r>
      <w:r w:rsidRPr="00096E05">
        <w:rPr>
          <w:rFonts w:ascii="Arial" w:hAnsi="Arial" w:cs="Arial"/>
          <w:b/>
          <w:color w:val="000000" w:themeColor="text1"/>
        </w:rPr>
        <w:t xml:space="preserve"> kopię umowy/umów o pracę</w:t>
      </w:r>
      <w:r w:rsidRPr="00096E05">
        <w:rPr>
          <w:rFonts w:ascii="Arial" w:hAnsi="Arial" w:cs="Arial"/>
          <w:color w:val="000000" w:themeColor="text1"/>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w:t>
      </w:r>
      <w:r w:rsidRPr="00096E05">
        <w:rPr>
          <w:color w:val="000000" w:themeColor="text1"/>
        </w:rPr>
        <w:t xml:space="preserve"> </w:t>
      </w:r>
      <w:r w:rsidRPr="00096E05">
        <w:rPr>
          <w:rFonts w:ascii="Arial" w:hAnsi="Arial" w:cs="Arial"/>
          <w:color w:val="000000" w:themeColor="text1"/>
        </w:rPr>
        <w:t xml:space="preserve">z dnia 10 maja 2018 r. o ochronie danych osobowych </w:t>
      </w:r>
      <w:hyperlink r:id="rId8" w:history="1">
        <w:r w:rsidRPr="00096E05">
          <w:rPr>
            <w:rFonts w:ascii="Arial" w:hAnsi="Arial" w:cs="Arial"/>
            <w:color w:val="000000" w:themeColor="text1"/>
          </w:rPr>
          <w:t>(Dz.U. z 2019 r. poz. 1781)</w:t>
        </w:r>
      </w:hyperlink>
      <w:r w:rsidRPr="00096E05">
        <w:rPr>
          <w:rFonts w:ascii="Arial" w:hAnsi="Arial" w:cs="Arial"/>
          <w:color w:val="000000" w:themeColor="text1"/>
        </w:rPr>
        <w:t xml:space="preserve"> (tj. w szczególności bez adresów, nr PESEL pracowników). Imię i nazwisko pracownika nie podlega anonimizacji. Informacje takie jak: data zawarcia umowy, rodzaj umowy o pracę i wymiar etatu powinny być możliwe do zidentyfikowania;</w:t>
      </w:r>
    </w:p>
    <w:p w14:paraId="28B3AF09" w14:textId="77777777" w:rsidR="00961DE3" w:rsidRPr="00096E05" w:rsidRDefault="00961DE3" w:rsidP="00202278">
      <w:pPr>
        <w:pStyle w:val="Akapitzlist"/>
        <w:numPr>
          <w:ilvl w:val="0"/>
          <w:numId w:val="25"/>
        </w:numPr>
        <w:ind w:left="567" w:hanging="283"/>
        <w:jc w:val="both"/>
        <w:rPr>
          <w:rFonts w:ascii="Arial" w:hAnsi="Arial" w:cs="Arial"/>
          <w:color w:val="000000" w:themeColor="text1"/>
        </w:rPr>
      </w:pPr>
      <w:r w:rsidRPr="00096E05">
        <w:rPr>
          <w:rFonts w:ascii="Arial" w:hAnsi="Arial" w:cs="Arial"/>
          <w:b/>
          <w:color w:val="000000" w:themeColor="text1"/>
        </w:rPr>
        <w:t>zaświadczenie właściwego oddziału ZUS,</w:t>
      </w:r>
      <w:r w:rsidRPr="00096E05">
        <w:rPr>
          <w:rFonts w:ascii="Arial" w:hAnsi="Arial" w:cs="Arial"/>
          <w:color w:val="000000" w:themeColor="text1"/>
        </w:rPr>
        <w:t xml:space="preserve"> potwierdzające opłacanie przez Wykonawcę lub Podwykonawcę składek na ubezpieczenia społeczne i zdr</w:t>
      </w:r>
      <w:r>
        <w:rPr>
          <w:rFonts w:ascii="Arial" w:hAnsi="Arial" w:cs="Arial"/>
          <w:color w:val="000000" w:themeColor="text1"/>
        </w:rPr>
        <w:t>owotne z tytułu zatrudnienia na </w:t>
      </w:r>
      <w:r w:rsidRPr="00096E05">
        <w:rPr>
          <w:rFonts w:ascii="Arial" w:hAnsi="Arial" w:cs="Arial"/>
          <w:color w:val="000000" w:themeColor="text1"/>
        </w:rPr>
        <w:t>podstawie umów o pracę za ostatni okres rozliczeniowy;</w:t>
      </w:r>
    </w:p>
    <w:p w14:paraId="104EAE36" w14:textId="77777777" w:rsidR="00961DE3" w:rsidRPr="00096E05" w:rsidRDefault="00961DE3" w:rsidP="00202278">
      <w:pPr>
        <w:pStyle w:val="Akapitzlist"/>
        <w:numPr>
          <w:ilvl w:val="0"/>
          <w:numId w:val="25"/>
        </w:numPr>
        <w:ind w:left="567" w:hanging="283"/>
        <w:jc w:val="both"/>
        <w:rPr>
          <w:rFonts w:ascii="Arial" w:hAnsi="Arial" w:cs="Arial"/>
          <w:color w:val="000000" w:themeColor="text1"/>
        </w:rPr>
      </w:pPr>
      <w:r w:rsidRPr="00096E05">
        <w:rPr>
          <w:rFonts w:ascii="Arial" w:hAnsi="Arial" w:cs="Arial"/>
          <w:color w:val="000000" w:themeColor="text1"/>
        </w:rPr>
        <w:t>poświadczoną za zgodność z oryginałem odpowiednio przez Wykonawcę lub Podwykonawcę</w:t>
      </w:r>
      <w:r w:rsidRPr="00096E05">
        <w:rPr>
          <w:rFonts w:ascii="Arial" w:hAnsi="Arial" w:cs="Arial"/>
          <w:b/>
          <w:color w:val="000000" w:themeColor="text1"/>
        </w:rPr>
        <w:t xml:space="preserve"> kopię dowodu potwierdzającego zgłoszenie</w:t>
      </w:r>
      <w:r>
        <w:rPr>
          <w:rFonts w:ascii="Arial" w:hAnsi="Arial" w:cs="Arial"/>
          <w:b/>
          <w:color w:val="000000" w:themeColor="text1"/>
        </w:rPr>
        <w:t xml:space="preserve"> pracownika przez pracodawcę do </w:t>
      </w:r>
      <w:r w:rsidRPr="00096E05">
        <w:rPr>
          <w:rFonts w:ascii="Arial" w:hAnsi="Arial" w:cs="Arial"/>
          <w:b/>
          <w:color w:val="000000" w:themeColor="text1"/>
        </w:rPr>
        <w:t>ubezpieczeń</w:t>
      </w:r>
      <w:r w:rsidRPr="00096E05">
        <w:rPr>
          <w:rFonts w:ascii="Arial" w:hAnsi="Arial" w:cs="Arial"/>
          <w:color w:val="000000" w:themeColor="text1"/>
        </w:rPr>
        <w:t>, zanonimizowaną w sposób zapewniający ochronę danych osobowych pracowników, zgodnie z przepisami ustawy</w:t>
      </w:r>
      <w:r w:rsidRPr="00096E05">
        <w:rPr>
          <w:color w:val="000000" w:themeColor="text1"/>
        </w:rPr>
        <w:t xml:space="preserve"> </w:t>
      </w:r>
      <w:r w:rsidRPr="00096E05">
        <w:rPr>
          <w:rFonts w:ascii="Arial" w:hAnsi="Arial" w:cs="Arial"/>
          <w:color w:val="000000" w:themeColor="text1"/>
        </w:rPr>
        <w:t xml:space="preserve">z dnia 10 maja 2018 r. o ochronie danych osobowych </w:t>
      </w:r>
      <w:hyperlink r:id="rId9" w:history="1">
        <w:r w:rsidRPr="00096E05">
          <w:rPr>
            <w:rFonts w:ascii="Arial" w:hAnsi="Arial" w:cs="Arial"/>
            <w:color w:val="000000" w:themeColor="text1"/>
          </w:rPr>
          <w:t>(tj. Dz.U. z 2019 r. poz. 1781)</w:t>
        </w:r>
      </w:hyperlink>
      <w:r w:rsidRPr="00096E05">
        <w:rPr>
          <w:rFonts w:ascii="Arial" w:hAnsi="Arial" w:cs="Arial"/>
          <w:color w:val="000000" w:themeColor="text1"/>
        </w:rPr>
        <w:t>. Imię i nazwisko pracownika nie podlega anonimizacji.</w:t>
      </w:r>
    </w:p>
    <w:p w14:paraId="357DFB1A" w14:textId="77777777" w:rsidR="00961DE3" w:rsidRPr="002D1525" w:rsidRDefault="00961DE3" w:rsidP="00202278">
      <w:pPr>
        <w:pStyle w:val="Akapitzlist"/>
        <w:numPr>
          <w:ilvl w:val="0"/>
          <w:numId w:val="43"/>
        </w:numPr>
        <w:jc w:val="both"/>
        <w:rPr>
          <w:rFonts w:ascii="Arial" w:hAnsi="Arial"/>
        </w:rPr>
      </w:pPr>
      <w:r w:rsidRPr="00096E05">
        <w:rPr>
          <w:rFonts w:ascii="Arial" w:hAnsi="Arial"/>
          <w:color w:val="000000" w:themeColor="text1"/>
        </w:rPr>
        <w:lastRenderedPageBreak/>
        <w:t xml:space="preserve">Z tytułu niespełnienia przez Wykonawcę lub Podwykonawcę wymogu zatrudnienia na podstawie </w:t>
      </w:r>
      <w:r w:rsidRPr="007F700F">
        <w:rPr>
          <w:rFonts w:ascii="Arial" w:hAnsi="Arial"/>
        </w:rPr>
        <w:t xml:space="preserve">umowy o pracę osób wykonujących wskazane w punkcie 1 czynności Zamawiający przewiduje </w:t>
      </w:r>
      <w:r w:rsidRPr="00836D2C">
        <w:rPr>
          <w:rFonts w:ascii="Arial" w:hAnsi="Arial"/>
        </w:rPr>
        <w:t>sankcję w postaci obowiązku zapłaty przez wykonawcę kary umownej w wysokości określonej w § 1</w:t>
      </w:r>
      <w:r>
        <w:rPr>
          <w:rFonts w:ascii="Arial" w:hAnsi="Arial"/>
        </w:rPr>
        <w:t>8</w:t>
      </w:r>
      <w:r w:rsidRPr="00836D2C">
        <w:rPr>
          <w:rFonts w:ascii="Arial" w:hAnsi="Arial"/>
        </w:rPr>
        <w:t xml:space="preserve"> ust. 9 umowy. Niezłożenie przez Wykonawcę w wyznaczonym przez Zamawiającego terminie żądanych przez Zamawiającego dowodów w celu potwierdzenia spełnienia przez Wykonawcę </w:t>
      </w:r>
      <w:r w:rsidRPr="002D1525">
        <w:rPr>
          <w:rFonts w:ascii="Arial" w:hAnsi="Arial"/>
        </w:rPr>
        <w:t xml:space="preserve">lub Podwykonawcę wymogu zatrudnienia na podstawie umowy o pracę traktowane będzie jako niespełnienie przez Wykonawcę lub Podwykonawcę wymogu zatrudnienia na podstawie umowy o pracę osób wykonujących wskazane w ust. 1 czynności. </w:t>
      </w:r>
    </w:p>
    <w:p w14:paraId="3D16D1BD" w14:textId="77777777" w:rsidR="00961DE3" w:rsidRPr="002D1525" w:rsidRDefault="00961DE3" w:rsidP="00202278">
      <w:pPr>
        <w:pStyle w:val="Akapitzlist"/>
        <w:numPr>
          <w:ilvl w:val="0"/>
          <w:numId w:val="43"/>
        </w:numPr>
        <w:jc w:val="both"/>
        <w:rPr>
          <w:rFonts w:ascii="Arial" w:hAnsi="Arial"/>
        </w:rPr>
      </w:pPr>
      <w:r w:rsidRPr="002D1525">
        <w:rPr>
          <w:rFonts w:ascii="Arial" w:hAnsi="Arial"/>
        </w:rPr>
        <w:t>W przypadku uzasadnionych wątpliwości co do przestrzegania prawa pracy przez Wykonawcę lub Podwykonawcę, Zamawiający może zwrócić się o przeprowadzenie kontroli przez Państwową Inspekcję Pracy.</w:t>
      </w:r>
    </w:p>
    <w:p w14:paraId="2F790977" w14:textId="77777777" w:rsidR="00961DE3" w:rsidRPr="002D1525" w:rsidRDefault="00961DE3" w:rsidP="00202278">
      <w:pPr>
        <w:pStyle w:val="Akapitzlist"/>
        <w:numPr>
          <w:ilvl w:val="0"/>
          <w:numId w:val="43"/>
        </w:numPr>
        <w:jc w:val="both"/>
        <w:rPr>
          <w:rFonts w:ascii="Arial" w:hAnsi="Arial"/>
        </w:rPr>
      </w:pPr>
      <w:r w:rsidRPr="002D1525">
        <w:rPr>
          <w:rFonts w:ascii="Arial" w:hAnsi="Arial"/>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p w14:paraId="516CF0D9" w14:textId="77777777" w:rsidR="00961DE3" w:rsidRDefault="00961DE3" w:rsidP="00961DE3">
      <w:pPr>
        <w:pStyle w:val="Akapitzlist"/>
        <w:ind w:left="470"/>
        <w:jc w:val="both"/>
        <w:rPr>
          <w:rFonts w:ascii="Arial" w:hAnsi="Arial" w:cs="Arial"/>
          <w:color w:val="92D050"/>
          <w:szCs w:val="20"/>
        </w:rPr>
      </w:pPr>
    </w:p>
    <w:p w14:paraId="5B608DC5" w14:textId="77777777" w:rsidR="00961DE3" w:rsidRPr="00C17C12" w:rsidRDefault="00961DE3" w:rsidP="00961DE3">
      <w:pPr>
        <w:pStyle w:val="Bezodstpw"/>
        <w:jc w:val="center"/>
        <w:rPr>
          <w:rFonts w:ascii="Arial" w:hAnsi="Arial" w:cs="Arial"/>
          <w:b/>
        </w:rPr>
      </w:pPr>
      <w:r w:rsidRPr="00C17C12">
        <w:rPr>
          <w:rFonts w:ascii="Arial" w:hAnsi="Arial" w:cs="Arial"/>
          <w:b/>
        </w:rPr>
        <w:t xml:space="preserve">§ </w:t>
      </w:r>
      <w:r>
        <w:rPr>
          <w:rFonts w:ascii="Arial" w:hAnsi="Arial" w:cs="Arial"/>
          <w:b/>
        </w:rPr>
        <w:t>6</w:t>
      </w:r>
    </w:p>
    <w:p w14:paraId="222BAFB6" w14:textId="77777777" w:rsidR="00961DE3" w:rsidRPr="007F700F" w:rsidRDefault="00961DE3" w:rsidP="00202278">
      <w:pPr>
        <w:numPr>
          <w:ilvl w:val="0"/>
          <w:numId w:val="33"/>
        </w:numPr>
        <w:ind w:left="426"/>
        <w:jc w:val="both"/>
        <w:rPr>
          <w:rFonts w:ascii="Arial" w:hAnsi="Arial"/>
          <w:sz w:val="22"/>
          <w:szCs w:val="22"/>
        </w:rPr>
      </w:pPr>
      <w:r w:rsidRPr="00C17C12">
        <w:rPr>
          <w:rFonts w:ascii="Arial" w:hAnsi="Arial"/>
          <w:sz w:val="22"/>
          <w:szCs w:val="22"/>
        </w:rPr>
        <w:t xml:space="preserve">W ramach wymienionego w </w:t>
      </w:r>
      <w:r w:rsidRPr="00C17C12">
        <w:rPr>
          <w:rFonts w:ascii="Arial" w:hAnsi="Arial"/>
          <w:bCs/>
          <w:sz w:val="22"/>
          <w:szCs w:val="22"/>
        </w:rPr>
        <w:t>§ 1</w:t>
      </w:r>
      <w:r>
        <w:rPr>
          <w:rFonts w:ascii="Arial" w:hAnsi="Arial"/>
          <w:bCs/>
          <w:sz w:val="22"/>
          <w:szCs w:val="22"/>
        </w:rPr>
        <w:t>0</w:t>
      </w:r>
      <w:r w:rsidRPr="00C17C12">
        <w:rPr>
          <w:rFonts w:ascii="Arial" w:hAnsi="Arial"/>
          <w:bCs/>
          <w:sz w:val="22"/>
          <w:szCs w:val="22"/>
        </w:rPr>
        <w:t xml:space="preserve"> ust</w:t>
      </w:r>
      <w:r w:rsidRPr="00315026">
        <w:rPr>
          <w:rFonts w:ascii="Arial" w:hAnsi="Arial"/>
          <w:bCs/>
          <w:sz w:val="22"/>
          <w:szCs w:val="22"/>
        </w:rPr>
        <w:t>. 1</w:t>
      </w:r>
      <w:r w:rsidRPr="00315026">
        <w:rPr>
          <w:rFonts w:ascii="Arial" w:hAnsi="Arial"/>
          <w:b/>
          <w:bCs/>
          <w:sz w:val="22"/>
          <w:szCs w:val="22"/>
        </w:rPr>
        <w:t xml:space="preserve"> </w:t>
      </w:r>
      <w:r w:rsidRPr="007F700F">
        <w:rPr>
          <w:rFonts w:ascii="Arial" w:hAnsi="Arial"/>
          <w:sz w:val="22"/>
          <w:szCs w:val="22"/>
        </w:rPr>
        <w:t>umowy</w:t>
      </w:r>
      <w:r w:rsidRPr="00315026">
        <w:rPr>
          <w:rFonts w:ascii="Arial" w:hAnsi="Arial"/>
          <w:b/>
          <w:bCs/>
          <w:sz w:val="22"/>
          <w:szCs w:val="22"/>
        </w:rPr>
        <w:t xml:space="preserve"> </w:t>
      </w:r>
      <w:r w:rsidRPr="00C17C12">
        <w:rPr>
          <w:rFonts w:ascii="Arial" w:hAnsi="Arial"/>
          <w:sz w:val="22"/>
          <w:szCs w:val="22"/>
        </w:rPr>
        <w:t xml:space="preserve">wynagrodzenia brutto za wykonanie przedmiotu umowy </w:t>
      </w:r>
      <w:r w:rsidRPr="00C17C12">
        <w:rPr>
          <w:rFonts w:ascii="Arial" w:hAnsi="Arial"/>
          <w:bCs/>
          <w:sz w:val="22"/>
          <w:szCs w:val="22"/>
        </w:rPr>
        <w:t>Wykonawca</w:t>
      </w:r>
      <w:r w:rsidRPr="00C17C12">
        <w:rPr>
          <w:rFonts w:ascii="Arial" w:hAnsi="Arial"/>
          <w:sz w:val="22"/>
          <w:szCs w:val="22"/>
        </w:rPr>
        <w:t>:</w:t>
      </w:r>
    </w:p>
    <w:p w14:paraId="0100973D" w14:textId="77777777" w:rsidR="00961DE3" w:rsidRPr="00C17C12" w:rsidRDefault="00961DE3" w:rsidP="00202278">
      <w:pPr>
        <w:numPr>
          <w:ilvl w:val="0"/>
          <w:numId w:val="3"/>
        </w:numPr>
        <w:tabs>
          <w:tab w:val="clear" w:pos="720"/>
          <w:tab w:val="num" w:pos="567"/>
        </w:tabs>
        <w:ind w:left="567" w:hanging="283"/>
        <w:jc w:val="both"/>
        <w:rPr>
          <w:rFonts w:ascii="Arial" w:hAnsi="Arial"/>
          <w:sz w:val="22"/>
          <w:szCs w:val="22"/>
        </w:rPr>
      </w:pPr>
      <w:r w:rsidRPr="007F700F">
        <w:rPr>
          <w:rFonts w:ascii="Arial" w:hAnsi="Arial"/>
          <w:sz w:val="22"/>
          <w:szCs w:val="22"/>
        </w:rPr>
        <w:t xml:space="preserve">przeprowadzi </w:t>
      </w:r>
      <w:r>
        <w:rPr>
          <w:rFonts w:ascii="Arial" w:hAnsi="Arial"/>
          <w:sz w:val="22"/>
          <w:szCs w:val="22"/>
        </w:rPr>
        <w:t xml:space="preserve">wymagane </w:t>
      </w:r>
      <w:r w:rsidRPr="007F700F">
        <w:rPr>
          <w:rFonts w:ascii="Arial" w:hAnsi="Arial"/>
          <w:sz w:val="22"/>
          <w:szCs w:val="22"/>
        </w:rPr>
        <w:t>branżowe próby i odbiory techniczne i technologiczne</w:t>
      </w:r>
      <w:r>
        <w:rPr>
          <w:rFonts w:ascii="Arial" w:hAnsi="Arial"/>
          <w:sz w:val="22"/>
          <w:szCs w:val="22"/>
        </w:rPr>
        <w:t>,</w:t>
      </w:r>
      <w:r w:rsidRPr="007F700F">
        <w:rPr>
          <w:rFonts w:ascii="Arial" w:hAnsi="Arial"/>
          <w:sz w:val="22"/>
          <w:szCs w:val="22"/>
        </w:rPr>
        <w:t xml:space="preserve"> w tym </w:t>
      </w:r>
      <w:r>
        <w:rPr>
          <w:rFonts w:ascii="Arial" w:hAnsi="Arial"/>
          <w:sz w:val="22"/>
          <w:szCs w:val="22"/>
        </w:rPr>
        <w:t>s</w:t>
      </w:r>
      <w:r w:rsidRPr="007F700F">
        <w:rPr>
          <w:rFonts w:ascii="Arial" w:hAnsi="Arial"/>
          <w:sz w:val="22"/>
          <w:szCs w:val="22"/>
        </w:rPr>
        <w:t>porządzi dokumentację powykonawczą,</w:t>
      </w:r>
      <w:r w:rsidRPr="00C17C12">
        <w:rPr>
          <w:rFonts w:ascii="Arial" w:hAnsi="Arial"/>
          <w:sz w:val="22"/>
          <w:szCs w:val="22"/>
        </w:rPr>
        <w:t xml:space="preserve"> </w:t>
      </w:r>
    </w:p>
    <w:p w14:paraId="0EB6A288" w14:textId="77777777" w:rsidR="00961DE3" w:rsidRPr="00C17C12" w:rsidRDefault="00961DE3" w:rsidP="00202278">
      <w:pPr>
        <w:numPr>
          <w:ilvl w:val="0"/>
          <w:numId w:val="3"/>
        </w:numPr>
        <w:tabs>
          <w:tab w:val="clear" w:pos="720"/>
          <w:tab w:val="num" w:pos="567"/>
        </w:tabs>
        <w:ind w:left="567" w:hanging="283"/>
        <w:jc w:val="both"/>
        <w:rPr>
          <w:rFonts w:ascii="Arial" w:hAnsi="Arial"/>
          <w:b/>
          <w:bCs/>
          <w:sz w:val="22"/>
          <w:szCs w:val="22"/>
        </w:rPr>
      </w:pPr>
      <w:r w:rsidRPr="00C17C12">
        <w:rPr>
          <w:rFonts w:ascii="Arial" w:hAnsi="Arial"/>
          <w:sz w:val="22"/>
          <w:szCs w:val="22"/>
        </w:rPr>
        <w:t>usunie materiały zbędne z placu budowy na wysypisko śmieci oraz uporządkuje teren budowy. Z wywózki odpadów Wykonawca przedłoży Zamawiającemu stosowny dokument potwierdzający, przekazanie odpadów do utylizacji podmiotowi uprawnionemu.</w:t>
      </w:r>
    </w:p>
    <w:p w14:paraId="0F85E4B2" w14:textId="77777777" w:rsidR="00961DE3" w:rsidRDefault="00961DE3" w:rsidP="00961DE3">
      <w:pPr>
        <w:pStyle w:val="Bezodstpw"/>
        <w:jc w:val="center"/>
        <w:rPr>
          <w:rFonts w:ascii="Arial" w:hAnsi="Arial" w:cs="Arial"/>
          <w:b/>
        </w:rPr>
      </w:pPr>
    </w:p>
    <w:p w14:paraId="1EA342DE" w14:textId="77777777" w:rsidR="00961DE3" w:rsidRDefault="00961DE3" w:rsidP="00961DE3">
      <w:pPr>
        <w:pStyle w:val="Bezodstpw"/>
        <w:jc w:val="center"/>
        <w:rPr>
          <w:rFonts w:ascii="Arial" w:hAnsi="Arial" w:cs="Arial"/>
          <w:b/>
        </w:rPr>
      </w:pPr>
      <w:r w:rsidRPr="00A758DB">
        <w:rPr>
          <w:rFonts w:ascii="Arial" w:hAnsi="Arial" w:cs="Arial"/>
          <w:b/>
        </w:rPr>
        <w:t xml:space="preserve">§ </w:t>
      </w:r>
      <w:r>
        <w:rPr>
          <w:rFonts w:ascii="Arial" w:hAnsi="Arial" w:cs="Arial"/>
          <w:b/>
        </w:rPr>
        <w:t>7</w:t>
      </w:r>
    </w:p>
    <w:p w14:paraId="7848F156" w14:textId="77777777" w:rsidR="00961DE3" w:rsidRPr="00043B04" w:rsidRDefault="00961DE3" w:rsidP="00202278">
      <w:pPr>
        <w:pStyle w:val="Bezodstpw"/>
        <w:numPr>
          <w:ilvl w:val="0"/>
          <w:numId w:val="34"/>
        </w:numPr>
        <w:ind w:left="426"/>
        <w:rPr>
          <w:rFonts w:ascii="Arial" w:hAnsi="Arial" w:cs="Arial"/>
          <w:b/>
        </w:rPr>
      </w:pPr>
      <w:r w:rsidRPr="00A758DB">
        <w:rPr>
          <w:rFonts w:ascii="Arial" w:hAnsi="Arial"/>
          <w:b/>
        </w:rPr>
        <w:t>Wykonawca zobowiązany jest do:</w:t>
      </w:r>
    </w:p>
    <w:p w14:paraId="215F58A8" w14:textId="77777777" w:rsidR="00961DE3" w:rsidRPr="006060A1" w:rsidRDefault="00961DE3" w:rsidP="00202278">
      <w:pPr>
        <w:pStyle w:val="Tekstpodstawowy21"/>
        <w:numPr>
          <w:ilvl w:val="0"/>
          <w:numId w:val="21"/>
        </w:numPr>
        <w:tabs>
          <w:tab w:val="clear" w:pos="800"/>
          <w:tab w:val="num" w:pos="567"/>
        </w:tabs>
        <w:ind w:left="567" w:hanging="425"/>
        <w:rPr>
          <w:rFonts w:ascii="Arial" w:hAnsi="Arial" w:cs="Arial"/>
          <w:iCs/>
        </w:rPr>
      </w:pPr>
      <w:r w:rsidRPr="007F700F">
        <w:rPr>
          <w:rFonts w:ascii="Arial" w:hAnsi="Arial"/>
          <w:i w:val="0"/>
          <w:iCs/>
          <w:sz w:val="22"/>
          <w:szCs w:val="22"/>
        </w:rPr>
        <w:t xml:space="preserve">wykonania dokumentacji projektowej zgodnie z obowiązującymi w tym zakresie przepisami, </w:t>
      </w:r>
      <w:r>
        <w:rPr>
          <w:rFonts w:ascii="Arial" w:hAnsi="Arial"/>
          <w:i w:val="0"/>
          <w:iCs/>
          <w:sz w:val="22"/>
          <w:szCs w:val="22"/>
        </w:rPr>
        <w:t xml:space="preserve">               </w:t>
      </w:r>
      <w:r w:rsidRPr="007F700F">
        <w:rPr>
          <w:rFonts w:ascii="Arial" w:hAnsi="Arial"/>
          <w:i w:val="0"/>
          <w:iCs/>
          <w:sz w:val="22"/>
          <w:szCs w:val="22"/>
        </w:rPr>
        <w:t>w szczególności:</w:t>
      </w:r>
    </w:p>
    <w:p w14:paraId="61D8F02F" w14:textId="77777777" w:rsidR="00961DE3" w:rsidRPr="007F700F" w:rsidRDefault="00961DE3" w:rsidP="00202278">
      <w:pPr>
        <w:pStyle w:val="Bezodstpw"/>
        <w:numPr>
          <w:ilvl w:val="0"/>
          <w:numId w:val="56"/>
        </w:numPr>
        <w:jc w:val="both"/>
        <w:rPr>
          <w:rFonts w:ascii="Arial" w:hAnsi="Arial" w:cs="Arial"/>
        </w:rPr>
      </w:pPr>
      <w:r w:rsidRPr="007F700F">
        <w:rPr>
          <w:rFonts w:ascii="Arial" w:hAnsi="Arial" w:cs="Arial"/>
        </w:rPr>
        <w:t>Ustawą z dnia 7 lipca 1994r. - Prawo budowlane (t.j. Dz. U. z 202</w:t>
      </w:r>
      <w:r w:rsidRPr="006060A1">
        <w:rPr>
          <w:rFonts w:ascii="Arial" w:hAnsi="Arial" w:cs="Arial"/>
        </w:rPr>
        <w:t>4</w:t>
      </w:r>
      <w:r w:rsidRPr="007F700F">
        <w:rPr>
          <w:rFonts w:ascii="Arial" w:hAnsi="Arial" w:cs="Arial"/>
        </w:rPr>
        <w:t xml:space="preserve"> r., poz. </w:t>
      </w:r>
      <w:r w:rsidRPr="006060A1">
        <w:rPr>
          <w:rFonts w:ascii="Arial" w:hAnsi="Arial" w:cs="Arial"/>
        </w:rPr>
        <w:t xml:space="preserve">725 </w:t>
      </w:r>
      <w:r w:rsidRPr="007F700F">
        <w:rPr>
          <w:rFonts w:ascii="Arial" w:hAnsi="Arial" w:cs="Arial"/>
        </w:rPr>
        <w:t>ze zm.);</w:t>
      </w:r>
    </w:p>
    <w:p w14:paraId="5A831C08" w14:textId="77777777" w:rsidR="00961DE3" w:rsidRPr="007F700F" w:rsidRDefault="00961DE3" w:rsidP="00202278">
      <w:pPr>
        <w:pStyle w:val="Bezodstpw"/>
        <w:numPr>
          <w:ilvl w:val="0"/>
          <w:numId w:val="56"/>
        </w:numPr>
        <w:jc w:val="both"/>
        <w:rPr>
          <w:rFonts w:ascii="Arial" w:hAnsi="Arial" w:cs="Arial"/>
        </w:rPr>
      </w:pPr>
      <w:r w:rsidRPr="007F700F">
        <w:rPr>
          <w:rFonts w:ascii="Arial" w:hAnsi="Arial" w:cs="Arial"/>
        </w:rPr>
        <w:t>Rozporządzeniem Ministra Rozwoju z dnia 11 września 2020 r. w sprawie szczegółowego zakresu i formy projektu budowlanego. (t.j. z 2022 r., poz. 1679);</w:t>
      </w:r>
    </w:p>
    <w:p w14:paraId="72D73A64" w14:textId="77777777" w:rsidR="00961DE3" w:rsidRPr="007F700F" w:rsidRDefault="00961DE3" w:rsidP="00202278">
      <w:pPr>
        <w:pStyle w:val="Bezodstpw"/>
        <w:numPr>
          <w:ilvl w:val="0"/>
          <w:numId w:val="56"/>
        </w:numPr>
        <w:jc w:val="both"/>
        <w:rPr>
          <w:rFonts w:ascii="Arial" w:hAnsi="Arial" w:cs="Arial"/>
        </w:rPr>
      </w:pPr>
      <w:r w:rsidRPr="007F700F">
        <w:rPr>
          <w:rFonts w:ascii="Arial" w:hAnsi="Arial" w:cs="Arial"/>
        </w:rPr>
        <w:t xml:space="preserve">Rozporządzeniem Ministra Rozwoju i Technologii z dnia 20 grudnia 2021 r. w sprawie szczegółowego zakresu i formy dokumentacji projektowej, specyfikacji technicznych wykonania i odbioru robót budowlanych oraz programu funkcjonalno-użytkowego (Dz.U. </w:t>
      </w:r>
      <w:r>
        <w:rPr>
          <w:rFonts w:ascii="Arial" w:hAnsi="Arial" w:cs="Arial"/>
        </w:rPr>
        <w:t xml:space="preserve">                  </w:t>
      </w:r>
      <w:r w:rsidRPr="007F700F">
        <w:rPr>
          <w:rFonts w:ascii="Arial" w:hAnsi="Arial" w:cs="Arial"/>
        </w:rPr>
        <w:t>z 2021 r., poz. 2454);</w:t>
      </w:r>
    </w:p>
    <w:p w14:paraId="45E80637" w14:textId="77777777" w:rsidR="00961DE3" w:rsidRPr="007F700F" w:rsidRDefault="00961DE3" w:rsidP="00202278">
      <w:pPr>
        <w:pStyle w:val="Bezodstpw"/>
        <w:numPr>
          <w:ilvl w:val="0"/>
          <w:numId w:val="56"/>
        </w:numPr>
        <w:jc w:val="both"/>
        <w:rPr>
          <w:rFonts w:ascii="Arial" w:hAnsi="Arial" w:cs="Arial"/>
        </w:rPr>
      </w:pPr>
      <w:r w:rsidRPr="007F700F">
        <w:rPr>
          <w:rFonts w:ascii="Arial" w:hAnsi="Arial" w:cs="Arial"/>
        </w:rPr>
        <w:t>Rozporządzeniem Ministra Infrastruktury z dnia 23 czerwca 2003r. w sprawie informacji dotyczącej bezpieczeństwa i ochrony zdrowia oraz planu bezpieczeństwa i ochrony zdrowia           (Dz. U. Nr 120, poz. 1126);</w:t>
      </w:r>
    </w:p>
    <w:p w14:paraId="7143376E" w14:textId="77777777" w:rsidR="00961DE3" w:rsidRPr="007F700F" w:rsidRDefault="00961DE3" w:rsidP="00202278">
      <w:pPr>
        <w:pStyle w:val="Bezodstpw"/>
        <w:numPr>
          <w:ilvl w:val="0"/>
          <w:numId w:val="56"/>
        </w:numPr>
        <w:jc w:val="both"/>
        <w:rPr>
          <w:rFonts w:ascii="Arial" w:hAnsi="Arial" w:cs="Arial"/>
        </w:rPr>
      </w:pPr>
      <w:r w:rsidRPr="007F700F">
        <w:rPr>
          <w:rFonts w:ascii="Arial" w:hAnsi="Arial" w:cs="Arial"/>
        </w:rPr>
        <w:t>obowiązującymi normami, zasadami wiedzy technicznej, przepisami BHP, ppoż. itp.</w:t>
      </w:r>
    </w:p>
    <w:p w14:paraId="3AB273CB" w14:textId="77777777" w:rsidR="00961DE3" w:rsidRPr="007F700F" w:rsidRDefault="00961DE3" w:rsidP="00202278">
      <w:pPr>
        <w:pStyle w:val="Bezodstpw"/>
        <w:numPr>
          <w:ilvl w:val="0"/>
          <w:numId w:val="21"/>
        </w:numPr>
        <w:ind w:left="567" w:hanging="425"/>
        <w:jc w:val="both"/>
        <w:rPr>
          <w:rFonts w:ascii="Arial" w:hAnsi="Arial" w:cs="Arial"/>
        </w:rPr>
      </w:pPr>
      <w:r w:rsidRPr="007F700F">
        <w:rPr>
          <w:rFonts w:ascii="Arial" w:hAnsi="Arial"/>
        </w:rPr>
        <w:t>wykona</w:t>
      </w:r>
      <w:r w:rsidRPr="009F3306">
        <w:rPr>
          <w:rFonts w:ascii="Arial" w:hAnsi="Arial"/>
        </w:rPr>
        <w:t>nia</w:t>
      </w:r>
      <w:r w:rsidRPr="007F700F">
        <w:rPr>
          <w:rFonts w:ascii="Arial" w:hAnsi="Arial"/>
        </w:rPr>
        <w:t xml:space="preserve"> dokumentacji projektowej w języku polskim: w wersji papierowej oraz</w:t>
      </w:r>
      <w:r w:rsidRPr="009F3306">
        <w:rPr>
          <w:rFonts w:ascii="Arial" w:hAnsi="Arial"/>
        </w:rPr>
        <w:t xml:space="preserve"> </w:t>
      </w:r>
      <w:r w:rsidRPr="007F700F">
        <w:rPr>
          <w:rFonts w:ascii="Arial" w:hAnsi="Arial"/>
        </w:rPr>
        <w:t>w formie elektronicznej</w:t>
      </w:r>
      <w:r w:rsidRPr="009F3306">
        <w:rPr>
          <w:rFonts w:ascii="Arial" w:hAnsi="Arial" w:cs="Arial"/>
        </w:rPr>
        <w:t>,</w:t>
      </w:r>
    </w:p>
    <w:p w14:paraId="6B10FDE6" w14:textId="77777777" w:rsidR="00961DE3" w:rsidRPr="007F700F" w:rsidRDefault="00961DE3" w:rsidP="00202278">
      <w:pPr>
        <w:pStyle w:val="Bezodstpw"/>
        <w:numPr>
          <w:ilvl w:val="0"/>
          <w:numId w:val="21"/>
        </w:numPr>
        <w:ind w:left="567" w:hanging="425"/>
        <w:jc w:val="both"/>
        <w:rPr>
          <w:rFonts w:ascii="Arial" w:hAnsi="Arial"/>
        </w:rPr>
      </w:pPr>
      <w:r w:rsidRPr="007F700F">
        <w:rPr>
          <w:rFonts w:ascii="Arial" w:hAnsi="Arial"/>
        </w:rPr>
        <w:t>protokolarnego przejęcia terenu budowy;</w:t>
      </w:r>
    </w:p>
    <w:p w14:paraId="05E94184" w14:textId="77777777" w:rsidR="00961DE3" w:rsidRDefault="00961DE3" w:rsidP="00202278">
      <w:pPr>
        <w:widowControl w:val="0"/>
        <w:numPr>
          <w:ilvl w:val="0"/>
          <w:numId w:val="21"/>
        </w:numPr>
        <w:tabs>
          <w:tab w:val="clear" w:pos="800"/>
          <w:tab w:val="num" w:pos="567"/>
        </w:tabs>
        <w:ind w:left="567" w:hanging="425"/>
        <w:jc w:val="both"/>
        <w:rPr>
          <w:rFonts w:ascii="Arial" w:hAnsi="Arial"/>
          <w:sz w:val="22"/>
          <w:szCs w:val="22"/>
        </w:rPr>
      </w:pPr>
      <w:r>
        <w:rPr>
          <w:rFonts w:ascii="Arial" w:hAnsi="Arial"/>
          <w:sz w:val="22"/>
          <w:szCs w:val="22"/>
        </w:rPr>
        <w:t>p</w:t>
      </w:r>
      <w:r w:rsidRPr="00A758DB">
        <w:rPr>
          <w:rFonts w:ascii="Arial" w:hAnsi="Arial"/>
          <w:sz w:val="22"/>
          <w:szCs w:val="22"/>
        </w:rPr>
        <w:t>rzygotowania zaplecza budowy z oznaczeniem i zabezpieczeniem terenu inwestycji (tablica informacyjna</w:t>
      </w:r>
      <w:r w:rsidRPr="00CB5B14">
        <w:rPr>
          <w:rFonts w:ascii="Arial" w:hAnsi="Arial"/>
          <w:sz w:val="22"/>
          <w:szCs w:val="22"/>
        </w:rPr>
        <w:t>), na które składają się odpowiednie pomieszczenia magazynowe do składowania materiałów i narzędzi, pomieszczenia socjalne dla swoich pracowników oraz pomieszczenie  umożliwiające organizację narad roboczych;</w:t>
      </w:r>
    </w:p>
    <w:p w14:paraId="60831A3A" w14:textId="77777777"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wykonania przedmiotu niniejszej umowy zgodnie z jej postanowieniami, w szczególności zgodnie z Projektem, zasadami wiedzy technicznej i doświadczenia oraz przepisami prawa obowiązującymi w Polsce;</w:t>
      </w:r>
    </w:p>
    <w:p w14:paraId="20920288" w14:textId="77777777" w:rsidR="00961DE3"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sporządzenia przed rozpoczęciem budowy planu bezpieczeństwa i ochrony zdrowia                            w zakresi</w:t>
      </w:r>
      <w:r>
        <w:rPr>
          <w:rFonts w:ascii="Arial" w:hAnsi="Arial"/>
          <w:sz w:val="22"/>
          <w:szCs w:val="22"/>
        </w:rPr>
        <w:t>e określonym w art. 21a ustawy P</w:t>
      </w:r>
      <w:r w:rsidRPr="00A758DB">
        <w:rPr>
          <w:rFonts w:ascii="Arial" w:hAnsi="Arial"/>
          <w:sz w:val="22"/>
          <w:szCs w:val="22"/>
        </w:rPr>
        <w:t>rawo budowlane oraz Rozporządzeni</w:t>
      </w:r>
      <w:r>
        <w:rPr>
          <w:rFonts w:ascii="Arial" w:hAnsi="Arial"/>
          <w:sz w:val="22"/>
          <w:szCs w:val="22"/>
        </w:rPr>
        <w:t>a</w:t>
      </w:r>
      <w:r w:rsidRPr="00A758DB">
        <w:rPr>
          <w:rFonts w:ascii="Arial" w:hAnsi="Arial"/>
          <w:sz w:val="22"/>
          <w:szCs w:val="22"/>
        </w:rPr>
        <w:t xml:space="preserve"> Ministra </w:t>
      </w:r>
      <w:r w:rsidRPr="00CB5B14">
        <w:rPr>
          <w:rFonts w:ascii="Arial" w:hAnsi="Arial"/>
          <w:sz w:val="22"/>
          <w:szCs w:val="22"/>
        </w:rPr>
        <w:t xml:space="preserve">Infrastruktury z </w:t>
      </w:r>
      <w:r w:rsidRPr="00B865BD">
        <w:rPr>
          <w:rFonts w:ascii="Arial" w:hAnsi="Arial"/>
          <w:sz w:val="22"/>
          <w:szCs w:val="22"/>
        </w:rPr>
        <w:t>dnia 23</w:t>
      </w:r>
      <w:r w:rsidRPr="007F700F">
        <w:rPr>
          <w:rFonts w:ascii="Arial" w:hAnsi="Arial"/>
          <w:sz w:val="22"/>
          <w:szCs w:val="22"/>
        </w:rPr>
        <w:t xml:space="preserve"> czerwca </w:t>
      </w:r>
      <w:r w:rsidRPr="00B865BD">
        <w:rPr>
          <w:rFonts w:ascii="Arial" w:hAnsi="Arial"/>
          <w:sz w:val="22"/>
          <w:szCs w:val="22"/>
        </w:rPr>
        <w:t xml:space="preserve">2003 </w:t>
      </w:r>
      <w:r w:rsidRPr="00CB5B14">
        <w:rPr>
          <w:rFonts w:ascii="Arial" w:hAnsi="Arial"/>
          <w:sz w:val="22"/>
          <w:szCs w:val="22"/>
        </w:rPr>
        <w:t xml:space="preserve">r. w sprawie </w:t>
      </w:r>
      <w:hyperlink r:id="rId10" w:history="1">
        <w:r w:rsidRPr="00CB5B14">
          <w:rPr>
            <w:rFonts w:ascii="Arial" w:hAnsi="Arial"/>
            <w:sz w:val="22"/>
            <w:szCs w:val="22"/>
          </w:rPr>
          <w:t>informacji dotyczącej bezpieczeństwa i ochrony zdrowia oraz planu bezpieczeństwa i ochrony zdrowia</w:t>
        </w:r>
      </w:hyperlink>
      <w:r w:rsidRPr="00CB5B14">
        <w:rPr>
          <w:rFonts w:ascii="Arial" w:hAnsi="Arial"/>
          <w:sz w:val="22"/>
          <w:szCs w:val="22"/>
        </w:rPr>
        <w:t xml:space="preserve"> (Dz. U. z 2003r. nr 120, poz. 1126), stwarzających zagrożenia bezpieczeństwa i zdrowia ludzi i dostarczy go </w:t>
      </w:r>
      <w:r w:rsidRPr="00CB5B14">
        <w:rPr>
          <w:rFonts w:ascii="Arial" w:hAnsi="Arial"/>
          <w:sz w:val="22"/>
          <w:szCs w:val="22"/>
        </w:rPr>
        <w:lastRenderedPageBreak/>
        <w:t>Zamawiającemu w terminie 7 dni od daty podpisania umowy;</w:t>
      </w:r>
    </w:p>
    <w:p w14:paraId="1C77DE9F" w14:textId="77777777"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Pr>
          <w:rFonts w:ascii="Arial" w:hAnsi="Arial"/>
          <w:sz w:val="22"/>
          <w:szCs w:val="22"/>
        </w:rPr>
        <w:t xml:space="preserve">obowiązkowego </w:t>
      </w:r>
      <w:r w:rsidRPr="00A758DB">
        <w:rPr>
          <w:rFonts w:ascii="Arial" w:hAnsi="Arial"/>
          <w:sz w:val="22"/>
          <w:szCs w:val="22"/>
        </w:rPr>
        <w:t>zapewnienia bezpieczeństwa i ochrony zdrowia podczas wykonywania wszystkich czynności na terenie budowy, zgodnie z planem BIOZ. Za</w:t>
      </w:r>
      <w:r>
        <w:rPr>
          <w:rFonts w:ascii="Arial" w:hAnsi="Arial"/>
          <w:sz w:val="22"/>
          <w:szCs w:val="22"/>
        </w:rPr>
        <w:t> </w:t>
      </w:r>
      <w:r w:rsidRPr="00A758DB">
        <w:rPr>
          <w:rFonts w:ascii="Arial" w:hAnsi="Arial"/>
          <w:sz w:val="22"/>
          <w:szCs w:val="22"/>
        </w:rPr>
        <w:t>nienależyte wykonanie tych obowiązków będzie ponosił odpowiedzialność odszkodowawczą;</w:t>
      </w:r>
    </w:p>
    <w:p w14:paraId="3DA42A9E" w14:textId="77777777" w:rsidR="00961DE3"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zabezpieczenia terenu budowy z zachowaniem najwyższej staranności i uwzględnieniem specyfiki przedmiotu umowy oraz jego przeznaczenia;</w:t>
      </w:r>
    </w:p>
    <w:p w14:paraId="5E03B35B" w14:textId="77777777" w:rsidR="00961DE3" w:rsidRPr="00A758DB" w:rsidRDefault="00961DE3" w:rsidP="00202278">
      <w:pPr>
        <w:widowControl w:val="0"/>
        <w:numPr>
          <w:ilvl w:val="0"/>
          <w:numId w:val="21"/>
        </w:numPr>
        <w:tabs>
          <w:tab w:val="clear" w:pos="800"/>
          <w:tab w:val="left" w:pos="284"/>
          <w:tab w:val="num" w:pos="567"/>
        </w:tabs>
        <w:ind w:left="567" w:hanging="425"/>
        <w:jc w:val="both"/>
        <w:rPr>
          <w:rFonts w:ascii="Arial" w:hAnsi="Arial"/>
          <w:sz w:val="22"/>
          <w:szCs w:val="22"/>
        </w:rPr>
      </w:pPr>
      <w:r w:rsidRPr="00A758DB">
        <w:rPr>
          <w:rFonts w:ascii="Arial" w:hAnsi="Arial"/>
          <w:sz w:val="22"/>
          <w:szCs w:val="22"/>
        </w:rPr>
        <w:t>pozyskania miejsca, zorganizowania a następnie zlikwidowania zaplecza budowy wraz z zapewnieniem dostępu do mediów (prąd woda itp.) niezbędnych do prowadzenia budowy;</w:t>
      </w:r>
    </w:p>
    <w:p w14:paraId="4F04A098" w14:textId="77777777"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zainstalowania dla potrzeb budowy liczników zużycia wody i energii oraz ponoszenia kosztów ich zużycia w okresie realizacji robót;</w:t>
      </w:r>
    </w:p>
    <w:p w14:paraId="7F91CEB1" w14:textId="77777777"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przeprowadzeni</w:t>
      </w:r>
      <w:r>
        <w:rPr>
          <w:rFonts w:ascii="Arial" w:hAnsi="Arial"/>
          <w:sz w:val="22"/>
          <w:szCs w:val="22"/>
        </w:rPr>
        <w:t>a</w:t>
      </w:r>
      <w:r w:rsidRPr="00A758DB">
        <w:rPr>
          <w:rFonts w:ascii="Arial" w:hAnsi="Arial"/>
          <w:sz w:val="22"/>
          <w:szCs w:val="22"/>
        </w:rPr>
        <w:t xml:space="preserve"> koniecznych pomiarów i prób oraz pokrycie ich kosztów;</w:t>
      </w:r>
    </w:p>
    <w:p w14:paraId="17B35696" w14:textId="77777777"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zapewni</w:t>
      </w:r>
      <w:r>
        <w:rPr>
          <w:rFonts w:ascii="Arial" w:hAnsi="Arial"/>
          <w:sz w:val="22"/>
          <w:szCs w:val="22"/>
        </w:rPr>
        <w:t>enia</w:t>
      </w:r>
      <w:r w:rsidRPr="00A758DB">
        <w:rPr>
          <w:rFonts w:ascii="Arial" w:hAnsi="Arial"/>
          <w:sz w:val="22"/>
          <w:szCs w:val="22"/>
        </w:rPr>
        <w:t xml:space="preserve"> dokonani</w:t>
      </w:r>
      <w:r>
        <w:rPr>
          <w:rFonts w:ascii="Arial" w:hAnsi="Arial"/>
          <w:sz w:val="22"/>
          <w:szCs w:val="22"/>
        </w:rPr>
        <w:t>a</w:t>
      </w:r>
      <w:r w:rsidRPr="00A758DB">
        <w:rPr>
          <w:rFonts w:ascii="Arial" w:hAnsi="Arial"/>
          <w:sz w:val="22"/>
          <w:szCs w:val="22"/>
        </w:rPr>
        <w:t xml:space="preserve"> odbiorów przez właściwe organy, zgodnie z obowiązującymi przepisami prawa;</w:t>
      </w:r>
    </w:p>
    <w:p w14:paraId="560D7CC0" w14:textId="77777777" w:rsidR="00961DE3" w:rsidRPr="00595E07"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zawiadomienia Zamawiającego o wykonaniu i gotowości do odbioru robót zanikających lub ulegających zakryciu;</w:t>
      </w:r>
    </w:p>
    <w:p w14:paraId="5E77BDCC" w14:textId="77777777" w:rsidR="00961DE3"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przerwania robót na żądanie Zamawiającego oraz zabezpieczenia wykonania robót przed ich zniszczeniem;</w:t>
      </w:r>
    </w:p>
    <w:p w14:paraId="32B9121A" w14:textId="77777777" w:rsidR="00961DE3" w:rsidRPr="00CB5B14"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CB5B14">
        <w:rPr>
          <w:rFonts w:ascii="Arial" w:hAnsi="Arial"/>
          <w:sz w:val="22"/>
          <w:szCs w:val="22"/>
        </w:rPr>
        <w:t xml:space="preserve">w przypadku wystąpienia uzasadnionych wątpliwości, co do zgodności wykonanych robót oraz zastosowanych materiałów w stosunku do warunków określonych </w:t>
      </w:r>
      <w:r w:rsidRPr="007F700F">
        <w:rPr>
          <w:rFonts w:ascii="Arial" w:hAnsi="Arial"/>
          <w:sz w:val="22"/>
          <w:szCs w:val="22"/>
        </w:rPr>
        <w:t>n</w:t>
      </w:r>
      <w:r w:rsidRPr="00CB5B14">
        <w:rPr>
          <w:rFonts w:ascii="Arial" w:hAnsi="Arial"/>
          <w:sz w:val="22"/>
          <w:szCs w:val="22"/>
        </w:rPr>
        <w:t>iniejszą mową, dokumentacją projektową</w:t>
      </w:r>
      <w:r w:rsidRPr="007F700F">
        <w:rPr>
          <w:rFonts w:ascii="Arial" w:hAnsi="Arial"/>
          <w:sz w:val="22"/>
          <w:szCs w:val="22"/>
        </w:rPr>
        <w:t>,</w:t>
      </w:r>
      <w:r w:rsidRPr="00CB5B14">
        <w:rPr>
          <w:rFonts w:ascii="Arial" w:hAnsi="Arial"/>
          <w:sz w:val="22"/>
          <w:szCs w:val="22"/>
        </w:rPr>
        <w:t xml:space="preserve"> Zamawiający może zażądać badań, które nie były przewidziane niniejszą umową, natomiast Wyko</w:t>
      </w:r>
      <w:r w:rsidRPr="00CB5B14">
        <w:rPr>
          <w:rFonts w:ascii="Arial" w:hAnsi="Arial"/>
          <w:sz w:val="22"/>
          <w:szCs w:val="22"/>
        </w:rPr>
        <w:softHyphen/>
        <w:t>nawca zobowiązany jest przeprowadzić te badania. Jeżeli w rezultacie przeprowadzenia tych badań okaże się, że zastosowane materiały bądź wykonanie robót jest niezgodne z umową</w:t>
      </w:r>
      <w:r w:rsidRPr="007F700F">
        <w:rPr>
          <w:rFonts w:ascii="Arial" w:hAnsi="Arial"/>
          <w:sz w:val="22"/>
          <w:szCs w:val="22"/>
        </w:rPr>
        <w:t xml:space="preserve"> i dokumentacją projektową</w:t>
      </w:r>
      <w:r w:rsidRPr="00CB5B14">
        <w:rPr>
          <w:rFonts w:ascii="Arial" w:hAnsi="Arial"/>
          <w:sz w:val="22"/>
          <w:szCs w:val="22"/>
        </w:rPr>
        <w:t xml:space="preserve"> to koszty badań dodatkowych obciążają Wykonawcę. W przeciwnym wypadku, koszty tych badań obciążają Zamawiającego.</w:t>
      </w:r>
    </w:p>
    <w:p w14:paraId="00F844DE" w14:textId="77777777"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przekazania Zamawiającemu dokumentacji powykonawczej wraz z dokumentami pozwalającymi na ocenę prawidłowego wykonania robót zgłoszonych do odbioru;</w:t>
      </w:r>
    </w:p>
    <w:p w14:paraId="4F76AED2" w14:textId="77777777" w:rsidR="00961DE3" w:rsidRPr="002D3A91" w:rsidRDefault="00961DE3" w:rsidP="00202278">
      <w:pPr>
        <w:widowControl w:val="0"/>
        <w:numPr>
          <w:ilvl w:val="0"/>
          <w:numId w:val="21"/>
        </w:numPr>
        <w:tabs>
          <w:tab w:val="clear" w:pos="800"/>
          <w:tab w:val="num" w:pos="567"/>
        </w:tabs>
        <w:ind w:left="567" w:hanging="425"/>
        <w:jc w:val="both"/>
        <w:rPr>
          <w:rFonts w:ascii="Arial" w:hAnsi="Arial"/>
          <w:bCs/>
          <w:sz w:val="22"/>
          <w:szCs w:val="22"/>
        </w:rPr>
      </w:pPr>
      <w:r w:rsidRPr="007F700F">
        <w:rPr>
          <w:rFonts w:ascii="Arial" w:hAnsi="Arial"/>
          <w:sz w:val="22"/>
          <w:szCs w:val="22"/>
        </w:rPr>
        <w:t>zgłaszania do odbioru przedmiotu umowy</w:t>
      </w:r>
      <w:r w:rsidRPr="002D3A91">
        <w:rPr>
          <w:rFonts w:ascii="Arial" w:hAnsi="Arial"/>
          <w:sz w:val="22"/>
          <w:szCs w:val="22"/>
        </w:rPr>
        <w:t>,</w:t>
      </w:r>
      <w:r w:rsidRPr="007F700F">
        <w:rPr>
          <w:rFonts w:ascii="Arial" w:hAnsi="Arial"/>
          <w:sz w:val="22"/>
          <w:szCs w:val="22"/>
        </w:rPr>
        <w:t xml:space="preserve"> po wykonaniu poszczególnych elementów zadania</w:t>
      </w:r>
      <w:r w:rsidRPr="002D3A91">
        <w:rPr>
          <w:rFonts w:ascii="Arial" w:hAnsi="Arial"/>
          <w:sz w:val="22"/>
          <w:szCs w:val="22"/>
        </w:rPr>
        <w:t>, tj. po</w:t>
      </w:r>
      <w:r w:rsidRPr="007F700F">
        <w:rPr>
          <w:rFonts w:ascii="Arial" w:hAnsi="Arial"/>
          <w:bCs/>
          <w:sz w:val="22"/>
          <w:szCs w:val="22"/>
        </w:rPr>
        <w:t xml:space="preserve"> wykonaniu pełnych zakresów prac obejmujących opracowanie dokumentacji projektowej                    oraz wykonanie robót budowlanych na poszczególnych ciągach ulic, zgodnie z przedłożoną  do oferty kalkulacją kosztów</w:t>
      </w:r>
      <w:r>
        <w:rPr>
          <w:rFonts w:ascii="Arial" w:hAnsi="Arial"/>
          <w:bCs/>
          <w:sz w:val="22"/>
          <w:szCs w:val="22"/>
        </w:rPr>
        <w:t xml:space="preserve">, </w:t>
      </w:r>
      <w:r w:rsidRPr="002D3A91">
        <w:rPr>
          <w:rFonts w:ascii="Arial" w:hAnsi="Arial"/>
          <w:sz w:val="22"/>
          <w:szCs w:val="22"/>
        </w:rPr>
        <w:t>uczestniczenia w czynnościach odbioru i zapewnienie usunięcia stwierdzonych wad, uczestniczenie w czynnościach przekazania przedmiotu umowy do użytkowania;</w:t>
      </w:r>
    </w:p>
    <w:p w14:paraId="171D94A5" w14:textId="77777777"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dbania o należyty stan i porządek na Placu budowy i terenach przyległych do budowy, prowadzeniu robót i dowozu materiałów na Plac budowy w sposób nie powodujący zabrudzenia terenów sąsiednich i ciągów komunikacyjnych;</w:t>
      </w:r>
    </w:p>
    <w:p w14:paraId="64DC4186" w14:textId="77777777"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 xml:space="preserve">uporządkowania Placu budowy oraz terenów przyległych po zakończeniu robót i doprowadzenia </w:t>
      </w:r>
      <w:r>
        <w:rPr>
          <w:rFonts w:ascii="Arial" w:hAnsi="Arial"/>
          <w:sz w:val="22"/>
          <w:szCs w:val="22"/>
        </w:rPr>
        <w:t>ich</w:t>
      </w:r>
      <w:r w:rsidRPr="00A758DB">
        <w:rPr>
          <w:rFonts w:ascii="Arial" w:hAnsi="Arial"/>
          <w:sz w:val="22"/>
          <w:szCs w:val="22"/>
        </w:rPr>
        <w:t xml:space="preserve"> do stanu nie gorszego od pierwotnego, najpóźniej do dnia Odbioru końcowego;</w:t>
      </w:r>
    </w:p>
    <w:p w14:paraId="70CAABBC" w14:textId="2266DDA3" w:rsidR="00961DE3" w:rsidRPr="00A758DB" w:rsidRDefault="00961DE3" w:rsidP="00202278">
      <w:pPr>
        <w:widowControl w:val="0"/>
        <w:numPr>
          <w:ilvl w:val="0"/>
          <w:numId w:val="21"/>
        </w:numPr>
        <w:tabs>
          <w:tab w:val="clear" w:pos="800"/>
          <w:tab w:val="num" w:pos="567"/>
        </w:tabs>
        <w:ind w:left="567" w:hanging="425"/>
        <w:jc w:val="both"/>
        <w:rPr>
          <w:rFonts w:ascii="Arial" w:hAnsi="Arial"/>
          <w:sz w:val="22"/>
          <w:szCs w:val="22"/>
        </w:rPr>
      </w:pPr>
      <w:r w:rsidRPr="00A758DB">
        <w:rPr>
          <w:rFonts w:ascii="Arial" w:hAnsi="Arial"/>
          <w:sz w:val="22"/>
          <w:szCs w:val="22"/>
        </w:rPr>
        <w:t>przekazywania Zamawiającemu odpisów wszelkich pism i dokumentów uzyskanych bądź składanych w związku z wykonywaniem niniejszej umowy, a także pisemne udzielenie odpowiedzi</w:t>
      </w:r>
      <w:r>
        <w:rPr>
          <w:rFonts w:ascii="Arial" w:hAnsi="Arial"/>
          <w:sz w:val="22"/>
          <w:szCs w:val="22"/>
        </w:rPr>
        <w:t xml:space="preserve"> </w:t>
      </w:r>
      <w:r w:rsidRPr="00A758DB">
        <w:rPr>
          <w:rFonts w:ascii="Arial" w:hAnsi="Arial"/>
          <w:sz w:val="22"/>
          <w:szCs w:val="22"/>
        </w:rPr>
        <w:t>(zajmowanie stanowiska) na wystąpienia Zamawiającego</w:t>
      </w:r>
      <w:r w:rsidR="00381021">
        <w:rPr>
          <w:rFonts w:ascii="Arial" w:hAnsi="Arial"/>
          <w:sz w:val="22"/>
          <w:szCs w:val="22"/>
        </w:rPr>
        <w:t xml:space="preserve"> </w:t>
      </w:r>
      <w:r>
        <w:rPr>
          <w:rFonts w:ascii="Arial" w:hAnsi="Arial"/>
          <w:sz w:val="22"/>
          <w:szCs w:val="22"/>
        </w:rPr>
        <w:t>– w </w:t>
      </w:r>
      <w:r w:rsidRPr="00A758DB">
        <w:rPr>
          <w:rFonts w:ascii="Arial" w:hAnsi="Arial"/>
          <w:sz w:val="22"/>
          <w:szCs w:val="22"/>
        </w:rPr>
        <w:t>każdym z przypadków w terminie nie dłuższym niż 3 dni robocze;</w:t>
      </w:r>
    </w:p>
    <w:p w14:paraId="2A2B4761" w14:textId="77777777" w:rsidR="00961DE3" w:rsidRPr="00A758DB" w:rsidRDefault="00961DE3" w:rsidP="00202278">
      <w:pPr>
        <w:pStyle w:val="Podtytu"/>
        <w:numPr>
          <w:ilvl w:val="0"/>
          <w:numId w:val="21"/>
        </w:numPr>
        <w:tabs>
          <w:tab w:val="clear" w:pos="800"/>
          <w:tab w:val="num" w:pos="567"/>
        </w:tabs>
        <w:ind w:left="567" w:hanging="425"/>
        <w:jc w:val="both"/>
        <w:rPr>
          <w:rFonts w:ascii="Arial" w:hAnsi="Arial" w:cs="Arial"/>
          <w:b w:val="0"/>
          <w:sz w:val="22"/>
          <w:szCs w:val="22"/>
        </w:rPr>
      </w:pPr>
      <w:r w:rsidRPr="00A758DB">
        <w:rPr>
          <w:rFonts w:ascii="Arial" w:hAnsi="Arial" w:cs="Arial"/>
          <w:b w:val="0"/>
          <w:sz w:val="22"/>
          <w:szCs w:val="22"/>
        </w:rPr>
        <w:t>wykon</w:t>
      </w:r>
      <w:r>
        <w:rPr>
          <w:rFonts w:ascii="Arial" w:hAnsi="Arial" w:cs="Arial"/>
          <w:b w:val="0"/>
          <w:sz w:val="22"/>
          <w:szCs w:val="22"/>
          <w:lang w:val="pl-PL"/>
        </w:rPr>
        <w:t>ania</w:t>
      </w:r>
      <w:r w:rsidRPr="00A758DB">
        <w:rPr>
          <w:rFonts w:ascii="Arial" w:hAnsi="Arial" w:cs="Arial"/>
          <w:b w:val="0"/>
          <w:sz w:val="22"/>
          <w:szCs w:val="22"/>
        </w:rPr>
        <w:t xml:space="preserve"> inn</w:t>
      </w:r>
      <w:r>
        <w:rPr>
          <w:rFonts w:ascii="Arial" w:hAnsi="Arial" w:cs="Arial"/>
          <w:b w:val="0"/>
          <w:sz w:val="22"/>
          <w:szCs w:val="22"/>
          <w:lang w:val="pl-PL"/>
        </w:rPr>
        <w:t xml:space="preserve">ych </w:t>
      </w:r>
      <w:r w:rsidRPr="00A758DB">
        <w:rPr>
          <w:rFonts w:ascii="Arial" w:hAnsi="Arial" w:cs="Arial"/>
          <w:b w:val="0"/>
          <w:sz w:val="22"/>
          <w:szCs w:val="22"/>
        </w:rPr>
        <w:t>czynności wyżej nie wyszczególnion</w:t>
      </w:r>
      <w:r>
        <w:rPr>
          <w:rFonts w:ascii="Arial" w:hAnsi="Arial" w:cs="Arial"/>
          <w:b w:val="0"/>
          <w:sz w:val="22"/>
          <w:szCs w:val="22"/>
          <w:lang w:val="pl-PL"/>
        </w:rPr>
        <w:t>ych,</w:t>
      </w:r>
      <w:r w:rsidRPr="00A758DB">
        <w:rPr>
          <w:rFonts w:ascii="Arial" w:hAnsi="Arial" w:cs="Arial"/>
          <w:sz w:val="22"/>
          <w:szCs w:val="22"/>
        </w:rPr>
        <w:t xml:space="preserve"> </w:t>
      </w:r>
      <w:r w:rsidRPr="00A758DB">
        <w:rPr>
          <w:rFonts w:ascii="Arial" w:hAnsi="Arial" w:cs="Arial"/>
          <w:b w:val="0"/>
          <w:sz w:val="22"/>
          <w:szCs w:val="22"/>
        </w:rPr>
        <w:t>związan</w:t>
      </w:r>
      <w:r>
        <w:rPr>
          <w:rFonts w:ascii="Arial" w:hAnsi="Arial" w:cs="Arial"/>
          <w:b w:val="0"/>
          <w:sz w:val="22"/>
          <w:szCs w:val="22"/>
          <w:lang w:val="pl-PL"/>
        </w:rPr>
        <w:t>ych</w:t>
      </w:r>
      <w:r w:rsidRPr="00A758DB">
        <w:rPr>
          <w:rFonts w:ascii="Arial" w:hAnsi="Arial" w:cs="Arial"/>
          <w:b w:val="0"/>
          <w:sz w:val="22"/>
          <w:szCs w:val="22"/>
        </w:rPr>
        <w:t xml:space="preserve"> z pełnieniem funkcji Wykonawcy w celu właściwego wykonania przedmiotu umowy;</w:t>
      </w:r>
    </w:p>
    <w:p w14:paraId="595E2649" w14:textId="77777777" w:rsidR="00961DE3" w:rsidRPr="00A758DB" w:rsidRDefault="00961DE3" w:rsidP="00202278">
      <w:pPr>
        <w:pStyle w:val="Tekstpodstawowy21"/>
        <w:numPr>
          <w:ilvl w:val="0"/>
          <w:numId w:val="21"/>
        </w:numPr>
        <w:tabs>
          <w:tab w:val="clear" w:pos="800"/>
          <w:tab w:val="num" w:pos="567"/>
        </w:tabs>
        <w:ind w:left="567" w:hanging="425"/>
        <w:rPr>
          <w:rFonts w:ascii="Arial" w:hAnsi="Arial" w:cs="Arial"/>
          <w:i w:val="0"/>
          <w:sz w:val="22"/>
          <w:szCs w:val="22"/>
        </w:rPr>
      </w:pPr>
      <w:r w:rsidRPr="00A758DB">
        <w:rPr>
          <w:rFonts w:ascii="Arial" w:hAnsi="Arial" w:cs="Arial"/>
          <w:i w:val="0"/>
          <w:sz w:val="22"/>
          <w:szCs w:val="22"/>
        </w:rPr>
        <w:t>odtworz</w:t>
      </w:r>
      <w:r>
        <w:rPr>
          <w:rFonts w:ascii="Arial" w:hAnsi="Arial" w:cs="Arial"/>
          <w:i w:val="0"/>
          <w:sz w:val="22"/>
          <w:szCs w:val="22"/>
        </w:rPr>
        <w:t>enia,</w:t>
      </w:r>
      <w:r w:rsidRPr="00A758DB">
        <w:rPr>
          <w:rFonts w:ascii="Arial" w:hAnsi="Arial" w:cs="Arial"/>
          <w:i w:val="0"/>
          <w:sz w:val="22"/>
          <w:szCs w:val="22"/>
        </w:rPr>
        <w:t xml:space="preserve"> na koszt własny</w:t>
      </w:r>
      <w:r w:rsidRPr="00596DE4">
        <w:rPr>
          <w:rFonts w:ascii="Arial" w:hAnsi="Arial" w:cs="Arial"/>
          <w:i w:val="0"/>
          <w:sz w:val="22"/>
          <w:szCs w:val="22"/>
        </w:rPr>
        <w:t xml:space="preserve"> </w:t>
      </w:r>
      <w:r w:rsidRPr="00A758DB">
        <w:rPr>
          <w:rFonts w:ascii="Arial" w:hAnsi="Arial" w:cs="Arial"/>
          <w:i w:val="0"/>
          <w:sz w:val="22"/>
          <w:szCs w:val="22"/>
        </w:rPr>
        <w:t>Wykonawc</w:t>
      </w:r>
      <w:r>
        <w:rPr>
          <w:rFonts w:ascii="Arial" w:hAnsi="Arial" w:cs="Arial"/>
          <w:i w:val="0"/>
          <w:sz w:val="22"/>
          <w:szCs w:val="22"/>
        </w:rPr>
        <w:t>y,</w:t>
      </w:r>
      <w:r w:rsidRPr="00A758DB">
        <w:rPr>
          <w:rFonts w:ascii="Arial" w:hAnsi="Arial" w:cs="Arial"/>
          <w:i w:val="0"/>
          <w:sz w:val="22"/>
          <w:szCs w:val="22"/>
        </w:rPr>
        <w:t xml:space="preserve"> punktów wysokościowych oraz osnowy geodezyjnej</w:t>
      </w:r>
      <w:r>
        <w:rPr>
          <w:rFonts w:ascii="Arial" w:hAnsi="Arial" w:cs="Arial"/>
          <w:i w:val="0"/>
          <w:sz w:val="22"/>
          <w:szCs w:val="22"/>
        </w:rPr>
        <w:t>,</w:t>
      </w:r>
      <w:r w:rsidRPr="00A758DB">
        <w:rPr>
          <w:rFonts w:ascii="Arial" w:hAnsi="Arial" w:cs="Arial"/>
          <w:i w:val="0"/>
          <w:sz w:val="22"/>
          <w:szCs w:val="22"/>
        </w:rPr>
        <w:t xml:space="preserve"> w przypadku </w:t>
      </w:r>
      <w:r>
        <w:rPr>
          <w:rFonts w:ascii="Arial" w:hAnsi="Arial" w:cs="Arial"/>
          <w:i w:val="0"/>
          <w:sz w:val="22"/>
          <w:szCs w:val="22"/>
        </w:rPr>
        <w:t xml:space="preserve">ich </w:t>
      </w:r>
      <w:r w:rsidRPr="00A758DB">
        <w:rPr>
          <w:rFonts w:ascii="Arial" w:hAnsi="Arial" w:cs="Arial"/>
          <w:i w:val="0"/>
          <w:sz w:val="22"/>
          <w:szCs w:val="22"/>
        </w:rPr>
        <w:t>zniszczenia</w:t>
      </w:r>
      <w:r>
        <w:rPr>
          <w:rFonts w:ascii="Arial" w:hAnsi="Arial" w:cs="Arial"/>
          <w:i w:val="0"/>
          <w:sz w:val="22"/>
          <w:szCs w:val="22"/>
        </w:rPr>
        <w:t>;</w:t>
      </w:r>
    </w:p>
    <w:p w14:paraId="0BEF9464" w14:textId="77777777" w:rsidR="00961DE3" w:rsidRPr="00A758DB" w:rsidRDefault="00961DE3" w:rsidP="00202278">
      <w:pPr>
        <w:pStyle w:val="Tekstpodstawowy21"/>
        <w:numPr>
          <w:ilvl w:val="0"/>
          <w:numId w:val="21"/>
        </w:numPr>
        <w:tabs>
          <w:tab w:val="clear" w:pos="800"/>
          <w:tab w:val="num" w:pos="567"/>
        </w:tabs>
        <w:ind w:left="567" w:hanging="425"/>
        <w:rPr>
          <w:rFonts w:ascii="Arial" w:hAnsi="Arial" w:cs="Arial"/>
          <w:i w:val="0"/>
          <w:sz w:val="22"/>
          <w:szCs w:val="22"/>
        </w:rPr>
      </w:pPr>
      <w:r>
        <w:rPr>
          <w:rFonts w:ascii="Arial" w:hAnsi="Arial" w:cs="Arial"/>
          <w:i w:val="0"/>
          <w:sz w:val="22"/>
          <w:szCs w:val="22"/>
        </w:rPr>
        <w:t>z</w:t>
      </w:r>
      <w:r w:rsidRPr="00A758DB">
        <w:rPr>
          <w:rFonts w:ascii="Arial" w:hAnsi="Arial" w:cs="Arial"/>
          <w:i w:val="0"/>
          <w:sz w:val="22"/>
          <w:szCs w:val="22"/>
        </w:rPr>
        <w:t>astosowan</w:t>
      </w:r>
      <w:r>
        <w:rPr>
          <w:rFonts w:ascii="Arial" w:hAnsi="Arial" w:cs="Arial"/>
          <w:i w:val="0"/>
          <w:sz w:val="22"/>
          <w:szCs w:val="22"/>
        </w:rPr>
        <w:t>ia</w:t>
      </w:r>
      <w:r w:rsidRPr="00A758DB">
        <w:rPr>
          <w:rFonts w:ascii="Arial" w:hAnsi="Arial" w:cs="Arial"/>
          <w:i w:val="0"/>
          <w:sz w:val="22"/>
          <w:szCs w:val="22"/>
        </w:rPr>
        <w:t xml:space="preserve"> prefabrykat</w:t>
      </w:r>
      <w:r>
        <w:rPr>
          <w:rFonts w:ascii="Arial" w:hAnsi="Arial" w:cs="Arial"/>
          <w:i w:val="0"/>
          <w:sz w:val="22"/>
          <w:szCs w:val="22"/>
        </w:rPr>
        <w:t>ów</w:t>
      </w:r>
      <w:r w:rsidRPr="00A758DB">
        <w:rPr>
          <w:rFonts w:ascii="Arial" w:hAnsi="Arial" w:cs="Arial"/>
          <w:i w:val="0"/>
          <w:sz w:val="22"/>
          <w:szCs w:val="22"/>
        </w:rPr>
        <w:t>, materiał</w:t>
      </w:r>
      <w:r>
        <w:rPr>
          <w:rFonts w:ascii="Arial" w:hAnsi="Arial" w:cs="Arial"/>
          <w:i w:val="0"/>
          <w:sz w:val="22"/>
          <w:szCs w:val="22"/>
        </w:rPr>
        <w:t>ów</w:t>
      </w:r>
      <w:r w:rsidRPr="00A758DB">
        <w:rPr>
          <w:rFonts w:ascii="Arial" w:hAnsi="Arial" w:cs="Arial"/>
          <w:i w:val="0"/>
          <w:sz w:val="22"/>
          <w:szCs w:val="22"/>
        </w:rPr>
        <w:t xml:space="preserve"> i urządze</w:t>
      </w:r>
      <w:r>
        <w:rPr>
          <w:rFonts w:ascii="Arial" w:hAnsi="Arial" w:cs="Arial"/>
          <w:i w:val="0"/>
          <w:sz w:val="22"/>
          <w:szCs w:val="22"/>
        </w:rPr>
        <w:t xml:space="preserve">ń, </w:t>
      </w:r>
      <w:r w:rsidRPr="00A758DB">
        <w:rPr>
          <w:rFonts w:ascii="Arial" w:hAnsi="Arial" w:cs="Arial"/>
          <w:i w:val="0"/>
          <w:sz w:val="22"/>
          <w:szCs w:val="22"/>
        </w:rPr>
        <w:t>odpowiada</w:t>
      </w:r>
      <w:r>
        <w:rPr>
          <w:rFonts w:ascii="Arial" w:hAnsi="Arial" w:cs="Arial"/>
          <w:i w:val="0"/>
          <w:sz w:val="22"/>
          <w:szCs w:val="22"/>
        </w:rPr>
        <w:t>jących,</w:t>
      </w:r>
      <w:r w:rsidRPr="00A758DB">
        <w:rPr>
          <w:rFonts w:ascii="Arial" w:hAnsi="Arial" w:cs="Arial"/>
          <w:i w:val="0"/>
          <w:sz w:val="22"/>
          <w:szCs w:val="22"/>
        </w:rPr>
        <w:t xml:space="preserve"> co do jakości</w:t>
      </w:r>
      <w:r>
        <w:rPr>
          <w:rFonts w:ascii="Arial" w:hAnsi="Arial" w:cs="Arial"/>
          <w:i w:val="0"/>
          <w:sz w:val="22"/>
          <w:szCs w:val="22"/>
        </w:rPr>
        <w:t>,</w:t>
      </w:r>
      <w:r w:rsidRPr="00A758DB">
        <w:rPr>
          <w:rFonts w:ascii="Arial" w:hAnsi="Arial" w:cs="Arial"/>
          <w:i w:val="0"/>
          <w:sz w:val="22"/>
          <w:szCs w:val="22"/>
        </w:rPr>
        <w:t xml:space="preserve"> wymogom wyrobów dopuszczonych do obrotu i stosowania w budownictwie</w:t>
      </w:r>
      <w:r>
        <w:rPr>
          <w:rFonts w:ascii="Arial" w:hAnsi="Arial" w:cs="Arial"/>
          <w:i w:val="0"/>
          <w:sz w:val="22"/>
          <w:szCs w:val="22"/>
        </w:rPr>
        <w:t>,</w:t>
      </w:r>
      <w:r w:rsidRPr="00A758DB">
        <w:rPr>
          <w:rFonts w:ascii="Arial" w:hAnsi="Arial" w:cs="Arial"/>
          <w:i w:val="0"/>
          <w:sz w:val="22"/>
          <w:szCs w:val="22"/>
        </w:rPr>
        <w:t xml:space="preserve"> określonych </w:t>
      </w:r>
      <w:r>
        <w:rPr>
          <w:rFonts w:ascii="Arial" w:hAnsi="Arial" w:cs="Arial"/>
          <w:i w:val="0"/>
          <w:sz w:val="22"/>
          <w:szCs w:val="22"/>
        </w:rPr>
        <w:br/>
      </w:r>
      <w:r w:rsidRPr="00A758DB">
        <w:rPr>
          <w:rFonts w:ascii="Arial" w:hAnsi="Arial" w:cs="Arial"/>
          <w:i w:val="0"/>
          <w:sz w:val="22"/>
          <w:szCs w:val="22"/>
        </w:rPr>
        <w:t>w art. 10 ustaw</w:t>
      </w:r>
      <w:r>
        <w:rPr>
          <w:rFonts w:ascii="Arial" w:hAnsi="Arial" w:cs="Arial"/>
          <w:i w:val="0"/>
          <w:sz w:val="22"/>
          <w:szCs w:val="22"/>
        </w:rPr>
        <w:t>y z dnia 7 lipca 1994 r. Prawo b</w:t>
      </w:r>
      <w:r w:rsidRPr="00A758DB">
        <w:rPr>
          <w:rFonts w:ascii="Arial" w:hAnsi="Arial" w:cs="Arial"/>
          <w:i w:val="0"/>
          <w:sz w:val="22"/>
          <w:szCs w:val="22"/>
        </w:rPr>
        <w:t>udowlane</w:t>
      </w:r>
      <w:r>
        <w:rPr>
          <w:rFonts w:ascii="Arial" w:hAnsi="Arial" w:cs="Arial"/>
          <w:i w:val="0"/>
          <w:sz w:val="22"/>
          <w:szCs w:val="22"/>
        </w:rPr>
        <w:t xml:space="preserve"> oraz wymogom S</w:t>
      </w:r>
      <w:r w:rsidRPr="00A758DB">
        <w:rPr>
          <w:rFonts w:ascii="Arial" w:hAnsi="Arial" w:cs="Arial"/>
          <w:i w:val="0"/>
          <w:sz w:val="22"/>
          <w:szCs w:val="22"/>
        </w:rPr>
        <w:t>pecy</w:t>
      </w:r>
      <w:r>
        <w:rPr>
          <w:rFonts w:ascii="Arial" w:hAnsi="Arial" w:cs="Arial"/>
          <w:i w:val="0"/>
          <w:sz w:val="22"/>
          <w:szCs w:val="22"/>
        </w:rPr>
        <w:t>fikacji  Warunków Z</w:t>
      </w:r>
      <w:r w:rsidRPr="00A758DB">
        <w:rPr>
          <w:rFonts w:ascii="Arial" w:hAnsi="Arial" w:cs="Arial"/>
          <w:i w:val="0"/>
          <w:sz w:val="22"/>
          <w:szCs w:val="22"/>
        </w:rPr>
        <w:t xml:space="preserve">amówienia </w:t>
      </w:r>
      <w:r>
        <w:rPr>
          <w:rFonts w:ascii="Arial" w:hAnsi="Arial" w:cs="Arial"/>
          <w:i w:val="0"/>
          <w:sz w:val="22"/>
          <w:szCs w:val="22"/>
        </w:rPr>
        <w:t>i</w:t>
      </w:r>
      <w:r w:rsidRPr="00A758DB">
        <w:rPr>
          <w:rFonts w:ascii="Arial" w:hAnsi="Arial" w:cs="Arial"/>
          <w:i w:val="0"/>
          <w:sz w:val="22"/>
          <w:szCs w:val="22"/>
        </w:rPr>
        <w:t xml:space="preserve"> </w:t>
      </w:r>
      <w:r w:rsidRPr="00054798">
        <w:rPr>
          <w:rFonts w:ascii="Arial" w:hAnsi="Arial" w:cs="Arial"/>
          <w:i w:val="0"/>
          <w:sz w:val="22"/>
          <w:szCs w:val="22"/>
        </w:rPr>
        <w:t>dokumentów opisujący</w:t>
      </w:r>
      <w:r>
        <w:rPr>
          <w:rFonts w:ascii="Arial" w:hAnsi="Arial" w:cs="Arial"/>
          <w:i w:val="0"/>
          <w:sz w:val="22"/>
          <w:szCs w:val="22"/>
        </w:rPr>
        <w:t>ch</w:t>
      </w:r>
      <w:r w:rsidRPr="00054798">
        <w:rPr>
          <w:rFonts w:ascii="Arial" w:hAnsi="Arial" w:cs="Arial"/>
          <w:i w:val="0"/>
          <w:sz w:val="22"/>
          <w:szCs w:val="22"/>
        </w:rPr>
        <w:t xml:space="preserve"> zakres i sposób wykonania zadania</w:t>
      </w:r>
      <w:r w:rsidRPr="00A758DB">
        <w:rPr>
          <w:rFonts w:ascii="Arial" w:hAnsi="Arial" w:cs="Arial"/>
          <w:i w:val="0"/>
          <w:sz w:val="22"/>
          <w:szCs w:val="22"/>
        </w:rPr>
        <w:t>;</w:t>
      </w:r>
    </w:p>
    <w:p w14:paraId="011C79F4" w14:textId="77777777" w:rsidR="00961DE3" w:rsidRPr="00A758DB" w:rsidRDefault="00961DE3" w:rsidP="00202278">
      <w:pPr>
        <w:pStyle w:val="Tekstpodstawowy21"/>
        <w:numPr>
          <w:ilvl w:val="0"/>
          <w:numId w:val="21"/>
        </w:numPr>
        <w:tabs>
          <w:tab w:val="clear" w:pos="800"/>
          <w:tab w:val="num" w:pos="567"/>
        </w:tabs>
        <w:ind w:left="567" w:hanging="425"/>
        <w:rPr>
          <w:rFonts w:ascii="Arial" w:hAnsi="Arial" w:cs="Arial"/>
          <w:i w:val="0"/>
          <w:sz w:val="22"/>
          <w:szCs w:val="22"/>
        </w:rPr>
      </w:pPr>
      <w:r w:rsidRPr="00A758DB">
        <w:rPr>
          <w:rFonts w:ascii="Arial" w:hAnsi="Arial" w:cs="Arial"/>
          <w:i w:val="0"/>
          <w:sz w:val="22"/>
          <w:szCs w:val="22"/>
        </w:rPr>
        <w:t>zapewnienia Zamawiającemu oraz wszystkim osobom upoważnionym przez niego, jak też innym uczestnikom procesu budowlanego, dostępu do terenu budowy i do każdego miejsca, gdzie roboty w związku z umową będą wykonywane;</w:t>
      </w:r>
    </w:p>
    <w:p w14:paraId="3C7F2CE7" w14:textId="77777777" w:rsidR="00961DE3" w:rsidRDefault="00961DE3" w:rsidP="00202278">
      <w:pPr>
        <w:pStyle w:val="Tekstpodstawowy21"/>
        <w:numPr>
          <w:ilvl w:val="0"/>
          <w:numId w:val="21"/>
        </w:numPr>
        <w:tabs>
          <w:tab w:val="clear" w:pos="800"/>
          <w:tab w:val="num" w:pos="567"/>
        </w:tabs>
        <w:ind w:left="567" w:hanging="425"/>
        <w:rPr>
          <w:rFonts w:ascii="Arial" w:hAnsi="Arial" w:cs="Arial"/>
          <w:i w:val="0"/>
          <w:sz w:val="22"/>
          <w:szCs w:val="22"/>
        </w:rPr>
      </w:pPr>
      <w:r w:rsidRPr="00A758DB">
        <w:rPr>
          <w:rFonts w:ascii="Arial" w:hAnsi="Arial" w:cs="Arial"/>
          <w:i w:val="0"/>
          <w:sz w:val="22"/>
          <w:szCs w:val="22"/>
        </w:rPr>
        <w:lastRenderedPageBreak/>
        <w:t>prowadz</w:t>
      </w:r>
      <w:r>
        <w:rPr>
          <w:rFonts w:ascii="Arial" w:hAnsi="Arial" w:cs="Arial"/>
          <w:i w:val="0"/>
          <w:sz w:val="22"/>
          <w:szCs w:val="22"/>
        </w:rPr>
        <w:t xml:space="preserve">enia, </w:t>
      </w:r>
      <w:r w:rsidRPr="00A758DB">
        <w:rPr>
          <w:rFonts w:ascii="Arial" w:hAnsi="Arial" w:cs="Arial"/>
          <w:i w:val="0"/>
          <w:sz w:val="22"/>
          <w:szCs w:val="22"/>
        </w:rPr>
        <w:t>na bieżąco</w:t>
      </w:r>
      <w:r>
        <w:rPr>
          <w:rFonts w:ascii="Arial" w:hAnsi="Arial" w:cs="Arial"/>
          <w:i w:val="0"/>
          <w:sz w:val="22"/>
          <w:szCs w:val="22"/>
        </w:rPr>
        <w:t>,</w:t>
      </w:r>
      <w:r w:rsidRPr="00A758DB">
        <w:rPr>
          <w:rFonts w:ascii="Arial" w:hAnsi="Arial" w:cs="Arial"/>
          <w:i w:val="0"/>
          <w:sz w:val="22"/>
          <w:szCs w:val="22"/>
        </w:rPr>
        <w:t xml:space="preserve"> i przechowywa</w:t>
      </w:r>
      <w:r>
        <w:rPr>
          <w:rFonts w:ascii="Arial" w:hAnsi="Arial" w:cs="Arial"/>
          <w:i w:val="0"/>
          <w:sz w:val="22"/>
          <w:szCs w:val="22"/>
        </w:rPr>
        <w:t>nia</w:t>
      </w:r>
      <w:r w:rsidRPr="00A758DB">
        <w:rPr>
          <w:rFonts w:ascii="Arial" w:hAnsi="Arial" w:cs="Arial"/>
          <w:i w:val="0"/>
          <w:sz w:val="22"/>
          <w:szCs w:val="22"/>
        </w:rPr>
        <w:t xml:space="preserve"> dokument</w:t>
      </w:r>
      <w:r>
        <w:rPr>
          <w:rFonts w:ascii="Arial" w:hAnsi="Arial" w:cs="Arial"/>
          <w:i w:val="0"/>
          <w:sz w:val="22"/>
          <w:szCs w:val="22"/>
        </w:rPr>
        <w:t>ów,</w:t>
      </w:r>
      <w:r w:rsidRPr="00A758DB">
        <w:rPr>
          <w:rFonts w:ascii="Arial" w:hAnsi="Arial" w:cs="Arial"/>
          <w:i w:val="0"/>
          <w:sz w:val="22"/>
          <w:szCs w:val="22"/>
        </w:rPr>
        <w:t xml:space="preserve"> zgodnie z art. 3 pkt 13 i art. 46 ustawy Prawo budowlane</w:t>
      </w:r>
      <w:r>
        <w:rPr>
          <w:rFonts w:ascii="Arial" w:hAnsi="Arial" w:cs="Arial"/>
          <w:i w:val="0"/>
          <w:sz w:val="22"/>
          <w:szCs w:val="22"/>
        </w:rPr>
        <w:t>;</w:t>
      </w:r>
    </w:p>
    <w:p w14:paraId="3F702AB7" w14:textId="2639AC49" w:rsidR="00961DE3" w:rsidRPr="008D071D" w:rsidRDefault="00961DE3" w:rsidP="008D071D">
      <w:pPr>
        <w:pStyle w:val="Tekstpodstawowy21"/>
        <w:numPr>
          <w:ilvl w:val="0"/>
          <w:numId w:val="21"/>
        </w:numPr>
        <w:tabs>
          <w:tab w:val="clear" w:pos="800"/>
          <w:tab w:val="num" w:pos="567"/>
        </w:tabs>
        <w:ind w:left="567" w:hanging="425"/>
        <w:rPr>
          <w:rFonts w:ascii="Arial" w:hAnsi="Arial" w:cs="Arial"/>
        </w:rPr>
      </w:pPr>
      <w:r w:rsidRPr="00F0564E">
        <w:rPr>
          <w:rFonts w:ascii="Arial" w:hAnsi="Arial"/>
          <w:i w:val="0"/>
          <w:sz w:val="22"/>
          <w:szCs w:val="22"/>
        </w:rPr>
        <w:t xml:space="preserve">zawiadamiania - dostarczenia informacji pisemnej do Zamawiającego i wpisem do dziennika budowy, jeśli jest wymagany, o wykonaniu robót zanikających i ulegających zakryciu z 4 dniowym wyprzedzeniem umożliwiającym ich sprawdzenie przez Zamawiającego. Jeżeli </w:t>
      </w:r>
      <w:r w:rsidRPr="00F0564E">
        <w:rPr>
          <w:rFonts w:ascii="Arial" w:hAnsi="Arial"/>
          <w:bCs/>
          <w:i w:val="0"/>
          <w:sz w:val="22"/>
          <w:szCs w:val="22"/>
        </w:rPr>
        <w:t xml:space="preserve">Wykonawca </w:t>
      </w:r>
      <w:r w:rsidRPr="00F0564E">
        <w:rPr>
          <w:rFonts w:ascii="Arial" w:hAnsi="Arial"/>
          <w:i w:val="0"/>
          <w:sz w:val="22"/>
          <w:szCs w:val="22"/>
        </w:rPr>
        <w:t>nie poinformuje o tym fakcie Zamawiającego zobowiązany będzie odkryć te roboty lub wykonać otwory niezbędne do ich zbadania, a następnie przywrócić je do stanu poprzedniego na własny koszt.</w:t>
      </w:r>
    </w:p>
    <w:p w14:paraId="4D23846C" w14:textId="70598676" w:rsidR="00961DE3" w:rsidRPr="008D071D" w:rsidRDefault="00961DE3" w:rsidP="00202278">
      <w:pPr>
        <w:pStyle w:val="Tekstpodstawowy21"/>
        <w:numPr>
          <w:ilvl w:val="0"/>
          <w:numId w:val="34"/>
        </w:numPr>
        <w:ind w:left="567" w:hanging="425"/>
        <w:rPr>
          <w:rFonts w:ascii="Arial" w:hAnsi="Arial"/>
          <w:i w:val="0"/>
          <w:sz w:val="22"/>
          <w:szCs w:val="22"/>
        </w:rPr>
      </w:pPr>
      <w:r w:rsidRPr="008D071D">
        <w:rPr>
          <w:rFonts w:ascii="Arial" w:hAnsi="Arial"/>
          <w:i w:val="0"/>
          <w:sz w:val="22"/>
          <w:szCs w:val="22"/>
        </w:rPr>
        <w:t>Dokumentacja projektowa, o której mowa w ust. 1</w:t>
      </w:r>
      <w:r w:rsidR="008D071D">
        <w:rPr>
          <w:rFonts w:ascii="Arial" w:hAnsi="Arial"/>
          <w:i w:val="0"/>
          <w:sz w:val="22"/>
          <w:szCs w:val="22"/>
        </w:rPr>
        <w:t xml:space="preserve"> </w:t>
      </w:r>
      <w:r w:rsidR="008D071D" w:rsidRPr="00381021">
        <w:rPr>
          <w:rFonts w:ascii="Arial" w:hAnsi="Arial"/>
          <w:i w:val="0"/>
          <w:sz w:val="22"/>
          <w:szCs w:val="22"/>
        </w:rPr>
        <w:t>pkt 1</w:t>
      </w:r>
      <w:r w:rsidRPr="00381021">
        <w:rPr>
          <w:rFonts w:ascii="Arial" w:hAnsi="Arial"/>
          <w:i w:val="0"/>
          <w:sz w:val="22"/>
          <w:szCs w:val="22"/>
        </w:rPr>
        <w:t xml:space="preserve"> powinna </w:t>
      </w:r>
      <w:r w:rsidRPr="008D071D">
        <w:rPr>
          <w:rFonts w:ascii="Arial" w:hAnsi="Arial"/>
          <w:i w:val="0"/>
          <w:sz w:val="22"/>
          <w:szCs w:val="22"/>
        </w:rPr>
        <w:t>być wykonana w stanie kompletnym z punktu widzenia celu, któremu ma służyć.</w:t>
      </w:r>
    </w:p>
    <w:p w14:paraId="669C0A2F" w14:textId="4B8C4AFE" w:rsidR="00961DE3" w:rsidRPr="008D071D" w:rsidRDefault="00961DE3" w:rsidP="00202278">
      <w:pPr>
        <w:pStyle w:val="Tekstpodstawowy21"/>
        <w:numPr>
          <w:ilvl w:val="0"/>
          <w:numId w:val="34"/>
        </w:numPr>
        <w:ind w:left="567" w:hanging="425"/>
        <w:rPr>
          <w:rFonts w:ascii="Arial" w:hAnsi="Arial" w:cs="Arial"/>
          <w:i w:val="0"/>
          <w:sz w:val="22"/>
          <w:szCs w:val="22"/>
        </w:rPr>
      </w:pPr>
      <w:r w:rsidRPr="008D071D">
        <w:rPr>
          <w:rFonts w:ascii="Arial" w:hAnsi="Arial"/>
          <w:i w:val="0"/>
          <w:sz w:val="22"/>
          <w:szCs w:val="22"/>
        </w:rPr>
        <w:t xml:space="preserve">Wykonawca ponosi </w:t>
      </w:r>
      <w:r w:rsidRPr="00381021">
        <w:rPr>
          <w:rFonts w:ascii="Arial" w:hAnsi="Arial"/>
          <w:i w:val="0"/>
          <w:sz w:val="22"/>
          <w:szCs w:val="22"/>
        </w:rPr>
        <w:t>wyłączną i pełną odpowiedzialność za treść dokumentacji projektowej,                            o której mowa w ust. 1</w:t>
      </w:r>
      <w:r w:rsidR="008D071D" w:rsidRPr="00381021">
        <w:rPr>
          <w:rFonts w:ascii="Arial" w:hAnsi="Arial"/>
          <w:i w:val="0"/>
          <w:sz w:val="22"/>
          <w:szCs w:val="22"/>
        </w:rPr>
        <w:t xml:space="preserve"> pkt 1</w:t>
      </w:r>
      <w:r w:rsidRPr="00381021">
        <w:rPr>
          <w:rFonts w:ascii="Arial" w:hAnsi="Arial"/>
          <w:i w:val="0"/>
          <w:sz w:val="22"/>
          <w:szCs w:val="22"/>
        </w:rPr>
        <w:t xml:space="preserve">, poczynione </w:t>
      </w:r>
      <w:r w:rsidRPr="008D071D">
        <w:rPr>
          <w:rFonts w:ascii="Arial" w:hAnsi="Arial"/>
          <w:i w:val="0"/>
          <w:sz w:val="22"/>
          <w:szCs w:val="22"/>
        </w:rPr>
        <w:t>w niej założenia i dokonane na jej potrzeby ustalenia.</w:t>
      </w:r>
    </w:p>
    <w:p w14:paraId="2274AAA9" w14:textId="77777777" w:rsidR="00961DE3" w:rsidRDefault="00961DE3" w:rsidP="00961DE3">
      <w:pPr>
        <w:pStyle w:val="Tekstpodstawowy21"/>
        <w:ind w:left="720"/>
        <w:rPr>
          <w:rFonts w:ascii="Arial" w:hAnsi="Arial" w:cs="Arial"/>
          <w:iCs/>
          <w:color w:val="FF0000"/>
          <w:sz w:val="22"/>
          <w:szCs w:val="22"/>
        </w:rPr>
      </w:pPr>
    </w:p>
    <w:p w14:paraId="70C3D874" w14:textId="77777777" w:rsidR="00961DE3" w:rsidRPr="00A758DB" w:rsidRDefault="00961DE3" w:rsidP="00961DE3">
      <w:pPr>
        <w:pStyle w:val="Bezodstpw"/>
        <w:jc w:val="center"/>
        <w:rPr>
          <w:rFonts w:ascii="Arial" w:hAnsi="Arial" w:cs="Arial"/>
          <w:b/>
        </w:rPr>
      </w:pPr>
      <w:r w:rsidRPr="00A758DB">
        <w:rPr>
          <w:rFonts w:ascii="Arial" w:hAnsi="Arial" w:cs="Arial"/>
          <w:b/>
        </w:rPr>
        <w:t xml:space="preserve">§ </w:t>
      </w:r>
      <w:r>
        <w:rPr>
          <w:rFonts w:ascii="Arial" w:hAnsi="Arial" w:cs="Arial"/>
          <w:b/>
        </w:rPr>
        <w:t>8</w:t>
      </w:r>
    </w:p>
    <w:p w14:paraId="2453C9C9" w14:textId="77777777" w:rsidR="00961DE3" w:rsidRPr="00D908B9" w:rsidRDefault="00961DE3" w:rsidP="00202278">
      <w:pPr>
        <w:numPr>
          <w:ilvl w:val="0"/>
          <w:numId w:val="5"/>
        </w:numPr>
        <w:tabs>
          <w:tab w:val="left" w:pos="284"/>
        </w:tabs>
        <w:ind w:left="284" w:hanging="284"/>
        <w:jc w:val="both"/>
        <w:rPr>
          <w:rFonts w:ascii="Arial" w:hAnsi="Arial"/>
          <w:sz w:val="22"/>
          <w:szCs w:val="22"/>
        </w:rPr>
      </w:pPr>
      <w:r w:rsidRPr="00A758DB">
        <w:rPr>
          <w:rFonts w:ascii="Arial" w:hAnsi="Arial"/>
          <w:bCs/>
          <w:sz w:val="22"/>
          <w:szCs w:val="22"/>
        </w:rPr>
        <w:t>Wykonawca</w:t>
      </w:r>
      <w:r w:rsidRPr="00A758DB">
        <w:rPr>
          <w:rFonts w:ascii="Arial" w:hAnsi="Arial"/>
          <w:sz w:val="22"/>
          <w:szCs w:val="22"/>
        </w:rPr>
        <w:t xml:space="preserve"> zobowiązuje się do wykonania przedmiotu umowy z materiałów fabrycznie nowych I-go gatunku.</w:t>
      </w:r>
    </w:p>
    <w:p w14:paraId="3D70F05F" w14:textId="77777777" w:rsidR="00961DE3" w:rsidRPr="00A758DB" w:rsidRDefault="00961DE3" w:rsidP="00202278">
      <w:pPr>
        <w:numPr>
          <w:ilvl w:val="0"/>
          <w:numId w:val="5"/>
        </w:numPr>
        <w:tabs>
          <w:tab w:val="left" w:pos="284"/>
        </w:tabs>
        <w:ind w:left="284" w:hanging="284"/>
        <w:jc w:val="both"/>
        <w:rPr>
          <w:rFonts w:ascii="Arial" w:hAnsi="Arial"/>
          <w:sz w:val="22"/>
          <w:szCs w:val="22"/>
        </w:rPr>
      </w:pPr>
      <w:r w:rsidRPr="00A758DB">
        <w:rPr>
          <w:rFonts w:ascii="Arial" w:hAnsi="Arial"/>
          <w:sz w:val="22"/>
          <w:szCs w:val="22"/>
        </w:rPr>
        <w:t>Materiały i urządzenia muszą odpowiadać wymogom wyrobów dopuszczonych do obrotu i</w:t>
      </w:r>
      <w:r>
        <w:rPr>
          <w:rFonts w:ascii="Arial" w:hAnsi="Arial"/>
          <w:sz w:val="22"/>
          <w:szCs w:val="22"/>
        </w:rPr>
        <w:t> </w:t>
      </w:r>
      <w:r w:rsidRPr="00A758DB">
        <w:rPr>
          <w:rFonts w:ascii="Arial" w:hAnsi="Arial"/>
          <w:sz w:val="22"/>
          <w:szCs w:val="22"/>
        </w:rPr>
        <w:t xml:space="preserve">stosowania w budownictwie zgodnie z ustawą z dnia 16 kwietnia 2004 roku o wyrobach </w:t>
      </w:r>
      <w:r w:rsidRPr="00D51DD5">
        <w:rPr>
          <w:rFonts w:ascii="Arial" w:hAnsi="Arial"/>
          <w:color w:val="000000" w:themeColor="text1"/>
          <w:sz w:val="22"/>
          <w:szCs w:val="22"/>
        </w:rPr>
        <w:t>budowlanych (</w:t>
      </w:r>
      <w:r w:rsidRPr="007F700F">
        <w:rPr>
          <w:rFonts w:ascii="Arial" w:hAnsi="Arial"/>
          <w:sz w:val="22"/>
          <w:szCs w:val="22"/>
        </w:rPr>
        <w:t xml:space="preserve">t.j. Dz.U. z 2020 r. poz. 215) </w:t>
      </w:r>
      <w:r w:rsidRPr="006060A1">
        <w:rPr>
          <w:rFonts w:ascii="Arial" w:hAnsi="Arial"/>
          <w:sz w:val="22"/>
          <w:szCs w:val="22"/>
        </w:rPr>
        <w:t xml:space="preserve">oraz zgodnie z art.10 ustawy z dnia 7 lipca 1994r. Prawo </w:t>
      </w:r>
      <w:r w:rsidRPr="007F700F">
        <w:rPr>
          <w:rFonts w:ascii="Arial" w:hAnsi="Arial"/>
          <w:sz w:val="22"/>
          <w:szCs w:val="22"/>
        </w:rPr>
        <w:t>b</w:t>
      </w:r>
      <w:r w:rsidRPr="006060A1">
        <w:rPr>
          <w:rFonts w:ascii="Arial" w:hAnsi="Arial"/>
          <w:sz w:val="22"/>
          <w:szCs w:val="22"/>
        </w:rPr>
        <w:t>udowlane (t.j. z 2024 r. poz. 725 ze zm.).</w:t>
      </w:r>
    </w:p>
    <w:p w14:paraId="30C249E0" w14:textId="77777777" w:rsidR="00961DE3" w:rsidRPr="00A758DB" w:rsidRDefault="00961DE3" w:rsidP="00202278">
      <w:pPr>
        <w:numPr>
          <w:ilvl w:val="0"/>
          <w:numId w:val="5"/>
        </w:numPr>
        <w:tabs>
          <w:tab w:val="left" w:pos="284"/>
        </w:tabs>
        <w:ind w:left="284" w:hanging="284"/>
        <w:jc w:val="both"/>
        <w:rPr>
          <w:rFonts w:ascii="Arial" w:hAnsi="Arial"/>
          <w:sz w:val="22"/>
          <w:szCs w:val="22"/>
        </w:rPr>
      </w:pPr>
      <w:r w:rsidRPr="00A758DB">
        <w:rPr>
          <w:rFonts w:ascii="Arial" w:hAnsi="Arial"/>
          <w:sz w:val="22"/>
          <w:szCs w:val="22"/>
        </w:rPr>
        <w:t xml:space="preserve">Materiały i urządzenia muszą być zgodne z </w:t>
      </w:r>
      <w:r w:rsidRPr="00054798">
        <w:rPr>
          <w:rFonts w:ascii="Arial" w:hAnsi="Arial"/>
          <w:sz w:val="22"/>
          <w:szCs w:val="22"/>
        </w:rPr>
        <w:t>dokumentami opisującymi zakres i sposób wykonania zadania.</w:t>
      </w:r>
    </w:p>
    <w:p w14:paraId="2898D64A" w14:textId="77777777" w:rsidR="00961DE3" w:rsidRPr="00333DD7" w:rsidRDefault="00961DE3" w:rsidP="00202278">
      <w:pPr>
        <w:numPr>
          <w:ilvl w:val="0"/>
          <w:numId w:val="5"/>
        </w:numPr>
        <w:tabs>
          <w:tab w:val="left" w:pos="284"/>
        </w:tabs>
        <w:ind w:left="284" w:hanging="284"/>
        <w:jc w:val="both"/>
        <w:rPr>
          <w:rFonts w:ascii="Arial" w:hAnsi="Arial"/>
          <w:sz w:val="22"/>
          <w:szCs w:val="22"/>
        </w:rPr>
      </w:pPr>
      <w:r w:rsidRPr="00A758DB">
        <w:rPr>
          <w:rFonts w:ascii="Arial" w:hAnsi="Arial"/>
          <w:sz w:val="22"/>
          <w:szCs w:val="22"/>
        </w:rPr>
        <w:t xml:space="preserve">W uzasadnionych przypadkach na żądanie </w:t>
      </w:r>
      <w:r w:rsidRPr="00A758DB">
        <w:rPr>
          <w:rFonts w:ascii="Arial" w:hAnsi="Arial"/>
          <w:bCs/>
          <w:sz w:val="22"/>
          <w:szCs w:val="22"/>
        </w:rPr>
        <w:t>Zamawiającego,</w:t>
      </w:r>
      <w:r w:rsidRPr="00A758DB">
        <w:rPr>
          <w:rFonts w:ascii="Arial" w:hAnsi="Arial"/>
          <w:sz w:val="22"/>
          <w:szCs w:val="22"/>
        </w:rPr>
        <w:t xml:space="preserve"> </w:t>
      </w:r>
      <w:r w:rsidRPr="00A758DB">
        <w:rPr>
          <w:rFonts w:ascii="Arial" w:hAnsi="Arial"/>
          <w:bCs/>
          <w:sz w:val="22"/>
          <w:szCs w:val="22"/>
        </w:rPr>
        <w:t>Wykonawca</w:t>
      </w:r>
      <w:r w:rsidRPr="00A758DB">
        <w:rPr>
          <w:rFonts w:ascii="Arial" w:hAnsi="Arial"/>
          <w:sz w:val="22"/>
          <w:szCs w:val="22"/>
        </w:rPr>
        <w:t xml:space="preserve"> musi przedstawić dodatkowe badania laboratoryjne wbudowanych materiałów. Badania te </w:t>
      </w:r>
      <w:r w:rsidRPr="00A758DB">
        <w:rPr>
          <w:rFonts w:ascii="Arial" w:hAnsi="Arial"/>
          <w:bCs/>
          <w:sz w:val="22"/>
          <w:szCs w:val="22"/>
        </w:rPr>
        <w:t xml:space="preserve">Wykonawca </w:t>
      </w:r>
      <w:r w:rsidRPr="00A758DB">
        <w:rPr>
          <w:rFonts w:ascii="Arial" w:hAnsi="Arial"/>
          <w:sz w:val="22"/>
          <w:szCs w:val="22"/>
        </w:rPr>
        <w:t>wykona</w:t>
      </w:r>
      <w:r w:rsidRPr="00A758DB">
        <w:rPr>
          <w:rFonts w:ascii="Arial" w:hAnsi="Arial"/>
          <w:b/>
          <w:bCs/>
          <w:sz w:val="22"/>
          <w:szCs w:val="22"/>
        </w:rPr>
        <w:t xml:space="preserve"> </w:t>
      </w:r>
      <w:r w:rsidRPr="00A758DB">
        <w:rPr>
          <w:rFonts w:ascii="Arial" w:hAnsi="Arial"/>
          <w:sz w:val="22"/>
          <w:szCs w:val="22"/>
        </w:rPr>
        <w:t>na</w:t>
      </w:r>
      <w:r w:rsidRPr="00A758DB">
        <w:rPr>
          <w:rFonts w:ascii="Arial" w:hAnsi="Arial"/>
          <w:b/>
          <w:bCs/>
          <w:sz w:val="22"/>
          <w:szCs w:val="22"/>
        </w:rPr>
        <w:t xml:space="preserve"> </w:t>
      </w:r>
      <w:r w:rsidRPr="00A758DB">
        <w:rPr>
          <w:rFonts w:ascii="Arial" w:hAnsi="Arial"/>
          <w:sz w:val="22"/>
          <w:szCs w:val="22"/>
        </w:rPr>
        <w:t>własny koszt.</w:t>
      </w:r>
    </w:p>
    <w:p w14:paraId="0A61AC67" w14:textId="77777777" w:rsidR="00961DE3" w:rsidRPr="00A758DB" w:rsidRDefault="00961DE3" w:rsidP="00202278">
      <w:pPr>
        <w:numPr>
          <w:ilvl w:val="0"/>
          <w:numId w:val="5"/>
        </w:numPr>
        <w:tabs>
          <w:tab w:val="left" w:pos="284"/>
        </w:tabs>
        <w:ind w:left="284" w:hanging="284"/>
        <w:jc w:val="both"/>
        <w:rPr>
          <w:rFonts w:ascii="Arial" w:hAnsi="Arial"/>
          <w:sz w:val="22"/>
          <w:szCs w:val="22"/>
        </w:rPr>
      </w:pPr>
      <w:r w:rsidRPr="00A758DB">
        <w:rPr>
          <w:rFonts w:ascii="Arial" w:hAnsi="Arial"/>
          <w:bCs/>
          <w:sz w:val="22"/>
          <w:szCs w:val="22"/>
        </w:rPr>
        <w:t>Wykonawca</w:t>
      </w:r>
      <w:r w:rsidRPr="00A758DB">
        <w:rPr>
          <w:rFonts w:ascii="Arial" w:hAnsi="Arial"/>
          <w:b/>
          <w:bCs/>
          <w:sz w:val="22"/>
          <w:szCs w:val="22"/>
        </w:rPr>
        <w:t xml:space="preserve"> </w:t>
      </w:r>
      <w:r w:rsidRPr="00A758DB">
        <w:rPr>
          <w:rFonts w:ascii="Arial" w:hAnsi="Arial"/>
          <w:sz w:val="22"/>
          <w:szCs w:val="22"/>
        </w:rPr>
        <w:t xml:space="preserve">jest zobowiązany, na każde żądanie </w:t>
      </w:r>
      <w:r w:rsidRPr="00A758DB">
        <w:rPr>
          <w:rFonts w:ascii="Arial" w:hAnsi="Arial"/>
          <w:bCs/>
          <w:sz w:val="22"/>
          <w:szCs w:val="22"/>
        </w:rPr>
        <w:t>Zamawiającego</w:t>
      </w:r>
      <w:r w:rsidRPr="00A758DB">
        <w:rPr>
          <w:rFonts w:ascii="Arial" w:hAnsi="Arial"/>
          <w:sz w:val="22"/>
          <w:szCs w:val="22"/>
        </w:rPr>
        <w:t xml:space="preserve"> do przekazania świadectw jakości materiałów dostarczonych na plac budowy (certyfikat na znak bezpieczeństwa, deklaracja zgodności, aprobata techniczna itp.).</w:t>
      </w:r>
    </w:p>
    <w:p w14:paraId="601FA4E3" w14:textId="77777777" w:rsidR="00961DE3" w:rsidRPr="008D0726" w:rsidRDefault="00961DE3" w:rsidP="00202278">
      <w:pPr>
        <w:numPr>
          <w:ilvl w:val="0"/>
          <w:numId w:val="5"/>
        </w:numPr>
        <w:tabs>
          <w:tab w:val="left" w:pos="284"/>
        </w:tabs>
        <w:ind w:left="284" w:hanging="284"/>
        <w:jc w:val="both"/>
        <w:rPr>
          <w:rFonts w:ascii="Arial" w:hAnsi="Arial"/>
          <w:color w:val="000000"/>
          <w:sz w:val="22"/>
          <w:szCs w:val="22"/>
        </w:rPr>
      </w:pPr>
      <w:r w:rsidRPr="008D0726">
        <w:rPr>
          <w:rFonts w:ascii="Arial" w:hAnsi="Arial"/>
          <w:sz w:val="22"/>
          <w:szCs w:val="22"/>
        </w:rPr>
        <w:t>Zamawiający nie przewiduje zaliczkowania materiałów i robót.</w:t>
      </w:r>
    </w:p>
    <w:p w14:paraId="39057E85" w14:textId="77777777" w:rsidR="00961DE3" w:rsidRDefault="00961DE3" w:rsidP="00961DE3">
      <w:pPr>
        <w:pStyle w:val="Bezodstpw"/>
        <w:jc w:val="center"/>
        <w:rPr>
          <w:rFonts w:ascii="Arial" w:hAnsi="Arial" w:cs="Arial"/>
          <w:b/>
        </w:rPr>
      </w:pPr>
    </w:p>
    <w:p w14:paraId="22D376EE" w14:textId="77777777" w:rsidR="00961DE3" w:rsidRPr="00A758DB" w:rsidRDefault="00961DE3" w:rsidP="00961DE3">
      <w:pPr>
        <w:pStyle w:val="Bezodstpw"/>
        <w:jc w:val="center"/>
        <w:rPr>
          <w:rFonts w:ascii="Arial" w:hAnsi="Arial" w:cs="Arial"/>
          <w:b/>
        </w:rPr>
      </w:pPr>
      <w:r w:rsidRPr="00A758DB">
        <w:rPr>
          <w:rFonts w:ascii="Arial" w:hAnsi="Arial" w:cs="Arial"/>
          <w:b/>
        </w:rPr>
        <w:t xml:space="preserve">§ </w:t>
      </w:r>
      <w:r>
        <w:rPr>
          <w:rFonts w:ascii="Arial" w:hAnsi="Arial" w:cs="Arial"/>
          <w:b/>
        </w:rPr>
        <w:t>9</w:t>
      </w:r>
    </w:p>
    <w:p w14:paraId="25864E4C" w14:textId="77777777" w:rsidR="00961DE3" w:rsidRPr="00AB57B8" w:rsidRDefault="00961DE3" w:rsidP="00202278">
      <w:pPr>
        <w:pStyle w:val="Akapitzlist"/>
        <w:numPr>
          <w:ilvl w:val="0"/>
          <w:numId w:val="45"/>
        </w:numPr>
        <w:suppressAutoHyphens/>
        <w:ind w:left="284" w:hanging="284"/>
        <w:jc w:val="both"/>
        <w:rPr>
          <w:rFonts w:ascii="Arial" w:hAnsi="Arial"/>
        </w:rPr>
      </w:pPr>
      <w:bookmarkStart w:id="8" w:name="_Hlk12524337"/>
      <w:r w:rsidRPr="00E04141">
        <w:rPr>
          <w:rFonts w:ascii="Arial" w:eastAsia="Times New Roman" w:hAnsi="Arial"/>
          <w:b/>
          <w:lang w:val="x-none" w:eastAsia="ar-SA"/>
        </w:rPr>
        <w:t>W</w:t>
      </w:r>
      <w:r w:rsidRPr="00AB57B8">
        <w:rPr>
          <w:rFonts w:ascii="Arial" w:eastAsia="Times New Roman" w:hAnsi="Arial"/>
          <w:b/>
          <w:lang w:val="x-none" w:eastAsia="ar-SA"/>
        </w:rPr>
        <w:t>ykonawca</w:t>
      </w:r>
      <w:r w:rsidRPr="00AB57B8">
        <w:rPr>
          <w:rFonts w:ascii="Arial" w:eastAsia="Times New Roman" w:hAnsi="Arial"/>
          <w:bCs/>
          <w:lang w:val="x-none" w:eastAsia="ar-SA"/>
        </w:rPr>
        <w:t xml:space="preserve"> zobowiązuje się do </w:t>
      </w:r>
      <w:r w:rsidRPr="00AB57B8">
        <w:rPr>
          <w:rFonts w:ascii="Arial" w:eastAsia="Times New Roman" w:hAnsi="Arial"/>
          <w:bCs/>
          <w:lang w:eastAsia="ar-SA"/>
        </w:rPr>
        <w:t>posiadania na cały okres realizacji przedmiotu umowy polisy OC</w:t>
      </w:r>
      <w:r w:rsidRPr="00AB57B8">
        <w:rPr>
          <w:rFonts w:ascii="Arial" w:eastAsia="Times New Roman" w:hAnsi="Arial"/>
          <w:bCs/>
          <w:lang w:val="x-none" w:eastAsia="ar-SA"/>
        </w:rPr>
        <w:t xml:space="preserve"> w zakresie prowadzonej działalności związanej z</w:t>
      </w:r>
      <w:r w:rsidRPr="00AB57B8">
        <w:rPr>
          <w:rFonts w:ascii="Arial" w:eastAsia="Times New Roman" w:hAnsi="Arial"/>
          <w:bCs/>
          <w:lang w:eastAsia="ar-SA"/>
        </w:rPr>
        <w:t xml:space="preserve"> </w:t>
      </w:r>
      <w:r w:rsidRPr="00AB57B8">
        <w:rPr>
          <w:rFonts w:ascii="Arial" w:eastAsia="Times New Roman" w:hAnsi="Arial"/>
          <w:bCs/>
          <w:lang w:val="x-none" w:eastAsia="ar-SA"/>
        </w:rPr>
        <w:t xml:space="preserve">przedmiotem zamówienia na sumę gwarancyjną </w:t>
      </w:r>
      <w:r w:rsidRPr="00AB57B8">
        <w:rPr>
          <w:rFonts w:ascii="Arial" w:eastAsia="Times New Roman" w:hAnsi="Arial"/>
          <w:bCs/>
          <w:lang w:eastAsia="ar-SA"/>
        </w:rPr>
        <w:t xml:space="preserve">nie mniejszą niż </w:t>
      </w:r>
      <w:r>
        <w:rPr>
          <w:rFonts w:ascii="Arial" w:eastAsia="Times New Roman" w:hAnsi="Arial"/>
          <w:b/>
          <w:lang w:eastAsia="ar-SA"/>
        </w:rPr>
        <w:t>300.</w:t>
      </w:r>
      <w:r w:rsidRPr="00AB57B8">
        <w:rPr>
          <w:rFonts w:ascii="Arial" w:eastAsia="Times New Roman" w:hAnsi="Arial"/>
          <w:b/>
          <w:bCs/>
          <w:lang w:eastAsia="ar-SA"/>
        </w:rPr>
        <w:t>000,00 zł</w:t>
      </w:r>
      <w:r w:rsidRPr="00AB57B8">
        <w:rPr>
          <w:rFonts w:ascii="Arial" w:eastAsia="Times New Roman" w:hAnsi="Arial"/>
          <w:bCs/>
          <w:lang w:eastAsia="ar-SA"/>
        </w:rPr>
        <w:t xml:space="preserve"> (słownie: </w:t>
      </w:r>
      <w:r>
        <w:rPr>
          <w:rFonts w:ascii="Arial" w:eastAsia="Times New Roman" w:hAnsi="Arial"/>
          <w:bCs/>
          <w:lang w:eastAsia="ar-SA"/>
        </w:rPr>
        <w:t>pięćset tysięcy</w:t>
      </w:r>
      <w:r w:rsidRPr="00AB57B8">
        <w:rPr>
          <w:rFonts w:ascii="Arial" w:eastAsia="Times New Roman" w:hAnsi="Arial"/>
          <w:bCs/>
          <w:lang w:eastAsia="ar-SA"/>
        </w:rPr>
        <w:t xml:space="preserve"> złotych</w:t>
      </w:r>
      <w:r>
        <w:rPr>
          <w:rFonts w:ascii="Arial" w:eastAsia="Times New Roman" w:hAnsi="Arial"/>
          <w:bCs/>
          <w:lang w:eastAsia="ar-SA"/>
        </w:rPr>
        <w:t>, 00/100</w:t>
      </w:r>
      <w:r w:rsidRPr="00AB57B8">
        <w:rPr>
          <w:rFonts w:ascii="Arial" w:eastAsia="Times New Roman" w:hAnsi="Arial"/>
          <w:bCs/>
          <w:lang w:eastAsia="ar-SA"/>
        </w:rPr>
        <w:t>).</w:t>
      </w:r>
      <w:r w:rsidRPr="00AB57B8">
        <w:rPr>
          <w:rFonts w:ascii="Arial" w:eastAsia="Times New Roman" w:hAnsi="Arial"/>
          <w:bCs/>
          <w:lang w:val="x-none" w:eastAsia="ar-SA"/>
        </w:rPr>
        <w:t xml:space="preserve"> </w:t>
      </w:r>
      <w:bookmarkEnd w:id="8"/>
    </w:p>
    <w:p w14:paraId="2C76782D" w14:textId="77777777" w:rsidR="00961DE3" w:rsidRPr="007F700F" w:rsidRDefault="00961DE3" w:rsidP="00202278">
      <w:pPr>
        <w:pStyle w:val="Akapitzlist"/>
        <w:numPr>
          <w:ilvl w:val="0"/>
          <w:numId w:val="45"/>
        </w:numPr>
        <w:suppressAutoHyphens/>
        <w:ind w:left="284" w:hanging="284"/>
        <w:jc w:val="both"/>
        <w:rPr>
          <w:rFonts w:ascii="Arial" w:hAnsi="Arial"/>
        </w:rPr>
      </w:pPr>
      <w:r w:rsidRPr="007F700F">
        <w:rPr>
          <w:rFonts w:ascii="Arial" w:hAnsi="Arial"/>
        </w:rPr>
        <w:t>Wykonawca zobowiązuje się do posiadania nieprzerwanej ochrony ubezpieczeniowej w całym okresie obowiązywania umowy, tj. aż do dnia podpisania przez Strony protokołu  odbioru końcowego, stwierdzającego odbiór przedmiotu umowy.</w:t>
      </w:r>
    </w:p>
    <w:p w14:paraId="57ED2386" w14:textId="77777777" w:rsidR="00961DE3" w:rsidRPr="007F700F" w:rsidRDefault="00961DE3" w:rsidP="00202278">
      <w:pPr>
        <w:pStyle w:val="Akapitzlist"/>
        <w:numPr>
          <w:ilvl w:val="0"/>
          <w:numId w:val="45"/>
        </w:numPr>
        <w:suppressAutoHyphens/>
        <w:ind w:left="284" w:hanging="284"/>
        <w:jc w:val="both"/>
        <w:rPr>
          <w:rFonts w:ascii="Arial" w:hAnsi="Arial" w:cs="Arial"/>
        </w:rPr>
      </w:pPr>
      <w:r w:rsidRPr="007F700F">
        <w:rPr>
          <w:rFonts w:ascii="Arial" w:hAnsi="Arial"/>
        </w:rPr>
        <w:t xml:space="preserve">W przypadku zmiany terminu obowiązywania umowy Wykonawca zobowiązany jest  przedłużyć ważność ubezpieczenia od odpowiedzialności cywilnej w zakresie prowadzonej  działalności do dnia </w:t>
      </w:r>
      <w:r w:rsidRPr="007F700F">
        <w:rPr>
          <w:rFonts w:ascii="Arial" w:hAnsi="Arial" w:cs="Arial"/>
        </w:rPr>
        <w:t>obowiązywania umowy.</w:t>
      </w:r>
    </w:p>
    <w:p w14:paraId="3F78A8F7" w14:textId="77777777" w:rsidR="00961DE3" w:rsidRPr="007F700F" w:rsidRDefault="00961DE3" w:rsidP="00202278">
      <w:pPr>
        <w:pStyle w:val="Akapitzlist"/>
        <w:numPr>
          <w:ilvl w:val="0"/>
          <w:numId w:val="45"/>
        </w:numPr>
        <w:suppressAutoHyphens/>
        <w:ind w:left="284" w:hanging="284"/>
        <w:jc w:val="both"/>
        <w:rPr>
          <w:rFonts w:ascii="Arial" w:hAnsi="Arial" w:cs="Arial"/>
        </w:rPr>
      </w:pPr>
      <w:r w:rsidRPr="007F700F">
        <w:rPr>
          <w:rFonts w:ascii="Arial" w:hAnsi="Arial" w:cs="Arial"/>
        </w:rPr>
        <w:t>Koszt zawarcia i obowiązywania umowy, o której mowa w ust. 1, w szczególności składki ubezpieczeniowej pokrywa w całości Wykonawca.</w:t>
      </w:r>
    </w:p>
    <w:p w14:paraId="12F6EB0B" w14:textId="77777777" w:rsidR="00961DE3" w:rsidRPr="00A758DB" w:rsidRDefault="00961DE3" w:rsidP="00961DE3">
      <w:pPr>
        <w:suppressAutoHyphens/>
        <w:jc w:val="both"/>
        <w:rPr>
          <w:rFonts w:ascii="Arial" w:hAnsi="Arial"/>
          <w:sz w:val="22"/>
          <w:szCs w:val="22"/>
        </w:rPr>
      </w:pPr>
    </w:p>
    <w:p w14:paraId="25A3BA46" w14:textId="77777777" w:rsidR="00961DE3" w:rsidRDefault="00961DE3" w:rsidP="00961DE3">
      <w:pPr>
        <w:pStyle w:val="Bezodstpw"/>
        <w:jc w:val="center"/>
        <w:rPr>
          <w:rFonts w:ascii="Arial" w:hAnsi="Arial" w:cs="Arial"/>
          <w:b/>
        </w:rPr>
      </w:pPr>
    </w:p>
    <w:p w14:paraId="152DC887" w14:textId="77777777" w:rsidR="00961DE3" w:rsidRPr="00A758DB" w:rsidRDefault="00961DE3" w:rsidP="00961DE3">
      <w:pPr>
        <w:pStyle w:val="Bezodstpw"/>
        <w:jc w:val="center"/>
        <w:rPr>
          <w:rFonts w:ascii="Arial" w:hAnsi="Arial" w:cs="Arial"/>
          <w:b/>
        </w:rPr>
      </w:pPr>
      <w:r w:rsidRPr="00A758DB">
        <w:rPr>
          <w:rFonts w:ascii="Arial" w:hAnsi="Arial" w:cs="Arial"/>
          <w:b/>
        </w:rPr>
        <w:t>§ 1</w:t>
      </w:r>
      <w:r>
        <w:rPr>
          <w:rFonts w:ascii="Arial" w:hAnsi="Arial" w:cs="Arial"/>
          <w:b/>
        </w:rPr>
        <w:t>0</w:t>
      </w:r>
    </w:p>
    <w:p w14:paraId="1872A642" w14:textId="191BEBEB" w:rsidR="00961DE3" w:rsidRPr="00777ABA" w:rsidRDefault="00961DE3" w:rsidP="00202278">
      <w:pPr>
        <w:numPr>
          <w:ilvl w:val="0"/>
          <w:numId w:val="26"/>
        </w:numPr>
        <w:ind w:left="284" w:hanging="284"/>
        <w:jc w:val="both"/>
        <w:rPr>
          <w:rFonts w:ascii="Arial" w:hAnsi="Arial"/>
          <w:b/>
          <w:sz w:val="22"/>
          <w:szCs w:val="22"/>
        </w:rPr>
      </w:pPr>
      <w:r w:rsidRPr="00777ABA">
        <w:rPr>
          <w:rFonts w:ascii="Arial" w:hAnsi="Arial"/>
          <w:sz w:val="22"/>
          <w:szCs w:val="22"/>
        </w:rPr>
        <w:t xml:space="preserve">Strony ustalają, że obowiązującą je formą wynagrodzenia za </w:t>
      </w:r>
      <w:r w:rsidRPr="00381021">
        <w:rPr>
          <w:rFonts w:ascii="Arial" w:hAnsi="Arial"/>
          <w:sz w:val="22"/>
          <w:szCs w:val="22"/>
        </w:rPr>
        <w:t xml:space="preserve">wykonanie </w:t>
      </w:r>
      <w:r w:rsidR="008D071D" w:rsidRPr="00381021">
        <w:rPr>
          <w:rFonts w:ascii="Arial" w:hAnsi="Arial"/>
          <w:sz w:val="22"/>
          <w:szCs w:val="22"/>
        </w:rPr>
        <w:t xml:space="preserve">przedmiotu umowy </w:t>
      </w:r>
      <w:r w:rsidRPr="00777ABA">
        <w:rPr>
          <w:rFonts w:ascii="Arial" w:hAnsi="Arial"/>
          <w:sz w:val="22"/>
          <w:szCs w:val="22"/>
        </w:rPr>
        <w:t xml:space="preserve">będzie wynagrodzenie ryczałtowe, które wynosi: </w:t>
      </w:r>
      <w:r w:rsidRPr="007F700F">
        <w:rPr>
          <w:rFonts w:ascii="Arial" w:hAnsi="Arial"/>
          <w:sz w:val="22"/>
          <w:szCs w:val="22"/>
        </w:rPr>
        <w:t>………………..</w:t>
      </w:r>
      <w:r w:rsidRPr="00777ABA">
        <w:rPr>
          <w:rFonts w:ascii="Arial" w:hAnsi="Arial"/>
          <w:sz w:val="22"/>
          <w:szCs w:val="22"/>
        </w:rPr>
        <w:t xml:space="preserve"> złotych netto (słownie:</w:t>
      </w:r>
      <w:r w:rsidRPr="007F700F">
        <w:rPr>
          <w:rFonts w:ascii="Arial" w:hAnsi="Arial"/>
          <w:sz w:val="22"/>
          <w:szCs w:val="22"/>
        </w:rPr>
        <w:t>……………</w:t>
      </w:r>
      <w:r w:rsidRPr="00777ABA">
        <w:rPr>
          <w:rFonts w:ascii="Arial" w:hAnsi="Arial"/>
          <w:sz w:val="22"/>
          <w:szCs w:val="22"/>
        </w:rPr>
        <w:t>), plus podatek VAT</w:t>
      </w:r>
      <w:r w:rsidRPr="007F700F">
        <w:rPr>
          <w:rFonts w:ascii="Arial" w:hAnsi="Arial"/>
          <w:sz w:val="22"/>
          <w:szCs w:val="22"/>
        </w:rPr>
        <w:t xml:space="preserve"> </w:t>
      </w:r>
      <w:r w:rsidRPr="00777ABA">
        <w:rPr>
          <w:rFonts w:ascii="Arial" w:hAnsi="Arial"/>
          <w:sz w:val="22"/>
          <w:szCs w:val="22"/>
        </w:rPr>
        <w:t xml:space="preserve">w kwocie: </w:t>
      </w:r>
      <w:r w:rsidRPr="007F700F">
        <w:rPr>
          <w:rFonts w:ascii="Arial" w:hAnsi="Arial"/>
          <w:sz w:val="22"/>
          <w:szCs w:val="22"/>
        </w:rPr>
        <w:t>…………</w:t>
      </w:r>
      <w:r w:rsidRPr="00777ABA">
        <w:rPr>
          <w:rFonts w:ascii="Arial" w:hAnsi="Arial"/>
          <w:sz w:val="22"/>
          <w:szCs w:val="22"/>
        </w:rPr>
        <w:t xml:space="preserve"> złotych (słownie: </w:t>
      </w:r>
      <w:r w:rsidRPr="007F700F">
        <w:rPr>
          <w:rFonts w:ascii="Arial" w:hAnsi="Arial"/>
          <w:sz w:val="22"/>
          <w:szCs w:val="22"/>
        </w:rPr>
        <w:t>…………………</w:t>
      </w:r>
      <w:r w:rsidRPr="00777ABA">
        <w:rPr>
          <w:rFonts w:ascii="Arial" w:hAnsi="Arial"/>
          <w:sz w:val="22"/>
          <w:szCs w:val="22"/>
        </w:rPr>
        <w:t>)  łącznie:</w:t>
      </w:r>
      <w:r w:rsidRPr="007F700F">
        <w:rPr>
          <w:rFonts w:ascii="Arial" w:hAnsi="Arial"/>
          <w:b/>
          <w:bCs/>
          <w:sz w:val="22"/>
          <w:szCs w:val="22"/>
        </w:rPr>
        <w:t xml:space="preserve"> ………….</w:t>
      </w:r>
      <w:r w:rsidRPr="00777ABA">
        <w:rPr>
          <w:rFonts w:ascii="Arial" w:hAnsi="Arial"/>
          <w:b/>
          <w:sz w:val="22"/>
          <w:szCs w:val="22"/>
        </w:rPr>
        <w:t xml:space="preserve"> złotych brutto (słownie: </w:t>
      </w:r>
      <w:r w:rsidRPr="007F700F">
        <w:rPr>
          <w:rFonts w:ascii="Arial" w:hAnsi="Arial"/>
          <w:b/>
          <w:sz w:val="22"/>
          <w:szCs w:val="22"/>
        </w:rPr>
        <w:t>………………………………………………….</w:t>
      </w:r>
      <w:r w:rsidRPr="00777ABA">
        <w:rPr>
          <w:rFonts w:ascii="Arial" w:hAnsi="Arial"/>
          <w:b/>
          <w:sz w:val="22"/>
          <w:szCs w:val="22"/>
        </w:rPr>
        <w:t>).</w:t>
      </w:r>
    </w:p>
    <w:p w14:paraId="0160E2D5" w14:textId="77777777" w:rsidR="00961DE3" w:rsidRPr="002F4532" w:rsidRDefault="00961DE3" w:rsidP="00202278">
      <w:pPr>
        <w:numPr>
          <w:ilvl w:val="0"/>
          <w:numId w:val="26"/>
        </w:numPr>
        <w:ind w:left="284" w:hanging="284"/>
        <w:jc w:val="both"/>
        <w:rPr>
          <w:rFonts w:ascii="Arial" w:hAnsi="Arial"/>
          <w:sz w:val="22"/>
          <w:szCs w:val="22"/>
        </w:rPr>
      </w:pPr>
      <w:bookmarkStart w:id="9" w:name="_Hlk13039026"/>
      <w:r w:rsidRPr="002F4532">
        <w:rPr>
          <w:rFonts w:ascii="Arial" w:hAnsi="Arial"/>
          <w:bCs/>
          <w:sz w:val="22"/>
          <w:szCs w:val="22"/>
        </w:rPr>
        <w:t xml:space="preserve">Wykonawca </w:t>
      </w:r>
      <w:r w:rsidRPr="002F4532">
        <w:rPr>
          <w:rFonts w:ascii="Arial" w:hAnsi="Arial"/>
          <w:sz w:val="22"/>
          <w:szCs w:val="22"/>
        </w:rPr>
        <w:t xml:space="preserve">zobowiązany jest do wykonania przedmiotu umowy w pełnym zakresie, </w:t>
      </w:r>
      <w:r w:rsidRPr="008240A9">
        <w:rPr>
          <w:rFonts w:ascii="Arial" w:hAnsi="Arial"/>
          <w:sz w:val="22"/>
          <w:szCs w:val="22"/>
        </w:rPr>
        <w:t>zgodnie</w:t>
      </w:r>
      <w:r>
        <w:rPr>
          <w:rFonts w:ascii="Arial" w:hAnsi="Arial"/>
          <w:sz w:val="22"/>
          <w:szCs w:val="22"/>
        </w:rPr>
        <w:t xml:space="preserve">                    </w:t>
      </w:r>
      <w:r w:rsidRPr="007F700F">
        <w:rPr>
          <w:rFonts w:ascii="Arial" w:hAnsi="Arial"/>
          <w:sz w:val="22"/>
          <w:szCs w:val="22"/>
        </w:rPr>
        <w:t xml:space="preserve"> z </w:t>
      </w:r>
      <w:bookmarkStart w:id="10" w:name="_Hlk13038801"/>
      <w:r w:rsidRPr="002F4532">
        <w:rPr>
          <w:rFonts w:ascii="Arial" w:hAnsi="Arial"/>
          <w:sz w:val="22"/>
          <w:szCs w:val="22"/>
        </w:rPr>
        <w:t xml:space="preserve">zapisami </w:t>
      </w:r>
      <w:r>
        <w:rPr>
          <w:rFonts w:ascii="Arial" w:hAnsi="Arial"/>
          <w:sz w:val="22"/>
          <w:szCs w:val="22"/>
        </w:rPr>
        <w:t xml:space="preserve">z </w:t>
      </w:r>
      <w:r w:rsidRPr="002F4532">
        <w:rPr>
          <w:rFonts w:ascii="Arial" w:hAnsi="Arial"/>
          <w:sz w:val="22"/>
          <w:szCs w:val="22"/>
        </w:rPr>
        <w:t>SWZ oraz niniejszej umowy</w:t>
      </w:r>
      <w:r w:rsidRPr="007F700F">
        <w:rPr>
          <w:rFonts w:ascii="Arial" w:hAnsi="Arial"/>
          <w:sz w:val="22"/>
          <w:szCs w:val="22"/>
        </w:rPr>
        <w:t xml:space="preserve">, </w:t>
      </w:r>
      <w:r w:rsidRPr="002F4532">
        <w:rPr>
          <w:rFonts w:ascii="Arial" w:hAnsi="Arial"/>
          <w:sz w:val="22"/>
          <w:szCs w:val="22"/>
        </w:rPr>
        <w:t xml:space="preserve">w oparciu o harmonogram rzeczowo - finansowy. </w:t>
      </w:r>
      <w:bookmarkEnd w:id="10"/>
    </w:p>
    <w:p w14:paraId="7CEAC956" w14:textId="77777777" w:rsidR="00961DE3" w:rsidRPr="002F4532" w:rsidRDefault="00961DE3" w:rsidP="00202278">
      <w:pPr>
        <w:numPr>
          <w:ilvl w:val="0"/>
          <w:numId w:val="26"/>
        </w:numPr>
        <w:ind w:left="284" w:hanging="284"/>
        <w:jc w:val="both"/>
        <w:rPr>
          <w:rFonts w:ascii="Arial" w:hAnsi="Arial"/>
          <w:sz w:val="22"/>
          <w:szCs w:val="22"/>
        </w:rPr>
      </w:pPr>
      <w:bookmarkStart w:id="11" w:name="_Hlk13039532"/>
      <w:bookmarkEnd w:id="9"/>
      <w:r w:rsidRPr="002F4532">
        <w:rPr>
          <w:rFonts w:ascii="Arial" w:hAnsi="Arial"/>
          <w:bCs/>
          <w:sz w:val="22"/>
          <w:szCs w:val="22"/>
        </w:rPr>
        <w:t xml:space="preserve">W przypadku stwierdzenia wykonania zakresu robót w sposób niezgodny z treścią ust. 2 (użycie materiałów innych niż w dokumentacji lub zastosowanie technologii niezgodnej z dokumentacją) </w:t>
      </w:r>
      <w:r w:rsidRPr="002F4532">
        <w:rPr>
          <w:rFonts w:ascii="Arial" w:hAnsi="Arial"/>
          <w:sz w:val="22"/>
          <w:szCs w:val="22"/>
        </w:rPr>
        <w:t>zamawiający pomniejszy wynagrodzenie za te roboty i nałoży karę umowną zgodnie z zapisami umowy</w:t>
      </w:r>
      <w:r>
        <w:rPr>
          <w:rFonts w:ascii="Arial" w:hAnsi="Arial"/>
          <w:sz w:val="22"/>
          <w:szCs w:val="22"/>
        </w:rPr>
        <w:t>.</w:t>
      </w:r>
    </w:p>
    <w:bookmarkEnd w:id="11"/>
    <w:p w14:paraId="1EFE8892" w14:textId="77777777" w:rsidR="00961DE3" w:rsidRPr="007F700F" w:rsidRDefault="00961DE3" w:rsidP="00961DE3">
      <w:pPr>
        <w:pStyle w:val="Bezodstpw"/>
        <w:ind w:left="360"/>
        <w:jc w:val="center"/>
        <w:rPr>
          <w:rFonts w:ascii="Arial" w:hAnsi="Arial" w:cs="Arial"/>
          <w:b/>
          <w:strike/>
          <w:color w:val="FF0000"/>
        </w:rPr>
      </w:pPr>
    </w:p>
    <w:p w14:paraId="25CA1ED5" w14:textId="77777777" w:rsidR="00961DE3" w:rsidRPr="00381021" w:rsidRDefault="00961DE3" w:rsidP="00961DE3">
      <w:pPr>
        <w:pStyle w:val="Bezodstpw"/>
        <w:ind w:left="360"/>
        <w:jc w:val="center"/>
        <w:rPr>
          <w:rFonts w:ascii="Arial" w:hAnsi="Arial" w:cs="Arial"/>
          <w:b/>
        </w:rPr>
      </w:pPr>
      <w:r w:rsidRPr="00381021">
        <w:rPr>
          <w:rFonts w:ascii="Arial" w:hAnsi="Arial" w:cs="Arial"/>
          <w:b/>
        </w:rPr>
        <w:t>§ 11</w:t>
      </w:r>
    </w:p>
    <w:p w14:paraId="560DAA65" w14:textId="7452579B" w:rsidR="00961DE3" w:rsidRPr="00381021" w:rsidRDefault="00CC78F2" w:rsidP="0000259D">
      <w:pPr>
        <w:numPr>
          <w:ilvl w:val="0"/>
          <w:numId w:val="16"/>
        </w:numPr>
        <w:tabs>
          <w:tab w:val="clear" w:pos="1306"/>
        </w:tabs>
        <w:suppressAutoHyphens/>
        <w:ind w:left="284"/>
        <w:jc w:val="both"/>
        <w:rPr>
          <w:rFonts w:ascii="Arial" w:hAnsi="Arial"/>
          <w:bCs/>
          <w:sz w:val="22"/>
          <w:szCs w:val="22"/>
        </w:rPr>
      </w:pPr>
      <w:r w:rsidRPr="00381021">
        <w:rPr>
          <w:rFonts w:ascii="Arial" w:hAnsi="Arial"/>
          <w:bCs/>
          <w:sz w:val="22"/>
          <w:szCs w:val="22"/>
        </w:rPr>
        <w:t xml:space="preserve">Zapłata wynagrodzenia za wykonanie przedmiotu umowy na podstawie protokołu końcowego odbioru przedmiotu umowy, po wykonaniu całości </w:t>
      </w:r>
      <w:r w:rsidR="0000259D" w:rsidRPr="00381021">
        <w:rPr>
          <w:rFonts w:ascii="Arial" w:hAnsi="Arial"/>
          <w:bCs/>
          <w:sz w:val="22"/>
          <w:szCs w:val="22"/>
        </w:rPr>
        <w:t>prac</w:t>
      </w:r>
      <w:r w:rsidRPr="00381021">
        <w:rPr>
          <w:rFonts w:ascii="Arial" w:hAnsi="Arial"/>
          <w:bCs/>
          <w:sz w:val="22"/>
          <w:szCs w:val="22"/>
        </w:rPr>
        <w:t xml:space="preserve">. Rozliczenie nastąpi w oparciu </w:t>
      </w:r>
      <w:r w:rsidR="0000259D" w:rsidRPr="00381021">
        <w:rPr>
          <w:rFonts w:ascii="Arial" w:hAnsi="Arial"/>
          <w:bCs/>
          <w:sz w:val="22"/>
          <w:szCs w:val="22"/>
        </w:rPr>
        <w:t>o</w:t>
      </w:r>
      <w:r w:rsidRPr="00381021">
        <w:rPr>
          <w:rFonts w:ascii="Arial" w:hAnsi="Arial"/>
          <w:bCs/>
          <w:sz w:val="22"/>
          <w:szCs w:val="22"/>
        </w:rPr>
        <w:t xml:space="preserve"> fakturę końcową.</w:t>
      </w:r>
      <w:r w:rsidR="0000259D" w:rsidRPr="00381021">
        <w:rPr>
          <w:rFonts w:ascii="Arial" w:hAnsi="Arial"/>
          <w:bCs/>
          <w:sz w:val="22"/>
          <w:szCs w:val="22"/>
        </w:rPr>
        <w:t xml:space="preserve"> </w:t>
      </w:r>
      <w:r w:rsidR="00961DE3" w:rsidRPr="00381021">
        <w:rPr>
          <w:rFonts w:ascii="Arial" w:hAnsi="Arial"/>
          <w:bCs/>
          <w:sz w:val="22"/>
          <w:szCs w:val="22"/>
        </w:rPr>
        <w:t xml:space="preserve">Zamawiający nie </w:t>
      </w:r>
      <w:r w:rsidR="00961DE3" w:rsidRPr="00381021">
        <w:rPr>
          <w:rFonts w:ascii="Arial" w:hAnsi="Arial"/>
          <w:sz w:val="22"/>
          <w:szCs w:val="22"/>
        </w:rPr>
        <w:t xml:space="preserve">dopuszcza częściowego fakturowania. </w:t>
      </w:r>
    </w:p>
    <w:p w14:paraId="535BF552" w14:textId="30F7A0AC" w:rsidR="00950777" w:rsidRPr="00381021" w:rsidRDefault="00961DE3" w:rsidP="00F01C0D">
      <w:pPr>
        <w:pStyle w:val="Akapitzlist"/>
        <w:numPr>
          <w:ilvl w:val="0"/>
          <w:numId w:val="16"/>
        </w:numPr>
        <w:tabs>
          <w:tab w:val="clear" w:pos="1306"/>
          <w:tab w:val="num" w:pos="284"/>
          <w:tab w:val="left" w:pos="5835"/>
        </w:tabs>
        <w:suppressAutoHyphens/>
        <w:spacing w:line="259" w:lineRule="auto"/>
        <w:ind w:left="284" w:hanging="284"/>
        <w:jc w:val="both"/>
        <w:rPr>
          <w:rFonts w:ascii="Arial" w:hAnsi="Arial"/>
          <w:bCs/>
        </w:rPr>
      </w:pPr>
      <w:r w:rsidRPr="00381021">
        <w:rPr>
          <w:rFonts w:ascii="Arial" w:hAnsi="Arial"/>
        </w:rPr>
        <w:t>Zapłata wynagrodzenia za wykonanie przedmiotu umowy, o którym mowa w § 10 ust. 1 umowy następować będzie w oparciu o fakturę końcową</w:t>
      </w:r>
      <w:r w:rsidR="00F01C0D" w:rsidRPr="00381021">
        <w:rPr>
          <w:rFonts w:ascii="Arial" w:hAnsi="Arial"/>
        </w:rPr>
        <w:t xml:space="preserve"> </w:t>
      </w:r>
      <w:r w:rsidR="00F01C0D" w:rsidRPr="00381021">
        <w:rPr>
          <w:rFonts w:ascii="Arial" w:hAnsi="Arial"/>
          <w:bCs/>
        </w:rPr>
        <w:t>w dwóch transzach</w:t>
      </w:r>
      <w:r w:rsidR="0000259D" w:rsidRPr="00381021">
        <w:rPr>
          <w:rFonts w:ascii="Arial" w:hAnsi="Arial"/>
          <w:bCs/>
        </w:rPr>
        <w:t>,</w:t>
      </w:r>
      <w:r w:rsidR="00F01C0D" w:rsidRPr="00381021">
        <w:rPr>
          <w:rFonts w:ascii="Arial" w:hAnsi="Arial"/>
          <w:bCs/>
        </w:rPr>
        <w:t xml:space="preserve"> za wykonane prace, zgodnie z zatwierdzonym przez Zamawiającego harmonogramem rzeczowo-finansowym</w:t>
      </w:r>
      <w:r w:rsidR="00B473D7" w:rsidRPr="00381021">
        <w:rPr>
          <w:rFonts w:ascii="Arial" w:hAnsi="Arial"/>
          <w:bCs/>
        </w:rPr>
        <w:t>, przy czym</w:t>
      </w:r>
      <w:r w:rsidR="00950777" w:rsidRPr="00381021">
        <w:rPr>
          <w:rFonts w:ascii="Arial" w:hAnsi="Arial"/>
          <w:bCs/>
        </w:rPr>
        <w:t>:</w:t>
      </w:r>
    </w:p>
    <w:p w14:paraId="6C40696A" w14:textId="2BC2EF49" w:rsidR="00B473D7" w:rsidRPr="00381021" w:rsidRDefault="00B473D7" w:rsidP="00CC78F2">
      <w:pPr>
        <w:pStyle w:val="Akapitzlist"/>
        <w:numPr>
          <w:ilvl w:val="0"/>
          <w:numId w:val="63"/>
        </w:numPr>
        <w:rPr>
          <w:rFonts w:ascii="Arial" w:hAnsi="Arial"/>
          <w:bCs/>
        </w:rPr>
      </w:pPr>
      <w:r w:rsidRPr="00381021">
        <w:rPr>
          <w:rFonts w:ascii="Arial" w:hAnsi="Arial"/>
          <w:bCs/>
        </w:rPr>
        <w:t>p</w:t>
      </w:r>
      <w:r w:rsidR="00F01C0D" w:rsidRPr="00381021">
        <w:rPr>
          <w:rFonts w:ascii="Arial" w:hAnsi="Arial"/>
          <w:bCs/>
        </w:rPr>
        <w:t xml:space="preserve">ierwsza transza obejmować będzie </w:t>
      </w:r>
      <w:r w:rsidR="00950777" w:rsidRPr="00381021">
        <w:rPr>
          <w:rFonts w:ascii="Arial" w:hAnsi="Arial"/>
          <w:bCs/>
        </w:rPr>
        <w:t xml:space="preserve">kwotę odpowiadającą </w:t>
      </w:r>
      <w:r w:rsidR="00F01C0D" w:rsidRPr="00381021">
        <w:rPr>
          <w:rFonts w:ascii="Arial" w:hAnsi="Arial"/>
          <w:bCs/>
        </w:rPr>
        <w:t>wkład</w:t>
      </w:r>
      <w:r w:rsidR="00950777" w:rsidRPr="00381021">
        <w:rPr>
          <w:rFonts w:ascii="Arial" w:hAnsi="Arial"/>
          <w:bCs/>
        </w:rPr>
        <w:t>owi</w:t>
      </w:r>
      <w:r w:rsidR="00F01C0D" w:rsidRPr="00381021">
        <w:rPr>
          <w:rFonts w:ascii="Arial" w:hAnsi="Arial"/>
          <w:bCs/>
        </w:rPr>
        <w:t xml:space="preserve"> własne</w:t>
      </w:r>
      <w:r w:rsidR="00950777" w:rsidRPr="00381021">
        <w:rPr>
          <w:rFonts w:ascii="Arial" w:hAnsi="Arial"/>
          <w:bCs/>
        </w:rPr>
        <w:t xml:space="preserve">mu </w:t>
      </w:r>
      <w:r w:rsidR="00F01C0D" w:rsidRPr="00381021">
        <w:rPr>
          <w:rFonts w:ascii="Arial" w:hAnsi="Arial"/>
          <w:bCs/>
        </w:rPr>
        <w:t>Zamawiającego</w:t>
      </w:r>
      <w:r w:rsidR="00CC78F2" w:rsidRPr="00381021">
        <w:t xml:space="preserve"> </w:t>
      </w:r>
      <w:r w:rsidR="00CC78F2" w:rsidRPr="00381021">
        <w:rPr>
          <w:rFonts w:ascii="Arial" w:hAnsi="Arial"/>
          <w:bCs/>
        </w:rPr>
        <w:t xml:space="preserve">w wysokości </w:t>
      </w:r>
      <w:r w:rsidR="00E731A1" w:rsidRPr="00381021">
        <w:rPr>
          <w:rFonts w:ascii="Arial" w:hAnsi="Arial"/>
          <w:bCs/>
        </w:rPr>
        <w:t>nie niższej niż 2</w:t>
      </w:r>
      <w:r w:rsidR="00381021" w:rsidRPr="00381021">
        <w:rPr>
          <w:rFonts w:ascii="Arial" w:hAnsi="Arial"/>
          <w:bCs/>
        </w:rPr>
        <w:t xml:space="preserve"> </w:t>
      </w:r>
      <w:r w:rsidR="00CC78F2" w:rsidRPr="00381021">
        <w:rPr>
          <w:rFonts w:ascii="Arial" w:hAnsi="Arial"/>
          <w:bCs/>
        </w:rPr>
        <w:t xml:space="preserve">% wartości brutto zamówienia określonego w § 10 ust. 1 umowy,  </w:t>
      </w:r>
    </w:p>
    <w:p w14:paraId="0C96CD8A" w14:textId="2775E460" w:rsidR="00950777" w:rsidRPr="00381021" w:rsidRDefault="00950777" w:rsidP="00950777">
      <w:pPr>
        <w:pStyle w:val="Akapitzlist"/>
        <w:numPr>
          <w:ilvl w:val="0"/>
          <w:numId w:val="63"/>
        </w:numPr>
        <w:tabs>
          <w:tab w:val="left" w:pos="5835"/>
        </w:tabs>
        <w:suppressAutoHyphens/>
        <w:spacing w:line="259" w:lineRule="auto"/>
        <w:jc w:val="both"/>
        <w:rPr>
          <w:rFonts w:ascii="Arial" w:hAnsi="Arial"/>
          <w:bCs/>
        </w:rPr>
      </w:pPr>
      <w:r w:rsidRPr="00381021">
        <w:rPr>
          <w:rFonts w:ascii="Arial" w:hAnsi="Arial"/>
          <w:bCs/>
        </w:rPr>
        <w:t xml:space="preserve">druga transza obejmować będzie kwotę </w:t>
      </w:r>
      <w:r w:rsidR="00CC78F2" w:rsidRPr="00381021">
        <w:rPr>
          <w:rFonts w:ascii="Arial" w:hAnsi="Arial"/>
          <w:bCs/>
        </w:rPr>
        <w:t>równą kwocie dofinansowania z Rządowego Funduszu Polski Ład – Program Odbudowy Zabytków.</w:t>
      </w:r>
    </w:p>
    <w:p w14:paraId="654EB670" w14:textId="0752497A" w:rsidR="00961DE3" w:rsidRPr="007D0E7F" w:rsidRDefault="00961DE3" w:rsidP="00F01C0D">
      <w:pPr>
        <w:suppressAutoHyphens/>
        <w:jc w:val="both"/>
        <w:rPr>
          <w:rFonts w:ascii="Arial" w:hAnsi="Arial"/>
        </w:rPr>
      </w:pPr>
      <w:r w:rsidRPr="007F700F">
        <w:rPr>
          <w:rFonts w:ascii="Arial" w:hAnsi="Arial"/>
          <w:sz w:val="22"/>
          <w:szCs w:val="22"/>
        </w:rPr>
        <w:t xml:space="preserve"> </w:t>
      </w:r>
    </w:p>
    <w:p w14:paraId="17B9C70C" w14:textId="77777777" w:rsidR="00961DE3" w:rsidRPr="00473B5A" w:rsidRDefault="00961DE3" w:rsidP="00961DE3">
      <w:pPr>
        <w:pStyle w:val="Akapitzlist"/>
        <w:tabs>
          <w:tab w:val="left" w:pos="5835"/>
        </w:tabs>
        <w:spacing w:line="259" w:lineRule="auto"/>
        <w:ind w:left="284" w:hanging="284"/>
        <w:jc w:val="both"/>
        <w:rPr>
          <w:rFonts w:ascii="Arial" w:hAnsi="Arial" w:cs="Arial"/>
          <w:bCs/>
        </w:rPr>
      </w:pPr>
      <w:r w:rsidRPr="00D77A96">
        <w:rPr>
          <w:rFonts w:ascii="Arial" w:hAnsi="Arial" w:cs="Arial"/>
          <w:bCs/>
        </w:rPr>
        <w:t>3. Wykonawca wystawi fakturę na Zamawiającego i przedłoży ją łącznie z protokołem odbioru Zamawiającemu</w:t>
      </w:r>
      <w:r w:rsidRPr="007F700F">
        <w:rPr>
          <w:rFonts w:ascii="Arial" w:hAnsi="Arial" w:cs="Arial"/>
          <w:bCs/>
        </w:rPr>
        <w:t>.</w:t>
      </w:r>
    </w:p>
    <w:p w14:paraId="4D15E177" w14:textId="77777777" w:rsidR="00961DE3" w:rsidRPr="00473B5A" w:rsidRDefault="00961DE3" w:rsidP="00961DE3">
      <w:pPr>
        <w:suppressAutoHyphens/>
        <w:ind w:left="284"/>
        <w:jc w:val="both"/>
        <w:rPr>
          <w:rFonts w:ascii="Arial" w:hAnsi="Arial"/>
          <w:bCs/>
          <w:sz w:val="22"/>
          <w:szCs w:val="22"/>
        </w:rPr>
      </w:pPr>
      <w:r w:rsidRPr="00473B5A">
        <w:rPr>
          <w:rFonts w:ascii="Arial" w:hAnsi="Arial"/>
          <w:bCs/>
          <w:sz w:val="22"/>
          <w:szCs w:val="22"/>
        </w:rPr>
        <w:t xml:space="preserve">Faktury należy wystawiać na: </w:t>
      </w:r>
    </w:p>
    <w:p w14:paraId="5B775E5B" w14:textId="77777777" w:rsidR="00961DE3" w:rsidRDefault="00961DE3" w:rsidP="00961DE3">
      <w:pPr>
        <w:suppressAutoHyphens/>
        <w:ind w:left="284"/>
        <w:jc w:val="both"/>
        <w:rPr>
          <w:rFonts w:ascii="Arial" w:hAnsi="Arial"/>
          <w:bCs/>
          <w:sz w:val="22"/>
          <w:szCs w:val="22"/>
        </w:rPr>
      </w:pPr>
      <w:r w:rsidRPr="00473B5A">
        <w:rPr>
          <w:rFonts w:ascii="Arial" w:hAnsi="Arial"/>
          <w:bCs/>
          <w:sz w:val="22"/>
          <w:szCs w:val="22"/>
        </w:rPr>
        <w:t>NABYWCA</w:t>
      </w:r>
      <w:r w:rsidRPr="002F4532">
        <w:rPr>
          <w:rFonts w:ascii="Arial" w:hAnsi="Arial"/>
          <w:bCs/>
          <w:sz w:val="22"/>
          <w:szCs w:val="22"/>
        </w:rPr>
        <w:t>: Gmina Kuźnia Raciborska ul. Słowackiego 4, 47-420 Kuźnia Raciborska</w:t>
      </w:r>
    </w:p>
    <w:p w14:paraId="0D6BB7E2" w14:textId="77777777" w:rsidR="00961DE3" w:rsidRPr="007F700F" w:rsidRDefault="00961DE3" w:rsidP="00961DE3">
      <w:pPr>
        <w:suppressAutoHyphens/>
        <w:ind w:left="284"/>
        <w:jc w:val="both"/>
        <w:rPr>
          <w:rFonts w:ascii="Arial" w:hAnsi="Arial"/>
          <w:bCs/>
          <w:color w:val="00B050"/>
          <w:sz w:val="22"/>
          <w:szCs w:val="22"/>
        </w:rPr>
      </w:pPr>
      <w:r w:rsidRPr="00473B5A">
        <w:rPr>
          <w:rFonts w:ascii="Arial" w:hAnsi="Arial"/>
          <w:bCs/>
          <w:sz w:val="22"/>
          <w:szCs w:val="22"/>
        </w:rPr>
        <w:t>NIP</w:t>
      </w:r>
      <w:r w:rsidRPr="007F700F">
        <w:rPr>
          <w:rFonts w:ascii="Arial" w:hAnsi="Arial"/>
          <w:bCs/>
          <w:sz w:val="22"/>
          <w:szCs w:val="22"/>
        </w:rPr>
        <w:t xml:space="preserve"> 639-10-02-778</w:t>
      </w:r>
      <w:r>
        <w:rPr>
          <w:rFonts w:ascii="Arial" w:hAnsi="Arial"/>
          <w:bCs/>
          <w:sz w:val="22"/>
          <w:szCs w:val="22"/>
        </w:rPr>
        <w:t>.</w:t>
      </w:r>
      <w:r w:rsidRPr="007F700F">
        <w:rPr>
          <w:rFonts w:ascii="Arial" w:hAnsi="Arial"/>
          <w:bCs/>
          <w:sz w:val="22"/>
          <w:szCs w:val="22"/>
        </w:rPr>
        <w:t xml:space="preserve">  </w:t>
      </w:r>
    </w:p>
    <w:p w14:paraId="7879FF03" w14:textId="77777777" w:rsidR="00961DE3" w:rsidRPr="002F4532" w:rsidRDefault="00961DE3" w:rsidP="00961DE3">
      <w:pPr>
        <w:suppressAutoHyphens/>
        <w:ind w:left="284"/>
        <w:jc w:val="both"/>
        <w:rPr>
          <w:rFonts w:ascii="Arial" w:hAnsi="Arial"/>
          <w:bCs/>
          <w:sz w:val="22"/>
          <w:szCs w:val="22"/>
        </w:rPr>
      </w:pPr>
      <w:r w:rsidRPr="002F4532">
        <w:rPr>
          <w:rFonts w:ascii="Arial" w:hAnsi="Arial"/>
          <w:bCs/>
          <w:sz w:val="22"/>
          <w:szCs w:val="22"/>
        </w:rPr>
        <w:t>ODBIORCA: Gmina Kuźnia Raciborska ul. Słowackiego 4, 47-420 Kuźnia Raciborska.</w:t>
      </w:r>
    </w:p>
    <w:p w14:paraId="7B3912D8" w14:textId="77777777" w:rsidR="00961DE3" w:rsidRPr="007F700F" w:rsidRDefault="00961DE3" w:rsidP="00202278">
      <w:pPr>
        <w:pStyle w:val="Akapitzlist"/>
        <w:numPr>
          <w:ilvl w:val="0"/>
          <w:numId w:val="51"/>
        </w:numPr>
        <w:tabs>
          <w:tab w:val="clear" w:pos="1306"/>
          <w:tab w:val="num" w:pos="284"/>
        </w:tabs>
        <w:suppressAutoHyphens/>
        <w:ind w:left="284" w:hanging="284"/>
        <w:jc w:val="both"/>
        <w:rPr>
          <w:rFonts w:ascii="Arial" w:hAnsi="Arial"/>
          <w:bCs/>
        </w:rPr>
      </w:pPr>
      <w:bookmarkStart w:id="12" w:name="_Hlk13470295"/>
      <w:r w:rsidRPr="007F700F">
        <w:rPr>
          <w:rFonts w:ascii="Arial" w:hAnsi="Arial"/>
          <w:bCs/>
        </w:rPr>
        <w:t>W przypadku, gdy Wykonawca będzie wysyłał ustrukturyzowane faktury elektroniczne do Zamawiającego za pośrednictwem platformy:</w:t>
      </w:r>
    </w:p>
    <w:p w14:paraId="5794D2F1" w14:textId="77777777" w:rsidR="00961DE3" w:rsidRPr="00F705CD" w:rsidRDefault="00961DE3" w:rsidP="00202278">
      <w:pPr>
        <w:pStyle w:val="gwpe202e9e1msolistparagraph"/>
        <w:widowControl w:val="0"/>
        <w:numPr>
          <w:ilvl w:val="0"/>
          <w:numId w:val="32"/>
        </w:numPr>
        <w:spacing w:before="0" w:beforeAutospacing="0" w:after="0" w:afterAutospacing="0"/>
        <w:ind w:left="567" w:hanging="283"/>
        <w:contextualSpacing/>
        <w:jc w:val="both"/>
        <w:rPr>
          <w:rFonts w:ascii="Arial" w:hAnsi="Arial" w:cs="Arial"/>
          <w:sz w:val="28"/>
          <w:szCs w:val="28"/>
        </w:rPr>
      </w:pPr>
      <w:r w:rsidRPr="002F4532">
        <w:rPr>
          <w:rFonts w:ascii="Arial" w:hAnsi="Arial" w:cs="Arial"/>
          <w:sz w:val="22"/>
          <w:szCs w:val="22"/>
        </w:rPr>
        <w:t>Strony upoważniają się do odbierania i wysyłania innych ustrukturyzowanych dokumentów elektronicznych związanych z realizacją zamówienia publicznego, o których mowa w Rozporządzeniu Ministra Przedsiębiorczości i Technologii z dnia 25</w:t>
      </w:r>
      <w:r w:rsidRPr="007F700F">
        <w:rPr>
          <w:rFonts w:ascii="Arial" w:hAnsi="Arial" w:cs="Arial"/>
          <w:sz w:val="22"/>
          <w:szCs w:val="22"/>
        </w:rPr>
        <w:t xml:space="preserve"> kwietnia </w:t>
      </w:r>
      <w:r w:rsidRPr="002F4532">
        <w:rPr>
          <w:rFonts w:ascii="Arial" w:hAnsi="Arial" w:cs="Arial"/>
          <w:sz w:val="22"/>
          <w:szCs w:val="22"/>
        </w:rPr>
        <w:t xml:space="preserve">2019r. w sprawie listy ustrukturyzowanych dokumentów elektronicznych, które mogą być przesyłane za pośrednictwem platformy elektronicznego </w:t>
      </w:r>
      <w:r w:rsidRPr="00F705CD">
        <w:rPr>
          <w:rFonts w:ascii="Arial" w:hAnsi="Arial" w:cs="Arial"/>
          <w:sz w:val="22"/>
          <w:szCs w:val="22"/>
        </w:rPr>
        <w:t>fakturowania służącej do przesyłania ustrukturyzowanych faktur elektronicznych oraz innych ustrukturyzowanych dokumentów elektronicznych,</w:t>
      </w:r>
    </w:p>
    <w:p w14:paraId="036D45BD" w14:textId="77777777" w:rsidR="00961DE3" w:rsidRPr="00AB57B8" w:rsidRDefault="00961DE3" w:rsidP="00202278">
      <w:pPr>
        <w:pStyle w:val="gwpe202e9e1msolistparagraph"/>
        <w:widowControl w:val="0"/>
        <w:numPr>
          <w:ilvl w:val="0"/>
          <w:numId w:val="32"/>
        </w:numPr>
        <w:spacing w:before="0" w:beforeAutospacing="0" w:after="0" w:afterAutospacing="0"/>
        <w:ind w:left="567" w:hanging="283"/>
        <w:contextualSpacing/>
        <w:jc w:val="both"/>
        <w:rPr>
          <w:rFonts w:ascii="Arial" w:hAnsi="Arial" w:cs="Arial"/>
          <w:sz w:val="22"/>
          <w:szCs w:val="22"/>
        </w:rPr>
      </w:pPr>
      <w:r w:rsidRPr="00F705CD">
        <w:rPr>
          <w:rFonts w:ascii="Arial" w:hAnsi="Arial" w:cs="Arial"/>
          <w:sz w:val="22"/>
          <w:szCs w:val="22"/>
        </w:rPr>
        <w:t>Zamawiający udostępni nr skrzynk</w:t>
      </w:r>
      <w:r>
        <w:rPr>
          <w:rFonts w:ascii="Arial" w:hAnsi="Arial" w:cs="Arial"/>
          <w:sz w:val="22"/>
          <w:szCs w:val="22"/>
        </w:rPr>
        <w:t>i kontaktowej do odbierania od W</w:t>
      </w:r>
      <w:r w:rsidRPr="00F705CD">
        <w:rPr>
          <w:rFonts w:ascii="Arial" w:hAnsi="Arial" w:cs="Arial"/>
          <w:sz w:val="22"/>
          <w:szCs w:val="22"/>
        </w:rPr>
        <w:t xml:space="preserve">ykonawcy ustrukturyzowanych dokumentów elektronicznych oraz innych ustrukturyzowanych </w:t>
      </w:r>
      <w:r w:rsidRPr="00AB57B8">
        <w:rPr>
          <w:rFonts w:ascii="Arial" w:hAnsi="Arial" w:cs="Arial"/>
          <w:sz w:val="22"/>
          <w:szCs w:val="22"/>
        </w:rPr>
        <w:t xml:space="preserve">dokumentów elektronicznych związanych z realizacją zamówienia publicznego przesyłanych za pośrednictwem platformy.  </w:t>
      </w:r>
    </w:p>
    <w:p w14:paraId="12192381" w14:textId="77777777" w:rsidR="00961DE3" w:rsidRDefault="00961DE3" w:rsidP="00202278">
      <w:pPr>
        <w:numPr>
          <w:ilvl w:val="0"/>
          <w:numId w:val="51"/>
        </w:numPr>
        <w:suppressAutoHyphens/>
        <w:ind w:left="284" w:hanging="284"/>
        <w:jc w:val="both"/>
        <w:rPr>
          <w:rFonts w:ascii="Arial" w:hAnsi="Arial"/>
          <w:bCs/>
          <w:sz w:val="22"/>
          <w:szCs w:val="22"/>
        </w:rPr>
      </w:pPr>
      <w:bookmarkStart w:id="13" w:name="_Hlk13039835"/>
      <w:bookmarkEnd w:id="12"/>
      <w:r w:rsidRPr="00AB57B8">
        <w:rPr>
          <w:rFonts w:ascii="Arial" w:hAnsi="Arial"/>
          <w:bCs/>
          <w:sz w:val="22"/>
          <w:szCs w:val="22"/>
        </w:rPr>
        <w:t>Zapłata umownego wynagrodzenia nastąpi z zachowaniem mechanizmu podzielonej płatności w rozumieniu art. 108a Ustawy z dnia 11 marca 2004 r. o podatku od towarów i usług, na rachunek rozliczeniowy wskazany przez Wykonawcę w ofercie i na fakturze</w:t>
      </w:r>
      <w:r w:rsidRPr="00AB57B8">
        <w:t xml:space="preserve">, </w:t>
      </w:r>
      <w:r w:rsidRPr="00AB57B8">
        <w:rPr>
          <w:rFonts w:ascii="Arial" w:hAnsi="Arial"/>
          <w:bCs/>
          <w:sz w:val="22"/>
          <w:szCs w:val="22"/>
        </w:rPr>
        <w:t>w terminie do 30 dni  licząc od dnia doręczenia do Zamawiającego prawidłowo wystawionej faktury częściowej i faktury końcowej wraz z protokołem odbioru robót i kompletnymi dokumentami odbiorowymi</w:t>
      </w:r>
      <w:r>
        <w:rPr>
          <w:rFonts w:ascii="Arial" w:hAnsi="Arial"/>
          <w:bCs/>
          <w:sz w:val="22"/>
          <w:szCs w:val="22"/>
        </w:rPr>
        <w:t>.</w:t>
      </w:r>
      <w:bookmarkEnd w:id="13"/>
      <w:r w:rsidRPr="00AB57B8">
        <w:rPr>
          <w:rFonts w:ascii="Arial" w:hAnsi="Arial"/>
          <w:bCs/>
          <w:sz w:val="22"/>
          <w:szCs w:val="22"/>
        </w:rPr>
        <w:t xml:space="preserve"> Za </w:t>
      </w:r>
      <w:r w:rsidRPr="005C4D8A">
        <w:rPr>
          <w:rFonts w:ascii="Arial" w:hAnsi="Arial"/>
          <w:bCs/>
          <w:sz w:val="22"/>
          <w:szCs w:val="22"/>
        </w:rPr>
        <w:t>dzień zapłaty uznaje się dzień obciążenia rachunku Zamawiającego.</w:t>
      </w:r>
    </w:p>
    <w:p w14:paraId="6973B60C" w14:textId="77777777" w:rsidR="00961DE3" w:rsidRPr="00EC41B4" w:rsidRDefault="00961DE3" w:rsidP="00202278">
      <w:pPr>
        <w:numPr>
          <w:ilvl w:val="0"/>
          <w:numId w:val="51"/>
        </w:numPr>
        <w:suppressAutoHyphens/>
        <w:ind w:left="284" w:hanging="284"/>
        <w:jc w:val="both"/>
        <w:rPr>
          <w:rFonts w:ascii="Arial" w:hAnsi="Arial"/>
          <w:bCs/>
          <w:sz w:val="22"/>
          <w:szCs w:val="22"/>
        </w:rPr>
      </w:pPr>
      <w:r w:rsidRPr="00EC41B4">
        <w:rPr>
          <w:rFonts w:ascii="Arial" w:hAnsi="Arial"/>
          <w:bCs/>
          <w:sz w:val="22"/>
          <w:szCs w:val="22"/>
        </w:rPr>
        <w:t>Jeżeli Wykonawca będzie korzystał z Podwykonawców, to warunkiem zapłaty należnego wynagrodzenia za odebrane elementy robót budowlanych jest przedstawienie dowodów zapłaty należnego wynagrodzenia Podwykonawcom i dalszym podwykonawcom.</w:t>
      </w:r>
    </w:p>
    <w:p w14:paraId="171BCE51" w14:textId="77777777" w:rsidR="00961DE3" w:rsidRPr="00EC41B4" w:rsidRDefault="00961DE3" w:rsidP="00961DE3">
      <w:pPr>
        <w:suppressAutoHyphens/>
        <w:ind w:left="284"/>
        <w:jc w:val="both"/>
        <w:rPr>
          <w:rFonts w:ascii="Arial" w:hAnsi="Arial"/>
          <w:bCs/>
          <w:sz w:val="22"/>
          <w:szCs w:val="22"/>
        </w:rPr>
      </w:pPr>
      <w:r w:rsidRPr="00EC41B4">
        <w:rPr>
          <w:rFonts w:ascii="Arial" w:hAnsi="Arial"/>
          <w:sz w:val="22"/>
          <w:szCs w:val="22"/>
        </w:rPr>
        <w:t xml:space="preserve">Za dowód zapłaty należy rozumieć: oryginał oświadczenia podwykonawcy potwierdzający dokonanie zapłaty należnej kwoty podwykonawcy wraz z potwierdzoną za zgodność z oryginałem kopią przelewu płatności na konto Podwykonawcy lub dalszego Podwykonawcy, lub </w:t>
      </w:r>
      <w:r w:rsidRPr="00EC41B4">
        <w:rPr>
          <w:rFonts w:ascii="Arial" w:hAnsi="Arial"/>
          <w:bCs/>
          <w:sz w:val="22"/>
          <w:szCs w:val="22"/>
        </w:rPr>
        <w:t>oświadczenie Wykonawcy, że wykonane elementy robót zostały wykonane bez udziału Podwykonawców.</w:t>
      </w:r>
      <w:r w:rsidRPr="00EC41B4">
        <w:rPr>
          <w:rFonts w:ascii="Arial" w:hAnsi="Arial"/>
          <w:sz w:val="22"/>
          <w:szCs w:val="22"/>
        </w:rPr>
        <w:t xml:space="preserve"> </w:t>
      </w:r>
    </w:p>
    <w:p w14:paraId="20C6B8BE" w14:textId="77777777" w:rsidR="00961DE3" w:rsidRPr="004258DD" w:rsidRDefault="00961DE3" w:rsidP="00202278">
      <w:pPr>
        <w:numPr>
          <w:ilvl w:val="0"/>
          <w:numId w:val="51"/>
        </w:numPr>
        <w:suppressAutoHyphens/>
        <w:ind w:left="284" w:hanging="426"/>
        <w:jc w:val="both"/>
        <w:rPr>
          <w:rFonts w:ascii="Arial" w:hAnsi="Arial"/>
          <w:bCs/>
          <w:sz w:val="22"/>
          <w:szCs w:val="22"/>
        </w:rPr>
      </w:pPr>
      <w:r w:rsidRPr="00AB57B8">
        <w:rPr>
          <w:rFonts w:ascii="Arial" w:hAnsi="Arial"/>
          <w:bCs/>
          <w:sz w:val="22"/>
          <w:szCs w:val="22"/>
        </w:rPr>
        <w:t xml:space="preserve">W przypadku nieprzedstawienia przez Wykonawcę dowodów zapłaty, o których mowa                                       w ust. </w:t>
      </w:r>
      <w:r>
        <w:rPr>
          <w:rFonts w:ascii="Arial" w:hAnsi="Arial"/>
          <w:bCs/>
          <w:sz w:val="22"/>
          <w:szCs w:val="22"/>
        </w:rPr>
        <w:t>6</w:t>
      </w:r>
      <w:r w:rsidRPr="00AB57B8">
        <w:rPr>
          <w:rFonts w:ascii="Arial" w:hAnsi="Arial"/>
          <w:bCs/>
          <w:sz w:val="22"/>
          <w:szCs w:val="22"/>
        </w:rPr>
        <w:t xml:space="preserve"> wstrzymuje </w:t>
      </w:r>
      <w:r w:rsidRPr="004258DD">
        <w:rPr>
          <w:rFonts w:ascii="Arial" w:hAnsi="Arial"/>
          <w:bCs/>
          <w:sz w:val="22"/>
          <w:szCs w:val="22"/>
        </w:rPr>
        <w:t xml:space="preserve">się wypłatę należnego wynagrodzenia w części równej sumie kwot wynikających z nieprzedstawionych dowodów zapłaty. </w:t>
      </w:r>
    </w:p>
    <w:p w14:paraId="02AA1729" w14:textId="77777777" w:rsidR="00961DE3" w:rsidRDefault="00961DE3" w:rsidP="00202278">
      <w:pPr>
        <w:numPr>
          <w:ilvl w:val="0"/>
          <w:numId w:val="51"/>
        </w:numPr>
        <w:suppressAutoHyphens/>
        <w:ind w:left="284" w:hanging="426"/>
        <w:jc w:val="both"/>
        <w:rPr>
          <w:rFonts w:ascii="Arial" w:hAnsi="Arial"/>
          <w:bCs/>
          <w:sz w:val="22"/>
          <w:szCs w:val="22"/>
        </w:rPr>
      </w:pPr>
      <w:r w:rsidRPr="004258DD">
        <w:rPr>
          <w:rFonts w:ascii="Arial" w:hAnsi="Arial"/>
          <w:bCs/>
          <w:sz w:val="22"/>
          <w:szCs w:val="22"/>
        </w:rPr>
        <w:t>Zamawiający dokonuje bezpośredniej zapłaty wymagalnego</w:t>
      </w:r>
      <w:r>
        <w:rPr>
          <w:rFonts w:ascii="Arial" w:hAnsi="Arial"/>
          <w:bCs/>
          <w:sz w:val="22"/>
          <w:szCs w:val="22"/>
        </w:rPr>
        <w:t xml:space="preserve"> wynagrodzenia przysługującego P</w:t>
      </w:r>
      <w:r w:rsidRPr="004258DD">
        <w:rPr>
          <w:rFonts w:ascii="Arial" w:hAnsi="Arial"/>
          <w:bCs/>
          <w:sz w:val="22"/>
          <w:szCs w:val="22"/>
        </w:rPr>
        <w:t>odwykona</w:t>
      </w:r>
      <w:r>
        <w:rPr>
          <w:rFonts w:ascii="Arial" w:hAnsi="Arial"/>
          <w:bCs/>
          <w:sz w:val="22"/>
          <w:szCs w:val="22"/>
        </w:rPr>
        <w:t xml:space="preserve">wcy lub dalszemu podwykonawcy, </w:t>
      </w:r>
      <w:r w:rsidRPr="004258DD">
        <w:rPr>
          <w:rFonts w:ascii="Arial" w:hAnsi="Arial"/>
          <w:bCs/>
          <w:sz w:val="22"/>
          <w:szCs w:val="22"/>
        </w:rPr>
        <w:t>który zawarł zaakceptowaną przez</w:t>
      </w:r>
      <w:r>
        <w:rPr>
          <w:rFonts w:ascii="Arial" w:hAnsi="Arial"/>
          <w:bCs/>
          <w:sz w:val="22"/>
          <w:szCs w:val="22"/>
        </w:rPr>
        <w:t xml:space="preserve"> Z</w:t>
      </w:r>
      <w:r w:rsidRPr="004258DD">
        <w:rPr>
          <w:rFonts w:ascii="Arial" w:hAnsi="Arial"/>
          <w:bCs/>
          <w:sz w:val="22"/>
          <w:szCs w:val="22"/>
        </w:rPr>
        <w:t xml:space="preserve">amawiającego  umowę o podwykonawstwo, której przedmiotem są roboty budowlane, lub który </w:t>
      </w:r>
      <w:r w:rsidRPr="004258DD">
        <w:rPr>
          <w:rFonts w:ascii="Arial" w:hAnsi="Arial"/>
          <w:bCs/>
          <w:sz w:val="22"/>
          <w:szCs w:val="22"/>
        </w:rPr>
        <w:lastRenderedPageBreak/>
        <w:t>zawarł przedłożoną</w:t>
      </w:r>
      <w:r>
        <w:rPr>
          <w:rFonts w:ascii="Arial" w:hAnsi="Arial"/>
          <w:bCs/>
          <w:sz w:val="22"/>
          <w:szCs w:val="22"/>
        </w:rPr>
        <w:t xml:space="preserve"> Zamawiającemu umowę o </w:t>
      </w:r>
      <w:r w:rsidRPr="004258DD">
        <w:rPr>
          <w:rFonts w:ascii="Arial" w:hAnsi="Arial"/>
          <w:bCs/>
          <w:sz w:val="22"/>
          <w:szCs w:val="22"/>
        </w:rPr>
        <w:t>podwykonawstwo, której przedmiotem są dostawy lub usługi, w przypadku uchylenia się od obowi</w:t>
      </w:r>
      <w:r>
        <w:rPr>
          <w:rFonts w:ascii="Arial" w:hAnsi="Arial"/>
          <w:bCs/>
          <w:sz w:val="22"/>
          <w:szCs w:val="22"/>
        </w:rPr>
        <w:t>ązku zapłaty odpowiednio przez W</w:t>
      </w:r>
      <w:r w:rsidRPr="004258DD">
        <w:rPr>
          <w:rFonts w:ascii="Arial" w:hAnsi="Arial"/>
          <w:bCs/>
          <w:sz w:val="22"/>
          <w:szCs w:val="22"/>
        </w:rPr>
        <w:t>y</w:t>
      </w:r>
      <w:r>
        <w:rPr>
          <w:rFonts w:ascii="Arial" w:hAnsi="Arial"/>
          <w:bCs/>
          <w:sz w:val="22"/>
          <w:szCs w:val="22"/>
        </w:rPr>
        <w:t>konawcę, P</w:t>
      </w:r>
      <w:r w:rsidRPr="004258DD">
        <w:rPr>
          <w:rFonts w:ascii="Arial" w:hAnsi="Arial"/>
          <w:bCs/>
          <w:sz w:val="22"/>
          <w:szCs w:val="22"/>
        </w:rPr>
        <w:t>odwykonawcę  lub dalszego podwykonawcę zamówienia na roboty budowlane.</w:t>
      </w:r>
    </w:p>
    <w:p w14:paraId="524733F8" w14:textId="77777777" w:rsidR="00961DE3" w:rsidRPr="00AB57B8" w:rsidRDefault="00961DE3" w:rsidP="00202278">
      <w:pPr>
        <w:numPr>
          <w:ilvl w:val="0"/>
          <w:numId w:val="51"/>
        </w:numPr>
        <w:suppressAutoHyphens/>
        <w:ind w:left="284" w:hanging="426"/>
        <w:jc w:val="both"/>
        <w:rPr>
          <w:rFonts w:ascii="Arial" w:hAnsi="Arial"/>
          <w:bCs/>
          <w:sz w:val="22"/>
          <w:szCs w:val="22"/>
        </w:rPr>
      </w:pPr>
      <w:r w:rsidRPr="004258DD">
        <w:rPr>
          <w:rFonts w:ascii="Arial" w:hAnsi="Arial"/>
          <w:bCs/>
          <w:sz w:val="22"/>
          <w:szCs w:val="22"/>
        </w:rPr>
        <w:t xml:space="preserve">Wynagrodzenie, o którym </w:t>
      </w:r>
      <w:r w:rsidRPr="008807C3">
        <w:rPr>
          <w:rFonts w:ascii="Arial" w:hAnsi="Arial"/>
          <w:bCs/>
          <w:sz w:val="22"/>
          <w:szCs w:val="22"/>
        </w:rPr>
        <w:t xml:space="preserve">mowa w ust. </w:t>
      </w:r>
      <w:r>
        <w:rPr>
          <w:rFonts w:ascii="Arial" w:hAnsi="Arial"/>
          <w:bCs/>
          <w:sz w:val="22"/>
          <w:szCs w:val="22"/>
        </w:rPr>
        <w:t>8</w:t>
      </w:r>
      <w:r w:rsidRPr="008807C3">
        <w:rPr>
          <w:rFonts w:ascii="Arial" w:hAnsi="Arial"/>
          <w:bCs/>
          <w:sz w:val="22"/>
          <w:szCs w:val="22"/>
        </w:rPr>
        <w:t xml:space="preserve">, dotyczy </w:t>
      </w:r>
      <w:r w:rsidRPr="004258DD">
        <w:rPr>
          <w:rFonts w:ascii="Arial" w:hAnsi="Arial"/>
          <w:bCs/>
          <w:sz w:val="22"/>
          <w:szCs w:val="22"/>
        </w:rPr>
        <w:t>wyłącznie należności powstałych po zaakceptowaniu przez Zamawiającego umowy o podwykonawstwo, której przedmiotem są roboty budowlane, lub</w:t>
      </w:r>
      <w:r>
        <w:rPr>
          <w:rFonts w:ascii="Arial" w:hAnsi="Arial"/>
          <w:bCs/>
          <w:sz w:val="22"/>
          <w:szCs w:val="22"/>
        </w:rPr>
        <w:t xml:space="preserve"> po przedłożeniu Zamawiającemu </w:t>
      </w:r>
      <w:r w:rsidRPr="004258DD">
        <w:rPr>
          <w:rFonts w:ascii="Arial" w:hAnsi="Arial"/>
          <w:bCs/>
          <w:sz w:val="22"/>
          <w:szCs w:val="22"/>
        </w:rPr>
        <w:t xml:space="preserve">poświadczonej za zgodność </w:t>
      </w:r>
      <w:r w:rsidRPr="004258DD">
        <w:rPr>
          <w:rFonts w:ascii="Arial" w:hAnsi="Arial"/>
          <w:bCs/>
          <w:sz w:val="22"/>
          <w:szCs w:val="22"/>
        </w:rPr>
        <w:br/>
        <w:t xml:space="preserve">z oryginałem kopii umowy o podwykonawstwo, której </w:t>
      </w:r>
      <w:r w:rsidRPr="00AB57B8">
        <w:rPr>
          <w:rFonts w:ascii="Arial" w:hAnsi="Arial"/>
          <w:bCs/>
          <w:sz w:val="22"/>
          <w:szCs w:val="22"/>
        </w:rPr>
        <w:t>przedmiotem są dostawy lub usługi.</w:t>
      </w:r>
    </w:p>
    <w:p w14:paraId="10A19428" w14:textId="77777777" w:rsidR="00961DE3" w:rsidRPr="00AB57B8" w:rsidRDefault="00961DE3" w:rsidP="00202278">
      <w:pPr>
        <w:numPr>
          <w:ilvl w:val="0"/>
          <w:numId w:val="51"/>
        </w:numPr>
        <w:suppressAutoHyphens/>
        <w:ind w:left="284" w:hanging="426"/>
        <w:jc w:val="both"/>
        <w:rPr>
          <w:rFonts w:ascii="Arial" w:hAnsi="Arial"/>
          <w:bCs/>
          <w:sz w:val="22"/>
          <w:szCs w:val="22"/>
        </w:rPr>
      </w:pPr>
      <w:r w:rsidRPr="00AB57B8">
        <w:rPr>
          <w:rFonts w:ascii="Arial" w:hAnsi="Arial"/>
          <w:bCs/>
          <w:sz w:val="22"/>
          <w:szCs w:val="22"/>
        </w:rPr>
        <w:t>Bezpośrednia zapłata obejmuje wyłącznie należne wynagrodzenia, bez odsetek, należnych Podwykonawcy lub dalszemu podwykonawcy.</w:t>
      </w:r>
    </w:p>
    <w:p w14:paraId="21BD6B98" w14:textId="77777777" w:rsidR="00961DE3" w:rsidRPr="00AB57B8" w:rsidRDefault="00961DE3" w:rsidP="00202278">
      <w:pPr>
        <w:numPr>
          <w:ilvl w:val="0"/>
          <w:numId w:val="51"/>
        </w:numPr>
        <w:suppressAutoHyphens/>
        <w:ind w:left="284" w:hanging="426"/>
        <w:jc w:val="both"/>
        <w:rPr>
          <w:rFonts w:ascii="Arial" w:hAnsi="Arial"/>
          <w:bCs/>
          <w:sz w:val="22"/>
          <w:szCs w:val="22"/>
        </w:rPr>
      </w:pPr>
      <w:r w:rsidRPr="00AB57B8">
        <w:rPr>
          <w:rFonts w:ascii="Arial" w:hAnsi="Arial"/>
          <w:bCs/>
          <w:sz w:val="22"/>
          <w:szCs w:val="22"/>
        </w:rPr>
        <w:t>Przed dokonaniem bezpośredniej zapłaty Zamawiający jest zobowiązany umożliwić Wykonawcy  zgłoszenie w formie pisemnej uwag dotyczących zasadności bezpośredniej zapłaty wynagrodzenia podwykonawcy lub dalszemu podwykonawcy, o których mowa w ust. 8. Zamawiający informuje o terminie zgłaszania uwag, nie krótszym niż 7 dni od dnia doręczenia tej informacji.</w:t>
      </w:r>
    </w:p>
    <w:p w14:paraId="7AD56E5F" w14:textId="77777777" w:rsidR="00961DE3" w:rsidRPr="00AB57B8" w:rsidRDefault="00961DE3" w:rsidP="00202278">
      <w:pPr>
        <w:numPr>
          <w:ilvl w:val="0"/>
          <w:numId w:val="51"/>
        </w:numPr>
        <w:suppressAutoHyphens/>
        <w:ind w:left="284" w:hanging="426"/>
        <w:jc w:val="both"/>
        <w:rPr>
          <w:rFonts w:ascii="Arial" w:hAnsi="Arial"/>
          <w:bCs/>
          <w:sz w:val="22"/>
          <w:szCs w:val="22"/>
        </w:rPr>
      </w:pPr>
      <w:r w:rsidRPr="00AB57B8">
        <w:rPr>
          <w:rFonts w:ascii="Arial" w:hAnsi="Arial"/>
          <w:bCs/>
          <w:sz w:val="22"/>
          <w:szCs w:val="22"/>
        </w:rPr>
        <w:t>W przypadku zgłoszenia uwag, o których mowa w ust. 1</w:t>
      </w:r>
      <w:r>
        <w:rPr>
          <w:rFonts w:ascii="Arial" w:hAnsi="Arial"/>
          <w:bCs/>
          <w:sz w:val="22"/>
          <w:szCs w:val="22"/>
        </w:rPr>
        <w:t>1</w:t>
      </w:r>
      <w:r w:rsidRPr="00AB57B8">
        <w:rPr>
          <w:rFonts w:ascii="Arial" w:hAnsi="Arial"/>
          <w:bCs/>
          <w:sz w:val="22"/>
          <w:szCs w:val="22"/>
        </w:rPr>
        <w:t xml:space="preserve"> w terminie wskazanym przez Zamawiającego, Zamawiający może:</w:t>
      </w:r>
    </w:p>
    <w:p w14:paraId="68F82FA4" w14:textId="77777777" w:rsidR="00961DE3" w:rsidRPr="00AB57B8" w:rsidRDefault="00961DE3" w:rsidP="00202278">
      <w:pPr>
        <w:pStyle w:val="w5pktart"/>
        <w:numPr>
          <w:ilvl w:val="0"/>
          <w:numId w:val="31"/>
        </w:numPr>
        <w:spacing w:before="0" w:beforeAutospacing="0" w:after="0" w:afterAutospacing="0"/>
        <w:ind w:left="567" w:hanging="283"/>
        <w:jc w:val="both"/>
        <w:rPr>
          <w:rFonts w:ascii="Arial" w:hAnsi="Arial" w:cs="Arial"/>
          <w:sz w:val="22"/>
          <w:szCs w:val="22"/>
        </w:rPr>
      </w:pPr>
      <w:bookmarkStart w:id="14" w:name="_Hlk13040114"/>
      <w:r w:rsidRPr="00AB57B8">
        <w:rPr>
          <w:rFonts w:ascii="Arial" w:hAnsi="Arial" w:cs="Arial"/>
          <w:sz w:val="22"/>
          <w:szCs w:val="22"/>
        </w:rPr>
        <w:t>nie dokonać bezpośredniej zapłaty wynagrodzenia Podwykonawcy lub dalszemu podwykonawcy, jeżeli Wykonawca wykaże niezasadność takiej zapłaty albo,</w:t>
      </w:r>
    </w:p>
    <w:p w14:paraId="14488D9C" w14:textId="77777777" w:rsidR="00961DE3" w:rsidRPr="00A758DB" w:rsidRDefault="00961DE3" w:rsidP="00202278">
      <w:pPr>
        <w:pStyle w:val="w5pktart"/>
        <w:numPr>
          <w:ilvl w:val="0"/>
          <w:numId w:val="31"/>
        </w:numPr>
        <w:spacing w:before="0" w:beforeAutospacing="0" w:after="0" w:afterAutospacing="0"/>
        <w:ind w:left="567" w:hanging="283"/>
        <w:jc w:val="both"/>
        <w:rPr>
          <w:rFonts w:ascii="Arial" w:hAnsi="Arial" w:cs="Arial"/>
          <w:sz w:val="22"/>
          <w:szCs w:val="22"/>
        </w:rPr>
      </w:pPr>
      <w:r w:rsidRPr="00AB57B8">
        <w:rPr>
          <w:rFonts w:ascii="Arial" w:hAnsi="Arial" w:cs="Arial"/>
          <w:sz w:val="22"/>
          <w:szCs w:val="22"/>
        </w:rPr>
        <w:t xml:space="preserve">złożyć do depozytu sądowego kwotę potrzebną na pokrycie wynagrodzenia </w:t>
      </w:r>
      <w:r>
        <w:rPr>
          <w:rFonts w:ascii="Arial" w:hAnsi="Arial" w:cs="Arial"/>
          <w:sz w:val="22"/>
          <w:szCs w:val="22"/>
        </w:rPr>
        <w:t>P</w:t>
      </w:r>
      <w:r w:rsidRPr="00A758DB">
        <w:rPr>
          <w:rFonts w:ascii="Arial" w:hAnsi="Arial" w:cs="Arial"/>
          <w:sz w:val="22"/>
          <w:szCs w:val="22"/>
        </w:rPr>
        <w:t>odwykonawcy lub dalszego podwykonawcy w przypadku istnienia zasadniczej wątpl</w:t>
      </w:r>
      <w:r>
        <w:rPr>
          <w:rFonts w:ascii="Arial" w:hAnsi="Arial" w:cs="Arial"/>
          <w:sz w:val="22"/>
          <w:szCs w:val="22"/>
        </w:rPr>
        <w:t>iwości Z</w:t>
      </w:r>
      <w:r w:rsidRPr="00A758DB">
        <w:rPr>
          <w:rFonts w:ascii="Arial" w:hAnsi="Arial" w:cs="Arial"/>
          <w:sz w:val="22"/>
          <w:szCs w:val="22"/>
        </w:rPr>
        <w:t>amawiającego co do wysokości należnej zapłaty lub podmiotu, któremu płatność się należy, albo</w:t>
      </w:r>
    </w:p>
    <w:p w14:paraId="3E6D43C8" w14:textId="77777777" w:rsidR="00961DE3" w:rsidRPr="00A758DB" w:rsidRDefault="00961DE3" w:rsidP="00202278">
      <w:pPr>
        <w:pStyle w:val="w5pktart"/>
        <w:numPr>
          <w:ilvl w:val="0"/>
          <w:numId w:val="31"/>
        </w:numPr>
        <w:spacing w:before="0" w:beforeAutospacing="0" w:after="0" w:afterAutospacing="0"/>
        <w:ind w:left="567" w:hanging="283"/>
        <w:jc w:val="both"/>
        <w:rPr>
          <w:rFonts w:ascii="Arial" w:hAnsi="Arial" w:cs="Arial"/>
          <w:sz w:val="22"/>
          <w:szCs w:val="22"/>
        </w:rPr>
      </w:pPr>
      <w:r w:rsidRPr="00A758DB">
        <w:rPr>
          <w:rFonts w:ascii="Arial" w:hAnsi="Arial" w:cs="Arial"/>
          <w:sz w:val="22"/>
          <w:szCs w:val="22"/>
        </w:rPr>
        <w:t>dokonać bezpośredniej zapłaty wynagr</w:t>
      </w:r>
      <w:r>
        <w:rPr>
          <w:rFonts w:ascii="Arial" w:hAnsi="Arial" w:cs="Arial"/>
          <w:sz w:val="22"/>
          <w:szCs w:val="22"/>
        </w:rPr>
        <w:t>odzenia P</w:t>
      </w:r>
      <w:r w:rsidRPr="00A758DB">
        <w:rPr>
          <w:rFonts w:ascii="Arial" w:hAnsi="Arial" w:cs="Arial"/>
          <w:sz w:val="22"/>
          <w:szCs w:val="22"/>
        </w:rPr>
        <w:t>odwykonawcy lub dalszemu</w:t>
      </w:r>
      <w:r>
        <w:rPr>
          <w:rFonts w:ascii="Arial" w:hAnsi="Arial" w:cs="Arial"/>
          <w:sz w:val="22"/>
          <w:szCs w:val="22"/>
        </w:rPr>
        <w:t xml:space="preserve"> podwykonawcy, jeżeli P</w:t>
      </w:r>
      <w:r w:rsidRPr="00A758DB">
        <w:rPr>
          <w:rFonts w:ascii="Arial" w:hAnsi="Arial" w:cs="Arial"/>
          <w:sz w:val="22"/>
          <w:szCs w:val="22"/>
        </w:rPr>
        <w:t>odwykonawca lub dalszy podwykonawca wykaże zasadność takiej zapłaty.</w:t>
      </w:r>
    </w:p>
    <w:bookmarkEnd w:id="14"/>
    <w:p w14:paraId="00CE2CA5" w14:textId="77777777" w:rsidR="00961DE3" w:rsidRDefault="00961DE3" w:rsidP="00202278">
      <w:pPr>
        <w:numPr>
          <w:ilvl w:val="0"/>
          <w:numId w:val="51"/>
        </w:numPr>
        <w:suppressAutoHyphens/>
        <w:ind w:left="284" w:hanging="426"/>
        <w:jc w:val="both"/>
        <w:rPr>
          <w:rFonts w:ascii="Arial" w:hAnsi="Arial"/>
          <w:sz w:val="22"/>
          <w:szCs w:val="22"/>
        </w:rPr>
      </w:pPr>
      <w:r w:rsidRPr="00A758DB">
        <w:rPr>
          <w:rFonts w:ascii="Arial" w:hAnsi="Arial"/>
          <w:sz w:val="22"/>
          <w:szCs w:val="22"/>
        </w:rPr>
        <w:t>W przypadku dokonania bezpośredniej zapłaty</w:t>
      </w:r>
      <w:r>
        <w:rPr>
          <w:rFonts w:ascii="Arial" w:hAnsi="Arial"/>
          <w:sz w:val="22"/>
          <w:szCs w:val="22"/>
        </w:rPr>
        <w:t xml:space="preserve"> P</w:t>
      </w:r>
      <w:r w:rsidRPr="00A758DB">
        <w:rPr>
          <w:rFonts w:ascii="Arial" w:hAnsi="Arial"/>
          <w:sz w:val="22"/>
          <w:szCs w:val="22"/>
        </w:rPr>
        <w:t>odwykonawcy lub dalszemu</w:t>
      </w:r>
      <w:r>
        <w:rPr>
          <w:rFonts w:ascii="Arial" w:hAnsi="Arial"/>
          <w:sz w:val="22"/>
          <w:szCs w:val="22"/>
        </w:rPr>
        <w:t xml:space="preserve"> </w:t>
      </w:r>
      <w:r w:rsidRPr="00A758DB">
        <w:rPr>
          <w:rFonts w:ascii="Arial" w:hAnsi="Arial"/>
          <w:sz w:val="22"/>
          <w:szCs w:val="22"/>
        </w:rPr>
        <w:t>podwykonawcy</w:t>
      </w:r>
      <w:r>
        <w:rPr>
          <w:rFonts w:ascii="Arial" w:hAnsi="Arial"/>
          <w:sz w:val="22"/>
          <w:szCs w:val="22"/>
        </w:rPr>
        <w:t>,</w:t>
      </w:r>
      <w:r w:rsidRPr="00A758DB">
        <w:rPr>
          <w:rFonts w:ascii="Arial" w:hAnsi="Arial"/>
          <w:sz w:val="22"/>
          <w:szCs w:val="22"/>
        </w:rPr>
        <w:t xml:space="preserve"> o</w:t>
      </w:r>
      <w:r>
        <w:rPr>
          <w:rFonts w:ascii="Arial" w:hAnsi="Arial"/>
          <w:sz w:val="22"/>
          <w:szCs w:val="22"/>
        </w:rPr>
        <w:t> </w:t>
      </w:r>
      <w:r w:rsidRPr="00A758DB">
        <w:rPr>
          <w:rFonts w:ascii="Arial" w:hAnsi="Arial"/>
          <w:sz w:val="22"/>
          <w:szCs w:val="22"/>
        </w:rPr>
        <w:t xml:space="preserve">których mowa </w:t>
      </w:r>
      <w:r w:rsidRPr="00AB57B8">
        <w:rPr>
          <w:rFonts w:ascii="Arial" w:hAnsi="Arial"/>
          <w:sz w:val="22"/>
          <w:szCs w:val="22"/>
        </w:rPr>
        <w:t xml:space="preserve">w ust. </w:t>
      </w:r>
      <w:r>
        <w:rPr>
          <w:rFonts w:ascii="Arial" w:hAnsi="Arial"/>
          <w:sz w:val="22"/>
          <w:szCs w:val="22"/>
        </w:rPr>
        <w:t>8</w:t>
      </w:r>
      <w:r w:rsidRPr="00AB57B8">
        <w:rPr>
          <w:rFonts w:ascii="Arial" w:hAnsi="Arial"/>
          <w:sz w:val="22"/>
          <w:szCs w:val="22"/>
        </w:rPr>
        <w:t xml:space="preserve">, Zamawiający potrąca </w:t>
      </w:r>
      <w:r w:rsidRPr="00A758DB">
        <w:rPr>
          <w:rFonts w:ascii="Arial" w:hAnsi="Arial"/>
          <w:sz w:val="22"/>
          <w:szCs w:val="22"/>
        </w:rPr>
        <w:t>kwotę wypłaconego wynagrodzenia  z</w:t>
      </w:r>
      <w:r>
        <w:rPr>
          <w:rFonts w:ascii="Arial" w:hAnsi="Arial"/>
          <w:sz w:val="22"/>
          <w:szCs w:val="22"/>
        </w:rPr>
        <w:t> </w:t>
      </w:r>
      <w:r w:rsidRPr="00A758DB">
        <w:rPr>
          <w:rFonts w:ascii="Arial" w:hAnsi="Arial"/>
          <w:sz w:val="22"/>
          <w:szCs w:val="22"/>
        </w:rPr>
        <w:t>wynagrodzenia należnego Wykonawcy.</w:t>
      </w:r>
    </w:p>
    <w:p w14:paraId="00937962" w14:textId="77777777" w:rsidR="00961DE3" w:rsidRPr="007F700F" w:rsidRDefault="00961DE3" w:rsidP="00961DE3">
      <w:pPr>
        <w:pStyle w:val="Bezodstpw"/>
        <w:rPr>
          <w:rFonts w:ascii="Arial" w:hAnsi="Arial"/>
          <w:i/>
          <w:iCs/>
          <w:color w:val="FF0000"/>
        </w:rPr>
      </w:pPr>
    </w:p>
    <w:p w14:paraId="34A44400" w14:textId="77777777" w:rsidR="00961DE3" w:rsidRPr="00A758DB" w:rsidRDefault="00961DE3" w:rsidP="00961DE3">
      <w:pPr>
        <w:pStyle w:val="Bezodstpw"/>
        <w:jc w:val="center"/>
        <w:rPr>
          <w:rFonts w:ascii="Arial" w:hAnsi="Arial" w:cs="Arial"/>
          <w:b/>
        </w:rPr>
      </w:pPr>
      <w:r>
        <w:rPr>
          <w:rFonts w:ascii="Arial" w:hAnsi="Arial" w:cs="Arial"/>
          <w:b/>
        </w:rPr>
        <w:br/>
      </w:r>
      <w:r w:rsidRPr="00A758DB">
        <w:rPr>
          <w:rFonts w:ascii="Arial" w:hAnsi="Arial" w:cs="Arial"/>
          <w:b/>
        </w:rPr>
        <w:t>§ 1</w:t>
      </w:r>
      <w:r>
        <w:rPr>
          <w:rFonts w:ascii="Arial" w:hAnsi="Arial" w:cs="Arial"/>
          <w:b/>
        </w:rPr>
        <w:t>2</w:t>
      </w:r>
    </w:p>
    <w:p w14:paraId="1CD17719" w14:textId="77777777" w:rsidR="00961DE3" w:rsidRPr="001D79F5" w:rsidRDefault="00961DE3" w:rsidP="00202278">
      <w:pPr>
        <w:numPr>
          <w:ilvl w:val="0"/>
          <w:numId w:val="7"/>
        </w:numPr>
        <w:tabs>
          <w:tab w:val="num" w:pos="284"/>
        </w:tabs>
        <w:ind w:left="284" w:hanging="284"/>
        <w:jc w:val="both"/>
        <w:rPr>
          <w:rFonts w:ascii="Arial" w:hAnsi="Arial"/>
          <w:sz w:val="22"/>
          <w:szCs w:val="22"/>
        </w:rPr>
      </w:pPr>
      <w:r w:rsidRPr="00A758DB">
        <w:rPr>
          <w:rFonts w:ascii="Arial" w:hAnsi="Arial"/>
          <w:sz w:val="22"/>
          <w:szCs w:val="22"/>
        </w:rPr>
        <w:t xml:space="preserve">Przed </w:t>
      </w:r>
      <w:r w:rsidRPr="001D79F5">
        <w:rPr>
          <w:rFonts w:ascii="Arial" w:hAnsi="Arial"/>
          <w:sz w:val="22"/>
          <w:szCs w:val="22"/>
        </w:rPr>
        <w:t xml:space="preserve">podpisaniem umowy, </w:t>
      </w:r>
      <w:r w:rsidRPr="001D79F5">
        <w:rPr>
          <w:rFonts w:ascii="Arial" w:hAnsi="Arial"/>
          <w:bCs/>
          <w:sz w:val="22"/>
          <w:szCs w:val="22"/>
        </w:rPr>
        <w:t>Wykonawca</w:t>
      </w:r>
      <w:r w:rsidRPr="001D79F5">
        <w:rPr>
          <w:rFonts w:ascii="Arial" w:hAnsi="Arial"/>
          <w:sz w:val="22"/>
          <w:szCs w:val="22"/>
        </w:rPr>
        <w:t xml:space="preserve"> złożył u </w:t>
      </w:r>
      <w:r w:rsidRPr="001D79F5">
        <w:rPr>
          <w:rFonts w:ascii="Arial" w:hAnsi="Arial"/>
          <w:bCs/>
          <w:sz w:val="22"/>
          <w:szCs w:val="22"/>
        </w:rPr>
        <w:t>Zamawiającego</w:t>
      </w:r>
      <w:r w:rsidRPr="001D79F5">
        <w:rPr>
          <w:rFonts w:ascii="Arial" w:hAnsi="Arial"/>
          <w:sz w:val="22"/>
          <w:szCs w:val="22"/>
        </w:rPr>
        <w:t xml:space="preserve"> dokument stwierdzający wniesienie zabezpieczeni</w:t>
      </w:r>
      <w:r w:rsidRPr="007F700F">
        <w:rPr>
          <w:rFonts w:ascii="Arial" w:hAnsi="Arial"/>
          <w:sz w:val="22"/>
          <w:szCs w:val="22"/>
        </w:rPr>
        <w:t>a</w:t>
      </w:r>
      <w:r w:rsidRPr="001D79F5">
        <w:rPr>
          <w:rFonts w:ascii="Arial" w:hAnsi="Arial"/>
          <w:sz w:val="22"/>
          <w:szCs w:val="22"/>
        </w:rPr>
        <w:t xml:space="preserve"> należytego wykonania przedmiotu zamówienia.</w:t>
      </w:r>
    </w:p>
    <w:p w14:paraId="2AD2C307" w14:textId="77777777" w:rsidR="00961DE3" w:rsidRPr="00A758DB" w:rsidRDefault="00961DE3" w:rsidP="00202278">
      <w:pPr>
        <w:numPr>
          <w:ilvl w:val="0"/>
          <w:numId w:val="7"/>
        </w:numPr>
        <w:tabs>
          <w:tab w:val="num" w:pos="284"/>
        </w:tabs>
        <w:ind w:left="284" w:hanging="284"/>
        <w:jc w:val="both"/>
        <w:rPr>
          <w:rFonts w:ascii="Arial" w:hAnsi="Arial"/>
          <w:sz w:val="22"/>
          <w:szCs w:val="22"/>
        </w:rPr>
      </w:pPr>
      <w:r w:rsidRPr="001D79F5">
        <w:rPr>
          <w:rFonts w:ascii="Arial" w:hAnsi="Arial"/>
          <w:bCs/>
          <w:sz w:val="22"/>
          <w:szCs w:val="22"/>
        </w:rPr>
        <w:t>Wykonawca</w:t>
      </w:r>
      <w:r w:rsidRPr="001D79F5">
        <w:rPr>
          <w:rFonts w:ascii="Arial" w:hAnsi="Arial"/>
          <w:sz w:val="22"/>
          <w:szCs w:val="22"/>
        </w:rPr>
        <w:t xml:space="preserve"> </w:t>
      </w:r>
      <w:r w:rsidRPr="007F700F">
        <w:rPr>
          <w:rFonts w:ascii="Arial" w:hAnsi="Arial"/>
          <w:sz w:val="22"/>
          <w:szCs w:val="22"/>
        </w:rPr>
        <w:t xml:space="preserve">wniósł </w:t>
      </w:r>
      <w:r w:rsidRPr="001D79F5">
        <w:rPr>
          <w:rFonts w:ascii="Arial" w:hAnsi="Arial"/>
          <w:sz w:val="22"/>
          <w:szCs w:val="22"/>
        </w:rPr>
        <w:t>zabezpieczeni</w:t>
      </w:r>
      <w:r w:rsidRPr="007F700F">
        <w:rPr>
          <w:rFonts w:ascii="Arial" w:hAnsi="Arial"/>
          <w:sz w:val="22"/>
          <w:szCs w:val="22"/>
        </w:rPr>
        <w:t>e</w:t>
      </w:r>
      <w:r w:rsidRPr="001D79F5">
        <w:rPr>
          <w:rFonts w:ascii="Arial" w:hAnsi="Arial"/>
          <w:sz w:val="22"/>
          <w:szCs w:val="22"/>
        </w:rPr>
        <w:t xml:space="preserve"> </w:t>
      </w:r>
      <w:r w:rsidRPr="00A758DB">
        <w:rPr>
          <w:rFonts w:ascii="Arial" w:hAnsi="Arial"/>
          <w:sz w:val="22"/>
          <w:szCs w:val="22"/>
        </w:rPr>
        <w:t xml:space="preserve">należytego wykonania przedmiotu umowy w kwocie stanowiącej </w:t>
      </w:r>
      <w:r>
        <w:rPr>
          <w:rFonts w:ascii="Arial" w:hAnsi="Arial"/>
          <w:b/>
          <w:sz w:val="22"/>
          <w:szCs w:val="22"/>
        </w:rPr>
        <w:t>3</w:t>
      </w:r>
      <w:r w:rsidRPr="00A758DB">
        <w:rPr>
          <w:rFonts w:ascii="Arial" w:hAnsi="Arial"/>
          <w:b/>
          <w:sz w:val="22"/>
          <w:szCs w:val="22"/>
        </w:rPr>
        <w:t xml:space="preserve"> % </w:t>
      </w:r>
      <w:r w:rsidRPr="00A758DB">
        <w:rPr>
          <w:rFonts w:ascii="Arial" w:hAnsi="Arial"/>
          <w:sz w:val="22"/>
          <w:szCs w:val="22"/>
        </w:rPr>
        <w:t>ceny</w:t>
      </w:r>
      <w:r>
        <w:rPr>
          <w:rFonts w:ascii="Arial" w:hAnsi="Arial"/>
          <w:sz w:val="22"/>
          <w:szCs w:val="22"/>
        </w:rPr>
        <w:t xml:space="preserve"> ofertowej</w:t>
      </w:r>
      <w:r w:rsidRPr="00A758DB">
        <w:rPr>
          <w:rFonts w:ascii="Arial" w:hAnsi="Arial"/>
          <w:sz w:val="22"/>
          <w:szCs w:val="22"/>
        </w:rPr>
        <w:t xml:space="preserve"> brutto, tj.</w:t>
      </w:r>
      <w:r>
        <w:rPr>
          <w:rFonts w:ascii="Arial" w:hAnsi="Arial"/>
          <w:sz w:val="22"/>
          <w:szCs w:val="22"/>
        </w:rPr>
        <w:t> kwoty</w:t>
      </w:r>
      <w:r>
        <w:rPr>
          <w:rFonts w:ascii="Arial" w:hAnsi="Arial"/>
          <w:b/>
          <w:bCs/>
          <w:sz w:val="22"/>
          <w:szCs w:val="22"/>
        </w:rPr>
        <w:t xml:space="preserve"> …………… zł </w:t>
      </w:r>
      <w:r>
        <w:rPr>
          <w:rFonts w:ascii="Arial" w:hAnsi="Arial"/>
          <w:sz w:val="22"/>
          <w:szCs w:val="22"/>
        </w:rPr>
        <w:t>(słownie: ………….</w:t>
      </w:r>
      <w:r w:rsidRPr="00A758DB">
        <w:rPr>
          <w:rFonts w:ascii="Arial" w:hAnsi="Arial"/>
          <w:sz w:val="22"/>
          <w:szCs w:val="22"/>
        </w:rPr>
        <w:t>).</w:t>
      </w:r>
    </w:p>
    <w:p w14:paraId="7290A391" w14:textId="77777777" w:rsidR="00961DE3" w:rsidRPr="00A16D00" w:rsidRDefault="00961DE3" w:rsidP="00202278">
      <w:pPr>
        <w:pStyle w:val="Akapitzlist"/>
        <w:numPr>
          <w:ilvl w:val="0"/>
          <w:numId w:val="7"/>
        </w:numPr>
        <w:jc w:val="both"/>
        <w:rPr>
          <w:rFonts w:ascii="Arial" w:hAnsi="Arial"/>
        </w:rPr>
      </w:pPr>
      <w:r w:rsidRPr="007F700F">
        <w:rPr>
          <w:rFonts w:ascii="Arial" w:hAnsi="Arial" w:cs="Arial"/>
        </w:rPr>
        <w:t>Część zabezpieczenia tj. 70% wniesionego zabezpieczenia należytego wykonania umowy zostanie zwrócone Wykonawcy w terminie 30 dni od dnia wykonania przedmiotu umowy i uznania tego przedmiotu przez Zamawiającego za należycie wykonany. Pozostała część zabezpieczenia należytego wykonania umowy tj. 30 % stanowić będzie zabezpieczenie roszczeń z tytułu rękojmi za wady lub gwarancji i zostanie zwrócona nie później niż w 15 dniu po upływie okresu rękojmi za wady lub gwarancji.</w:t>
      </w:r>
    </w:p>
    <w:p w14:paraId="31DFE6D4" w14:textId="77777777" w:rsidR="00961DE3" w:rsidRPr="00A758DB" w:rsidRDefault="00961DE3" w:rsidP="00202278">
      <w:pPr>
        <w:numPr>
          <w:ilvl w:val="0"/>
          <w:numId w:val="7"/>
        </w:numPr>
        <w:tabs>
          <w:tab w:val="num" w:pos="284"/>
        </w:tabs>
        <w:ind w:left="284" w:hanging="284"/>
        <w:jc w:val="both"/>
        <w:rPr>
          <w:rFonts w:ascii="Arial" w:hAnsi="Arial"/>
          <w:sz w:val="22"/>
          <w:szCs w:val="22"/>
        </w:rPr>
      </w:pPr>
      <w:r w:rsidRPr="00A758DB">
        <w:rPr>
          <w:rFonts w:ascii="Arial" w:hAnsi="Arial"/>
          <w:sz w:val="22"/>
          <w:szCs w:val="22"/>
        </w:rPr>
        <w:t xml:space="preserve">Zwrócona </w:t>
      </w:r>
      <w:r w:rsidRPr="00A758DB">
        <w:rPr>
          <w:rFonts w:ascii="Arial" w:hAnsi="Arial"/>
          <w:bCs/>
          <w:sz w:val="22"/>
          <w:szCs w:val="22"/>
        </w:rPr>
        <w:t>Wykonawcy</w:t>
      </w:r>
      <w:r w:rsidRPr="00A758DB">
        <w:rPr>
          <w:rFonts w:ascii="Arial" w:hAnsi="Arial"/>
          <w:sz w:val="22"/>
          <w:szCs w:val="22"/>
        </w:rPr>
        <w:t xml:space="preserve"> kwota zabezpieczenia należytego wykonania umowy, określona w</w:t>
      </w:r>
      <w:r>
        <w:rPr>
          <w:rFonts w:ascii="Arial" w:hAnsi="Arial"/>
          <w:sz w:val="22"/>
          <w:szCs w:val="22"/>
        </w:rPr>
        <w:t> </w:t>
      </w:r>
      <w:r w:rsidRPr="00A758DB">
        <w:rPr>
          <w:rFonts w:ascii="Arial" w:hAnsi="Arial"/>
          <w:sz w:val="22"/>
          <w:szCs w:val="22"/>
        </w:rPr>
        <w:t xml:space="preserve">ust. 2 może ulec zmniejszeniu z tytułu potrąceń za złą jakość robót lub nakładów poniesionych przez </w:t>
      </w:r>
      <w:r w:rsidRPr="00A758DB">
        <w:rPr>
          <w:rFonts w:ascii="Arial" w:hAnsi="Arial"/>
          <w:bCs/>
          <w:sz w:val="22"/>
          <w:szCs w:val="22"/>
        </w:rPr>
        <w:t>Zamawiającego</w:t>
      </w:r>
      <w:r w:rsidRPr="00A758DB">
        <w:rPr>
          <w:rFonts w:ascii="Arial" w:hAnsi="Arial"/>
          <w:sz w:val="22"/>
          <w:szCs w:val="22"/>
        </w:rPr>
        <w:t xml:space="preserve"> na usunięcie ewentualnych wad, jeżeli nie dokonał tego </w:t>
      </w:r>
      <w:r w:rsidRPr="00A758DB">
        <w:rPr>
          <w:rFonts w:ascii="Arial" w:hAnsi="Arial"/>
          <w:bCs/>
          <w:sz w:val="22"/>
          <w:szCs w:val="22"/>
        </w:rPr>
        <w:t>Wykonawca</w:t>
      </w:r>
      <w:r w:rsidRPr="00A758DB">
        <w:rPr>
          <w:rFonts w:ascii="Arial" w:hAnsi="Arial"/>
          <w:sz w:val="22"/>
          <w:szCs w:val="22"/>
        </w:rPr>
        <w:t>.</w:t>
      </w:r>
    </w:p>
    <w:p w14:paraId="75A71985" w14:textId="77777777" w:rsidR="00961DE3" w:rsidRPr="009C2FEF" w:rsidRDefault="00961DE3" w:rsidP="00202278">
      <w:pPr>
        <w:numPr>
          <w:ilvl w:val="0"/>
          <w:numId w:val="7"/>
        </w:numPr>
        <w:tabs>
          <w:tab w:val="num" w:pos="284"/>
        </w:tabs>
        <w:ind w:left="284" w:hanging="284"/>
        <w:jc w:val="both"/>
        <w:rPr>
          <w:rFonts w:ascii="Arial" w:hAnsi="Arial"/>
          <w:sz w:val="22"/>
          <w:szCs w:val="22"/>
        </w:rPr>
      </w:pPr>
      <w:r w:rsidRPr="009C2FEF">
        <w:rPr>
          <w:rFonts w:ascii="Arial" w:hAnsi="Arial"/>
          <w:sz w:val="22"/>
          <w:szCs w:val="22"/>
        </w:rPr>
        <w:t xml:space="preserve">W przypadku wniesienia zabezpieczenia należytego wykonania umowy w formie innej niż pieniądz oraz konieczności wprowadzenia zmiany terminu realizacji zakończenia inwestycji, Wykonawca zobowiązany będzie do przedłożenia Zamawiającemu (przed podpisaniem stosownego aneksu do umowy) zabezpieczenia należytego wykonania umowy w wysokości określonej powyżej na wydłużony okres realizacji pod rygorem odstąpienia od umowy przez Zamawiającego </w:t>
      </w:r>
      <w:r w:rsidRPr="00D77A96">
        <w:rPr>
          <w:rFonts w:ascii="Arial" w:hAnsi="Arial"/>
          <w:sz w:val="22"/>
          <w:szCs w:val="22"/>
        </w:rPr>
        <w:t xml:space="preserve">zgodnie z § </w:t>
      </w:r>
      <w:r w:rsidRPr="007F700F">
        <w:rPr>
          <w:rFonts w:ascii="Arial" w:hAnsi="Arial"/>
          <w:sz w:val="22"/>
          <w:szCs w:val="22"/>
        </w:rPr>
        <w:t xml:space="preserve">18 </w:t>
      </w:r>
      <w:r w:rsidRPr="00836D2C">
        <w:rPr>
          <w:rFonts w:ascii="Arial" w:hAnsi="Arial"/>
          <w:sz w:val="22"/>
          <w:szCs w:val="22"/>
        </w:rPr>
        <w:t>ust. 2 pkt 5 umowy.</w:t>
      </w:r>
    </w:p>
    <w:p w14:paraId="268B0099" w14:textId="77777777" w:rsidR="00961DE3" w:rsidRDefault="00961DE3" w:rsidP="00961DE3">
      <w:pPr>
        <w:jc w:val="center"/>
        <w:rPr>
          <w:rFonts w:ascii="Arial" w:hAnsi="Arial"/>
          <w:b/>
          <w:bCs/>
          <w:sz w:val="22"/>
          <w:szCs w:val="22"/>
        </w:rPr>
      </w:pPr>
    </w:p>
    <w:p w14:paraId="27145F91" w14:textId="77777777" w:rsidR="00961DE3" w:rsidRPr="00A758DB" w:rsidRDefault="00961DE3" w:rsidP="00961DE3">
      <w:pPr>
        <w:jc w:val="center"/>
        <w:rPr>
          <w:rFonts w:ascii="Arial" w:hAnsi="Arial"/>
          <w:b/>
          <w:bCs/>
          <w:sz w:val="22"/>
          <w:szCs w:val="22"/>
        </w:rPr>
      </w:pPr>
      <w:r w:rsidRPr="00A758DB">
        <w:rPr>
          <w:rFonts w:ascii="Arial" w:hAnsi="Arial"/>
          <w:b/>
          <w:bCs/>
          <w:sz w:val="22"/>
          <w:szCs w:val="22"/>
        </w:rPr>
        <w:t xml:space="preserve">§ </w:t>
      </w:r>
      <w:r w:rsidRPr="007F700F">
        <w:rPr>
          <w:rFonts w:ascii="Arial" w:hAnsi="Arial"/>
          <w:b/>
          <w:bCs/>
          <w:sz w:val="22"/>
          <w:szCs w:val="22"/>
        </w:rPr>
        <w:t>13</w:t>
      </w:r>
    </w:p>
    <w:p w14:paraId="53A2FD4A" w14:textId="77777777" w:rsidR="00961DE3" w:rsidRPr="00A758DB" w:rsidRDefault="00961DE3" w:rsidP="00202278">
      <w:pPr>
        <w:numPr>
          <w:ilvl w:val="0"/>
          <w:numId w:val="6"/>
        </w:numPr>
        <w:tabs>
          <w:tab w:val="clear" w:pos="1080"/>
          <w:tab w:val="num" w:pos="284"/>
        </w:tabs>
        <w:ind w:left="284" w:hanging="284"/>
        <w:jc w:val="both"/>
        <w:rPr>
          <w:rFonts w:ascii="Arial" w:hAnsi="Arial"/>
          <w:sz w:val="22"/>
          <w:szCs w:val="22"/>
        </w:rPr>
      </w:pPr>
      <w:r w:rsidRPr="00A758DB">
        <w:rPr>
          <w:rFonts w:ascii="Arial" w:hAnsi="Arial"/>
          <w:sz w:val="22"/>
          <w:szCs w:val="22"/>
        </w:rPr>
        <w:t>Po</w:t>
      </w:r>
      <w:r>
        <w:rPr>
          <w:rFonts w:ascii="Arial" w:hAnsi="Arial"/>
          <w:sz w:val="22"/>
          <w:szCs w:val="22"/>
        </w:rPr>
        <w:t xml:space="preserve"> wykonaniu </w:t>
      </w:r>
      <w:r w:rsidRPr="00D77A96">
        <w:rPr>
          <w:rFonts w:ascii="Arial" w:hAnsi="Arial"/>
          <w:sz w:val="22"/>
          <w:szCs w:val="22"/>
        </w:rPr>
        <w:t xml:space="preserve">robót budowlanych objętych </w:t>
      </w:r>
      <w:r>
        <w:rPr>
          <w:rFonts w:ascii="Arial" w:hAnsi="Arial"/>
          <w:sz w:val="22"/>
          <w:szCs w:val="22"/>
        </w:rPr>
        <w:t>umową</w:t>
      </w:r>
      <w:r w:rsidRPr="00A758DB">
        <w:rPr>
          <w:rFonts w:ascii="Arial" w:hAnsi="Arial"/>
          <w:sz w:val="22"/>
          <w:szCs w:val="22"/>
        </w:rPr>
        <w:t xml:space="preserve"> </w:t>
      </w:r>
      <w:r w:rsidRPr="00A758DB">
        <w:rPr>
          <w:rFonts w:ascii="Arial" w:hAnsi="Arial"/>
          <w:bCs/>
          <w:sz w:val="22"/>
          <w:szCs w:val="22"/>
        </w:rPr>
        <w:t>Wykonawca</w:t>
      </w:r>
      <w:r w:rsidRPr="00A758DB">
        <w:rPr>
          <w:rFonts w:ascii="Arial" w:hAnsi="Arial"/>
          <w:sz w:val="22"/>
          <w:szCs w:val="22"/>
        </w:rPr>
        <w:t xml:space="preserve"> przygotuje przedmiot umowy do odbioru końc</w:t>
      </w:r>
      <w:r>
        <w:rPr>
          <w:rFonts w:ascii="Arial" w:hAnsi="Arial"/>
          <w:sz w:val="22"/>
          <w:szCs w:val="22"/>
        </w:rPr>
        <w:t>owego</w:t>
      </w:r>
      <w:r w:rsidRPr="00A758DB">
        <w:rPr>
          <w:rFonts w:ascii="Arial" w:hAnsi="Arial"/>
          <w:sz w:val="22"/>
          <w:szCs w:val="22"/>
        </w:rPr>
        <w:t xml:space="preserve"> i zawiadomi o tym pisemnie </w:t>
      </w:r>
      <w:r w:rsidRPr="00A758DB">
        <w:rPr>
          <w:rFonts w:ascii="Arial" w:hAnsi="Arial"/>
          <w:bCs/>
          <w:sz w:val="22"/>
          <w:szCs w:val="22"/>
        </w:rPr>
        <w:t>Zamawiającego.</w:t>
      </w:r>
      <w:r w:rsidRPr="00A758DB">
        <w:rPr>
          <w:rFonts w:ascii="Arial" w:hAnsi="Arial"/>
          <w:b/>
          <w:bCs/>
          <w:sz w:val="22"/>
          <w:szCs w:val="22"/>
        </w:rPr>
        <w:t xml:space="preserve"> </w:t>
      </w:r>
    </w:p>
    <w:p w14:paraId="2EDBE1E4" w14:textId="77777777" w:rsidR="00961DE3" w:rsidRPr="00A758DB" w:rsidRDefault="00961DE3" w:rsidP="00202278">
      <w:pPr>
        <w:numPr>
          <w:ilvl w:val="0"/>
          <w:numId w:val="6"/>
        </w:numPr>
        <w:tabs>
          <w:tab w:val="clear" w:pos="1080"/>
          <w:tab w:val="num" w:pos="284"/>
        </w:tabs>
        <w:ind w:left="284" w:hanging="284"/>
        <w:jc w:val="both"/>
        <w:rPr>
          <w:rFonts w:ascii="Arial" w:hAnsi="Arial"/>
          <w:sz w:val="22"/>
          <w:szCs w:val="22"/>
        </w:rPr>
      </w:pPr>
      <w:r w:rsidRPr="00A758DB">
        <w:rPr>
          <w:rFonts w:ascii="Arial" w:hAnsi="Arial"/>
          <w:sz w:val="22"/>
          <w:szCs w:val="22"/>
        </w:rPr>
        <w:t>Do zawiadomienia zakończenia robót Wykonawca</w:t>
      </w:r>
      <w:r w:rsidRPr="00A758DB">
        <w:rPr>
          <w:rFonts w:ascii="Arial" w:hAnsi="Arial"/>
          <w:b/>
          <w:sz w:val="22"/>
          <w:szCs w:val="22"/>
        </w:rPr>
        <w:t xml:space="preserve"> </w:t>
      </w:r>
      <w:r w:rsidRPr="00A758DB">
        <w:rPr>
          <w:rFonts w:ascii="Arial" w:hAnsi="Arial"/>
          <w:sz w:val="22"/>
          <w:szCs w:val="22"/>
        </w:rPr>
        <w:t>załącza;</w:t>
      </w:r>
    </w:p>
    <w:p w14:paraId="4475B1C8" w14:textId="77777777" w:rsidR="00961DE3" w:rsidRPr="00A758DB" w:rsidRDefault="00961DE3" w:rsidP="00202278">
      <w:pPr>
        <w:numPr>
          <w:ilvl w:val="0"/>
          <w:numId w:val="14"/>
        </w:numPr>
        <w:tabs>
          <w:tab w:val="num" w:pos="567"/>
        </w:tabs>
        <w:autoSpaceDE w:val="0"/>
        <w:ind w:left="567" w:hanging="283"/>
        <w:jc w:val="both"/>
        <w:rPr>
          <w:rFonts w:ascii="Arial" w:eastAsia="Times-Roman" w:hAnsi="Arial"/>
          <w:sz w:val="22"/>
          <w:szCs w:val="22"/>
        </w:rPr>
      </w:pPr>
      <w:r w:rsidRPr="00A758DB">
        <w:rPr>
          <w:rFonts w:ascii="Arial" w:eastAsia="Times-Roman" w:hAnsi="Arial"/>
          <w:sz w:val="22"/>
          <w:szCs w:val="22"/>
        </w:rPr>
        <w:t xml:space="preserve">dziennik </w:t>
      </w:r>
      <w:r w:rsidRPr="00E31EB0">
        <w:rPr>
          <w:rFonts w:ascii="Arial" w:eastAsia="Times-Roman" w:hAnsi="Arial"/>
          <w:sz w:val="22"/>
          <w:szCs w:val="22"/>
        </w:rPr>
        <w:t>budowy, potwierdzaj</w:t>
      </w:r>
      <w:r w:rsidRPr="00E31EB0">
        <w:rPr>
          <w:rFonts w:ascii="Arial" w:eastAsia="TTE1FA5458t00" w:hAnsi="Arial"/>
          <w:sz w:val="22"/>
          <w:szCs w:val="22"/>
        </w:rPr>
        <w:t>ą</w:t>
      </w:r>
      <w:r w:rsidRPr="00E31EB0">
        <w:rPr>
          <w:rFonts w:ascii="Arial" w:eastAsia="Times-Roman" w:hAnsi="Arial"/>
          <w:sz w:val="22"/>
          <w:szCs w:val="22"/>
        </w:rPr>
        <w:t>cy gotowo</w:t>
      </w:r>
      <w:r w:rsidRPr="00E31EB0">
        <w:rPr>
          <w:rFonts w:ascii="Arial" w:eastAsia="TTE1FA5458t00" w:hAnsi="Arial"/>
          <w:sz w:val="22"/>
          <w:szCs w:val="22"/>
        </w:rPr>
        <w:t xml:space="preserve">ść </w:t>
      </w:r>
      <w:r w:rsidRPr="00E31EB0">
        <w:rPr>
          <w:rFonts w:ascii="Arial" w:eastAsia="Times-Roman" w:hAnsi="Arial"/>
          <w:sz w:val="22"/>
          <w:szCs w:val="22"/>
        </w:rPr>
        <w:t>do odbioru - potwierdzenie</w:t>
      </w:r>
      <w:r w:rsidRPr="00A758DB">
        <w:rPr>
          <w:rFonts w:ascii="Arial" w:eastAsia="Times-Roman" w:hAnsi="Arial"/>
          <w:sz w:val="22"/>
          <w:szCs w:val="22"/>
        </w:rPr>
        <w:t xml:space="preserve"> wpisem kierownika budowy i Zamawiającego</w:t>
      </w:r>
      <w:r>
        <w:rPr>
          <w:rFonts w:ascii="Arial" w:eastAsia="Times-Roman" w:hAnsi="Arial"/>
          <w:sz w:val="22"/>
          <w:szCs w:val="22"/>
        </w:rPr>
        <w:t>,</w:t>
      </w:r>
    </w:p>
    <w:p w14:paraId="72322A35" w14:textId="77777777" w:rsidR="00961DE3" w:rsidRPr="00A758DB" w:rsidRDefault="00961DE3" w:rsidP="00202278">
      <w:pPr>
        <w:numPr>
          <w:ilvl w:val="0"/>
          <w:numId w:val="14"/>
        </w:numPr>
        <w:tabs>
          <w:tab w:val="num" w:pos="567"/>
        </w:tabs>
        <w:autoSpaceDE w:val="0"/>
        <w:ind w:left="567" w:hanging="283"/>
        <w:jc w:val="both"/>
        <w:rPr>
          <w:rFonts w:ascii="Arial" w:eastAsia="Times-Roman" w:hAnsi="Arial"/>
          <w:sz w:val="22"/>
          <w:szCs w:val="22"/>
        </w:rPr>
      </w:pPr>
      <w:r w:rsidRPr="00A758DB">
        <w:rPr>
          <w:rFonts w:ascii="Arial" w:eastAsia="Times-Roman" w:hAnsi="Arial"/>
          <w:sz w:val="22"/>
          <w:szCs w:val="22"/>
        </w:rPr>
        <w:lastRenderedPageBreak/>
        <w:t>operat powykonawczy w 3 egz., który musi zawiera</w:t>
      </w:r>
      <w:r w:rsidRPr="00A758DB">
        <w:rPr>
          <w:rFonts w:ascii="Arial" w:eastAsia="TTE1FA5458t00" w:hAnsi="Arial"/>
          <w:sz w:val="22"/>
          <w:szCs w:val="22"/>
        </w:rPr>
        <w:t>ć</w:t>
      </w:r>
      <w:r w:rsidRPr="00A758DB">
        <w:rPr>
          <w:rFonts w:ascii="Arial" w:eastAsia="Times-Roman" w:hAnsi="Arial"/>
          <w:sz w:val="22"/>
          <w:szCs w:val="22"/>
        </w:rPr>
        <w:t>:</w:t>
      </w:r>
    </w:p>
    <w:p w14:paraId="098A2A52" w14:textId="77777777" w:rsidR="00961DE3" w:rsidRPr="00A758DB" w:rsidRDefault="00961DE3" w:rsidP="00202278">
      <w:pPr>
        <w:numPr>
          <w:ilvl w:val="0"/>
          <w:numId w:val="15"/>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dokumentacj</w:t>
      </w:r>
      <w:r w:rsidRPr="00A758DB">
        <w:rPr>
          <w:rFonts w:ascii="Arial" w:eastAsia="TTE1FA5458t00" w:hAnsi="Arial"/>
          <w:sz w:val="22"/>
          <w:szCs w:val="22"/>
        </w:rPr>
        <w:t xml:space="preserve">ę </w:t>
      </w:r>
      <w:r w:rsidRPr="00A758DB">
        <w:rPr>
          <w:rFonts w:ascii="Arial" w:eastAsia="Times-Roman" w:hAnsi="Arial"/>
          <w:sz w:val="22"/>
          <w:szCs w:val="22"/>
        </w:rPr>
        <w:t>powykonawcz</w:t>
      </w:r>
      <w:r w:rsidRPr="00A758DB">
        <w:rPr>
          <w:rFonts w:ascii="Arial" w:eastAsia="TTE1FA5458t00" w:hAnsi="Arial"/>
          <w:sz w:val="22"/>
          <w:szCs w:val="22"/>
        </w:rPr>
        <w:t xml:space="preserve">ą </w:t>
      </w:r>
      <w:r w:rsidRPr="00A758DB">
        <w:rPr>
          <w:rFonts w:ascii="Arial" w:eastAsia="Times-Roman" w:hAnsi="Arial"/>
          <w:sz w:val="22"/>
          <w:szCs w:val="22"/>
        </w:rPr>
        <w:t>z naniesionymi zmianami podpisan</w:t>
      </w:r>
      <w:r>
        <w:rPr>
          <w:rFonts w:ascii="Arial" w:eastAsia="TTE1FA5458t00" w:hAnsi="Arial"/>
          <w:sz w:val="22"/>
          <w:szCs w:val="22"/>
        </w:rPr>
        <w:t>ą</w:t>
      </w:r>
      <w:r w:rsidRPr="00A758DB">
        <w:rPr>
          <w:rFonts w:ascii="Arial" w:eastAsia="TTE1FA5458t00" w:hAnsi="Arial"/>
          <w:sz w:val="22"/>
          <w:szCs w:val="22"/>
        </w:rPr>
        <w:t xml:space="preserve"> </w:t>
      </w:r>
      <w:r w:rsidRPr="00A758DB">
        <w:rPr>
          <w:rFonts w:ascii="Arial" w:eastAsia="Times-Roman" w:hAnsi="Arial"/>
          <w:sz w:val="22"/>
          <w:szCs w:val="22"/>
        </w:rPr>
        <w:t>przez kierownika budowy</w:t>
      </w:r>
      <w:r>
        <w:rPr>
          <w:rFonts w:ascii="Arial" w:eastAsia="Times-Roman" w:hAnsi="Arial"/>
          <w:sz w:val="22"/>
          <w:szCs w:val="22"/>
        </w:rPr>
        <w:t>, projektanta</w:t>
      </w:r>
      <w:r w:rsidRPr="00A758DB">
        <w:rPr>
          <w:rFonts w:ascii="Arial" w:eastAsia="Times-Roman" w:hAnsi="Arial"/>
          <w:sz w:val="22"/>
          <w:szCs w:val="22"/>
        </w:rPr>
        <w:t xml:space="preserve"> i Zamawiającego,</w:t>
      </w:r>
    </w:p>
    <w:p w14:paraId="14863108" w14:textId="77777777" w:rsidR="00961DE3" w:rsidRPr="00A758DB" w:rsidRDefault="00961DE3" w:rsidP="00202278">
      <w:pPr>
        <w:numPr>
          <w:ilvl w:val="0"/>
          <w:numId w:val="15"/>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o</w:t>
      </w:r>
      <w:r w:rsidRPr="00A758DB">
        <w:rPr>
          <w:rFonts w:ascii="Arial" w:eastAsia="TTE1FA5458t00" w:hAnsi="Arial"/>
          <w:sz w:val="22"/>
          <w:szCs w:val="22"/>
        </w:rPr>
        <w:t>ś</w:t>
      </w:r>
      <w:r w:rsidRPr="00A758DB">
        <w:rPr>
          <w:rFonts w:ascii="Arial" w:eastAsia="Times-Roman" w:hAnsi="Arial"/>
          <w:sz w:val="22"/>
          <w:szCs w:val="22"/>
        </w:rPr>
        <w:t>wiadczenie kierownika budowy, że roboty zostały wykonane zgodnie</w:t>
      </w:r>
      <w:r>
        <w:rPr>
          <w:rFonts w:ascii="Arial" w:eastAsia="Times-Roman" w:hAnsi="Arial"/>
          <w:sz w:val="22"/>
          <w:szCs w:val="22"/>
        </w:rPr>
        <w:t xml:space="preserve"> </w:t>
      </w:r>
      <w:r w:rsidRPr="00A758DB">
        <w:rPr>
          <w:rFonts w:ascii="Arial" w:eastAsia="Times-Roman" w:hAnsi="Arial"/>
          <w:sz w:val="22"/>
          <w:szCs w:val="22"/>
        </w:rPr>
        <w:t>z</w:t>
      </w:r>
      <w:r>
        <w:rPr>
          <w:rFonts w:ascii="Arial" w:eastAsia="Times-Roman" w:hAnsi="Arial"/>
          <w:sz w:val="22"/>
          <w:szCs w:val="22"/>
        </w:rPr>
        <w:t> </w:t>
      </w:r>
      <w:r w:rsidRPr="00A758DB">
        <w:rPr>
          <w:rFonts w:ascii="Arial" w:eastAsia="Times-Roman" w:hAnsi="Arial"/>
          <w:sz w:val="22"/>
          <w:szCs w:val="22"/>
        </w:rPr>
        <w:t>dokumentacj</w:t>
      </w:r>
      <w:r>
        <w:rPr>
          <w:rFonts w:ascii="Arial" w:eastAsia="TTE1FA5458t00" w:hAnsi="Arial"/>
          <w:sz w:val="22"/>
          <w:szCs w:val="22"/>
        </w:rPr>
        <w:t>ą</w:t>
      </w:r>
      <w:r w:rsidRPr="00A758DB">
        <w:rPr>
          <w:rFonts w:ascii="Arial" w:eastAsia="Times-Roman" w:hAnsi="Arial"/>
          <w:sz w:val="22"/>
          <w:szCs w:val="22"/>
        </w:rPr>
        <w:t>, a</w:t>
      </w:r>
      <w:r>
        <w:rPr>
          <w:rFonts w:ascii="Arial" w:eastAsia="Times-Roman" w:hAnsi="Arial"/>
          <w:sz w:val="22"/>
          <w:szCs w:val="22"/>
        </w:rPr>
        <w:t> </w:t>
      </w:r>
      <w:r w:rsidRPr="00A758DB">
        <w:rPr>
          <w:rFonts w:ascii="Arial" w:eastAsia="Times-Roman" w:hAnsi="Arial"/>
          <w:sz w:val="22"/>
          <w:szCs w:val="22"/>
        </w:rPr>
        <w:t>przy zmianach potwierdzenie, że zmiany zostały zaakceptowane przez autora projektu i</w:t>
      </w:r>
      <w:r>
        <w:rPr>
          <w:rFonts w:ascii="Arial" w:eastAsia="Times-Roman" w:hAnsi="Arial"/>
          <w:sz w:val="22"/>
          <w:szCs w:val="22"/>
        </w:rPr>
        <w:t> </w:t>
      </w:r>
      <w:r w:rsidRPr="00A758DB">
        <w:rPr>
          <w:rFonts w:ascii="Arial" w:eastAsia="Times-Roman" w:hAnsi="Arial"/>
          <w:sz w:val="22"/>
          <w:szCs w:val="22"/>
        </w:rPr>
        <w:t>Zamawiającego oraz że teren budowy został uprz</w:t>
      </w:r>
      <w:r w:rsidRPr="00A758DB">
        <w:rPr>
          <w:rFonts w:ascii="Arial" w:eastAsia="TTE1FA5458t00" w:hAnsi="Arial"/>
          <w:sz w:val="22"/>
          <w:szCs w:val="22"/>
        </w:rPr>
        <w:t>ą</w:t>
      </w:r>
      <w:r w:rsidRPr="00A758DB">
        <w:rPr>
          <w:rFonts w:ascii="Arial" w:eastAsia="Times-Roman" w:hAnsi="Arial"/>
          <w:sz w:val="22"/>
          <w:szCs w:val="22"/>
        </w:rPr>
        <w:t>tni</w:t>
      </w:r>
      <w:r w:rsidRPr="00A758DB">
        <w:rPr>
          <w:rFonts w:ascii="Arial" w:eastAsia="TTE1FA5458t00" w:hAnsi="Arial"/>
          <w:sz w:val="22"/>
          <w:szCs w:val="22"/>
        </w:rPr>
        <w:t>ę</w:t>
      </w:r>
      <w:r w:rsidRPr="00A758DB">
        <w:rPr>
          <w:rFonts w:ascii="Arial" w:eastAsia="Times-Roman" w:hAnsi="Arial"/>
          <w:sz w:val="22"/>
          <w:szCs w:val="22"/>
        </w:rPr>
        <w:t>ty – 1</w:t>
      </w:r>
      <w:r>
        <w:rPr>
          <w:rFonts w:ascii="Arial" w:eastAsia="Times-Roman" w:hAnsi="Arial"/>
          <w:sz w:val="22"/>
          <w:szCs w:val="22"/>
        </w:rPr>
        <w:t> </w:t>
      </w:r>
      <w:r w:rsidRPr="00A758DB">
        <w:rPr>
          <w:rFonts w:ascii="Arial" w:eastAsia="Times-Roman" w:hAnsi="Arial"/>
          <w:sz w:val="22"/>
          <w:szCs w:val="22"/>
        </w:rPr>
        <w:t>egz.,</w:t>
      </w:r>
    </w:p>
    <w:p w14:paraId="7B13BDF2" w14:textId="77777777" w:rsidR="00961DE3" w:rsidRPr="00A758DB" w:rsidRDefault="00961DE3" w:rsidP="00202278">
      <w:pPr>
        <w:numPr>
          <w:ilvl w:val="0"/>
          <w:numId w:val="15"/>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atesty, certyfikaty i aprobaty zgodno</w:t>
      </w:r>
      <w:r w:rsidRPr="00A758DB">
        <w:rPr>
          <w:rFonts w:ascii="Arial" w:eastAsia="TTE1FA5458t00" w:hAnsi="Arial"/>
          <w:sz w:val="22"/>
          <w:szCs w:val="22"/>
        </w:rPr>
        <w:t>ś</w:t>
      </w:r>
      <w:r w:rsidRPr="00A758DB">
        <w:rPr>
          <w:rFonts w:ascii="Arial" w:eastAsia="Times-Roman" w:hAnsi="Arial"/>
          <w:sz w:val="22"/>
          <w:szCs w:val="22"/>
        </w:rPr>
        <w:t>ci na wbudowane materiały zgodnie ze specyfikacj</w:t>
      </w:r>
      <w:r w:rsidRPr="00A758DB">
        <w:rPr>
          <w:rFonts w:ascii="Arial" w:eastAsia="TTE1FA5458t00" w:hAnsi="Arial"/>
          <w:sz w:val="22"/>
          <w:szCs w:val="22"/>
        </w:rPr>
        <w:t xml:space="preserve">ą techniczną </w:t>
      </w:r>
      <w:r w:rsidRPr="00A758DB">
        <w:rPr>
          <w:rFonts w:ascii="Arial" w:eastAsia="Times-Roman" w:hAnsi="Arial"/>
          <w:sz w:val="22"/>
          <w:szCs w:val="22"/>
        </w:rPr>
        <w:t>wykonania i odbioru robót - 1 egz</w:t>
      </w:r>
      <w:r>
        <w:rPr>
          <w:rFonts w:ascii="Arial" w:eastAsia="Times-Roman" w:hAnsi="Arial"/>
          <w:sz w:val="22"/>
          <w:szCs w:val="22"/>
        </w:rPr>
        <w:t>.</w:t>
      </w:r>
    </w:p>
    <w:p w14:paraId="3F6AD60A" w14:textId="77777777" w:rsidR="00961DE3" w:rsidRPr="00A758DB" w:rsidRDefault="00961DE3" w:rsidP="00202278">
      <w:pPr>
        <w:numPr>
          <w:ilvl w:val="0"/>
          <w:numId w:val="6"/>
        </w:numPr>
        <w:tabs>
          <w:tab w:val="clear" w:pos="1080"/>
          <w:tab w:val="num" w:pos="284"/>
        </w:tabs>
        <w:ind w:left="284" w:hanging="284"/>
        <w:jc w:val="both"/>
        <w:rPr>
          <w:rFonts w:ascii="Arial" w:hAnsi="Arial"/>
          <w:sz w:val="22"/>
          <w:szCs w:val="22"/>
        </w:rPr>
      </w:pPr>
      <w:r w:rsidRPr="00A758DB">
        <w:rPr>
          <w:rFonts w:ascii="Arial" w:hAnsi="Arial"/>
          <w:sz w:val="22"/>
          <w:szCs w:val="22"/>
        </w:rPr>
        <w:t xml:space="preserve">Zamawiający przystąpi do odbioru końcowego w ciągu 14 dni od daty powiadomienia Zamawiającego przez </w:t>
      </w:r>
      <w:r w:rsidRPr="00A758DB">
        <w:rPr>
          <w:rFonts w:ascii="Arial" w:hAnsi="Arial"/>
          <w:bCs/>
          <w:sz w:val="22"/>
          <w:szCs w:val="22"/>
        </w:rPr>
        <w:t>Wykonawcę i dostarczenia kompletu dokumentów o których mowa w</w:t>
      </w:r>
      <w:r>
        <w:rPr>
          <w:rFonts w:ascii="Arial" w:hAnsi="Arial"/>
          <w:bCs/>
          <w:sz w:val="22"/>
          <w:szCs w:val="22"/>
        </w:rPr>
        <w:t> </w:t>
      </w:r>
      <w:r w:rsidRPr="00A758DB">
        <w:rPr>
          <w:rFonts w:ascii="Arial" w:hAnsi="Arial"/>
          <w:bCs/>
          <w:sz w:val="22"/>
          <w:szCs w:val="22"/>
        </w:rPr>
        <w:t>ust. 2 niniejszego paragrafu</w:t>
      </w:r>
      <w:r w:rsidRPr="00A758DB">
        <w:rPr>
          <w:rFonts w:ascii="Arial" w:hAnsi="Arial"/>
          <w:sz w:val="22"/>
          <w:szCs w:val="22"/>
        </w:rPr>
        <w:t>.</w:t>
      </w:r>
    </w:p>
    <w:p w14:paraId="00A2117B" w14:textId="77777777" w:rsidR="00961DE3" w:rsidRPr="00A758DB" w:rsidRDefault="00961DE3" w:rsidP="00202278">
      <w:pPr>
        <w:numPr>
          <w:ilvl w:val="0"/>
          <w:numId w:val="6"/>
        </w:numPr>
        <w:tabs>
          <w:tab w:val="clear" w:pos="1080"/>
          <w:tab w:val="num" w:pos="284"/>
        </w:tabs>
        <w:ind w:left="284" w:hanging="284"/>
        <w:jc w:val="both"/>
        <w:rPr>
          <w:rFonts w:ascii="Arial" w:hAnsi="Arial"/>
          <w:b/>
          <w:bCs/>
          <w:sz w:val="22"/>
          <w:szCs w:val="22"/>
        </w:rPr>
      </w:pPr>
      <w:r w:rsidRPr="00A758DB">
        <w:rPr>
          <w:rFonts w:ascii="Arial" w:hAnsi="Arial"/>
          <w:bCs/>
          <w:sz w:val="22"/>
          <w:szCs w:val="22"/>
        </w:rPr>
        <w:t>Zamawiający</w:t>
      </w:r>
      <w:r w:rsidRPr="00A758DB">
        <w:rPr>
          <w:rFonts w:ascii="Arial" w:hAnsi="Arial"/>
          <w:sz w:val="22"/>
          <w:szCs w:val="22"/>
        </w:rPr>
        <w:t xml:space="preserve"> zakończy czynności odbioru najpóźniej w ciągu 14 dni, licząc od daty  rozpoczęcia odbioru, o ile nie nastąpi przerwanie czynności odbiorowych.</w:t>
      </w:r>
    </w:p>
    <w:p w14:paraId="648558F9" w14:textId="77777777" w:rsidR="00961DE3" w:rsidRPr="00A758DB" w:rsidRDefault="00961DE3" w:rsidP="00202278">
      <w:pPr>
        <w:numPr>
          <w:ilvl w:val="0"/>
          <w:numId w:val="6"/>
        </w:numPr>
        <w:tabs>
          <w:tab w:val="clear" w:pos="1080"/>
          <w:tab w:val="num" w:pos="284"/>
        </w:tabs>
        <w:ind w:left="284" w:hanging="284"/>
        <w:jc w:val="both"/>
        <w:rPr>
          <w:rFonts w:ascii="Arial" w:hAnsi="Arial"/>
          <w:sz w:val="22"/>
          <w:szCs w:val="22"/>
        </w:rPr>
      </w:pPr>
      <w:r w:rsidRPr="009C2FEF">
        <w:rPr>
          <w:rFonts w:ascii="Arial" w:hAnsi="Arial"/>
          <w:bCs/>
          <w:sz w:val="22"/>
          <w:szCs w:val="22"/>
        </w:rPr>
        <w:t>Jeżeli</w:t>
      </w:r>
      <w:r w:rsidRPr="00A758DB">
        <w:rPr>
          <w:rFonts w:ascii="Arial" w:hAnsi="Arial"/>
          <w:sz w:val="22"/>
          <w:szCs w:val="22"/>
        </w:rPr>
        <w:t xml:space="preserve"> w toku czynności odbioru zostaną stwierdzone wady lub braki:</w:t>
      </w:r>
    </w:p>
    <w:p w14:paraId="6AB338A0" w14:textId="77777777" w:rsidR="00961DE3" w:rsidRPr="00A758DB" w:rsidRDefault="00961DE3" w:rsidP="00961DE3">
      <w:pPr>
        <w:tabs>
          <w:tab w:val="num" w:pos="567"/>
        </w:tabs>
        <w:ind w:left="567" w:hanging="283"/>
        <w:jc w:val="both"/>
        <w:rPr>
          <w:rFonts w:ascii="Arial" w:hAnsi="Arial"/>
          <w:sz w:val="22"/>
          <w:szCs w:val="22"/>
        </w:rPr>
      </w:pPr>
      <w:r w:rsidRPr="00A758DB">
        <w:rPr>
          <w:rFonts w:ascii="Arial" w:hAnsi="Arial"/>
          <w:sz w:val="22"/>
          <w:szCs w:val="22"/>
        </w:rPr>
        <w:t xml:space="preserve">1) nadające się do usunięcia – Zamawiający odmówi odbioru do czasu usunięcia wad lub braków, </w:t>
      </w:r>
    </w:p>
    <w:p w14:paraId="78903434" w14:textId="77777777" w:rsidR="00961DE3" w:rsidRPr="00A758DB" w:rsidRDefault="00961DE3" w:rsidP="00961DE3">
      <w:pPr>
        <w:tabs>
          <w:tab w:val="num" w:pos="567"/>
        </w:tabs>
        <w:ind w:left="567" w:hanging="283"/>
        <w:jc w:val="both"/>
        <w:rPr>
          <w:rFonts w:ascii="Arial" w:hAnsi="Arial"/>
          <w:sz w:val="22"/>
          <w:szCs w:val="22"/>
        </w:rPr>
      </w:pPr>
      <w:r w:rsidRPr="00A758DB">
        <w:rPr>
          <w:rFonts w:ascii="Arial" w:hAnsi="Arial"/>
          <w:sz w:val="22"/>
          <w:szCs w:val="22"/>
        </w:rPr>
        <w:t xml:space="preserve">2) nie nadające się do usunięcia – Zamawiający zażąda ponownego wykonania robót lub obniżenia wynagrodzenia Wykonawcy, stosownie do obniżenia wartości przedmiotu umowy. </w:t>
      </w:r>
    </w:p>
    <w:p w14:paraId="4F2FA62D" w14:textId="77777777" w:rsidR="00961DE3" w:rsidRPr="009C2FEF" w:rsidRDefault="00961DE3" w:rsidP="00202278">
      <w:pPr>
        <w:numPr>
          <w:ilvl w:val="0"/>
          <w:numId w:val="6"/>
        </w:numPr>
        <w:tabs>
          <w:tab w:val="clear" w:pos="1080"/>
          <w:tab w:val="num" w:pos="284"/>
        </w:tabs>
        <w:ind w:left="284" w:hanging="284"/>
        <w:jc w:val="both"/>
        <w:rPr>
          <w:rFonts w:ascii="Arial" w:hAnsi="Arial"/>
          <w:sz w:val="22"/>
          <w:szCs w:val="22"/>
        </w:rPr>
      </w:pPr>
      <w:r w:rsidRPr="009C2FEF">
        <w:rPr>
          <w:rFonts w:ascii="Arial" w:hAnsi="Arial"/>
          <w:sz w:val="22"/>
          <w:szCs w:val="22"/>
        </w:rPr>
        <w:t xml:space="preserve">Jeżeli w toku czynności odbioru zostanie stwierdzone, że przedmiot umowy nie osiągnął gotowości do </w:t>
      </w:r>
      <w:r w:rsidRPr="00836D2C">
        <w:rPr>
          <w:rFonts w:ascii="Arial" w:hAnsi="Arial"/>
          <w:sz w:val="22"/>
          <w:szCs w:val="22"/>
        </w:rPr>
        <w:t xml:space="preserve">odbioru z powodu nieukończenia prac lub wad, z przyczyn leżących po stronie Wykonawcy, Zamawiający może odmówić odbioru, a fakt ten nie może być podstawą do przedłużenia terminu wykonania przedmiotu umowy, o którym mowa w § </w:t>
      </w:r>
      <w:r w:rsidRPr="00586B35">
        <w:rPr>
          <w:rFonts w:ascii="Arial" w:hAnsi="Arial"/>
          <w:sz w:val="22"/>
          <w:szCs w:val="22"/>
        </w:rPr>
        <w:t xml:space="preserve">2 </w:t>
      </w:r>
      <w:r w:rsidRPr="007F700F">
        <w:rPr>
          <w:rFonts w:ascii="Arial" w:hAnsi="Arial"/>
          <w:sz w:val="22"/>
          <w:szCs w:val="22"/>
        </w:rPr>
        <w:t>pkt 2 u</w:t>
      </w:r>
      <w:r w:rsidRPr="00586B35">
        <w:rPr>
          <w:rFonts w:ascii="Arial" w:hAnsi="Arial"/>
          <w:sz w:val="22"/>
          <w:szCs w:val="22"/>
        </w:rPr>
        <w:t>mowy</w:t>
      </w:r>
      <w:r w:rsidRPr="00836D2C">
        <w:rPr>
          <w:rFonts w:ascii="Arial" w:hAnsi="Arial"/>
          <w:sz w:val="22"/>
          <w:szCs w:val="22"/>
        </w:rPr>
        <w:t xml:space="preserve">, natomiast będzie podstawą do naliczenia przez Zamawiającego stosownych kar umownych za niewykonanie umowy w terminie. W takim przypadku Wykonawca ma obowiązek usunięcia wad i ponownego zgłoszenia elementu do odbioru bez prawa do dodatkowego wynagrodzenia. </w:t>
      </w:r>
    </w:p>
    <w:p w14:paraId="7206ECC7" w14:textId="77777777" w:rsidR="00961DE3" w:rsidRPr="006F7052" w:rsidRDefault="00961DE3" w:rsidP="00202278">
      <w:pPr>
        <w:numPr>
          <w:ilvl w:val="0"/>
          <w:numId w:val="6"/>
        </w:numPr>
        <w:tabs>
          <w:tab w:val="clear" w:pos="1080"/>
          <w:tab w:val="num" w:pos="284"/>
        </w:tabs>
        <w:ind w:left="284" w:hanging="284"/>
        <w:jc w:val="both"/>
        <w:rPr>
          <w:rFonts w:ascii="Arial" w:hAnsi="Arial"/>
          <w:sz w:val="22"/>
          <w:szCs w:val="22"/>
        </w:rPr>
      </w:pPr>
      <w:r w:rsidRPr="009C2FEF">
        <w:rPr>
          <w:rFonts w:ascii="Arial" w:hAnsi="Arial"/>
          <w:sz w:val="22"/>
          <w:szCs w:val="22"/>
        </w:rPr>
        <w:t xml:space="preserve">Po zakończeniu robót </w:t>
      </w:r>
      <w:r w:rsidRPr="009C2FEF">
        <w:rPr>
          <w:rFonts w:ascii="Arial" w:hAnsi="Arial"/>
          <w:bCs/>
          <w:sz w:val="22"/>
          <w:szCs w:val="22"/>
        </w:rPr>
        <w:t>Wykonawca</w:t>
      </w:r>
      <w:r w:rsidRPr="009C2FEF">
        <w:rPr>
          <w:rFonts w:ascii="Arial" w:hAnsi="Arial"/>
          <w:sz w:val="22"/>
          <w:szCs w:val="22"/>
        </w:rPr>
        <w:t xml:space="preserve"> zobowiązany jest uporządkować teren budowy</w:t>
      </w:r>
      <w:r>
        <w:rPr>
          <w:rFonts w:ascii="Arial" w:hAnsi="Arial"/>
          <w:sz w:val="22"/>
          <w:szCs w:val="22"/>
        </w:rPr>
        <w:t xml:space="preserve"> </w:t>
      </w:r>
      <w:r w:rsidRPr="009C2FEF">
        <w:rPr>
          <w:rFonts w:ascii="Arial" w:hAnsi="Arial"/>
          <w:sz w:val="22"/>
          <w:szCs w:val="22"/>
        </w:rPr>
        <w:t xml:space="preserve">i przekazać go </w:t>
      </w:r>
      <w:r w:rsidRPr="006F7052">
        <w:rPr>
          <w:rFonts w:ascii="Arial" w:hAnsi="Arial"/>
          <w:bCs/>
          <w:sz w:val="22"/>
          <w:szCs w:val="22"/>
        </w:rPr>
        <w:t>Zamawiającemu</w:t>
      </w:r>
      <w:r w:rsidRPr="006F7052">
        <w:rPr>
          <w:rFonts w:ascii="Arial" w:hAnsi="Arial"/>
          <w:b/>
          <w:bCs/>
          <w:sz w:val="22"/>
          <w:szCs w:val="22"/>
        </w:rPr>
        <w:t xml:space="preserve"> </w:t>
      </w:r>
      <w:r w:rsidRPr="006F7052">
        <w:rPr>
          <w:rFonts w:ascii="Arial" w:hAnsi="Arial"/>
          <w:sz w:val="22"/>
          <w:szCs w:val="22"/>
        </w:rPr>
        <w:t xml:space="preserve"> w terminie ustalonym dla odbioru końcowego robót.</w:t>
      </w:r>
    </w:p>
    <w:p w14:paraId="0EB685BB" w14:textId="77777777" w:rsidR="00961DE3" w:rsidRPr="00D77A96" w:rsidRDefault="00961DE3" w:rsidP="00961DE3">
      <w:pPr>
        <w:jc w:val="both"/>
        <w:rPr>
          <w:rFonts w:ascii="Arial" w:hAnsi="Arial"/>
          <w:sz w:val="22"/>
          <w:szCs w:val="22"/>
        </w:rPr>
      </w:pPr>
    </w:p>
    <w:p w14:paraId="0B351F18" w14:textId="77777777" w:rsidR="00961DE3" w:rsidRPr="00D77A96" w:rsidRDefault="00961DE3" w:rsidP="00961DE3">
      <w:pPr>
        <w:jc w:val="center"/>
        <w:rPr>
          <w:rFonts w:ascii="Arial" w:hAnsi="Arial"/>
          <w:b/>
          <w:bCs/>
          <w:sz w:val="22"/>
          <w:szCs w:val="22"/>
        </w:rPr>
      </w:pPr>
      <w:r w:rsidRPr="00D77A96">
        <w:rPr>
          <w:rFonts w:ascii="Arial" w:hAnsi="Arial"/>
          <w:b/>
          <w:bCs/>
          <w:sz w:val="22"/>
          <w:szCs w:val="22"/>
        </w:rPr>
        <w:t xml:space="preserve">§ </w:t>
      </w:r>
      <w:r w:rsidRPr="007F700F">
        <w:rPr>
          <w:rFonts w:ascii="Arial" w:hAnsi="Arial"/>
          <w:b/>
          <w:bCs/>
          <w:sz w:val="22"/>
          <w:szCs w:val="22"/>
        </w:rPr>
        <w:t>14</w:t>
      </w:r>
    </w:p>
    <w:p w14:paraId="0FF68C20" w14:textId="77777777" w:rsidR="00961DE3" w:rsidRDefault="00961DE3" w:rsidP="00961DE3">
      <w:pPr>
        <w:jc w:val="both"/>
        <w:rPr>
          <w:rFonts w:ascii="Arial" w:hAnsi="Arial"/>
          <w:sz w:val="22"/>
          <w:szCs w:val="22"/>
        </w:rPr>
      </w:pPr>
      <w:r w:rsidRPr="00A758DB">
        <w:rPr>
          <w:rFonts w:ascii="Arial" w:hAnsi="Arial"/>
          <w:sz w:val="22"/>
          <w:szCs w:val="22"/>
        </w:rPr>
        <w:t xml:space="preserve">W przypadku złej jakości prac (tj.: niezgodnej z aktualnie obowiązującymi normami technicznymi, wiedza techniczną i przepisami prawa), stwierdzonych dwukrotnym dowodem pisemnym (wpis do dziennika budowy lub powiadomienie na piśmie), </w:t>
      </w:r>
      <w:r w:rsidRPr="00A758DB">
        <w:rPr>
          <w:rFonts w:ascii="Arial" w:hAnsi="Arial"/>
          <w:bCs/>
          <w:sz w:val="22"/>
          <w:szCs w:val="22"/>
        </w:rPr>
        <w:t>Zamawiający</w:t>
      </w:r>
      <w:r w:rsidRPr="00A758DB">
        <w:rPr>
          <w:rFonts w:ascii="Arial" w:hAnsi="Arial"/>
          <w:sz w:val="22"/>
          <w:szCs w:val="22"/>
        </w:rPr>
        <w:t xml:space="preserve"> może odstąpić od umowy w</w:t>
      </w:r>
      <w:r>
        <w:rPr>
          <w:rFonts w:ascii="Arial" w:hAnsi="Arial"/>
          <w:sz w:val="22"/>
          <w:szCs w:val="22"/>
        </w:rPr>
        <w:t> </w:t>
      </w:r>
      <w:r w:rsidRPr="00A758DB">
        <w:rPr>
          <w:rFonts w:ascii="Arial" w:hAnsi="Arial"/>
          <w:sz w:val="22"/>
          <w:szCs w:val="22"/>
        </w:rPr>
        <w:t xml:space="preserve">terminie 30 dni od dnia powzięcia tej informacji, z przyczyn leżących po stronie </w:t>
      </w:r>
      <w:r w:rsidRPr="00A758DB">
        <w:rPr>
          <w:rFonts w:ascii="Arial" w:hAnsi="Arial"/>
          <w:bCs/>
          <w:sz w:val="22"/>
          <w:szCs w:val="22"/>
        </w:rPr>
        <w:t>Wykonawcy</w:t>
      </w:r>
      <w:r w:rsidRPr="00A758DB">
        <w:rPr>
          <w:rFonts w:ascii="Arial" w:hAnsi="Arial"/>
          <w:sz w:val="22"/>
          <w:szCs w:val="22"/>
        </w:rPr>
        <w:t>, a</w:t>
      </w:r>
      <w:r>
        <w:rPr>
          <w:rFonts w:ascii="Arial" w:hAnsi="Arial"/>
          <w:sz w:val="22"/>
          <w:szCs w:val="22"/>
        </w:rPr>
        <w:t> </w:t>
      </w:r>
      <w:r w:rsidRPr="00A758DB">
        <w:rPr>
          <w:rFonts w:ascii="Arial" w:hAnsi="Arial"/>
          <w:bCs/>
          <w:sz w:val="22"/>
          <w:szCs w:val="22"/>
        </w:rPr>
        <w:t>Wykonawca</w:t>
      </w:r>
      <w:r w:rsidRPr="00A758DB">
        <w:rPr>
          <w:rFonts w:ascii="Arial" w:hAnsi="Arial"/>
          <w:sz w:val="22"/>
          <w:szCs w:val="22"/>
        </w:rPr>
        <w:t xml:space="preserve"> będzie obciążony wszelkimi kosztami z tego tytułu.</w:t>
      </w:r>
    </w:p>
    <w:p w14:paraId="006A6824" w14:textId="77777777" w:rsidR="00961DE3" w:rsidRPr="007220F4" w:rsidRDefault="00961DE3" w:rsidP="00961DE3">
      <w:pPr>
        <w:jc w:val="center"/>
        <w:rPr>
          <w:rFonts w:ascii="Arial" w:hAnsi="Arial"/>
          <w:b/>
          <w:bCs/>
          <w:sz w:val="22"/>
          <w:szCs w:val="22"/>
        </w:rPr>
      </w:pPr>
    </w:p>
    <w:p w14:paraId="0D29EF9E" w14:textId="77777777" w:rsidR="00961DE3" w:rsidRPr="00A758DB" w:rsidRDefault="00961DE3" w:rsidP="00961DE3">
      <w:pPr>
        <w:jc w:val="center"/>
        <w:rPr>
          <w:rFonts w:ascii="Arial" w:hAnsi="Arial"/>
          <w:b/>
          <w:bCs/>
          <w:sz w:val="22"/>
          <w:szCs w:val="22"/>
        </w:rPr>
      </w:pPr>
      <w:r w:rsidRPr="00D77A96">
        <w:rPr>
          <w:rFonts w:ascii="Arial" w:hAnsi="Arial"/>
          <w:b/>
          <w:bCs/>
          <w:sz w:val="22"/>
          <w:szCs w:val="22"/>
        </w:rPr>
        <w:t>§</w:t>
      </w:r>
      <w:r w:rsidRPr="007F700F">
        <w:rPr>
          <w:rFonts w:ascii="Arial" w:hAnsi="Arial"/>
          <w:b/>
          <w:bCs/>
          <w:sz w:val="22"/>
          <w:szCs w:val="22"/>
        </w:rPr>
        <w:t xml:space="preserve"> 15</w:t>
      </w:r>
    </w:p>
    <w:p w14:paraId="1CDA3F44" w14:textId="77777777" w:rsidR="00961DE3" w:rsidRPr="00A758DB" w:rsidRDefault="00961DE3" w:rsidP="00202278">
      <w:pPr>
        <w:pStyle w:val="Tekstpodstawowywcity2"/>
        <w:numPr>
          <w:ilvl w:val="0"/>
          <w:numId w:val="22"/>
        </w:numPr>
        <w:tabs>
          <w:tab w:val="clear" w:pos="720"/>
          <w:tab w:val="num" w:pos="284"/>
        </w:tabs>
        <w:ind w:left="284" w:hanging="284"/>
        <w:rPr>
          <w:rFonts w:ascii="Arial" w:hAnsi="Arial" w:cs="Arial"/>
          <w:sz w:val="22"/>
          <w:szCs w:val="22"/>
        </w:rPr>
      </w:pPr>
      <w:r w:rsidRPr="00A758DB">
        <w:rPr>
          <w:rFonts w:ascii="Arial" w:hAnsi="Arial" w:cs="Arial"/>
          <w:bCs/>
          <w:sz w:val="22"/>
          <w:szCs w:val="22"/>
        </w:rPr>
        <w:t>Wykonawca</w:t>
      </w:r>
      <w:r w:rsidRPr="00A758DB">
        <w:rPr>
          <w:rFonts w:ascii="Arial" w:hAnsi="Arial" w:cs="Arial"/>
          <w:sz w:val="22"/>
          <w:szCs w:val="22"/>
        </w:rPr>
        <w:t xml:space="preserve"> jest odpowiedzialny względem </w:t>
      </w:r>
      <w:r w:rsidRPr="00A758DB">
        <w:rPr>
          <w:rFonts w:ascii="Arial" w:hAnsi="Arial" w:cs="Arial"/>
          <w:bCs/>
          <w:sz w:val="22"/>
          <w:szCs w:val="22"/>
        </w:rPr>
        <w:t>Zamawiającego</w:t>
      </w:r>
      <w:r w:rsidRPr="00A758DB">
        <w:rPr>
          <w:rFonts w:ascii="Arial" w:hAnsi="Arial" w:cs="Arial"/>
          <w:sz w:val="22"/>
          <w:szCs w:val="22"/>
        </w:rPr>
        <w:t>, jeżeli wykonany przedmiot umowy ma wady zmniejszające jego wartość lub użyteczność.</w:t>
      </w:r>
    </w:p>
    <w:p w14:paraId="7BB9E1E3" w14:textId="77777777" w:rsidR="00961DE3" w:rsidRPr="00A758DB" w:rsidRDefault="00961DE3" w:rsidP="00202278">
      <w:pPr>
        <w:pStyle w:val="Tekstpodstawowywcity2"/>
        <w:numPr>
          <w:ilvl w:val="0"/>
          <w:numId w:val="22"/>
        </w:numPr>
        <w:tabs>
          <w:tab w:val="clear" w:pos="720"/>
          <w:tab w:val="num" w:pos="284"/>
        </w:tabs>
        <w:ind w:left="284" w:hanging="284"/>
        <w:rPr>
          <w:rFonts w:ascii="Arial" w:hAnsi="Arial" w:cs="Arial"/>
          <w:sz w:val="22"/>
          <w:szCs w:val="22"/>
        </w:rPr>
      </w:pPr>
      <w:r w:rsidRPr="00A758DB">
        <w:rPr>
          <w:rFonts w:ascii="Arial" w:hAnsi="Arial" w:cs="Arial"/>
          <w:bCs/>
          <w:sz w:val="22"/>
          <w:szCs w:val="22"/>
        </w:rPr>
        <w:t>Wykonawca</w:t>
      </w:r>
      <w:r w:rsidRPr="00A758DB">
        <w:rPr>
          <w:rFonts w:ascii="Arial" w:hAnsi="Arial" w:cs="Arial"/>
          <w:sz w:val="22"/>
          <w:szCs w:val="22"/>
        </w:rPr>
        <w:t xml:space="preserve"> jest odpowiedzialny z tytułu gwarancji i rękojmi za wady wykonanych robót oraz za wady i awarie powstałe w okresie trwania gwarancji i rękojmi.</w:t>
      </w:r>
    </w:p>
    <w:p w14:paraId="251BC348" w14:textId="77777777" w:rsidR="00961DE3" w:rsidRPr="00A758DB" w:rsidRDefault="00961DE3" w:rsidP="00202278">
      <w:pPr>
        <w:pStyle w:val="Tekstpodstawowywcity2"/>
        <w:numPr>
          <w:ilvl w:val="0"/>
          <w:numId w:val="22"/>
        </w:numPr>
        <w:tabs>
          <w:tab w:val="clear" w:pos="720"/>
          <w:tab w:val="num" w:pos="284"/>
        </w:tabs>
        <w:ind w:left="284" w:hanging="284"/>
        <w:rPr>
          <w:rFonts w:ascii="Arial" w:hAnsi="Arial" w:cs="Arial"/>
          <w:sz w:val="22"/>
          <w:szCs w:val="22"/>
        </w:rPr>
      </w:pPr>
      <w:r w:rsidRPr="00A758DB">
        <w:rPr>
          <w:rFonts w:ascii="Arial" w:hAnsi="Arial" w:cs="Arial"/>
          <w:sz w:val="22"/>
          <w:szCs w:val="22"/>
        </w:rPr>
        <w:t xml:space="preserve">O wykryciu wady </w:t>
      </w:r>
      <w:r w:rsidRPr="00A758DB">
        <w:rPr>
          <w:rFonts w:ascii="Arial" w:hAnsi="Arial" w:cs="Arial"/>
          <w:bCs/>
          <w:sz w:val="22"/>
          <w:szCs w:val="22"/>
        </w:rPr>
        <w:t>Zamawiający</w:t>
      </w:r>
      <w:r w:rsidRPr="00A758DB">
        <w:rPr>
          <w:rFonts w:ascii="Arial" w:hAnsi="Arial" w:cs="Arial"/>
          <w:sz w:val="22"/>
          <w:szCs w:val="22"/>
        </w:rPr>
        <w:t xml:space="preserve"> jest zobowiązany zawiadomić </w:t>
      </w:r>
      <w:r w:rsidRPr="00A758DB">
        <w:rPr>
          <w:rFonts w:ascii="Arial" w:hAnsi="Arial" w:cs="Arial"/>
          <w:bCs/>
          <w:sz w:val="22"/>
          <w:szCs w:val="22"/>
        </w:rPr>
        <w:t xml:space="preserve">Wykonawcę </w:t>
      </w:r>
      <w:r>
        <w:rPr>
          <w:rFonts w:ascii="Arial" w:hAnsi="Arial" w:cs="Arial"/>
          <w:sz w:val="22"/>
          <w:szCs w:val="22"/>
        </w:rPr>
        <w:t>pisemnie w </w:t>
      </w:r>
      <w:r w:rsidRPr="00A758DB">
        <w:rPr>
          <w:rFonts w:ascii="Arial" w:hAnsi="Arial" w:cs="Arial"/>
          <w:sz w:val="22"/>
          <w:szCs w:val="22"/>
        </w:rPr>
        <w:t xml:space="preserve">terminie 7 dni od daty jej ujawnienia. Istnienie wady stwierdza się protokolarnie po przeprowadzeniu oględzin. O dacie oględzin </w:t>
      </w:r>
      <w:r w:rsidRPr="00A758DB">
        <w:rPr>
          <w:rFonts w:ascii="Arial" w:hAnsi="Arial" w:cs="Arial"/>
          <w:bCs/>
          <w:sz w:val="22"/>
          <w:szCs w:val="22"/>
        </w:rPr>
        <w:t>Zamawiający</w:t>
      </w:r>
      <w:r w:rsidRPr="00A758DB">
        <w:rPr>
          <w:rFonts w:ascii="Arial" w:hAnsi="Arial" w:cs="Arial"/>
          <w:sz w:val="22"/>
          <w:szCs w:val="22"/>
        </w:rPr>
        <w:t xml:space="preserve"> poinformuje </w:t>
      </w:r>
      <w:r w:rsidRPr="00A758DB">
        <w:rPr>
          <w:rFonts w:ascii="Arial" w:hAnsi="Arial" w:cs="Arial"/>
          <w:bCs/>
          <w:sz w:val="22"/>
          <w:szCs w:val="22"/>
        </w:rPr>
        <w:t>Wykonawcę</w:t>
      </w:r>
      <w:r>
        <w:rPr>
          <w:rFonts w:ascii="Arial" w:hAnsi="Arial" w:cs="Arial"/>
          <w:sz w:val="22"/>
          <w:szCs w:val="22"/>
        </w:rPr>
        <w:t xml:space="preserve"> na 7 </w:t>
      </w:r>
      <w:r w:rsidRPr="00A758DB">
        <w:rPr>
          <w:rFonts w:ascii="Arial" w:hAnsi="Arial" w:cs="Arial"/>
          <w:sz w:val="22"/>
          <w:szCs w:val="22"/>
        </w:rPr>
        <w:t>dni przed planowanym terminem.</w:t>
      </w:r>
    </w:p>
    <w:p w14:paraId="351F5C20" w14:textId="77777777" w:rsidR="00961DE3" w:rsidRPr="00A758DB" w:rsidRDefault="00961DE3" w:rsidP="00202278">
      <w:pPr>
        <w:pStyle w:val="Tekstpodstawowywcity2"/>
        <w:numPr>
          <w:ilvl w:val="0"/>
          <w:numId w:val="22"/>
        </w:numPr>
        <w:tabs>
          <w:tab w:val="clear" w:pos="720"/>
          <w:tab w:val="num" w:pos="284"/>
        </w:tabs>
        <w:ind w:left="284" w:hanging="284"/>
        <w:rPr>
          <w:rFonts w:ascii="Arial" w:hAnsi="Arial" w:cs="Arial"/>
          <w:sz w:val="22"/>
          <w:szCs w:val="22"/>
        </w:rPr>
      </w:pPr>
      <w:r w:rsidRPr="00A758DB">
        <w:rPr>
          <w:rFonts w:ascii="Arial" w:hAnsi="Arial" w:cs="Arial"/>
          <w:sz w:val="22"/>
          <w:szCs w:val="22"/>
        </w:rPr>
        <w:t xml:space="preserve">W przypadku stwierdzenia istnienia wady obciążającej Wykonawcę, Zamawiający wyznacza Wykonawcy odpowiedni termin na jej usunięcie. Usunięcie wady stwierdza się protokolarnie. </w:t>
      </w:r>
    </w:p>
    <w:p w14:paraId="0F1E0F98" w14:textId="77777777" w:rsidR="00961DE3" w:rsidRPr="00A758DB" w:rsidRDefault="00961DE3" w:rsidP="00202278">
      <w:pPr>
        <w:pStyle w:val="Tekstpodstawowywcity2"/>
        <w:numPr>
          <w:ilvl w:val="0"/>
          <w:numId w:val="22"/>
        </w:numPr>
        <w:tabs>
          <w:tab w:val="clear" w:pos="720"/>
          <w:tab w:val="num" w:pos="284"/>
        </w:tabs>
        <w:ind w:left="284" w:hanging="284"/>
        <w:rPr>
          <w:rFonts w:ascii="Arial" w:hAnsi="Arial" w:cs="Arial"/>
          <w:sz w:val="22"/>
          <w:szCs w:val="22"/>
        </w:rPr>
      </w:pPr>
      <w:r w:rsidRPr="00A758DB">
        <w:rPr>
          <w:rFonts w:ascii="Arial" w:hAnsi="Arial" w:cs="Arial"/>
          <w:sz w:val="22"/>
          <w:szCs w:val="22"/>
        </w:rPr>
        <w:t>W razie nieusunięcia przez Wykonawcę, w wyznaczonym terminie ujawnionych wad</w:t>
      </w:r>
      <w:r>
        <w:rPr>
          <w:rFonts w:ascii="Arial" w:hAnsi="Arial" w:cs="Arial"/>
          <w:sz w:val="22"/>
          <w:szCs w:val="22"/>
          <w:lang w:val="pl-PL"/>
        </w:rPr>
        <w:t xml:space="preserve"> </w:t>
      </w:r>
      <w:r w:rsidRPr="00A758DB">
        <w:rPr>
          <w:rFonts w:ascii="Arial" w:hAnsi="Arial" w:cs="Arial"/>
          <w:sz w:val="22"/>
          <w:szCs w:val="22"/>
        </w:rPr>
        <w:t xml:space="preserve">wykonanych robót, Zamawiający może zlecić ich usunięcie na koszt i ryzyko Wykonawcy innemu wykonawcy. </w:t>
      </w:r>
    </w:p>
    <w:p w14:paraId="0F48F724" w14:textId="77777777" w:rsidR="00961DE3" w:rsidRDefault="00961DE3" w:rsidP="00202278">
      <w:pPr>
        <w:pStyle w:val="Tekstpodstawowywcity2"/>
        <w:numPr>
          <w:ilvl w:val="0"/>
          <w:numId w:val="22"/>
        </w:numPr>
        <w:tabs>
          <w:tab w:val="clear" w:pos="720"/>
          <w:tab w:val="num" w:pos="284"/>
        </w:tabs>
        <w:ind w:left="284" w:hanging="284"/>
        <w:rPr>
          <w:rFonts w:ascii="Arial" w:hAnsi="Arial" w:cs="Arial"/>
          <w:sz w:val="22"/>
          <w:szCs w:val="22"/>
        </w:rPr>
      </w:pPr>
      <w:r w:rsidRPr="00A758DB">
        <w:rPr>
          <w:rFonts w:ascii="Arial" w:hAnsi="Arial" w:cs="Arial"/>
          <w:sz w:val="22"/>
          <w:szCs w:val="22"/>
        </w:rPr>
        <w:t xml:space="preserve">Jeżeli wady uniemożliwiają użytkowanie przedmiotu umowy zgodnie z jego przeznaczeniem, </w:t>
      </w:r>
      <w:r w:rsidRPr="00A758DB">
        <w:rPr>
          <w:rFonts w:ascii="Arial" w:hAnsi="Arial" w:cs="Arial"/>
          <w:bCs/>
          <w:sz w:val="22"/>
          <w:szCs w:val="22"/>
        </w:rPr>
        <w:t>Zamawiający</w:t>
      </w:r>
      <w:r w:rsidRPr="00A758DB">
        <w:rPr>
          <w:rFonts w:ascii="Arial" w:hAnsi="Arial" w:cs="Arial"/>
          <w:sz w:val="22"/>
          <w:szCs w:val="22"/>
        </w:rPr>
        <w:t xml:space="preserve"> może obniżyć </w:t>
      </w:r>
      <w:r w:rsidRPr="00A758DB">
        <w:rPr>
          <w:rFonts w:ascii="Arial" w:hAnsi="Arial" w:cs="Arial"/>
          <w:bCs/>
          <w:sz w:val="22"/>
          <w:szCs w:val="22"/>
        </w:rPr>
        <w:t>Wykonawcy</w:t>
      </w:r>
      <w:r w:rsidRPr="00A758DB">
        <w:rPr>
          <w:rFonts w:ascii="Arial" w:hAnsi="Arial" w:cs="Arial"/>
          <w:sz w:val="22"/>
          <w:szCs w:val="22"/>
        </w:rPr>
        <w:t xml:space="preserve"> wynagrodzenie za ten przedmiot odpowiednio do utraconej wartości użytkowe</w:t>
      </w:r>
      <w:r>
        <w:rPr>
          <w:rFonts w:ascii="Arial" w:hAnsi="Arial" w:cs="Arial"/>
          <w:sz w:val="22"/>
          <w:szCs w:val="22"/>
          <w:lang w:val="pl-PL"/>
        </w:rPr>
        <w:t>j</w:t>
      </w:r>
      <w:r w:rsidRPr="00A758DB">
        <w:rPr>
          <w:rFonts w:ascii="Arial" w:hAnsi="Arial" w:cs="Arial"/>
          <w:sz w:val="22"/>
          <w:szCs w:val="22"/>
        </w:rPr>
        <w:t>, estetycznej i technicznej.</w:t>
      </w:r>
    </w:p>
    <w:p w14:paraId="7D3DC70A" w14:textId="77777777" w:rsidR="00961DE3" w:rsidRPr="00A758DB" w:rsidRDefault="00961DE3" w:rsidP="00961DE3">
      <w:pPr>
        <w:pStyle w:val="Tekstpodstawowywcity2"/>
        <w:ind w:left="284"/>
        <w:rPr>
          <w:rFonts w:ascii="Arial" w:hAnsi="Arial" w:cs="Arial"/>
          <w:sz w:val="22"/>
          <w:szCs w:val="22"/>
        </w:rPr>
      </w:pPr>
    </w:p>
    <w:p w14:paraId="4609B5DB" w14:textId="77777777" w:rsidR="00961DE3" w:rsidRPr="00D77A96" w:rsidRDefault="00961DE3" w:rsidP="00961DE3">
      <w:pPr>
        <w:pStyle w:val="Tekstpodstawowywcity2"/>
        <w:ind w:left="0"/>
        <w:jc w:val="center"/>
        <w:rPr>
          <w:rFonts w:ascii="Arial" w:hAnsi="Arial" w:cs="Arial"/>
          <w:b/>
          <w:bCs/>
          <w:sz w:val="22"/>
          <w:szCs w:val="22"/>
        </w:rPr>
      </w:pPr>
      <w:r w:rsidRPr="00D77A96">
        <w:rPr>
          <w:rFonts w:ascii="Arial" w:hAnsi="Arial" w:cs="Arial"/>
          <w:b/>
          <w:bCs/>
          <w:sz w:val="22"/>
          <w:szCs w:val="22"/>
        </w:rPr>
        <w:t xml:space="preserve">§ </w:t>
      </w:r>
      <w:r w:rsidRPr="007F700F">
        <w:rPr>
          <w:rFonts w:ascii="Arial" w:hAnsi="Arial" w:cs="Arial"/>
          <w:b/>
          <w:bCs/>
          <w:sz w:val="22"/>
          <w:szCs w:val="22"/>
        </w:rPr>
        <w:t>16</w:t>
      </w:r>
    </w:p>
    <w:p w14:paraId="7D9269B2" w14:textId="77777777" w:rsidR="00961DE3" w:rsidRPr="00A758DB" w:rsidRDefault="00961DE3" w:rsidP="00202278">
      <w:pPr>
        <w:numPr>
          <w:ilvl w:val="0"/>
          <w:numId w:val="8"/>
        </w:numPr>
        <w:tabs>
          <w:tab w:val="clear" w:pos="1080"/>
          <w:tab w:val="num" w:pos="284"/>
        </w:tabs>
        <w:ind w:left="284" w:hanging="284"/>
        <w:jc w:val="both"/>
        <w:rPr>
          <w:rFonts w:ascii="Arial" w:hAnsi="Arial"/>
          <w:b/>
          <w:sz w:val="22"/>
          <w:szCs w:val="22"/>
        </w:rPr>
      </w:pPr>
      <w:r w:rsidRPr="00A758DB">
        <w:rPr>
          <w:rFonts w:ascii="Arial" w:hAnsi="Arial"/>
          <w:sz w:val="22"/>
          <w:szCs w:val="22"/>
        </w:rPr>
        <w:t>Wykonawca</w:t>
      </w:r>
      <w:r w:rsidRPr="00A758DB">
        <w:rPr>
          <w:rFonts w:ascii="Arial" w:hAnsi="Arial"/>
          <w:bCs/>
          <w:sz w:val="22"/>
          <w:szCs w:val="22"/>
        </w:rPr>
        <w:t xml:space="preserve"> </w:t>
      </w:r>
      <w:r w:rsidRPr="00A758DB">
        <w:rPr>
          <w:rFonts w:ascii="Arial" w:hAnsi="Arial"/>
          <w:sz w:val="22"/>
          <w:szCs w:val="22"/>
        </w:rPr>
        <w:t xml:space="preserve">udziela </w:t>
      </w:r>
      <w:r w:rsidRPr="00A758DB">
        <w:rPr>
          <w:rFonts w:ascii="Arial" w:hAnsi="Arial"/>
          <w:bCs/>
          <w:sz w:val="22"/>
          <w:szCs w:val="22"/>
        </w:rPr>
        <w:t>Zamawiającemu</w:t>
      </w:r>
      <w:r w:rsidRPr="00A758DB">
        <w:rPr>
          <w:rFonts w:ascii="Arial" w:hAnsi="Arial"/>
          <w:b/>
          <w:bCs/>
          <w:sz w:val="22"/>
          <w:szCs w:val="22"/>
        </w:rPr>
        <w:t xml:space="preserve"> </w:t>
      </w:r>
      <w:r w:rsidRPr="00A758DB">
        <w:rPr>
          <w:rFonts w:ascii="Arial" w:hAnsi="Arial"/>
          <w:bCs/>
          <w:sz w:val="22"/>
          <w:szCs w:val="22"/>
        </w:rPr>
        <w:t>gwarancji</w:t>
      </w:r>
      <w:r w:rsidRPr="00A758DB">
        <w:rPr>
          <w:rFonts w:ascii="Arial" w:hAnsi="Arial"/>
          <w:sz w:val="22"/>
          <w:szCs w:val="22"/>
        </w:rPr>
        <w:t xml:space="preserve"> na</w:t>
      </w:r>
      <w:r>
        <w:rPr>
          <w:rFonts w:ascii="Arial" w:hAnsi="Arial"/>
          <w:sz w:val="22"/>
          <w:szCs w:val="22"/>
        </w:rPr>
        <w:t xml:space="preserve"> wykonane roboty budowlane na</w:t>
      </w:r>
      <w:r w:rsidRPr="00A758DB">
        <w:rPr>
          <w:rFonts w:ascii="Arial" w:hAnsi="Arial"/>
          <w:sz w:val="22"/>
          <w:szCs w:val="22"/>
        </w:rPr>
        <w:t xml:space="preserve"> </w:t>
      </w:r>
      <w:r w:rsidRPr="00A758DB">
        <w:rPr>
          <w:rFonts w:ascii="Arial" w:hAnsi="Arial"/>
          <w:b/>
          <w:sz w:val="22"/>
          <w:szCs w:val="22"/>
        </w:rPr>
        <w:t>okres</w:t>
      </w:r>
      <w:r>
        <w:rPr>
          <w:rFonts w:ascii="Arial" w:hAnsi="Arial"/>
          <w:b/>
          <w:sz w:val="22"/>
          <w:szCs w:val="22"/>
        </w:rPr>
        <w:t>…….</w:t>
      </w:r>
      <w:r w:rsidRPr="00A758DB">
        <w:rPr>
          <w:rFonts w:ascii="Arial" w:hAnsi="Arial"/>
          <w:b/>
          <w:bCs/>
          <w:sz w:val="22"/>
          <w:szCs w:val="22"/>
        </w:rPr>
        <w:t xml:space="preserve"> </w:t>
      </w:r>
      <w:r>
        <w:rPr>
          <w:rFonts w:ascii="Arial" w:hAnsi="Arial"/>
          <w:b/>
          <w:bCs/>
          <w:sz w:val="22"/>
          <w:szCs w:val="22"/>
        </w:rPr>
        <w:t>m</w:t>
      </w:r>
      <w:r w:rsidRPr="00A758DB">
        <w:rPr>
          <w:rFonts w:ascii="Arial" w:hAnsi="Arial"/>
          <w:b/>
          <w:bCs/>
          <w:sz w:val="22"/>
          <w:szCs w:val="22"/>
        </w:rPr>
        <w:t>iesięcy</w:t>
      </w:r>
      <w:r>
        <w:rPr>
          <w:rFonts w:ascii="Arial" w:hAnsi="Arial"/>
          <w:b/>
          <w:bCs/>
          <w:sz w:val="22"/>
          <w:szCs w:val="22"/>
        </w:rPr>
        <w:t>.</w:t>
      </w:r>
      <w:r w:rsidRPr="00A758DB">
        <w:rPr>
          <w:rFonts w:ascii="Arial" w:hAnsi="Arial"/>
          <w:sz w:val="22"/>
          <w:szCs w:val="22"/>
        </w:rPr>
        <w:t xml:space="preserve"> </w:t>
      </w:r>
    </w:p>
    <w:p w14:paraId="74EDDB61" w14:textId="77777777" w:rsidR="00961DE3" w:rsidRPr="00A758DB" w:rsidRDefault="00961DE3" w:rsidP="00202278">
      <w:pPr>
        <w:numPr>
          <w:ilvl w:val="0"/>
          <w:numId w:val="8"/>
        </w:numPr>
        <w:tabs>
          <w:tab w:val="clear" w:pos="1080"/>
          <w:tab w:val="num" w:pos="284"/>
        </w:tabs>
        <w:ind w:left="284" w:hanging="284"/>
        <w:jc w:val="both"/>
        <w:rPr>
          <w:rFonts w:ascii="Arial" w:hAnsi="Arial"/>
          <w:sz w:val="22"/>
          <w:szCs w:val="22"/>
        </w:rPr>
      </w:pPr>
      <w:r w:rsidRPr="00A758DB">
        <w:rPr>
          <w:rFonts w:ascii="Arial" w:hAnsi="Arial"/>
          <w:sz w:val="22"/>
          <w:szCs w:val="22"/>
        </w:rPr>
        <w:t xml:space="preserve">Termin gwarancji liczony jest od daty </w:t>
      </w:r>
      <w:r w:rsidRPr="00045D1C">
        <w:rPr>
          <w:rFonts w:ascii="Arial" w:hAnsi="Arial"/>
          <w:sz w:val="22"/>
          <w:szCs w:val="22"/>
        </w:rPr>
        <w:t>podpisania protokołu odbioru końcowego.</w:t>
      </w:r>
    </w:p>
    <w:p w14:paraId="6406130B" w14:textId="77777777" w:rsidR="00961DE3" w:rsidRPr="00ED1FAD" w:rsidRDefault="00961DE3" w:rsidP="00202278">
      <w:pPr>
        <w:numPr>
          <w:ilvl w:val="0"/>
          <w:numId w:val="8"/>
        </w:numPr>
        <w:tabs>
          <w:tab w:val="clear" w:pos="1080"/>
          <w:tab w:val="num" w:pos="284"/>
        </w:tabs>
        <w:ind w:left="284" w:hanging="284"/>
        <w:jc w:val="both"/>
        <w:rPr>
          <w:rFonts w:ascii="Arial" w:hAnsi="Arial"/>
          <w:sz w:val="22"/>
          <w:szCs w:val="22"/>
        </w:rPr>
      </w:pPr>
      <w:r>
        <w:rPr>
          <w:rFonts w:ascii="Arial" w:hAnsi="Arial"/>
          <w:sz w:val="22"/>
          <w:szCs w:val="22"/>
        </w:rPr>
        <w:lastRenderedPageBreak/>
        <w:t>Okres rękojmi jest równy okresowi udzielonej gwarancji.</w:t>
      </w:r>
    </w:p>
    <w:p w14:paraId="3AE30687" w14:textId="77777777" w:rsidR="00232EDB" w:rsidRDefault="00232EDB" w:rsidP="00961DE3">
      <w:pPr>
        <w:jc w:val="center"/>
        <w:rPr>
          <w:rFonts w:ascii="Arial" w:hAnsi="Arial"/>
          <w:b/>
          <w:bCs/>
          <w:sz w:val="22"/>
          <w:szCs w:val="22"/>
        </w:rPr>
      </w:pPr>
    </w:p>
    <w:p w14:paraId="7F56D918" w14:textId="3A611EB0" w:rsidR="00961DE3" w:rsidRPr="00A758DB" w:rsidRDefault="00961DE3" w:rsidP="00961DE3">
      <w:pPr>
        <w:jc w:val="center"/>
        <w:rPr>
          <w:rFonts w:ascii="Arial" w:hAnsi="Arial"/>
          <w:b/>
          <w:bCs/>
          <w:sz w:val="22"/>
          <w:szCs w:val="22"/>
        </w:rPr>
      </w:pPr>
      <w:r w:rsidRPr="00A758DB">
        <w:rPr>
          <w:rFonts w:ascii="Arial" w:hAnsi="Arial"/>
          <w:b/>
          <w:bCs/>
          <w:sz w:val="22"/>
          <w:szCs w:val="22"/>
        </w:rPr>
        <w:t>§</w:t>
      </w:r>
      <w:r w:rsidRPr="00D77A96">
        <w:rPr>
          <w:rFonts w:ascii="Arial" w:hAnsi="Arial"/>
          <w:b/>
          <w:bCs/>
          <w:sz w:val="22"/>
          <w:szCs w:val="22"/>
        </w:rPr>
        <w:t xml:space="preserve"> </w:t>
      </w:r>
      <w:r w:rsidRPr="007F700F">
        <w:rPr>
          <w:rFonts w:ascii="Arial" w:hAnsi="Arial"/>
          <w:b/>
          <w:bCs/>
          <w:sz w:val="22"/>
          <w:szCs w:val="22"/>
        </w:rPr>
        <w:t>17</w:t>
      </w:r>
    </w:p>
    <w:p w14:paraId="41D37796" w14:textId="77777777" w:rsidR="00961DE3" w:rsidRPr="00A758DB" w:rsidRDefault="00961DE3" w:rsidP="00961DE3">
      <w:pPr>
        <w:pStyle w:val="Tekstpodstawowywcity2"/>
        <w:ind w:left="0"/>
        <w:rPr>
          <w:rFonts w:ascii="Arial" w:hAnsi="Arial" w:cs="Arial"/>
          <w:sz w:val="22"/>
          <w:szCs w:val="22"/>
        </w:rPr>
      </w:pPr>
      <w:r w:rsidRPr="00A758DB">
        <w:rPr>
          <w:rFonts w:ascii="Arial" w:hAnsi="Arial" w:cs="Arial"/>
          <w:sz w:val="22"/>
          <w:szCs w:val="22"/>
        </w:rPr>
        <w:t>W przypadku niewykonania lub nienależytego wykonania umowy naliczone będą kary umowne:</w:t>
      </w:r>
    </w:p>
    <w:p w14:paraId="689F97B9" w14:textId="77777777" w:rsidR="00961DE3" w:rsidRPr="00A758DB" w:rsidRDefault="00961DE3" w:rsidP="00202278">
      <w:pPr>
        <w:numPr>
          <w:ilvl w:val="0"/>
          <w:numId w:val="9"/>
        </w:numPr>
        <w:tabs>
          <w:tab w:val="clear" w:pos="1560"/>
          <w:tab w:val="num" w:pos="284"/>
        </w:tabs>
        <w:ind w:left="284" w:hanging="284"/>
        <w:rPr>
          <w:rFonts w:ascii="Arial" w:hAnsi="Arial"/>
          <w:sz w:val="22"/>
          <w:szCs w:val="22"/>
        </w:rPr>
      </w:pPr>
      <w:r w:rsidRPr="00A758DB">
        <w:rPr>
          <w:rFonts w:ascii="Arial" w:hAnsi="Arial"/>
          <w:bCs/>
          <w:sz w:val="22"/>
          <w:szCs w:val="22"/>
        </w:rPr>
        <w:t>Wykonawca</w:t>
      </w:r>
      <w:r w:rsidRPr="00A758DB">
        <w:rPr>
          <w:rFonts w:ascii="Arial" w:hAnsi="Arial"/>
          <w:sz w:val="22"/>
          <w:szCs w:val="22"/>
        </w:rPr>
        <w:t xml:space="preserve"> zapłaci </w:t>
      </w:r>
      <w:r w:rsidRPr="00A758DB">
        <w:rPr>
          <w:rFonts w:ascii="Arial" w:hAnsi="Arial"/>
          <w:bCs/>
          <w:sz w:val="22"/>
          <w:szCs w:val="22"/>
        </w:rPr>
        <w:t>Zamawiającemu</w:t>
      </w:r>
      <w:r w:rsidRPr="00A758DB">
        <w:rPr>
          <w:rFonts w:ascii="Arial" w:hAnsi="Arial"/>
          <w:sz w:val="22"/>
          <w:szCs w:val="22"/>
        </w:rPr>
        <w:t xml:space="preserve"> karę umowną:</w:t>
      </w:r>
    </w:p>
    <w:p w14:paraId="4D8C7311" w14:textId="2E6605F8" w:rsidR="00961DE3" w:rsidRPr="00A758DB" w:rsidRDefault="00961DE3" w:rsidP="00202278">
      <w:pPr>
        <w:numPr>
          <w:ilvl w:val="0"/>
          <w:numId w:val="10"/>
        </w:numPr>
        <w:tabs>
          <w:tab w:val="clear" w:pos="1440"/>
          <w:tab w:val="num" w:pos="567"/>
        </w:tabs>
        <w:ind w:left="567" w:hanging="283"/>
        <w:jc w:val="both"/>
        <w:rPr>
          <w:rFonts w:ascii="Arial" w:hAnsi="Arial"/>
          <w:sz w:val="22"/>
          <w:szCs w:val="22"/>
        </w:rPr>
      </w:pPr>
      <w:r w:rsidRPr="00A758DB">
        <w:rPr>
          <w:rFonts w:ascii="Arial" w:hAnsi="Arial"/>
          <w:sz w:val="22"/>
          <w:szCs w:val="22"/>
        </w:rPr>
        <w:t xml:space="preserve">za </w:t>
      </w:r>
      <w:r w:rsidRPr="00096E05">
        <w:rPr>
          <w:rFonts w:ascii="Arial" w:hAnsi="Arial"/>
          <w:color w:val="000000" w:themeColor="text1"/>
          <w:sz w:val="22"/>
          <w:szCs w:val="22"/>
        </w:rPr>
        <w:t xml:space="preserve">zwłokę </w:t>
      </w:r>
      <w:r>
        <w:rPr>
          <w:rFonts w:ascii="Arial" w:hAnsi="Arial"/>
          <w:color w:val="000000" w:themeColor="text1"/>
          <w:sz w:val="22"/>
          <w:szCs w:val="22"/>
        </w:rPr>
        <w:t>w wykonaniu przedmiotu</w:t>
      </w:r>
      <w:r w:rsidRPr="00A758DB">
        <w:rPr>
          <w:rFonts w:ascii="Arial" w:hAnsi="Arial"/>
          <w:sz w:val="22"/>
          <w:szCs w:val="22"/>
        </w:rPr>
        <w:t xml:space="preserve"> umowy</w:t>
      </w:r>
      <w:r>
        <w:rPr>
          <w:rFonts w:ascii="Arial" w:hAnsi="Arial"/>
          <w:sz w:val="22"/>
          <w:szCs w:val="22"/>
        </w:rPr>
        <w:t xml:space="preserve"> w wysokości 0,01% wynagrodzenia </w:t>
      </w:r>
      <w:r w:rsidRPr="00AB57B8">
        <w:rPr>
          <w:rFonts w:ascii="Arial" w:hAnsi="Arial"/>
          <w:sz w:val="22"/>
          <w:szCs w:val="22"/>
        </w:rPr>
        <w:t xml:space="preserve">umownego brutto wskazanego </w:t>
      </w:r>
      <w:r w:rsidRPr="00381021">
        <w:rPr>
          <w:rFonts w:ascii="Arial" w:hAnsi="Arial"/>
          <w:sz w:val="22"/>
          <w:szCs w:val="22"/>
        </w:rPr>
        <w:t>w § 1</w:t>
      </w:r>
      <w:r w:rsidR="00232EDB" w:rsidRPr="00381021">
        <w:rPr>
          <w:rFonts w:ascii="Arial" w:hAnsi="Arial"/>
          <w:sz w:val="22"/>
          <w:szCs w:val="22"/>
        </w:rPr>
        <w:t>0</w:t>
      </w:r>
      <w:r w:rsidRPr="00381021">
        <w:rPr>
          <w:rFonts w:ascii="Arial" w:hAnsi="Arial"/>
          <w:sz w:val="22"/>
          <w:szCs w:val="22"/>
        </w:rPr>
        <w:t xml:space="preserve"> ust. 1 umowy</w:t>
      </w:r>
      <w:r w:rsidRPr="00AB57B8">
        <w:rPr>
          <w:rFonts w:ascii="Arial" w:hAnsi="Arial"/>
          <w:sz w:val="22"/>
          <w:szCs w:val="22"/>
        </w:rPr>
        <w:t xml:space="preserve">, za każdy dzień zwłoki, licząc </w:t>
      </w:r>
      <w:r w:rsidRPr="00A758DB">
        <w:rPr>
          <w:rFonts w:ascii="Arial" w:hAnsi="Arial"/>
          <w:sz w:val="22"/>
          <w:szCs w:val="22"/>
        </w:rPr>
        <w:t>od następnego dnia po upływie terminu wykonania umowy, o którym mowa  w § 2 pkt</w:t>
      </w:r>
      <w:r>
        <w:rPr>
          <w:rFonts w:ascii="Arial" w:hAnsi="Arial"/>
          <w:sz w:val="22"/>
          <w:szCs w:val="22"/>
        </w:rPr>
        <w:t xml:space="preserve"> 2) umowy;</w:t>
      </w:r>
    </w:p>
    <w:p w14:paraId="20272B5E" w14:textId="77777777" w:rsidR="00961DE3" w:rsidRPr="00381021" w:rsidRDefault="00961DE3" w:rsidP="00202278">
      <w:pPr>
        <w:numPr>
          <w:ilvl w:val="0"/>
          <w:numId w:val="10"/>
        </w:numPr>
        <w:tabs>
          <w:tab w:val="clear" w:pos="1440"/>
          <w:tab w:val="num" w:pos="567"/>
        </w:tabs>
        <w:ind w:left="567" w:hanging="283"/>
        <w:jc w:val="both"/>
        <w:rPr>
          <w:rFonts w:ascii="Arial" w:hAnsi="Arial"/>
          <w:sz w:val="22"/>
          <w:szCs w:val="22"/>
        </w:rPr>
      </w:pPr>
      <w:r w:rsidRPr="00A758DB">
        <w:rPr>
          <w:rFonts w:ascii="Arial" w:hAnsi="Arial"/>
          <w:sz w:val="22"/>
          <w:szCs w:val="22"/>
        </w:rPr>
        <w:t xml:space="preserve">za nieprzedłożenie </w:t>
      </w:r>
      <w:r w:rsidRPr="00381021">
        <w:rPr>
          <w:rFonts w:ascii="Arial" w:hAnsi="Arial"/>
          <w:sz w:val="22"/>
          <w:szCs w:val="22"/>
        </w:rPr>
        <w:t>do zaakceptowania projektu umowy o podwykonawstwo, której przedmiotem są roboty budowlane, lub projektu jej zmiany za każdy stwierdzony przypadek w wysokości 2.000,00 zł brutto;</w:t>
      </w:r>
    </w:p>
    <w:p w14:paraId="19B786F9" w14:textId="77777777" w:rsidR="00961DE3" w:rsidRPr="00381021" w:rsidRDefault="00961DE3" w:rsidP="00202278">
      <w:pPr>
        <w:numPr>
          <w:ilvl w:val="0"/>
          <w:numId w:val="10"/>
        </w:numPr>
        <w:tabs>
          <w:tab w:val="clear" w:pos="1440"/>
          <w:tab w:val="num" w:pos="567"/>
        </w:tabs>
        <w:ind w:left="567" w:hanging="283"/>
        <w:jc w:val="both"/>
        <w:rPr>
          <w:rFonts w:ascii="Arial" w:hAnsi="Arial"/>
          <w:sz w:val="22"/>
          <w:szCs w:val="22"/>
        </w:rPr>
      </w:pPr>
      <w:r w:rsidRPr="00381021">
        <w:rPr>
          <w:rFonts w:ascii="Arial" w:hAnsi="Arial"/>
          <w:sz w:val="22"/>
          <w:szCs w:val="22"/>
        </w:rPr>
        <w:t xml:space="preserve">za nieprzedłożenie poświadczonej za zgodność z oryginałem kopii umowy </w:t>
      </w:r>
      <w:r w:rsidRPr="00381021">
        <w:rPr>
          <w:rFonts w:ascii="Arial" w:hAnsi="Arial"/>
          <w:sz w:val="22"/>
          <w:szCs w:val="22"/>
        </w:rPr>
        <w:br/>
        <w:t>o podwykonawstwo lub jej zmiany za każdy stwierdzony przypadek w wysokości 2.000,00 zł brutto;</w:t>
      </w:r>
    </w:p>
    <w:p w14:paraId="30C1BF6C" w14:textId="0B9F71ED" w:rsidR="00961DE3" w:rsidRPr="00381021" w:rsidRDefault="00961DE3" w:rsidP="00202278">
      <w:pPr>
        <w:numPr>
          <w:ilvl w:val="0"/>
          <w:numId w:val="10"/>
        </w:numPr>
        <w:tabs>
          <w:tab w:val="clear" w:pos="1440"/>
          <w:tab w:val="num" w:pos="567"/>
        </w:tabs>
        <w:ind w:left="567" w:hanging="283"/>
        <w:jc w:val="both"/>
        <w:rPr>
          <w:rFonts w:ascii="Arial" w:hAnsi="Arial"/>
          <w:sz w:val="22"/>
          <w:szCs w:val="22"/>
        </w:rPr>
      </w:pPr>
      <w:r w:rsidRPr="00381021">
        <w:rPr>
          <w:rFonts w:ascii="Arial" w:hAnsi="Arial"/>
          <w:sz w:val="22"/>
          <w:szCs w:val="22"/>
        </w:rPr>
        <w:t>za brak zapłaty lub nieterminową zapłatę wynagrodzenia należnego podwykonawcom lub dalszym podwykonawcom za każdy stwierdzony przypadek w wysokości 0,01% wynagrodzenia brutto określonego  w § 1</w:t>
      </w:r>
      <w:r w:rsidR="00232EDB" w:rsidRPr="00381021">
        <w:rPr>
          <w:rFonts w:ascii="Arial" w:hAnsi="Arial"/>
          <w:sz w:val="22"/>
          <w:szCs w:val="22"/>
        </w:rPr>
        <w:t>0</w:t>
      </w:r>
      <w:r w:rsidRPr="00381021">
        <w:rPr>
          <w:rFonts w:ascii="Arial" w:hAnsi="Arial"/>
          <w:sz w:val="22"/>
          <w:szCs w:val="22"/>
        </w:rPr>
        <w:t xml:space="preserve"> ust. 1 umowy;</w:t>
      </w:r>
    </w:p>
    <w:p w14:paraId="13D95838" w14:textId="77777777" w:rsidR="00961DE3" w:rsidRPr="00381021" w:rsidRDefault="00961DE3" w:rsidP="00202278">
      <w:pPr>
        <w:numPr>
          <w:ilvl w:val="0"/>
          <w:numId w:val="10"/>
        </w:numPr>
        <w:tabs>
          <w:tab w:val="clear" w:pos="1440"/>
          <w:tab w:val="num" w:pos="567"/>
        </w:tabs>
        <w:ind w:left="567" w:hanging="283"/>
        <w:jc w:val="both"/>
        <w:rPr>
          <w:rFonts w:ascii="Arial" w:hAnsi="Arial"/>
          <w:sz w:val="22"/>
          <w:szCs w:val="22"/>
        </w:rPr>
      </w:pPr>
      <w:r w:rsidRPr="00381021">
        <w:rPr>
          <w:rFonts w:ascii="Arial" w:hAnsi="Arial"/>
          <w:sz w:val="22"/>
          <w:szCs w:val="22"/>
        </w:rPr>
        <w:t>za niewprowadzenie zmiany w umowie o podwykonawstwo w zakresie terminu zapłaty za każdy stwierdzony przypadek w wysokości 1.000,00 zł brutto;</w:t>
      </w:r>
    </w:p>
    <w:p w14:paraId="141A28D9" w14:textId="4773A3D6" w:rsidR="00961DE3" w:rsidRPr="00381021" w:rsidRDefault="00961DE3" w:rsidP="00202278">
      <w:pPr>
        <w:numPr>
          <w:ilvl w:val="0"/>
          <w:numId w:val="10"/>
        </w:numPr>
        <w:tabs>
          <w:tab w:val="clear" w:pos="1440"/>
          <w:tab w:val="num" w:pos="567"/>
        </w:tabs>
        <w:ind w:left="567" w:hanging="283"/>
        <w:jc w:val="both"/>
        <w:rPr>
          <w:rFonts w:ascii="Arial" w:hAnsi="Arial"/>
          <w:sz w:val="22"/>
          <w:szCs w:val="22"/>
        </w:rPr>
      </w:pPr>
      <w:r w:rsidRPr="00381021">
        <w:rPr>
          <w:rFonts w:ascii="Arial" w:hAnsi="Arial"/>
          <w:sz w:val="22"/>
          <w:szCs w:val="22"/>
        </w:rPr>
        <w:t>za zwłokę w usunięciu wad i usterek w okresie gwarancji i rękojmi w wysokości 0,03 % wynagrodzenia brutto określonego w § 1</w:t>
      </w:r>
      <w:r w:rsidR="00232EDB" w:rsidRPr="00381021">
        <w:rPr>
          <w:rFonts w:ascii="Arial" w:hAnsi="Arial"/>
          <w:sz w:val="22"/>
          <w:szCs w:val="22"/>
        </w:rPr>
        <w:t>0</w:t>
      </w:r>
      <w:r w:rsidRPr="00381021">
        <w:rPr>
          <w:rFonts w:ascii="Arial" w:hAnsi="Arial"/>
          <w:sz w:val="22"/>
          <w:szCs w:val="22"/>
        </w:rPr>
        <w:t xml:space="preserve"> ust. 1 umowy, za każdy dzień zwłoki liczonego od daty wyznaczonej na usunięcie wad;  </w:t>
      </w:r>
    </w:p>
    <w:p w14:paraId="4A9DD1C4" w14:textId="77777777" w:rsidR="00961DE3" w:rsidRPr="003019F2" w:rsidRDefault="00961DE3" w:rsidP="00202278">
      <w:pPr>
        <w:numPr>
          <w:ilvl w:val="0"/>
          <w:numId w:val="10"/>
        </w:numPr>
        <w:tabs>
          <w:tab w:val="clear" w:pos="1440"/>
          <w:tab w:val="num" w:pos="567"/>
        </w:tabs>
        <w:ind w:left="567" w:hanging="283"/>
        <w:jc w:val="both"/>
        <w:rPr>
          <w:rFonts w:ascii="Arial" w:hAnsi="Arial"/>
          <w:sz w:val="22"/>
          <w:szCs w:val="22"/>
        </w:rPr>
      </w:pPr>
      <w:r w:rsidRPr="003019F2">
        <w:rPr>
          <w:rFonts w:ascii="Arial" w:hAnsi="Arial"/>
          <w:sz w:val="22"/>
          <w:szCs w:val="22"/>
        </w:rPr>
        <w:t>z tytułu odstąpieni</w:t>
      </w:r>
      <w:r w:rsidRPr="007F700F">
        <w:rPr>
          <w:rFonts w:ascii="Arial" w:hAnsi="Arial"/>
          <w:sz w:val="22"/>
          <w:szCs w:val="22"/>
        </w:rPr>
        <w:t>a</w:t>
      </w:r>
      <w:r w:rsidRPr="003019F2">
        <w:rPr>
          <w:rFonts w:ascii="Arial" w:hAnsi="Arial"/>
          <w:sz w:val="22"/>
          <w:szCs w:val="22"/>
        </w:rPr>
        <w:t xml:space="preserve"> od umowy przez Wykonawcę lub </w:t>
      </w:r>
      <w:r w:rsidRPr="00BB0D9B">
        <w:rPr>
          <w:rFonts w:ascii="Arial" w:hAnsi="Arial"/>
          <w:sz w:val="22"/>
          <w:szCs w:val="22"/>
        </w:rPr>
        <w:t>Zamawiającego z przyczyn za</w:t>
      </w:r>
      <w:r w:rsidRPr="007F700F">
        <w:rPr>
          <w:rFonts w:ascii="Arial" w:hAnsi="Arial"/>
          <w:sz w:val="22"/>
          <w:szCs w:val="22"/>
        </w:rPr>
        <w:t>winionych przez Wykonawcę, w szczególności</w:t>
      </w:r>
      <w:r w:rsidRPr="00BB0D9B">
        <w:rPr>
          <w:rFonts w:ascii="Arial" w:hAnsi="Arial"/>
          <w:sz w:val="22"/>
          <w:szCs w:val="22"/>
        </w:rPr>
        <w:t xml:space="preserve"> w przypadkach określonych w </w:t>
      </w:r>
      <w:r w:rsidRPr="007F700F">
        <w:rPr>
          <w:rFonts w:ascii="Arial" w:hAnsi="Arial"/>
          <w:sz w:val="22"/>
          <w:szCs w:val="22"/>
        </w:rPr>
        <w:t xml:space="preserve">§ 14 </w:t>
      </w:r>
      <w:r w:rsidRPr="00BB0D9B">
        <w:rPr>
          <w:rFonts w:ascii="Arial" w:hAnsi="Arial"/>
          <w:sz w:val="22"/>
          <w:szCs w:val="22"/>
        </w:rPr>
        <w:t xml:space="preserve">i § </w:t>
      </w:r>
      <w:r w:rsidRPr="007F700F">
        <w:rPr>
          <w:rFonts w:ascii="Arial" w:hAnsi="Arial"/>
          <w:sz w:val="22"/>
          <w:szCs w:val="22"/>
        </w:rPr>
        <w:t xml:space="preserve">18 </w:t>
      </w:r>
      <w:r w:rsidRPr="00BB0D9B">
        <w:rPr>
          <w:rFonts w:ascii="Arial" w:hAnsi="Arial"/>
          <w:sz w:val="22"/>
          <w:szCs w:val="22"/>
        </w:rPr>
        <w:t xml:space="preserve">ust. 2  pkt 3, 4 i 5 umowy w wysokości 5 % wynagrodzenia brutto określonego w § 10 ust. 1 </w:t>
      </w:r>
      <w:r w:rsidRPr="003019F2">
        <w:rPr>
          <w:rFonts w:ascii="Arial" w:hAnsi="Arial"/>
          <w:sz w:val="22"/>
          <w:szCs w:val="22"/>
        </w:rPr>
        <w:t xml:space="preserve">umowy; </w:t>
      </w:r>
    </w:p>
    <w:p w14:paraId="23852A3D" w14:textId="77777777" w:rsidR="00961DE3" w:rsidRPr="003019F2" w:rsidRDefault="00961DE3" w:rsidP="00202278">
      <w:pPr>
        <w:numPr>
          <w:ilvl w:val="0"/>
          <w:numId w:val="10"/>
        </w:numPr>
        <w:tabs>
          <w:tab w:val="clear" w:pos="1440"/>
          <w:tab w:val="num" w:pos="567"/>
        </w:tabs>
        <w:ind w:left="567" w:hanging="283"/>
        <w:jc w:val="both"/>
        <w:rPr>
          <w:rFonts w:ascii="Arial" w:hAnsi="Arial"/>
          <w:sz w:val="22"/>
          <w:szCs w:val="22"/>
        </w:rPr>
      </w:pPr>
      <w:r w:rsidRPr="003019F2">
        <w:rPr>
          <w:rFonts w:ascii="Arial" w:hAnsi="Arial"/>
          <w:sz w:val="22"/>
          <w:szCs w:val="22"/>
        </w:rPr>
        <w:t xml:space="preserve">z tytułu niespełnienia przez wykonawcę lub podwykonawcę wymogu zatrudnienia na podstawie umowy o pracę osób wykonujących wskazane w § </w:t>
      </w:r>
      <w:r>
        <w:rPr>
          <w:rFonts w:ascii="Arial" w:hAnsi="Arial"/>
          <w:sz w:val="22"/>
          <w:szCs w:val="22"/>
        </w:rPr>
        <w:t>5</w:t>
      </w:r>
      <w:r w:rsidRPr="003019F2">
        <w:rPr>
          <w:rFonts w:ascii="Arial" w:hAnsi="Arial"/>
          <w:sz w:val="22"/>
          <w:szCs w:val="22"/>
        </w:rPr>
        <w:t xml:space="preserve"> ust.1 czynności w wysokości 1.000,00zł. za każdego niezatrudnionego pracownika, za każdy stwierdzony przypadek;  nałożenie kary umownej nie zwalnia Wykonawcy od złożenia wymaganych dokumentów</w:t>
      </w:r>
      <w:r w:rsidRPr="007F700F">
        <w:rPr>
          <w:rFonts w:ascii="Arial" w:hAnsi="Arial"/>
          <w:sz w:val="22"/>
          <w:szCs w:val="22"/>
        </w:rPr>
        <w:t>;</w:t>
      </w:r>
    </w:p>
    <w:p w14:paraId="46B23E6D" w14:textId="77777777" w:rsidR="00961DE3" w:rsidRPr="003019F2" w:rsidRDefault="00961DE3" w:rsidP="00202278">
      <w:pPr>
        <w:numPr>
          <w:ilvl w:val="0"/>
          <w:numId w:val="10"/>
        </w:numPr>
        <w:tabs>
          <w:tab w:val="clear" w:pos="1440"/>
          <w:tab w:val="num" w:pos="709"/>
        </w:tabs>
        <w:ind w:left="709" w:hanging="425"/>
        <w:jc w:val="both"/>
        <w:rPr>
          <w:rFonts w:ascii="Arial" w:hAnsi="Arial"/>
          <w:sz w:val="22"/>
          <w:szCs w:val="22"/>
        </w:rPr>
      </w:pPr>
      <w:r w:rsidRPr="003019F2">
        <w:rPr>
          <w:rFonts w:ascii="Arial" w:hAnsi="Arial"/>
          <w:sz w:val="22"/>
          <w:szCs w:val="22"/>
        </w:rPr>
        <w:t xml:space="preserve">za nieusunięcie określonej osoby zgodnie z § </w:t>
      </w:r>
      <w:r>
        <w:rPr>
          <w:rFonts w:ascii="Arial" w:hAnsi="Arial"/>
          <w:sz w:val="22"/>
          <w:szCs w:val="22"/>
        </w:rPr>
        <w:t>4</w:t>
      </w:r>
      <w:r w:rsidRPr="003019F2">
        <w:rPr>
          <w:rFonts w:ascii="Arial" w:hAnsi="Arial"/>
          <w:sz w:val="22"/>
          <w:szCs w:val="22"/>
        </w:rPr>
        <w:t xml:space="preserve"> ust. </w:t>
      </w:r>
      <w:r>
        <w:rPr>
          <w:rFonts w:ascii="Arial" w:hAnsi="Arial"/>
          <w:sz w:val="22"/>
          <w:szCs w:val="22"/>
        </w:rPr>
        <w:t>4</w:t>
      </w:r>
      <w:r w:rsidRPr="003019F2">
        <w:rPr>
          <w:rFonts w:ascii="Arial" w:hAnsi="Arial"/>
          <w:sz w:val="22"/>
          <w:szCs w:val="22"/>
        </w:rPr>
        <w:t xml:space="preserve"> umowy, w wysokości 1.000,00 zł brutto za każdą osobę.</w:t>
      </w:r>
    </w:p>
    <w:p w14:paraId="3F11B463" w14:textId="77777777" w:rsidR="00961DE3" w:rsidRDefault="00961DE3" w:rsidP="00961DE3">
      <w:pPr>
        <w:jc w:val="both"/>
        <w:rPr>
          <w:rFonts w:ascii="Arial" w:hAnsi="Arial"/>
          <w:sz w:val="22"/>
          <w:szCs w:val="22"/>
        </w:rPr>
      </w:pPr>
    </w:p>
    <w:p w14:paraId="25421D2C" w14:textId="77777777" w:rsidR="00961DE3" w:rsidRPr="003019F2" w:rsidRDefault="00961DE3" w:rsidP="00202278">
      <w:pPr>
        <w:numPr>
          <w:ilvl w:val="0"/>
          <w:numId w:val="9"/>
        </w:numPr>
        <w:tabs>
          <w:tab w:val="clear" w:pos="1560"/>
          <w:tab w:val="num" w:pos="284"/>
          <w:tab w:val="num" w:pos="709"/>
        </w:tabs>
        <w:ind w:left="284" w:hanging="284"/>
        <w:jc w:val="both"/>
        <w:rPr>
          <w:rFonts w:ascii="Arial" w:hAnsi="Arial"/>
          <w:sz w:val="22"/>
          <w:szCs w:val="22"/>
        </w:rPr>
      </w:pPr>
      <w:r w:rsidRPr="003019F2">
        <w:rPr>
          <w:rFonts w:ascii="Arial" w:hAnsi="Arial"/>
          <w:bCs/>
          <w:sz w:val="22"/>
          <w:szCs w:val="22"/>
        </w:rPr>
        <w:t xml:space="preserve">Zamawiający </w:t>
      </w:r>
      <w:r w:rsidRPr="003019F2">
        <w:rPr>
          <w:rFonts w:ascii="Arial" w:hAnsi="Arial"/>
          <w:sz w:val="22"/>
          <w:szCs w:val="22"/>
        </w:rPr>
        <w:t xml:space="preserve">zapłaci </w:t>
      </w:r>
      <w:r w:rsidRPr="003019F2">
        <w:rPr>
          <w:rFonts w:ascii="Arial" w:hAnsi="Arial"/>
          <w:bCs/>
          <w:sz w:val="22"/>
          <w:szCs w:val="22"/>
        </w:rPr>
        <w:t>Wykonawcy</w:t>
      </w:r>
      <w:r w:rsidRPr="003019F2">
        <w:rPr>
          <w:rFonts w:ascii="Arial" w:hAnsi="Arial"/>
          <w:sz w:val="22"/>
          <w:szCs w:val="22"/>
        </w:rPr>
        <w:t xml:space="preserve"> karę umowną:</w:t>
      </w:r>
    </w:p>
    <w:p w14:paraId="7465E757" w14:textId="77777777" w:rsidR="00961DE3" w:rsidRPr="003019F2" w:rsidRDefault="00961DE3" w:rsidP="00202278">
      <w:pPr>
        <w:pStyle w:val="Tekstpodstawowywcity2"/>
        <w:numPr>
          <w:ilvl w:val="0"/>
          <w:numId w:val="11"/>
        </w:numPr>
        <w:tabs>
          <w:tab w:val="clear" w:pos="1440"/>
          <w:tab w:val="num" w:pos="567"/>
        </w:tabs>
        <w:ind w:left="567" w:hanging="283"/>
        <w:rPr>
          <w:rFonts w:ascii="Arial" w:hAnsi="Arial" w:cs="Arial"/>
          <w:sz w:val="22"/>
          <w:szCs w:val="22"/>
        </w:rPr>
      </w:pPr>
      <w:r w:rsidRPr="003019F2">
        <w:rPr>
          <w:rFonts w:ascii="Arial" w:hAnsi="Arial" w:cs="Arial"/>
          <w:sz w:val="22"/>
          <w:szCs w:val="22"/>
        </w:rPr>
        <w:t>za zwłokę w przekazaniu placu budowy w wysokości 0,</w:t>
      </w:r>
      <w:r w:rsidRPr="007F700F">
        <w:rPr>
          <w:rFonts w:ascii="Arial" w:hAnsi="Arial" w:cs="Arial"/>
          <w:sz w:val="22"/>
          <w:szCs w:val="22"/>
          <w:lang w:val="pl-PL"/>
        </w:rPr>
        <w:t>0</w:t>
      </w:r>
      <w:r w:rsidRPr="003019F2">
        <w:rPr>
          <w:rFonts w:ascii="Arial" w:hAnsi="Arial" w:cs="Arial"/>
          <w:sz w:val="22"/>
          <w:szCs w:val="22"/>
        </w:rPr>
        <w:t>1 % wynagrodzenia brutto określonego w § 1</w:t>
      </w:r>
      <w:r>
        <w:rPr>
          <w:rFonts w:ascii="Arial" w:hAnsi="Arial" w:cs="Arial"/>
          <w:sz w:val="22"/>
          <w:szCs w:val="22"/>
        </w:rPr>
        <w:t>0</w:t>
      </w:r>
      <w:r w:rsidRPr="003019F2">
        <w:rPr>
          <w:rFonts w:ascii="Arial" w:hAnsi="Arial" w:cs="Arial"/>
          <w:sz w:val="22"/>
          <w:szCs w:val="22"/>
        </w:rPr>
        <w:t xml:space="preserve"> ust. 1 umowy, za każdy dzień zwłoki</w:t>
      </w:r>
      <w:r w:rsidRPr="003019F2">
        <w:rPr>
          <w:rFonts w:ascii="Arial" w:hAnsi="Arial" w:cs="Arial"/>
          <w:sz w:val="22"/>
          <w:szCs w:val="22"/>
          <w:lang w:val="pl-PL"/>
        </w:rPr>
        <w:t>;</w:t>
      </w:r>
    </w:p>
    <w:p w14:paraId="0468E3F4" w14:textId="77777777" w:rsidR="00961DE3" w:rsidRPr="007F700F" w:rsidRDefault="00961DE3" w:rsidP="00202278">
      <w:pPr>
        <w:pStyle w:val="Tekstpodstawowywcity2"/>
        <w:numPr>
          <w:ilvl w:val="0"/>
          <w:numId w:val="11"/>
        </w:numPr>
        <w:tabs>
          <w:tab w:val="clear" w:pos="1440"/>
          <w:tab w:val="num" w:pos="567"/>
        </w:tabs>
        <w:ind w:left="567" w:hanging="283"/>
        <w:rPr>
          <w:rFonts w:ascii="Arial" w:hAnsi="Arial" w:cs="Arial"/>
          <w:sz w:val="20"/>
        </w:rPr>
      </w:pPr>
      <w:r w:rsidRPr="007F700F">
        <w:rPr>
          <w:rFonts w:ascii="Arial" w:hAnsi="Arial"/>
          <w:sz w:val="22"/>
          <w:szCs w:val="18"/>
        </w:rPr>
        <w:t>z tytułu odstąpienia od umowy przez Wykonawcę lub Zamawiającego z przyczyn zawinionych przez Zamawiającego - w wysokości 5 % wynagrodzenia brutto określonego w § 1</w:t>
      </w:r>
      <w:r>
        <w:rPr>
          <w:rFonts w:ascii="Arial" w:hAnsi="Arial"/>
          <w:sz w:val="22"/>
          <w:szCs w:val="18"/>
        </w:rPr>
        <w:t>0</w:t>
      </w:r>
      <w:r w:rsidRPr="007F700F">
        <w:rPr>
          <w:rFonts w:ascii="Arial" w:hAnsi="Arial"/>
          <w:sz w:val="22"/>
          <w:szCs w:val="18"/>
        </w:rPr>
        <w:t xml:space="preserve"> </w:t>
      </w:r>
      <w:r w:rsidRPr="007F700F">
        <w:rPr>
          <w:rFonts w:ascii="Arial" w:hAnsi="Arial"/>
          <w:sz w:val="22"/>
          <w:szCs w:val="18"/>
          <w:lang w:val="pl-PL"/>
        </w:rPr>
        <w:t xml:space="preserve">ust. 1 </w:t>
      </w:r>
      <w:r w:rsidRPr="007F700F">
        <w:rPr>
          <w:rFonts w:ascii="Arial" w:hAnsi="Arial"/>
          <w:sz w:val="22"/>
          <w:szCs w:val="18"/>
        </w:rPr>
        <w:t>umowy</w:t>
      </w:r>
      <w:r w:rsidRPr="007F700F">
        <w:rPr>
          <w:rFonts w:ascii="Arial" w:hAnsi="Arial"/>
          <w:sz w:val="22"/>
          <w:szCs w:val="18"/>
          <w:lang w:val="pl-PL"/>
        </w:rPr>
        <w:t>.</w:t>
      </w:r>
    </w:p>
    <w:p w14:paraId="46FDB81E" w14:textId="77777777" w:rsidR="00961DE3" w:rsidRPr="00AB57B8" w:rsidRDefault="00961DE3" w:rsidP="00202278">
      <w:pPr>
        <w:pStyle w:val="Akapitzlist"/>
        <w:numPr>
          <w:ilvl w:val="0"/>
          <w:numId w:val="40"/>
        </w:numPr>
        <w:jc w:val="both"/>
        <w:rPr>
          <w:rFonts w:ascii="Arial" w:eastAsia="Times New Roman" w:hAnsi="Arial" w:cs="Arial"/>
          <w:lang w:val="x-none" w:eastAsia="x-none"/>
        </w:rPr>
      </w:pPr>
      <w:r w:rsidRPr="00096E05">
        <w:rPr>
          <w:rFonts w:ascii="Arial" w:eastAsia="Times New Roman" w:hAnsi="Arial" w:cs="Arial"/>
          <w:color w:val="000000" w:themeColor="text1"/>
          <w:lang w:val="x-none" w:eastAsia="x-none"/>
        </w:rPr>
        <w:t xml:space="preserve">Łączna wysokość kar umownych, które nie może przekroczyć 20% łącznego wynagrodzenia </w:t>
      </w:r>
      <w:r w:rsidRPr="00AB57B8">
        <w:rPr>
          <w:rFonts w:ascii="Arial" w:eastAsia="Times New Roman" w:hAnsi="Arial" w:cs="Arial"/>
          <w:lang w:val="x-none" w:eastAsia="x-none"/>
        </w:rPr>
        <w:t>netto wskazanego w § 1</w:t>
      </w:r>
      <w:r>
        <w:rPr>
          <w:rFonts w:ascii="Arial" w:eastAsia="Times New Roman" w:hAnsi="Arial" w:cs="Arial"/>
          <w:lang w:val="x-none" w:eastAsia="x-none"/>
        </w:rPr>
        <w:t>0</w:t>
      </w:r>
      <w:r w:rsidRPr="00AB57B8">
        <w:rPr>
          <w:rFonts w:ascii="Arial" w:eastAsia="Times New Roman" w:hAnsi="Arial" w:cs="Arial"/>
          <w:lang w:val="x-none" w:eastAsia="x-none"/>
        </w:rPr>
        <w:t xml:space="preserve"> ust. 1 niniejszej umowy.</w:t>
      </w:r>
    </w:p>
    <w:p w14:paraId="0E8D44BF" w14:textId="77777777" w:rsidR="00961DE3" w:rsidRPr="0020636A" w:rsidRDefault="00961DE3" w:rsidP="00202278">
      <w:pPr>
        <w:pStyle w:val="Akapitzlist"/>
        <w:numPr>
          <w:ilvl w:val="0"/>
          <w:numId w:val="40"/>
        </w:numPr>
        <w:rPr>
          <w:rFonts w:ascii="Arial" w:eastAsia="Times New Roman" w:hAnsi="Arial" w:cs="Arial"/>
          <w:i/>
          <w:iCs/>
          <w:color w:val="FF0000"/>
          <w:lang w:val="x-none" w:eastAsia="x-none"/>
        </w:rPr>
      </w:pPr>
      <w:r w:rsidRPr="00AB57B8">
        <w:rPr>
          <w:rFonts w:ascii="Arial" w:hAnsi="Arial"/>
        </w:rPr>
        <w:t xml:space="preserve">Naliczone kary umowne stają się wymagalne jeżeli  Wykonawca w terminie 5 dni roboczych od daty otrzymania </w:t>
      </w:r>
      <w:r w:rsidRPr="002C2308">
        <w:rPr>
          <w:rFonts w:ascii="Arial" w:hAnsi="Arial"/>
        </w:rPr>
        <w:t>oświadczenia Zamawiającego o naliczeniu kar u</w:t>
      </w:r>
      <w:r>
        <w:rPr>
          <w:rFonts w:ascii="Arial" w:hAnsi="Arial"/>
        </w:rPr>
        <w:t>mownych nie dokonał ich zapłaty</w:t>
      </w:r>
      <w:r w:rsidRPr="004A4A40">
        <w:rPr>
          <w:rFonts w:ascii="Arial" w:hAnsi="Arial"/>
          <w:color w:val="00B050"/>
        </w:rPr>
        <w:t xml:space="preserve"> </w:t>
      </w:r>
      <w:r w:rsidRPr="007F700F">
        <w:rPr>
          <w:rFonts w:ascii="Arial" w:hAnsi="Arial"/>
        </w:rPr>
        <w:t>w terminie wyznaczonym przez Zamawiającego</w:t>
      </w:r>
      <w:r w:rsidRPr="003019F2">
        <w:rPr>
          <w:rFonts w:ascii="Arial" w:hAnsi="Arial"/>
        </w:rPr>
        <w:t>.</w:t>
      </w:r>
    </w:p>
    <w:p w14:paraId="5C9311CD" w14:textId="77777777" w:rsidR="00961DE3" w:rsidRPr="002C2308" w:rsidRDefault="00961DE3" w:rsidP="00202278">
      <w:pPr>
        <w:pStyle w:val="Akapitzlist"/>
        <w:numPr>
          <w:ilvl w:val="0"/>
          <w:numId w:val="40"/>
        </w:numPr>
        <w:rPr>
          <w:rFonts w:ascii="Arial" w:eastAsia="Times New Roman" w:hAnsi="Arial" w:cs="Arial"/>
          <w:lang w:val="x-none" w:eastAsia="x-none"/>
        </w:rPr>
      </w:pPr>
      <w:r w:rsidRPr="002C2308">
        <w:rPr>
          <w:rFonts w:ascii="Arial" w:hAnsi="Arial"/>
        </w:rPr>
        <w:t>Zamawiający jest uprawniony do potrącenia kar umow</w:t>
      </w:r>
      <w:r>
        <w:rPr>
          <w:rFonts w:ascii="Arial" w:hAnsi="Arial"/>
        </w:rPr>
        <w:t>nych z wynagrodzenia Wykonawcy.</w:t>
      </w:r>
    </w:p>
    <w:p w14:paraId="111ECB14" w14:textId="77777777" w:rsidR="00961DE3" w:rsidRPr="00FB4298" w:rsidRDefault="00961DE3" w:rsidP="00202278">
      <w:pPr>
        <w:pStyle w:val="Akapitzlist"/>
        <w:numPr>
          <w:ilvl w:val="0"/>
          <w:numId w:val="40"/>
        </w:numPr>
        <w:rPr>
          <w:rFonts w:ascii="Arial" w:eastAsia="Times New Roman" w:hAnsi="Arial" w:cs="Arial"/>
          <w:lang w:val="x-none" w:eastAsia="x-none"/>
        </w:rPr>
      </w:pPr>
      <w:r w:rsidRPr="002C2308">
        <w:rPr>
          <w:rFonts w:ascii="Arial" w:hAnsi="Arial"/>
        </w:rPr>
        <w:t>Strony zastrzegają sobie prawo dochodzenia odszkodowania uzupełniającego na zasadach ogólnych przepisów Kodeksu Cywilnego w sytuacji, gdy szkoda przewyższy wysokość kar umownych.</w:t>
      </w:r>
    </w:p>
    <w:p w14:paraId="65617D6E" w14:textId="77777777" w:rsidR="00961DE3" w:rsidRPr="00D77A96" w:rsidRDefault="00961DE3" w:rsidP="00961DE3">
      <w:pPr>
        <w:pStyle w:val="Tekstpodstawowywcity2"/>
        <w:ind w:left="0"/>
        <w:jc w:val="center"/>
        <w:rPr>
          <w:rFonts w:ascii="Arial" w:hAnsi="Arial" w:cs="Arial"/>
          <w:b/>
          <w:bCs/>
          <w:sz w:val="22"/>
          <w:szCs w:val="22"/>
          <w:lang w:val="pl-PL"/>
        </w:rPr>
      </w:pPr>
      <w:r w:rsidRPr="00D77A96">
        <w:rPr>
          <w:rFonts w:ascii="Arial" w:hAnsi="Arial" w:cs="Arial"/>
          <w:b/>
          <w:bCs/>
          <w:sz w:val="22"/>
          <w:szCs w:val="22"/>
        </w:rPr>
        <w:t xml:space="preserve">§ </w:t>
      </w:r>
      <w:r w:rsidRPr="007F700F">
        <w:rPr>
          <w:rFonts w:ascii="Arial" w:hAnsi="Arial" w:cs="Arial"/>
          <w:b/>
          <w:bCs/>
          <w:sz w:val="22"/>
          <w:szCs w:val="22"/>
        </w:rPr>
        <w:t>18</w:t>
      </w:r>
    </w:p>
    <w:p w14:paraId="6815C385" w14:textId="77777777" w:rsidR="00961DE3" w:rsidRDefault="00961DE3" w:rsidP="00202278">
      <w:pPr>
        <w:pStyle w:val="Tekstpodstawowywcity2"/>
        <w:numPr>
          <w:ilvl w:val="2"/>
          <w:numId w:val="4"/>
        </w:numPr>
        <w:ind w:left="284" w:hanging="284"/>
        <w:rPr>
          <w:rFonts w:ascii="Arial" w:hAnsi="Arial" w:cs="Arial"/>
          <w:sz w:val="22"/>
          <w:szCs w:val="22"/>
        </w:rPr>
      </w:pPr>
      <w:r w:rsidRPr="00CC7495">
        <w:rPr>
          <w:rFonts w:ascii="Arial" w:hAnsi="Arial" w:cs="Arial"/>
          <w:sz w:val="22"/>
          <w:szCs w:val="22"/>
        </w:rPr>
        <w:t xml:space="preserve">Stronom przysługuje prawo odstąpienia od umowy. W przypadku odstąpienia od umowy przez jedną ze stron, </w:t>
      </w:r>
      <w:r w:rsidRPr="00CC7495">
        <w:rPr>
          <w:rFonts w:ascii="Arial" w:hAnsi="Arial" w:cs="Arial"/>
          <w:bCs/>
          <w:sz w:val="22"/>
          <w:szCs w:val="22"/>
        </w:rPr>
        <w:t>Wykonawca</w:t>
      </w:r>
      <w:r w:rsidRPr="00CC7495">
        <w:rPr>
          <w:rFonts w:ascii="Arial" w:hAnsi="Arial" w:cs="Arial"/>
          <w:sz w:val="22"/>
          <w:szCs w:val="22"/>
        </w:rPr>
        <w:t xml:space="preserve"> powinien natychmiast wstrzymać i zabezpieczyć niezakończone roboty oraz plac budowy.</w:t>
      </w:r>
    </w:p>
    <w:p w14:paraId="25FAA800" w14:textId="77777777" w:rsidR="00961DE3" w:rsidRPr="003019F2" w:rsidRDefault="00961DE3" w:rsidP="00202278">
      <w:pPr>
        <w:pStyle w:val="Tekstpodstawowywcity2"/>
        <w:numPr>
          <w:ilvl w:val="2"/>
          <w:numId w:val="4"/>
        </w:numPr>
        <w:ind w:left="284" w:hanging="284"/>
        <w:rPr>
          <w:rFonts w:ascii="Arial" w:hAnsi="Arial" w:cs="Arial"/>
          <w:sz w:val="22"/>
          <w:szCs w:val="22"/>
        </w:rPr>
      </w:pPr>
      <w:r w:rsidRPr="003019F2">
        <w:rPr>
          <w:rFonts w:ascii="Arial" w:hAnsi="Arial" w:cs="Arial"/>
          <w:bCs/>
          <w:sz w:val="22"/>
          <w:szCs w:val="22"/>
        </w:rPr>
        <w:t>Zamawiającemu</w:t>
      </w:r>
      <w:r w:rsidRPr="003019F2">
        <w:rPr>
          <w:rFonts w:ascii="Arial" w:hAnsi="Arial" w:cs="Arial"/>
          <w:sz w:val="22"/>
          <w:szCs w:val="22"/>
        </w:rPr>
        <w:t xml:space="preserve"> przysługuje prawo do odstąpienia od umowy, </w:t>
      </w:r>
      <w:r w:rsidRPr="007F700F">
        <w:rPr>
          <w:rFonts w:ascii="Arial" w:hAnsi="Arial" w:cs="Arial"/>
          <w:sz w:val="22"/>
          <w:szCs w:val="22"/>
          <w:lang w:val="pl-PL"/>
        </w:rPr>
        <w:t xml:space="preserve">poza przypadkiem </w:t>
      </w:r>
      <w:r w:rsidRPr="003019F2">
        <w:rPr>
          <w:rFonts w:ascii="Arial" w:hAnsi="Arial" w:cs="Arial"/>
          <w:sz w:val="22"/>
          <w:szCs w:val="22"/>
        </w:rPr>
        <w:t xml:space="preserve">odstąpienia od umowy, o którym mowa w </w:t>
      </w:r>
      <w:r w:rsidRPr="00BB0D9B">
        <w:rPr>
          <w:rFonts w:ascii="Arial" w:hAnsi="Arial" w:cs="Arial"/>
          <w:bCs/>
          <w:sz w:val="22"/>
          <w:szCs w:val="22"/>
        </w:rPr>
        <w:t>§</w:t>
      </w:r>
      <w:r w:rsidRPr="00BB0D9B">
        <w:rPr>
          <w:rFonts w:ascii="Arial" w:hAnsi="Arial" w:cs="Arial"/>
          <w:sz w:val="22"/>
          <w:szCs w:val="22"/>
        </w:rPr>
        <w:t xml:space="preserve"> 1</w:t>
      </w:r>
      <w:r w:rsidRPr="007F700F">
        <w:rPr>
          <w:rFonts w:ascii="Arial" w:hAnsi="Arial" w:cs="Arial"/>
          <w:sz w:val="22"/>
          <w:szCs w:val="22"/>
        </w:rPr>
        <w:t>4</w:t>
      </w:r>
      <w:r w:rsidRPr="00BB0D9B">
        <w:rPr>
          <w:rFonts w:ascii="Arial" w:hAnsi="Arial" w:cs="Arial"/>
          <w:sz w:val="22"/>
          <w:szCs w:val="22"/>
          <w:lang w:val="pl-PL"/>
        </w:rPr>
        <w:t xml:space="preserve"> </w:t>
      </w:r>
      <w:r w:rsidRPr="007F700F">
        <w:rPr>
          <w:rFonts w:ascii="Arial" w:hAnsi="Arial" w:cs="Arial"/>
          <w:sz w:val="22"/>
          <w:szCs w:val="22"/>
          <w:lang w:val="pl-PL"/>
        </w:rPr>
        <w:t>umowy</w:t>
      </w:r>
      <w:r w:rsidRPr="007F700F">
        <w:rPr>
          <w:rFonts w:ascii="Arial" w:hAnsi="Arial" w:cs="Arial"/>
          <w:sz w:val="22"/>
          <w:szCs w:val="22"/>
        </w:rPr>
        <w:t xml:space="preserve">, </w:t>
      </w:r>
      <w:r w:rsidRPr="007F700F">
        <w:rPr>
          <w:rFonts w:ascii="Arial" w:hAnsi="Arial" w:cs="Arial"/>
          <w:sz w:val="22"/>
          <w:szCs w:val="22"/>
          <w:lang w:val="pl-PL"/>
        </w:rPr>
        <w:t>w szczególności</w:t>
      </w:r>
      <w:r w:rsidRPr="003019F2">
        <w:rPr>
          <w:rFonts w:ascii="Arial" w:hAnsi="Arial" w:cs="Arial"/>
          <w:sz w:val="22"/>
          <w:szCs w:val="22"/>
          <w:lang w:val="pl-PL"/>
        </w:rPr>
        <w:t>,</w:t>
      </w:r>
      <w:r w:rsidRPr="007F700F">
        <w:rPr>
          <w:rFonts w:ascii="Arial" w:hAnsi="Arial" w:cs="Arial"/>
          <w:sz w:val="22"/>
          <w:szCs w:val="22"/>
          <w:lang w:val="pl-PL"/>
        </w:rPr>
        <w:t xml:space="preserve"> </w:t>
      </w:r>
      <w:r w:rsidRPr="003019F2">
        <w:rPr>
          <w:rFonts w:ascii="Arial" w:hAnsi="Arial" w:cs="Arial"/>
          <w:sz w:val="22"/>
          <w:szCs w:val="22"/>
        </w:rPr>
        <w:t>gdy:</w:t>
      </w:r>
    </w:p>
    <w:p w14:paraId="1C0BC3F2" w14:textId="77777777" w:rsidR="00961DE3" w:rsidRPr="004A4A40" w:rsidRDefault="00961DE3" w:rsidP="00202278">
      <w:pPr>
        <w:pStyle w:val="Tekstpodstawowywcity2"/>
        <w:numPr>
          <w:ilvl w:val="0"/>
          <w:numId w:val="12"/>
        </w:numPr>
        <w:tabs>
          <w:tab w:val="clear" w:pos="720"/>
          <w:tab w:val="num" w:pos="567"/>
        </w:tabs>
        <w:ind w:left="567" w:hanging="283"/>
        <w:rPr>
          <w:rFonts w:ascii="Arial" w:hAnsi="Arial" w:cs="Arial"/>
          <w:sz w:val="22"/>
          <w:szCs w:val="22"/>
        </w:rPr>
      </w:pPr>
      <w:r w:rsidRPr="004A4A40">
        <w:rPr>
          <w:rFonts w:ascii="Arial" w:hAnsi="Arial" w:cs="Arial"/>
          <w:sz w:val="22"/>
          <w:szCs w:val="22"/>
        </w:rPr>
        <w:lastRenderedPageBreak/>
        <w:t>wystąpi istotna zmiana okoliczności  powodująca, że wykonanie umowy nie leży</w:t>
      </w:r>
      <w:r w:rsidRPr="004A4A40">
        <w:rPr>
          <w:rFonts w:ascii="Arial" w:hAnsi="Arial" w:cs="Arial"/>
          <w:sz w:val="22"/>
          <w:szCs w:val="22"/>
          <w:lang w:val="pl-PL"/>
        </w:rPr>
        <w:t xml:space="preserve"> </w:t>
      </w:r>
      <w:r w:rsidRPr="004A4A40">
        <w:rPr>
          <w:rFonts w:ascii="Arial" w:hAnsi="Arial" w:cs="Arial"/>
          <w:sz w:val="22"/>
          <w:szCs w:val="22"/>
        </w:rPr>
        <w:t>w interesie publicznym, czego nie można było przewidzieć w chwili zawarcia umowy lub dalsze wykonanie umowy może zagrażać istotnemu bezpieczeństwu państwa lub bezpieczeństwu publicznemu</w:t>
      </w:r>
      <w:r w:rsidRPr="004A4A40">
        <w:rPr>
          <w:rFonts w:ascii="Arial" w:hAnsi="Arial" w:cs="Arial"/>
          <w:sz w:val="22"/>
          <w:szCs w:val="22"/>
          <w:lang w:val="pl-PL"/>
        </w:rPr>
        <w:t>;</w:t>
      </w:r>
    </w:p>
    <w:p w14:paraId="0A68DA62" w14:textId="77777777" w:rsidR="00961DE3" w:rsidRPr="00AB57B8" w:rsidRDefault="00961DE3" w:rsidP="00202278">
      <w:pPr>
        <w:pStyle w:val="Tekstpodstawowywcity2"/>
        <w:numPr>
          <w:ilvl w:val="0"/>
          <w:numId w:val="12"/>
        </w:numPr>
        <w:tabs>
          <w:tab w:val="clear" w:pos="720"/>
          <w:tab w:val="num" w:pos="567"/>
        </w:tabs>
        <w:ind w:left="567" w:hanging="283"/>
        <w:rPr>
          <w:rFonts w:ascii="Arial" w:hAnsi="Arial" w:cs="Arial"/>
          <w:sz w:val="22"/>
          <w:szCs w:val="22"/>
        </w:rPr>
      </w:pPr>
      <w:r w:rsidRPr="00AB57B8">
        <w:rPr>
          <w:rFonts w:ascii="Arial" w:hAnsi="Arial" w:cs="Arial"/>
          <w:sz w:val="22"/>
          <w:szCs w:val="22"/>
        </w:rPr>
        <w:t xml:space="preserve">zostanie zajęty majątek </w:t>
      </w:r>
      <w:r w:rsidRPr="00AB57B8">
        <w:rPr>
          <w:rFonts w:ascii="Arial" w:hAnsi="Arial" w:cs="Arial"/>
          <w:bCs/>
          <w:sz w:val="22"/>
          <w:szCs w:val="22"/>
        </w:rPr>
        <w:t>Wykonawcy</w:t>
      </w:r>
      <w:r w:rsidRPr="00AB57B8">
        <w:rPr>
          <w:rFonts w:ascii="Arial" w:hAnsi="Arial" w:cs="Arial"/>
          <w:bCs/>
          <w:sz w:val="22"/>
          <w:szCs w:val="22"/>
          <w:lang w:val="pl-PL"/>
        </w:rPr>
        <w:t>, w zakresie uniemożliwiającym wykonanie zamówienia</w:t>
      </w:r>
      <w:r w:rsidRPr="00AB57B8">
        <w:rPr>
          <w:rFonts w:ascii="Arial" w:hAnsi="Arial" w:cs="Arial"/>
          <w:bCs/>
          <w:sz w:val="22"/>
          <w:szCs w:val="22"/>
        </w:rPr>
        <w:t>;</w:t>
      </w:r>
    </w:p>
    <w:p w14:paraId="738E8F4E" w14:textId="77777777" w:rsidR="00961DE3" w:rsidRPr="00CC7495" w:rsidRDefault="00961DE3" w:rsidP="00202278">
      <w:pPr>
        <w:pStyle w:val="Tekstpodstawowywcity2"/>
        <w:numPr>
          <w:ilvl w:val="0"/>
          <w:numId w:val="12"/>
        </w:numPr>
        <w:tabs>
          <w:tab w:val="clear" w:pos="720"/>
          <w:tab w:val="num" w:pos="567"/>
        </w:tabs>
        <w:ind w:left="567" w:hanging="283"/>
        <w:rPr>
          <w:rFonts w:ascii="Arial" w:hAnsi="Arial" w:cs="Arial"/>
          <w:sz w:val="22"/>
          <w:szCs w:val="22"/>
        </w:rPr>
      </w:pPr>
      <w:r w:rsidRPr="00AB57B8">
        <w:rPr>
          <w:rFonts w:ascii="Arial" w:hAnsi="Arial" w:cs="Arial"/>
          <w:bCs/>
          <w:sz w:val="22"/>
          <w:szCs w:val="22"/>
        </w:rPr>
        <w:t xml:space="preserve">Wykonawca </w:t>
      </w:r>
      <w:r w:rsidRPr="00AB57B8">
        <w:rPr>
          <w:rFonts w:ascii="Arial" w:hAnsi="Arial" w:cs="Arial"/>
          <w:sz w:val="22"/>
          <w:szCs w:val="22"/>
        </w:rPr>
        <w:t xml:space="preserve">nie rozpoczął robót bez uzasadnionych przyczyn </w:t>
      </w:r>
      <w:r>
        <w:rPr>
          <w:rFonts w:ascii="Arial" w:hAnsi="Arial" w:cs="Arial"/>
          <w:sz w:val="22"/>
          <w:szCs w:val="22"/>
        </w:rPr>
        <w:t>lub</w:t>
      </w:r>
      <w:r w:rsidRPr="00AB57B8">
        <w:rPr>
          <w:rFonts w:ascii="Arial" w:hAnsi="Arial" w:cs="Arial"/>
          <w:sz w:val="22"/>
          <w:szCs w:val="22"/>
        </w:rPr>
        <w:t xml:space="preserve"> nie kontynuuje ich pomimo pisemnego wezwania </w:t>
      </w:r>
      <w:r w:rsidRPr="00AB57B8">
        <w:rPr>
          <w:rFonts w:ascii="Arial" w:hAnsi="Arial" w:cs="Arial"/>
          <w:bCs/>
          <w:sz w:val="22"/>
          <w:szCs w:val="22"/>
        </w:rPr>
        <w:t>Zamawiającego</w:t>
      </w:r>
      <w:r w:rsidRPr="00CC7495">
        <w:rPr>
          <w:rFonts w:ascii="Arial" w:hAnsi="Arial" w:cs="Arial"/>
          <w:bCs/>
          <w:sz w:val="22"/>
          <w:szCs w:val="22"/>
        </w:rPr>
        <w:t>;</w:t>
      </w:r>
    </w:p>
    <w:p w14:paraId="3F1C9BE5" w14:textId="77777777" w:rsidR="00961DE3" w:rsidRPr="00CC7495" w:rsidRDefault="00961DE3" w:rsidP="00202278">
      <w:pPr>
        <w:pStyle w:val="Tekstpodstawowywcity2"/>
        <w:numPr>
          <w:ilvl w:val="0"/>
          <w:numId w:val="12"/>
        </w:numPr>
        <w:tabs>
          <w:tab w:val="clear" w:pos="720"/>
          <w:tab w:val="num" w:pos="567"/>
        </w:tabs>
        <w:ind w:left="567" w:hanging="283"/>
        <w:rPr>
          <w:rFonts w:ascii="Arial" w:hAnsi="Arial" w:cs="Arial"/>
          <w:sz w:val="22"/>
          <w:szCs w:val="22"/>
        </w:rPr>
      </w:pPr>
      <w:r w:rsidRPr="00CC7495">
        <w:rPr>
          <w:rFonts w:ascii="Arial" w:hAnsi="Arial" w:cs="Arial"/>
          <w:sz w:val="22"/>
          <w:szCs w:val="22"/>
        </w:rPr>
        <w:t xml:space="preserve">konieczność dokonywania </w:t>
      </w:r>
      <w:r>
        <w:rPr>
          <w:rFonts w:ascii="Arial" w:hAnsi="Arial" w:cs="Arial"/>
          <w:sz w:val="22"/>
          <w:szCs w:val="22"/>
        </w:rPr>
        <w:t>bezpośredniej zapłaty P</w:t>
      </w:r>
      <w:r w:rsidRPr="00CC7495">
        <w:rPr>
          <w:rFonts w:ascii="Arial" w:hAnsi="Arial" w:cs="Arial"/>
          <w:sz w:val="22"/>
          <w:szCs w:val="22"/>
        </w:rPr>
        <w:t>odwykonawcy lub dalszemu podwykonawcy, lub konieczność dokonania bezpośrednich zapłat na sumę większą niż 5% wartości umowy</w:t>
      </w:r>
      <w:r>
        <w:rPr>
          <w:rFonts w:ascii="Arial" w:hAnsi="Arial" w:cs="Arial"/>
          <w:sz w:val="22"/>
          <w:szCs w:val="22"/>
          <w:lang w:val="pl-PL"/>
        </w:rPr>
        <w:t>;</w:t>
      </w:r>
    </w:p>
    <w:p w14:paraId="47958412" w14:textId="77777777" w:rsidR="00961DE3" w:rsidRPr="00CC7495" w:rsidRDefault="00961DE3" w:rsidP="00202278">
      <w:pPr>
        <w:pStyle w:val="Podtytu"/>
        <w:numPr>
          <w:ilvl w:val="0"/>
          <w:numId w:val="12"/>
        </w:numPr>
        <w:tabs>
          <w:tab w:val="clear" w:pos="720"/>
          <w:tab w:val="left" w:pos="0"/>
          <w:tab w:val="num" w:pos="567"/>
        </w:tabs>
        <w:ind w:left="567" w:hanging="283"/>
        <w:jc w:val="both"/>
        <w:rPr>
          <w:rFonts w:ascii="Arial" w:hAnsi="Arial" w:cs="Arial"/>
          <w:b w:val="0"/>
          <w:sz w:val="22"/>
          <w:szCs w:val="22"/>
        </w:rPr>
      </w:pPr>
      <w:r w:rsidRPr="00CC7495">
        <w:rPr>
          <w:rFonts w:ascii="Arial" w:hAnsi="Arial" w:cs="Arial"/>
          <w:b w:val="0"/>
          <w:sz w:val="22"/>
          <w:szCs w:val="22"/>
        </w:rPr>
        <w:t>w przypadku braku przedłożenia zabezpieczenia należytego wykonania umowy (przed podpisaniem aneksu)  na wydłużony okres realizacji</w:t>
      </w:r>
      <w:r>
        <w:rPr>
          <w:rFonts w:ascii="Arial" w:hAnsi="Arial" w:cs="Arial"/>
          <w:b w:val="0"/>
          <w:sz w:val="22"/>
          <w:szCs w:val="22"/>
          <w:lang w:val="pl-PL"/>
        </w:rPr>
        <w:t>.</w:t>
      </w:r>
    </w:p>
    <w:p w14:paraId="4DF8853F" w14:textId="77777777" w:rsidR="00961DE3" w:rsidRPr="00CC7495" w:rsidRDefault="00961DE3" w:rsidP="00202278">
      <w:pPr>
        <w:pStyle w:val="Tekstpodstawowywcity2"/>
        <w:numPr>
          <w:ilvl w:val="2"/>
          <w:numId w:val="4"/>
        </w:numPr>
        <w:ind w:left="284" w:hanging="284"/>
        <w:rPr>
          <w:rFonts w:ascii="Arial" w:hAnsi="Arial" w:cs="Arial"/>
          <w:sz w:val="22"/>
          <w:szCs w:val="22"/>
        </w:rPr>
      </w:pPr>
      <w:r w:rsidRPr="00CC7495">
        <w:rPr>
          <w:rFonts w:ascii="Arial" w:hAnsi="Arial" w:cs="Arial"/>
          <w:sz w:val="22"/>
          <w:szCs w:val="22"/>
        </w:rPr>
        <w:t>Odstąpienie od umowy powinno nastąpić w formie pisemnej pod rygorem nieważności takiego oświadczenia i powinno zawierać uzasadnienie.</w:t>
      </w:r>
    </w:p>
    <w:p w14:paraId="521CB281" w14:textId="77777777" w:rsidR="00961DE3" w:rsidRPr="003019F2" w:rsidRDefault="00961DE3" w:rsidP="00202278">
      <w:pPr>
        <w:pStyle w:val="Tekstpodstawowywcity2"/>
        <w:numPr>
          <w:ilvl w:val="2"/>
          <w:numId w:val="4"/>
        </w:numPr>
        <w:spacing w:line="276" w:lineRule="auto"/>
        <w:ind w:left="284" w:hanging="284"/>
        <w:rPr>
          <w:rFonts w:ascii="Arial" w:hAnsi="Arial" w:cs="Arial"/>
          <w:sz w:val="22"/>
          <w:szCs w:val="22"/>
        </w:rPr>
      </w:pPr>
      <w:r w:rsidRPr="003019F2">
        <w:rPr>
          <w:rFonts w:ascii="Arial" w:hAnsi="Arial" w:cs="Arial"/>
          <w:sz w:val="22"/>
          <w:szCs w:val="22"/>
        </w:rPr>
        <w:t xml:space="preserve">Wykonawcy przysługuje prawo odstąpienia od umowy, jeżeli Zamawiający: </w:t>
      </w:r>
    </w:p>
    <w:p w14:paraId="31F8D8EE" w14:textId="77777777" w:rsidR="00961DE3" w:rsidRPr="007F700F" w:rsidRDefault="00961DE3" w:rsidP="00961DE3">
      <w:pPr>
        <w:pStyle w:val="Tekstpodstawowywcity2"/>
        <w:spacing w:line="276" w:lineRule="auto"/>
        <w:rPr>
          <w:rFonts w:ascii="Arial" w:hAnsi="Arial" w:cs="Arial"/>
          <w:sz w:val="22"/>
          <w:szCs w:val="22"/>
          <w:lang w:val="pl-PL"/>
        </w:rPr>
      </w:pPr>
      <w:r w:rsidRPr="003019F2">
        <w:rPr>
          <w:rFonts w:ascii="Arial" w:hAnsi="Arial" w:cs="Arial"/>
          <w:sz w:val="22"/>
          <w:szCs w:val="22"/>
        </w:rPr>
        <w:t>- nie wywiązuje się z obowiązku zapłaty faktur VAT</w:t>
      </w:r>
      <w:r w:rsidRPr="007F700F">
        <w:rPr>
          <w:rFonts w:ascii="Arial" w:hAnsi="Arial" w:cs="Arial"/>
          <w:sz w:val="22"/>
          <w:szCs w:val="22"/>
          <w:lang w:val="pl-PL"/>
        </w:rPr>
        <w:t>,</w:t>
      </w:r>
      <w:r w:rsidRPr="003019F2">
        <w:rPr>
          <w:rFonts w:ascii="Arial" w:hAnsi="Arial" w:cs="Arial"/>
          <w:sz w:val="22"/>
          <w:szCs w:val="22"/>
        </w:rPr>
        <w:t xml:space="preserve"> mimo dodatkowego pisemnego wezwania</w:t>
      </w:r>
      <w:r w:rsidRPr="007F700F">
        <w:rPr>
          <w:rFonts w:ascii="Arial" w:hAnsi="Arial" w:cs="Arial"/>
          <w:sz w:val="22"/>
          <w:szCs w:val="22"/>
          <w:lang w:val="pl-PL"/>
        </w:rPr>
        <w:t>,</w:t>
      </w:r>
      <w:r w:rsidRPr="003019F2">
        <w:rPr>
          <w:rFonts w:ascii="Arial" w:hAnsi="Arial" w:cs="Arial"/>
          <w:sz w:val="22"/>
          <w:szCs w:val="22"/>
        </w:rPr>
        <w:t xml:space="preserve"> w terminie 14 dni od upływu terminu zapłaty, określonego w niniejszej umowie</w:t>
      </w:r>
      <w:r w:rsidRPr="007F700F">
        <w:rPr>
          <w:rFonts w:ascii="Arial" w:hAnsi="Arial" w:cs="Arial"/>
          <w:sz w:val="22"/>
          <w:szCs w:val="22"/>
          <w:lang w:val="pl-PL"/>
        </w:rPr>
        <w:t>.</w:t>
      </w:r>
    </w:p>
    <w:p w14:paraId="32A6E2AD" w14:textId="77777777" w:rsidR="00961DE3" w:rsidRPr="007F700F" w:rsidRDefault="00961DE3" w:rsidP="00202278">
      <w:pPr>
        <w:pStyle w:val="Tekstpodstawowywcity2"/>
        <w:numPr>
          <w:ilvl w:val="2"/>
          <w:numId w:val="4"/>
        </w:numPr>
        <w:ind w:left="284" w:hanging="284"/>
        <w:rPr>
          <w:rFonts w:ascii="Arial" w:hAnsi="Arial" w:cs="Arial"/>
          <w:sz w:val="22"/>
          <w:szCs w:val="22"/>
        </w:rPr>
      </w:pPr>
      <w:r w:rsidRPr="003019F2">
        <w:rPr>
          <w:rFonts w:ascii="Arial" w:hAnsi="Arial" w:cs="Arial"/>
          <w:sz w:val="22"/>
          <w:szCs w:val="22"/>
        </w:rPr>
        <w:t>Odstąpienie od umowy powinno nastąpić w terminie 30 dni od zaistnienia zdarzenia stanowiącego podstawę odstąpienia, w formie pisemnej pod rygorem nieważności takiego oświadczenia i powinno zawierać uzasadnienie.</w:t>
      </w:r>
    </w:p>
    <w:p w14:paraId="4752D3E0" w14:textId="77777777" w:rsidR="00961DE3" w:rsidRPr="00CC7495" w:rsidRDefault="00961DE3" w:rsidP="00202278">
      <w:pPr>
        <w:pStyle w:val="Tekstpodstawowywcity2"/>
        <w:numPr>
          <w:ilvl w:val="2"/>
          <w:numId w:val="4"/>
        </w:numPr>
        <w:ind w:left="284" w:hanging="284"/>
        <w:rPr>
          <w:rFonts w:ascii="Arial" w:hAnsi="Arial" w:cs="Arial"/>
          <w:sz w:val="22"/>
          <w:szCs w:val="22"/>
        </w:rPr>
      </w:pPr>
      <w:r w:rsidRPr="003019F2">
        <w:rPr>
          <w:rFonts w:ascii="Arial" w:hAnsi="Arial" w:cs="Arial"/>
          <w:sz w:val="22"/>
          <w:szCs w:val="22"/>
        </w:rPr>
        <w:t xml:space="preserve">W przypadku odstąpienia od umowy </w:t>
      </w:r>
      <w:r w:rsidRPr="003019F2">
        <w:rPr>
          <w:rFonts w:ascii="Arial" w:hAnsi="Arial" w:cs="Arial"/>
          <w:bCs/>
          <w:sz w:val="22"/>
          <w:szCs w:val="22"/>
        </w:rPr>
        <w:t>Wykonawcę</w:t>
      </w:r>
      <w:r w:rsidRPr="003019F2">
        <w:rPr>
          <w:rFonts w:ascii="Arial" w:hAnsi="Arial" w:cs="Arial"/>
          <w:sz w:val="22"/>
          <w:szCs w:val="22"/>
        </w:rPr>
        <w:t xml:space="preserve"> oraz </w:t>
      </w:r>
      <w:r w:rsidRPr="003019F2">
        <w:rPr>
          <w:rFonts w:ascii="Arial" w:hAnsi="Arial" w:cs="Arial"/>
          <w:bCs/>
          <w:sz w:val="22"/>
          <w:szCs w:val="22"/>
        </w:rPr>
        <w:t>Zamawiającego</w:t>
      </w:r>
      <w:r w:rsidRPr="003019F2">
        <w:rPr>
          <w:rFonts w:ascii="Arial" w:hAnsi="Arial" w:cs="Arial"/>
          <w:sz w:val="22"/>
          <w:szCs w:val="22"/>
        </w:rPr>
        <w:t xml:space="preserve"> obciążają następujące obowiązki szczegółowe</w:t>
      </w:r>
      <w:r w:rsidRPr="00CC7495">
        <w:rPr>
          <w:rFonts w:ascii="Arial" w:hAnsi="Arial" w:cs="Arial"/>
          <w:sz w:val="22"/>
          <w:szCs w:val="22"/>
        </w:rPr>
        <w:t>:</w:t>
      </w:r>
    </w:p>
    <w:p w14:paraId="4F9707B9" w14:textId="77777777" w:rsidR="00961DE3" w:rsidRPr="00CC7495" w:rsidRDefault="00961DE3" w:rsidP="00202278">
      <w:pPr>
        <w:pStyle w:val="Tekstpodstawowywcity2"/>
        <w:numPr>
          <w:ilvl w:val="0"/>
          <w:numId w:val="13"/>
        </w:numPr>
        <w:tabs>
          <w:tab w:val="left" w:pos="567"/>
        </w:tabs>
        <w:ind w:left="567" w:hanging="283"/>
        <w:rPr>
          <w:rFonts w:ascii="Arial" w:hAnsi="Arial" w:cs="Arial"/>
          <w:sz w:val="22"/>
          <w:szCs w:val="22"/>
        </w:rPr>
      </w:pPr>
      <w:r w:rsidRPr="00CC7495">
        <w:rPr>
          <w:rFonts w:ascii="Arial" w:hAnsi="Arial" w:cs="Arial"/>
          <w:sz w:val="22"/>
          <w:szCs w:val="22"/>
        </w:rPr>
        <w:t xml:space="preserve"> w terminie 7 dni od daty odstąpienia od umowy, </w:t>
      </w:r>
      <w:r w:rsidRPr="00CC7495">
        <w:rPr>
          <w:rFonts w:ascii="Arial" w:hAnsi="Arial" w:cs="Arial"/>
          <w:bCs/>
          <w:sz w:val="22"/>
          <w:szCs w:val="22"/>
        </w:rPr>
        <w:t>Wykonawca</w:t>
      </w:r>
      <w:r w:rsidRPr="00CC7495">
        <w:rPr>
          <w:rFonts w:ascii="Arial" w:hAnsi="Arial" w:cs="Arial"/>
          <w:sz w:val="22"/>
          <w:szCs w:val="22"/>
        </w:rPr>
        <w:t xml:space="preserve"> przy udziale </w:t>
      </w:r>
      <w:r w:rsidRPr="00CC7495">
        <w:rPr>
          <w:rFonts w:ascii="Arial" w:hAnsi="Arial" w:cs="Arial"/>
          <w:bCs/>
          <w:sz w:val="22"/>
          <w:szCs w:val="22"/>
        </w:rPr>
        <w:t>Zamawiającego</w:t>
      </w:r>
      <w:r w:rsidRPr="00CC7495">
        <w:rPr>
          <w:rFonts w:ascii="Arial" w:hAnsi="Arial" w:cs="Arial"/>
          <w:sz w:val="22"/>
          <w:szCs w:val="22"/>
        </w:rPr>
        <w:t xml:space="preserve"> sporządzi szczegółowy protokół inwentaryzacji robót w toku wg stanu na dzień odstąpienia;</w:t>
      </w:r>
    </w:p>
    <w:p w14:paraId="70102BC1" w14:textId="77777777" w:rsidR="00961DE3" w:rsidRPr="00AB57B8" w:rsidRDefault="00961DE3" w:rsidP="00202278">
      <w:pPr>
        <w:pStyle w:val="Tekstpodstawowywcity2"/>
        <w:numPr>
          <w:ilvl w:val="0"/>
          <w:numId w:val="13"/>
        </w:numPr>
        <w:tabs>
          <w:tab w:val="left" w:pos="567"/>
        </w:tabs>
        <w:ind w:left="567" w:hanging="283"/>
        <w:rPr>
          <w:rFonts w:ascii="Arial" w:hAnsi="Arial" w:cs="Arial"/>
          <w:sz w:val="22"/>
          <w:szCs w:val="22"/>
        </w:rPr>
      </w:pPr>
      <w:r w:rsidRPr="00CC7495">
        <w:rPr>
          <w:rFonts w:ascii="Arial" w:hAnsi="Arial" w:cs="Arial"/>
          <w:bCs/>
          <w:sz w:val="22"/>
          <w:szCs w:val="22"/>
        </w:rPr>
        <w:t>Wykonawca</w:t>
      </w:r>
      <w:r w:rsidRPr="00CC7495">
        <w:rPr>
          <w:rFonts w:ascii="Arial" w:hAnsi="Arial" w:cs="Arial"/>
          <w:sz w:val="22"/>
          <w:szCs w:val="22"/>
        </w:rPr>
        <w:t xml:space="preserve"> zabezpieczy przerwane roboty w zakresie obustronnie uzgodnionym, na koszt tej strony, która</w:t>
      </w:r>
      <w:r w:rsidRPr="00AB57B8">
        <w:rPr>
          <w:rFonts w:ascii="Arial" w:hAnsi="Arial" w:cs="Arial"/>
          <w:sz w:val="22"/>
          <w:szCs w:val="22"/>
        </w:rPr>
        <w:t xml:space="preserve"> była powodem odstąpienia od umowy;</w:t>
      </w:r>
    </w:p>
    <w:p w14:paraId="376B8C5E" w14:textId="77777777" w:rsidR="00961DE3" w:rsidRPr="00AB57B8" w:rsidRDefault="00961DE3" w:rsidP="00202278">
      <w:pPr>
        <w:pStyle w:val="Tekstpodstawowywcity2"/>
        <w:numPr>
          <w:ilvl w:val="0"/>
          <w:numId w:val="13"/>
        </w:numPr>
        <w:tabs>
          <w:tab w:val="left" w:pos="567"/>
        </w:tabs>
        <w:ind w:left="567" w:hanging="283"/>
        <w:rPr>
          <w:rFonts w:ascii="Arial" w:hAnsi="Arial" w:cs="Arial"/>
          <w:sz w:val="22"/>
          <w:szCs w:val="22"/>
        </w:rPr>
      </w:pPr>
      <w:r w:rsidRPr="00AB57B8">
        <w:rPr>
          <w:rFonts w:ascii="Arial" w:hAnsi="Arial" w:cs="Arial"/>
          <w:bCs/>
          <w:sz w:val="22"/>
          <w:szCs w:val="22"/>
        </w:rPr>
        <w:t xml:space="preserve">Wykonawca </w:t>
      </w:r>
      <w:r w:rsidRPr="00AB57B8">
        <w:rPr>
          <w:rFonts w:ascii="Arial" w:hAnsi="Arial" w:cs="Arial"/>
          <w:sz w:val="22"/>
          <w:szCs w:val="22"/>
        </w:rPr>
        <w:t>niezwłocznie, ale nie później niż w ciągu 14 dni usunie z placu budowy urządzenia zaplecza przez niego dostarczone lub wniesione.</w:t>
      </w:r>
      <w:r w:rsidRPr="00AB57B8">
        <w:rPr>
          <w:rFonts w:ascii="Arial" w:hAnsi="Arial" w:cs="Arial"/>
          <w:bCs/>
          <w:sz w:val="22"/>
          <w:szCs w:val="22"/>
        </w:rPr>
        <w:t xml:space="preserve"> </w:t>
      </w:r>
    </w:p>
    <w:p w14:paraId="33F4B25D" w14:textId="77777777" w:rsidR="00961DE3" w:rsidRPr="00AB57B8" w:rsidRDefault="00961DE3" w:rsidP="00961DE3">
      <w:pPr>
        <w:pStyle w:val="Tekstpodstawowywcity2"/>
        <w:ind w:left="284"/>
        <w:rPr>
          <w:rFonts w:ascii="Arial" w:hAnsi="Arial" w:cs="Arial"/>
          <w:sz w:val="22"/>
          <w:szCs w:val="22"/>
        </w:rPr>
      </w:pPr>
    </w:p>
    <w:p w14:paraId="4D6B66D0" w14:textId="77777777" w:rsidR="00961DE3" w:rsidRPr="006B1F3B" w:rsidRDefault="00961DE3" w:rsidP="00961DE3">
      <w:pPr>
        <w:jc w:val="center"/>
        <w:rPr>
          <w:rFonts w:ascii="Arial" w:hAnsi="Arial"/>
          <w:b/>
          <w:bCs/>
          <w:sz w:val="22"/>
          <w:szCs w:val="22"/>
        </w:rPr>
      </w:pPr>
      <w:r w:rsidRPr="006B1F3B">
        <w:rPr>
          <w:rFonts w:ascii="Arial" w:hAnsi="Arial"/>
          <w:b/>
          <w:bCs/>
          <w:sz w:val="22"/>
          <w:szCs w:val="22"/>
        </w:rPr>
        <w:t xml:space="preserve">§ </w:t>
      </w:r>
      <w:r w:rsidRPr="007F700F">
        <w:rPr>
          <w:rFonts w:ascii="Arial" w:hAnsi="Arial"/>
          <w:b/>
          <w:bCs/>
          <w:sz w:val="22"/>
          <w:szCs w:val="22"/>
        </w:rPr>
        <w:t>19</w:t>
      </w:r>
    </w:p>
    <w:p w14:paraId="2C5408EA" w14:textId="77777777" w:rsidR="00961DE3" w:rsidRPr="00AB57B8" w:rsidRDefault="00961DE3" w:rsidP="00202278">
      <w:pPr>
        <w:numPr>
          <w:ilvl w:val="0"/>
          <w:numId w:val="20"/>
        </w:numPr>
        <w:ind w:left="284" w:hanging="284"/>
        <w:jc w:val="both"/>
        <w:rPr>
          <w:rFonts w:ascii="Arial" w:hAnsi="Arial"/>
          <w:bCs/>
          <w:sz w:val="22"/>
          <w:szCs w:val="22"/>
        </w:rPr>
      </w:pPr>
      <w:r w:rsidRPr="00AB57B8">
        <w:rPr>
          <w:rFonts w:ascii="Arial" w:hAnsi="Arial"/>
          <w:bCs/>
          <w:sz w:val="22"/>
          <w:szCs w:val="22"/>
        </w:rPr>
        <w:t>Strony wskazują adresy dla doręczeń korespondencji związanej z umową:</w:t>
      </w:r>
    </w:p>
    <w:p w14:paraId="2EE6BA32" w14:textId="77777777" w:rsidR="00961DE3" w:rsidRPr="003019F2" w:rsidRDefault="00961DE3" w:rsidP="00202278">
      <w:pPr>
        <w:numPr>
          <w:ilvl w:val="0"/>
          <w:numId w:val="35"/>
        </w:numPr>
        <w:jc w:val="both"/>
        <w:rPr>
          <w:rFonts w:ascii="Arial" w:hAnsi="Arial"/>
          <w:bCs/>
          <w:sz w:val="22"/>
          <w:szCs w:val="22"/>
        </w:rPr>
      </w:pPr>
      <w:r w:rsidRPr="007F700F">
        <w:rPr>
          <w:rFonts w:ascii="Arial" w:hAnsi="Arial"/>
          <w:bCs/>
          <w:sz w:val="22"/>
          <w:szCs w:val="22"/>
        </w:rPr>
        <w:t>adres</w:t>
      </w:r>
      <w:r w:rsidRPr="003019F2">
        <w:rPr>
          <w:rFonts w:ascii="Arial" w:hAnsi="Arial"/>
          <w:bCs/>
          <w:sz w:val="22"/>
          <w:szCs w:val="22"/>
        </w:rPr>
        <w:t xml:space="preserve"> Zamawiając</w:t>
      </w:r>
      <w:r w:rsidRPr="007F700F">
        <w:rPr>
          <w:rFonts w:ascii="Arial" w:hAnsi="Arial"/>
          <w:bCs/>
          <w:sz w:val="22"/>
          <w:szCs w:val="22"/>
        </w:rPr>
        <w:t>ego</w:t>
      </w:r>
      <w:r w:rsidRPr="003019F2">
        <w:rPr>
          <w:rFonts w:ascii="Arial" w:hAnsi="Arial"/>
          <w:bCs/>
          <w:sz w:val="22"/>
          <w:szCs w:val="22"/>
        </w:rPr>
        <w:t>: Urząd Miejski w Kuźni Raciborskiej, ul. Słowackiego 4, 47-420 Kuźnia Raciborska</w:t>
      </w:r>
    </w:p>
    <w:p w14:paraId="6481EB0D" w14:textId="77777777" w:rsidR="00961DE3" w:rsidRPr="00AB57B8" w:rsidRDefault="00961DE3" w:rsidP="00202278">
      <w:pPr>
        <w:numPr>
          <w:ilvl w:val="0"/>
          <w:numId w:val="35"/>
        </w:numPr>
        <w:jc w:val="both"/>
        <w:rPr>
          <w:rFonts w:ascii="Arial" w:hAnsi="Arial"/>
          <w:bCs/>
          <w:sz w:val="22"/>
          <w:szCs w:val="22"/>
        </w:rPr>
      </w:pPr>
      <w:r w:rsidRPr="003019F2">
        <w:rPr>
          <w:rFonts w:ascii="Arial" w:hAnsi="Arial"/>
          <w:bCs/>
          <w:sz w:val="22"/>
          <w:szCs w:val="22"/>
        </w:rPr>
        <w:t>adres Wykonawc</w:t>
      </w:r>
      <w:r w:rsidRPr="007F700F">
        <w:rPr>
          <w:rFonts w:ascii="Arial" w:hAnsi="Arial"/>
          <w:bCs/>
          <w:sz w:val="22"/>
          <w:szCs w:val="22"/>
        </w:rPr>
        <w:t>y</w:t>
      </w:r>
      <w:r w:rsidRPr="003019F2">
        <w:rPr>
          <w:rFonts w:ascii="Arial" w:hAnsi="Arial"/>
          <w:bCs/>
          <w:sz w:val="22"/>
          <w:szCs w:val="22"/>
        </w:rPr>
        <w:t xml:space="preserve">: </w:t>
      </w:r>
      <w:r>
        <w:rPr>
          <w:rFonts w:ascii="Arial" w:hAnsi="Arial"/>
          <w:bCs/>
          <w:sz w:val="22"/>
          <w:szCs w:val="22"/>
        </w:rPr>
        <w:t>…………………………………………..</w:t>
      </w:r>
    </w:p>
    <w:p w14:paraId="67233839" w14:textId="77777777" w:rsidR="00961DE3" w:rsidRPr="007F700F" w:rsidRDefault="00961DE3" w:rsidP="00202278">
      <w:pPr>
        <w:numPr>
          <w:ilvl w:val="0"/>
          <w:numId w:val="20"/>
        </w:numPr>
        <w:ind w:left="284" w:hanging="284"/>
        <w:jc w:val="both"/>
        <w:rPr>
          <w:rFonts w:ascii="Arial" w:hAnsi="Arial"/>
          <w:bCs/>
          <w:color w:val="FF0000"/>
          <w:sz w:val="22"/>
          <w:szCs w:val="22"/>
        </w:rPr>
      </w:pPr>
      <w:r w:rsidRPr="00AB57B8">
        <w:rPr>
          <w:rFonts w:ascii="Arial" w:hAnsi="Arial"/>
          <w:bCs/>
          <w:sz w:val="22"/>
          <w:szCs w:val="22"/>
        </w:rPr>
        <w:t>Strony mają obowiązek niezwłocznego powiadomienia na piśmie o zmianie</w:t>
      </w:r>
      <w:r>
        <w:rPr>
          <w:rFonts w:ascii="Arial" w:hAnsi="Arial"/>
          <w:bCs/>
          <w:sz w:val="22"/>
          <w:szCs w:val="22"/>
        </w:rPr>
        <w:t xml:space="preserve"> </w:t>
      </w:r>
      <w:r w:rsidRPr="00AB57B8">
        <w:rPr>
          <w:rFonts w:ascii="Arial" w:hAnsi="Arial"/>
          <w:bCs/>
          <w:sz w:val="22"/>
          <w:szCs w:val="22"/>
        </w:rPr>
        <w:t>adresu wskazanego.</w:t>
      </w:r>
      <w:r>
        <w:rPr>
          <w:rFonts w:ascii="Arial" w:hAnsi="Arial"/>
          <w:bCs/>
          <w:sz w:val="22"/>
          <w:szCs w:val="22"/>
        </w:rPr>
        <w:t xml:space="preserve"> </w:t>
      </w:r>
      <w:r w:rsidRPr="003019F2">
        <w:rPr>
          <w:rFonts w:ascii="Arial" w:hAnsi="Arial"/>
          <w:bCs/>
          <w:sz w:val="22"/>
          <w:szCs w:val="22"/>
        </w:rPr>
        <w:t xml:space="preserve">Informacje te </w:t>
      </w:r>
      <w:r>
        <w:rPr>
          <w:rFonts w:ascii="Arial" w:hAnsi="Arial"/>
          <w:bCs/>
          <w:sz w:val="22"/>
          <w:szCs w:val="22"/>
        </w:rPr>
        <w:t>s</w:t>
      </w:r>
      <w:r w:rsidRPr="003019F2">
        <w:rPr>
          <w:rFonts w:ascii="Arial" w:hAnsi="Arial"/>
          <w:bCs/>
          <w:sz w:val="22"/>
          <w:szCs w:val="22"/>
        </w:rPr>
        <w:t>trony</w:t>
      </w:r>
      <w:r>
        <w:rPr>
          <w:rFonts w:ascii="Arial" w:hAnsi="Arial"/>
          <w:bCs/>
          <w:sz w:val="22"/>
          <w:szCs w:val="22"/>
        </w:rPr>
        <w:t xml:space="preserve"> przekazują na adresy korespondencyjne stron umowy.</w:t>
      </w:r>
    </w:p>
    <w:p w14:paraId="4D30CF21" w14:textId="77777777" w:rsidR="00961DE3" w:rsidRPr="001603C0" w:rsidRDefault="00961DE3" w:rsidP="00202278">
      <w:pPr>
        <w:numPr>
          <w:ilvl w:val="0"/>
          <w:numId w:val="20"/>
        </w:numPr>
        <w:ind w:left="284" w:hanging="284"/>
        <w:jc w:val="both"/>
        <w:rPr>
          <w:rFonts w:ascii="Arial" w:hAnsi="Arial"/>
          <w:b/>
          <w:bCs/>
          <w:sz w:val="22"/>
          <w:szCs w:val="22"/>
        </w:rPr>
      </w:pPr>
      <w:r w:rsidRPr="00AB57B8">
        <w:rPr>
          <w:rFonts w:ascii="Arial" w:hAnsi="Arial"/>
          <w:bCs/>
          <w:sz w:val="22"/>
          <w:szCs w:val="22"/>
        </w:rPr>
        <w:t xml:space="preserve"> W razie niedochowania obowiązku określonego w ust. 2, pismo wysłane na dotychczasowy </w:t>
      </w:r>
      <w:r w:rsidRPr="001603C0">
        <w:rPr>
          <w:rFonts w:ascii="Arial" w:hAnsi="Arial"/>
          <w:bCs/>
          <w:sz w:val="22"/>
          <w:szCs w:val="22"/>
        </w:rPr>
        <w:t>adres będzie uznane za skutecznie doręczone</w:t>
      </w:r>
      <w:r w:rsidRPr="001603C0">
        <w:rPr>
          <w:rFonts w:ascii="Arial" w:hAnsi="Arial"/>
          <w:b/>
          <w:bCs/>
          <w:sz w:val="22"/>
          <w:szCs w:val="22"/>
        </w:rPr>
        <w:t>.</w:t>
      </w:r>
    </w:p>
    <w:p w14:paraId="6486F875" w14:textId="77777777" w:rsidR="00961DE3" w:rsidRPr="007F700F" w:rsidRDefault="00961DE3" w:rsidP="00202278">
      <w:pPr>
        <w:numPr>
          <w:ilvl w:val="0"/>
          <w:numId w:val="20"/>
        </w:numPr>
        <w:ind w:left="284" w:hanging="284"/>
        <w:jc w:val="both"/>
        <w:rPr>
          <w:rFonts w:ascii="Arial" w:hAnsi="Arial"/>
          <w:b/>
          <w:bCs/>
        </w:rPr>
      </w:pPr>
      <w:r w:rsidRPr="007F700F">
        <w:rPr>
          <w:rFonts w:ascii="Arial" w:hAnsi="Arial"/>
          <w:sz w:val="22"/>
          <w:szCs w:val="22"/>
        </w:rPr>
        <w:t>Korespondencja stron w sprawach związanych z wykonywaniem umowy odbywać się będzie  poprzez zapisy w dzienniku budowy oraz w drodze korespondencji pisemnej doręczanej adresatom za pokwitowaniem. Przekazanie ich faksem lub e-mailem uważa się za dostarczone, jeżeli ich treść dotarła do adresata i została niezwłocznie potwierdzona pisemnie. Strona otrzymująca korespondencję faksem lub e-mailem, zobowiązana jest na żądanie drugiej strony do niezwłocznego potwierdzenia faktu jej otrzymania.</w:t>
      </w:r>
      <w:r w:rsidRPr="007F700F">
        <w:rPr>
          <w:rFonts w:ascii="Arial" w:hAnsi="Arial"/>
          <w:color w:val="000000"/>
          <w:sz w:val="22"/>
          <w:szCs w:val="22"/>
        </w:rPr>
        <w:t xml:space="preserve"> </w:t>
      </w:r>
    </w:p>
    <w:p w14:paraId="28F687AF" w14:textId="77777777" w:rsidR="00961DE3" w:rsidRPr="00AB57B8" w:rsidRDefault="00961DE3" w:rsidP="00961DE3">
      <w:pPr>
        <w:ind w:left="284"/>
        <w:jc w:val="both"/>
        <w:rPr>
          <w:rFonts w:ascii="Arial" w:hAnsi="Arial"/>
          <w:b/>
          <w:bCs/>
          <w:sz w:val="22"/>
          <w:szCs w:val="22"/>
        </w:rPr>
      </w:pPr>
    </w:p>
    <w:p w14:paraId="14BFFCA0" w14:textId="77777777" w:rsidR="00961DE3" w:rsidRPr="00AB57B8" w:rsidRDefault="00961DE3" w:rsidP="00961DE3">
      <w:pPr>
        <w:jc w:val="center"/>
        <w:rPr>
          <w:rFonts w:ascii="Arial" w:hAnsi="Arial"/>
          <w:b/>
          <w:bCs/>
          <w:sz w:val="22"/>
          <w:szCs w:val="22"/>
        </w:rPr>
      </w:pPr>
      <w:r w:rsidRPr="00AB57B8">
        <w:rPr>
          <w:rFonts w:ascii="Arial" w:hAnsi="Arial"/>
          <w:b/>
          <w:bCs/>
          <w:sz w:val="22"/>
          <w:szCs w:val="22"/>
        </w:rPr>
        <w:t xml:space="preserve">§ </w:t>
      </w:r>
      <w:r w:rsidRPr="007F700F">
        <w:rPr>
          <w:rFonts w:ascii="Arial" w:hAnsi="Arial"/>
          <w:b/>
          <w:bCs/>
          <w:sz w:val="22"/>
          <w:szCs w:val="22"/>
        </w:rPr>
        <w:t>20</w:t>
      </w:r>
    </w:p>
    <w:p w14:paraId="244B3482"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 xml:space="preserve">1. Strony postanawiają, że zmiany niniejszej umowy, na podstawie art. 455 ust. 1 ustawy Prawo zamówień publicznych, mogą być dokonywane w przypadku konieczności zmiany terminu wykonania Przedmiotu umowy, o którym mowa w § 1 umowy, jeżeli zachodzi uzasadnione prawdopodobieństwo niedotrzymania pierwotnego terminu z powodu przyczyn, za które Wykonawca nie ponosi odpowiedzialności, tj.: </w:t>
      </w:r>
    </w:p>
    <w:p w14:paraId="742A2369"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1)</w:t>
      </w:r>
      <w:r w:rsidRPr="00AB57B8">
        <w:rPr>
          <w:rFonts w:ascii="Arial" w:hAnsi="Arial"/>
          <w:sz w:val="22"/>
          <w:szCs w:val="22"/>
        </w:rPr>
        <w:tab/>
        <w:t>gdy wystąpią opóźnienia w dokonaniu określonych czynności lub ich zaniechanie przez właściwe organy: administracji państwowej, samorządowej lub członkowskie Unii Europejskiej</w:t>
      </w:r>
      <w:r>
        <w:rPr>
          <w:rFonts w:ascii="Arial" w:hAnsi="Arial"/>
          <w:sz w:val="22"/>
          <w:szCs w:val="22"/>
        </w:rPr>
        <w:t xml:space="preserve">,                                  </w:t>
      </w:r>
      <w:r w:rsidRPr="00AB57B8">
        <w:rPr>
          <w:rFonts w:ascii="Arial" w:hAnsi="Arial"/>
          <w:sz w:val="22"/>
          <w:szCs w:val="22"/>
        </w:rPr>
        <w:t xml:space="preserve">w szczególności dotyczy to następujących sytuacji: </w:t>
      </w:r>
    </w:p>
    <w:p w14:paraId="0F9D583A"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lastRenderedPageBreak/>
        <w:t>a)</w:t>
      </w:r>
      <w:r w:rsidRPr="00AB57B8">
        <w:rPr>
          <w:rFonts w:ascii="Arial" w:hAnsi="Arial"/>
          <w:sz w:val="22"/>
          <w:szCs w:val="22"/>
        </w:rPr>
        <w:tab/>
        <w:t xml:space="preserve">opóźnień w wydawaniu decyzji, zezwoleń, uzgodnień, itp., do wydania których właściwe organy są zobowiązane na mocy przepisów prawa, jeżeli opóźnienie przekroczy okres, przewidziany w przepisach prawa na dokonanie czynności, </w:t>
      </w:r>
    </w:p>
    <w:p w14:paraId="224E5DE6"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b)</w:t>
      </w:r>
      <w:r w:rsidRPr="00AB57B8">
        <w:rPr>
          <w:rFonts w:ascii="Arial" w:hAnsi="Arial"/>
          <w:sz w:val="22"/>
          <w:szCs w:val="22"/>
        </w:rPr>
        <w:tab/>
        <w:t>odmowy wydania przez podmioty lub organy decyzji, zezwoleń, uzgodnień</w:t>
      </w:r>
      <w:r>
        <w:rPr>
          <w:rFonts w:ascii="Arial" w:hAnsi="Arial"/>
          <w:sz w:val="22"/>
          <w:szCs w:val="22"/>
        </w:rPr>
        <w:t xml:space="preserve"> </w:t>
      </w:r>
      <w:r w:rsidRPr="00AB57B8">
        <w:rPr>
          <w:rFonts w:ascii="Arial" w:hAnsi="Arial"/>
          <w:sz w:val="22"/>
          <w:szCs w:val="22"/>
        </w:rPr>
        <w:t xml:space="preserve">dokumentacji projektowej; </w:t>
      </w:r>
    </w:p>
    <w:p w14:paraId="3374F634" w14:textId="77777777" w:rsidR="00961DE3" w:rsidRPr="007F700F" w:rsidRDefault="00961DE3" w:rsidP="00961DE3">
      <w:pPr>
        <w:ind w:left="330" w:hanging="330"/>
        <w:jc w:val="both"/>
        <w:rPr>
          <w:rFonts w:ascii="Arial" w:hAnsi="Arial"/>
          <w:strike/>
          <w:sz w:val="22"/>
          <w:szCs w:val="22"/>
        </w:rPr>
      </w:pPr>
      <w:r w:rsidRPr="007F700F">
        <w:rPr>
          <w:rFonts w:ascii="Arial" w:hAnsi="Arial"/>
          <w:strike/>
          <w:sz w:val="22"/>
          <w:szCs w:val="22"/>
        </w:rPr>
        <w:t xml:space="preserve"> </w:t>
      </w:r>
    </w:p>
    <w:p w14:paraId="291604D4" w14:textId="77777777" w:rsidR="00961DE3" w:rsidRPr="00AB57B8" w:rsidRDefault="00961DE3" w:rsidP="00961DE3">
      <w:pPr>
        <w:ind w:left="330" w:hanging="330"/>
        <w:jc w:val="both"/>
        <w:rPr>
          <w:rFonts w:ascii="Arial" w:hAnsi="Arial"/>
          <w:sz w:val="22"/>
          <w:szCs w:val="22"/>
        </w:rPr>
      </w:pPr>
      <w:r>
        <w:rPr>
          <w:rFonts w:ascii="Arial" w:hAnsi="Arial"/>
          <w:sz w:val="22"/>
          <w:szCs w:val="22"/>
        </w:rPr>
        <w:t>2</w:t>
      </w:r>
      <w:r w:rsidRPr="00AB57B8">
        <w:rPr>
          <w:rFonts w:ascii="Arial" w:hAnsi="Arial"/>
          <w:sz w:val="22"/>
          <w:szCs w:val="22"/>
        </w:rPr>
        <w:t>)</w:t>
      </w:r>
      <w:r w:rsidRPr="00AB57B8">
        <w:rPr>
          <w:rFonts w:ascii="Arial" w:hAnsi="Arial"/>
          <w:sz w:val="22"/>
          <w:szCs w:val="22"/>
        </w:rPr>
        <w:tab/>
        <w:t>gdy</w:t>
      </w:r>
      <w:r>
        <w:rPr>
          <w:rFonts w:ascii="Arial" w:hAnsi="Arial"/>
          <w:sz w:val="22"/>
          <w:szCs w:val="22"/>
        </w:rPr>
        <w:t xml:space="preserve"> wystąpią warunki atmosferyczne</w:t>
      </w:r>
      <w:r w:rsidRPr="00AB57B8">
        <w:rPr>
          <w:rFonts w:ascii="Arial" w:hAnsi="Arial"/>
          <w:sz w:val="22"/>
          <w:szCs w:val="22"/>
        </w:rPr>
        <w:t xml:space="preserve"> uniemożliwiające prowadzenie robót budowlanych,</w:t>
      </w:r>
      <w:r w:rsidRPr="00053FB9">
        <w:rPr>
          <w:rFonts w:ascii="Arial" w:hAnsi="Arial"/>
          <w:color w:val="00B050"/>
          <w:sz w:val="22"/>
          <w:szCs w:val="22"/>
        </w:rPr>
        <w:t xml:space="preserve"> </w:t>
      </w:r>
      <w:r w:rsidRPr="007F700F">
        <w:rPr>
          <w:rFonts w:ascii="Arial" w:hAnsi="Arial"/>
          <w:sz w:val="22"/>
          <w:szCs w:val="22"/>
        </w:rPr>
        <w:t>objętych niniejszą umową,</w:t>
      </w:r>
      <w:r w:rsidRPr="00A23A8E">
        <w:rPr>
          <w:rFonts w:ascii="Arial" w:hAnsi="Arial"/>
          <w:sz w:val="22"/>
          <w:szCs w:val="22"/>
        </w:rPr>
        <w:t xml:space="preserve"> </w:t>
      </w:r>
      <w:r w:rsidRPr="00AB57B8">
        <w:rPr>
          <w:rFonts w:ascii="Arial" w:hAnsi="Arial"/>
          <w:sz w:val="22"/>
          <w:szCs w:val="22"/>
        </w:rPr>
        <w:t xml:space="preserve">przeprowadzenie prób i sprawdzeń, dokonanie odbiorów (powodzie, długotrwałe ciągłe opady atmosferyczne, klęski żywiołowe i inne anomalie pogodowe); </w:t>
      </w:r>
    </w:p>
    <w:p w14:paraId="4CC40DFC" w14:textId="77777777" w:rsidR="00961DE3" w:rsidRPr="00AB57B8" w:rsidRDefault="00961DE3" w:rsidP="00961DE3">
      <w:pPr>
        <w:ind w:left="330" w:hanging="330"/>
        <w:jc w:val="both"/>
        <w:rPr>
          <w:rFonts w:ascii="Arial" w:hAnsi="Arial"/>
          <w:sz w:val="22"/>
          <w:szCs w:val="22"/>
        </w:rPr>
      </w:pPr>
      <w:r>
        <w:rPr>
          <w:rFonts w:ascii="Arial" w:hAnsi="Arial"/>
          <w:sz w:val="22"/>
          <w:szCs w:val="22"/>
        </w:rPr>
        <w:t>3</w:t>
      </w:r>
      <w:r w:rsidRPr="00AB57B8">
        <w:rPr>
          <w:rFonts w:ascii="Arial" w:hAnsi="Arial"/>
          <w:sz w:val="22"/>
          <w:szCs w:val="22"/>
        </w:rPr>
        <w:t>)</w:t>
      </w:r>
      <w:r w:rsidRPr="00AB57B8">
        <w:rPr>
          <w:rFonts w:ascii="Arial" w:hAnsi="Arial"/>
          <w:sz w:val="22"/>
          <w:szCs w:val="22"/>
        </w:rPr>
        <w:tab/>
        <w:t xml:space="preserve">jeżeli wystąpi brak możliwości wykonywania robót </w:t>
      </w:r>
      <w:r w:rsidRPr="007F700F">
        <w:rPr>
          <w:rFonts w:ascii="Arial" w:hAnsi="Arial"/>
          <w:sz w:val="22"/>
          <w:szCs w:val="22"/>
        </w:rPr>
        <w:t xml:space="preserve">objętych niniejszą umową </w:t>
      </w:r>
      <w:r w:rsidRPr="00A23A8E">
        <w:rPr>
          <w:rFonts w:ascii="Arial" w:hAnsi="Arial"/>
          <w:sz w:val="22"/>
          <w:szCs w:val="22"/>
        </w:rPr>
        <w:t xml:space="preserve">z </w:t>
      </w:r>
      <w:r w:rsidRPr="00AB57B8">
        <w:rPr>
          <w:rFonts w:ascii="Arial" w:hAnsi="Arial"/>
          <w:sz w:val="22"/>
          <w:szCs w:val="22"/>
        </w:rPr>
        <w:t xml:space="preserve">powodu niedopuszczania do ich wykonywania przez uprawniony organ lub nakazania ich wstrzymania przez uprawniony organ, z przyczyn niezależnych od Wykonawcy; </w:t>
      </w:r>
    </w:p>
    <w:p w14:paraId="185955A4" w14:textId="77777777" w:rsidR="00961DE3" w:rsidRDefault="00961DE3" w:rsidP="00961DE3">
      <w:pPr>
        <w:ind w:left="330" w:hanging="330"/>
        <w:jc w:val="both"/>
        <w:rPr>
          <w:rFonts w:ascii="Arial" w:hAnsi="Arial"/>
          <w:sz w:val="22"/>
          <w:szCs w:val="22"/>
        </w:rPr>
      </w:pPr>
      <w:r>
        <w:rPr>
          <w:rFonts w:ascii="Arial" w:hAnsi="Arial"/>
          <w:sz w:val="22"/>
          <w:szCs w:val="22"/>
        </w:rPr>
        <w:t>4</w:t>
      </w:r>
      <w:r w:rsidRPr="00AB57B8">
        <w:rPr>
          <w:rFonts w:ascii="Arial" w:hAnsi="Arial"/>
          <w:sz w:val="22"/>
          <w:szCs w:val="22"/>
        </w:rPr>
        <w:t>)</w:t>
      </w:r>
      <w:r w:rsidRPr="00AB57B8">
        <w:rPr>
          <w:rFonts w:ascii="Arial" w:hAnsi="Arial"/>
          <w:sz w:val="22"/>
          <w:szCs w:val="22"/>
        </w:rPr>
        <w:tab/>
        <w:t xml:space="preserve">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 </w:t>
      </w:r>
    </w:p>
    <w:p w14:paraId="363726EE" w14:textId="77777777" w:rsidR="00961DE3" w:rsidRPr="007F700F" w:rsidRDefault="00961DE3" w:rsidP="00961DE3">
      <w:pPr>
        <w:ind w:left="330" w:hanging="330"/>
        <w:jc w:val="both"/>
        <w:rPr>
          <w:rFonts w:ascii="Arial" w:hAnsi="Arial"/>
          <w:strike/>
          <w:color w:val="7030A0"/>
          <w:sz w:val="22"/>
          <w:szCs w:val="22"/>
        </w:rPr>
      </w:pPr>
      <w:r>
        <w:rPr>
          <w:rFonts w:ascii="Arial" w:hAnsi="Arial"/>
          <w:sz w:val="22"/>
          <w:szCs w:val="22"/>
        </w:rPr>
        <w:t>5</w:t>
      </w:r>
      <w:r w:rsidRPr="00AB57B8">
        <w:rPr>
          <w:rFonts w:ascii="Arial" w:hAnsi="Arial"/>
          <w:sz w:val="22"/>
          <w:szCs w:val="22"/>
        </w:rPr>
        <w:t>)</w:t>
      </w:r>
      <w:r w:rsidRPr="00AB57B8">
        <w:rPr>
          <w:rFonts w:ascii="Arial" w:hAnsi="Arial"/>
          <w:sz w:val="22"/>
          <w:szCs w:val="22"/>
        </w:rPr>
        <w:tab/>
      </w:r>
      <w:r w:rsidRPr="00F56660">
        <w:rPr>
          <w:rFonts w:ascii="Arial" w:hAnsi="Arial"/>
          <w:sz w:val="22"/>
          <w:szCs w:val="22"/>
        </w:rPr>
        <w:t>konieczności zmiany wydanych decyzji administracyjnych,</w:t>
      </w:r>
      <w:r>
        <w:rPr>
          <w:rFonts w:ascii="Arial" w:hAnsi="Arial"/>
          <w:sz w:val="22"/>
          <w:szCs w:val="22"/>
        </w:rPr>
        <w:t xml:space="preserve"> uzgodnień lub </w:t>
      </w:r>
      <w:r w:rsidRPr="00F56660">
        <w:rPr>
          <w:rFonts w:ascii="Arial" w:hAnsi="Arial"/>
          <w:sz w:val="22"/>
          <w:szCs w:val="22"/>
        </w:rPr>
        <w:t>pozwoleń</w:t>
      </w:r>
      <w:r>
        <w:rPr>
          <w:rFonts w:ascii="Arial" w:hAnsi="Arial"/>
          <w:sz w:val="22"/>
          <w:szCs w:val="22"/>
        </w:rPr>
        <w:t>;</w:t>
      </w:r>
    </w:p>
    <w:p w14:paraId="7CDD54B2" w14:textId="77777777" w:rsidR="00961DE3" w:rsidRPr="00AB57B8" w:rsidRDefault="00961DE3" w:rsidP="00961DE3">
      <w:pPr>
        <w:ind w:left="330" w:hanging="330"/>
        <w:jc w:val="both"/>
        <w:rPr>
          <w:rFonts w:ascii="Arial" w:hAnsi="Arial"/>
          <w:sz w:val="22"/>
          <w:szCs w:val="22"/>
        </w:rPr>
      </w:pPr>
      <w:r>
        <w:rPr>
          <w:rFonts w:ascii="Arial" w:hAnsi="Arial"/>
          <w:sz w:val="22"/>
          <w:szCs w:val="22"/>
        </w:rPr>
        <w:t>6</w:t>
      </w:r>
      <w:r w:rsidRPr="00AB57B8">
        <w:rPr>
          <w:rFonts w:ascii="Arial" w:hAnsi="Arial"/>
          <w:sz w:val="22"/>
          <w:szCs w:val="22"/>
        </w:rPr>
        <w:t>)</w:t>
      </w:r>
      <w:r w:rsidRPr="00AB57B8">
        <w:rPr>
          <w:rFonts w:ascii="Arial" w:hAnsi="Arial"/>
          <w:sz w:val="22"/>
          <w:szCs w:val="22"/>
        </w:rPr>
        <w:tab/>
        <w:t xml:space="preserve">wystąpi brak możliwości koordynacji robót z innymi wykonawcami realizującymi roboty na przyległych terenach; </w:t>
      </w:r>
    </w:p>
    <w:p w14:paraId="52072181" w14:textId="77777777" w:rsidR="00961DE3" w:rsidRPr="00AB57B8" w:rsidRDefault="00961DE3" w:rsidP="00961DE3">
      <w:pPr>
        <w:ind w:left="330" w:hanging="330"/>
        <w:jc w:val="both"/>
        <w:rPr>
          <w:rFonts w:ascii="Arial" w:hAnsi="Arial"/>
          <w:sz w:val="22"/>
          <w:szCs w:val="22"/>
        </w:rPr>
      </w:pPr>
      <w:r>
        <w:rPr>
          <w:rFonts w:ascii="Arial" w:hAnsi="Arial"/>
          <w:sz w:val="22"/>
          <w:szCs w:val="22"/>
        </w:rPr>
        <w:t>7</w:t>
      </w:r>
      <w:r w:rsidRPr="00AB57B8">
        <w:rPr>
          <w:rFonts w:ascii="Arial" w:hAnsi="Arial"/>
          <w:sz w:val="22"/>
          <w:szCs w:val="22"/>
        </w:rPr>
        <w:t>)</w:t>
      </w:r>
      <w:r w:rsidRPr="00AB57B8">
        <w:rPr>
          <w:rFonts w:ascii="Arial" w:hAnsi="Arial"/>
          <w:sz w:val="22"/>
          <w:szCs w:val="22"/>
        </w:rPr>
        <w:tab/>
        <w:t xml:space="preserve">odkrycia w trakcie prowadzenia robót istnienia </w:t>
      </w:r>
      <w:r>
        <w:rPr>
          <w:rFonts w:ascii="Arial" w:hAnsi="Arial"/>
          <w:sz w:val="22"/>
          <w:szCs w:val="22"/>
        </w:rPr>
        <w:t xml:space="preserve">niewypałów lub niewybuchów bądź też </w:t>
      </w:r>
      <w:r w:rsidRPr="00AB57B8">
        <w:rPr>
          <w:rFonts w:ascii="Arial" w:hAnsi="Arial"/>
          <w:sz w:val="22"/>
          <w:szCs w:val="22"/>
        </w:rPr>
        <w:t>urządzeń lub instalacji, w tym podziemnych lub obiektów infrastrukturalnych bądź konstrukcji kolidujących z prowadzonymi robotami i wymagającymi w związku z tym przebudowy;</w:t>
      </w:r>
    </w:p>
    <w:p w14:paraId="769D40FB" w14:textId="77777777" w:rsidR="00961DE3" w:rsidRPr="00AB57B8" w:rsidRDefault="00961DE3" w:rsidP="00961DE3">
      <w:pPr>
        <w:ind w:left="330" w:hanging="330"/>
        <w:jc w:val="both"/>
        <w:rPr>
          <w:rFonts w:ascii="Arial" w:hAnsi="Arial"/>
          <w:sz w:val="22"/>
          <w:szCs w:val="22"/>
        </w:rPr>
      </w:pPr>
      <w:r>
        <w:rPr>
          <w:rFonts w:ascii="Arial" w:hAnsi="Arial"/>
          <w:sz w:val="22"/>
          <w:szCs w:val="22"/>
        </w:rPr>
        <w:t>8</w:t>
      </w:r>
      <w:r w:rsidRPr="00AB57B8">
        <w:rPr>
          <w:rFonts w:ascii="Arial" w:hAnsi="Arial"/>
          <w:sz w:val="22"/>
          <w:szCs w:val="22"/>
        </w:rPr>
        <w:t>)</w:t>
      </w:r>
      <w:r w:rsidRPr="00AB57B8">
        <w:rPr>
          <w:rFonts w:ascii="Arial" w:hAnsi="Arial"/>
          <w:sz w:val="22"/>
          <w:szCs w:val="22"/>
        </w:rPr>
        <w:tab/>
        <w:t xml:space="preserve">powstanie potrzeba przeprowadzenia dodatkowych badań lub ekspertyz, warunkujących wykonanie niniejszej umowy, których nie można było przewidzieć w momencie zawarcia umowy; </w:t>
      </w:r>
    </w:p>
    <w:p w14:paraId="09D2C556" w14:textId="77777777" w:rsidR="00961DE3" w:rsidRPr="00AB57B8" w:rsidRDefault="00961DE3" w:rsidP="00961DE3">
      <w:pPr>
        <w:ind w:left="330" w:hanging="330"/>
        <w:jc w:val="both"/>
        <w:rPr>
          <w:rFonts w:ascii="Arial" w:hAnsi="Arial"/>
          <w:sz w:val="22"/>
          <w:szCs w:val="22"/>
        </w:rPr>
      </w:pPr>
      <w:r>
        <w:rPr>
          <w:rFonts w:ascii="Arial" w:hAnsi="Arial"/>
          <w:sz w:val="22"/>
          <w:szCs w:val="22"/>
        </w:rPr>
        <w:t>9</w:t>
      </w:r>
      <w:r w:rsidRPr="00AB57B8">
        <w:rPr>
          <w:rFonts w:ascii="Arial" w:hAnsi="Arial"/>
          <w:sz w:val="22"/>
          <w:szCs w:val="22"/>
        </w:rPr>
        <w:t>)</w:t>
      </w:r>
      <w:r w:rsidRPr="00AB57B8">
        <w:rPr>
          <w:rFonts w:ascii="Arial" w:hAnsi="Arial"/>
          <w:sz w:val="22"/>
          <w:szCs w:val="22"/>
        </w:rPr>
        <w:tab/>
        <w:t xml:space="preserve">gdy wystąpi konieczność wykonania robót zamiennych w szczególności z powodu: </w:t>
      </w:r>
    </w:p>
    <w:p w14:paraId="75E93A4C"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a)</w:t>
      </w:r>
      <w:r w:rsidRPr="00AB57B8">
        <w:rPr>
          <w:rFonts w:ascii="Arial" w:hAnsi="Arial"/>
          <w:sz w:val="22"/>
          <w:szCs w:val="22"/>
        </w:rPr>
        <w:tab/>
        <w:t xml:space="preserve">uzasadnionych zmian w zakresie sposobu wykonania Przedmiotu umowy proponowanych przez Zamawiającego lub Wykonawcę, jeżeli zmiany te są korzystne dla Zamawiającego, </w:t>
      </w:r>
    </w:p>
    <w:p w14:paraId="0F6E6F72"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b)</w:t>
      </w:r>
      <w:r w:rsidRPr="00AB57B8">
        <w:rPr>
          <w:rFonts w:ascii="Arial" w:hAnsi="Arial"/>
          <w:sz w:val="22"/>
          <w:szCs w:val="22"/>
        </w:rPr>
        <w:tab/>
        <w:t xml:space="preserve">aktualizacji rozwiązań projektowych z uwagi na postęp technologiczny, </w:t>
      </w:r>
    </w:p>
    <w:p w14:paraId="1AB62961"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c)</w:t>
      </w:r>
      <w:r w:rsidRPr="00AB57B8">
        <w:rPr>
          <w:rFonts w:ascii="Arial" w:hAnsi="Arial"/>
          <w:sz w:val="22"/>
          <w:szCs w:val="22"/>
        </w:rPr>
        <w:tab/>
        <w:t xml:space="preserve">zaprzestania produkcji materiałów budowlanych, których użycie Zamawiający przewidział przy realizacji Przedmiotu umowy, </w:t>
      </w:r>
    </w:p>
    <w:p w14:paraId="595E3438" w14:textId="77777777" w:rsidR="00961DE3" w:rsidRPr="00A23A8E" w:rsidRDefault="00961DE3" w:rsidP="00961DE3">
      <w:pPr>
        <w:ind w:left="330" w:hanging="330"/>
        <w:jc w:val="both"/>
        <w:rPr>
          <w:rFonts w:ascii="Arial" w:hAnsi="Arial"/>
          <w:sz w:val="22"/>
          <w:szCs w:val="22"/>
        </w:rPr>
      </w:pPr>
      <w:r>
        <w:rPr>
          <w:rFonts w:ascii="Arial" w:hAnsi="Arial"/>
          <w:sz w:val="22"/>
          <w:szCs w:val="22"/>
        </w:rPr>
        <w:t>d</w:t>
      </w:r>
      <w:r w:rsidRPr="00AB57B8">
        <w:rPr>
          <w:rFonts w:ascii="Arial" w:hAnsi="Arial"/>
          <w:sz w:val="22"/>
          <w:szCs w:val="22"/>
        </w:rPr>
        <w:t>)</w:t>
      </w:r>
      <w:r w:rsidRPr="00AB57B8">
        <w:rPr>
          <w:rFonts w:ascii="Arial" w:hAnsi="Arial"/>
          <w:sz w:val="22"/>
          <w:szCs w:val="22"/>
        </w:rPr>
        <w:tab/>
        <w:t xml:space="preserve">zmiany </w:t>
      </w:r>
      <w:r w:rsidRPr="00A23A8E">
        <w:rPr>
          <w:rFonts w:ascii="Arial" w:hAnsi="Arial"/>
          <w:sz w:val="22"/>
          <w:szCs w:val="22"/>
        </w:rPr>
        <w:t>przepisów prawa budowlanego w trakcie realizacji Przedmiotu umowy;</w:t>
      </w:r>
    </w:p>
    <w:p w14:paraId="0E063B36" w14:textId="77777777" w:rsidR="00961DE3" w:rsidRPr="00A23A8E" w:rsidRDefault="00961DE3" w:rsidP="00961DE3">
      <w:pPr>
        <w:ind w:left="330" w:hanging="330"/>
        <w:jc w:val="both"/>
        <w:rPr>
          <w:rFonts w:ascii="Arial" w:hAnsi="Arial"/>
          <w:sz w:val="22"/>
          <w:szCs w:val="22"/>
        </w:rPr>
      </w:pPr>
      <w:r w:rsidRPr="00A23A8E">
        <w:rPr>
          <w:rFonts w:ascii="Arial" w:hAnsi="Arial"/>
          <w:sz w:val="22"/>
          <w:szCs w:val="22"/>
        </w:rPr>
        <w:t xml:space="preserve">Szczegółowy zakres robót zamiennych musi zostać przez Wykonawcę udokumentowany; </w:t>
      </w:r>
    </w:p>
    <w:p w14:paraId="201A4B8E" w14:textId="77777777" w:rsidR="00961DE3" w:rsidRPr="00A23A8E" w:rsidRDefault="00961DE3" w:rsidP="00961DE3">
      <w:pPr>
        <w:ind w:left="330" w:hanging="330"/>
        <w:jc w:val="both"/>
        <w:rPr>
          <w:rFonts w:ascii="Arial" w:hAnsi="Arial"/>
          <w:sz w:val="22"/>
          <w:szCs w:val="22"/>
        </w:rPr>
      </w:pPr>
      <w:r w:rsidRPr="007F700F">
        <w:rPr>
          <w:rFonts w:ascii="Arial" w:hAnsi="Arial"/>
          <w:sz w:val="22"/>
          <w:szCs w:val="22"/>
        </w:rPr>
        <w:t>1</w:t>
      </w:r>
      <w:r>
        <w:rPr>
          <w:rFonts w:ascii="Arial" w:hAnsi="Arial"/>
          <w:sz w:val="22"/>
          <w:szCs w:val="22"/>
        </w:rPr>
        <w:t>0</w:t>
      </w:r>
      <w:r w:rsidRPr="007F700F">
        <w:rPr>
          <w:rFonts w:ascii="Arial" w:hAnsi="Arial"/>
          <w:sz w:val="22"/>
          <w:szCs w:val="22"/>
        </w:rPr>
        <w:t>) gdy wystąpi konieczność wykonania robót dodatkowych, których działając z należytą starannością Zamawiający nie mógł przewidzieć</w:t>
      </w:r>
      <w:r>
        <w:rPr>
          <w:rFonts w:ascii="Arial" w:hAnsi="Arial"/>
          <w:sz w:val="22"/>
          <w:szCs w:val="22"/>
        </w:rPr>
        <w:t>,</w:t>
      </w:r>
    </w:p>
    <w:p w14:paraId="2BD13E42" w14:textId="77777777" w:rsidR="00961DE3" w:rsidRPr="007F700F" w:rsidRDefault="00961DE3" w:rsidP="00961DE3">
      <w:pPr>
        <w:ind w:left="330" w:hanging="330"/>
        <w:jc w:val="both"/>
        <w:rPr>
          <w:rFonts w:ascii="Arial" w:hAnsi="Arial"/>
          <w:strike/>
          <w:sz w:val="22"/>
          <w:szCs w:val="22"/>
        </w:rPr>
      </w:pPr>
      <w:r w:rsidRPr="007F700F">
        <w:rPr>
          <w:rFonts w:ascii="Arial" w:hAnsi="Arial"/>
          <w:sz w:val="22"/>
          <w:szCs w:val="22"/>
        </w:rPr>
        <w:t>1</w:t>
      </w:r>
      <w:r>
        <w:rPr>
          <w:rFonts w:ascii="Arial" w:hAnsi="Arial"/>
          <w:sz w:val="22"/>
          <w:szCs w:val="22"/>
        </w:rPr>
        <w:t>1</w:t>
      </w:r>
      <w:r w:rsidRPr="00A23A8E">
        <w:rPr>
          <w:rFonts w:ascii="Arial" w:hAnsi="Arial"/>
          <w:sz w:val="22"/>
          <w:szCs w:val="22"/>
        </w:rPr>
        <w:t>)</w:t>
      </w:r>
      <w:r w:rsidRPr="00A23A8E">
        <w:rPr>
          <w:rFonts w:ascii="Arial" w:hAnsi="Arial"/>
          <w:sz w:val="22"/>
          <w:szCs w:val="22"/>
        </w:rPr>
        <w:tab/>
        <w:t>gdy Zamawiający dokona zmiany umowy na podstawie art. 455 ust. 2 ustawy Prawo zamówień publicznych, która</w:t>
      </w:r>
      <w:r>
        <w:rPr>
          <w:rFonts w:ascii="Arial" w:hAnsi="Arial"/>
          <w:sz w:val="22"/>
          <w:szCs w:val="22"/>
        </w:rPr>
        <w:t xml:space="preserve"> </w:t>
      </w:r>
      <w:r w:rsidRPr="00AB57B8">
        <w:rPr>
          <w:rFonts w:ascii="Arial" w:hAnsi="Arial"/>
          <w:sz w:val="22"/>
          <w:szCs w:val="22"/>
        </w:rPr>
        <w:t xml:space="preserve">wpłynie na wydłużenie terminu wykonania Przedmiotu umowy; zmiana terminu może obejmować maksymalnie czas trwania robót wynikających ze zmiany umowy </w:t>
      </w:r>
      <w:r>
        <w:rPr>
          <w:rFonts w:ascii="Arial" w:hAnsi="Arial"/>
          <w:sz w:val="22"/>
          <w:szCs w:val="22"/>
        </w:rPr>
        <w:t xml:space="preserve">         </w:t>
      </w:r>
      <w:r w:rsidRPr="00AB57B8">
        <w:rPr>
          <w:rFonts w:ascii="Arial" w:hAnsi="Arial"/>
          <w:sz w:val="22"/>
          <w:szCs w:val="22"/>
        </w:rPr>
        <w:t>w oparciu o art. 455 ust. 2 ustawy Prawo zamówień publicznych</w:t>
      </w:r>
      <w:r>
        <w:rPr>
          <w:rFonts w:ascii="Arial" w:hAnsi="Arial"/>
          <w:sz w:val="22"/>
          <w:szCs w:val="22"/>
        </w:rPr>
        <w:t>;</w:t>
      </w:r>
      <w:r w:rsidRPr="00AB57B8">
        <w:rPr>
          <w:rFonts w:ascii="Arial" w:hAnsi="Arial"/>
          <w:sz w:val="22"/>
          <w:szCs w:val="22"/>
        </w:rPr>
        <w:t xml:space="preserve"> </w:t>
      </w:r>
    </w:p>
    <w:p w14:paraId="154E423F"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1</w:t>
      </w:r>
      <w:r>
        <w:rPr>
          <w:rFonts w:ascii="Arial" w:hAnsi="Arial"/>
          <w:sz w:val="22"/>
          <w:szCs w:val="22"/>
        </w:rPr>
        <w:t>2</w:t>
      </w:r>
      <w:r w:rsidRPr="00AB57B8">
        <w:rPr>
          <w:rFonts w:ascii="Arial" w:hAnsi="Arial"/>
          <w:sz w:val="22"/>
          <w:szCs w:val="22"/>
        </w:rPr>
        <w:t>)</w:t>
      </w:r>
      <w:r w:rsidRPr="00AB57B8">
        <w:rPr>
          <w:rFonts w:ascii="Arial" w:hAnsi="Arial"/>
          <w:sz w:val="22"/>
          <w:szCs w:val="22"/>
        </w:rPr>
        <w:tab/>
        <w:t xml:space="preserve">zmian wynikających z konieczności wykonania robót niezwiązanych bezpośrednio </w:t>
      </w:r>
      <w:r>
        <w:rPr>
          <w:rFonts w:ascii="Arial" w:hAnsi="Arial"/>
          <w:sz w:val="22"/>
          <w:szCs w:val="22"/>
        </w:rPr>
        <w:t xml:space="preserve">                                         </w:t>
      </w:r>
      <w:r w:rsidRPr="00AB57B8">
        <w:rPr>
          <w:rFonts w:ascii="Arial" w:hAnsi="Arial"/>
          <w:sz w:val="22"/>
          <w:szCs w:val="22"/>
        </w:rPr>
        <w:t>z Przedmiotem umowy i nieprzewidywalnych, których niewykonanie uniemożliwia lub utrudnia prawidłowe wykonanie Przedmiotu umowy; zmiana terminu może obejmować maksymalnie czas niezbędny do wykonania tych robót.</w:t>
      </w:r>
    </w:p>
    <w:p w14:paraId="76501D4F" w14:textId="77777777" w:rsidR="00961DE3" w:rsidRPr="001D79F5" w:rsidRDefault="00961DE3" w:rsidP="00961DE3">
      <w:pPr>
        <w:ind w:left="330" w:hanging="330"/>
        <w:jc w:val="both"/>
        <w:rPr>
          <w:rFonts w:ascii="Arial" w:hAnsi="Arial"/>
          <w:sz w:val="22"/>
          <w:szCs w:val="22"/>
        </w:rPr>
      </w:pPr>
      <w:r w:rsidRPr="00AB57B8">
        <w:rPr>
          <w:rFonts w:ascii="Arial" w:hAnsi="Arial"/>
          <w:sz w:val="22"/>
          <w:szCs w:val="22"/>
        </w:rPr>
        <w:t>2. Przedłużenie terminu umownego może nastąpić tylko o okres niezbędny do prawidłowego</w:t>
      </w:r>
      <w:r>
        <w:rPr>
          <w:rFonts w:ascii="Arial" w:hAnsi="Arial"/>
          <w:sz w:val="22"/>
          <w:szCs w:val="22"/>
        </w:rPr>
        <w:t xml:space="preserve">                           </w:t>
      </w:r>
      <w:r w:rsidRPr="00AB57B8">
        <w:rPr>
          <w:rFonts w:ascii="Arial" w:hAnsi="Arial"/>
          <w:sz w:val="22"/>
          <w:szCs w:val="22"/>
        </w:rPr>
        <w:t xml:space="preserve"> i całościowego wykonania Przedmiotu umowy. Okres ten winien uwzględniać w szczególności czas trwania przyczyn uniemożliwiających wykonanie zamówienia, aż do czasu ich faktycznego usunięcia. </w:t>
      </w:r>
      <w:r w:rsidRPr="007F700F">
        <w:rPr>
          <w:rFonts w:ascii="Arial" w:hAnsi="Arial"/>
          <w:sz w:val="22"/>
          <w:szCs w:val="22"/>
        </w:rPr>
        <w:t>W celu dokonania zmiany umowy Wykonawca zobowiązany jest do przedstawienia szczegółowego wyliczenia czasu realizacji robót wskazanych w zdaniu poprzednim,                                    z uwzględnieniem harmonogramu rzeczowo-finansowego, o którym mowa w niniejszej umowie. Jeżeli powyższe determinuje możliwość wykonania robót objętych Przedmiotem umowy, przesunięciu ulegnie czas ich realizacji.</w:t>
      </w:r>
    </w:p>
    <w:p w14:paraId="7A816944" w14:textId="77777777" w:rsidR="00961DE3" w:rsidRPr="001D79F5" w:rsidRDefault="00961DE3" w:rsidP="00961DE3">
      <w:pPr>
        <w:ind w:left="330" w:hanging="330"/>
        <w:jc w:val="both"/>
        <w:rPr>
          <w:rFonts w:ascii="Arial" w:hAnsi="Arial"/>
          <w:sz w:val="22"/>
          <w:szCs w:val="22"/>
        </w:rPr>
      </w:pPr>
      <w:r w:rsidRPr="007F700F">
        <w:rPr>
          <w:rFonts w:ascii="Arial" w:hAnsi="Arial"/>
          <w:sz w:val="22"/>
          <w:szCs w:val="22"/>
        </w:rPr>
        <w:lastRenderedPageBreak/>
        <w:t>3</w:t>
      </w:r>
      <w:r w:rsidRPr="001D79F5">
        <w:rPr>
          <w:rFonts w:ascii="Arial" w:hAnsi="Arial"/>
          <w:sz w:val="22"/>
          <w:szCs w:val="22"/>
        </w:rPr>
        <w:t xml:space="preserve">. Na wniosek Wykonawcy i po spełnieniu warunków określonych w umowie dotyczących podwykonawstwa, Wykonawca może modyfikować w trakcie wykonywania Przedmiotu umowy złożone w ofercie deklaracje odnośnie podwykonawstwa poprzez: </w:t>
      </w:r>
    </w:p>
    <w:p w14:paraId="51B0426C" w14:textId="77777777" w:rsidR="00961DE3" w:rsidRPr="001D79F5" w:rsidRDefault="00961DE3" w:rsidP="00961DE3">
      <w:pPr>
        <w:ind w:left="330" w:hanging="330"/>
        <w:jc w:val="both"/>
        <w:rPr>
          <w:rFonts w:ascii="Arial" w:hAnsi="Arial"/>
          <w:sz w:val="22"/>
          <w:szCs w:val="22"/>
        </w:rPr>
      </w:pPr>
      <w:r w:rsidRPr="001D79F5">
        <w:rPr>
          <w:rFonts w:ascii="Arial" w:hAnsi="Arial"/>
          <w:sz w:val="22"/>
          <w:szCs w:val="22"/>
        </w:rPr>
        <w:t>1)</w:t>
      </w:r>
      <w:r w:rsidRPr="001D79F5">
        <w:rPr>
          <w:rFonts w:ascii="Arial" w:hAnsi="Arial"/>
          <w:sz w:val="22"/>
          <w:szCs w:val="22"/>
        </w:rPr>
        <w:tab/>
        <w:t>wskazanie nowych podwykonawców,</w:t>
      </w:r>
    </w:p>
    <w:p w14:paraId="71F118A6" w14:textId="77777777" w:rsidR="00961DE3" w:rsidRPr="001D79F5" w:rsidRDefault="00961DE3" w:rsidP="00961DE3">
      <w:pPr>
        <w:ind w:left="330" w:hanging="330"/>
        <w:jc w:val="both"/>
        <w:rPr>
          <w:rFonts w:ascii="Arial" w:hAnsi="Arial"/>
          <w:sz w:val="22"/>
          <w:szCs w:val="22"/>
        </w:rPr>
      </w:pPr>
      <w:r w:rsidRPr="001D79F5">
        <w:rPr>
          <w:rFonts w:ascii="Arial" w:hAnsi="Arial"/>
          <w:sz w:val="22"/>
          <w:szCs w:val="22"/>
        </w:rPr>
        <w:t>2)</w:t>
      </w:r>
      <w:r w:rsidRPr="001D79F5">
        <w:rPr>
          <w:rFonts w:ascii="Arial" w:hAnsi="Arial"/>
          <w:sz w:val="22"/>
          <w:szCs w:val="22"/>
        </w:rPr>
        <w:tab/>
        <w:t>zmiany zakresu części zamówienia powierzonego podwykonawcom,</w:t>
      </w:r>
    </w:p>
    <w:p w14:paraId="494B9C54" w14:textId="77777777" w:rsidR="00961DE3" w:rsidRPr="001D79F5" w:rsidRDefault="00961DE3" w:rsidP="00961DE3">
      <w:pPr>
        <w:ind w:left="330" w:hanging="330"/>
        <w:jc w:val="both"/>
        <w:rPr>
          <w:rFonts w:ascii="Arial" w:hAnsi="Arial"/>
          <w:sz w:val="22"/>
          <w:szCs w:val="22"/>
        </w:rPr>
      </w:pPr>
      <w:r w:rsidRPr="001D79F5">
        <w:rPr>
          <w:rFonts w:ascii="Arial" w:hAnsi="Arial"/>
          <w:sz w:val="22"/>
          <w:szCs w:val="22"/>
        </w:rPr>
        <w:t>3)</w:t>
      </w:r>
      <w:r w:rsidRPr="001D79F5">
        <w:rPr>
          <w:rFonts w:ascii="Arial" w:hAnsi="Arial"/>
          <w:sz w:val="22"/>
          <w:szCs w:val="22"/>
        </w:rPr>
        <w:tab/>
        <w:t xml:space="preserve">rezygnację z podwykonawców. </w:t>
      </w:r>
    </w:p>
    <w:p w14:paraId="74B91E73" w14:textId="77777777" w:rsidR="00961DE3" w:rsidRPr="001D79F5" w:rsidRDefault="00961DE3" w:rsidP="00961DE3">
      <w:pPr>
        <w:ind w:left="330" w:hanging="330"/>
        <w:jc w:val="both"/>
        <w:rPr>
          <w:rFonts w:ascii="Arial" w:hAnsi="Arial"/>
          <w:sz w:val="22"/>
          <w:szCs w:val="22"/>
        </w:rPr>
      </w:pPr>
      <w:r w:rsidRPr="001D79F5">
        <w:rPr>
          <w:rFonts w:ascii="Arial" w:hAnsi="Arial"/>
          <w:sz w:val="22"/>
          <w:szCs w:val="22"/>
        </w:rPr>
        <w:t>Powyższe zmiany wymagają zawarcia aneksu do umowy.</w:t>
      </w:r>
    </w:p>
    <w:p w14:paraId="7CD21D1B" w14:textId="77777777" w:rsidR="00961DE3" w:rsidRPr="001D79F5" w:rsidRDefault="00961DE3" w:rsidP="00961DE3">
      <w:pPr>
        <w:ind w:left="330" w:hanging="330"/>
        <w:rPr>
          <w:rFonts w:ascii="Arial" w:hAnsi="Arial"/>
          <w:sz w:val="22"/>
          <w:szCs w:val="22"/>
        </w:rPr>
      </w:pPr>
      <w:r w:rsidRPr="007F700F">
        <w:rPr>
          <w:rFonts w:ascii="Arial" w:hAnsi="Arial"/>
          <w:sz w:val="22"/>
          <w:szCs w:val="22"/>
        </w:rPr>
        <w:t>4</w:t>
      </w:r>
      <w:r w:rsidRPr="001D79F5">
        <w:rPr>
          <w:rFonts w:ascii="Arial" w:hAnsi="Arial"/>
          <w:sz w:val="22"/>
          <w:szCs w:val="22"/>
        </w:rPr>
        <w:t>. Poza przesłankami opisanymi w ust. 1</w:t>
      </w:r>
      <w:r w:rsidRPr="007F700F">
        <w:rPr>
          <w:rFonts w:ascii="Arial" w:hAnsi="Arial"/>
          <w:sz w:val="22"/>
          <w:szCs w:val="22"/>
        </w:rPr>
        <w:t xml:space="preserve"> i 3 </w:t>
      </w:r>
      <w:r w:rsidRPr="001D79F5">
        <w:rPr>
          <w:rFonts w:ascii="Arial" w:hAnsi="Arial"/>
          <w:sz w:val="22"/>
          <w:szCs w:val="22"/>
        </w:rPr>
        <w:t xml:space="preserve"> Strony mają prawo dokonania następujących zmian umowy: </w:t>
      </w:r>
    </w:p>
    <w:p w14:paraId="23B3946A" w14:textId="77777777" w:rsidR="00961DE3" w:rsidRPr="00AB57B8" w:rsidRDefault="00961DE3" w:rsidP="00961DE3">
      <w:pPr>
        <w:ind w:left="330" w:hanging="330"/>
        <w:jc w:val="both"/>
        <w:rPr>
          <w:rFonts w:ascii="Arial" w:hAnsi="Arial"/>
          <w:sz w:val="22"/>
          <w:szCs w:val="22"/>
        </w:rPr>
      </w:pPr>
      <w:r w:rsidRPr="001D79F5">
        <w:rPr>
          <w:rFonts w:ascii="Arial" w:hAnsi="Arial"/>
          <w:sz w:val="22"/>
          <w:szCs w:val="22"/>
        </w:rPr>
        <w:t>1)</w:t>
      </w:r>
      <w:r w:rsidRPr="001D79F5">
        <w:rPr>
          <w:rFonts w:ascii="Arial" w:hAnsi="Arial"/>
          <w:sz w:val="22"/>
          <w:szCs w:val="22"/>
        </w:rPr>
        <w:tab/>
        <w:t xml:space="preserve">w celu usunięcia </w:t>
      </w:r>
      <w:r w:rsidRPr="00AB57B8">
        <w:rPr>
          <w:rFonts w:ascii="Arial" w:hAnsi="Arial"/>
          <w:sz w:val="22"/>
          <w:szCs w:val="22"/>
        </w:rPr>
        <w:t xml:space="preserve">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14:paraId="3B5166DF"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2)</w:t>
      </w:r>
      <w:r w:rsidRPr="00AB57B8">
        <w:rPr>
          <w:rFonts w:ascii="Arial" w:hAnsi="Arial"/>
          <w:sz w:val="22"/>
          <w:szCs w:val="22"/>
        </w:rPr>
        <w:tab/>
        <w:t xml:space="preserve">zmian sposobu rozliczania umowy lub dokonywania płatności na rzecz Wykonawcy na skutek zmian umowy zawartej przez Zamawiającego o dofinansowanie Projektu lub wytycznych dotyczących realizacji tego Projektu; </w:t>
      </w:r>
    </w:p>
    <w:p w14:paraId="3CE453FA"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3)</w:t>
      </w:r>
      <w:r w:rsidRPr="00AB57B8">
        <w:rPr>
          <w:rFonts w:ascii="Arial" w:hAnsi="Arial"/>
          <w:sz w:val="22"/>
          <w:szCs w:val="22"/>
        </w:rPr>
        <w:tab/>
        <w:t xml:space="preserve">dotyczących skrócenie terminu realizacji umowy na wniosek Wykonawcy, gdy zmiana ta jest korzystna dla Zamawiającego; </w:t>
      </w:r>
    </w:p>
    <w:p w14:paraId="1E7664EE"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4)</w:t>
      </w:r>
      <w:r w:rsidRPr="00AB57B8">
        <w:rPr>
          <w:rFonts w:ascii="Arial" w:hAnsi="Arial"/>
          <w:sz w:val="22"/>
          <w:szCs w:val="22"/>
        </w:rPr>
        <w:tab/>
        <w:t xml:space="preserve">zmian technologicznych wywołanych w szczególności: </w:t>
      </w:r>
    </w:p>
    <w:p w14:paraId="3F0AC066" w14:textId="77777777" w:rsidR="00961DE3" w:rsidRPr="00A1158F" w:rsidRDefault="00961DE3" w:rsidP="00961DE3">
      <w:pPr>
        <w:ind w:left="330" w:hanging="330"/>
        <w:jc w:val="both"/>
        <w:rPr>
          <w:rFonts w:ascii="Arial" w:hAnsi="Arial"/>
          <w:sz w:val="22"/>
          <w:szCs w:val="22"/>
        </w:rPr>
      </w:pPr>
      <w:r w:rsidRPr="00AB57B8">
        <w:rPr>
          <w:rFonts w:ascii="Arial" w:hAnsi="Arial"/>
          <w:sz w:val="22"/>
          <w:szCs w:val="22"/>
        </w:rPr>
        <w:t xml:space="preserve">a) </w:t>
      </w:r>
      <w:r w:rsidRPr="00A1158F">
        <w:rPr>
          <w:rFonts w:ascii="Arial" w:hAnsi="Arial"/>
          <w:sz w:val="22"/>
          <w:szCs w:val="22"/>
        </w:rPr>
        <w:t xml:space="preserve">niedostępnością na rynku materiałów, urządzeń lub sprzętu wskazanych w ofercie, dokumentacji projektowej lub technicznej, spowodowaną zaprzestaniem produkcji lub wycofaniem z rynku tych materiałów lub urządzeń, </w:t>
      </w:r>
    </w:p>
    <w:p w14:paraId="1A83DCE7"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 xml:space="preserve">b) pojawieniem się na rynku nowych materiałów lub urządzeń nowszej generacji pozwalających na zaoszczędzenie kosztów realizacji Przedmiotu umowy lub kosztów eksploatacji wykonanego Przedmiotu umowy; </w:t>
      </w:r>
    </w:p>
    <w:p w14:paraId="4FBE4735"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5)</w:t>
      </w:r>
      <w:r w:rsidRPr="00AB57B8">
        <w:rPr>
          <w:rFonts w:ascii="Arial" w:hAnsi="Arial"/>
          <w:sz w:val="22"/>
          <w:szCs w:val="22"/>
        </w:rPr>
        <w:tab/>
        <w:t xml:space="preserve">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zmiany nr konta bankowego, dotyczące nazwy, siedziby Wykonawcy lub jego formy organizacyjno-prawnej w trakcie trwania umowy, innych danych identyfikacyjnych, zmiany prowadzące do likwidacji oczywistych omyłek pisarskich i rachunkowych w treści umowy; </w:t>
      </w:r>
    </w:p>
    <w:p w14:paraId="51BEAC6C" w14:textId="77777777" w:rsidR="00961DE3" w:rsidRPr="00AB57B8" w:rsidRDefault="00961DE3" w:rsidP="00961DE3">
      <w:pPr>
        <w:ind w:left="330" w:hanging="330"/>
        <w:jc w:val="both"/>
        <w:rPr>
          <w:rFonts w:ascii="Arial" w:hAnsi="Arial"/>
          <w:sz w:val="22"/>
          <w:szCs w:val="22"/>
        </w:rPr>
      </w:pPr>
      <w:r w:rsidRPr="00AB57B8">
        <w:rPr>
          <w:rFonts w:ascii="Arial" w:hAnsi="Arial"/>
          <w:sz w:val="22"/>
          <w:szCs w:val="22"/>
        </w:rPr>
        <w:t>6)</w:t>
      </w:r>
      <w:r w:rsidRPr="00AB57B8">
        <w:rPr>
          <w:rFonts w:ascii="Arial" w:hAnsi="Arial"/>
          <w:sz w:val="22"/>
          <w:szCs w:val="22"/>
        </w:rPr>
        <w:tab/>
        <w:t>gdy wystąpi konieczność wykonania robót dodatkowych.</w:t>
      </w:r>
    </w:p>
    <w:p w14:paraId="1AE981DB" w14:textId="77777777" w:rsidR="00961DE3" w:rsidRPr="00AB57B8" w:rsidRDefault="00961DE3" w:rsidP="00961DE3">
      <w:pPr>
        <w:ind w:left="330" w:hanging="330"/>
        <w:jc w:val="both"/>
        <w:rPr>
          <w:rFonts w:ascii="Arial" w:hAnsi="Arial"/>
          <w:sz w:val="22"/>
          <w:szCs w:val="22"/>
        </w:rPr>
      </w:pPr>
      <w:r w:rsidRPr="007F700F">
        <w:rPr>
          <w:rFonts w:ascii="Arial" w:hAnsi="Arial"/>
          <w:sz w:val="22"/>
          <w:szCs w:val="22"/>
        </w:rPr>
        <w:t>5</w:t>
      </w:r>
      <w:r w:rsidRPr="006B1F3B">
        <w:rPr>
          <w:rFonts w:ascii="Arial" w:hAnsi="Arial"/>
          <w:sz w:val="22"/>
          <w:szCs w:val="22"/>
        </w:rPr>
        <w:t xml:space="preserve">. </w:t>
      </w:r>
      <w:r w:rsidRPr="00AB57B8">
        <w:rPr>
          <w:rFonts w:ascii="Arial" w:hAnsi="Arial"/>
          <w:sz w:val="22"/>
          <w:szCs w:val="22"/>
        </w:rPr>
        <w:t xml:space="preserve">Jeżeli w toku realizacji Przedmiotu umowy zajdzie konieczność wykonania robót dodatkowych lub innych robót niezbędnych do prawidłowego wykonania Przedmiotu umowy, których rozmiaru i zakresu Zamawiający nie był w stanie określić w dniu rozpoczęcia postępowania o udzielenie zamówienia publicznego Strony zobligowane są potwierdzić zakres tych robót oraz zasadność ich wykonania w protokole konieczności. </w:t>
      </w:r>
    </w:p>
    <w:p w14:paraId="0B276124" w14:textId="77777777" w:rsidR="00961DE3" w:rsidRPr="00AB57B8" w:rsidRDefault="00961DE3" w:rsidP="00961DE3">
      <w:pPr>
        <w:ind w:left="330" w:hanging="330"/>
        <w:jc w:val="both"/>
        <w:rPr>
          <w:rFonts w:ascii="Arial" w:hAnsi="Arial"/>
          <w:sz w:val="22"/>
          <w:szCs w:val="22"/>
        </w:rPr>
      </w:pPr>
      <w:r w:rsidRPr="007F700F">
        <w:rPr>
          <w:rFonts w:ascii="Arial" w:hAnsi="Arial"/>
          <w:sz w:val="22"/>
          <w:szCs w:val="22"/>
        </w:rPr>
        <w:t>6</w:t>
      </w:r>
      <w:r w:rsidRPr="001D79F5">
        <w:rPr>
          <w:rFonts w:ascii="Arial" w:hAnsi="Arial"/>
          <w:sz w:val="22"/>
          <w:szCs w:val="22"/>
        </w:rPr>
        <w:t xml:space="preserve">. </w:t>
      </w:r>
      <w:r w:rsidRPr="00AB57B8">
        <w:rPr>
          <w:rFonts w:ascii="Arial" w:hAnsi="Arial"/>
          <w:sz w:val="22"/>
          <w:szCs w:val="22"/>
        </w:rPr>
        <w:t xml:space="preserve">Spisanie protokołu konieczności, nie jest równoznaczne z udzieleniem Wykonawcy zlecenia na wykonanie robót dodatkowych oraz nie upoważnia Wykonawcy do przystąpienia do ich wykonania. </w:t>
      </w:r>
    </w:p>
    <w:p w14:paraId="00C6467F" w14:textId="77777777" w:rsidR="00961DE3" w:rsidRDefault="00961DE3" w:rsidP="00961DE3">
      <w:pPr>
        <w:ind w:left="330" w:hanging="330"/>
        <w:jc w:val="both"/>
        <w:rPr>
          <w:rFonts w:ascii="Arial" w:hAnsi="Arial"/>
          <w:sz w:val="22"/>
          <w:szCs w:val="22"/>
        </w:rPr>
      </w:pPr>
      <w:r w:rsidRPr="007F700F">
        <w:rPr>
          <w:rFonts w:ascii="Arial" w:hAnsi="Arial"/>
          <w:sz w:val="22"/>
          <w:szCs w:val="22"/>
        </w:rPr>
        <w:t>7</w:t>
      </w:r>
      <w:r w:rsidRPr="001D79F5">
        <w:rPr>
          <w:rFonts w:ascii="Arial" w:hAnsi="Arial"/>
          <w:sz w:val="22"/>
          <w:szCs w:val="22"/>
        </w:rPr>
        <w:t xml:space="preserve">. </w:t>
      </w:r>
      <w:r>
        <w:rPr>
          <w:rFonts w:ascii="Arial" w:hAnsi="Arial"/>
          <w:sz w:val="22"/>
          <w:szCs w:val="22"/>
        </w:rPr>
        <w:t xml:space="preserve">Wykonawca nie ma prawa wykonać </w:t>
      </w:r>
      <w:r w:rsidRPr="003C6716">
        <w:rPr>
          <w:rFonts w:ascii="Arial" w:hAnsi="Arial"/>
          <w:sz w:val="22"/>
          <w:szCs w:val="22"/>
        </w:rPr>
        <w:t xml:space="preserve">żadnych robót </w:t>
      </w:r>
      <w:r w:rsidRPr="007F700F">
        <w:rPr>
          <w:rFonts w:ascii="Arial" w:hAnsi="Arial"/>
          <w:sz w:val="22"/>
          <w:szCs w:val="22"/>
        </w:rPr>
        <w:t>dodatkowych</w:t>
      </w:r>
      <w:r w:rsidRPr="003C6716">
        <w:rPr>
          <w:rFonts w:ascii="Arial" w:hAnsi="Arial"/>
          <w:sz w:val="22"/>
          <w:szCs w:val="22"/>
        </w:rPr>
        <w:t xml:space="preserve"> bez uzyskania zgody Zamawiającego wyrażonej na piśmie i aneksu do umowy. Wykonanie robót bez takiej zgody (spowoduje, iż Zamawiający będzie miał prawo do </w:t>
      </w:r>
      <w:r>
        <w:rPr>
          <w:rFonts w:ascii="Arial" w:hAnsi="Arial"/>
          <w:sz w:val="22"/>
          <w:szCs w:val="22"/>
        </w:rPr>
        <w:t xml:space="preserve">odmowy wypłaty wynagrodzenia za te roboty). </w:t>
      </w:r>
    </w:p>
    <w:p w14:paraId="518B3440" w14:textId="77777777" w:rsidR="00961DE3" w:rsidRPr="00AB57B8" w:rsidRDefault="00961DE3" w:rsidP="00961DE3">
      <w:pPr>
        <w:ind w:left="330" w:hanging="330"/>
        <w:jc w:val="both"/>
        <w:rPr>
          <w:rFonts w:ascii="Arial" w:hAnsi="Arial"/>
          <w:sz w:val="22"/>
          <w:szCs w:val="22"/>
        </w:rPr>
      </w:pPr>
      <w:r w:rsidRPr="007F700F">
        <w:rPr>
          <w:rFonts w:ascii="Arial" w:hAnsi="Arial"/>
          <w:sz w:val="22"/>
          <w:szCs w:val="22"/>
        </w:rPr>
        <w:t>8</w:t>
      </w:r>
      <w:r w:rsidRPr="001D79F5">
        <w:rPr>
          <w:rFonts w:ascii="Arial" w:hAnsi="Arial"/>
          <w:sz w:val="22"/>
          <w:szCs w:val="22"/>
        </w:rPr>
        <w:t xml:space="preserve">. </w:t>
      </w:r>
      <w:r w:rsidRPr="00AB57B8">
        <w:rPr>
          <w:rFonts w:ascii="Arial" w:hAnsi="Arial"/>
          <w:sz w:val="22"/>
          <w:szCs w:val="22"/>
        </w:rPr>
        <w:t xml:space="preserve">Zmiany przewidziane w umowie mogą być inicjowane przez Zamawiającego oraz przez Wykonawcę. </w:t>
      </w:r>
    </w:p>
    <w:p w14:paraId="64606B58" w14:textId="77777777" w:rsidR="00961DE3" w:rsidRPr="00AB57B8" w:rsidRDefault="00961DE3" w:rsidP="00961DE3">
      <w:pPr>
        <w:ind w:left="330" w:hanging="330"/>
        <w:jc w:val="both"/>
        <w:rPr>
          <w:rFonts w:ascii="Arial" w:hAnsi="Arial"/>
          <w:sz w:val="22"/>
          <w:szCs w:val="22"/>
        </w:rPr>
      </w:pPr>
      <w:r w:rsidRPr="007F700F">
        <w:rPr>
          <w:rFonts w:ascii="Arial" w:hAnsi="Arial"/>
          <w:sz w:val="22"/>
          <w:szCs w:val="22"/>
        </w:rPr>
        <w:t>9</w:t>
      </w:r>
      <w:r w:rsidRPr="001D79F5">
        <w:rPr>
          <w:rFonts w:ascii="Arial" w:hAnsi="Arial"/>
          <w:sz w:val="22"/>
          <w:szCs w:val="22"/>
        </w:rPr>
        <w:t xml:space="preserve">. </w:t>
      </w:r>
      <w:r w:rsidRPr="00AB57B8">
        <w:rPr>
          <w:rFonts w:ascii="Arial" w:hAnsi="Arial"/>
          <w:sz w:val="22"/>
          <w:szCs w:val="22"/>
        </w:rPr>
        <w:t xml:space="preserve">Jeżeli Wykonawca wnosi o zmianę umowy na podstawie wskazanych powyżej sytuacji, zobowiązany jest do przekazania Zamawiającemu wniosku dotyczącego zmiany umowy wraz z opisem zdarzenia lub okoliczności stanowiących podstawę do żądania takiej zmiany. Jeżeli Wykonawca wnosi o zmianę umowy na podstawie sytuacji wskazanej w ust. 1 pkt 3) 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w:t>
      </w:r>
      <w:r w:rsidRPr="00AB57B8">
        <w:rPr>
          <w:rFonts w:ascii="Arial" w:hAnsi="Arial"/>
          <w:sz w:val="22"/>
          <w:szCs w:val="22"/>
        </w:rPr>
        <w:lastRenderedPageBreak/>
        <w:t xml:space="preserve">szczególności wyciągami z Instytutu Meteorologii i Gospodarki Wodnej) warunki atmosferyczne uniemożliwiające wykonywanie wskazanych w harmonogramie prac. </w:t>
      </w:r>
    </w:p>
    <w:p w14:paraId="6202EA14" w14:textId="77777777" w:rsidR="00961DE3" w:rsidRPr="00AB57B8" w:rsidRDefault="00961DE3" w:rsidP="00961DE3">
      <w:pPr>
        <w:ind w:left="330" w:hanging="330"/>
        <w:jc w:val="both"/>
        <w:rPr>
          <w:rFonts w:ascii="Arial" w:hAnsi="Arial"/>
          <w:sz w:val="22"/>
          <w:szCs w:val="22"/>
        </w:rPr>
      </w:pPr>
      <w:r w:rsidRPr="007F700F">
        <w:rPr>
          <w:rFonts w:ascii="Arial" w:hAnsi="Arial"/>
          <w:sz w:val="22"/>
          <w:szCs w:val="22"/>
        </w:rPr>
        <w:t>10</w:t>
      </w:r>
      <w:r w:rsidRPr="006B1F3B">
        <w:rPr>
          <w:rFonts w:ascii="Arial" w:hAnsi="Arial"/>
          <w:sz w:val="22"/>
          <w:szCs w:val="22"/>
        </w:rPr>
        <w:t xml:space="preserve">. </w:t>
      </w:r>
      <w:r w:rsidRPr="00AB57B8">
        <w:rPr>
          <w:rFonts w:ascii="Arial" w:hAnsi="Arial"/>
          <w:sz w:val="22"/>
          <w:szCs w:val="22"/>
        </w:rPr>
        <w:t xml:space="preserve">Wniosek, o którym mowa </w:t>
      </w:r>
      <w:r w:rsidRPr="006B1F3B">
        <w:rPr>
          <w:rFonts w:ascii="Arial" w:hAnsi="Arial"/>
          <w:sz w:val="22"/>
          <w:szCs w:val="22"/>
        </w:rPr>
        <w:t xml:space="preserve">w ust. </w:t>
      </w:r>
      <w:r w:rsidRPr="007F700F">
        <w:rPr>
          <w:rFonts w:ascii="Arial" w:hAnsi="Arial"/>
          <w:sz w:val="22"/>
          <w:szCs w:val="22"/>
        </w:rPr>
        <w:t>9</w:t>
      </w:r>
      <w:r w:rsidRPr="006B1F3B">
        <w:rPr>
          <w:rFonts w:ascii="Arial" w:hAnsi="Arial"/>
          <w:sz w:val="22"/>
          <w:szCs w:val="22"/>
        </w:rPr>
        <w:t xml:space="preserve"> </w:t>
      </w:r>
      <w:r w:rsidRPr="00D916E2">
        <w:rPr>
          <w:rFonts w:ascii="Arial" w:hAnsi="Arial"/>
          <w:sz w:val="22"/>
          <w:szCs w:val="22"/>
        </w:rPr>
        <w:t xml:space="preserve">powyżej </w:t>
      </w:r>
      <w:r w:rsidRPr="00AB57B8">
        <w:rPr>
          <w:rFonts w:ascii="Arial" w:hAnsi="Arial"/>
          <w:sz w:val="22"/>
          <w:szCs w:val="22"/>
        </w:rPr>
        <w:t xml:space="preserve">powinien zostać przekazany niezwłocznie, jednakże nie później niż w terminie do 10 dni od dnia, w którym Wykonawca dowiedział się, lub mógł dowiedzieć się o danym zdarzeniu lub okolicznościach. </w:t>
      </w:r>
    </w:p>
    <w:p w14:paraId="24DAFCAD" w14:textId="77777777" w:rsidR="00961DE3" w:rsidRDefault="00961DE3" w:rsidP="00961DE3">
      <w:pPr>
        <w:ind w:left="330" w:hanging="330"/>
        <w:jc w:val="both"/>
        <w:rPr>
          <w:rFonts w:ascii="Arial" w:hAnsi="Arial"/>
          <w:sz w:val="22"/>
          <w:szCs w:val="22"/>
        </w:rPr>
      </w:pPr>
      <w:r w:rsidRPr="007F700F">
        <w:rPr>
          <w:rFonts w:ascii="Arial" w:hAnsi="Arial"/>
          <w:sz w:val="22"/>
          <w:szCs w:val="22"/>
        </w:rPr>
        <w:t>11</w:t>
      </w:r>
      <w:r w:rsidRPr="006B1F3B">
        <w:rPr>
          <w:rFonts w:ascii="Arial" w:hAnsi="Arial"/>
          <w:sz w:val="22"/>
          <w:szCs w:val="22"/>
        </w:rPr>
        <w:t xml:space="preserve">. </w:t>
      </w:r>
      <w:r w:rsidRPr="00B865BD">
        <w:rPr>
          <w:rFonts w:ascii="Arial" w:hAnsi="Arial"/>
          <w:sz w:val="22"/>
          <w:szCs w:val="22"/>
        </w:rPr>
        <w:t>Wykonawca zobowiązany jest do dostarczenia wraz z wnioskiem, o którym mo</w:t>
      </w:r>
      <w:r w:rsidRPr="00BB0D9B">
        <w:rPr>
          <w:rFonts w:ascii="Arial" w:hAnsi="Arial"/>
          <w:sz w:val="22"/>
          <w:szCs w:val="22"/>
        </w:rPr>
        <w:t xml:space="preserve">wa w ust. </w:t>
      </w:r>
      <w:r w:rsidRPr="007F700F">
        <w:rPr>
          <w:rFonts w:ascii="Arial" w:hAnsi="Arial"/>
          <w:sz w:val="22"/>
          <w:szCs w:val="22"/>
        </w:rPr>
        <w:t>9</w:t>
      </w:r>
      <w:r w:rsidRPr="00BB0D9B">
        <w:rPr>
          <w:rFonts w:ascii="Arial" w:hAnsi="Arial"/>
          <w:sz w:val="22"/>
          <w:szCs w:val="22"/>
        </w:rPr>
        <w:t xml:space="preserve"> </w:t>
      </w:r>
      <w:r w:rsidRPr="00B865BD">
        <w:rPr>
          <w:rFonts w:ascii="Arial" w:hAnsi="Arial"/>
          <w:sz w:val="22"/>
          <w:szCs w:val="22"/>
        </w:rPr>
        <w:t>wszelkich innych dokumentów wymaganych umową, w tym informacji uzasadniających żądanie zmiany umowy, potwierdzających zdarzenia lub okoliczności stanowiących podstawę żądania zmiany. Wykonawca dostarcza</w:t>
      </w:r>
      <w:r w:rsidRPr="007F700F">
        <w:rPr>
          <w:rFonts w:ascii="Arial" w:hAnsi="Arial"/>
          <w:sz w:val="22"/>
          <w:szCs w:val="22"/>
        </w:rPr>
        <w:t xml:space="preserve"> Zamawiającemu</w:t>
      </w:r>
      <w:r w:rsidRPr="00B865BD">
        <w:rPr>
          <w:rFonts w:ascii="Arial" w:hAnsi="Arial"/>
          <w:sz w:val="22"/>
          <w:szCs w:val="22"/>
        </w:rPr>
        <w:t xml:space="preserve"> również </w:t>
      </w:r>
      <w:r w:rsidRPr="007F700F">
        <w:rPr>
          <w:rFonts w:ascii="Arial" w:hAnsi="Arial"/>
          <w:sz w:val="22"/>
          <w:szCs w:val="22"/>
        </w:rPr>
        <w:t xml:space="preserve">zatwierdzony przez Inspektora Nadzoru </w:t>
      </w:r>
      <w:r w:rsidRPr="00B865BD">
        <w:rPr>
          <w:rFonts w:ascii="Arial" w:hAnsi="Arial"/>
          <w:sz w:val="22"/>
          <w:szCs w:val="22"/>
        </w:rPr>
        <w:t>kosztorys</w:t>
      </w:r>
      <w:r w:rsidRPr="007F700F">
        <w:rPr>
          <w:rFonts w:ascii="Arial" w:hAnsi="Arial"/>
          <w:sz w:val="22"/>
          <w:szCs w:val="22"/>
        </w:rPr>
        <w:t xml:space="preserve"> robót dodatkowych opracowany w oparciu o ceny jednostkowe i składniki cenotwórcze przyjęte z zeszytów Sekocenbud (jako średnie) za okres ich wbudowania. Podstawą do określenia nakładów rzeczowych będą odpowiednie pozycje z katalogów nakładów rzeczowych (KNR), a następnie wycena indywidulana Wykonawcy.   </w:t>
      </w:r>
      <w:r w:rsidRPr="00B865BD">
        <w:rPr>
          <w:rFonts w:ascii="Arial" w:hAnsi="Arial"/>
          <w:sz w:val="22"/>
          <w:szCs w:val="22"/>
        </w:rPr>
        <w:t xml:space="preserve"> </w:t>
      </w:r>
    </w:p>
    <w:p w14:paraId="001C328C" w14:textId="77777777" w:rsidR="00961DE3" w:rsidRPr="006B1F3B" w:rsidRDefault="00961DE3" w:rsidP="00961DE3">
      <w:pPr>
        <w:ind w:left="330" w:hanging="330"/>
        <w:jc w:val="both"/>
        <w:rPr>
          <w:rFonts w:ascii="Arial" w:hAnsi="Arial"/>
          <w:sz w:val="22"/>
          <w:szCs w:val="22"/>
        </w:rPr>
      </w:pPr>
      <w:r w:rsidRPr="007F700F">
        <w:rPr>
          <w:rFonts w:ascii="Arial" w:hAnsi="Arial"/>
          <w:sz w:val="22"/>
          <w:szCs w:val="22"/>
        </w:rPr>
        <w:t>12</w:t>
      </w:r>
      <w:r w:rsidRPr="006B1F3B">
        <w:rPr>
          <w:rFonts w:ascii="Arial" w:hAnsi="Arial"/>
          <w:sz w:val="22"/>
          <w:szCs w:val="22"/>
        </w:rPr>
        <w:t xml:space="preserve">. Wykonawca zobowiązany jest do prowadzenia bieżącej dokumentacji koniecznej dla uzasadnienia żądania zmiany i przechowywania jej na terenie budowy lub w innym miejscu wskazanym przez inspektora nadzoru inwestorskiego. Udokumentowanie przez Wykonawcę okoliczności dotyczących zmiany umowy nie jest równoznaczne ze zgodą Zamawiającego na dokonanie takiej zmiany. Dla możliwości zmiany umowy wymagana jest zgoda Zamawiającego. </w:t>
      </w:r>
    </w:p>
    <w:p w14:paraId="54CBD317" w14:textId="77777777" w:rsidR="00961DE3" w:rsidRPr="006B1F3B" w:rsidRDefault="00961DE3" w:rsidP="00961DE3">
      <w:pPr>
        <w:ind w:left="330" w:hanging="330"/>
        <w:jc w:val="both"/>
        <w:rPr>
          <w:rFonts w:ascii="Arial" w:hAnsi="Arial"/>
          <w:sz w:val="22"/>
          <w:szCs w:val="22"/>
        </w:rPr>
      </w:pPr>
      <w:r w:rsidRPr="007F700F">
        <w:rPr>
          <w:rFonts w:ascii="Arial" w:hAnsi="Arial"/>
          <w:sz w:val="22"/>
          <w:szCs w:val="22"/>
        </w:rPr>
        <w:t>13</w:t>
      </w:r>
      <w:r w:rsidRPr="006B1F3B">
        <w:rPr>
          <w:rFonts w:ascii="Arial" w:hAnsi="Arial"/>
          <w:sz w:val="22"/>
          <w:szCs w:val="22"/>
        </w:rPr>
        <w:t xml:space="preserve">. W terminie do 10 dni od dnia otrzymania żądania zmiany, Zamawiający powiadomi Wykonawcę o akceptacji żądania zmiany umowy i terminie podpisania aneksu do umowy lub odpowiednio o braku akceptacji zmiany. </w:t>
      </w:r>
    </w:p>
    <w:p w14:paraId="2A6DF5F8" w14:textId="77777777" w:rsidR="00961DE3" w:rsidRPr="006B1F3B" w:rsidRDefault="00961DE3" w:rsidP="00961DE3">
      <w:pPr>
        <w:ind w:left="330" w:hanging="330"/>
        <w:jc w:val="both"/>
        <w:rPr>
          <w:rFonts w:ascii="Arial" w:hAnsi="Arial"/>
          <w:sz w:val="22"/>
          <w:szCs w:val="22"/>
        </w:rPr>
      </w:pPr>
      <w:r w:rsidRPr="007F700F">
        <w:rPr>
          <w:rFonts w:ascii="Arial" w:hAnsi="Arial"/>
          <w:sz w:val="22"/>
          <w:szCs w:val="22"/>
        </w:rPr>
        <w:t>14</w:t>
      </w:r>
      <w:r w:rsidRPr="006B1F3B">
        <w:rPr>
          <w:rFonts w:ascii="Arial" w:hAnsi="Arial"/>
          <w:sz w:val="22"/>
          <w:szCs w:val="22"/>
        </w:rPr>
        <w:t xml:space="preserve">. Wykonawca nie będzie uprawniony do wnioskowania o przedłużenie terminu wykonania umowy i zwiększenia wynagrodzenia, jeżeli konieczność dokonania zmiany została spowodowana przez jakikolwiek błąd lub opóźnienie ze strony Wykonawcy, włącznie z błędem lub opóźnionym dostarczeniem jakiegokolwiek dokumentu wynikającego z obowiązków Wykonawcy. </w:t>
      </w:r>
    </w:p>
    <w:p w14:paraId="57820070" w14:textId="77777777" w:rsidR="00961DE3" w:rsidRDefault="00961DE3" w:rsidP="00961DE3">
      <w:pPr>
        <w:ind w:left="330" w:hanging="330"/>
        <w:jc w:val="both"/>
        <w:rPr>
          <w:rFonts w:ascii="Arial" w:hAnsi="Arial"/>
          <w:sz w:val="22"/>
          <w:szCs w:val="22"/>
        </w:rPr>
      </w:pPr>
      <w:r w:rsidRPr="007F700F">
        <w:rPr>
          <w:rFonts w:ascii="Arial" w:hAnsi="Arial"/>
          <w:sz w:val="22"/>
          <w:szCs w:val="22"/>
        </w:rPr>
        <w:t>15</w:t>
      </w:r>
      <w:r w:rsidRPr="00AB57B8">
        <w:rPr>
          <w:rFonts w:ascii="Arial" w:hAnsi="Arial"/>
          <w:sz w:val="22"/>
          <w:szCs w:val="22"/>
        </w:rPr>
        <w:t>. Wszelkie zmiany umowy są dokonywane przez umocowanych przedstawicieli Zamawiającego i Wykonawcy w formie pisemnej w drodze aneksu do umowy, pod rygorem nieważności.</w:t>
      </w:r>
    </w:p>
    <w:p w14:paraId="31579E42" w14:textId="77777777" w:rsidR="00961DE3" w:rsidRPr="00797EF8" w:rsidRDefault="00961DE3" w:rsidP="00961DE3">
      <w:pPr>
        <w:jc w:val="both"/>
        <w:rPr>
          <w:rFonts w:ascii="Arial" w:hAnsi="Arial"/>
          <w:b/>
          <w:bCs/>
          <w:sz w:val="22"/>
          <w:szCs w:val="18"/>
        </w:rPr>
      </w:pPr>
    </w:p>
    <w:p w14:paraId="095F0E17" w14:textId="77777777" w:rsidR="00961DE3" w:rsidRPr="007F700F" w:rsidRDefault="00961DE3" w:rsidP="00961DE3">
      <w:pPr>
        <w:autoSpaceDE w:val="0"/>
        <w:autoSpaceDN w:val="0"/>
        <w:adjustRightInd w:val="0"/>
        <w:ind w:left="2124" w:firstLine="708"/>
        <w:rPr>
          <w:rFonts w:ascii="Arial" w:eastAsia="Times New Roman" w:hAnsi="Arial"/>
          <w:sz w:val="22"/>
          <w:szCs w:val="22"/>
        </w:rPr>
      </w:pPr>
      <w:r w:rsidRPr="007F700F">
        <w:rPr>
          <w:rFonts w:ascii="Arial" w:eastAsia="Times New Roman" w:hAnsi="Arial"/>
          <w:b/>
          <w:bCs/>
          <w:sz w:val="22"/>
          <w:szCs w:val="22"/>
        </w:rPr>
        <w:t xml:space="preserve">                            § 21</w:t>
      </w:r>
    </w:p>
    <w:p w14:paraId="1EAC401B" w14:textId="77777777" w:rsidR="00961DE3" w:rsidRPr="007F700F" w:rsidRDefault="00961DE3" w:rsidP="00961DE3">
      <w:pPr>
        <w:autoSpaceDE w:val="0"/>
        <w:autoSpaceDN w:val="0"/>
        <w:adjustRightInd w:val="0"/>
        <w:ind w:left="2124" w:firstLine="708"/>
        <w:rPr>
          <w:rFonts w:ascii="Arial" w:eastAsia="Times New Roman" w:hAnsi="Arial"/>
        </w:rPr>
      </w:pPr>
    </w:p>
    <w:p w14:paraId="512404AE" w14:textId="77777777" w:rsidR="00961DE3" w:rsidRPr="007F700F" w:rsidRDefault="00961DE3" w:rsidP="00961DE3">
      <w:pPr>
        <w:autoSpaceDE w:val="0"/>
        <w:autoSpaceDN w:val="0"/>
        <w:adjustRightInd w:val="0"/>
        <w:spacing w:after="16"/>
        <w:jc w:val="both"/>
        <w:rPr>
          <w:rFonts w:ascii="Arial" w:eastAsia="Times New Roman" w:hAnsi="Arial"/>
          <w:sz w:val="22"/>
          <w:szCs w:val="22"/>
        </w:rPr>
      </w:pPr>
      <w:r w:rsidRPr="007F700F">
        <w:rPr>
          <w:rFonts w:ascii="Arial" w:eastAsia="Times New Roman" w:hAnsi="Arial"/>
          <w:sz w:val="22"/>
          <w:szCs w:val="22"/>
        </w:rPr>
        <w:t xml:space="preserve">1. Dokumentacja projektowa staje się własnością Zamawiającego z datą jej protokolarnego odbioru. </w:t>
      </w:r>
    </w:p>
    <w:p w14:paraId="6DD45BE1" w14:textId="77777777" w:rsidR="00961DE3" w:rsidRPr="007F700F" w:rsidRDefault="00961DE3" w:rsidP="00961DE3">
      <w:pPr>
        <w:autoSpaceDE w:val="0"/>
        <w:autoSpaceDN w:val="0"/>
        <w:adjustRightInd w:val="0"/>
        <w:spacing w:after="16"/>
        <w:jc w:val="both"/>
        <w:rPr>
          <w:rFonts w:ascii="Arial" w:eastAsia="Times New Roman" w:hAnsi="Arial"/>
          <w:sz w:val="22"/>
          <w:szCs w:val="22"/>
        </w:rPr>
      </w:pPr>
      <w:r w:rsidRPr="007F700F">
        <w:rPr>
          <w:rFonts w:ascii="Arial" w:eastAsia="Times New Roman" w:hAnsi="Arial"/>
          <w:sz w:val="22"/>
          <w:szCs w:val="22"/>
        </w:rPr>
        <w:t xml:space="preserve">2. Wykonawca oświadcza i zapewnia, że w zakresie przedmiotu umowy przysługują mu autorskie prawa majątkowe i w związku z tym jest uprawniony do korzystania i rozporządzania tymi prawami. </w:t>
      </w:r>
    </w:p>
    <w:p w14:paraId="06D5AA52" w14:textId="77777777" w:rsidR="00961DE3" w:rsidRPr="007F700F" w:rsidRDefault="00961DE3" w:rsidP="00961DE3">
      <w:pPr>
        <w:autoSpaceDE w:val="0"/>
        <w:autoSpaceDN w:val="0"/>
        <w:adjustRightInd w:val="0"/>
        <w:spacing w:after="16"/>
        <w:jc w:val="both"/>
        <w:rPr>
          <w:rFonts w:ascii="Arial" w:eastAsia="Times New Roman" w:hAnsi="Arial"/>
          <w:sz w:val="22"/>
          <w:szCs w:val="22"/>
        </w:rPr>
      </w:pPr>
      <w:r w:rsidRPr="007F700F">
        <w:rPr>
          <w:rFonts w:ascii="Arial" w:eastAsia="Times New Roman" w:hAnsi="Arial"/>
          <w:sz w:val="22"/>
          <w:szCs w:val="22"/>
        </w:rPr>
        <w:t>3. Wykonawca w ramach wynagrodzenia, o którym mowa w § 1</w:t>
      </w:r>
      <w:r>
        <w:rPr>
          <w:rFonts w:ascii="Arial" w:eastAsia="Times New Roman" w:hAnsi="Arial"/>
          <w:sz w:val="22"/>
          <w:szCs w:val="22"/>
        </w:rPr>
        <w:t>0</w:t>
      </w:r>
      <w:r w:rsidRPr="007F700F">
        <w:rPr>
          <w:rFonts w:ascii="Arial" w:eastAsia="Times New Roman" w:hAnsi="Arial"/>
          <w:sz w:val="22"/>
          <w:szCs w:val="22"/>
        </w:rPr>
        <w:t xml:space="preserve"> ust. 1 niniejszej umowy, przeniesie bez żadnych ograniczeń na Zamawiającego majątkowe prawa autorskie do dokumentacji wykonanej w ramach niniejszej umowy. </w:t>
      </w:r>
    </w:p>
    <w:p w14:paraId="4DF3CEB3" w14:textId="77777777" w:rsidR="00961DE3" w:rsidRPr="007F700F" w:rsidRDefault="00961DE3" w:rsidP="00961DE3">
      <w:pPr>
        <w:autoSpaceDE w:val="0"/>
        <w:autoSpaceDN w:val="0"/>
        <w:adjustRightInd w:val="0"/>
        <w:jc w:val="both"/>
        <w:rPr>
          <w:rFonts w:ascii="Arial" w:eastAsia="Times New Roman" w:hAnsi="Arial"/>
          <w:sz w:val="22"/>
          <w:szCs w:val="22"/>
        </w:rPr>
      </w:pPr>
      <w:r w:rsidRPr="007F700F">
        <w:rPr>
          <w:rFonts w:ascii="Arial" w:eastAsia="Times New Roman" w:hAnsi="Arial"/>
          <w:sz w:val="22"/>
          <w:szCs w:val="22"/>
        </w:rPr>
        <w:t xml:space="preserve">4. Przeniesienie autorskich praw majątkowych do dokumentacji wykonanej w ramach niniejszej umowy, będzie obejmowało następujące pola eksploatacji: </w:t>
      </w:r>
    </w:p>
    <w:p w14:paraId="1D4D8ABC"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t xml:space="preserve">wykorzystywanie w jakichkolwiek celach Zamawiającego związanych z Inwestycją, </w:t>
      </w:r>
    </w:p>
    <w:p w14:paraId="42D022BE"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t xml:space="preserve">utrwalanie i zwielokrotnianie dowolną techniką na jakimkolwiek nośniku, w dowolnej skali, na potrzeby jakichkolwiek mediów, a w szczególności w postaci publikacji drukowanych, plansz, taśmy światłoczułej, magnetycznej, dyskach komputerowych oraz wszystkich typach nośników przeznaczonych do zapisu cyfrowego, </w:t>
      </w:r>
    </w:p>
    <w:p w14:paraId="45D1A1B3"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t xml:space="preserve">umieszczenie i wykorzystywanie we wszelkich materiałach publikowanych dla celów promocyjnych Zamawiającego lub podmiotu wskazanego przez Zamawiającego, </w:t>
      </w:r>
    </w:p>
    <w:p w14:paraId="16351F3B"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t xml:space="preserve">wprowadzanie do Internetu i pamięci komputera, umieszczaniu i wykorzystywaniu w ramach publikacji on-line, </w:t>
      </w:r>
    </w:p>
    <w:p w14:paraId="0EFBCDB0"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t xml:space="preserve">sporządzenie wersji obcojęzycznych, </w:t>
      </w:r>
    </w:p>
    <w:p w14:paraId="6D0E95B4"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t xml:space="preserve">wykorzystanie w utworach multimedialnych, </w:t>
      </w:r>
    </w:p>
    <w:p w14:paraId="63920024"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t xml:space="preserve">wyświetlanie, reprodukcja publiczna przez Internet lub inne techniki przesyłu danych stosowane w telekomunikacji, IT oraz bezprzewodowej sieci komunikacji, </w:t>
      </w:r>
    </w:p>
    <w:p w14:paraId="731C58B1" w14:textId="77777777" w:rsidR="00961DE3" w:rsidRPr="007F700F" w:rsidRDefault="00961DE3" w:rsidP="00202278">
      <w:pPr>
        <w:pStyle w:val="Akapitzlist"/>
        <w:numPr>
          <w:ilvl w:val="0"/>
          <w:numId w:val="55"/>
        </w:numPr>
        <w:autoSpaceDE w:val="0"/>
        <w:jc w:val="both"/>
        <w:rPr>
          <w:rFonts w:ascii="Arial" w:hAnsi="Arial"/>
          <w:strike/>
          <w:lang w:eastAsia="zh-CN"/>
        </w:rPr>
      </w:pPr>
      <w:r w:rsidRPr="007F700F">
        <w:rPr>
          <w:rFonts w:ascii="Arial" w:eastAsia="Times New Roman" w:hAnsi="Arial"/>
        </w:rPr>
        <w:t xml:space="preserve">nadawanie za pomocą video lub audio poprzez łącze kablowe lub bezprzewodową stację, nadawanie poprzez satelitę, </w:t>
      </w:r>
    </w:p>
    <w:p w14:paraId="2183628F"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t xml:space="preserve">dokonywanie opracowań, zmian, adaptacji, przeróbek w utworze oraz korzystanie i rozporządzanie tak zmienionym utworem, </w:t>
      </w:r>
    </w:p>
    <w:p w14:paraId="4868BCEC" w14:textId="77777777" w:rsidR="00961DE3" w:rsidRPr="007F700F" w:rsidRDefault="00961DE3" w:rsidP="00202278">
      <w:pPr>
        <w:pStyle w:val="Akapitzlist"/>
        <w:numPr>
          <w:ilvl w:val="0"/>
          <w:numId w:val="55"/>
        </w:numPr>
        <w:autoSpaceDE w:val="0"/>
        <w:autoSpaceDN w:val="0"/>
        <w:adjustRightInd w:val="0"/>
        <w:jc w:val="both"/>
        <w:rPr>
          <w:rFonts w:ascii="Arial" w:eastAsia="Times New Roman" w:hAnsi="Arial"/>
        </w:rPr>
      </w:pPr>
      <w:r w:rsidRPr="007F700F">
        <w:rPr>
          <w:rFonts w:ascii="Arial" w:eastAsia="Times New Roman" w:hAnsi="Arial"/>
        </w:rPr>
        <w:lastRenderedPageBreak/>
        <w:t>wykorzystanie utworu lub utworu zmienionego zgodnie z pkt 9) do rozbudowy, przebudowy, rekonstrukcji, renowacji, wyburzenia oraz wszelkich innych zmian całości lub części Inwestycji oraz wszelkich innych konstrukcji, jakich dotyczyć będzie utwór lub zmieniony utwór.</w:t>
      </w:r>
    </w:p>
    <w:p w14:paraId="752493AE" w14:textId="77777777" w:rsidR="00961DE3" w:rsidRPr="007F700F" w:rsidRDefault="00961DE3" w:rsidP="00961DE3">
      <w:pPr>
        <w:autoSpaceDE w:val="0"/>
        <w:autoSpaceDN w:val="0"/>
        <w:adjustRightInd w:val="0"/>
        <w:spacing w:after="15"/>
        <w:jc w:val="both"/>
        <w:rPr>
          <w:rFonts w:ascii="Arial" w:eastAsia="Times New Roman" w:hAnsi="Arial"/>
          <w:sz w:val="22"/>
          <w:szCs w:val="22"/>
        </w:rPr>
      </w:pPr>
      <w:r w:rsidRPr="007F700F">
        <w:rPr>
          <w:rFonts w:ascii="Arial" w:eastAsia="Times New Roman" w:hAnsi="Arial"/>
          <w:sz w:val="22"/>
          <w:szCs w:val="22"/>
        </w:rPr>
        <w:t xml:space="preserve">5. Wykonawca oświadcza, że przeniesienie w/w praw nastąpi z chwilą odbioru dokumentacji bez konieczności składania odrębnych oświadczeń w tej kwestii. </w:t>
      </w:r>
    </w:p>
    <w:p w14:paraId="17427446" w14:textId="77777777" w:rsidR="00961DE3" w:rsidRPr="007F700F" w:rsidRDefault="00961DE3" w:rsidP="00961DE3">
      <w:pPr>
        <w:autoSpaceDE w:val="0"/>
        <w:autoSpaceDN w:val="0"/>
        <w:adjustRightInd w:val="0"/>
        <w:spacing w:after="15"/>
        <w:jc w:val="both"/>
        <w:rPr>
          <w:rFonts w:ascii="Arial" w:eastAsia="Times New Roman" w:hAnsi="Arial"/>
          <w:sz w:val="22"/>
          <w:szCs w:val="22"/>
        </w:rPr>
      </w:pPr>
      <w:r w:rsidRPr="007F700F">
        <w:rPr>
          <w:rFonts w:ascii="Arial" w:eastAsia="Times New Roman" w:hAnsi="Arial"/>
          <w:sz w:val="22"/>
          <w:szCs w:val="22"/>
        </w:rPr>
        <w:t>6. Wykonawca w ramach wynagrodzenia określonego w § 1</w:t>
      </w:r>
      <w:r>
        <w:rPr>
          <w:rFonts w:ascii="Arial" w:eastAsia="Times New Roman" w:hAnsi="Arial"/>
          <w:sz w:val="22"/>
          <w:szCs w:val="22"/>
        </w:rPr>
        <w:t>0</w:t>
      </w:r>
      <w:r w:rsidRPr="007F700F">
        <w:rPr>
          <w:rFonts w:ascii="Arial" w:eastAsia="Times New Roman" w:hAnsi="Arial"/>
          <w:sz w:val="22"/>
          <w:szCs w:val="22"/>
        </w:rPr>
        <w:t xml:space="preserve"> ust. 1 umowy zapewnia sprawowanie nadzoru autorskiego nad robotami budowlanymi w kontekście wykonanej dokumentacji projektowej. </w:t>
      </w:r>
    </w:p>
    <w:p w14:paraId="6B7350DB" w14:textId="77777777" w:rsidR="00961DE3" w:rsidRPr="007F700F" w:rsidRDefault="00961DE3" w:rsidP="00961DE3">
      <w:pPr>
        <w:autoSpaceDE w:val="0"/>
        <w:autoSpaceDN w:val="0"/>
        <w:adjustRightInd w:val="0"/>
        <w:jc w:val="both"/>
        <w:rPr>
          <w:rFonts w:ascii="Arial" w:eastAsia="Times New Roman" w:hAnsi="Arial"/>
          <w:sz w:val="22"/>
          <w:szCs w:val="22"/>
        </w:rPr>
      </w:pPr>
      <w:r w:rsidRPr="007F700F">
        <w:rPr>
          <w:rFonts w:ascii="Arial" w:eastAsia="Times New Roman" w:hAnsi="Arial"/>
          <w:sz w:val="22"/>
          <w:szCs w:val="22"/>
        </w:rPr>
        <w:t xml:space="preserve">7. Decyzja o zakresie, sposobie, warunkach korzystania z utworów należy do wyłącznej kompetencji Zamawiającego. </w:t>
      </w:r>
    </w:p>
    <w:p w14:paraId="41F1E0F0" w14:textId="77777777" w:rsidR="00961DE3" w:rsidRDefault="00961DE3" w:rsidP="00961DE3">
      <w:pPr>
        <w:pStyle w:val="Tekstpodstawowywcity2"/>
        <w:ind w:left="0"/>
        <w:rPr>
          <w:rFonts w:ascii="Arial" w:hAnsi="Arial" w:cs="Arial"/>
          <w:b/>
          <w:bCs/>
          <w:sz w:val="22"/>
          <w:szCs w:val="22"/>
        </w:rPr>
      </w:pPr>
    </w:p>
    <w:p w14:paraId="774F28EE" w14:textId="77777777" w:rsidR="00961DE3" w:rsidRPr="0068028C" w:rsidRDefault="00961DE3" w:rsidP="00961DE3">
      <w:pPr>
        <w:pStyle w:val="Tekstpodstawowywcity2"/>
        <w:ind w:left="0"/>
        <w:jc w:val="center"/>
        <w:rPr>
          <w:rFonts w:ascii="Arial" w:hAnsi="Arial" w:cs="Arial"/>
          <w:b/>
          <w:bCs/>
          <w:sz w:val="22"/>
          <w:szCs w:val="22"/>
          <w:lang w:val="pl-PL"/>
        </w:rPr>
      </w:pPr>
      <w:r w:rsidRPr="0068028C">
        <w:rPr>
          <w:rFonts w:ascii="Arial" w:hAnsi="Arial" w:cs="Arial"/>
          <w:b/>
          <w:bCs/>
          <w:sz w:val="22"/>
          <w:szCs w:val="22"/>
        </w:rPr>
        <w:t xml:space="preserve"> § </w:t>
      </w:r>
      <w:r w:rsidRPr="007F700F">
        <w:rPr>
          <w:rFonts w:ascii="Arial" w:hAnsi="Arial" w:cs="Arial"/>
          <w:b/>
          <w:bCs/>
          <w:sz w:val="22"/>
          <w:szCs w:val="22"/>
        </w:rPr>
        <w:t>22</w:t>
      </w:r>
    </w:p>
    <w:p w14:paraId="32E2392F" w14:textId="77777777" w:rsidR="00961DE3" w:rsidRPr="007F700F" w:rsidRDefault="00961DE3" w:rsidP="00961DE3">
      <w:pPr>
        <w:rPr>
          <w:b/>
          <w:sz w:val="22"/>
          <w:szCs w:val="22"/>
        </w:rPr>
      </w:pPr>
      <w:r w:rsidRPr="007F700F">
        <w:rPr>
          <w:rFonts w:ascii="Arial" w:hAnsi="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2BB88A54" w14:textId="77777777" w:rsidR="00961DE3" w:rsidRPr="007F700F" w:rsidRDefault="00961DE3" w:rsidP="00202278">
      <w:pPr>
        <w:pStyle w:val="Default"/>
        <w:numPr>
          <w:ilvl w:val="0"/>
          <w:numId w:val="53"/>
        </w:numPr>
        <w:ind w:left="709"/>
        <w:jc w:val="both"/>
        <w:rPr>
          <w:b/>
          <w:sz w:val="22"/>
          <w:szCs w:val="22"/>
        </w:rPr>
      </w:pPr>
      <w:r w:rsidRPr="007F700F">
        <w:rPr>
          <w:sz w:val="22"/>
          <w:szCs w:val="22"/>
        </w:rPr>
        <w:t>administratorem Pani/Pana danych osobowych jest Burmistrz Miasta Kuźnia Raciborska, dane kontaktowe: ul. Słowackiego 4, 47-420 Kuźnia Raciborska;</w:t>
      </w:r>
    </w:p>
    <w:p w14:paraId="619F9294" w14:textId="77777777" w:rsidR="00961DE3" w:rsidRPr="007F700F" w:rsidRDefault="00961DE3" w:rsidP="00202278">
      <w:pPr>
        <w:pStyle w:val="Default"/>
        <w:numPr>
          <w:ilvl w:val="0"/>
          <w:numId w:val="53"/>
        </w:numPr>
        <w:ind w:left="709"/>
        <w:jc w:val="both"/>
        <w:rPr>
          <w:b/>
          <w:color w:val="auto"/>
          <w:sz w:val="22"/>
          <w:szCs w:val="22"/>
        </w:rPr>
      </w:pPr>
      <w:bookmarkStart w:id="15" w:name="_Hlk156804337"/>
      <w:r w:rsidRPr="007F700F">
        <w:rPr>
          <w:color w:val="auto"/>
          <w:sz w:val="22"/>
          <w:szCs w:val="22"/>
        </w:rPr>
        <w:t xml:space="preserve">administrator wyznaczył Inspektora Ochrony Danych (Sylwia Kochman), z którym można się kontaktować za pośrednictwem adresu e-mail: </w:t>
      </w:r>
      <w:hyperlink r:id="rId11" w:history="1">
        <w:r w:rsidRPr="007F700F">
          <w:rPr>
            <w:rStyle w:val="Hipercze"/>
            <w:color w:val="auto"/>
            <w:sz w:val="22"/>
            <w:szCs w:val="22"/>
          </w:rPr>
          <w:t>iod@umkuznia.pl</w:t>
        </w:r>
      </w:hyperlink>
      <w:r w:rsidRPr="007F700F">
        <w:rPr>
          <w:color w:val="auto"/>
          <w:sz w:val="22"/>
          <w:szCs w:val="22"/>
        </w:rPr>
        <w:t>;</w:t>
      </w:r>
      <w:bookmarkEnd w:id="15"/>
    </w:p>
    <w:p w14:paraId="41C71E58" w14:textId="77777777" w:rsidR="00961DE3" w:rsidRPr="0068028C" w:rsidRDefault="00961DE3" w:rsidP="00202278">
      <w:pPr>
        <w:pStyle w:val="Default"/>
        <w:numPr>
          <w:ilvl w:val="0"/>
          <w:numId w:val="53"/>
        </w:numPr>
        <w:ind w:left="709"/>
        <w:jc w:val="both"/>
        <w:rPr>
          <w:b/>
          <w:sz w:val="22"/>
          <w:szCs w:val="22"/>
        </w:rPr>
      </w:pPr>
      <w:r w:rsidRPr="007F700F">
        <w:rPr>
          <w:color w:val="auto"/>
          <w:sz w:val="22"/>
          <w:szCs w:val="22"/>
        </w:rPr>
        <w:t xml:space="preserve">Pani/Pana </w:t>
      </w:r>
      <w:r w:rsidRPr="007F700F">
        <w:rPr>
          <w:sz w:val="22"/>
          <w:szCs w:val="22"/>
        </w:rPr>
        <w:t>dane osobowe przetwarzane będą na podstawie art. 6 ust. 1 lit. c RODO w celu związanym z postępowaniem o udzielenie zamówienia publicznego pn</w:t>
      </w:r>
      <w:r w:rsidRPr="007F700F">
        <w:rPr>
          <w:b/>
          <w:sz w:val="22"/>
          <w:szCs w:val="22"/>
        </w:rPr>
        <w:t>.</w:t>
      </w:r>
      <w:r w:rsidRPr="0068028C">
        <w:rPr>
          <w:b/>
          <w:sz w:val="22"/>
          <w:szCs w:val="22"/>
        </w:rPr>
        <w:t>:</w:t>
      </w:r>
    </w:p>
    <w:p w14:paraId="0EE3E300" w14:textId="77777777" w:rsidR="00961DE3" w:rsidRPr="007F700F" w:rsidRDefault="00961DE3" w:rsidP="00961DE3">
      <w:pPr>
        <w:pStyle w:val="Default"/>
        <w:ind w:left="709"/>
        <w:jc w:val="both"/>
        <w:rPr>
          <w:b/>
          <w:color w:val="auto"/>
          <w:sz w:val="22"/>
          <w:szCs w:val="22"/>
        </w:rPr>
      </w:pPr>
    </w:p>
    <w:p w14:paraId="57881FFC" w14:textId="77777777" w:rsidR="00961DE3" w:rsidRPr="007F700F" w:rsidRDefault="00961DE3" w:rsidP="00961DE3">
      <w:pPr>
        <w:autoSpaceDE w:val="0"/>
        <w:autoSpaceDN w:val="0"/>
        <w:adjustRightInd w:val="0"/>
        <w:jc w:val="both"/>
        <w:rPr>
          <w:rFonts w:ascii="Arial" w:hAnsi="Arial"/>
          <w:b/>
          <w:bCs/>
          <w:strike/>
          <w:sz w:val="22"/>
          <w:szCs w:val="22"/>
        </w:rPr>
      </w:pPr>
      <w:r w:rsidRPr="00BB0D9B">
        <w:rPr>
          <w:rFonts w:ascii="Arial" w:eastAsia="Times New Roman" w:hAnsi="Arial"/>
          <w:b/>
          <w:bCs/>
          <w:sz w:val="22"/>
          <w:szCs w:val="22"/>
          <w:lang w:eastAsia="x-none"/>
        </w:rPr>
        <w:t xml:space="preserve">„Remont mostu na trasie kolejki wąskotorowej w Rudach na odcinku Rudy – Stodoły realizowany w formule  zaprojektuj i wybuduj.” </w:t>
      </w:r>
    </w:p>
    <w:p w14:paraId="1C3FEE1A" w14:textId="77777777" w:rsidR="00961DE3" w:rsidRPr="007F700F" w:rsidRDefault="00961DE3" w:rsidP="00961DE3">
      <w:pPr>
        <w:ind w:left="284"/>
        <w:rPr>
          <w:rFonts w:ascii="Arial" w:hAnsi="Arial"/>
          <w:b/>
          <w:sz w:val="22"/>
          <w:szCs w:val="22"/>
        </w:rPr>
      </w:pPr>
    </w:p>
    <w:p w14:paraId="5B9E0FF8" w14:textId="77777777" w:rsidR="00961DE3" w:rsidRPr="007F700F" w:rsidRDefault="00961DE3" w:rsidP="00202278">
      <w:pPr>
        <w:pStyle w:val="Akapitzlist"/>
        <w:numPr>
          <w:ilvl w:val="0"/>
          <w:numId w:val="53"/>
        </w:numPr>
        <w:spacing w:after="200"/>
        <w:ind w:left="709" w:hanging="425"/>
        <w:rPr>
          <w:rFonts w:ascii="Arial" w:hAnsi="Arial" w:cs="Arial"/>
        </w:rPr>
      </w:pPr>
      <w:r w:rsidRPr="007F700F">
        <w:rPr>
          <w:rFonts w:ascii="Arial" w:hAnsi="Arial" w:cs="Arial"/>
        </w:rPr>
        <w:t>odbiorcami Pani/Pana danych osobowych będą osoby lub podmioty, którym udostępniona zostanie dokumentacja postępowania w celu przeprowadzenia</w:t>
      </w:r>
      <w:r w:rsidRPr="007F700F">
        <w:rPr>
          <w:rFonts w:ascii="Arial" w:hAnsi="Arial" w:cs="Arial"/>
        </w:rPr>
        <w:br/>
        <w:t>postępowania;</w:t>
      </w:r>
    </w:p>
    <w:p w14:paraId="59D78398" w14:textId="77777777" w:rsidR="00961DE3" w:rsidRPr="007F700F" w:rsidRDefault="00961DE3" w:rsidP="00202278">
      <w:pPr>
        <w:widowControl w:val="0"/>
        <w:numPr>
          <w:ilvl w:val="0"/>
          <w:numId w:val="53"/>
        </w:numPr>
        <w:suppressAutoHyphens/>
        <w:spacing w:before="200"/>
        <w:ind w:left="709" w:hanging="425"/>
        <w:jc w:val="both"/>
        <w:rPr>
          <w:rFonts w:ascii="Arial" w:hAnsi="Arial"/>
          <w:sz w:val="22"/>
          <w:szCs w:val="22"/>
        </w:rPr>
      </w:pPr>
      <w:r w:rsidRPr="007F700F">
        <w:rPr>
          <w:rFonts w:ascii="Arial" w:hAnsi="Arial"/>
          <w:sz w:val="22"/>
          <w:szCs w:val="22"/>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3BE04AA4" w14:textId="77777777" w:rsidR="00961DE3" w:rsidRPr="007F700F" w:rsidRDefault="00961DE3" w:rsidP="00202278">
      <w:pPr>
        <w:widowControl w:val="0"/>
        <w:numPr>
          <w:ilvl w:val="0"/>
          <w:numId w:val="53"/>
        </w:numPr>
        <w:suppressAutoHyphens/>
        <w:spacing w:before="200"/>
        <w:ind w:left="709" w:hanging="425"/>
        <w:jc w:val="both"/>
        <w:rPr>
          <w:rFonts w:ascii="Arial" w:hAnsi="Arial"/>
          <w:sz w:val="22"/>
          <w:szCs w:val="22"/>
        </w:rPr>
      </w:pPr>
      <w:r w:rsidRPr="007F700F">
        <w:rPr>
          <w:rFonts w:ascii="Arial" w:hAnsi="Arial"/>
          <w:sz w:val="22"/>
          <w:szCs w:val="22"/>
        </w:rPr>
        <w:t>obowiązek podania przez Panią/Pana danych osobowych bezpośrednio Pani/Pana dotyczących jest wymogiem ustawowym określonym w przepisach ustawy Pzp, związanym z udziałem w postępowaniu o udzielenie zamówienia</w:t>
      </w:r>
      <w:r w:rsidRPr="007F700F">
        <w:rPr>
          <w:rFonts w:ascii="Arial" w:hAnsi="Arial"/>
          <w:sz w:val="22"/>
          <w:szCs w:val="22"/>
        </w:rPr>
        <w:br/>
        <w:t>publicznego; konsekwencje niepodania określonych danych wynikają z</w:t>
      </w:r>
      <w:r w:rsidRPr="007F700F">
        <w:rPr>
          <w:rFonts w:ascii="Arial" w:hAnsi="Arial"/>
          <w:sz w:val="22"/>
          <w:szCs w:val="22"/>
        </w:rPr>
        <w:br/>
        <w:t>ustawy Pzp;</w:t>
      </w:r>
    </w:p>
    <w:p w14:paraId="269C490D" w14:textId="77777777" w:rsidR="00961DE3" w:rsidRPr="007F700F" w:rsidRDefault="00961DE3" w:rsidP="00202278">
      <w:pPr>
        <w:widowControl w:val="0"/>
        <w:numPr>
          <w:ilvl w:val="0"/>
          <w:numId w:val="53"/>
        </w:numPr>
        <w:suppressAutoHyphens/>
        <w:spacing w:before="200"/>
        <w:ind w:left="709" w:hanging="425"/>
        <w:jc w:val="both"/>
        <w:rPr>
          <w:rFonts w:ascii="Arial" w:hAnsi="Arial"/>
          <w:sz w:val="22"/>
          <w:szCs w:val="22"/>
        </w:rPr>
      </w:pPr>
      <w:r w:rsidRPr="007F700F">
        <w:rPr>
          <w:rFonts w:ascii="Arial" w:hAnsi="Arial"/>
          <w:sz w:val="22"/>
          <w:szCs w:val="22"/>
        </w:rPr>
        <w:t>w odniesieniu do Pani/Pana danych osobowych decyzje nie będą podejmowane w sposób zautomatyzowany, stosowanie do art. 22 RODO;</w:t>
      </w:r>
    </w:p>
    <w:p w14:paraId="54AB3889" w14:textId="77777777" w:rsidR="00961DE3" w:rsidRPr="007F700F" w:rsidRDefault="00961DE3" w:rsidP="00202278">
      <w:pPr>
        <w:widowControl w:val="0"/>
        <w:numPr>
          <w:ilvl w:val="0"/>
          <w:numId w:val="53"/>
        </w:numPr>
        <w:suppressAutoHyphens/>
        <w:spacing w:before="200"/>
        <w:ind w:left="709" w:hanging="425"/>
        <w:jc w:val="both"/>
        <w:rPr>
          <w:rFonts w:ascii="Arial" w:hAnsi="Arial"/>
          <w:sz w:val="22"/>
          <w:szCs w:val="22"/>
        </w:rPr>
      </w:pPr>
      <w:r w:rsidRPr="007F700F">
        <w:rPr>
          <w:rFonts w:ascii="Arial" w:hAnsi="Arial"/>
          <w:sz w:val="22"/>
          <w:szCs w:val="22"/>
        </w:rPr>
        <w:t>posiada Pani/Pan:</w:t>
      </w:r>
    </w:p>
    <w:p w14:paraId="47A4BE2E" w14:textId="77777777" w:rsidR="00961DE3" w:rsidRPr="007F700F" w:rsidRDefault="00961DE3" w:rsidP="00202278">
      <w:pPr>
        <w:widowControl w:val="0"/>
        <w:numPr>
          <w:ilvl w:val="0"/>
          <w:numId w:val="52"/>
        </w:numPr>
        <w:suppressAutoHyphens/>
        <w:spacing w:before="200"/>
        <w:jc w:val="both"/>
        <w:rPr>
          <w:rFonts w:ascii="Arial" w:hAnsi="Arial"/>
          <w:sz w:val="22"/>
          <w:szCs w:val="22"/>
        </w:rPr>
      </w:pPr>
      <w:r w:rsidRPr="007F700F">
        <w:rPr>
          <w:rFonts w:ascii="Arial" w:hAnsi="Arial"/>
          <w:sz w:val="22"/>
          <w:szCs w:val="22"/>
        </w:rPr>
        <w:t> na podstawie art. 15 RODO prawo dostępu do danych osobowych Pani/Pana</w:t>
      </w:r>
      <w:r w:rsidRPr="007F700F">
        <w:rPr>
          <w:rFonts w:ascii="Arial" w:hAnsi="Arial"/>
          <w:sz w:val="22"/>
          <w:szCs w:val="22"/>
        </w:rPr>
        <w:br/>
        <w:t>dotyczących;</w:t>
      </w:r>
    </w:p>
    <w:p w14:paraId="1620BF75" w14:textId="77777777" w:rsidR="00961DE3" w:rsidRPr="007F700F" w:rsidRDefault="00961DE3" w:rsidP="00202278">
      <w:pPr>
        <w:widowControl w:val="0"/>
        <w:numPr>
          <w:ilvl w:val="0"/>
          <w:numId w:val="52"/>
        </w:numPr>
        <w:suppressAutoHyphens/>
        <w:spacing w:before="200"/>
        <w:jc w:val="both"/>
        <w:rPr>
          <w:rFonts w:ascii="Arial" w:hAnsi="Arial"/>
          <w:sz w:val="22"/>
          <w:szCs w:val="22"/>
        </w:rPr>
      </w:pPr>
      <w:r w:rsidRPr="007F700F">
        <w:rPr>
          <w:rFonts w:ascii="Arial" w:hAnsi="Arial"/>
          <w:sz w:val="22"/>
          <w:szCs w:val="22"/>
        </w:rPr>
        <w:t>na podstawie art. 16 RODO prawo do sprostowania Pani/Pana danych</w:t>
      </w:r>
      <w:r w:rsidRPr="007F700F">
        <w:rPr>
          <w:rFonts w:ascii="Arial" w:hAnsi="Arial"/>
          <w:sz w:val="22"/>
          <w:szCs w:val="22"/>
        </w:rPr>
        <w:br/>
        <w:t>osobowych ;</w:t>
      </w:r>
    </w:p>
    <w:p w14:paraId="015DAFB1" w14:textId="77777777" w:rsidR="00961DE3" w:rsidRPr="007F700F" w:rsidRDefault="00961DE3" w:rsidP="00202278">
      <w:pPr>
        <w:widowControl w:val="0"/>
        <w:numPr>
          <w:ilvl w:val="0"/>
          <w:numId w:val="52"/>
        </w:numPr>
        <w:suppressAutoHyphens/>
        <w:spacing w:before="200"/>
        <w:jc w:val="both"/>
        <w:rPr>
          <w:rFonts w:ascii="Arial" w:hAnsi="Arial"/>
          <w:sz w:val="22"/>
          <w:szCs w:val="22"/>
        </w:rPr>
      </w:pPr>
      <w:r w:rsidRPr="007F700F">
        <w:rPr>
          <w:rFonts w:ascii="Arial" w:hAnsi="Arial"/>
          <w:sz w:val="22"/>
          <w:szCs w:val="22"/>
        </w:rPr>
        <w:t>na podstawie art. 18 RODO prawo żądania od administratora</w:t>
      </w:r>
      <w:r w:rsidRPr="007F700F">
        <w:rPr>
          <w:rFonts w:ascii="Arial" w:hAnsi="Arial"/>
          <w:sz w:val="22"/>
          <w:szCs w:val="22"/>
        </w:rPr>
        <w:br/>
        <w:t>ograniczenia przetwarzania danych osobowych z zastrzeżeniem przypadków, o których mowa w art. 18 ust. 2 RODO:</w:t>
      </w:r>
    </w:p>
    <w:p w14:paraId="0229D805" w14:textId="77777777" w:rsidR="00961DE3" w:rsidRPr="007F700F" w:rsidRDefault="00961DE3" w:rsidP="00202278">
      <w:pPr>
        <w:widowControl w:val="0"/>
        <w:numPr>
          <w:ilvl w:val="0"/>
          <w:numId w:val="52"/>
        </w:numPr>
        <w:suppressAutoHyphens/>
        <w:spacing w:before="200"/>
        <w:jc w:val="both"/>
        <w:rPr>
          <w:rFonts w:ascii="Arial" w:hAnsi="Arial"/>
          <w:sz w:val="22"/>
          <w:szCs w:val="22"/>
        </w:rPr>
      </w:pPr>
      <w:r w:rsidRPr="007F700F">
        <w:rPr>
          <w:rFonts w:ascii="Arial" w:hAnsi="Arial"/>
          <w:sz w:val="22"/>
          <w:szCs w:val="22"/>
        </w:rPr>
        <w:lastRenderedPageBreak/>
        <w:t>prawo do wniesienia skargi do Prezesa Urzędu Ochrony Danych Osobowych (ul. Stawki 2, 00-193 Warszawa), gdy uzna Pani/Pan, że przetwarzanie</w:t>
      </w:r>
      <w:r w:rsidRPr="007F700F">
        <w:rPr>
          <w:rFonts w:ascii="Arial" w:hAnsi="Arial"/>
          <w:sz w:val="22"/>
          <w:szCs w:val="22"/>
        </w:rPr>
        <w:br/>
        <w:t>danych osobowych Pani/Pana dotyczących narusza przepisy RODO;</w:t>
      </w:r>
    </w:p>
    <w:p w14:paraId="1A50EC92" w14:textId="77777777" w:rsidR="00961DE3" w:rsidRPr="007F700F" w:rsidRDefault="00961DE3" w:rsidP="00202278">
      <w:pPr>
        <w:widowControl w:val="0"/>
        <w:numPr>
          <w:ilvl w:val="0"/>
          <w:numId w:val="53"/>
        </w:numPr>
        <w:suppressAutoHyphens/>
        <w:spacing w:before="200"/>
        <w:jc w:val="both"/>
        <w:rPr>
          <w:rFonts w:ascii="Arial" w:hAnsi="Arial"/>
          <w:sz w:val="22"/>
          <w:szCs w:val="22"/>
        </w:rPr>
      </w:pPr>
      <w:r w:rsidRPr="007F700F">
        <w:rPr>
          <w:rFonts w:ascii="Arial" w:hAnsi="Arial"/>
          <w:sz w:val="22"/>
          <w:szCs w:val="22"/>
        </w:rPr>
        <w:t xml:space="preserve"> w ograniczonym zakresie przysługuje Pani/Panu:</w:t>
      </w:r>
    </w:p>
    <w:p w14:paraId="2D905738" w14:textId="77777777" w:rsidR="00961DE3" w:rsidRPr="007F700F" w:rsidRDefault="00961DE3" w:rsidP="00202278">
      <w:pPr>
        <w:pStyle w:val="Bezodstpw"/>
        <w:numPr>
          <w:ilvl w:val="0"/>
          <w:numId w:val="54"/>
        </w:numPr>
        <w:ind w:left="1418" w:hanging="284"/>
        <w:jc w:val="both"/>
        <w:rPr>
          <w:rFonts w:ascii="Arial" w:hAnsi="Arial" w:cs="Arial"/>
        </w:rPr>
      </w:pPr>
      <w:r w:rsidRPr="007F700F">
        <w:rPr>
          <w:rFonts w:ascii="Arial" w:hAnsi="Arial" w:cs="Arial"/>
        </w:rPr>
        <w:t>w związku z art. 17 ust. 3 lit. b, d lub e RODO prawo do usunięcia danych osobowych:</w:t>
      </w:r>
    </w:p>
    <w:p w14:paraId="156ED70D" w14:textId="77777777" w:rsidR="00961DE3" w:rsidRPr="007F700F" w:rsidRDefault="00961DE3" w:rsidP="00202278">
      <w:pPr>
        <w:pStyle w:val="Bezodstpw"/>
        <w:numPr>
          <w:ilvl w:val="0"/>
          <w:numId w:val="54"/>
        </w:numPr>
        <w:ind w:left="1418" w:hanging="284"/>
        <w:jc w:val="both"/>
        <w:rPr>
          <w:rFonts w:ascii="Arial" w:hAnsi="Arial" w:cs="Arial"/>
        </w:rPr>
      </w:pPr>
      <w:r w:rsidRPr="007F700F">
        <w:rPr>
          <w:rFonts w:ascii="Arial" w:hAnsi="Arial" w:cs="Arial"/>
        </w:rPr>
        <w:t>na podstawie art. 21 RODO prawo sprzeciwu, wobec przetwarzania danych osobowych, gdyż podstawą prawną przetwarzania Pani/Pana danych osobowych jest art. 6 ust. 1 lit. c RODO.</w:t>
      </w:r>
    </w:p>
    <w:p w14:paraId="583CC56E" w14:textId="77777777" w:rsidR="00961DE3" w:rsidRPr="007F700F" w:rsidRDefault="00961DE3" w:rsidP="00961DE3">
      <w:pPr>
        <w:pStyle w:val="Bezodstpw"/>
        <w:ind w:left="720"/>
        <w:jc w:val="both"/>
        <w:rPr>
          <w:rFonts w:ascii="Arial" w:hAnsi="Arial" w:cs="Arial"/>
        </w:rPr>
      </w:pPr>
    </w:p>
    <w:p w14:paraId="2E6EFBE5" w14:textId="77777777" w:rsidR="00961DE3" w:rsidRPr="007F700F" w:rsidRDefault="00961DE3" w:rsidP="00202278">
      <w:pPr>
        <w:pStyle w:val="Bezodstpw"/>
        <w:numPr>
          <w:ilvl w:val="0"/>
          <w:numId w:val="53"/>
        </w:numPr>
        <w:tabs>
          <w:tab w:val="left" w:pos="709"/>
        </w:tabs>
        <w:ind w:left="709" w:hanging="425"/>
        <w:jc w:val="both"/>
        <w:rPr>
          <w:rFonts w:ascii="Arial" w:hAnsi="Arial" w:cs="Arial"/>
        </w:rPr>
      </w:pPr>
      <w:r w:rsidRPr="007F700F">
        <w:rPr>
          <w:rFonts w:ascii="Arial" w:hAnsi="Arial" w:cs="Arial"/>
        </w:rPr>
        <w:t>Jeżeli na etapie realizacji umowy nastąpi taka konieczność, zamawiający będzie wymagał podpisania umowy powierzenia przetwarzania danych osobowych, zgodnie z art. 28 RODO.</w:t>
      </w:r>
    </w:p>
    <w:p w14:paraId="72C243C6" w14:textId="77777777" w:rsidR="00961DE3" w:rsidRPr="007F700F" w:rsidRDefault="00961DE3" w:rsidP="00202278">
      <w:pPr>
        <w:pStyle w:val="Bezodstpw"/>
        <w:numPr>
          <w:ilvl w:val="0"/>
          <w:numId w:val="53"/>
        </w:numPr>
        <w:tabs>
          <w:tab w:val="left" w:pos="709"/>
        </w:tabs>
        <w:ind w:left="709" w:hanging="425"/>
        <w:jc w:val="both"/>
        <w:rPr>
          <w:rFonts w:ascii="Arial" w:hAnsi="Arial" w:cs="Arial"/>
        </w:rPr>
      </w:pPr>
      <w:r w:rsidRPr="007F700F">
        <w:rPr>
          <w:rFonts w:ascii="Arial" w:hAnsi="Arial" w:cs="Arial"/>
        </w:rPr>
        <w:t>Administrator nie przekazuje danych osobowych do państw trzecich lub organizacji międzynarodowych.</w:t>
      </w:r>
    </w:p>
    <w:p w14:paraId="21AEFCFD" w14:textId="77777777" w:rsidR="00961DE3" w:rsidRPr="00617E47" w:rsidRDefault="00961DE3" w:rsidP="00961DE3">
      <w:pPr>
        <w:rPr>
          <w:rFonts w:ascii="Arial" w:eastAsia="Times New Roman" w:hAnsi="Arial"/>
          <w:sz w:val="22"/>
          <w:szCs w:val="22"/>
        </w:rPr>
      </w:pPr>
    </w:p>
    <w:p w14:paraId="512C4BB4" w14:textId="77777777" w:rsidR="00961DE3" w:rsidRPr="00062EEA" w:rsidRDefault="00961DE3" w:rsidP="00961DE3">
      <w:pPr>
        <w:pStyle w:val="Tekstpodstawowywcity2"/>
        <w:ind w:left="0"/>
        <w:jc w:val="center"/>
        <w:rPr>
          <w:rFonts w:ascii="Arial" w:hAnsi="Arial" w:cs="Arial"/>
          <w:sz w:val="22"/>
          <w:szCs w:val="22"/>
          <w:lang w:val="pl-PL"/>
        </w:rPr>
      </w:pPr>
      <w:r w:rsidRPr="00797EF8">
        <w:rPr>
          <w:rFonts w:ascii="Arial" w:hAnsi="Arial" w:cs="Arial"/>
          <w:b/>
          <w:bCs/>
          <w:sz w:val="22"/>
          <w:szCs w:val="22"/>
        </w:rPr>
        <w:t>§ 2</w:t>
      </w:r>
      <w:r>
        <w:rPr>
          <w:rFonts w:ascii="Arial" w:hAnsi="Arial" w:cs="Arial"/>
          <w:b/>
          <w:bCs/>
          <w:sz w:val="22"/>
          <w:szCs w:val="22"/>
        </w:rPr>
        <w:t>3</w:t>
      </w:r>
    </w:p>
    <w:p w14:paraId="2B611168" w14:textId="77777777" w:rsidR="00961DE3" w:rsidRPr="00AB57B8" w:rsidRDefault="00961DE3" w:rsidP="00202278">
      <w:pPr>
        <w:pStyle w:val="Tekstpodstawowywcity2"/>
        <w:numPr>
          <w:ilvl w:val="1"/>
          <w:numId w:val="27"/>
        </w:numPr>
        <w:tabs>
          <w:tab w:val="clear" w:pos="2063"/>
        </w:tabs>
        <w:ind w:left="284" w:hanging="284"/>
        <w:rPr>
          <w:rFonts w:ascii="Arial" w:hAnsi="Arial" w:cs="Arial"/>
          <w:sz w:val="22"/>
          <w:szCs w:val="22"/>
        </w:rPr>
      </w:pPr>
      <w:r w:rsidRPr="00A758DB">
        <w:rPr>
          <w:rFonts w:ascii="Arial" w:hAnsi="Arial" w:cs="Arial"/>
          <w:sz w:val="22"/>
          <w:szCs w:val="22"/>
        </w:rPr>
        <w:t xml:space="preserve">Wszelkie zmiany treści umowy mogą nastąpić jedynie w formie pisemnej pod rygorem nieważności. Umowa została </w:t>
      </w:r>
      <w:r w:rsidRPr="00AB57B8">
        <w:rPr>
          <w:rFonts w:ascii="Arial" w:hAnsi="Arial" w:cs="Arial"/>
          <w:sz w:val="22"/>
          <w:szCs w:val="22"/>
        </w:rPr>
        <w:t xml:space="preserve">sporządzona w dwóch jednobrzmiących egzemplarzach, </w:t>
      </w:r>
      <w:r w:rsidRPr="00AB57B8">
        <w:rPr>
          <w:rFonts w:ascii="Arial" w:hAnsi="Arial" w:cs="Arial"/>
          <w:sz w:val="22"/>
          <w:szCs w:val="22"/>
        </w:rPr>
        <w:br/>
        <w:t xml:space="preserve">z czego 1 egzemplarz dla Zamawiającego i 1 dla Wykonawcy.       </w:t>
      </w:r>
    </w:p>
    <w:p w14:paraId="45E59487" w14:textId="77777777" w:rsidR="00961DE3" w:rsidRPr="00AB57B8" w:rsidRDefault="00961DE3" w:rsidP="00202278">
      <w:pPr>
        <w:pStyle w:val="Tekstpodstawowywcity2"/>
        <w:numPr>
          <w:ilvl w:val="1"/>
          <w:numId w:val="27"/>
        </w:numPr>
        <w:tabs>
          <w:tab w:val="clear" w:pos="2063"/>
        </w:tabs>
        <w:ind w:left="284" w:hanging="284"/>
        <w:rPr>
          <w:rFonts w:ascii="Arial" w:hAnsi="Arial" w:cs="Arial"/>
          <w:sz w:val="22"/>
          <w:szCs w:val="22"/>
        </w:rPr>
      </w:pPr>
      <w:r w:rsidRPr="00AB57B8">
        <w:rPr>
          <w:rFonts w:ascii="Arial" w:hAnsi="Arial" w:cs="Arial"/>
          <w:sz w:val="22"/>
          <w:szCs w:val="22"/>
        </w:rPr>
        <w:t xml:space="preserve">W sprawach nieuregulowanych niniejszą umową znajdują zastosowanie przepisy Kodeksu Cywilnego, ustawy Prawo zamówień publicznych oraz inne obowiązujące przepisy prawa. </w:t>
      </w:r>
    </w:p>
    <w:p w14:paraId="79E07E4E" w14:textId="77777777" w:rsidR="00961DE3" w:rsidRDefault="00961DE3" w:rsidP="00961DE3">
      <w:pPr>
        <w:pStyle w:val="Tekstpodstawowywcity2"/>
        <w:ind w:left="284"/>
        <w:rPr>
          <w:rFonts w:ascii="Arial" w:hAnsi="Arial" w:cs="Arial"/>
          <w:i/>
          <w:iCs/>
          <w:strike/>
          <w:sz w:val="22"/>
          <w:szCs w:val="22"/>
        </w:rPr>
      </w:pPr>
    </w:p>
    <w:p w14:paraId="345A7318" w14:textId="77777777" w:rsidR="00961DE3" w:rsidRPr="00062EEA" w:rsidRDefault="00961DE3" w:rsidP="00961DE3">
      <w:pPr>
        <w:pStyle w:val="Tekstpodstawowywcity2"/>
        <w:ind w:left="0"/>
        <w:jc w:val="center"/>
        <w:rPr>
          <w:rFonts w:ascii="Arial" w:hAnsi="Arial" w:cs="Arial"/>
          <w:sz w:val="22"/>
          <w:szCs w:val="22"/>
          <w:lang w:val="pl-PL"/>
        </w:rPr>
      </w:pPr>
      <w:r w:rsidRPr="00A758DB">
        <w:rPr>
          <w:rFonts w:ascii="Arial" w:hAnsi="Arial" w:cs="Arial"/>
          <w:b/>
          <w:bCs/>
          <w:sz w:val="22"/>
          <w:szCs w:val="22"/>
        </w:rPr>
        <w:t>§</w:t>
      </w:r>
      <w:r w:rsidRPr="00976F09">
        <w:rPr>
          <w:rFonts w:ascii="Arial" w:hAnsi="Arial" w:cs="Arial"/>
          <w:b/>
          <w:bCs/>
          <w:sz w:val="22"/>
          <w:szCs w:val="22"/>
        </w:rPr>
        <w:t xml:space="preserve"> 2</w:t>
      </w:r>
      <w:r>
        <w:rPr>
          <w:rFonts w:ascii="Arial" w:hAnsi="Arial" w:cs="Arial"/>
          <w:b/>
          <w:bCs/>
          <w:sz w:val="22"/>
          <w:szCs w:val="22"/>
          <w:lang w:val="pl-PL"/>
        </w:rPr>
        <w:t>4</w:t>
      </w:r>
    </w:p>
    <w:p w14:paraId="0CFE23D5" w14:textId="77777777" w:rsidR="00961DE3" w:rsidRPr="00A758DB" w:rsidRDefault="00961DE3" w:rsidP="00961DE3">
      <w:pPr>
        <w:pStyle w:val="Tekstpodstawowywcity2"/>
        <w:ind w:left="0"/>
        <w:rPr>
          <w:rFonts w:ascii="Arial" w:hAnsi="Arial" w:cs="Arial"/>
          <w:sz w:val="22"/>
          <w:szCs w:val="22"/>
        </w:rPr>
      </w:pPr>
      <w:r w:rsidRPr="00A758DB">
        <w:rPr>
          <w:rFonts w:ascii="Arial" w:hAnsi="Arial" w:cs="Arial"/>
          <w:sz w:val="22"/>
          <w:szCs w:val="22"/>
        </w:rPr>
        <w:t>Integralną część niniejszej umowy stanowią:</w:t>
      </w:r>
    </w:p>
    <w:p w14:paraId="0CB15A21" w14:textId="77777777" w:rsidR="00961DE3" w:rsidRPr="00732E9A" w:rsidRDefault="00961DE3" w:rsidP="00202278">
      <w:pPr>
        <w:pStyle w:val="Tekstpodstawowywcity2"/>
        <w:numPr>
          <w:ilvl w:val="1"/>
          <w:numId w:val="13"/>
        </w:numPr>
        <w:ind w:left="284" w:hanging="284"/>
        <w:jc w:val="left"/>
        <w:rPr>
          <w:rFonts w:ascii="Arial" w:hAnsi="Arial" w:cs="Arial"/>
          <w:i/>
          <w:sz w:val="22"/>
          <w:szCs w:val="22"/>
        </w:rPr>
      </w:pPr>
      <w:r w:rsidRPr="00732E9A">
        <w:rPr>
          <w:rFonts w:ascii="Arial" w:hAnsi="Arial" w:cs="Arial"/>
          <w:i/>
          <w:sz w:val="22"/>
          <w:szCs w:val="22"/>
        </w:rPr>
        <w:t>Specyfikacja Warunków Zamówienia</w:t>
      </w:r>
    </w:p>
    <w:p w14:paraId="0ADB5CDD" w14:textId="77777777" w:rsidR="00961DE3" w:rsidRPr="007F700F" w:rsidRDefault="00961DE3" w:rsidP="00202278">
      <w:pPr>
        <w:pStyle w:val="Tekstpodstawowywcity2"/>
        <w:numPr>
          <w:ilvl w:val="1"/>
          <w:numId w:val="13"/>
        </w:numPr>
        <w:ind w:left="284" w:hanging="284"/>
        <w:jc w:val="left"/>
        <w:rPr>
          <w:rFonts w:ascii="Arial" w:hAnsi="Arial" w:cs="Arial"/>
          <w:i/>
          <w:sz w:val="22"/>
          <w:szCs w:val="22"/>
        </w:rPr>
      </w:pPr>
      <w:r w:rsidRPr="00732E9A">
        <w:rPr>
          <w:rFonts w:ascii="Arial" w:hAnsi="Arial" w:cs="Arial"/>
          <w:i/>
          <w:sz w:val="22"/>
          <w:szCs w:val="22"/>
        </w:rPr>
        <w:t>Oferta Wykonawcy</w:t>
      </w:r>
    </w:p>
    <w:p w14:paraId="1C863898" w14:textId="77777777" w:rsidR="00961DE3" w:rsidRPr="007F700F" w:rsidRDefault="00961DE3" w:rsidP="00202278">
      <w:pPr>
        <w:pStyle w:val="Tekstpodstawowywcity2"/>
        <w:numPr>
          <w:ilvl w:val="1"/>
          <w:numId w:val="13"/>
        </w:numPr>
        <w:ind w:left="284" w:hanging="284"/>
        <w:jc w:val="left"/>
        <w:rPr>
          <w:rFonts w:ascii="Arial" w:hAnsi="Arial" w:cs="Arial"/>
          <w:i/>
          <w:sz w:val="22"/>
          <w:szCs w:val="22"/>
        </w:rPr>
      </w:pPr>
      <w:r>
        <w:rPr>
          <w:rFonts w:ascii="Arial" w:hAnsi="Arial" w:cs="Arial"/>
          <w:i/>
          <w:sz w:val="22"/>
          <w:szCs w:val="22"/>
          <w:lang w:val="pl-PL"/>
        </w:rPr>
        <w:t>Karta gwarancyjna (wzór)</w:t>
      </w:r>
    </w:p>
    <w:p w14:paraId="6435DC6F" w14:textId="77777777" w:rsidR="00961DE3" w:rsidRPr="007F700F" w:rsidRDefault="00961DE3" w:rsidP="00202278">
      <w:pPr>
        <w:pStyle w:val="Tekstpodstawowywcity2"/>
        <w:numPr>
          <w:ilvl w:val="1"/>
          <w:numId w:val="13"/>
        </w:numPr>
        <w:ind w:left="284" w:hanging="284"/>
        <w:jc w:val="left"/>
        <w:rPr>
          <w:rFonts w:ascii="Arial" w:hAnsi="Arial" w:cs="Arial"/>
          <w:i/>
          <w:sz w:val="22"/>
          <w:szCs w:val="22"/>
        </w:rPr>
      </w:pPr>
      <w:r>
        <w:rPr>
          <w:rFonts w:ascii="Arial" w:hAnsi="Arial" w:cs="Arial"/>
          <w:i/>
          <w:sz w:val="22"/>
          <w:szCs w:val="22"/>
          <w:lang w:val="pl-PL"/>
        </w:rPr>
        <w:t>Program Funkcjonalno-Użytkowy</w:t>
      </w:r>
    </w:p>
    <w:p w14:paraId="01567787" w14:textId="77777777" w:rsidR="00961DE3" w:rsidRDefault="00961DE3" w:rsidP="00961DE3">
      <w:pPr>
        <w:pStyle w:val="Tekstpodstawowywcity2"/>
        <w:ind w:left="284"/>
        <w:jc w:val="left"/>
        <w:rPr>
          <w:rFonts w:ascii="Arial" w:hAnsi="Arial" w:cs="Arial"/>
          <w:i/>
          <w:sz w:val="22"/>
          <w:szCs w:val="22"/>
          <w:lang w:val="pl-PL"/>
        </w:rPr>
      </w:pPr>
    </w:p>
    <w:p w14:paraId="6D342A6A" w14:textId="77777777" w:rsidR="00961DE3" w:rsidRPr="00732E9A" w:rsidRDefault="00961DE3" w:rsidP="00961DE3">
      <w:pPr>
        <w:pStyle w:val="Tekstpodstawowywcity2"/>
        <w:ind w:left="284"/>
        <w:jc w:val="left"/>
        <w:rPr>
          <w:rFonts w:ascii="Arial" w:hAnsi="Arial" w:cs="Arial"/>
          <w:i/>
          <w:sz w:val="22"/>
          <w:szCs w:val="22"/>
        </w:rPr>
      </w:pPr>
      <w:r>
        <w:rPr>
          <w:rFonts w:ascii="Arial" w:hAnsi="Arial" w:cs="Arial"/>
          <w:i/>
          <w:sz w:val="22"/>
          <w:szCs w:val="22"/>
          <w:lang w:val="pl-PL"/>
        </w:rPr>
        <w:t xml:space="preserve"> </w:t>
      </w:r>
    </w:p>
    <w:p w14:paraId="054C2371" w14:textId="77777777" w:rsidR="00961DE3" w:rsidRDefault="00961DE3" w:rsidP="00961DE3">
      <w:pPr>
        <w:pStyle w:val="Tekstpodstawowywcity2"/>
        <w:ind w:left="720" w:hanging="578"/>
        <w:jc w:val="left"/>
        <w:rPr>
          <w:rFonts w:ascii="Arial" w:hAnsi="Arial" w:cs="Arial"/>
          <w:sz w:val="22"/>
          <w:szCs w:val="22"/>
        </w:rPr>
      </w:pPr>
      <w:r>
        <w:rPr>
          <w:rFonts w:ascii="Arial" w:hAnsi="Arial" w:cs="Arial"/>
          <w:i/>
          <w:sz w:val="22"/>
          <w:szCs w:val="22"/>
          <w:lang w:val="pl-PL"/>
        </w:rPr>
        <w:t xml:space="preserve"> </w:t>
      </w:r>
      <w:r w:rsidRPr="00A758DB">
        <w:rPr>
          <w:rFonts w:ascii="Arial" w:hAnsi="Arial" w:cs="Arial"/>
          <w:sz w:val="22"/>
          <w:szCs w:val="22"/>
        </w:rPr>
        <w:t>ZAMAWIAJĄCY:</w:t>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t>WYKONAWCA:</w:t>
      </w:r>
      <w:r>
        <w:rPr>
          <w:rFonts w:ascii="Arial" w:hAnsi="Arial" w:cs="Arial"/>
          <w:sz w:val="22"/>
          <w:szCs w:val="22"/>
        </w:rPr>
        <w:br w:type="page"/>
      </w:r>
    </w:p>
    <w:p w14:paraId="54F85987" w14:textId="77777777" w:rsidR="00961DE3" w:rsidRDefault="00961DE3" w:rsidP="00961DE3">
      <w:pPr>
        <w:pStyle w:val="Tekstpodstawowy"/>
        <w:jc w:val="right"/>
        <w:rPr>
          <w:rFonts w:ascii="Arial" w:hAnsi="Arial"/>
          <w:b/>
          <w:sz w:val="22"/>
          <w:szCs w:val="22"/>
        </w:rPr>
      </w:pPr>
      <w:r>
        <w:rPr>
          <w:rFonts w:ascii="Arial" w:hAnsi="Arial" w:cs="Arial"/>
          <w:sz w:val="22"/>
          <w:szCs w:val="22"/>
        </w:rPr>
        <w:lastRenderedPageBreak/>
        <w:t xml:space="preserve">Załącznik nr </w:t>
      </w:r>
      <w:r>
        <w:rPr>
          <w:rFonts w:ascii="Arial" w:hAnsi="Arial" w:cs="Arial"/>
          <w:sz w:val="22"/>
          <w:szCs w:val="22"/>
          <w:lang w:val="pl-PL"/>
        </w:rPr>
        <w:t>3</w:t>
      </w:r>
      <w:r w:rsidRPr="00A758DB">
        <w:rPr>
          <w:rFonts w:ascii="Arial" w:hAnsi="Arial" w:cs="Arial"/>
          <w:sz w:val="22"/>
          <w:szCs w:val="22"/>
        </w:rPr>
        <w:t xml:space="preserve"> do Umowy  nr </w:t>
      </w:r>
      <w:r>
        <w:rPr>
          <w:rFonts w:ascii="Arial" w:hAnsi="Arial" w:cs="Arial"/>
          <w:sz w:val="22"/>
          <w:szCs w:val="22"/>
          <w:lang w:val="pl-PL"/>
        </w:rPr>
        <w:t>IB.272…………..</w:t>
      </w:r>
    </w:p>
    <w:p w14:paraId="568F61B7" w14:textId="77777777" w:rsidR="00961DE3" w:rsidRPr="007F700F" w:rsidRDefault="00961DE3" w:rsidP="00961DE3">
      <w:pPr>
        <w:pStyle w:val="Tekstpodstawowy"/>
        <w:jc w:val="right"/>
        <w:rPr>
          <w:rFonts w:ascii="Arial" w:hAnsi="Arial"/>
          <w:bCs/>
          <w:sz w:val="22"/>
          <w:szCs w:val="22"/>
        </w:rPr>
      </w:pPr>
      <w:r w:rsidRPr="007F700F">
        <w:rPr>
          <w:rFonts w:ascii="Arial" w:hAnsi="Arial"/>
          <w:bCs/>
          <w:sz w:val="22"/>
          <w:szCs w:val="22"/>
          <w:lang w:val="pl-PL"/>
        </w:rPr>
        <w:t>z dnia</w:t>
      </w:r>
      <w:r>
        <w:rPr>
          <w:rFonts w:ascii="Arial" w:hAnsi="Arial"/>
          <w:bCs/>
          <w:sz w:val="22"/>
          <w:szCs w:val="22"/>
          <w:lang w:val="pl-PL"/>
        </w:rPr>
        <w:t xml:space="preserve"> ………. r.</w:t>
      </w:r>
    </w:p>
    <w:p w14:paraId="55A482DE" w14:textId="77777777" w:rsidR="00961DE3" w:rsidRPr="0042470C" w:rsidRDefault="00961DE3" w:rsidP="00961DE3">
      <w:pPr>
        <w:jc w:val="center"/>
        <w:outlineLvl w:val="0"/>
        <w:rPr>
          <w:rFonts w:ascii="Arial" w:hAnsi="Arial"/>
          <w:bCs/>
          <w:sz w:val="22"/>
          <w:szCs w:val="22"/>
        </w:rPr>
      </w:pPr>
      <w:r w:rsidRPr="0042470C">
        <w:rPr>
          <w:rFonts w:ascii="Arial" w:hAnsi="Arial"/>
          <w:bCs/>
          <w:sz w:val="22"/>
          <w:szCs w:val="22"/>
        </w:rPr>
        <w:t>WZÓR</w:t>
      </w:r>
    </w:p>
    <w:p w14:paraId="233D733D" w14:textId="77777777" w:rsidR="00961DE3" w:rsidRPr="00A758DB" w:rsidRDefault="00961DE3" w:rsidP="00961DE3">
      <w:pPr>
        <w:jc w:val="center"/>
        <w:rPr>
          <w:rFonts w:ascii="Arial" w:hAnsi="Arial"/>
          <w:b/>
          <w:sz w:val="22"/>
          <w:szCs w:val="22"/>
        </w:rPr>
      </w:pPr>
      <w:r w:rsidRPr="00A758DB">
        <w:rPr>
          <w:rFonts w:ascii="Arial" w:hAnsi="Arial"/>
          <w:b/>
          <w:sz w:val="22"/>
          <w:szCs w:val="22"/>
        </w:rPr>
        <w:t xml:space="preserve">KARTA  GWARANCYJNA </w:t>
      </w:r>
    </w:p>
    <w:p w14:paraId="077AB6EB" w14:textId="77777777" w:rsidR="00961DE3" w:rsidRPr="00A758DB" w:rsidRDefault="00961DE3" w:rsidP="00961DE3">
      <w:pPr>
        <w:jc w:val="center"/>
        <w:rPr>
          <w:rFonts w:ascii="Arial" w:hAnsi="Arial"/>
          <w:b/>
          <w:sz w:val="22"/>
          <w:szCs w:val="22"/>
        </w:rPr>
      </w:pPr>
      <w:r w:rsidRPr="00A758DB">
        <w:rPr>
          <w:rFonts w:ascii="Arial" w:hAnsi="Arial"/>
          <w:b/>
          <w:sz w:val="22"/>
          <w:szCs w:val="22"/>
        </w:rPr>
        <w:t>( Gwarancja jakości )</w:t>
      </w:r>
    </w:p>
    <w:p w14:paraId="61B11EB0" w14:textId="77777777" w:rsidR="00381021" w:rsidRDefault="00961DE3" w:rsidP="00961DE3">
      <w:pPr>
        <w:rPr>
          <w:rFonts w:ascii="Arial" w:hAnsi="Arial"/>
          <w:sz w:val="22"/>
          <w:szCs w:val="22"/>
        </w:rPr>
      </w:pPr>
      <w:r>
        <w:rPr>
          <w:rFonts w:ascii="Arial" w:hAnsi="Arial"/>
          <w:sz w:val="22"/>
          <w:szCs w:val="22"/>
        </w:rPr>
        <w:t>Inwestycja</w:t>
      </w:r>
      <w:r w:rsidRPr="004A7C08">
        <w:rPr>
          <w:rFonts w:ascii="Arial" w:hAnsi="Arial"/>
          <w:sz w:val="22"/>
          <w:szCs w:val="22"/>
        </w:rPr>
        <w:t xml:space="preserve">: </w:t>
      </w:r>
    </w:p>
    <w:p w14:paraId="33460687" w14:textId="77777777" w:rsidR="00276FB5" w:rsidRPr="00276FB5" w:rsidRDefault="00276FB5" w:rsidP="00276FB5">
      <w:pPr>
        <w:jc w:val="both"/>
        <w:rPr>
          <w:rFonts w:ascii="Arial" w:eastAsia="Times New Roman" w:hAnsi="Arial"/>
          <w:color w:val="00B050"/>
          <w:lang w:eastAsia="x-none"/>
        </w:rPr>
      </w:pPr>
      <w:r w:rsidRPr="00276FB5">
        <w:rPr>
          <w:rFonts w:ascii="Arial" w:eastAsia="Times New Roman" w:hAnsi="Arial"/>
          <w:b/>
          <w:bCs/>
          <w:lang w:eastAsia="x-none"/>
        </w:rPr>
        <w:t>„Remont mostu na trasie kolejki wąskotorowej w Rudach na odcinku Rudy – Stodoły realizowany w formule  zaprojektuj i wybuduj.”</w:t>
      </w:r>
      <w:r w:rsidRPr="00276FB5">
        <w:rPr>
          <w:rFonts w:ascii="Arial" w:eastAsia="Times New Roman" w:hAnsi="Arial"/>
          <w:lang w:eastAsia="x-none"/>
        </w:rPr>
        <w:t xml:space="preserve"> Zadanie realizowane jest ze środków Rządowego Funduszu Polski Ład: Program Odbudowy Zabytków.</w:t>
      </w:r>
    </w:p>
    <w:p w14:paraId="16AE2ECC" w14:textId="77777777" w:rsidR="00276FB5" w:rsidRDefault="00276FB5" w:rsidP="00961DE3">
      <w:pPr>
        <w:rPr>
          <w:rFonts w:ascii="Arial" w:hAnsi="Arial"/>
          <w:sz w:val="22"/>
          <w:szCs w:val="22"/>
        </w:rPr>
      </w:pPr>
    </w:p>
    <w:p w14:paraId="151237C8" w14:textId="77777777" w:rsidR="00381021" w:rsidRDefault="00381021" w:rsidP="00961DE3">
      <w:pPr>
        <w:rPr>
          <w:rFonts w:ascii="Arial" w:hAnsi="Arial"/>
          <w:sz w:val="22"/>
          <w:szCs w:val="22"/>
        </w:rPr>
      </w:pPr>
    </w:p>
    <w:p w14:paraId="58702E7B" w14:textId="77777777" w:rsidR="00961DE3" w:rsidRPr="005727F2" w:rsidRDefault="00961DE3" w:rsidP="00202278">
      <w:pPr>
        <w:numPr>
          <w:ilvl w:val="0"/>
          <w:numId w:val="23"/>
        </w:numPr>
        <w:suppressAutoHyphens/>
        <w:jc w:val="center"/>
        <w:rPr>
          <w:rFonts w:ascii="Arial" w:hAnsi="Arial"/>
          <w:sz w:val="22"/>
          <w:szCs w:val="22"/>
        </w:rPr>
      </w:pPr>
    </w:p>
    <w:p w14:paraId="62B3FA53" w14:textId="77777777" w:rsidR="00961DE3" w:rsidRPr="008C538D" w:rsidRDefault="00961DE3" w:rsidP="00202278">
      <w:pPr>
        <w:numPr>
          <w:ilvl w:val="0"/>
          <w:numId w:val="23"/>
        </w:numPr>
        <w:tabs>
          <w:tab w:val="clear" w:pos="432"/>
        </w:tabs>
        <w:suppressAutoHyphens/>
        <w:jc w:val="both"/>
        <w:rPr>
          <w:rFonts w:ascii="Arial" w:hAnsi="Arial"/>
          <w:b/>
          <w:sz w:val="22"/>
          <w:szCs w:val="22"/>
        </w:rPr>
      </w:pPr>
      <w:r w:rsidRPr="0083648B">
        <w:rPr>
          <w:rFonts w:ascii="Arial" w:hAnsi="Arial"/>
          <w:b/>
          <w:sz w:val="22"/>
          <w:szCs w:val="22"/>
        </w:rPr>
        <w:t xml:space="preserve">GWARANTEM </w:t>
      </w:r>
      <w:r w:rsidRPr="0083648B">
        <w:rPr>
          <w:rFonts w:ascii="Arial" w:hAnsi="Arial"/>
          <w:sz w:val="22"/>
          <w:szCs w:val="22"/>
        </w:rPr>
        <w:t xml:space="preserve">jest ……………………………………………… będący Wykonawcą Umowy </w:t>
      </w:r>
      <w:r w:rsidRPr="008C538D">
        <w:rPr>
          <w:rFonts w:ascii="Arial" w:hAnsi="Arial"/>
          <w:sz w:val="22"/>
          <w:szCs w:val="22"/>
        </w:rPr>
        <w:t xml:space="preserve">nr…………….. </w:t>
      </w:r>
      <w:r>
        <w:rPr>
          <w:rFonts w:ascii="Arial" w:hAnsi="Arial"/>
          <w:sz w:val="22"/>
          <w:szCs w:val="22"/>
        </w:rPr>
        <w:t>z dnia …………………</w:t>
      </w:r>
    </w:p>
    <w:p w14:paraId="2D973398" w14:textId="77777777" w:rsidR="00961DE3" w:rsidRPr="00A758DB" w:rsidRDefault="00961DE3" w:rsidP="00202278">
      <w:pPr>
        <w:numPr>
          <w:ilvl w:val="0"/>
          <w:numId w:val="23"/>
        </w:numPr>
        <w:tabs>
          <w:tab w:val="clear" w:pos="432"/>
        </w:tabs>
        <w:suppressAutoHyphens/>
        <w:jc w:val="both"/>
        <w:rPr>
          <w:rFonts w:ascii="Arial" w:hAnsi="Arial"/>
          <w:b/>
          <w:sz w:val="22"/>
          <w:szCs w:val="22"/>
        </w:rPr>
      </w:pPr>
      <w:r w:rsidRPr="008C538D">
        <w:rPr>
          <w:rFonts w:ascii="Arial" w:hAnsi="Arial"/>
          <w:b/>
          <w:sz w:val="22"/>
          <w:szCs w:val="22"/>
        </w:rPr>
        <w:t>Uprawnionym z tytułu gwarancji jest:</w:t>
      </w:r>
    </w:p>
    <w:p w14:paraId="1CA32836" w14:textId="77777777" w:rsidR="00961DE3" w:rsidRPr="00A758DB" w:rsidRDefault="00961DE3" w:rsidP="00961DE3">
      <w:pPr>
        <w:jc w:val="both"/>
        <w:outlineLvl w:val="0"/>
        <w:rPr>
          <w:rFonts w:ascii="Arial" w:hAnsi="Arial"/>
          <w:sz w:val="22"/>
          <w:szCs w:val="22"/>
        </w:rPr>
      </w:pPr>
      <w:r w:rsidRPr="00A758DB">
        <w:rPr>
          <w:rFonts w:ascii="Arial" w:hAnsi="Arial"/>
          <w:sz w:val="22"/>
          <w:szCs w:val="22"/>
        </w:rPr>
        <w:t xml:space="preserve">Gmina </w:t>
      </w:r>
      <w:r>
        <w:rPr>
          <w:rFonts w:ascii="Arial" w:hAnsi="Arial"/>
          <w:sz w:val="22"/>
          <w:szCs w:val="22"/>
        </w:rPr>
        <w:t>Kuźnia Raciborska</w:t>
      </w:r>
      <w:r w:rsidRPr="00A758DB">
        <w:rPr>
          <w:rFonts w:ascii="Arial" w:hAnsi="Arial"/>
          <w:sz w:val="22"/>
          <w:szCs w:val="22"/>
        </w:rPr>
        <w:t xml:space="preserve"> jako Zamawiający, zwany w treści Karty Gwarancyjnej </w:t>
      </w:r>
      <w:r>
        <w:rPr>
          <w:rFonts w:ascii="Arial" w:hAnsi="Arial"/>
          <w:sz w:val="22"/>
          <w:szCs w:val="22"/>
        </w:rPr>
        <w:t>„</w:t>
      </w:r>
      <w:r w:rsidRPr="00A758DB">
        <w:rPr>
          <w:rFonts w:ascii="Arial" w:hAnsi="Arial"/>
          <w:sz w:val="22"/>
          <w:szCs w:val="22"/>
        </w:rPr>
        <w:t xml:space="preserve">Użytkownikiem”. </w:t>
      </w:r>
    </w:p>
    <w:p w14:paraId="3A4A58DD" w14:textId="77777777" w:rsidR="00961DE3" w:rsidRDefault="00961DE3" w:rsidP="00961DE3">
      <w:pPr>
        <w:jc w:val="center"/>
        <w:rPr>
          <w:rFonts w:ascii="Arial" w:hAnsi="Arial"/>
          <w:b/>
          <w:sz w:val="22"/>
          <w:szCs w:val="22"/>
        </w:rPr>
      </w:pPr>
    </w:p>
    <w:p w14:paraId="513FE76F" w14:textId="77777777" w:rsidR="00961DE3" w:rsidRDefault="00961DE3" w:rsidP="00961DE3">
      <w:pPr>
        <w:jc w:val="center"/>
        <w:rPr>
          <w:rFonts w:ascii="Arial" w:hAnsi="Arial"/>
          <w:b/>
          <w:sz w:val="22"/>
          <w:szCs w:val="22"/>
        </w:rPr>
      </w:pPr>
    </w:p>
    <w:p w14:paraId="1B9E5C4D" w14:textId="77777777" w:rsidR="00961DE3" w:rsidRPr="00A758DB" w:rsidRDefault="00961DE3" w:rsidP="00961DE3">
      <w:pPr>
        <w:jc w:val="center"/>
        <w:rPr>
          <w:rFonts w:ascii="Arial" w:hAnsi="Arial"/>
          <w:b/>
          <w:sz w:val="22"/>
          <w:szCs w:val="22"/>
        </w:rPr>
      </w:pPr>
      <w:r w:rsidRPr="00A758DB">
        <w:rPr>
          <w:rFonts w:ascii="Arial" w:hAnsi="Arial"/>
          <w:b/>
          <w:sz w:val="22"/>
          <w:szCs w:val="22"/>
        </w:rPr>
        <w:t>§ 1</w:t>
      </w:r>
    </w:p>
    <w:p w14:paraId="2547BAAF" w14:textId="77777777" w:rsidR="00961DE3" w:rsidRDefault="00961DE3" w:rsidP="00961DE3">
      <w:pPr>
        <w:jc w:val="center"/>
        <w:rPr>
          <w:rFonts w:ascii="Arial" w:hAnsi="Arial"/>
          <w:b/>
          <w:sz w:val="22"/>
          <w:szCs w:val="22"/>
        </w:rPr>
      </w:pPr>
      <w:r w:rsidRPr="00352B15">
        <w:rPr>
          <w:rFonts w:ascii="Arial" w:hAnsi="Arial"/>
          <w:b/>
          <w:sz w:val="22"/>
          <w:szCs w:val="22"/>
        </w:rPr>
        <w:t>Przedmiot i termin gwarancji.</w:t>
      </w:r>
    </w:p>
    <w:p w14:paraId="4BD194B4" w14:textId="77777777" w:rsidR="00961DE3" w:rsidRPr="0042470C" w:rsidRDefault="00961DE3" w:rsidP="00961DE3">
      <w:pPr>
        <w:jc w:val="center"/>
        <w:rPr>
          <w:rFonts w:ascii="Arial" w:hAnsi="Arial"/>
          <w:b/>
          <w:sz w:val="12"/>
          <w:szCs w:val="12"/>
        </w:rPr>
      </w:pPr>
    </w:p>
    <w:p w14:paraId="377609E0" w14:textId="77777777" w:rsidR="00381021" w:rsidRDefault="00961DE3" w:rsidP="00961DE3">
      <w:pPr>
        <w:autoSpaceDE w:val="0"/>
        <w:autoSpaceDN w:val="0"/>
        <w:adjustRightInd w:val="0"/>
        <w:jc w:val="both"/>
        <w:rPr>
          <w:rFonts w:ascii="Arial" w:hAnsi="Arial"/>
          <w:sz w:val="22"/>
          <w:szCs w:val="22"/>
        </w:rPr>
      </w:pPr>
      <w:r w:rsidRPr="00632318">
        <w:rPr>
          <w:rFonts w:ascii="Arial" w:hAnsi="Arial"/>
          <w:sz w:val="22"/>
          <w:szCs w:val="22"/>
        </w:rPr>
        <w:t xml:space="preserve">1. Niniejsza gwarancja obejmuje całość </w:t>
      </w:r>
      <w:r w:rsidRPr="00714E50">
        <w:rPr>
          <w:rFonts w:ascii="Arial" w:hAnsi="Arial"/>
          <w:sz w:val="22"/>
          <w:szCs w:val="22"/>
        </w:rPr>
        <w:t>przedmiotu Umowy nr ………………w ramach</w:t>
      </w:r>
      <w:r w:rsidRPr="007F700F">
        <w:rPr>
          <w:rFonts w:ascii="Arial" w:hAnsi="Arial"/>
          <w:sz w:val="22"/>
          <w:szCs w:val="22"/>
        </w:rPr>
        <w:t xml:space="preserve"> zadani</w:t>
      </w:r>
      <w:r w:rsidRPr="00714E50">
        <w:rPr>
          <w:rFonts w:ascii="Arial" w:hAnsi="Arial"/>
          <w:sz w:val="22"/>
          <w:szCs w:val="22"/>
        </w:rPr>
        <w:t>a</w:t>
      </w:r>
      <w:r w:rsidRPr="007F700F">
        <w:rPr>
          <w:rFonts w:ascii="Arial" w:hAnsi="Arial"/>
          <w:sz w:val="22"/>
          <w:szCs w:val="22"/>
        </w:rPr>
        <w:t xml:space="preserve"> pn. </w:t>
      </w:r>
    </w:p>
    <w:p w14:paraId="4242A205" w14:textId="70D0F0FB" w:rsidR="00961DE3" w:rsidRDefault="00381021" w:rsidP="00381021">
      <w:pPr>
        <w:autoSpaceDE w:val="0"/>
        <w:autoSpaceDN w:val="0"/>
        <w:adjustRightInd w:val="0"/>
        <w:jc w:val="both"/>
        <w:rPr>
          <w:rFonts w:ascii="Arial" w:hAnsi="Arial"/>
          <w:sz w:val="22"/>
          <w:szCs w:val="22"/>
        </w:rPr>
      </w:pPr>
      <w:r w:rsidRPr="00381021">
        <w:rPr>
          <w:rFonts w:ascii="Arial" w:hAnsi="Arial"/>
          <w:sz w:val="22"/>
          <w:szCs w:val="22"/>
        </w:rPr>
        <w:t>„Remont mostu na trasie kolejki wąskotorowej w Rudach na odcinku Rudy – Stodoły realizowany w formule  zaprojektuj i wybuduj”</w:t>
      </w:r>
      <w:r>
        <w:rPr>
          <w:rFonts w:ascii="Arial" w:hAnsi="Arial"/>
          <w:sz w:val="22"/>
          <w:szCs w:val="22"/>
        </w:rPr>
        <w:t>,</w:t>
      </w:r>
      <w:r w:rsidRPr="00381021">
        <w:rPr>
          <w:rFonts w:ascii="Arial" w:hAnsi="Arial"/>
          <w:sz w:val="22"/>
          <w:szCs w:val="22"/>
        </w:rPr>
        <w:t xml:space="preserve"> </w:t>
      </w:r>
    </w:p>
    <w:p w14:paraId="13F8EEB6" w14:textId="77777777" w:rsidR="00381021" w:rsidRPr="007F700F" w:rsidRDefault="00381021" w:rsidP="00961DE3">
      <w:pPr>
        <w:autoSpaceDE w:val="0"/>
        <w:autoSpaceDN w:val="0"/>
        <w:adjustRightInd w:val="0"/>
        <w:jc w:val="both"/>
        <w:rPr>
          <w:rFonts w:ascii="Arial" w:hAnsi="Arial"/>
          <w:b/>
          <w:bCs/>
          <w:strike/>
          <w:sz w:val="22"/>
          <w:szCs w:val="22"/>
        </w:rPr>
      </w:pPr>
    </w:p>
    <w:p w14:paraId="114E717C" w14:textId="77777777" w:rsidR="00961DE3" w:rsidRPr="004A7C08" w:rsidRDefault="00961DE3" w:rsidP="00961DE3">
      <w:pPr>
        <w:rPr>
          <w:b/>
          <w:bCs/>
          <w:sz w:val="22"/>
          <w:szCs w:val="22"/>
        </w:rPr>
      </w:pPr>
      <w:r w:rsidRPr="00632318">
        <w:rPr>
          <w:rFonts w:ascii="Arial" w:hAnsi="Arial"/>
          <w:sz w:val="22"/>
        </w:rPr>
        <w:t>określonego w Umowie oraz innych dokumentach będących integralną częścią Umowy, zgodnie z jej postanowieniami,  to jest:</w:t>
      </w:r>
    </w:p>
    <w:p w14:paraId="09646975" w14:textId="77777777" w:rsidR="00961DE3" w:rsidRPr="00A758DB" w:rsidRDefault="00961DE3" w:rsidP="00961DE3">
      <w:pPr>
        <w:pStyle w:val="NormalnyWeb"/>
        <w:spacing w:before="0" w:beforeAutospacing="0" w:after="0" w:afterAutospacing="0"/>
        <w:ind w:left="426"/>
        <w:rPr>
          <w:rFonts w:ascii="Arial" w:hAnsi="Arial" w:cs="Arial"/>
          <w:sz w:val="22"/>
          <w:szCs w:val="22"/>
        </w:rPr>
      </w:pPr>
      <w:r w:rsidRPr="00A758DB">
        <w:rPr>
          <w:rFonts w:ascii="Arial" w:hAnsi="Arial" w:cs="Arial"/>
          <w:sz w:val="22"/>
          <w:szCs w:val="22"/>
        </w:rPr>
        <w:t>- roboty budowlane wchodzące w skład robót,                                                                                              - urządzenia wchod</w:t>
      </w:r>
      <w:r>
        <w:rPr>
          <w:rFonts w:ascii="Arial" w:hAnsi="Arial" w:cs="Arial"/>
          <w:sz w:val="22"/>
          <w:szCs w:val="22"/>
        </w:rPr>
        <w:t>zące w skład robót.</w:t>
      </w:r>
    </w:p>
    <w:p w14:paraId="6C2E64F3" w14:textId="77777777" w:rsidR="00961DE3" w:rsidRPr="00A758DB" w:rsidRDefault="00961DE3" w:rsidP="00961DE3">
      <w:pPr>
        <w:pStyle w:val="NormalnyWeb"/>
        <w:spacing w:before="0" w:beforeAutospacing="0" w:after="0" w:afterAutospacing="0"/>
        <w:ind w:left="284" w:hanging="284"/>
        <w:jc w:val="both"/>
        <w:rPr>
          <w:rFonts w:ascii="Arial" w:hAnsi="Arial" w:cs="Arial"/>
          <w:sz w:val="22"/>
          <w:szCs w:val="22"/>
        </w:rPr>
      </w:pPr>
      <w:r w:rsidRPr="00A758DB">
        <w:rPr>
          <w:rFonts w:ascii="Arial" w:hAnsi="Arial" w:cs="Arial"/>
          <w:sz w:val="22"/>
          <w:szCs w:val="22"/>
        </w:rPr>
        <w:t>2.</w:t>
      </w:r>
      <w:r>
        <w:rPr>
          <w:rFonts w:ascii="Arial" w:hAnsi="Arial" w:cs="Arial"/>
          <w:sz w:val="22"/>
          <w:szCs w:val="22"/>
        </w:rPr>
        <w:t xml:space="preserve"> </w:t>
      </w:r>
      <w:r w:rsidRPr="00A758DB">
        <w:rPr>
          <w:rFonts w:ascii="Arial" w:hAnsi="Arial" w:cs="Arial"/>
          <w:sz w:val="22"/>
          <w:szCs w:val="22"/>
        </w:rPr>
        <w:t xml:space="preserve">Gwarant odpowiada wobec Użytkownika z tytułu gwarancji jakości udzielonej w ramach niniejszej Karty gwarancyjnej za cały przedmiot Umowy. </w:t>
      </w:r>
    </w:p>
    <w:p w14:paraId="4AE3A800" w14:textId="77777777" w:rsidR="00961DE3" w:rsidRPr="00A758DB" w:rsidRDefault="00961DE3" w:rsidP="00961DE3">
      <w:pPr>
        <w:ind w:left="283" w:hanging="283"/>
        <w:jc w:val="both"/>
        <w:rPr>
          <w:rFonts w:ascii="Arial" w:hAnsi="Arial"/>
          <w:sz w:val="22"/>
          <w:szCs w:val="22"/>
        </w:rPr>
      </w:pPr>
      <w:r w:rsidRPr="00A758DB">
        <w:rPr>
          <w:rFonts w:ascii="Arial" w:hAnsi="Arial"/>
          <w:sz w:val="22"/>
          <w:szCs w:val="22"/>
        </w:rPr>
        <w:t>3.</w:t>
      </w:r>
      <w:r w:rsidRPr="00A758DB">
        <w:rPr>
          <w:rFonts w:ascii="Arial" w:hAnsi="Arial"/>
          <w:sz w:val="22"/>
          <w:szCs w:val="22"/>
        </w:rPr>
        <w:tab/>
        <w:t>Termin gwarancji wynosi:</w:t>
      </w:r>
    </w:p>
    <w:p w14:paraId="1AB0ED3B" w14:textId="77777777" w:rsidR="00961DE3" w:rsidRPr="00A758DB" w:rsidRDefault="00961DE3" w:rsidP="00202278">
      <w:pPr>
        <w:numPr>
          <w:ilvl w:val="0"/>
          <w:numId w:val="36"/>
        </w:numPr>
        <w:jc w:val="both"/>
        <w:rPr>
          <w:rFonts w:ascii="Arial" w:hAnsi="Arial"/>
          <w:b/>
          <w:sz w:val="22"/>
          <w:szCs w:val="22"/>
        </w:rPr>
      </w:pPr>
      <w:r w:rsidRPr="00A758DB">
        <w:rPr>
          <w:rFonts w:ascii="Arial" w:hAnsi="Arial"/>
          <w:sz w:val="22"/>
          <w:szCs w:val="22"/>
        </w:rPr>
        <w:t>w stosunku do robót budowlanych wchodzących w skład robót - ……….. miesięcy od daty podpisania przez Zamawiającego protokołu odbioru końcowe</w:t>
      </w:r>
      <w:r>
        <w:rPr>
          <w:rFonts w:ascii="Arial" w:hAnsi="Arial"/>
          <w:sz w:val="22"/>
          <w:szCs w:val="22"/>
        </w:rPr>
        <w:t>go Robót</w:t>
      </w:r>
      <w:r w:rsidRPr="00A758DB">
        <w:rPr>
          <w:rFonts w:ascii="Arial" w:hAnsi="Arial"/>
          <w:sz w:val="22"/>
          <w:szCs w:val="22"/>
        </w:rPr>
        <w:t xml:space="preserve">;  </w:t>
      </w:r>
    </w:p>
    <w:p w14:paraId="1089B31F" w14:textId="77777777" w:rsidR="00961DE3" w:rsidRPr="00690057" w:rsidRDefault="00961DE3" w:rsidP="00961DE3">
      <w:pPr>
        <w:ind w:left="284" w:hanging="284"/>
        <w:jc w:val="both"/>
        <w:rPr>
          <w:rFonts w:ascii="Arial" w:hAnsi="Arial"/>
          <w:sz w:val="22"/>
          <w:szCs w:val="22"/>
        </w:rPr>
      </w:pPr>
      <w:r w:rsidRPr="00A758DB">
        <w:rPr>
          <w:rFonts w:ascii="Arial" w:hAnsi="Arial"/>
          <w:sz w:val="22"/>
          <w:szCs w:val="22"/>
        </w:rPr>
        <w:t>4. Ilekroć w niniejszej Karcie Gwarancyjnej jest mowa  o wadzie należy przez to rozumieć  wadę fizyczną, o której mowa w a</w:t>
      </w:r>
      <w:r>
        <w:rPr>
          <w:rFonts w:ascii="Arial" w:hAnsi="Arial"/>
          <w:sz w:val="22"/>
          <w:szCs w:val="22"/>
        </w:rPr>
        <w:t xml:space="preserve">rt. 556 § 1 Kodeksu cywilnego. </w:t>
      </w:r>
    </w:p>
    <w:p w14:paraId="0DA97911" w14:textId="77777777" w:rsidR="00961DE3" w:rsidRDefault="00961DE3" w:rsidP="00961DE3">
      <w:pPr>
        <w:jc w:val="center"/>
        <w:rPr>
          <w:rFonts w:ascii="Arial" w:hAnsi="Arial"/>
          <w:b/>
          <w:sz w:val="22"/>
          <w:szCs w:val="22"/>
        </w:rPr>
      </w:pPr>
    </w:p>
    <w:p w14:paraId="39963B9F" w14:textId="77777777" w:rsidR="00961DE3" w:rsidRPr="00A758DB" w:rsidRDefault="00961DE3" w:rsidP="00961DE3">
      <w:pPr>
        <w:jc w:val="center"/>
        <w:rPr>
          <w:rFonts w:ascii="Arial" w:hAnsi="Arial"/>
          <w:b/>
          <w:sz w:val="22"/>
          <w:szCs w:val="22"/>
        </w:rPr>
      </w:pPr>
      <w:r w:rsidRPr="00A758DB">
        <w:rPr>
          <w:rFonts w:ascii="Arial" w:hAnsi="Arial"/>
          <w:b/>
          <w:sz w:val="22"/>
          <w:szCs w:val="22"/>
        </w:rPr>
        <w:t xml:space="preserve">§ 2 </w:t>
      </w:r>
    </w:p>
    <w:p w14:paraId="537A1050" w14:textId="77777777" w:rsidR="00961DE3" w:rsidRDefault="00961DE3" w:rsidP="00961DE3">
      <w:pPr>
        <w:jc w:val="center"/>
        <w:rPr>
          <w:rFonts w:ascii="Arial" w:hAnsi="Arial"/>
          <w:b/>
          <w:sz w:val="22"/>
          <w:szCs w:val="22"/>
        </w:rPr>
      </w:pPr>
      <w:r>
        <w:rPr>
          <w:rFonts w:ascii="Arial" w:hAnsi="Arial"/>
          <w:b/>
          <w:sz w:val="22"/>
          <w:szCs w:val="22"/>
        </w:rPr>
        <w:t>Obowiązki i uprawnienia stron</w:t>
      </w:r>
    </w:p>
    <w:p w14:paraId="0CD0A6D4" w14:textId="77777777" w:rsidR="00961DE3" w:rsidRPr="00196048" w:rsidRDefault="00961DE3" w:rsidP="00961DE3">
      <w:pPr>
        <w:jc w:val="center"/>
        <w:rPr>
          <w:rFonts w:ascii="Arial" w:hAnsi="Arial"/>
          <w:b/>
          <w:sz w:val="12"/>
          <w:szCs w:val="12"/>
        </w:rPr>
      </w:pPr>
    </w:p>
    <w:p w14:paraId="3B9CDDB8" w14:textId="77777777" w:rsidR="00961DE3" w:rsidRPr="00A758DB" w:rsidRDefault="00961DE3" w:rsidP="00202278">
      <w:pPr>
        <w:numPr>
          <w:ilvl w:val="0"/>
          <w:numId w:val="17"/>
        </w:numPr>
        <w:jc w:val="both"/>
        <w:rPr>
          <w:rFonts w:ascii="Arial" w:hAnsi="Arial"/>
          <w:sz w:val="22"/>
          <w:szCs w:val="22"/>
        </w:rPr>
      </w:pPr>
      <w:r w:rsidRPr="00A758DB">
        <w:rPr>
          <w:rFonts w:ascii="Arial" w:hAnsi="Arial"/>
          <w:sz w:val="22"/>
          <w:szCs w:val="22"/>
        </w:rPr>
        <w:t>W przypadku wystąpienia jakiejkolwiek wady w przedmiocie Umowy Użytkownik jest uprawniony do :</w:t>
      </w:r>
    </w:p>
    <w:p w14:paraId="0BF2B95C" w14:textId="77777777" w:rsidR="00961DE3" w:rsidRPr="00A758DB" w:rsidRDefault="00961DE3" w:rsidP="00961DE3">
      <w:pPr>
        <w:ind w:left="990" w:hanging="330"/>
        <w:jc w:val="both"/>
        <w:rPr>
          <w:rFonts w:ascii="Arial" w:hAnsi="Arial"/>
          <w:sz w:val="22"/>
          <w:szCs w:val="22"/>
        </w:rPr>
      </w:pPr>
      <w:r w:rsidRPr="00A758DB">
        <w:rPr>
          <w:rFonts w:ascii="Arial" w:hAnsi="Arial"/>
          <w:sz w:val="22"/>
          <w:szCs w:val="22"/>
        </w:rPr>
        <w:t>a/ żądania usunięcia wady przedmiotu Umowy poprzez jej naprawienie, a w przypadku gdy dana rzecz wchodząca w zakres przedmiotu Umowy była już dwukrotnie naprawiana - do żądania  wymiany tej rzeczy na nową wolną od wad;</w:t>
      </w:r>
    </w:p>
    <w:p w14:paraId="79BDA5E8" w14:textId="77777777" w:rsidR="00961DE3" w:rsidRPr="00A758DB" w:rsidRDefault="00961DE3" w:rsidP="00961DE3">
      <w:pPr>
        <w:ind w:left="708"/>
        <w:jc w:val="both"/>
        <w:rPr>
          <w:rFonts w:ascii="Arial" w:hAnsi="Arial"/>
          <w:sz w:val="22"/>
          <w:szCs w:val="22"/>
        </w:rPr>
      </w:pPr>
      <w:r w:rsidRPr="00A758DB">
        <w:rPr>
          <w:rFonts w:ascii="Arial" w:hAnsi="Arial"/>
          <w:sz w:val="22"/>
          <w:szCs w:val="22"/>
        </w:rPr>
        <w:t>b/ wskazania trybu usunięcia wady/wymiany rzeczy na wolną od wad;</w:t>
      </w:r>
    </w:p>
    <w:p w14:paraId="7B92AAEA" w14:textId="77777777" w:rsidR="00961DE3" w:rsidRPr="00A758DB" w:rsidRDefault="00961DE3" w:rsidP="00961DE3">
      <w:pPr>
        <w:ind w:left="990" w:hanging="330"/>
        <w:jc w:val="both"/>
        <w:rPr>
          <w:rFonts w:ascii="Arial" w:hAnsi="Arial"/>
          <w:sz w:val="22"/>
          <w:szCs w:val="22"/>
        </w:rPr>
      </w:pPr>
      <w:r w:rsidRPr="00A758DB">
        <w:rPr>
          <w:rFonts w:ascii="Arial" w:hAnsi="Arial"/>
          <w:sz w:val="22"/>
          <w:szCs w:val="22"/>
        </w:rPr>
        <w:t>c/ żądania od Gwaranta odszkodowania (obejmującego zarówno poniesione straty, jak i</w:t>
      </w:r>
      <w:r>
        <w:rPr>
          <w:rFonts w:ascii="Arial" w:hAnsi="Arial"/>
          <w:sz w:val="22"/>
          <w:szCs w:val="22"/>
        </w:rPr>
        <w:t> </w:t>
      </w:r>
      <w:r w:rsidRPr="00A758DB">
        <w:rPr>
          <w:rFonts w:ascii="Arial" w:hAnsi="Arial"/>
          <w:sz w:val="22"/>
          <w:szCs w:val="22"/>
        </w:rPr>
        <w:t>utracone korzyści) jakiej doznał Zamawiający lub osoby trzecie na skutek wystąpienia wad;</w:t>
      </w:r>
    </w:p>
    <w:p w14:paraId="44B3DA1B" w14:textId="77777777" w:rsidR="00961DE3" w:rsidRPr="00BB0D9B" w:rsidRDefault="00961DE3" w:rsidP="00961DE3">
      <w:pPr>
        <w:ind w:left="708"/>
        <w:jc w:val="both"/>
        <w:rPr>
          <w:rFonts w:ascii="Arial" w:hAnsi="Arial"/>
          <w:sz w:val="22"/>
          <w:szCs w:val="22"/>
        </w:rPr>
      </w:pPr>
      <w:r w:rsidRPr="00A758DB">
        <w:rPr>
          <w:rFonts w:ascii="Arial" w:hAnsi="Arial"/>
          <w:sz w:val="22"/>
          <w:szCs w:val="22"/>
        </w:rPr>
        <w:t xml:space="preserve">d/ żądania od Gwaranta kar umownych opisanych </w:t>
      </w:r>
      <w:r w:rsidRPr="00BB0D9B">
        <w:rPr>
          <w:rFonts w:ascii="Arial" w:hAnsi="Arial"/>
          <w:sz w:val="22"/>
          <w:szCs w:val="22"/>
        </w:rPr>
        <w:t>w § 1</w:t>
      </w:r>
      <w:r w:rsidRPr="007F700F">
        <w:rPr>
          <w:rFonts w:ascii="Arial" w:hAnsi="Arial"/>
          <w:sz w:val="22"/>
          <w:szCs w:val="22"/>
        </w:rPr>
        <w:t>7</w:t>
      </w:r>
      <w:r w:rsidRPr="00BB0D9B">
        <w:rPr>
          <w:rFonts w:ascii="Arial" w:hAnsi="Arial"/>
          <w:sz w:val="22"/>
          <w:szCs w:val="22"/>
        </w:rPr>
        <w:t xml:space="preserve"> Umowy.</w:t>
      </w:r>
    </w:p>
    <w:p w14:paraId="42C30477" w14:textId="77777777" w:rsidR="00961DE3" w:rsidRDefault="00961DE3" w:rsidP="00961DE3">
      <w:pPr>
        <w:ind w:left="708"/>
        <w:jc w:val="both"/>
        <w:rPr>
          <w:rFonts w:ascii="Arial" w:hAnsi="Arial"/>
          <w:sz w:val="22"/>
          <w:szCs w:val="22"/>
        </w:rPr>
      </w:pPr>
    </w:p>
    <w:p w14:paraId="4E8F2E15" w14:textId="77777777" w:rsidR="00961DE3" w:rsidRPr="00A758DB" w:rsidRDefault="00961DE3" w:rsidP="00202278">
      <w:pPr>
        <w:numPr>
          <w:ilvl w:val="0"/>
          <w:numId w:val="17"/>
        </w:numPr>
        <w:jc w:val="both"/>
        <w:rPr>
          <w:rFonts w:ascii="Arial" w:hAnsi="Arial"/>
          <w:sz w:val="22"/>
          <w:szCs w:val="22"/>
        </w:rPr>
      </w:pPr>
      <w:r w:rsidRPr="00A758DB">
        <w:rPr>
          <w:rFonts w:ascii="Arial" w:hAnsi="Arial"/>
          <w:sz w:val="22"/>
          <w:szCs w:val="22"/>
        </w:rPr>
        <w:t>W przypadku wystąpienia jakiejkolwiek wady w przedmiocie umowy Gwarant jest zobowiązany do :</w:t>
      </w:r>
    </w:p>
    <w:p w14:paraId="65E7C833" w14:textId="77777777" w:rsidR="00961DE3" w:rsidRPr="00A758DB" w:rsidRDefault="00961DE3" w:rsidP="00961DE3">
      <w:pPr>
        <w:ind w:left="708"/>
        <w:jc w:val="both"/>
        <w:rPr>
          <w:rFonts w:ascii="Arial" w:hAnsi="Arial"/>
          <w:sz w:val="22"/>
          <w:szCs w:val="22"/>
        </w:rPr>
      </w:pPr>
      <w:r w:rsidRPr="00A758DB">
        <w:rPr>
          <w:rFonts w:ascii="Arial" w:hAnsi="Arial"/>
          <w:sz w:val="22"/>
          <w:szCs w:val="22"/>
        </w:rPr>
        <w:t xml:space="preserve">a/ terminowego spełnienia  żądania Użytkownika dotyczącego usunięcia wady, przy czym usunięcie wady może nastąpić również poprzez wymianę rzeczy wchodzącej  </w:t>
      </w:r>
      <w:r>
        <w:rPr>
          <w:rFonts w:ascii="Arial" w:hAnsi="Arial"/>
          <w:sz w:val="22"/>
          <w:szCs w:val="22"/>
        </w:rPr>
        <w:t>w </w:t>
      </w:r>
      <w:r w:rsidRPr="00A758DB">
        <w:rPr>
          <w:rFonts w:ascii="Arial" w:hAnsi="Arial"/>
          <w:sz w:val="22"/>
          <w:szCs w:val="22"/>
        </w:rPr>
        <w:t>zakres przedmiotu Umowy na wolną od wad;</w:t>
      </w:r>
    </w:p>
    <w:p w14:paraId="07F82DF0" w14:textId="77777777" w:rsidR="00961DE3" w:rsidRPr="00A758DB" w:rsidRDefault="00961DE3" w:rsidP="00961DE3">
      <w:pPr>
        <w:ind w:left="708"/>
        <w:jc w:val="both"/>
        <w:rPr>
          <w:rFonts w:ascii="Arial" w:hAnsi="Arial"/>
          <w:sz w:val="22"/>
          <w:szCs w:val="22"/>
        </w:rPr>
      </w:pPr>
      <w:r w:rsidRPr="00A758DB">
        <w:rPr>
          <w:rFonts w:ascii="Arial" w:hAnsi="Arial"/>
          <w:sz w:val="22"/>
          <w:szCs w:val="22"/>
        </w:rPr>
        <w:lastRenderedPageBreak/>
        <w:t>b/ terminowego spełnienia żądania Zamawiającego dotyczącego wymiany rzeczy na wolną od wad;</w:t>
      </w:r>
    </w:p>
    <w:p w14:paraId="570708C2" w14:textId="77777777" w:rsidR="00961DE3" w:rsidRPr="00A758DB" w:rsidRDefault="00961DE3" w:rsidP="00961DE3">
      <w:pPr>
        <w:ind w:left="708"/>
        <w:jc w:val="both"/>
        <w:rPr>
          <w:rFonts w:ascii="Arial" w:hAnsi="Arial"/>
          <w:sz w:val="22"/>
          <w:szCs w:val="22"/>
        </w:rPr>
      </w:pPr>
      <w:r w:rsidRPr="00A758DB">
        <w:rPr>
          <w:rFonts w:ascii="Arial" w:hAnsi="Arial"/>
          <w:sz w:val="22"/>
          <w:szCs w:val="22"/>
        </w:rPr>
        <w:t>c/ zapłaty odszkodowania, o którym mowa w ust.1 lit. c) powyżej;</w:t>
      </w:r>
    </w:p>
    <w:p w14:paraId="43E7D9A3" w14:textId="77777777" w:rsidR="00961DE3" w:rsidRPr="00A758DB" w:rsidRDefault="00961DE3" w:rsidP="00961DE3">
      <w:pPr>
        <w:ind w:left="708"/>
        <w:jc w:val="both"/>
        <w:rPr>
          <w:rFonts w:ascii="Arial" w:hAnsi="Arial"/>
          <w:sz w:val="22"/>
          <w:szCs w:val="22"/>
        </w:rPr>
      </w:pPr>
      <w:r w:rsidRPr="00A758DB">
        <w:rPr>
          <w:rFonts w:ascii="Arial" w:hAnsi="Arial"/>
          <w:sz w:val="22"/>
          <w:szCs w:val="22"/>
        </w:rPr>
        <w:t xml:space="preserve">d/ zapłaty kar umownych o których mowa w § </w:t>
      </w:r>
      <w:r w:rsidRPr="007F700F">
        <w:rPr>
          <w:rFonts w:ascii="Arial" w:hAnsi="Arial"/>
          <w:sz w:val="22"/>
          <w:szCs w:val="22"/>
        </w:rPr>
        <w:t xml:space="preserve">17 </w:t>
      </w:r>
      <w:r w:rsidRPr="00BB0D9B">
        <w:rPr>
          <w:rFonts w:ascii="Arial" w:hAnsi="Arial"/>
          <w:sz w:val="22"/>
          <w:szCs w:val="22"/>
        </w:rPr>
        <w:t>Umowy</w:t>
      </w:r>
      <w:r>
        <w:rPr>
          <w:rFonts w:ascii="Arial" w:hAnsi="Arial"/>
          <w:sz w:val="22"/>
          <w:szCs w:val="22"/>
        </w:rPr>
        <w:t>.</w:t>
      </w:r>
      <w:r w:rsidRPr="00A758DB">
        <w:rPr>
          <w:rFonts w:ascii="Arial" w:hAnsi="Arial"/>
          <w:sz w:val="22"/>
          <w:szCs w:val="22"/>
        </w:rPr>
        <w:t xml:space="preserve"> </w:t>
      </w:r>
    </w:p>
    <w:p w14:paraId="30950FEB" w14:textId="77777777" w:rsidR="00961DE3" w:rsidRDefault="00961DE3" w:rsidP="00202278">
      <w:pPr>
        <w:numPr>
          <w:ilvl w:val="0"/>
          <w:numId w:val="17"/>
        </w:numPr>
        <w:jc w:val="both"/>
        <w:rPr>
          <w:rFonts w:ascii="Arial" w:hAnsi="Arial"/>
          <w:sz w:val="22"/>
          <w:szCs w:val="22"/>
        </w:rPr>
      </w:pPr>
      <w:r w:rsidRPr="00A758DB">
        <w:rPr>
          <w:rFonts w:ascii="Arial" w:hAnsi="Arial"/>
          <w:sz w:val="22"/>
          <w:szCs w:val="22"/>
        </w:rPr>
        <w:t>Ilekroć w dalszych postanowieniach jest mowa o „</w:t>
      </w:r>
      <w:r w:rsidRPr="00A758DB">
        <w:rPr>
          <w:rFonts w:ascii="Arial" w:hAnsi="Arial"/>
          <w:i/>
          <w:sz w:val="22"/>
          <w:szCs w:val="22"/>
        </w:rPr>
        <w:t>usunięciu wady”</w:t>
      </w:r>
      <w:r w:rsidRPr="00A758DB">
        <w:rPr>
          <w:rFonts w:ascii="Arial" w:hAnsi="Arial"/>
          <w:b/>
          <w:i/>
          <w:sz w:val="22"/>
          <w:szCs w:val="22"/>
        </w:rPr>
        <w:t xml:space="preserve"> </w:t>
      </w:r>
      <w:r w:rsidRPr="00A758DB">
        <w:rPr>
          <w:rFonts w:ascii="Arial" w:hAnsi="Arial"/>
          <w:sz w:val="22"/>
          <w:szCs w:val="22"/>
        </w:rPr>
        <w:t>należy przez to rozumieć również wymianę rzeczy wchodzącej w zakres przedmiotu Umowy na wolną od wad.</w:t>
      </w:r>
    </w:p>
    <w:p w14:paraId="61906BB5" w14:textId="77777777" w:rsidR="00961DE3" w:rsidRDefault="00961DE3" w:rsidP="00961DE3">
      <w:pPr>
        <w:rPr>
          <w:rFonts w:ascii="Arial" w:hAnsi="Arial"/>
          <w:b/>
          <w:sz w:val="22"/>
          <w:szCs w:val="22"/>
        </w:rPr>
      </w:pPr>
    </w:p>
    <w:p w14:paraId="7C80E793" w14:textId="77777777" w:rsidR="00961DE3" w:rsidRPr="00A758DB" w:rsidRDefault="00961DE3" w:rsidP="00961DE3">
      <w:pPr>
        <w:jc w:val="center"/>
        <w:rPr>
          <w:rFonts w:ascii="Arial" w:hAnsi="Arial"/>
          <w:b/>
          <w:sz w:val="22"/>
          <w:szCs w:val="22"/>
        </w:rPr>
      </w:pPr>
      <w:r w:rsidRPr="00A758DB">
        <w:rPr>
          <w:rFonts w:ascii="Arial" w:hAnsi="Arial"/>
          <w:b/>
          <w:sz w:val="22"/>
          <w:szCs w:val="22"/>
        </w:rPr>
        <w:t>§ 3</w:t>
      </w:r>
    </w:p>
    <w:p w14:paraId="7840F706" w14:textId="77777777" w:rsidR="00961DE3" w:rsidRDefault="00961DE3" w:rsidP="00961DE3">
      <w:pPr>
        <w:jc w:val="center"/>
        <w:rPr>
          <w:rFonts w:ascii="Arial" w:hAnsi="Arial"/>
          <w:b/>
          <w:sz w:val="22"/>
          <w:szCs w:val="22"/>
        </w:rPr>
      </w:pPr>
      <w:r>
        <w:rPr>
          <w:rFonts w:ascii="Arial" w:hAnsi="Arial"/>
          <w:b/>
          <w:sz w:val="22"/>
          <w:szCs w:val="22"/>
        </w:rPr>
        <w:t>Wezwanie do usunięcia wady</w:t>
      </w:r>
    </w:p>
    <w:p w14:paraId="6F518E7F" w14:textId="77777777" w:rsidR="00961DE3" w:rsidRPr="00196048" w:rsidRDefault="00961DE3" w:rsidP="00961DE3">
      <w:pPr>
        <w:jc w:val="center"/>
        <w:rPr>
          <w:rFonts w:ascii="Arial" w:hAnsi="Arial"/>
          <w:b/>
          <w:sz w:val="12"/>
          <w:szCs w:val="12"/>
        </w:rPr>
      </w:pPr>
    </w:p>
    <w:p w14:paraId="26D49EF1" w14:textId="77777777" w:rsidR="00961DE3" w:rsidRPr="00A758DB" w:rsidRDefault="00961DE3" w:rsidP="00961DE3">
      <w:pPr>
        <w:jc w:val="both"/>
        <w:rPr>
          <w:rFonts w:ascii="Arial" w:hAnsi="Arial"/>
          <w:sz w:val="22"/>
          <w:szCs w:val="22"/>
        </w:rPr>
      </w:pPr>
      <w:r w:rsidRPr="00A758DB">
        <w:rPr>
          <w:rFonts w:ascii="Arial" w:hAnsi="Arial"/>
          <w:sz w:val="22"/>
          <w:szCs w:val="22"/>
        </w:rPr>
        <w:t>W przypadku ujawnienia wady, Użytkownik niezwłocznie, lecz nie później niż w ciągu 30 dni od ujawnienia wady, zawiadomi na piśmie o niej Gwaranta, równocześnie wzywając go do usunięcia ujawnionej wady w odpowiednim trybie:</w:t>
      </w:r>
    </w:p>
    <w:p w14:paraId="45E24051" w14:textId="77777777" w:rsidR="00961DE3" w:rsidRPr="00A758DB" w:rsidRDefault="00961DE3" w:rsidP="00202278">
      <w:pPr>
        <w:numPr>
          <w:ilvl w:val="0"/>
          <w:numId w:val="37"/>
        </w:numPr>
        <w:jc w:val="both"/>
        <w:outlineLvl w:val="0"/>
        <w:rPr>
          <w:rFonts w:ascii="Arial" w:hAnsi="Arial"/>
          <w:sz w:val="22"/>
          <w:szCs w:val="22"/>
        </w:rPr>
      </w:pPr>
      <w:r w:rsidRPr="00A758DB">
        <w:rPr>
          <w:rFonts w:ascii="Arial" w:hAnsi="Arial"/>
          <w:sz w:val="22"/>
          <w:szCs w:val="22"/>
        </w:rPr>
        <w:t>zwykłym, o którym mowa w § 4 ust. 1 poniżej, lub</w:t>
      </w:r>
    </w:p>
    <w:p w14:paraId="13CA492E" w14:textId="77777777" w:rsidR="00961DE3" w:rsidRPr="00A758DB" w:rsidRDefault="00961DE3" w:rsidP="00202278">
      <w:pPr>
        <w:numPr>
          <w:ilvl w:val="0"/>
          <w:numId w:val="37"/>
        </w:numPr>
        <w:jc w:val="both"/>
        <w:rPr>
          <w:rFonts w:ascii="Arial" w:hAnsi="Arial"/>
          <w:sz w:val="22"/>
          <w:szCs w:val="22"/>
        </w:rPr>
      </w:pPr>
      <w:r w:rsidRPr="00A758DB">
        <w:rPr>
          <w:rFonts w:ascii="Arial" w:hAnsi="Arial"/>
          <w:sz w:val="22"/>
          <w:szCs w:val="22"/>
        </w:rPr>
        <w:t>awaryjnym, o którym mowa w § 4 ust. 2 poniżej.</w:t>
      </w:r>
    </w:p>
    <w:p w14:paraId="526636D0" w14:textId="77777777" w:rsidR="00961DE3" w:rsidRPr="00A758DB" w:rsidRDefault="00961DE3" w:rsidP="00961DE3">
      <w:pPr>
        <w:jc w:val="both"/>
        <w:rPr>
          <w:rFonts w:ascii="Arial" w:hAnsi="Arial"/>
          <w:sz w:val="22"/>
          <w:szCs w:val="22"/>
        </w:rPr>
      </w:pPr>
    </w:p>
    <w:p w14:paraId="36519FE1" w14:textId="77777777" w:rsidR="00961DE3" w:rsidRPr="00A758DB" w:rsidRDefault="00961DE3" w:rsidP="00961DE3">
      <w:pPr>
        <w:jc w:val="center"/>
        <w:rPr>
          <w:rFonts w:ascii="Arial" w:hAnsi="Arial"/>
          <w:b/>
          <w:sz w:val="22"/>
          <w:szCs w:val="22"/>
        </w:rPr>
      </w:pPr>
      <w:r w:rsidRPr="00A758DB">
        <w:rPr>
          <w:rFonts w:ascii="Arial" w:hAnsi="Arial"/>
          <w:b/>
          <w:sz w:val="22"/>
          <w:szCs w:val="22"/>
        </w:rPr>
        <w:t>§ 4</w:t>
      </w:r>
    </w:p>
    <w:p w14:paraId="746F5E2A" w14:textId="77777777" w:rsidR="00961DE3" w:rsidRDefault="00961DE3" w:rsidP="00961DE3">
      <w:pPr>
        <w:jc w:val="center"/>
        <w:rPr>
          <w:rFonts w:ascii="Arial" w:hAnsi="Arial"/>
          <w:b/>
          <w:sz w:val="22"/>
          <w:szCs w:val="22"/>
        </w:rPr>
      </w:pPr>
      <w:r>
        <w:rPr>
          <w:rFonts w:ascii="Arial" w:hAnsi="Arial"/>
          <w:b/>
          <w:sz w:val="22"/>
          <w:szCs w:val="22"/>
        </w:rPr>
        <w:t>Tryby usuwania wad</w:t>
      </w:r>
    </w:p>
    <w:p w14:paraId="6F7C72E2" w14:textId="77777777" w:rsidR="00961DE3" w:rsidRPr="0042470C" w:rsidRDefault="00961DE3" w:rsidP="00961DE3">
      <w:pPr>
        <w:jc w:val="center"/>
        <w:rPr>
          <w:rFonts w:ascii="Arial" w:hAnsi="Arial"/>
          <w:b/>
          <w:sz w:val="12"/>
          <w:szCs w:val="12"/>
        </w:rPr>
      </w:pPr>
    </w:p>
    <w:p w14:paraId="14502B3C" w14:textId="77777777" w:rsidR="00961DE3" w:rsidRPr="00A758DB" w:rsidRDefault="00961DE3" w:rsidP="00202278">
      <w:pPr>
        <w:numPr>
          <w:ilvl w:val="0"/>
          <w:numId w:val="18"/>
        </w:numPr>
        <w:jc w:val="both"/>
        <w:rPr>
          <w:rFonts w:ascii="Arial" w:hAnsi="Arial"/>
          <w:sz w:val="22"/>
          <w:szCs w:val="22"/>
        </w:rPr>
      </w:pPr>
      <w:r w:rsidRPr="00A758DB">
        <w:rPr>
          <w:rFonts w:ascii="Arial" w:hAnsi="Arial"/>
          <w:sz w:val="22"/>
          <w:szCs w:val="22"/>
        </w:rPr>
        <w:t>Gwarant obowiązany jest przystąpić do usuwania ujawnionej wady w ciągu 7 dni od daty otrzymania wezwania, o którym mowa w § 3 powyżej. Termin usuwania wad nie może być dłuższy niż 21 dni od daty otrzymania wezwania ( tryb zwykły ).</w:t>
      </w:r>
    </w:p>
    <w:p w14:paraId="62975C42" w14:textId="77777777" w:rsidR="00961DE3" w:rsidRDefault="00961DE3" w:rsidP="00202278">
      <w:pPr>
        <w:numPr>
          <w:ilvl w:val="0"/>
          <w:numId w:val="18"/>
        </w:numPr>
        <w:jc w:val="both"/>
        <w:rPr>
          <w:rFonts w:ascii="Arial" w:hAnsi="Arial"/>
          <w:sz w:val="22"/>
          <w:szCs w:val="22"/>
        </w:rPr>
      </w:pPr>
      <w:r w:rsidRPr="00A758DB">
        <w:rPr>
          <w:rFonts w:ascii="Arial" w:hAnsi="Arial"/>
          <w:sz w:val="22"/>
          <w:szCs w:val="22"/>
        </w:rPr>
        <w:t>W przypadku, kiedy ujawniona wada ogranicza lub uniemożliwia działania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t>
      </w:r>
      <w:r>
        <w:rPr>
          <w:rFonts w:ascii="Arial" w:hAnsi="Arial"/>
          <w:sz w:val="22"/>
          <w:szCs w:val="22"/>
        </w:rPr>
        <w:t>włoki (o </w:t>
      </w:r>
      <w:r w:rsidRPr="00A758DB">
        <w:rPr>
          <w:rFonts w:ascii="Arial" w:hAnsi="Arial"/>
          <w:sz w:val="22"/>
          <w:szCs w:val="22"/>
        </w:rPr>
        <w:t>czym Użytkownik poinformuje Gwaranta w</w:t>
      </w:r>
      <w:r>
        <w:rPr>
          <w:rFonts w:ascii="Arial" w:hAnsi="Arial"/>
          <w:sz w:val="22"/>
          <w:szCs w:val="22"/>
        </w:rPr>
        <w:t> </w:t>
      </w:r>
      <w:r w:rsidRPr="00A758DB">
        <w:rPr>
          <w:rFonts w:ascii="Arial" w:hAnsi="Arial"/>
          <w:sz w:val="22"/>
          <w:szCs w:val="22"/>
        </w:rPr>
        <w:t>wezwaniu, o którym mowa w § 3 powyżej) Gwarant zobowiązany jest:</w:t>
      </w:r>
    </w:p>
    <w:p w14:paraId="63BB4A68" w14:textId="77777777" w:rsidR="00961DE3" w:rsidRDefault="00961DE3" w:rsidP="00202278">
      <w:pPr>
        <w:numPr>
          <w:ilvl w:val="0"/>
          <w:numId w:val="38"/>
        </w:numPr>
        <w:jc w:val="both"/>
        <w:rPr>
          <w:rFonts w:ascii="Arial" w:hAnsi="Arial"/>
          <w:sz w:val="22"/>
          <w:szCs w:val="22"/>
        </w:rPr>
      </w:pPr>
      <w:r w:rsidRPr="00936815">
        <w:rPr>
          <w:rFonts w:ascii="Arial" w:hAnsi="Arial"/>
          <w:sz w:val="22"/>
          <w:szCs w:val="22"/>
        </w:rPr>
        <w:t>przystąpić do usuwania ujawnionej wady niezwłocznie, lecz nie później niż w ciągu 24 godzin od chwili otrzymania wezwania, o którym mowa § 3 powyżej, oraz</w:t>
      </w:r>
    </w:p>
    <w:p w14:paraId="23227058" w14:textId="77777777" w:rsidR="00961DE3" w:rsidRDefault="00961DE3" w:rsidP="00202278">
      <w:pPr>
        <w:numPr>
          <w:ilvl w:val="0"/>
          <w:numId w:val="38"/>
        </w:numPr>
        <w:jc w:val="both"/>
        <w:rPr>
          <w:rFonts w:ascii="Arial" w:hAnsi="Arial"/>
          <w:sz w:val="22"/>
          <w:szCs w:val="22"/>
        </w:rPr>
      </w:pPr>
      <w:r w:rsidRPr="00936815">
        <w:rPr>
          <w:rFonts w:ascii="Arial" w:hAnsi="Arial"/>
          <w:sz w:val="22"/>
          <w:szCs w:val="22"/>
        </w:rPr>
        <w:t>usunąć wadę w najszybszym możliwym terminie, nie później niż w ciągu 2 dni od chwili otrzymania wezwania o którym mowa w § 3 ( tryb awaryjny).</w:t>
      </w:r>
      <w:r>
        <w:rPr>
          <w:rFonts w:ascii="Arial" w:hAnsi="Arial"/>
          <w:sz w:val="22"/>
          <w:szCs w:val="22"/>
        </w:rPr>
        <w:t xml:space="preserve">  </w:t>
      </w:r>
    </w:p>
    <w:p w14:paraId="7B3C9D68" w14:textId="77777777" w:rsidR="00961DE3" w:rsidRPr="007F700F" w:rsidRDefault="00961DE3" w:rsidP="00961DE3">
      <w:pPr>
        <w:jc w:val="both"/>
        <w:rPr>
          <w:rFonts w:ascii="Arial" w:hAnsi="Arial"/>
          <w:i/>
          <w:iCs/>
          <w:color w:val="FF0000"/>
          <w:sz w:val="22"/>
          <w:szCs w:val="22"/>
        </w:rPr>
      </w:pPr>
    </w:p>
    <w:p w14:paraId="5F6F9CE2" w14:textId="77777777" w:rsidR="00961DE3" w:rsidRPr="00690057" w:rsidRDefault="00961DE3" w:rsidP="00202278">
      <w:pPr>
        <w:numPr>
          <w:ilvl w:val="0"/>
          <w:numId w:val="18"/>
        </w:numPr>
        <w:jc w:val="both"/>
        <w:rPr>
          <w:rFonts w:ascii="Arial" w:hAnsi="Arial"/>
          <w:sz w:val="22"/>
          <w:szCs w:val="22"/>
        </w:rPr>
      </w:pPr>
      <w:r w:rsidRPr="00A758DB">
        <w:rPr>
          <w:rFonts w:ascii="Arial" w:hAnsi="Arial"/>
          <w:sz w:val="22"/>
          <w:szCs w:val="22"/>
        </w:rPr>
        <w:t>Usunięcie wad uważa się za skuteczne z chwilą podpisania przez obie strony protokołu odbioru prac z usuwania wad.</w:t>
      </w:r>
    </w:p>
    <w:p w14:paraId="57E27EEA" w14:textId="77777777" w:rsidR="00961DE3" w:rsidRDefault="00961DE3" w:rsidP="00961DE3">
      <w:pPr>
        <w:rPr>
          <w:rFonts w:ascii="Arial" w:hAnsi="Arial"/>
          <w:b/>
          <w:sz w:val="22"/>
          <w:szCs w:val="22"/>
        </w:rPr>
      </w:pPr>
    </w:p>
    <w:p w14:paraId="272BB7AB" w14:textId="77777777" w:rsidR="00961DE3" w:rsidRPr="00A758DB" w:rsidRDefault="00961DE3" w:rsidP="00961DE3">
      <w:pPr>
        <w:ind w:left="360"/>
        <w:jc w:val="center"/>
        <w:rPr>
          <w:rFonts w:ascii="Arial" w:hAnsi="Arial"/>
          <w:b/>
          <w:sz w:val="22"/>
          <w:szCs w:val="22"/>
        </w:rPr>
      </w:pPr>
      <w:r w:rsidRPr="00A758DB">
        <w:rPr>
          <w:rFonts w:ascii="Arial" w:hAnsi="Arial"/>
          <w:b/>
          <w:sz w:val="22"/>
          <w:szCs w:val="22"/>
        </w:rPr>
        <w:t>§ 5</w:t>
      </w:r>
    </w:p>
    <w:p w14:paraId="5331DABC" w14:textId="77777777" w:rsidR="00961DE3" w:rsidRDefault="00961DE3" w:rsidP="00961DE3">
      <w:pPr>
        <w:ind w:left="360"/>
        <w:jc w:val="center"/>
        <w:rPr>
          <w:rFonts w:ascii="Arial" w:hAnsi="Arial"/>
          <w:b/>
          <w:sz w:val="22"/>
          <w:szCs w:val="22"/>
        </w:rPr>
      </w:pPr>
      <w:r>
        <w:rPr>
          <w:rFonts w:ascii="Arial" w:hAnsi="Arial"/>
          <w:b/>
          <w:sz w:val="22"/>
          <w:szCs w:val="22"/>
        </w:rPr>
        <w:t xml:space="preserve">Komunikacja </w:t>
      </w:r>
    </w:p>
    <w:p w14:paraId="3AA1404E" w14:textId="77777777" w:rsidR="00961DE3" w:rsidRPr="00196048" w:rsidRDefault="00961DE3" w:rsidP="00961DE3">
      <w:pPr>
        <w:ind w:left="360"/>
        <w:jc w:val="center"/>
        <w:rPr>
          <w:rFonts w:ascii="Arial" w:hAnsi="Arial"/>
          <w:b/>
          <w:sz w:val="12"/>
          <w:szCs w:val="12"/>
        </w:rPr>
      </w:pPr>
    </w:p>
    <w:p w14:paraId="572CBA4A" w14:textId="77777777" w:rsidR="00961DE3" w:rsidRPr="00A758DB" w:rsidRDefault="00961DE3" w:rsidP="00202278">
      <w:pPr>
        <w:numPr>
          <w:ilvl w:val="0"/>
          <w:numId w:val="19"/>
        </w:numPr>
        <w:jc w:val="both"/>
        <w:rPr>
          <w:rFonts w:ascii="Arial" w:hAnsi="Arial"/>
          <w:sz w:val="22"/>
          <w:szCs w:val="22"/>
        </w:rPr>
      </w:pPr>
      <w:r w:rsidRPr="00A758DB">
        <w:rPr>
          <w:rFonts w:ascii="Arial" w:hAnsi="Arial"/>
          <w:sz w:val="22"/>
          <w:szCs w:val="22"/>
        </w:rPr>
        <w:t>Wszelka komunikacja pomiędzy stronami wymaga zachowania formy pisemnej.</w:t>
      </w:r>
    </w:p>
    <w:p w14:paraId="69F38D6F" w14:textId="77777777" w:rsidR="00961DE3" w:rsidRPr="00A758DB" w:rsidRDefault="00961DE3" w:rsidP="00202278">
      <w:pPr>
        <w:numPr>
          <w:ilvl w:val="0"/>
          <w:numId w:val="19"/>
        </w:numPr>
        <w:jc w:val="both"/>
        <w:rPr>
          <w:rFonts w:ascii="Arial" w:hAnsi="Arial"/>
          <w:sz w:val="22"/>
          <w:szCs w:val="22"/>
        </w:rPr>
      </w:pPr>
      <w:r w:rsidRPr="00A758DB">
        <w:rPr>
          <w:rFonts w:ascii="Arial" w:hAnsi="Arial"/>
          <w:sz w:val="22"/>
          <w:szCs w:val="22"/>
        </w:rPr>
        <w:t xml:space="preserve">Komunikacja za pomocą  faksu lub maila będzie uważana za prowadzoną w formie pisemnej o ile treść faksu lub maila zostanie niezwłocznie potwierdzona  tj. poprzez nadanie w dniu wysłania faksu listu potwierdzającego treść faksu. Data otrzymania potwierdzonego faksu będzie uważana za datę otrzymania pisma. </w:t>
      </w:r>
    </w:p>
    <w:p w14:paraId="3F85D263" w14:textId="77777777" w:rsidR="00961DE3" w:rsidRPr="00A758DB" w:rsidRDefault="00961DE3" w:rsidP="00202278">
      <w:pPr>
        <w:numPr>
          <w:ilvl w:val="0"/>
          <w:numId w:val="19"/>
        </w:numPr>
        <w:jc w:val="both"/>
        <w:rPr>
          <w:rFonts w:ascii="Arial" w:hAnsi="Arial"/>
          <w:sz w:val="22"/>
          <w:szCs w:val="22"/>
        </w:rPr>
      </w:pPr>
      <w:r w:rsidRPr="00A758DB">
        <w:rPr>
          <w:rFonts w:ascii="Arial" w:hAnsi="Arial"/>
          <w:sz w:val="22"/>
          <w:szCs w:val="22"/>
        </w:rPr>
        <w:t>Wszelkie pisma skierowane do Gwaranta należy wysyłać na adres;</w:t>
      </w:r>
    </w:p>
    <w:p w14:paraId="0BE4EB7F" w14:textId="77777777" w:rsidR="00961DE3" w:rsidRPr="00A758DB" w:rsidRDefault="00961DE3" w:rsidP="00961DE3">
      <w:pPr>
        <w:ind w:left="708"/>
        <w:jc w:val="both"/>
        <w:rPr>
          <w:rFonts w:ascii="Arial" w:hAnsi="Arial"/>
          <w:b/>
          <w:sz w:val="22"/>
          <w:szCs w:val="22"/>
        </w:rPr>
      </w:pPr>
      <w:r w:rsidRPr="00A758DB">
        <w:rPr>
          <w:rFonts w:ascii="Arial" w:hAnsi="Arial"/>
          <w:b/>
          <w:sz w:val="22"/>
          <w:szCs w:val="22"/>
        </w:rPr>
        <w:t>……………………………………………………………………………………………</w:t>
      </w:r>
      <w:r>
        <w:rPr>
          <w:rFonts w:ascii="Arial" w:hAnsi="Arial"/>
          <w:b/>
          <w:sz w:val="22"/>
          <w:szCs w:val="22"/>
        </w:rPr>
        <w:t>…….. tel. </w:t>
      </w:r>
      <w:r w:rsidRPr="00A758DB">
        <w:rPr>
          <w:rFonts w:ascii="Arial" w:hAnsi="Arial"/>
          <w:b/>
          <w:sz w:val="22"/>
          <w:szCs w:val="22"/>
        </w:rPr>
        <w:t xml:space="preserve">……………. , fax  ……………………….. </w:t>
      </w:r>
    </w:p>
    <w:p w14:paraId="682B1E35" w14:textId="77777777" w:rsidR="00961DE3" w:rsidRDefault="00961DE3" w:rsidP="00202278">
      <w:pPr>
        <w:numPr>
          <w:ilvl w:val="0"/>
          <w:numId w:val="19"/>
        </w:numPr>
        <w:jc w:val="both"/>
        <w:rPr>
          <w:rFonts w:ascii="Arial" w:hAnsi="Arial"/>
          <w:sz w:val="22"/>
          <w:szCs w:val="22"/>
        </w:rPr>
      </w:pPr>
      <w:r w:rsidRPr="00A758DB">
        <w:rPr>
          <w:rFonts w:ascii="Arial" w:hAnsi="Arial"/>
          <w:sz w:val="22"/>
          <w:szCs w:val="22"/>
        </w:rPr>
        <w:t>Wszelkie pisma skierowane do Użytkownika należy wysyłać na adres: Gmina</w:t>
      </w:r>
      <w:r>
        <w:rPr>
          <w:rFonts w:ascii="Arial" w:hAnsi="Arial"/>
          <w:sz w:val="22"/>
          <w:szCs w:val="22"/>
        </w:rPr>
        <w:t xml:space="preserve"> Kuźnia Raciborska</w:t>
      </w:r>
      <w:r w:rsidRPr="00A758DB">
        <w:rPr>
          <w:rFonts w:ascii="Arial" w:hAnsi="Arial"/>
          <w:sz w:val="22"/>
          <w:szCs w:val="22"/>
        </w:rPr>
        <w:t xml:space="preserve">, ul. </w:t>
      </w:r>
      <w:r>
        <w:rPr>
          <w:rFonts w:ascii="Arial" w:hAnsi="Arial"/>
          <w:sz w:val="22"/>
          <w:szCs w:val="22"/>
        </w:rPr>
        <w:t>Słowackiego 4, 47-42</w:t>
      </w:r>
      <w:r w:rsidRPr="00A758DB">
        <w:rPr>
          <w:rFonts w:ascii="Arial" w:hAnsi="Arial"/>
          <w:sz w:val="22"/>
          <w:szCs w:val="22"/>
        </w:rPr>
        <w:t>0 K</w:t>
      </w:r>
      <w:r>
        <w:rPr>
          <w:rFonts w:ascii="Arial" w:hAnsi="Arial"/>
          <w:sz w:val="22"/>
          <w:szCs w:val="22"/>
        </w:rPr>
        <w:t>uźnia Raciborska  tel. …</w:t>
      </w:r>
      <w:r w:rsidRPr="00A758DB">
        <w:rPr>
          <w:rFonts w:ascii="Arial" w:hAnsi="Arial"/>
          <w:sz w:val="22"/>
          <w:szCs w:val="22"/>
        </w:rPr>
        <w:t xml:space="preserve"> …………  </w:t>
      </w:r>
      <w:r>
        <w:rPr>
          <w:rFonts w:ascii="Arial" w:hAnsi="Arial"/>
          <w:sz w:val="22"/>
          <w:szCs w:val="22"/>
        </w:rPr>
        <w:t>e-</w:t>
      </w:r>
      <w:r w:rsidRPr="00A758DB">
        <w:rPr>
          <w:rFonts w:ascii="Arial" w:hAnsi="Arial"/>
          <w:sz w:val="22"/>
          <w:szCs w:val="22"/>
        </w:rPr>
        <w:t>mail</w:t>
      </w:r>
      <w:r>
        <w:rPr>
          <w:rFonts w:ascii="Arial" w:hAnsi="Arial"/>
          <w:sz w:val="22"/>
          <w:szCs w:val="22"/>
        </w:rPr>
        <w:t>: …………</w:t>
      </w:r>
      <w:r w:rsidRPr="00A758DB">
        <w:rPr>
          <w:rFonts w:ascii="Arial" w:hAnsi="Arial"/>
          <w:sz w:val="22"/>
          <w:szCs w:val="22"/>
        </w:rPr>
        <w:t xml:space="preserve"> </w:t>
      </w:r>
    </w:p>
    <w:p w14:paraId="5932C480" w14:textId="77777777" w:rsidR="00961DE3" w:rsidRDefault="00961DE3" w:rsidP="00961DE3">
      <w:pPr>
        <w:jc w:val="both"/>
        <w:rPr>
          <w:rFonts w:ascii="Arial" w:hAnsi="Arial"/>
          <w:sz w:val="22"/>
          <w:szCs w:val="22"/>
        </w:rPr>
      </w:pPr>
    </w:p>
    <w:p w14:paraId="0BA935E6" w14:textId="77777777" w:rsidR="00961DE3" w:rsidRDefault="00961DE3" w:rsidP="00202278">
      <w:pPr>
        <w:numPr>
          <w:ilvl w:val="0"/>
          <w:numId w:val="19"/>
        </w:numPr>
        <w:jc w:val="both"/>
        <w:rPr>
          <w:rFonts w:ascii="Arial" w:hAnsi="Arial"/>
          <w:sz w:val="22"/>
          <w:szCs w:val="22"/>
        </w:rPr>
      </w:pPr>
      <w:r w:rsidRPr="00A758DB">
        <w:rPr>
          <w:rFonts w:ascii="Arial" w:hAnsi="Arial"/>
          <w:sz w:val="22"/>
          <w:szCs w:val="22"/>
        </w:rPr>
        <w:t>O zmianach w danych teleadresowych, o których mowa w ust. 3 i 4 strony obowiązane są informować się niezwłocznie, nie później niż 7 dni od chwili zaistnienia zmian, pod rygorem uznania wysyłania korespondencji pod ostatnio znany adres za skutecznie doręczoną.</w:t>
      </w:r>
    </w:p>
    <w:p w14:paraId="75857265" w14:textId="77777777" w:rsidR="00961DE3" w:rsidRPr="00690057" w:rsidRDefault="00961DE3" w:rsidP="00202278">
      <w:pPr>
        <w:numPr>
          <w:ilvl w:val="0"/>
          <w:numId w:val="19"/>
        </w:numPr>
        <w:jc w:val="both"/>
        <w:rPr>
          <w:rFonts w:ascii="Arial" w:hAnsi="Arial"/>
          <w:sz w:val="22"/>
          <w:szCs w:val="22"/>
        </w:rPr>
      </w:pPr>
      <w:r w:rsidRPr="00A758DB">
        <w:rPr>
          <w:rFonts w:ascii="Arial" w:hAnsi="Arial"/>
          <w:sz w:val="22"/>
          <w:szCs w:val="22"/>
        </w:rPr>
        <w:t>Gwarant jest obowiązany w terminie 7 dni od daty złożenia wniosku o upadłość lub likwidację powiadomić na piśmie o tym fakcie Użytkownika.</w:t>
      </w:r>
    </w:p>
    <w:p w14:paraId="1B829597" w14:textId="77777777" w:rsidR="00961DE3" w:rsidRDefault="00961DE3" w:rsidP="00961DE3">
      <w:pPr>
        <w:ind w:left="360"/>
        <w:jc w:val="center"/>
        <w:rPr>
          <w:rFonts w:ascii="Arial" w:hAnsi="Arial"/>
          <w:b/>
          <w:sz w:val="22"/>
          <w:szCs w:val="22"/>
        </w:rPr>
      </w:pPr>
    </w:p>
    <w:p w14:paraId="27ED1F67" w14:textId="77777777" w:rsidR="00961DE3" w:rsidRPr="00A758DB" w:rsidRDefault="00961DE3" w:rsidP="00961DE3">
      <w:pPr>
        <w:ind w:left="360"/>
        <w:jc w:val="center"/>
        <w:rPr>
          <w:rFonts w:ascii="Arial" w:hAnsi="Arial"/>
          <w:b/>
          <w:sz w:val="22"/>
          <w:szCs w:val="22"/>
        </w:rPr>
      </w:pPr>
      <w:r w:rsidRPr="00A758DB">
        <w:rPr>
          <w:rFonts w:ascii="Arial" w:hAnsi="Arial"/>
          <w:b/>
          <w:sz w:val="22"/>
          <w:szCs w:val="22"/>
        </w:rPr>
        <w:lastRenderedPageBreak/>
        <w:t>§ 6</w:t>
      </w:r>
    </w:p>
    <w:p w14:paraId="4EDA8D4E" w14:textId="77777777" w:rsidR="00961DE3" w:rsidRDefault="00961DE3" w:rsidP="00961DE3">
      <w:pPr>
        <w:ind w:left="360"/>
        <w:jc w:val="center"/>
        <w:rPr>
          <w:rFonts w:ascii="Arial" w:hAnsi="Arial"/>
          <w:b/>
          <w:sz w:val="22"/>
          <w:szCs w:val="22"/>
        </w:rPr>
      </w:pPr>
      <w:r>
        <w:rPr>
          <w:rFonts w:ascii="Arial" w:hAnsi="Arial"/>
          <w:b/>
          <w:sz w:val="22"/>
          <w:szCs w:val="22"/>
        </w:rPr>
        <w:t>Postanowienia końcowe</w:t>
      </w:r>
    </w:p>
    <w:p w14:paraId="316BCFD7" w14:textId="77777777" w:rsidR="00961DE3" w:rsidRPr="00196048" w:rsidRDefault="00961DE3" w:rsidP="00961DE3">
      <w:pPr>
        <w:ind w:left="360"/>
        <w:jc w:val="center"/>
        <w:rPr>
          <w:rFonts w:ascii="Arial" w:hAnsi="Arial"/>
          <w:b/>
          <w:sz w:val="12"/>
          <w:szCs w:val="12"/>
        </w:rPr>
      </w:pPr>
    </w:p>
    <w:p w14:paraId="1011312B" w14:textId="77777777" w:rsidR="00961DE3" w:rsidRPr="00A758DB" w:rsidRDefault="00961DE3" w:rsidP="00961DE3">
      <w:pPr>
        <w:jc w:val="both"/>
        <w:rPr>
          <w:rFonts w:ascii="Arial" w:hAnsi="Arial"/>
          <w:sz w:val="22"/>
          <w:szCs w:val="22"/>
        </w:rPr>
      </w:pPr>
      <w:r w:rsidRPr="00A758DB">
        <w:rPr>
          <w:rFonts w:ascii="Arial" w:hAnsi="Arial"/>
          <w:sz w:val="22"/>
          <w:szCs w:val="22"/>
        </w:rPr>
        <w:t>Wszelkie zmiany niniejszej Karty Gwarancyjnej wymagają formy pisemnej pod rygorem nieważności.</w:t>
      </w:r>
    </w:p>
    <w:p w14:paraId="7E97EBB9" w14:textId="77777777" w:rsidR="00961DE3" w:rsidRDefault="00961DE3" w:rsidP="00961DE3">
      <w:pPr>
        <w:rPr>
          <w:rFonts w:ascii="Arial" w:hAnsi="Arial"/>
          <w:sz w:val="22"/>
          <w:szCs w:val="22"/>
        </w:rPr>
      </w:pPr>
      <w:r w:rsidRPr="00A758DB">
        <w:rPr>
          <w:rFonts w:ascii="Arial" w:hAnsi="Arial"/>
          <w:sz w:val="22"/>
          <w:szCs w:val="22"/>
        </w:rPr>
        <w:t xml:space="preserve">     </w:t>
      </w:r>
    </w:p>
    <w:p w14:paraId="253B25C0" w14:textId="77777777" w:rsidR="00961DE3" w:rsidRPr="00A758DB" w:rsidRDefault="00961DE3" w:rsidP="00961DE3">
      <w:pPr>
        <w:rPr>
          <w:rFonts w:ascii="Arial" w:hAnsi="Arial"/>
          <w:sz w:val="22"/>
          <w:szCs w:val="22"/>
        </w:rPr>
      </w:pPr>
    </w:p>
    <w:p w14:paraId="6923EEDE" w14:textId="77777777" w:rsidR="00961DE3" w:rsidRPr="00A758DB" w:rsidRDefault="00961DE3" w:rsidP="00961DE3">
      <w:pPr>
        <w:ind w:left="360"/>
        <w:rPr>
          <w:rFonts w:ascii="Arial" w:hAnsi="Arial"/>
          <w:sz w:val="22"/>
          <w:szCs w:val="22"/>
        </w:rPr>
      </w:pPr>
      <w:r w:rsidRPr="00A758DB">
        <w:rPr>
          <w:rFonts w:ascii="Arial" w:hAnsi="Arial"/>
          <w:sz w:val="22"/>
          <w:szCs w:val="22"/>
        </w:rPr>
        <w:t xml:space="preserve">                                                             ……………………………………</w:t>
      </w:r>
    </w:p>
    <w:p w14:paraId="228FBCBA" w14:textId="77777777" w:rsidR="00961DE3" w:rsidRPr="00D320A1" w:rsidRDefault="00961DE3" w:rsidP="00961DE3">
      <w:pPr>
        <w:pStyle w:val="Tekstpodstawowy"/>
        <w:rPr>
          <w:rFonts w:ascii="Arial" w:hAnsi="Arial" w:cs="Arial"/>
          <w:sz w:val="22"/>
          <w:szCs w:val="22"/>
        </w:rPr>
      </w:pP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t xml:space="preserve">              Podpis i pi</w:t>
      </w:r>
      <w:r>
        <w:rPr>
          <w:rFonts w:ascii="Arial" w:hAnsi="Arial" w:cs="Arial"/>
          <w:sz w:val="22"/>
          <w:szCs w:val="22"/>
        </w:rPr>
        <w:t>eczęć G</w:t>
      </w:r>
      <w:r w:rsidRPr="00A758DB">
        <w:rPr>
          <w:rFonts w:ascii="Arial" w:hAnsi="Arial" w:cs="Arial"/>
          <w:sz w:val="22"/>
          <w:szCs w:val="22"/>
        </w:rPr>
        <w:t>waranta</w:t>
      </w:r>
    </w:p>
    <w:p w14:paraId="03EC511B" w14:textId="77777777" w:rsidR="009D1C38" w:rsidRDefault="009D1C38"/>
    <w:sectPr w:rsidR="009D1C38" w:rsidSect="00961DE3">
      <w:footerReference w:type="default" r:id="rId12"/>
      <w:pgSz w:w="11906" w:h="16838"/>
      <w:pgMar w:top="1417" w:right="849"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DC619" w14:textId="77777777" w:rsidR="00050C6B" w:rsidRDefault="00050C6B">
      <w:r>
        <w:separator/>
      </w:r>
    </w:p>
  </w:endnote>
  <w:endnote w:type="continuationSeparator" w:id="0">
    <w:p w14:paraId="12A2B0FF" w14:textId="77777777" w:rsidR="00050C6B" w:rsidRDefault="00050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A5458t00">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68427"/>
      <w:docPartObj>
        <w:docPartGallery w:val="Page Numbers (Bottom of Page)"/>
        <w:docPartUnique/>
      </w:docPartObj>
    </w:sdtPr>
    <w:sdtEndPr/>
    <w:sdtContent>
      <w:p w14:paraId="7F47EBA1" w14:textId="77777777" w:rsidR="00961DE3" w:rsidRDefault="00961DE3">
        <w:pPr>
          <w:pStyle w:val="Stopka"/>
          <w:jc w:val="right"/>
        </w:pPr>
        <w:r>
          <w:fldChar w:fldCharType="begin"/>
        </w:r>
        <w:r>
          <w:instrText>PAGE   \* MERGEFORMAT</w:instrText>
        </w:r>
        <w:r>
          <w:fldChar w:fldCharType="separate"/>
        </w:r>
        <w:r>
          <w:rPr>
            <w:noProof/>
          </w:rPr>
          <w:t>22</w:t>
        </w:r>
        <w:r>
          <w:fldChar w:fldCharType="end"/>
        </w:r>
      </w:p>
    </w:sdtContent>
  </w:sdt>
  <w:p w14:paraId="05278B4F" w14:textId="77777777" w:rsidR="00961DE3" w:rsidRDefault="00961D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48C41" w14:textId="77777777" w:rsidR="00050C6B" w:rsidRDefault="00050C6B">
      <w:r>
        <w:separator/>
      </w:r>
    </w:p>
  </w:footnote>
  <w:footnote w:type="continuationSeparator" w:id="0">
    <w:p w14:paraId="7E3FC7F2" w14:textId="77777777" w:rsidR="00050C6B" w:rsidRDefault="00050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8104BF0"/>
    <w:name w:val="WW8Num2"/>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1"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A"/>
    <w:multiLevelType w:val="multilevel"/>
    <w:tmpl w:val="7F601522"/>
    <w:lvl w:ilvl="0">
      <w:start w:val="1"/>
      <w:numFmt w:val="decimal"/>
      <w:lvlText w:val="%1."/>
      <w:lvlJc w:val="left"/>
      <w:pPr>
        <w:tabs>
          <w:tab w:val="num" w:pos="1306"/>
        </w:tabs>
        <w:ind w:left="1306" w:hanging="360"/>
      </w:pPr>
      <w:rPr>
        <w:rFonts w:ascii="Arial" w:hAnsi="Arial" w:cs="Arial" w:hint="default"/>
        <w:b w:val="0"/>
        <w:color w:val="auto"/>
        <w:sz w:val="22"/>
        <w:szCs w:val="22"/>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00000017"/>
    <w:multiLevelType w:val="multilevel"/>
    <w:tmpl w:val="9F82C418"/>
    <w:name w:val="WW8Num23"/>
    <w:lvl w:ilvl="0">
      <w:start w:val="1"/>
      <w:numFmt w:val="decimal"/>
      <w:lvlText w:val="%1."/>
      <w:lvlJc w:val="left"/>
      <w:pPr>
        <w:tabs>
          <w:tab w:val="num" w:pos="0"/>
        </w:tabs>
        <w:ind w:left="915" w:hanging="360"/>
      </w:pPr>
    </w:lvl>
    <w:lvl w:ilvl="1">
      <w:start w:val="1"/>
      <w:numFmt w:val="lowerLetter"/>
      <w:lvlText w:val="%2)"/>
      <w:lvlJc w:val="left"/>
      <w:pPr>
        <w:ind w:left="1635" w:hanging="360"/>
      </w:pPr>
    </w:lvl>
    <w:lvl w:ilvl="2">
      <w:start w:val="1"/>
      <w:numFmt w:val="lowerRoman"/>
      <w:lvlText w:val="%3."/>
      <w:lvlJc w:val="right"/>
      <w:pPr>
        <w:tabs>
          <w:tab w:val="num" w:pos="0"/>
        </w:tabs>
        <w:ind w:left="2355" w:hanging="180"/>
      </w:pPr>
    </w:lvl>
    <w:lvl w:ilvl="3">
      <w:start w:val="1"/>
      <w:numFmt w:val="decimal"/>
      <w:lvlText w:val="%4."/>
      <w:lvlJc w:val="left"/>
      <w:pPr>
        <w:tabs>
          <w:tab w:val="num" w:pos="0"/>
        </w:tabs>
        <w:ind w:left="3075" w:hanging="360"/>
      </w:pPr>
    </w:lvl>
    <w:lvl w:ilvl="4">
      <w:start w:val="1"/>
      <w:numFmt w:val="lowerLetter"/>
      <w:lvlText w:val="%5."/>
      <w:lvlJc w:val="left"/>
      <w:pPr>
        <w:tabs>
          <w:tab w:val="num" w:pos="0"/>
        </w:tabs>
        <w:ind w:left="3795" w:hanging="360"/>
      </w:pPr>
    </w:lvl>
    <w:lvl w:ilvl="5">
      <w:start w:val="1"/>
      <w:numFmt w:val="lowerRoman"/>
      <w:lvlText w:val="%6."/>
      <w:lvlJc w:val="right"/>
      <w:pPr>
        <w:tabs>
          <w:tab w:val="num" w:pos="0"/>
        </w:tabs>
        <w:ind w:left="4515" w:hanging="180"/>
      </w:pPr>
    </w:lvl>
    <w:lvl w:ilvl="6">
      <w:start w:val="1"/>
      <w:numFmt w:val="decimal"/>
      <w:lvlText w:val="%7."/>
      <w:lvlJc w:val="left"/>
      <w:pPr>
        <w:tabs>
          <w:tab w:val="num" w:pos="0"/>
        </w:tabs>
        <w:ind w:left="5235" w:hanging="360"/>
      </w:pPr>
    </w:lvl>
    <w:lvl w:ilvl="7">
      <w:start w:val="1"/>
      <w:numFmt w:val="lowerLetter"/>
      <w:lvlText w:val="%8."/>
      <w:lvlJc w:val="left"/>
      <w:pPr>
        <w:tabs>
          <w:tab w:val="num" w:pos="0"/>
        </w:tabs>
        <w:ind w:left="5955" w:hanging="360"/>
      </w:pPr>
    </w:lvl>
    <w:lvl w:ilvl="8">
      <w:start w:val="1"/>
      <w:numFmt w:val="lowerRoman"/>
      <w:lvlText w:val="%9."/>
      <w:lvlJc w:val="right"/>
      <w:pPr>
        <w:tabs>
          <w:tab w:val="num" w:pos="0"/>
        </w:tabs>
        <w:ind w:left="6675" w:hanging="180"/>
      </w:pPr>
    </w:lvl>
  </w:abstractNum>
  <w:abstractNum w:abstractNumId="4" w15:restartNumberingAfterBreak="0">
    <w:nsid w:val="00000036"/>
    <w:multiLevelType w:val="multilevel"/>
    <w:tmpl w:val="0304FB0C"/>
    <w:name w:val="WW8Num56"/>
    <w:lvl w:ilvl="0">
      <w:start w:val="1"/>
      <w:numFmt w:val="decimal"/>
      <w:lvlText w:val="%1."/>
      <w:lvlJc w:val="left"/>
      <w:pPr>
        <w:tabs>
          <w:tab w:val="num" w:pos="0"/>
        </w:tabs>
        <w:ind w:left="720" w:hanging="360"/>
      </w:pPr>
      <w:rPr>
        <w:rFonts w:eastAsia="Lucida Sans Unicode" w:cs="Calibri" w:hint="default"/>
        <w:b/>
        <w:bCs/>
        <w:kern w:val="1"/>
        <w:sz w:val="24"/>
        <w:szCs w:val="24"/>
        <w:lang w:val="pl-PL" w:eastAsia="ar-SA"/>
      </w:rPr>
    </w:lvl>
    <w:lvl w:ilvl="1">
      <w:start w:val="1"/>
      <w:numFmt w:val="decimal"/>
      <w:lvlText w:val="%1.%2"/>
      <w:lvlJc w:val="left"/>
      <w:pPr>
        <w:tabs>
          <w:tab w:val="num" w:pos="0"/>
        </w:tabs>
        <w:ind w:left="720" w:hanging="360"/>
      </w:pPr>
      <w:rPr>
        <w:rFonts w:eastAsia="Lucida Sans Unicode" w:cs="Calibri" w:hint="default"/>
        <w:b/>
        <w:bCs/>
        <w:kern w:val="1"/>
        <w:sz w:val="24"/>
        <w:szCs w:val="24"/>
        <w:lang w:val="pl-PL" w:eastAsia="ar-SA"/>
      </w:rPr>
    </w:lvl>
    <w:lvl w:ilvl="2">
      <w:start w:val="1"/>
      <w:numFmt w:val="decimal"/>
      <w:lvlText w:val="%1.%2.%3"/>
      <w:lvlJc w:val="left"/>
      <w:pPr>
        <w:tabs>
          <w:tab w:val="num" w:pos="0"/>
        </w:tabs>
        <w:ind w:left="1080" w:hanging="720"/>
      </w:pPr>
      <w:rPr>
        <w:rFonts w:eastAsia="Lucida Sans Unicode" w:cs="Calibri" w:hint="default"/>
        <w:b/>
        <w:bCs/>
        <w:kern w:val="1"/>
        <w:sz w:val="24"/>
        <w:szCs w:val="24"/>
        <w:lang w:val="pl-PL" w:eastAsia="ar-SA"/>
      </w:rPr>
    </w:lvl>
    <w:lvl w:ilvl="3">
      <w:start w:val="1"/>
      <w:numFmt w:val="decimal"/>
      <w:lvlText w:val="%1.%2.%3.%4"/>
      <w:lvlJc w:val="left"/>
      <w:pPr>
        <w:tabs>
          <w:tab w:val="num" w:pos="0"/>
        </w:tabs>
        <w:ind w:left="1080" w:hanging="720"/>
      </w:pPr>
      <w:rPr>
        <w:rFonts w:eastAsia="Lucida Sans Unicode" w:cs="Calibri" w:hint="default"/>
        <w:b/>
        <w:bCs/>
        <w:kern w:val="1"/>
        <w:sz w:val="24"/>
        <w:szCs w:val="24"/>
        <w:lang w:val="pl-PL" w:eastAsia="ar-SA"/>
      </w:rPr>
    </w:lvl>
    <w:lvl w:ilvl="4">
      <w:start w:val="1"/>
      <w:numFmt w:val="decimal"/>
      <w:lvlText w:val="%1.%2.%3.%4.%5"/>
      <w:lvlJc w:val="left"/>
      <w:pPr>
        <w:tabs>
          <w:tab w:val="num" w:pos="0"/>
        </w:tabs>
        <w:ind w:left="1440" w:hanging="1080"/>
      </w:pPr>
      <w:rPr>
        <w:rFonts w:eastAsia="Lucida Sans Unicode" w:cs="Calibri" w:hint="default"/>
        <w:b/>
        <w:bCs/>
        <w:kern w:val="1"/>
        <w:sz w:val="24"/>
        <w:szCs w:val="24"/>
        <w:lang w:val="pl-PL" w:eastAsia="ar-SA"/>
      </w:rPr>
    </w:lvl>
    <w:lvl w:ilvl="5">
      <w:start w:val="1"/>
      <w:numFmt w:val="decimal"/>
      <w:lvlText w:val="%1.%2.%3.%4.%5.%6"/>
      <w:lvlJc w:val="left"/>
      <w:pPr>
        <w:tabs>
          <w:tab w:val="num" w:pos="0"/>
        </w:tabs>
        <w:ind w:left="1440" w:hanging="1080"/>
      </w:pPr>
      <w:rPr>
        <w:rFonts w:eastAsia="Lucida Sans Unicode" w:cs="Calibri" w:hint="default"/>
        <w:b/>
        <w:bCs/>
        <w:kern w:val="1"/>
        <w:sz w:val="24"/>
        <w:szCs w:val="24"/>
        <w:lang w:val="pl-PL" w:eastAsia="ar-SA"/>
      </w:rPr>
    </w:lvl>
    <w:lvl w:ilvl="6">
      <w:start w:val="1"/>
      <w:numFmt w:val="decimal"/>
      <w:lvlText w:val="%1.%2.%3.%4.%5.%6.%7"/>
      <w:lvlJc w:val="left"/>
      <w:pPr>
        <w:tabs>
          <w:tab w:val="num" w:pos="0"/>
        </w:tabs>
        <w:ind w:left="1800" w:hanging="1440"/>
      </w:pPr>
      <w:rPr>
        <w:rFonts w:eastAsia="Lucida Sans Unicode" w:cs="Calibri" w:hint="default"/>
        <w:b/>
        <w:bCs/>
        <w:kern w:val="1"/>
        <w:sz w:val="24"/>
        <w:szCs w:val="24"/>
        <w:lang w:val="pl-PL" w:eastAsia="ar-SA"/>
      </w:rPr>
    </w:lvl>
    <w:lvl w:ilvl="7">
      <w:start w:val="1"/>
      <w:numFmt w:val="decimal"/>
      <w:lvlText w:val="%1.%2.%3.%4.%5.%6.%7.%8"/>
      <w:lvlJc w:val="left"/>
      <w:pPr>
        <w:tabs>
          <w:tab w:val="num" w:pos="0"/>
        </w:tabs>
        <w:ind w:left="1800" w:hanging="1440"/>
      </w:pPr>
      <w:rPr>
        <w:rFonts w:eastAsia="Lucida Sans Unicode" w:cs="Calibri" w:hint="default"/>
        <w:b/>
        <w:bCs/>
        <w:kern w:val="1"/>
        <w:sz w:val="24"/>
        <w:szCs w:val="24"/>
        <w:lang w:val="pl-PL" w:eastAsia="ar-SA"/>
      </w:rPr>
    </w:lvl>
    <w:lvl w:ilvl="8">
      <w:start w:val="1"/>
      <w:numFmt w:val="decimal"/>
      <w:lvlText w:val="%1.%2.%3.%4.%5.%6.%7.%8.%9"/>
      <w:lvlJc w:val="left"/>
      <w:pPr>
        <w:tabs>
          <w:tab w:val="num" w:pos="0"/>
        </w:tabs>
        <w:ind w:left="2160" w:hanging="1800"/>
      </w:pPr>
      <w:rPr>
        <w:rFonts w:eastAsia="Lucida Sans Unicode" w:cs="Calibri" w:hint="default"/>
        <w:b/>
        <w:bCs/>
        <w:kern w:val="1"/>
        <w:sz w:val="24"/>
        <w:szCs w:val="24"/>
        <w:lang w:val="pl-PL" w:eastAsia="ar-SA"/>
      </w:rPr>
    </w:lvl>
  </w:abstractNum>
  <w:abstractNum w:abstractNumId="5" w15:restartNumberingAfterBreak="0">
    <w:nsid w:val="00000037"/>
    <w:multiLevelType w:val="singleLevel"/>
    <w:tmpl w:val="D2EC5866"/>
    <w:name w:val="WW8Num55"/>
    <w:lvl w:ilvl="0">
      <w:start w:val="1"/>
      <w:numFmt w:val="decimal"/>
      <w:lvlText w:val="%1)"/>
      <w:lvlJc w:val="left"/>
      <w:pPr>
        <w:tabs>
          <w:tab w:val="num" w:pos="708"/>
        </w:tabs>
        <w:ind w:left="720" w:hanging="360"/>
      </w:pPr>
      <w:rPr>
        <w:rFonts w:ascii="Times New Roman" w:hAnsi="Times New Roman" w:cs="Times New Roman" w:hint="default"/>
        <w:b/>
        <w:bCs/>
        <w:szCs w:val="24"/>
        <w:lang w:val="pl-PL"/>
      </w:rPr>
    </w:lvl>
  </w:abstractNum>
  <w:abstractNum w:abstractNumId="6" w15:restartNumberingAfterBreak="0">
    <w:nsid w:val="02175D14"/>
    <w:multiLevelType w:val="hybridMultilevel"/>
    <w:tmpl w:val="643498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DC3F39"/>
    <w:multiLevelType w:val="hybridMultilevel"/>
    <w:tmpl w:val="DCC61F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F53F50"/>
    <w:multiLevelType w:val="hybridMultilevel"/>
    <w:tmpl w:val="85466E9E"/>
    <w:lvl w:ilvl="0" w:tplc="FE662E0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EA5438"/>
    <w:multiLevelType w:val="hybridMultilevel"/>
    <w:tmpl w:val="40D69D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AE27A1"/>
    <w:multiLevelType w:val="hybridMultilevel"/>
    <w:tmpl w:val="F8FA1528"/>
    <w:lvl w:ilvl="0" w:tplc="04FEE68C">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CA4D70"/>
    <w:multiLevelType w:val="hybridMultilevel"/>
    <w:tmpl w:val="D02CA9B8"/>
    <w:lvl w:ilvl="0" w:tplc="0415000F">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12088D"/>
    <w:multiLevelType w:val="hybridMultilevel"/>
    <w:tmpl w:val="E78C7B9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0B22708"/>
    <w:multiLevelType w:val="multilevel"/>
    <w:tmpl w:val="05E21F72"/>
    <w:lvl w:ilvl="0">
      <w:start w:val="1"/>
      <w:numFmt w:val="decimal"/>
      <w:lvlText w:val="%1."/>
      <w:lvlJc w:val="left"/>
      <w:pPr>
        <w:tabs>
          <w:tab w:val="num" w:pos="800"/>
        </w:tabs>
        <w:ind w:left="800" w:hanging="360"/>
      </w:pPr>
      <w:rPr>
        <w:b w:val="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296F67"/>
    <w:multiLevelType w:val="hybridMultilevel"/>
    <w:tmpl w:val="9C6E964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4D72880"/>
    <w:multiLevelType w:val="hybridMultilevel"/>
    <w:tmpl w:val="E24AE506"/>
    <w:lvl w:ilvl="0" w:tplc="1826C208">
      <w:start w:val="1"/>
      <w:numFmt w:val="bullet"/>
      <w:lvlText w:val=""/>
      <w:lvlJc w:val="left"/>
      <w:pPr>
        <w:ind w:left="72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597058F"/>
    <w:multiLevelType w:val="hybridMultilevel"/>
    <w:tmpl w:val="46D851E6"/>
    <w:lvl w:ilvl="0" w:tplc="66E279C8">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EF3490"/>
    <w:multiLevelType w:val="multilevel"/>
    <w:tmpl w:val="74BCB774"/>
    <w:lvl w:ilvl="0">
      <w:start w:val="1"/>
      <w:numFmt w:val="decimal"/>
      <w:lvlText w:val="%1)"/>
      <w:lvlJc w:val="left"/>
      <w:pPr>
        <w:tabs>
          <w:tab w:val="num" w:pos="0"/>
        </w:tabs>
        <w:ind w:left="720" w:hanging="360"/>
      </w:pPr>
      <w:rPr>
        <w:rFonts w:hint="default"/>
        <w:b w:val="0"/>
        <w:bCs w:val="0"/>
        <w:kern w:val="1"/>
        <w:sz w:val="24"/>
        <w:szCs w:val="24"/>
        <w:lang w:val="pl-PL" w:eastAsia="ar-SA"/>
      </w:rPr>
    </w:lvl>
    <w:lvl w:ilvl="1">
      <w:start w:val="1"/>
      <w:numFmt w:val="decimal"/>
      <w:lvlText w:val="%1.%2"/>
      <w:lvlJc w:val="left"/>
      <w:pPr>
        <w:tabs>
          <w:tab w:val="num" w:pos="0"/>
        </w:tabs>
        <w:ind w:left="720" w:hanging="360"/>
      </w:pPr>
      <w:rPr>
        <w:rFonts w:eastAsia="Lucida Sans Unicode" w:cs="Calibri" w:hint="default"/>
        <w:b/>
        <w:bCs/>
        <w:kern w:val="1"/>
        <w:sz w:val="24"/>
        <w:szCs w:val="24"/>
        <w:lang w:val="pl-PL" w:eastAsia="ar-SA"/>
      </w:rPr>
    </w:lvl>
    <w:lvl w:ilvl="2">
      <w:start w:val="1"/>
      <w:numFmt w:val="decimal"/>
      <w:lvlText w:val="%1.%2.%3"/>
      <w:lvlJc w:val="left"/>
      <w:pPr>
        <w:tabs>
          <w:tab w:val="num" w:pos="0"/>
        </w:tabs>
        <w:ind w:left="1080" w:hanging="720"/>
      </w:pPr>
      <w:rPr>
        <w:rFonts w:eastAsia="Lucida Sans Unicode" w:cs="Calibri" w:hint="default"/>
        <w:b/>
        <w:bCs/>
        <w:kern w:val="1"/>
        <w:sz w:val="24"/>
        <w:szCs w:val="24"/>
        <w:lang w:val="pl-PL" w:eastAsia="ar-SA"/>
      </w:rPr>
    </w:lvl>
    <w:lvl w:ilvl="3">
      <w:start w:val="1"/>
      <w:numFmt w:val="decimal"/>
      <w:lvlText w:val="%1.%2.%3.%4"/>
      <w:lvlJc w:val="left"/>
      <w:pPr>
        <w:tabs>
          <w:tab w:val="num" w:pos="0"/>
        </w:tabs>
        <w:ind w:left="1080" w:hanging="720"/>
      </w:pPr>
      <w:rPr>
        <w:rFonts w:eastAsia="Lucida Sans Unicode" w:cs="Calibri" w:hint="default"/>
        <w:b/>
        <w:bCs/>
        <w:kern w:val="1"/>
        <w:sz w:val="24"/>
        <w:szCs w:val="24"/>
        <w:lang w:val="pl-PL" w:eastAsia="ar-SA"/>
      </w:rPr>
    </w:lvl>
    <w:lvl w:ilvl="4">
      <w:start w:val="1"/>
      <w:numFmt w:val="decimal"/>
      <w:lvlText w:val="%1.%2.%3.%4.%5"/>
      <w:lvlJc w:val="left"/>
      <w:pPr>
        <w:tabs>
          <w:tab w:val="num" w:pos="0"/>
        </w:tabs>
        <w:ind w:left="1440" w:hanging="1080"/>
      </w:pPr>
      <w:rPr>
        <w:rFonts w:eastAsia="Lucida Sans Unicode" w:cs="Calibri" w:hint="default"/>
        <w:b/>
        <w:bCs/>
        <w:kern w:val="1"/>
        <w:sz w:val="24"/>
        <w:szCs w:val="24"/>
        <w:lang w:val="pl-PL" w:eastAsia="ar-SA"/>
      </w:rPr>
    </w:lvl>
    <w:lvl w:ilvl="5">
      <w:start w:val="1"/>
      <w:numFmt w:val="decimal"/>
      <w:lvlText w:val="%1.%2.%3.%4.%5.%6"/>
      <w:lvlJc w:val="left"/>
      <w:pPr>
        <w:tabs>
          <w:tab w:val="num" w:pos="0"/>
        </w:tabs>
        <w:ind w:left="1440" w:hanging="1080"/>
      </w:pPr>
      <w:rPr>
        <w:rFonts w:eastAsia="Lucida Sans Unicode" w:cs="Calibri" w:hint="default"/>
        <w:b/>
        <w:bCs/>
        <w:kern w:val="1"/>
        <w:sz w:val="24"/>
        <w:szCs w:val="24"/>
        <w:lang w:val="pl-PL" w:eastAsia="ar-SA"/>
      </w:rPr>
    </w:lvl>
    <w:lvl w:ilvl="6">
      <w:start w:val="1"/>
      <w:numFmt w:val="decimal"/>
      <w:lvlText w:val="%1.%2.%3.%4.%5.%6.%7"/>
      <w:lvlJc w:val="left"/>
      <w:pPr>
        <w:tabs>
          <w:tab w:val="num" w:pos="0"/>
        </w:tabs>
        <w:ind w:left="1800" w:hanging="1440"/>
      </w:pPr>
      <w:rPr>
        <w:rFonts w:eastAsia="Lucida Sans Unicode" w:cs="Calibri" w:hint="default"/>
        <w:b/>
        <w:bCs/>
        <w:kern w:val="1"/>
        <w:sz w:val="24"/>
        <w:szCs w:val="24"/>
        <w:lang w:val="pl-PL" w:eastAsia="ar-SA"/>
      </w:rPr>
    </w:lvl>
    <w:lvl w:ilvl="7">
      <w:start w:val="1"/>
      <w:numFmt w:val="decimal"/>
      <w:lvlText w:val="%1.%2.%3.%4.%5.%6.%7.%8"/>
      <w:lvlJc w:val="left"/>
      <w:pPr>
        <w:tabs>
          <w:tab w:val="num" w:pos="0"/>
        </w:tabs>
        <w:ind w:left="1800" w:hanging="1440"/>
      </w:pPr>
      <w:rPr>
        <w:rFonts w:eastAsia="Lucida Sans Unicode" w:cs="Calibri" w:hint="default"/>
        <w:b/>
        <w:bCs/>
        <w:kern w:val="1"/>
        <w:sz w:val="24"/>
        <w:szCs w:val="24"/>
        <w:lang w:val="pl-PL" w:eastAsia="ar-SA"/>
      </w:rPr>
    </w:lvl>
    <w:lvl w:ilvl="8">
      <w:start w:val="1"/>
      <w:numFmt w:val="decimal"/>
      <w:lvlText w:val="%1.%2.%3.%4.%5.%6.%7.%8.%9"/>
      <w:lvlJc w:val="left"/>
      <w:pPr>
        <w:tabs>
          <w:tab w:val="num" w:pos="0"/>
        </w:tabs>
        <w:ind w:left="2160" w:hanging="1800"/>
      </w:pPr>
      <w:rPr>
        <w:rFonts w:eastAsia="Lucida Sans Unicode" w:cs="Calibri" w:hint="default"/>
        <w:b/>
        <w:bCs/>
        <w:kern w:val="1"/>
        <w:sz w:val="24"/>
        <w:szCs w:val="24"/>
        <w:lang w:val="pl-PL" w:eastAsia="ar-SA"/>
      </w:rPr>
    </w:lvl>
  </w:abstractNum>
  <w:abstractNum w:abstractNumId="20" w15:restartNumberingAfterBreak="0">
    <w:nsid w:val="17554085"/>
    <w:multiLevelType w:val="hybridMultilevel"/>
    <w:tmpl w:val="195EAD28"/>
    <w:lvl w:ilvl="0" w:tplc="85348DA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64397C"/>
    <w:multiLevelType w:val="hybridMultilevel"/>
    <w:tmpl w:val="A114EED6"/>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240" w:hanging="360"/>
      </w:pPr>
    </w:lvl>
    <w:lvl w:ilvl="2" w:tplc="0415001B" w:tentative="1">
      <w:start w:val="1"/>
      <w:numFmt w:val="lowerRoman"/>
      <w:lvlText w:val="%3."/>
      <w:lvlJc w:val="right"/>
      <w:pPr>
        <w:ind w:left="960" w:hanging="180"/>
      </w:pPr>
    </w:lvl>
    <w:lvl w:ilvl="3" w:tplc="0415000F" w:tentative="1">
      <w:start w:val="1"/>
      <w:numFmt w:val="decimal"/>
      <w:lvlText w:val="%4."/>
      <w:lvlJc w:val="left"/>
      <w:pPr>
        <w:ind w:left="1680" w:hanging="360"/>
      </w:pPr>
    </w:lvl>
    <w:lvl w:ilvl="4" w:tplc="04150019" w:tentative="1">
      <w:start w:val="1"/>
      <w:numFmt w:val="lowerLetter"/>
      <w:lvlText w:val="%5."/>
      <w:lvlJc w:val="left"/>
      <w:pPr>
        <w:ind w:left="2400" w:hanging="360"/>
      </w:pPr>
    </w:lvl>
    <w:lvl w:ilvl="5" w:tplc="0415001B" w:tentative="1">
      <w:start w:val="1"/>
      <w:numFmt w:val="lowerRoman"/>
      <w:lvlText w:val="%6."/>
      <w:lvlJc w:val="right"/>
      <w:pPr>
        <w:ind w:left="3120" w:hanging="180"/>
      </w:pPr>
    </w:lvl>
    <w:lvl w:ilvl="6" w:tplc="0415000F" w:tentative="1">
      <w:start w:val="1"/>
      <w:numFmt w:val="decimal"/>
      <w:lvlText w:val="%7."/>
      <w:lvlJc w:val="left"/>
      <w:pPr>
        <w:ind w:left="3840" w:hanging="360"/>
      </w:pPr>
    </w:lvl>
    <w:lvl w:ilvl="7" w:tplc="04150019" w:tentative="1">
      <w:start w:val="1"/>
      <w:numFmt w:val="lowerLetter"/>
      <w:lvlText w:val="%8."/>
      <w:lvlJc w:val="left"/>
      <w:pPr>
        <w:ind w:left="4560" w:hanging="360"/>
      </w:pPr>
    </w:lvl>
    <w:lvl w:ilvl="8" w:tplc="0415001B" w:tentative="1">
      <w:start w:val="1"/>
      <w:numFmt w:val="lowerRoman"/>
      <w:lvlText w:val="%9."/>
      <w:lvlJc w:val="right"/>
      <w:pPr>
        <w:ind w:left="5280" w:hanging="180"/>
      </w:pPr>
    </w:lvl>
  </w:abstractNum>
  <w:abstractNum w:abstractNumId="22" w15:restartNumberingAfterBreak="0">
    <w:nsid w:val="2201261D"/>
    <w:multiLevelType w:val="hybridMultilevel"/>
    <w:tmpl w:val="D4789A3A"/>
    <w:lvl w:ilvl="0" w:tplc="503EC670">
      <w:start w:val="1"/>
      <w:numFmt w:val="decimal"/>
      <w:lvlText w:val="%1."/>
      <w:lvlJc w:val="left"/>
      <w:pPr>
        <w:tabs>
          <w:tab w:val="num" w:pos="1560"/>
        </w:tabs>
        <w:ind w:left="15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426525"/>
    <w:multiLevelType w:val="hybridMultilevel"/>
    <w:tmpl w:val="0BD2F5CC"/>
    <w:lvl w:ilvl="0" w:tplc="813A1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346629E"/>
    <w:multiLevelType w:val="hybridMultilevel"/>
    <w:tmpl w:val="1AE04530"/>
    <w:lvl w:ilvl="0" w:tplc="182CB02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350F1D"/>
    <w:multiLevelType w:val="hybridMultilevel"/>
    <w:tmpl w:val="70667888"/>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105FBF"/>
    <w:multiLevelType w:val="hybridMultilevel"/>
    <w:tmpl w:val="31E0AB9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89941DB"/>
    <w:multiLevelType w:val="hybridMultilevel"/>
    <w:tmpl w:val="14626B02"/>
    <w:lvl w:ilvl="0" w:tplc="B1A4614A">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2B6A3526"/>
    <w:multiLevelType w:val="hybridMultilevel"/>
    <w:tmpl w:val="6CD4858E"/>
    <w:lvl w:ilvl="0" w:tplc="983241B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560F94"/>
    <w:multiLevelType w:val="hybridMultilevel"/>
    <w:tmpl w:val="A1AA5F88"/>
    <w:lvl w:ilvl="0" w:tplc="A25C34D0">
      <w:start w:val="1"/>
      <w:numFmt w:val="decimal"/>
      <w:lvlText w:val="%1)"/>
      <w:lvlJc w:val="left"/>
      <w:pPr>
        <w:tabs>
          <w:tab w:val="num" w:pos="1560"/>
        </w:tabs>
        <w:ind w:left="1520" w:hanging="320"/>
      </w:pPr>
      <w:rPr>
        <w:rFonts w:hint="default"/>
      </w:rPr>
    </w:lvl>
    <w:lvl w:ilvl="1" w:tplc="7A020760">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0F3371"/>
    <w:multiLevelType w:val="hybridMultilevel"/>
    <w:tmpl w:val="8880124C"/>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0586597"/>
    <w:multiLevelType w:val="hybridMultilevel"/>
    <w:tmpl w:val="45589794"/>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4DD3338"/>
    <w:multiLevelType w:val="hybridMultilevel"/>
    <w:tmpl w:val="E1F63E2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8903970"/>
    <w:multiLevelType w:val="hybridMultilevel"/>
    <w:tmpl w:val="43B4D4BA"/>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5" w15:restartNumberingAfterBreak="0">
    <w:nsid w:val="3DA17C9F"/>
    <w:multiLevelType w:val="hybridMultilevel"/>
    <w:tmpl w:val="71240418"/>
    <w:lvl w:ilvl="0" w:tplc="EEACCC7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7" w15:restartNumberingAfterBreak="0">
    <w:nsid w:val="3E770D51"/>
    <w:multiLevelType w:val="multilevel"/>
    <w:tmpl w:val="FD58CA08"/>
    <w:lvl w:ilvl="0">
      <w:start w:val="4"/>
      <w:numFmt w:val="decimal"/>
      <w:lvlText w:val="%1."/>
      <w:lvlJc w:val="left"/>
      <w:pPr>
        <w:tabs>
          <w:tab w:val="num" w:pos="1306"/>
        </w:tabs>
        <w:ind w:left="1306" w:hanging="360"/>
      </w:pPr>
      <w:rPr>
        <w:rFonts w:ascii="Arial" w:hAnsi="Arial" w:cs="Arial" w:hint="default"/>
        <w:b w:val="0"/>
        <w:color w:val="auto"/>
        <w:sz w:val="22"/>
        <w:szCs w:val="22"/>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8" w15:restartNumberingAfterBreak="0">
    <w:nsid w:val="40CD2E01"/>
    <w:multiLevelType w:val="hybridMultilevel"/>
    <w:tmpl w:val="438A79F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46235FD"/>
    <w:multiLevelType w:val="hybridMultilevel"/>
    <w:tmpl w:val="5D307116"/>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0" w15:restartNumberingAfterBreak="0">
    <w:nsid w:val="450D4CB4"/>
    <w:multiLevelType w:val="hybridMultilevel"/>
    <w:tmpl w:val="6CDA57F0"/>
    <w:lvl w:ilvl="0" w:tplc="FC026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2B39D0"/>
    <w:multiLevelType w:val="multilevel"/>
    <w:tmpl w:val="44667A9E"/>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42" w15:restartNumberingAfterBreak="0">
    <w:nsid w:val="46EC0299"/>
    <w:multiLevelType w:val="hybridMultilevel"/>
    <w:tmpl w:val="93CA4816"/>
    <w:lvl w:ilvl="0" w:tplc="DDA481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537E76"/>
    <w:multiLevelType w:val="hybridMultilevel"/>
    <w:tmpl w:val="D4CC4A06"/>
    <w:lvl w:ilvl="0" w:tplc="E430BB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F728708C">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B45BD6"/>
    <w:multiLevelType w:val="hybridMultilevel"/>
    <w:tmpl w:val="D4007A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E94DF2"/>
    <w:multiLevelType w:val="multilevel"/>
    <w:tmpl w:val="024C6FA4"/>
    <w:lvl w:ilvl="0">
      <w:start w:val="1"/>
      <w:numFmt w:val="decimal"/>
      <w:lvlText w:val="%1)"/>
      <w:lvlJc w:val="left"/>
      <w:pPr>
        <w:tabs>
          <w:tab w:val="num" w:pos="0"/>
        </w:tabs>
        <w:ind w:left="720" w:hanging="360"/>
      </w:pPr>
      <w:rPr>
        <w:rFonts w:hint="default"/>
        <w:b w:val="0"/>
        <w:bCs w:val="0"/>
        <w:kern w:val="1"/>
        <w:sz w:val="24"/>
        <w:szCs w:val="24"/>
        <w:lang w:val="pl-PL" w:eastAsia="ar-SA"/>
      </w:rPr>
    </w:lvl>
    <w:lvl w:ilvl="1">
      <w:start w:val="1"/>
      <w:numFmt w:val="decimal"/>
      <w:lvlText w:val="%1.%2"/>
      <w:lvlJc w:val="left"/>
      <w:pPr>
        <w:tabs>
          <w:tab w:val="num" w:pos="0"/>
        </w:tabs>
        <w:ind w:left="720" w:hanging="360"/>
      </w:pPr>
      <w:rPr>
        <w:rFonts w:eastAsia="Lucida Sans Unicode" w:cs="Calibri" w:hint="default"/>
        <w:b/>
        <w:bCs/>
        <w:kern w:val="1"/>
        <w:sz w:val="24"/>
        <w:szCs w:val="24"/>
        <w:lang w:val="pl-PL" w:eastAsia="ar-SA"/>
      </w:rPr>
    </w:lvl>
    <w:lvl w:ilvl="2">
      <w:start w:val="1"/>
      <w:numFmt w:val="decimal"/>
      <w:lvlText w:val="%1.%2.%3"/>
      <w:lvlJc w:val="left"/>
      <w:pPr>
        <w:tabs>
          <w:tab w:val="num" w:pos="0"/>
        </w:tabs>
        <w:ind w:left="1080" w:hanging="720"/>
      </w:pPr>
      <w:rPr>
        <w:rFonts w:eastAsia="Lucida Sans Unicode" w:cs="Calibri" w:hint="default"/>
        <w:b/>
        <w:bCs/>
        <w:kern w:val="1"/>
        <w:sz w:val="24"/>
        <w:szCs w:val="24"/>
        <w:lang w:val="pl-PL" w:eastAsia="ar-SA"/>
      </w:rPr>
    </w:lvl>
    <w:lvl w:ilvl="3">
      <w:start w:val="1"/>
      <w:numFmt w:val="decimal"/>
      <w:lvlText w:val="%1.%2.%3.%4"/>
      <w:lvlJc w:val="left"/>
      <w:pPr>
        <w:tabs>
          <w:tab w:val="num" w:pos="0"/>
        </w:tabs>
        <w:ind w:left="1080" w:hanging="720"/>
      </w:pPr>
      <w:rPr>
        <w:rFonts w:eastAsia="Lucida Sans Unicode" w:cs="Calibri" w:hint="default"/>
        <w:b/>
        <w:bCs/>
        <w:kern w:val="1"/>
        <w:sz w:val="24"/>
        <w:szCs w:val="24"/>
        <w:lang w:val="pl-PL" w:eastAsia="ar-SA"/>
      </w:rPr>
    </w:lvl>
    <w:lvl w:ilvl="4">
      <w:start w:val="1"/>
      <w:numFmt w:val="decimal"/>
      <w:lvlText w:val="%1.%2.%3.%4.%5"/>
      <w:lvlJc w:val="left"/>
      <w:pPr>
        <w:tabs>
          <w:tab w:val="num" w:pos="0"/>
        </w:tabs>
        <w:ind w:left="1440" w:hanging="1080"/>
      </w:pPr>
      <w:rPr>
        <w:rFonts w:eastAsia="Lucida Sans Unicode" w:cs="Calibri" w:hint="default"/>
        <w:b/>
        <w:bCs/>
        <w:kern w:val="1"/>
        <w:sz w:val="24"/>
        <w:szCs w:val="24"/>
        <w:lang w:val="pl-PL" w:eastAsia="ar-SA"/>
      </w:rPr>
    </w:lvl>
    <w:lvl w:ilvl="5">
      <w:start w:val="1"/>
      <w:numFmt w:val="decimal"/>
      <w:lvlText w:val="%1.%2.%3.%4.%5.%6"/>
      <w:lvlJc w:val="left"/>
      <w:pPr>
        <w:tabs>
          <w:tab w:val="num" w:pos="0"/>
        </w:tabs>
        <w:ind w:left="1440" w:hanging="1080"/>
      </w:pPr>
      <w:rPr>
        <w:rFonts w:eastAsia="Lucida Sans Unicode" w:cs="Calibri" w:hint="default"/>
        <w:b/>
        <w:bCs/>
        <w:kern w:val="1"/>
        <w:sz w:val="24"/>
        <w:szCs w:val="24"/>
        <w:lang w:val="pl-PL" w:eastAsia="ar-SA"/>
      </w:rPr>
    </w:lvl>
    <w:lvl w:ilvl="6">
      <w:start w:val="1"/>
      <w:numFmt w:val="decimal"/>
      <w:lvlText w:val="%1.%2.%3.%4.%5.%6.%7"/>
      <w:lvlJc w:val="left"/>
      <w:pPr>
        <w:tabs>
          <w:tab w:val="num" w:pos="0"/>
        </w:tabs>
        <w:ind w:left="1800" w:hanging="1440"/>
      </w:pPr>
      <w:rPr>
        <w:rFonts w:eastAsia="Lucida Sans Unicode" w:cs="Calibri" w:hint="default"/>
        <w:b/>
        <w:bCs/>
        <w:kern w:val="1"/>
        <w:sz w:val="24"/>
        <w:szCs w:val="24"/>
        <w:lang w:val="pl-PL" w:eastAsia="ar-SA"/>
      </w:rPr>
    </w:lvl>
    <w:lvl w:ilvl="7">
      <w:start w:val="1"/>
      <w:numFmt w:val="decimal"/>
      <w:lvlText w:val="%1.%2.%3.%4.%5.%6.%7.%8"/>
      <w:lvlJc w:val="left"/>
      <w:pPr>
        <w:tabs>
          <w:tab w:val="num" w:pos="0"/>
        </w:tabs>
        <w:ind w:left="1800" w:hanging="1440"/>
      </w:pPr>
      <w:rPr>
        <w:rFonts w:eastAsia="Lucida Sans Unicode" w:cs="Calibri" w:hint="default"/>
        <w:b/>
        <w:bCs/>
        <w:kern w:val="1"/>
        <w:sz w:val="24"/>
        <w:szCs w:val="24"/>
        <w:lang w:val="pl-PL" w:eastAsia="ar-SA"/>
      </w:rPr>
    </w:lvl>
    <w:lvl w:ilvl="8">
      <w:start w:val="1"/>
      <w:numFmt w:val="decimal"/>
      <w:lvlText w:val="%1.%2.%3.%4.%5.%6.%7.%8.%9"/>
      <w:lvlJc w:val="left"/>
      <w:pPr>
        <w:tabs>
          <w:tab w:val="num" w:pos="0"/>
        </w:tabs>
        <w:ind w:left="2160" w:hanging="1800"/>
      </w:pPr>
      <w:rPr>
        <w:rFonts w:eastAsia="Lucida Sans Unicode" w:cs="Calibri" w:hint="default"/>
        <w:b/>
        <w:bCs/>
        <w:kern w:val="1"/>
        <w:sz w:val="24"/>
        <w:szCs w:val="24"/>
        <w:lang w:val="pl-PL" w:eastAsia="ar-SA"/>
      </w:rPr>
    </w:lvl>
  </w:abstractNum>
  <w:abstractNum w:abstractNumId="47" w15:restartNumberingAfterBreak="0">
    <w:nsid w:val="5C1C64E8"/>
    <w:multiLevelType w:val="hybridMultilevel"/>
    <w:tmpl w:val="02329960"/>
    <w:lvl w:ilvl="0" w:tplc="84F88346">
      <w:start w:val="1"/>
      <w:numFmt w:val="decimal"/>
      <w:lvlText w:val="%1)"/>
      <w:lvlJc w:val="left"/>
      <w:pPr>
        <w:tabs>
          <w:tab w:val="num" w:pos="800"/>
        </w:tabs>
        <w:ind w:left="800" w:hanging="360"/>
      </w:pPr>
      <w:rPr>
        <w:rFonts w:hint="default"/>
        <w:b w:val="0"/>
        <w:i w:val="0"/>
        <w:color w:val="auto"/>
        <w:sz w:val="22"/>
        <w:szCs w:val="22"/>
      </w:r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8" w15:restartNumberingAfterBreak="0">
    <w:nsid w:val="5C660D27"/>
    <w:multiLevelType w:val="hybridMultilevel"/>
    <w:tmpl w:val="8EA60F42"/>
    <w:lvl w:ilvl="0" w:tplc="BA30583C">
      <w:start w:val="1"/>
      <w:numFmt w:val="bullet"/>
      <w:lvlText w:val=""/>
      <w:lvlJc w:val="left"/>
      <w:pPr>
        <w:ind w:left="1207" w:hanging="360"/>
      </w:pPr>
      <w:rPr>
        <w:rFonts w:ascii="Symbol" w:hAnsi="Symbol" w:hint="default"/>
      </w:rPr>
    </w:lvl>
    <w:lvl w:ilvl="1" w:tplc="04150003" w:tentative="1">
      <w:start w:val="1"/>
      <w:numFmt w:val="bullet"/>
      <w:lvlText w:val="o"/>
      <w:lvlJc w:val="left"/>
      <w:pPr>
        <w:ind w:left="1927" w:hanging="360"/>
      </w:pPr>
      <w:rPr>
        <w:rFonts w:ascii="Courier New" w:hAnsi="Courier New" w:cs="Courier New" w:hint="default"/>
      </w:rPr>
    </w:lvl>
    <w:lvl w:ilvl="2" w:tplc="04150005" w:tentative="1">
      <w:start w:val="1"/>
      <w:numFmt w:val="bullet"/>
      <w:lvlText w:val=""/>
      <w:lvlJc w:val="left"/>
      <w:pPr>
        <w:ind w:left="2647" w:hanging="360"/>
      </w:pPr>
      <w:rPr>
        <w:rFonts w:ascii="Wingdings" w:hAnsi="Wingdings" w:hint="default"/>
      </w:rPr>
    </w:lvl>
    <w:lvl w:ilvl="3" w:tplc="04150001" w:tentative="1">
      <w:start w:val="1"/>
      <w:numFmt w:val="bullet"/>
      <w:lvlText w:val=""/>
      <w:lvlJc w:val="left"/>
      <w:pPr>
        <w:ind w:left="3367" w:hanging="360"/>
      </w:pPr>
      <w:rPr>
        <w:rFonts w:ascii="Symbol" w:hAnsi="Symbol" w:hint="default"/>
      </w:rPr>
    </w:lvl>
    <w:lvl w:ilvl="4" w:tplc="04150003" w:tentative="1">
      <w:start w:val="1"/>
      <w:numFmt w:val="bullet"/>
      <w:lvlText w:val="o"/>
      <w:lvlJc w:val="left"/>
      <w:pPr>
        <w:ind w:left="4087" w:hanging="360"/>
      </w:pPr>
      <w:rPr>
        <w:rFonts w:ascii="Courier New" w:hAnsi="Courier New" w:cs="Courier New" w:hint="default"/>
      </w:rPr>
    </w:lvl>
    <w:lvl w:ilvl="5" w:tplc="04150005" w:tentative="1">
      <w:start w:val="1"/>
      <w:numFmt w:val="bullet"/>
      <w:lvlText w:val=""/>
      <w:lvlJc w:val="left"/>
      <w:pPr>
        <w:ind w:left="4807" w:hanging="360"/>
      </w:pPr>
      <w:rPr>
        <w:rFonts w:ascii="Wingdings" w:hAnsi="Wingdings" w:hint="default"/>
      </w:rPr>
    </w:lvl>
    <w:lvl w:ilvl="6" w:tplc="04150001" w:tentative="1">
      <w:start w:val="1"/>
      <w:numFmt w:val="bullet"/>
      <w:lvlText w:val=""/>
      <w:lvlJc w:val="left"/>
      <w:pPr>
        <w:ind w:left="5527" w:hanging="360"/>
      </w:pPr>
      <w:rPr>
        <w:rFonts w:ascii="Symbol" w:hAnsi="Symbol" w:hint="default"/>
      </w:rPr>
    </w:lvl>
    <w:lvl w:ilvl="7" w:tplc="04150003" w:tentative="1">
      <w:start w:val="1"/>
      <w:numFmt w:val="bullet"/>
      <w:lvlText w:val="o"/>
      <w:lvlJc w:val="left"/>
      <w:pPr>
        <w:ind w:left="6247" w:hanging="360"/>
      </w:pPr>
      <w:rPr>
        <w:rFonts w:ascii="Courier New" w:hAnsi="Courier New" w:cs="Courier New" w:hint="default"/>
      </w:rPr>
    </w:lvl>
    <w:lvl w:ilvl="8" w:tplc="04150005" w:tentative="1">
      <w:start w:val="1"/>
      <w:numFmt w:val="bullet"/>
      <w:lvlText w:val=""/>
      <w:lvlJc w:val="left"/>
      <w:pPr>
        <w:ind w:left="6967" w:hanging="360"/>
      </w:pPr>
      <w:rPr>
        <w:rFonts w:ascii="Wingdings" w:hAnsi="Wingdings" w:hint="default"/>
      </w:rPr>
    </w:lvl>
  </w:abstractNum>
  <w:abstractNum w:abstractNumId="49"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7BC74AA"/>
    <w:multiLevelType w:val="hybridMultilevel"/>
    <w:tmpl w:val="FE1066B4"/>
    <w:lvl w:ilvl="0" w:tplc="77E4EE6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CE0C09"/>
    <w:multiLevelType w:val="hybridMultilevel"/>
    <w:tmpl w:val="49943C6A"/>
    <w:lvl w:ilvl="0" w:tplc="20D87E84">
      <w:start w:val="3"/>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2" w15:restartNumberingAfterBreak="0">
    <w:nsid w:val="68E97108"/>
    <w:multiLevelType w:val="hybridMultilevel"/>
    <w:tmpl w:val="577E0704"/>
    <w:lvl w:ilvl="0" w:tplc="686C89E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6D52E7"/>
    <w:multiLevelType w:val="hybridMultilevel"/>
    <w:tmpl w:val="4DFC25CE"/>
    <w:lvl w:ilvl="0" w:tplc="0415000B">
      <w:start w:val="1"/>
      <w:numFmt w:val="bullet"/>
      <w:lvlText w:val=""/>
      <w:lvlJc w:val="left"/>
      <w:pPr>
        <w:ind w:left="1429" w:hanging="360"/>
      </w:pPr>
      <w:rPr>
        <w:rFonts w:ascii="Wingdings" w:hAnsi="Wingdings" w:hint="default"/>
      </w:rPr>
    </w:lvl>
    <w:lvl w:ilvl="1" w:tplc="CD82ABA0">
      <w:numFmt w:val="bullet"/>
      <w:lvlText w:val="•"/>
      <w:lvlJc w:val="left"/>
      <w:pPr>
        <w:ind w:left="2149" w:hanging="360"/>
      </w:pPr>
      <w:rPr>
        <w:rFonts w:ascii="Arial" w:eastAsia="Times New Roman" w:hAnsi="Arial" w:cs="Arial"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4" w15:restartNumberingAfterBreak="0">
    <w:nsid w:val="6C670CD5"/>
    <w:multiLevelType w:val="hybridMultilevel"/>
    <w:tmpl w:val="F7007208"/>
    <w:lvl w:ilvl="0" w:tplc="85E054AC">
      <w:start w:val="1"/>
      <w:numFmt w:val="decimal"/>
      <w:lvlText w:val="%1)"/>
      <w:lvlJc w:val="left"/>
      <w:pPr>
        <w:tabs>
          <w:tab w:val="num" w:pos="1800"/>
        </w:tabs>
        <w:ind w:left="1800" w:hanging="360"/>
      </w:pPr>
      <w:rPr>
        <w:rFonts w:hint="default"/>
      </w:rPr>
    </w:lvl>
    <w:lvl w:ilvl="1" w:tplc="0C1845F0">
      <w:start w:val="5"/>
      <w:numFmt w:val="decimal"/>
      <w:lvlText w:val="%2."/>
      <w:lvlJc w:val="left"/>
      <w:pPr>
        <w:tabs>
          <w:tab w:val="num" w:pos="690"/>
        </w:tabs>
        <w:ind w:left="69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A51737"/>
    <w:multiLevelType w:val="hybridMultilevel"/>
    <w:tmpl w:val="871014EA"/>
    <w:lvl w:ilvl="0" w:tplc="CB58872A">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6EE75D4F"/>
    <w:multiLevelType w:val="hybridMultilevel"/>
    <w:tmpl w:val="CB3AF8C8"/>
    <w:lvl w:ilvl="0" w:tplc="813A14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71663610"/>
    <w:multiLevelType w:val="hybridMultilevel"/>
    <w:tmpl w:val="9D7E6AC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170227C"/>
    <w:multiLevelType w:val="hybridMultilevel"/>
    <w:tmpl w:val="5F0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B6F1E62"/>
    <w:multiLevelType w:val="hybridMultilevel"/>
    <w:tmpl w:val="344CAE18"/>
    <w:lvl w:ilvl="0" w:tplc="986AC922">
      <w:start w:val="1"/>
      <w:numFmt w:val="decimal"/>
      <w:lvlText w:val="%1."/>
      <w:lvlJc w:val="left"/>
      <w:pPr>
        <w:ind w:left="720" w:hanging="360"/>
      </w:pPr>
      <w:rPr>
        <w:rFonts w:hint="default"/>
        <w:b w:val="0"/>
        <w:bCs/>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BDF5CA4"/>
    <w:multiLevelType w:val="hybridMultilevel"/>
    <w:tmpl w:val="7B060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353E6A"/>
    <w:multiLevelType w:val="multilevel"/>
    <w:tmpl w:val="C6182A88"/>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C791367"/>
    <w:multiLevelType w:val="hybridMultilevel"/>
    <w:tmpl w:val="F616349A"/>
    <w:lvl w:ilvl="0" w:tplc="C09EFA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5620DA"/>
    <w:multiLevelType w:val="hybridMultilevel"/>
    <w:tmpl w:val="F39080C6"/>
    <w:lvl w:ilvl="0" w:tplc="C1649C3E">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250925"/>
    <w:multiLevelType w:val="hybridMultilevel"/>
    <w:tmpl w:val="281E68A6"/>
    <w:lvl w:ilvl="0" w:tplc="8682A67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num w:numId="1" w16cid:durableId="230314656">
    <w:abstractNumId w:val="36"/>
  </w:num>
  <w:num w:numId="2" w16cid:durableId="1663898748">
    <w:abstractNumId w:val="54"/>
  </w:num>
  <w:num w:numId="3" w16cid:durableId="44573203">
    <w:abstractNumId w:val="50"/>
  </w:num>
  <w:num w:numId="4" w16cid:durableId="1450513562">
    <w:abstractNumId w:val="44"/>
  </w:num>
  <w:num w:numId="5" w16cid:durableId="319310262">
    <w:abstractNumId w:val="63"/>
  </w:num>
  <w:num w:numId="6" w16cid:durableId="1889561514">
    <w:abstractNumId w:val="20"/>
  </w:num>
  <w:num w:numId="7" w16cid:durableId="1469782826">
    <w:abstractNumId w:val="21"/>
  </w:num>
  <w:num w:numId="8" w16cid:durableId="111288703">
    <w:abstractNumId w:val="31"/>
  </w:num>
  <w:num w:numId="9" w16cid:durableId="920796005">
    <w:abstractNumId w:val="22"/>
  </w:num>
  <w:num w:numId="10" w16cid:durableId="1505825726">
    <w:abstractNumId w:val="8"/>
  </w:num>
  <w:num w:numId="11" w16cid:durableId="904873714">
    <w:abstractNumId w:val="42"/>
  </w:num>
  <w:num w:numId="12" w16cid:durableId="1817408104">
    <w:abstractNumId w:val="43"/>
  </w:num>
  <w:num w:numId="13" w16cid:durableId="544220892">
    <w:abstractNumId w:val="29"/>
  </w:num>
  <w:num w:numId="14" w16cid:durableId="505632256">
    <w:abstractNumId w:val="13"/>
  </w:num>
  <w:num w:numId="15" w16cid:durableId="1950969900">
    <w:abstractNumId w:val="59"/>
  </w:num>
  <w:num w:numId="16" w16cid:durableId="1025473826">
    <w:abstractNumId w:val="2"/>
  </w:num>
  <w:num w:numId="17" w16cid:durableId="294019703">
    <w:abstractNumId w:val="16"/>
  </w:num>
  <w:num w:numId="18" w16cid:durableId="65226296">
    <w:abstractNumId w:val="34"/>
  </w:num>
  <w:num w:numId="19" w16cid:durableId="378627383">
    <w:abstractNumId w:val="39"/>
  </w:num>
  <w:num w:numId="20" w16cid:durableId="954093197">
    <w:abstractNumId w:val="12"/>
  </w:num>
  <w:num w:numId="21" w16cid:durableId="1813711742">
    <w:abstractNumId w:val="47"/>
  </w:num>
  <w:num w:numId="22" w16cid:durableId="104552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451095">
    <w:abstractNumId w:val="1"/>
  </w:num>
  <w:num w:numId="24" w16cid:durableId="1687753357">
    <w:abstractNumId w:val="26"/>
  </w:num>
  <w:num w:numId="25" w16cid:durableId="971717582">
    <w:abstractNumId w:val="62"/>
  </w:num>
  <w:num w:numId="26" w16cid:durableId="614482123">
    <w:abstractNumId w:val="40"/>
  </w:num>
  <w:num w:numId="27" w16cid:durableId="649794401">
    <w:abstractNumId w:val="41"/>
  </w:num>
  <w:num w:numId="28" w16cid:durableId="1302465546">
    <w:abstractNumId w:val="15"/>
  </w:num>
  <w:num w:numId="29" w16cid:durableId="133105096">
    <w:abstractNumId w:val="45"/>
  </w:num>
  <w:num w:numId="30" w16cid:durableId="1998878262">
    <w:abstractNumId w:val="52"/>
  </w:num>
  <w:num w:numId="31" w16cid:durableId="2075277638">
    <w:abstractNumId w:val="30"/>
  </w:num>
  <w:num w:numId="32" w16cid:durableId="892883702">
    <w:abstractNumId w:val="9"/>
  </w:num>
  <w:num w:numId="33" w16cid:durableId="1415200823">
    <w:abstractNumId w:val="14"/>
  </w:num>
  <w:num w:numId="34" w16cid:durableId="274100854">
    <w:abstractNumId w:val="60"/>
  </w:num>
  <w:num w:numId="35" w16cid:durableId="864252826">
    <w:abstractNumId w:val="25"/>
  </w:num>
  <w:num w:numId="36" w16cid:durableId="871842305">
    <w:abstractNumId w:val="33"/>
  </w:num>
  <w:num w:numId="37" w16cid:durableId="94137712">
    <w:abstractNumId w:val="32"/>
  </w:num>
  <w:num w:numId="38" w16cid:durableId="1616063037">
    <w:abstractNumId w:val="57"/>
  </w:num>
  <w:num w:numId="39" w16cid:durableId="1710034087">
    <w:abstractNumId w:val="65"/>
  </w:num>
  <w:num w:numId="40" w16cid:durableId="862673687">
    <w:abstractNumId w:val="51"/>
  </w:num>
  <w:num w:numId="41" w16cid:durableId="134880936">
    <w:abstractNumId w:val="24"/>
  </w:num>
  <w:num w:numId="42" w16cid:durableId="1544976090">
    <w:abstractNumId w:val="35"/>
  </w:num>
  <w:num w:numId="43" w16cid:durableId="1174996643">
    <w:abstractNumId w:val="28"/>
  </w:num>
  <w:num w:numId="44" w16cid:durableId="1736319578">
    <w:abstractNumId w:val="49"/>
  </w:num>
  <w:num w:numId="45" w16cid:durableId="1884517613">
    <w:abstractNumId w:val="58"/>
  </w:num>
  <w:num w:numId="46" w16cid:durableId="12415934">
    <w:abstractNumId w:val="17"/>
  </w:num>
  <w:num w:numId="47" w16cid:durableId="325284262">
    <w:abstractNumId w:val="6"/>
  </w:num>
  <w:num w:numId="48" w16cid:durableId="21907371">
    <w:abstractNumId w:val="46"/>
  </w:num>
  <w:num w:numId="49" w16cid:durableId="759640847">
    <w:abstractNumId w:val="19"/>
  </w:num>
  <w:num w:numId="50" w16cid:durableId="2037852929">
    <w:abstractNumId w:val="10"/>
  </w:num>
  <w:num w:numId="51" w16cid:durableId="332267801">
    <w:abstractNumId w:val="37"/>
  </w:num>
  <w:num w:numId="52" w16cid:durableId="420570579">
    <w:abstractNumId w:val="56"/>
  </w:num>
  <w:num w:numId="53" w16cid:durableId="1745881027">
    <w:abstractNumId w:val="27"/>
  </w:num>
  <w:num w:numId="54" w16cid:durableId="1884252367">
    <w:abstractNumId w:val="23"/>
  </w:num>
  <w:num w:numId="55" w16cid:durableId="533659693">
    <w:abstractNumId w:val="64"/>
  </w:num>
  <w:num w:numId="56" w16cid:durableId="2087804243">
    <w:abstractNumId w:val="18"/>
  </w:num>
  <w:num w:numId="57" w16cid:durableId="33697360">
    <w:abstractNumId w:val="11"/>
  </w:num>
  <w:num w:numId="58" w16cid:durableId="1728184776">
    <w:abstractNumId w:val="53"/>
  </w:num>
  <w:num w:numId="59" w16cid:durableId="350181308">
    <w:abstractNumId w:val="38"/>
  </w:num>
  <w:num w:numId="60" w16cid:durableId="1582368883">
    <w:abstractNumId w:val="48"/>
  </w:num>
  <w:num w:numId="61" w16cid:durableId="1403020403">
    <w:abstractNumId w:val="7"/>
  </w:num>
  <w:num w:numId="62" w16cid:durableId="1004354506">
    <w:abstractNumId w:val="61"/>
  </w:num>
  <w:num w:numId="63" w16cid:durableId="183518121">
    <w:abstractNumId w:val="5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F8"/>
    <w:rsid w:val="0000259D"/>
    <w:rsid w:val="00050C6B"/>
    <w:rsid w:val="001303F7"/>
    <w:rsid w:val="001C696E"/>
    <w:rsid w:val="00202278"/>
    <w:rsid w:val="00232EDB"/>
    <w:rsid w:val="00276FB5"/>
    <w:rsid w:val="003705FF"/>
    <w:rsid w:val="00381021"/>
    <w:rsid w:val="0044066D"/>
    <w:rsid w:val="004E1A7A"/>
    <w:rsid w:val="004F138F"/>
    <w:rsid w:val="006E0008"/>
    <w:rsid w:val="0078673A"/>
    <w:rsid w:val="007D4917"/>
    <w:rsid w:val="00831108"/>
    <w:rsid w:val="008D071D"/>
    <w:rsid w:val="008E6D3E"/>
    <w:rsid w:val="00916DAE"/>
    <w:rsid w:val="00950777"/>
    <w:rsid w:val="00951757"/>
    <w:rsid w:val="00961DE3"/>
    <w:rsid w:val="009D1C38"/>
    <w:rsid w:val="00A5577C"/>
    <w:rsid w:val="00AF1D8C"/>
    <w:rsid w:val="00B473D7"/>
    <w:rsid w:val="00CC78F2"/>
    <w:rsid w:val="00CD567D"/>
    <w:rsid w:val="00E731A1"/>
    <w:rsid w:val="00EE299F"/>
    <w:rsid w:val="00EF66F8"/>
    <w:rsid w:val="00F01C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CE14"/>
  <w15:chartTrackingRefBased/>
  <w15:docId w15:val="{61F9E081-AA06-44E1-A188-C06CA10A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DE3"/>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qFormat/>
    <w:rsid w:val="00961DE3"/>
    <w:pPr>
      <w:keepNext/>
      <w:ind w:left="360"/>
      <w:outlineLvl w:val="0"/>
    </w:pPr>
    <w:rPr>
      <w:rFonts w:ascii="Times New Roman" w:eastAsia="Times New Roman" w:hAnsi="Times New Roman" w:cs="Times New Roman"/>
      <w:i/>
      <w:sz w:val="28"/>
      <w:lang w:val="x-none" w:eastAsia="x-none"/>
    </w:rPr>
  </w:style>
  <w:style w:type="paragraph" w:styleId="Nagwek2">
    <w:name w:val="heading 2"/>
    <w:basedOn w:val="Normalny"/>
    <w:next w:val="Normalny"/>
    <w:link w:val="Nagwek2Znak"/>
    <w:qFormat/>
    <w:rsid w:val="00961DE3"/>
    <w:pPr>
      <w:keepNext/>
      <w:numPr>
        <w:numId w:val="1"/>
      </w:numPr>
      <w:jc w:val="both"/>
      <w:outlineLvl w:val="1"/>
    </w:pPr>
    <w:rPr>
      <w:rFonts w:ascii="Times New Roman" w:eastAsia="Times New Roman" w:hAnsi="Times New Roman" w:cs="Times New Roman"/>
      <w:b/>
      <w:sz w:val="24"/>
      <w:lang w:val="x-none" w:eastAsia="x-none"/>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961DE3"/>
    <w:pPr>
      <w:keepNext/>
      <w:ind w:left="708"/>
      <w:jc w:val="both"/>
      <w:outlineLvl w:val="2"/>
    </w:pPr>
    <w:rPr>
      <w:rFonts w:ascii="Times New Roman" w:eastAsia="Times New Roman" w:hAnsi="Times New Roman" w:cs="Times New Roman"/>
      <w:i/>
      <w:sz w:val="24"/>
      <w:lang w:val="x-none" w:eastAsia="x-none"/>
    </w:rPr>
  </w:style>
  <w:style w:type="paragraph" w:styleId="Nagwek4">
    <w:name w:val="heading 4"/>
    <w:basedOn w:val="Normalny"/>
    <w:next w:val="Normalny"/>
    <w:link w:val="Nagwek4Znak"/>
    <w:qFormat/>
    <w:rsid w:val="00961DE3"/>
    <w:pPr>
      <w:keepNext/>
      <w:jc w:val="both"/>
      <w:outlineLvl w:val="3"/>
    </w:pPr>
    <w:rPr>
      <w:rFonts w:ascii="Times New Roman" w:eastAsia="Times New Roman" w:hAnsi="Times New Roman" w:cs="Times New Roman"/>
      <w:b/>
      <w:sz w:val="24"/>
      <w:lang w:val="x-none" w:eastAsia="x-none"/>
    </w:rPr>
  </w:style>
  <w:style w:type="paragraph" w:styleId="Nagwek5">
    <w:name w:val="heading 5"/>
    <w:basedOn w:val="Normalny"/>
    <w:next w:val="Normalny"/>
    <w:link w:val="Nagwek5Znak"/>
    <w:qFormat/>
    <w:rsid w:val="00961DE3"/>
    <w:pPr>
      <w:keepNext/>
      <w:outlineLvl w:val="4"/>
    </w:pPr>
    <w:rPr>
      <w:rFonts w:ascii="Times New Roman" w:eastAsia="Times New Roman" w:hAnsi="Times New Roman" w:cs="Times New Roman"/>
      <w:sz w:val="24"/>
      <w:u w:val="single"/>
      <w:lang w:val="x-none" w:eastAsia="x-none"/>
    </w:rPr>
  </w:style>
  <w:style w:type="paragraph" w:styleId="Nagwek6">
    <w:name w:val="heading 6"/>
    <w:basedOn w:val="Normalny"/>
    <w:next w:val="Normalny"/>
    <w:link w:val="Nagwek6Znak"/>
    <w:qFormat/>
    <w:rsid w:val="00961DE3"/>
    <w:pPr>
      <w:keepNext/>
      <w:spacing w:line="360" w:lineRule="auto"/>
      <w:ind w:left="-153"/>
      <w:outlineLvl w:val="5"/>
    </w:pPr>
    <w:rPr>
      <w:rFonts w:ascii="Times New Roman" w:eastAsia="Times New Roman" w:hAnsi="Times New Roman" w:cs="Times New Roman"/>
      <w:b/>
      <w:bCs/>
      <w:sz w:val="24"/>
      <w:lang w:val="x-none" w:eastAsia="x-none"/>
    </w:rPr>
  </w:style>
  <w:style w:type="paragraph" w:styleId="Nagwek7">
    <w:name w:val="heading 7"/>
    <w:basedOn w:val="Normalny"/>
    <w:next w:val="Normalny"/>
    <w:link w:val="Nagwek7Znak"/>
    <w:qFormat/>
    <w:rsid w:val="00961DE3"/>
    <w:pPr>
      <w:keepNext/>
      <w:spacing w:before="60" w:after="60"/>
      <w:jc w:val="center"/>
      <w:outlineLvl w:val="6"/>
    </w:pPr>
    <w:rPr>
      <w:rFonts w:ascii="Times New Roman" w:eastAsia="Times New Roman" w:hAnsi="Times New Roman" w:cs="Times New Roman"/>
      <w:b/>
      <w:lang w:val="x-none" w:eastAsia="x-none"/>
    </w:rPr>
  </w:style>
  <w:style w:type="paragraph" w:styleId="Nagwek8">
    <w:name w:val="heading 8"/>
    <w:basedOn w:val="Normalny"/>
    <w:next w:val="Normalny"/>
    <w:link w:val="Nagwek8Znak"/>
    <w:qFormat/>
    <w:rsid w:val="00961DE3"/>
    <w:pPr>
      <w:keepNext/>
      <w:ind w:left="720" w:firstLine="556"/>
      <w:outlineLvl w:val="7"/>
    </w:pPr>
    <w:rPr>
      <w:rFonts w:ascii="Verdana" w:eastAsia="Times New Roman" w:hAnsi="Verdana" w:cs="Times New Roman"/>
      <w:b/>
      <w:i/>
      <w:lang w:val="x-none" w:eastAsia="x-none"/>
    </w:rPr>
  </w:style>
  <w:style w:type="paragraph" w:styleId="Nagwek9">
    <w:name w:val="heading 9"/>
    <w:basedOn w:val="Normalny"/>
    <w:next w:val="Normalny"/>
    <w:link w:val="Nagwek9Znak"/>
    <w:qFormat/>
    <w:rsid w:val="00961DE3"/>
    <w:pPr>
      <w:keepNext/>
      <w:widowControl w:val="0"/>
      <w:autoSpaceDE w:val="0"/>
      <w:autoSpaceDN w:val="0"/>
      <w:adjustRightInd w:val="0"/>
      <w:jc w:val="center"/>
      <w:outlineLvl w:val="8"/>
    </w:pPr>
    <w:rPr>
      <w:rFonts w:ascii="Times New Roman" w:eastAsia="Times New Roman" w:hAnsi="Times New Roman" w:cs="Times New Roman"/>
      <w:sz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61DE3"/>
    <w:rPr>
      <w:rFonts w:ascii="Times New Roman" w:eastAsia="Times New Roman" w:hAnsi="Times New Roman" w:cs="Times New Roman"/>
      <w:i/>
      <w:kern w:val="0"/>
      <w:sz w:val="28"/>
      <w:szCs w:val="20"/>
      <w:lang w:val="x-none" w:eastAsia="x-none"/>
      <w14:ligatures w14:val="none"/>
    </w:rPr>
  </w:style>
  <w:style w:type="character" w:customStyle="1" w:styleId="Nagwek2Znak">
    <w:name w:val="Nagłówek 2 Znak"/>
    <w:basedOn w:val="Domylnaczcionkaakapitu"/>
    <w:link w:val="Nagwek2"/>
    <w:rsid w:val="00961DE3"/>
    <w:rPr>
      <w:rFonts w:ascii="Times New Roman" w:eastAsia="Times New Roman" w:hAnsi="Times New Roman" w:cs="Times New Roman"/>
      <w:b/>
      <w:kern w:val="0"/>
      <w:sz w:val="24"/>
      <w:szCs w:val="20"/>
      <w:lang w:val="x-none" w:eastAsia="x-none"/>
      <w14:ligatures w14:val="none"/>
    </w:rPr>
  </w:style>
  <w:style w:type="character" w:customStyle="1" w:styleId="Nagwek3Znak">
    <w:name w:val="Nagłówek 3 Znak"/>
    <w:aliases w:val="Nagłówek 3 Znak Znak Znak Znak Znak Znak Znak Znak Znak Znak Znak Znak Znak Znak Znak Znak Znak Znak Znak Znak Znak1"/>
    <w:basedOn w:val="Domylnaczcionkaakapitu"/>
    <w:link w:val="Nagwek3"/>
    <w:rsid w:val="00961DE3"/>
    <w:rPr>
      <w:rFonts w:ascii="Times New Roman" w:eastAsia="Times New Roman" w:hAnsi="Times New Roman" w:cs="Times New Roman"/>
      <w:i/>
      <w:kern w:val="0"/>
      <w:sz w:val="24"/>
      <w:szCs w:val="20"/>
      <w:lang w:val="x-none" w:eastAsia="x-none"/>
      <w14:ligatures w14:val="none"/>
    </w:rPr>
  </w:style>
  <w:style w:type="character" w:customStyle="1" w:styleId="Nagwek4Znak">
    <w:name w:val="Nagłówek 4 Znak"/>
    <w:basedOn w:val="Domylnaczcionkaakapitu"/>
    <w:link w:val="Nagwek4"/>
    <w:rsid w:val="00961DE3"/>
    <w:rPr>
      <w:rFonts w:ascii="Times New Roman" w:eastAsia="Times New Roman" w:hAnsi="Times New Roman" w:cs="Times New Roman"/>
      <w:b/>
      <w:kern w:val="0"/>
      <w:sz w:val="24"/>
      <w:szCs w:val="20"/>
      <w:lang w:val="x-none" w:eastAsia="x-none"/>
      <w14:ligatures w14:val="none"/>
    </w:rPr>
  </w:style>
  <w:style w:type="character" w:customStyle="1" w:styleId="Nagwek5Znak">
    <w:name w:val="Nagłówek 5 Znak"/>
    <w:basedOn w:val="Domylnaczcionkaakapitu"/>
    <w:link w:val="Nagwek5"/>
    <w:rsid w:val="00961DE3"/>
    <w:rPr>
      <w:rFonts w:ascii="Times New Roman" w:eastAsia="Times New Roman" w:hAnsi="Times New Roman" w:cs="Times New Roman"/>
      <w:kern w:val="0"/>
      <w:sz w:val="24"/>
      <w:szCs w:val="20"/>
      <w:u w:val="single"/>
      <w:lang w:val="x-none" w:eastAsia="x-none"/>
      <w14:ligatures w14:val="none"/>
    </w:rPr>
  </w:style>
  <w:style w:type="character" w:customStyle="1" w:styleId="Nagwek6Znak">
    <w:name w:val="Nagłówek 6 Znak"/>
    <w:basedOn w:val="Domylnaczcionkaakapitu"/>
    <w:link w:val="Nagwek6"/>
    <w:rsid w:val="00961DE3"/>
    <w:rPr>
      <w:rFonts w:ascii="Times New Roman" w:eastAsia="Times New Roman" w:hAnsi="Times New Roman" w:cs="Times New Roman"/>
      <w:b/>
      <w:bCs/>
      <w:kern w:val="0"/>
      <w:sz w:val="24"/>
      <w:szCs w:val="20"/>
      <w:lang w:val="x-none" w:eastAsia="x-none"/>
      <w14:ligatures w14:val="none"/>
    </w:rPr>
  </w:style>
  <w:style w:type="character" w:customStyle="1" w:styleId="Nagwek7Znak">
    <w:name w:val="Nagłówek 7 Znak"/>
    <w:basedOn w:val="Domylnaczcionkaakapitu"/>
    <w:link w:val="Nagwek7"/>
    <w:rsid w:val="00961DE3"/>
    <w:rPr>
      <w:rFonts w:ascii="Times New Roman" w:eastAsia="Times New Roman" w:hAnsi="Times New Roman" w:cs="Times New Roman"/>
      <w:b/>
      <w:kern w:val="0"/>
      <w:sz w:val="20"/>
      <w:szCs w:val="20"/>
      <w:lang w:val="x-none" w:eastAsia="x-none"/>
      <w14:ligatures w14:val="none"/>
    </w:rPr>
  </w:style>
  <w:style w:type="character" w:customStyle="1" w:styleId="Nagwek8Znak">
    <w:name w:val="Nagłówek 8 Znak"/>
    <w:basedOn w:val="Domylnaczcionkaakapitu"/>
    <w:link w:val="Nagwek8"/>
    <w:rsid w:val="00961DE3"/>
    <w:rPr>
      <w:rFonts w:ascii="Verdana" w:eastAsia="Times New Roman" w:hAnsi="Verdana" w:cs="Times New Roman"/>
      <w:b/>
      <w:i/>
      <w:kern w:val="0"/>
      <w:sz w:val="20"/>
      <w:szCs w:val="20"/>
      <w:lang w:val="x-none" w:eastAsia="x-none"/>
      <w14:ligatures w14:val="none"/>
    </w:rPr>
  </w:style>
  <w:style w:type="character" w:customStyle="1" w:styleId="Nagwek9Znak">
    <w:name w:val="Nagłówek 9 Znak"/>
    <w:basedOn w:val="Domylnaczcionkaakapitu"/>
    <w:link w:val="Nagwek9"/>
    <w:rsid w:val="00961DE3"/>
    <w:rPr>
      <w:rFonts w:ascii="Times New Roman" w:eastAsia="Times New Roman" w:hAnsi="Times New Roman" w:cs="Times New Roman"/>
      <w:kern w:val="0"/>
      <w:sz w:val="32"/>
      <w:szCs w:val="20"/>
      <w:lang w:val="x-none" w:eastAsia="pl-PL"/>
      <w14:ligatures w14:val="none"/>
    </w:rPr>
  </w:style>
  <w:style w:type="paragraph" w:styleId="Nagwek">
    <w:name w:val="header"/>
    <w:basedOn w:val="Normalny"/>
    <w:link w:val="NagwekZnak"/>
    <w:uiPriority w:val="99"/>
    <w:unhideWhenUsed/>
    <w:rsid w:val="00961DE3"/>
    <w:pPr>
      <w:tabs>
        <w:tab w:val="center" w:pos="4536"/>
        <w:tab w:val="right" w:pos="9072"/>
      </w:tabs>
    </w:pPr>
  </w:style>
  <w:style w:type="character" w:customStyle="1" w:styleId="NagwekZnak">
    <w:name w:val="Nagłówek Znak"/>
    <w:basedOn w:val="Domylnaczcionkaakapitu"/>
    <w:link w:val="Nagwek"/>
    <w:uiPriority w:val="99"/>
    <w:rsid w:val="00961DE3"/>
    <w:rPr>
      <w:rFonts w:ascii="Calibri" w:eastAsia="Calibri" w:hAnsi="Calibri" w:cs="Arial"/>
      <w:kern w:val="0"/>
      <w:sz w:val="20"/>
      <w:szCs w:val="20"/>
      <w:lang w:eastAsia="pl-PL"/>
      <w14:ligatures w14:val="none"/>
    </w:rPr>
  </w:style>
  <w:style w:type="paragraph" w:styleId="Stopka">
    <w:name w:val="footer"/>
    <w:basedOn w:val="Normalny"/>
    <w:link w:val="StopkaZnak"/>
    <w:uiPriority w:val="99"/>
    <w:unhideWhenUsed/>
    <w:rsid w:val="00961DE3"/>
    <w:pPr>
      <w:tabs>
        <w:tab w:val="center" w:pos="4536"/>
        <w:tab w:val="right" w:pos="9072"/>
      </w:tabs>
    </w:pPr>
  </w:style>
  <w:style w:type="character" w:customStyle="1" w:styleId="StopkaZnak">
    <w:name w:val="Stopka Znak"/>
    <w:basedOn w:val="Domylnaczcionkaakapitu"/>
    <w:link w:val="Stopka"/>
    <w:uiPriority w:val="99"/>
    <w:rsid w:val="00961DE3"/>
    <w:rPr>
      <w:rFonts w:ascii="Calibri" w:eastAsia="Calibri" w:hAnsi="Calibri" w:cs="Arial"/>
      <w:kern w:val="0"/>
      <w:sz w:val="20"/>
      <w:szCs w:val="20"/>
      <w:lang w:eastAsia="pl-PL"/>
      <w14:ligatures w14:val="none"/>
    </w:rPr>
  </w:style>
  <w:style w:type="paragraph" w:styleId="Tekstdymka">
    <w:name w:val="Balloon Text"/>
    <w:basedOn w:val="Normalny"/>
    <w:link w:val="TekstdymkaZnak"/>
    <w:semiHidden/>
    <w:unhideWhenUsed/>
    <w:rsid w:val="00961DE3"/>
    <w:rPr>
      <w:rFonts w:ascii="Tahoma" w:hAnsi="Tahoma" w:cs="Times New Roman"/>
      <w:sz w:val="16"/>
      <w:szCs w:val="16"/>
      <w:lang w:val="x-none" w:eastAsia="x-none"/>
    </w:rPr>
  </w:style>
  <w:style w:type="character" w:customStyle="1" w:styleId="TekstdymkaZnak">
    <w:name w:val="Tekst dymka Znak"/>
    <w:basedOn w:val="Domylnaczcionkaakapitu"/>
    <w:link w:val="Tekstdymka"/>
    <w:semiHidden/>
    <w:rsid w:val="00961DE3"/>
    <w:rPr>
      <w:rFonts w:ascii="Tahoma" w:eastAsia="Calibri" w:hAnsi="Tahoma" w:cs="Times New Roman"/>
      <w:kern w:val="0"/>
      <w:sz w:val="16"/>
      <w:szCs w:val="16"/>
      <w:lang w:val="x-none" w:eastAsia="x-none"/>
      <w14:ligatures w14:val="none"/>
    </w:rPr>
  </w:style>
  <w:style w:type="paragraph" w:styleId="Tytu">
    <w:name w:val="Title"/>
    <w:aliases w:val=" Znak"/>
    <w:basedOn w:val="Normalny"/>
    <w:link w:val="TytuZnak1"/>
    <w:qFormat/>
    <w:rsid w:val="00961DE3"/>
    <w:pPr>
      <w:jc w:val="center"/>
    </w:pPr>
    <w:rPr>
      <w:rFonts w:ascii="Times New Roman" w:eastAsia="Times New Roman" w:hAnsi="Times New Roman" w:cs="Times New Roman"/>
      <w:b/>
      <w:sz w:val="28"/>
      <w:lang w:val="x-none" w:eastAsia="x-none"/>
    </w:rPr>
  </w:style>
  <w:style w:type="character" w:customStyle="1" w:styleId="TytuZnak">
    <w:name w:val="Tytuł Znak"/>
    <w:basedOn w:val="Domylnaczcionkaakapitu"/>
    <w:rsid w:val="00961DE3"/>
    <w:rPr>
      <w:rFonts w:asciiTheme="majorHAnsi" w:eastAsiaTheme="majorEastAsia" w:hAnsiTheme="majorHAnsi" w:cstheme="majorBidi"/>
      <w:spacing w:val="-10"/>
      <w:kern w:val="28"/>
      <w:sz w:val="56"/>
      <w:szCs w:val="56"/>
      <w:lang w:eastAsia="pl-PL"/>
      <w14:ligatures w14:val="none"/>
    </w:rPr>
  </w:style>
  <w:style w:type="paragraph" w:styleId="Tekstpodstawowywcity">
    <w:name w:val="Body Text Indent"/>
    <w:basedOn w:val="Normalny"/>
    <w:link w:val="TekstpodstawowywcityZnak"/>
    <w:semiHidden/>
    <w:rsid w:val="00961DE3"/>
    <w:pPr>
      <w:ind w:left="360"/>
    </w:pPr>
    <w:rPr>
      <w:rFonts w:ascii="Times New Roman" w:eastAsia="Times New Roman" w:hAnsi="Times New Roman" w:cs="Times New Roman"/>
      <w:sz w:val="28"/>
      <w:lang w:val="x-none" w:eastAsia="x-none"/>
    </w:rPr>
  </w:style>
  <w:style w:type="character" w:customStyle="1" w:styleId="TekstpodstawowywcityZnak">
    <w:name w:val="Tekst podstawowy wcięty Znak"/>
    <w:basedOn w:val="Domylnaczcionkaakapitu"/>
    <w:link w:val="Tekstpodstawowywcity"/>
    <w:semiHidden/>
    <w:rsid w:val="00961DE3"/>
    <w:rPr>
      <w:rFonts w:ascii="Times New Roman" w:eastAsia="Times New Roman" w:hAnsi="Times New Roman" w:cs="Times New Roman"/>
      <w:kern w:val="0"/>
      <w:sz w:val="28"/>
      <w:szCs w:val="20"/>
      <w:lang w:val="x-none" w:eastAsia="x-none"/>
      <w14:ligatures w14:val="none"/>
    </w:rPr>
  </w:style>
  <w:style w:type="paragraph" w:styleId="Tekstpodstawowy">
    <w:name w:val="Body Text"/>
    <w:basedOn w:val="Normalny"/>
    <w:link w:val="TekstpodstawowyZnak"/>
    <w:semiHidden/>
    <w:rsid w:val="00961DE3"/>
    <w:pPr>
      <w:jc w:val="both"/>
    </w:pPr>
    <w:rPr>
      <w:rFonts w:ascii="Times New Roman" w:eastAsia="Times New Roman" w:hAnsi="Times New Roman" w:cs="Times New Roman"/>
      <w:sz w:val="24"/>
      <w:lang w:val="x-none" w:eastAsia="x-none"/>
    </w:rPr>
  </w:style>
  <w:style w:type="character" w:customStyle="1" w:styleId="TekstpodstawowyZnak">
    <w:name w:val="Tekst podstawowy Znak"/>
    <w:basedOn w:val="Domylnaczcionkaakapitu"/>
    <w:link w:val="Tekstpodstawowy"/>
    <w:semiHidden/>
    <w:rsid w:val="00961DE3"/>
    <w:rPr>
      <w:rFonts w:ascii="Times New Roman" w:eastAsia="Times New Roman" w:hAnsi="Times New Roman" w:cs="Times New Roman"/>
      <w:kern w:val="0"/>
      <w:sz w:val="24"/>
      <w:szCs w:val="20"/>
      <w:lang w:val="x-none" w:eastAsia="x-none"/>
      <w14:ligatures w14:val="none"/>
    </w:rPr>
  </w:style>
  <w:style w:type="character" w:styleId="Numerstrony">
    <w:name w:val="page number"/>
    <w:basedOn w:val="Domylnaczcionkaakapitu"/>
    <w:semiHidden/>
    <w:rsid w:val="00961DE3"/>
  </w:style>
  <w:style w:type="paragraph" w:styleId="Tekstpodstawowy2">
    <w:name w:val="Body Text 2"/>
    <w:basedOn w:val="Normalny"/>
    <w:link w:val="Tekstpodstawowy2Znak"/>
    <w:semiHidden/>
    <w:rsid w:val="00961DE3"/>
    <w:pPr>
      <w:jc w:val="both"/>
    </w:pPr>
    <w:rPr>
      <w:rFonts w:ascii="Times New Roman" w:eastAsia="Times New Roman" w:hAnsi="Times New Roman" w:cs="Times New Roman"/>
      <w:i/>
      <w:sz w:val="24"/>
      <w:lang w:val="x-none" w:eastAsia="x-none"/>
    </w:rPr>
  </w:style>
  <w:style w:type="character" w:customStyle="1" w:styleId="Tekstpodstawowy2Znak">
    <w:name w:val="Tekst podstawowy 2 Znak"/>
    <w:basedOn w:val="Domylnaczcionkaakapitu"/>
    <w:link w:val="Tekstpodstawowy2"/>
    <w:semiHidden/>
    <w:rsid w:val="00961DE3"/>
    <w:rPr>
      <w:rFonts w:ascii="Times New Roman" w:eastAsia="Times New Roman" w:hAnsi="Times New Roman" w:cs="Times New Roman"/>
      <w:i/>
      <w:kern w:val="0"/>
      <w:sz w:val="24"/>
      <w:szCs w:val="20"/>
      <w:lang w:val="x-none" w:eastAsia="x-none"/>
      <w14:ligatures w14:val="none"/>
    </w:rPr>
  </w:style>
  <w:style w:type="paragraph" w:styleId="Tekstpodstawowy3">
    <w:name w:val="Body Text 3"/>
    <w:basedOn w:val="Normalny"/>
    <w:link w:val="Tekstpodstawowy3Znak"/>
    <w:semiHidden/>
    <w:rsid w:val="00961DE3"/>
    <w:pPr>
      <w:jc w:val="both"/>
    </w:pPr>
    <w:rPr>
      <w:rFonts w:ascii="Times New Roman" w:eastAsia="Times New Roman" w:hAnsi="Times New Roman" w:cs="Times New Roman"/>
      <w:sz w:val="24"/>
      <w:lang w:val="x-none" w:eastAsia="x-none"/>
    </w:rPr>
  </w:style>
  <w:style w:type="character" w:customStyle="1" w:styleId="Tekstpodstawowy3Znak">
    <w:name w:val="Tekst podstawowy 3 Znak"/>
    <w:basedOn w:val="Domylnaczcionkaakapitu"/>
    <w:link w:val="Tekstpodstawowy3"/>
    <w:semiHidden/>
    <w:rsid w:val="00961DE3"/>
    <w:rPr>
      <w:rFonts w:ascii="Times New Roman" w:eastAsia="Times New Roman" w:hAnsi="Times New Roman" w:cs="Times New Roman"/>
      <w:kern w:val="0"/>
      <w:sz w:val="24"/>
      <w:szCs w:val="20"/>
      <w:lang w:val="x-none" w:eastAsia="x-none"/>
      <w14:ligatures w14:val="none"/>
    </w:rPr>
  </w:style>
  <w:style w:type="paragraph" w:styleId="Tekstpodstawowywcity2">
    <w:name w:val="Body Text Indent 2"/>
    <w:basedOn w:val="Normalny"/>
    <w:link w:val="Tekstpodstawowywcity2Znak"/>
    <w:semiHidden/>
    <w:rsid w:val="00961DE3"/>
    <w:pPr>
      <w:ind w:left="360"/>
      <w:jc w:val="both"/>
    </w:pPr>
    <w:rPr>
      <w:rFonts w:ascii="Times New Roman" w:eastAsia="Times New Roman" w:hAnsi="Times New Roman" w:cs="Times New Roman"/>
      <w:sz w:val="24"/>
      <w:lang w:val="x-none" w:eastAsia="x-none"/>
    </w:rPr>
  </w:style>
  <w:style w:type="character" w:customStyle="1" w:styleId="Tekstpodstawowywcity2Znak">
    <w:name w:val="Tekst podstawowy wcięty 2 Znak"/>
    <w:basedOn w:val="Domylnaczcionkaakapitu"/>
    <w:link w:val="Tekstpodstawowywcity2"/>
    <w:semiHidden/>
    <w:rsid w:val="00961DE3"/>
    <w:rPr>
      <w:rFonts w:ascii="Times New Roman" w:eastAsia="Times New Roman" w:hAnsi="Times New Roman" w:cs="Times New Roman"/>
      <w:kern w:val="0"/>
      <w:sz w:val="24"/>
      <w:szCs w:val="20"/>
      <w:lang w:val="x-none" w:eastAsia="x-none"/>
      <w14:ligatures w14:val="none"/>
    </w:rPr>
  </w:style>
  <w:style w:type="paragraph" w:styleId="Tekstpodstawowywcity3">
    <w:name w:val="Body Text Indent 3"/>
    <w:basedOn w:val="Normalny"/>
    <w:link w:val="Tekstpodstawowywcity3Znak"/>
    <w:semiHidden/>
    <w:rsid w:val="00961DE3"/>
    <w:pPr>
      <w:ind w:left="708"/>
      <w:jc w:val="both"/>
    </w:pPr>
    <w:rPr>
      <w:rFonts w:ascii="Times New Roman" w:eastAsia="Times New Roman" w:hAnsi="Times New Roman" w:cs="Times New Roman"/>
      <w:sz w:val="24"/>
      <w:lang w:val="x-none" w:eastAsia="x-none"/>
    </w:rPr>
  </w:style>
  <w:style w:type="character" w:customStyle="1" w:styleId="Tekstpodstawowywcity3Znak">
    <w:name w:val="Tekst podstawowy wcięty 3 Znak"/>
    <w:basedOn w:val="Domylnaczcionkaakapitu"/>
    <w:link w:val="Tekstpodstawowywcity3"/>
    <w:semiHidden/>
    <w:rsid w:val="00961DE3"/>
    <w:rPr>
      <w:rFonts w:ascii="Times New Roman" w:eastAsia="Times New Roman" w:hAnsi="Times New Roman" w:cs="Times New Roman"/>
      <w:kern w:val="0"/>
      <w:sz w:val="24"/>
      <w:szCs w:val="20"/>
      <w:lang w:val="x-none" w:eastAsia="x-none"/>
      <w14:ligatures w14:val="none"/>
    </w:rPr>
  </w:style>
  <w:style w:type="paragraph" w:styleId="Podtytu">
    <w:name w:val="Subtitle"/>
    <w:basedOn w:val="Normalny"/>
    <w:link w:val="PodtytuZnak1"/>
    <w:qFormat/>
    <w:rsid w:val="00961DE3"/>
    <w:pPr>
      <w:jc w:val="center"/>
    </w:pPr>
    <w:rPr>
      <w:rFonts w:cs="Times New Roman"/>
      <w:b/>
      <w:sz w:val="26"/>
      <w:lang w:val="x-none" w:eastAsia="x-none"/>
    </w:rPr>
  </w:style>
  <w:style w:type="character" w:customStyle="1" w:styleId="PodtytuZnak">
    <w:name w:val="Podtytuł Znak"/>
    <w:basedOn w:val="Domylnaczcionkaakapitu"/>
    <w:rsid w:val="00961DE3"/>
    <w:rPr>
      <w:rFonts w:eastAsiaTheme="minorEastAsia"/>
      <w:color w:val="5A5A5A" w:themeColor="text1" w:themeTint="A5"/>
      <w:spacing w:val="15"/>
      <w:kern w:val="0"/>
      <w:lang w:eastAsia="pl-PL"/>
      <w14:ligatures w14:val="none"/>
    </w:rPr>
  </w:style>
  <w:style w:type="paragraph" w:customStyle="1" w:styleId="ProPublico1">
    <w:name w:val="ProPublico1"/>
    <w:basedOn w:val="Normalny"/>
    <w:rsid w:val="00961DE3"/>
    <w:pPr>
      <w:spacing w:line="360" w:lineRule="auto"/>
      <w:jc w:val="both"/>
      <w:outlineLvl w:val="0"/>
    </w:pPr>
    <w:rPr>
      <w:rFonts w:ascii="Arial" w:eastAsia="Times New Roman" w:hAnsi="Arial" w:cs="Times New Roman"/>
      <w:b/>
      <w:noProof/>
      <w:sz w:val="22"/>
    </w:rPr>
  </w:style>
  <w:style w:type="paragraph" w:customStyle="1" w:styleId="BodyText21">
    <w:name w:val="Body Text 21"/>
    <w:basedOn w:val="Normalny"/>
    <w:rsid w:val="00961DE3"/>
    <w:pPr>
      <w:widowControl w:val="0"/>
      <w:jc w:val="both"/>
    </w:pPr>
    <w:rPr>
      <w:rFonts w:ascii="Arial" w:eastAsia="Times New Roman" w:hAnsi="Arial" w:cs="Times New Roman"/>
      <w:sz w:val="22"/>
    </w:rPr>
  </w:style>
  <w:style w:type="paragraph" w:styleId="Tekstblokowy">
    <w:name w:val="Block Text"/>
    <w:basedOn w:val="Normalny"/>
    <w:semiHidden/>
    <w:rsid w:val="00961DE3"/>
    <w:pPr>
      <w:overflowPunct w:val="0"/>
      <w:autoSpaceDE w:val="0"/>
      <w:autoSpaceDN w:val="0"/>
      <w:adjustRightInd w:val="0"/>
      <w:ind w:left="308" w:right="758"/>
      <w:textAlignment w:val="baseline"/>
    </w:pPr>
    <w:rPr>
      <w:rFonts w:ascii="Times New Roman" w:eastAsia="Times New Roman" w:hAnsi="Times New Roman" w:cs="Times New Roman"/>
      <w:sz w:val="22"/>
    </w:rPr>
  </w:style>
  <w:style w:type="paragraph" w:customStyle="1" w:styleId="pkt">
    <w:name w:val="pkt"/>
    <w:basedOn w:val="Normalny"/>
    <w:link w:val="pktZnak"/>
    <w:rsid w:val="00961DE3"/>
    <w:pPr>
      <w:spacing w:before="60" w:after="60"/>
      <w:ind w:left="851" w:hanging="295"/>
      <w:jc w:val="both"/>
    </w:pPr>
    <w:rPr>
      <w:rFonts w:ascii="Times New Roman" w:eastAsia="Times New Roman" w:hAnsi="Times New Roman" w:cs="Times New Roman"/>
      <w:sz w:val="24"/>
    </w:rPr>
  </w:style>
  <w:style w:type="paragraph" w:customStyle="1" w:styleId="ust">
    <w:name w:val="ust"/>
    <w:rsid w:val="00961DE3"/>
    <w:pPr>
      <w:spacing w:before="60" w:after="60" w:line="240" w:lineRule="auto"/>
      <w:ind w:left="426" w:hanging="284"/>
      <w:jc w:val="both"/>
    </w:pPr>
    <w:rPr>
      <w:rFonts w:ascii="Times New Roman" w:eastAsia="Times New Roman" w:hAnsi="Times New Roman" w:cs="Times New Roman"/>
      <w:kern w:val="0"/>
      <w:sz w:val="24"/>
      <w:szCs w:val="20"/>
      <w:lang w:eastAsia="pl-PL"/>
      <w14:ligatures w14:val="none"/>
    </w:rPr>
  </w:style>
  <w:style w:type="paragraph" w:customStyle="1" w:styleId="pkt1">
    <w:name w:val="pkt1"/>
    <w:basedOn w:val="pkt"/>
    <w:rsid w:val="00961DE3"/>
    <w:pPr>
      <w:ind w:left="850" w:hanging="425"/>
    </w:pPr>
  </w:style>
  <w:style w:type="character" w:styleId="Hipercze">
    <w:name w:val="Hyperlink"/>
    <w:rsid w:val="00961DE3"/>
    <w:rPr>
      <w:color w:val="0000FF"/>
      <w:u w:val="single"/>
    </w:rPr>
  </w:style>
  <w:style w:type="character" w:styleId="UyteHipercze">
    <w:name w:val="FollowedHyperlink"/>
    <w:semiHidden/>
    <w:rsid w:val="00961DE3"/>
    <w:rPr>
      <w:color w:val="800080"/>
      <w:u w:val="single"/>
    </w:rPr>
  </w:style>
  <w:style w:type="character" w:styleId="Odwoaniedokomentarza">
    <w:name w:val="annotation reference"/>
    <w:semiHidden/>
    <w:rsid w:val="00961DE3"/>
    <w:rPr>
      <w:sz w:val="16"/>
      <w:szCs w:val="16"/>
    </w:rPr>
  </w:style>
  <w:style w:type="paragraph" w:styleId="Tekstkomentarza">
    <w:name w:val="annotation text"/>
    <w:basedOn w:val="Normalny"/>
    <w:link w:val="TekstkomentarzaZnak"/>
    <w:semiHidden/>
    <w:rsid w:val="00961DE3"/>
    <w:rPr>
      <w:rFonts w:ascii="Times New Roman" w:eastAsia="Times New Roman" w:hAnsi="Times New Roman" w:cs="Times New Roman"/>
      <w:lang w:val="x-none" w:eastAsia="x-none"/>
    </w:rPr>
  </w:style>
  <w:style w:type="character" w:customStyle="1" w:styleId="TekstkomentarzaZnak">
    <w:name w:val="Tekst komentarza Znak"/>
    <w:basedOn w:val="Domylnaczcionkaakapitu"/>
    <w:link w:val="Tekstkomentarza"/>
    <w:semiHidden/>
    <w:rsid w:val="00961DE3"/>
    <w:rPr>
      <w:rFonts w:ascii="Times New Roman" w:eastAsia="Times New Roman" w:hAnsi="Times New Roman"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semiHidden/>
    <w:rsid w:val="00961DE3"/>
    <w:rPr>
      <w:b/>
      <w:bCs/>
    </w:rPr>
  </w:style>
  <w:style w:type="character" w:customStyle="1" w:styleId="TematkomentarzaZnak">
    <w:name w:val="Temat komentarza Znak"/>
    <w:basedOn w:val="TekstkomentarzaZnak"/>
    <w:link w:val="Tematkomentarza"/>
    <w:semiHidden/>
    <w:rsid w:val="00961DE3"/>
    <w:rPr>
      <w:rFonts w:ascii="Times New Roman" w:eastAsia="Times New Roman" w:hAnsi="Times New Roman" w:cs="Times New Roman"/>
      <w:b/>
      <w:bCs/>
      <w:kern w:val="0"/>
      <w:sz w:val="20"/>
      <w:szCs w:val="20"/>
      <w:lang w:val="x-none" w:eastAsia="x-none"/>
      <w14:ligatures w14:val="none"/>
    </w:rPr>
  </w:style>
  <w:style w:type="paragraph" w:customStyle="1" w:styleId="FR3">
    <w:name w:val="FR3"/>
    <w:rsid w:val="00961DE3"/>
    <w:pPr>
      <w:widowControl w:val="0"/>
      <w:autoSpaceDE w:val="0"/>
      <w:autoSpaceDN w:val="0"/>
      <w:adjustRightInd w:val="0"/>
      <w:spacing w:after="0" w:line="240" w:lineRule="auto"/>
    </w:pPr>
    <w:rPr>
      <w:rFonts w:ascii="Arial" w:eastAsia="Times New Roman" w:hAnsi="Arial" w:cs="Arial"/>
      <w:b/>
      <w:bCs/>
      <w:kern w:val="0"/>
      <w:sz w:val="12"/>
      <w:szCs w:val="12"/>
      <w:lang w:eastAsia="pl-PL"/>
      <w14:ligatures w14:val="none"/>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961DE3"/>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961DE3"/>
    <w:rPr>
      <w:rFonts w:ascii="Arial" w:hAnsi="Arial" w:cs="Arial"/>
      <w:b/>
      <w:bCs/>
      <w:sz w:val="26"/>
      <w:szCs w:val="26"/>
      <w:lang w:val="pl-PL" w:eastAsia="pl-PL" w:bidi="ar-SA"/>
    </w:rPr>
  </w:style>
  <w:style w:type="paragraph" w:styleId="Spistreci1">
    <w:name w:val="toc 1"/>
    <w:basedOn w:val="Normalny"/>
    <w:next w:val="Normalny"/>
    <w:autoRedefine/>
    <w:semiHidden/>
    <w:rsid w:val="00961DE3"/>
    <w:pPr>
      <w:tabs>
        <w:tab w:val="right" w:leader="underscore" w:pos="9062"/>
      </w:tabs>
      <w:spacing w:before="120"/>
      <w:jc w:val="center"/>
    </w:pPr>
    <w:rPr>
      <w:rFonts w:ascii="Times New Roman" w:eastAsia="Times New Roman" w:hAnsi="Times New Roman" w:cs="Times New Roman"/>
      <w:b/>
      <w:bCs/>
      <w:i/>
      <w:iCs/>
      <w:sz w:val="24"/>
      <w:szCs w:val="24"/>
    </w:rPr>
  </w:style>
  <w:style w:type="paragraph" w:customStyle="1" w:styleId="Default">
    <w:name w:val="Default"/>
    <w:qFormat/>
    <w:rsid w:val="00961DE3"/>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Tekstprzypisudolnego">
    <w:name w:val="footnote text"/>
    <w:basedOn w:val="Normalny"/>
    <w:link w:val="TekstprzypisudolnegoZnak1"/>
    <w:semiHidden/>
    <w:rsid w:val="00961DE3"/>
    <w:rPr>
      <w:rFonts w:ascii="Times New Roman" w:eastAsia="Times New Roman" w:hAnsi="Times New Roman" w:cs="Times New Roman"/>
      <w:lang w:val="x-none"/>
    </w:rPr>
  </w:style>
  <w:style w:type="character" w:customStyle="1" w:styleId="TekstprzypisudolnegoZnak">
    <w:name w:val="Tekst przypisu dolnego Znak"/>
    <w:basedOn w:val="Domylnaczcionkaakapitu"/>
    <w:semiHidden/>
    <w:rsid w:val="00961DE3"/>
    <w:rPr>
      <w:rFonts w:ascii="Calibri" w:eastAsia="Calibri" w:hAnsi="Calibri" w:cs="Arial"/>
      <w:kern w:val="0"/>
      <w:sz w:val="20"/>
      <w:szCs w:val="20"/>
      <w:lang w:eastAsia="pl-PL"/>
      <w14:ligatures w14:val="none"/>
    </w:rPr>
  </w:style>
  <w:style w:type="paragraph" w:styleId="NormalnyWeb">
    <w:name w:val="Normal (Web)"/>
    <w:basedOn w:val="Normalny"/>
    <w:rsid w:val="00961DE3"/>
    <w:pPr>
      <w:spacing w:before="100" w:beforeAutospacing="1" w:after="100" w:afterAutospacing="1"/>
    </w:pPr>
    <w:rPr>
      <w:rFonts w:ascii="Times New Roman" w:eastAsia="Times New Roman" w:hAnsi="Times New Roman" w:cs="Times New Roman"/>
      <w:sz w:val="24"/>
      <w:szCs w:val="24"/>
    </w:rPr>
  </w:style>
  <w:style w:type="character" w:styleId="Odwoanieprzypisudolnego">
    <w:name w:val="footnote reference"/>
    <w:semiHidden/>
    <w:rsid w:val="00961DE3"/>
    <w:rPr>
      <w:vertAlign w:val="superscript"/>
    </w:rPr>
  </w:style>
  <w:style w:type="paragraph" w:customStyle="1" w:styleId="Nagwekstrony">
    <w:name w:val="Nag?—wek strony"/>
    <w:basedOn w:val="Normalny"/>
    <w:rsid w:val="00961DE3"/>
    <w:pPr>
      <w:tabs>
        <w:tab w:val="center" w:pos="4153"/>
        <w:tab w:val="right" w:pos="8306"/>
      </w:tabs>
    </w:pPr>
    <w:rPr>
      <w:rFonts w:ascii="Times New Roman" w:eastAsia="Times New Roman" w:hAnsi="Times New Roman" w:cs="Times New Roman"/>
      <w:lang w:val="en-GB"/>
    </w:rPr>
  </w:style>
  <w:style w:type="paragraph" w:customStyle="1" w:styleId="tabulka">
    <w:name w:val="tabulka"/>
    <w:basedOn w:val="Normalny"/>
    <w:rsid w:val="00961DE3"/>
    <w:pPr>
      <w:widowControl w:val="0"/>
      <w:spacing w:before="120" w:line="240" w:lineRule="exact"/>
      <w:jc w:val="center"/>
    </w:pPr>
    <w:rPr>
      <w:rFonts w:ascii="Arial" w:eastAsia="Times New Roman" w:hAnsi="Arial" w:cs="Times New Roman"/>
      <w:lang w:val="cs-CZ"/>
    </w:rPr>
  </w:style>
  <w:style w:type="paragraph" w:customStyle="1" w:styleId="Znak">
    <w:name w:val="Znak"/>
    <w:basedOn w:val="Normalny"/>
    <w:rsid w:val="00961DE3"/>
    <w:rPr>
      <w:rFonts w:ascii="Times New Roman" w:eastAsia="Times New Roman" w:hAnsi="Times New Roman" w:cs="Times New Roman"/>
      <w:sz w:val="24"/>
      <w:szCs w:val="24"/>
    </w:rPr>
  </w:style>
  <w:style w:type="paragraph" w:styleId="Bezodstpw">
    <w:name w:val="No Spacing"/>
    <w:uiPriority w:val="1"/>
    <w:qFormat/>
    <w:rsid w:val="00961DE3"/>
    <w:pPr>
      <w:spacing w:after="0" w:line="240" w:lineRule="auto"/>
    </w:pPr>
    <w:rPr>
      <w:rFonts w:ascii="Calibri" w:eastAsia="Calibri" w:hAnsi="Calibri" w:cs="Times New Roman"/>
      <w:kern w:val="0"/>
      <w14:ligatures w14:val="none"/>
    </w:rPr>
  </w:style>
  <w:style w:type="paragraph" w:customStyle="1" w:styleId="Style3">
    <w:name w:val="Style3"/>
    <w:basedOn w:val="Normalny"/>
    <w:rsid w:val="00961DE3"/>
    <w:pPr>
      <w:widowControl w:val="0"/>
      <w:autoSpaceDE w:val="0"/>
      <w:autoSpaceDN w:val="0"/>
      <w:adjustRightInd w:val="0"/>
      <w:spacing w:line="341" w:lineRule="exact"/>
    </w:pPr>
    <w:rPr>
      <w:rFonts w:ascii="Georgia" w:eastAsia="Times New Roman" w:hAnsi="Georgia" w:cs="Times New Roman"/>
      <w:sz w:val="24"/>
      <w:szCs w:val="24"/>
    </w:rPr>
  </w:style>
  <w:style w:type="character" w:customStyle="1" w:styleId="FontStyle12">
    <w:name w:val="Font Style12"/>
    <w:rsid w:val="00961DE3"/>
    <w:rPr>
      <w:rFonts w:ascii="Times New Roman" w:hAnsi="Times New Roman" w:cs="Times New Roman"/>
      <w:b/>
      <w:bCs/>
      <w:sz w:val="26"/>
      <w:szCs w:val="26"/>
    </w:rPr>
  </w:style>
  <w:style w:type="character" w:customStyle="1" w:styleId="FontStyle23">
    <w:name w:val="Font Style23"/>
    <w:rsid w:val="00961DE3"/>
    <w:rPr>
      <w:rFonts w:ascii="Times New Roman" w:hAnsi="Times New Roman" w:cs="Times New Roman"/>
      <w:sz w:val="22"/>
      <w:szCs w:val="22"/>
    </w:rPr>
  </w:style>
  <w:style w:type="character" w:customStyle="1" w:styleId="FontStyle27">
    <w:name w:val="Font Style27"/>
    <w:rsid w:val="00961DE3"/>
    <w:rPr>
      <w:rFonts w:ascii="Times New Roman" w:hAnsi="Times New Roman" w:cs="Times New Roman"/>
      <w:b/>
      <w:bCs/>
      <w:sz w:val="22"/>
      <w:szCs w:val="22"/>
    </w:rPr>
  </w:style>
  <w:style w:type="paragraph" w:customStyle="1" w:styleId="Standard">
    <w:name w:val="Standard"/>
    <w:uiPriority w:val="99"/>
    <w:rsid w:val="00961D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awartotabeli">
    <w:name w:val="Zawartość tabeli"/>
    <w:basedOn w:val="Normalny"/>
    <w:rsid w:val="00961DE3"/>
    <w:pPr>
      <w:widowControl w:val="0"/>
      <w:suppressLineNumbers/>
      <w:suppressAutoHyphens/>
    </w:pPr>
    <w:rPr>
      <w:rFonts w:ascii="Times New Roman" w:eastAsia="Arial Unicode MS" w:hAnsi="Times New Roman" w:cs="Times New Roman"/>
      <w:kern w:val="1"/>
      <w:sz w:val="24"/>
      <w:szCs w:val="24"/>
    </w:rPr>
  </w:style>
  <w:style w:type="character" w:customStyle="1" w:styleId="FontStyle21">
    <w:name w:val="Font Style21"/>
    <w:rsid w:val="00961DE3"/>
    <w:rPr>
      <w:rFonts w:ascii="Bookman Old Style" w:hAnsi="Bookman Old Style" w:cs="Bookman Old Style"/>
      <w:b/>
      <w:bCs/>
      <w:sz w:val="16"/>
      <w:szCs w:val="16"/>
    </w:rPr>
  </w:style>
  <w:style w:type="paragraph" w:styleId="Wcicienormalne">
    <w:name w:val="Normal Indent"/>
    <w:basedOn w:val="Normalny"/>
    <w:semiHidden/>
    <w:rsid w:val="00961DE3"/>
    <w:pPr>
      <w:ind w:left="708"/>
    </w:pPr>
    <w:rPr>
      <w:rFonts w:ascii="Arial" w:eastAsia="Times New Roman" w:hAnsi="Arial" w:cs="Times New Roman"/>
      <w:lang w:val="en-GB"/>
    </w:rPr>
  </w:style>
  <w:style w:type="paragraph" w:customStyle="1" w:styleId="normaltableau">
    <w:name w:val="normal_tableau"/>
    <w:basedOn w:val="Normalny"/>
    <w:rsid w:val="00961DE3"/>
    <w:pPr>
      <w:spacing w:before="120" w:after="120"/>
      <w:jc w:val="both"/>
    </w:pPr>
    <w:rPr>
      <w:rFonts w:ascii="Optima" w:eastAsia="Times New Roman" w:hAnsi="Optima" w:cs="Times New Roman"/>
      <w:sz w:val="22"/>
      <w:lang w:val="en-GB"/>
    </w:rPr>
  </w:style>
  <w:style w:type="paragraph" w:styleId="Zwykytekst">
    <w:name w:val="Plain Text"/>
    <w:basedOn w:val="Normalny"/>
    <w:link w:val="ZwykytekstZnak"/>
    <w:semiHidden/>
    <w:rsid w:val="00961DE3"/>
    <w:rPr>
      <w:rFonts w:ascii="Courier New" w:eastAsia="Times New Roman" w:hAnsi="Courier New" w:cs="Times New Roman"/>
      <w:lang w:val="x-none"/>
    </w:rPr>
  </w:style>
  <w:style w:type="character" w:customStyle="1" w:styleId="ZwykytekstZnak">
    <w:name w:val="Zwykły tekst Znak"/>
    <w:basedOn w:val="Domylnaczcionkaakapitu"/>
    <w:link w:val="Zwykytekst"/>
    <w:semiHidden/>
    <w:rsid w:val="00961DE3"/>
    <w:rPr>
      <w:rFonts w:ascii="Courier New" w:eastAsia="Times New Roman" w:hAnsi="Courier New" w:cs="Times New Roman"/>
      <w:kern w:val="0"/>
      <w:sz w:val="20"/>
      <w:szCs w:val="20"/>
      <w:lang w:val="x-none" w:eastAsia="pl-PL"/>
      <w14:ligatures w14:val="none"/>
    </w:rPr>
  </w:style>
  <w:style w:type="paragraph" w:styleId="Lista">
    <w:name w:val="List"/>
    <w:basedOn w:val="Normalny"/>
    <w:semiHidden/>
    <w:rsid w:val="00961DE3"/>
    <w:pPr>
      <w:ind w:left="283" w:hanging="283"/>
    </w:pPr>
    <w:rPr>
      <w:rFonts w:ascii="Times New Roman" w:eastAsia="Times New Roman" w:hAnsi="Times New Roman" w:cs="Times New Roman"/>
    </w:rPr>
  </w:style>
  <w:style w:type="paragraph" w:customStyle="1" w:styleId="Zal-text">
    <w:name w:val="Zal-text"/>
    <w:basedOn w:val="Normalny"/>
    <w:rsid w:val="00961DE3"/>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sz w:val="22"/>
      <w:szCs w:val="22"/>
    </w:rPr>
  </w:style>
  <w:style w:type="paragraph" w:customStyle="1" w:styleId="zalbold-centr">
    <w:name w:val="zal bold-centr"/>
    <w:basedOn w:val="Normalny"/>
    <w:rsid w:val="00961DE3"/>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sz w:val="22"/>
      <w:szCs w:val="22"/>
    </w:rPr>
  </w:style>
  <w:style w:type="paragraph" w:customStyle="1" w:styleId="Noparagraphstyle">
    <w:name w:val="[No paragraph style]"/>
    <w:rsid w:val="00961DE3"/>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pl-PL"/>
      <w14:ligatures w14:val="none"/>
    </w:rPr>
  </w:style>
  <w:style w:type="paragraph" w:customStyle="1" w:styleId="Zal-podpis">
    <w:name w:val="Zal-podpis"/>
    <w:basedOn w:val="Noparagraphstyle"/>
    <w:rsid w:val="00961DE3"/>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rsid w:val="00961DE3"/>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rsid w:val="00961DE3"/>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961DE3"/>
  </w:style>
  <w:style w:type="paragraph" w:customStyle="1" w:styleId="WW-Tekstpodstawowy2">
    <w:name w:val="WW-Tekst podstawowy 2"/>
    <w:basedOn w:val="Normalny"/>
    <w:rsid w:val="00961DE3"/>
    <w:pPr>
      <w:widowControl w:val="0"/>
      <w:suppressAutoHyphens/>
      <w:spacing w:before="120"/>
      <w:jc w:val="both"/>
    </w:pPr>
    <w:rPr>
      <w:rFonts w:ascii="Verdana" w:eastAsia="Lucida Sans Unicode" w:hAnsi="Verdana" w:cs="Times New Roman"/>
      <w:sz w:val="16"/>
      <w:lang w:eastAsia="ar-SA"/>
    </w:rPr>
  </w:style>
  <w:style w:type="paragraph" w:styleId="Lista5">
    <w:name w:val="List 5"/>
    <w:basedOn w:val="Normalny"/>
    <w:semiHidden/>
    <w:unhideWhenUsed/>
    <w:rsid w:val="00961DE3"/>
    <w:pPr>
      <w:widowControl w:val="0"/>
      <w:suppressAutoHyphens/>
      <w:ind w:left="1415" w:hanging="283"/>
      <w:contextualSpacing/>
    </w:pPr>
    <w:rPr>
      <w:rFonts w:ascii="Times New Roman" w:eastAsia="Lucida Sans Unicode" w:hAnsi="Times New Roman" w:cs="Times New Roman"/>
      <w:sz w:val="24"/>
      <w:lang w:eastAsia="ar-SA"/>
    </w:rPr>
  </w:style>
  <w:style w:type="paragraph" w:customStyle="1" w:styleId="Akapitzlist1">
    <w:name w:val="Akapit z listą1"/>
    <w:basedOn w:val="Normalny"/>
    <w:rsid w:val="00961DE3"/>
    <w:pPr>
      <w:spacing w:after="200" w:line="276" w:lineRule="auto"/>
      <w:ind w:left="720"/>
    </w:pPr>
    <w:rPr>
      <w:rFonts w:eastAsia="Times New Roman" w:cs="Times New Roman"/>
      <w:sz w:val="22"/>
      <w:szCs w:val="22"/>
      <w:lang w:eastAsia="en-US"/>
    </w:rPr>
  </w:style>
  <w:style w:type="paragraph" w:customStyle="1" w:styleId="Bezodstpw1">
    <w:name w:val="Bez odstępów1"/>
    <w:rsid w:val="00961DE3"/>
    <w:pPr>
      <w:spacing w:after="0" w:line="240" w:lineRule="auto"/>
    </w:pPr>
    <w:rPr>
      <w:rFonts w:ascii="Calibri" w:eastAsia="Times New Roman" w:hAnsi="Calibri" w:cs="Calibri"/>
      <w:kern w:val="0"/>
      <w14:ligatures w14:val="none"/>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
    <w:basedOn w:val="Normalny"/>
    <w:link w:val="AkapitzlistZnak"/>
    <w:uiPriority w:val="34"/>
    <w:qFormat/>
    <w:rsid w:val="00961DE3"/>
    <w:pPr>
      <w:ind w:left="720"/>
      <w:contextualSpacing/>
    </w:pPr>
    <w:rPr>
      <w:rFonts w:cs="Times New Roman"/>
      <w:sz w:val="22"/>
      <w:szCs w:val="22"/>
      <w:lang w:eastAsia="en-US"/>
    </w:rPr>
  </w:style>
  <w:style w:type="table" w:styleId="Tabela-Siatka">
    <w:name w:val="Table Grid"/>
    <w:basedOn w:val="Standardowy"/>
    <w:uiPriority w:val="59"/>
    <w:rsid w:val="00961DE3"/>
    <w:pPr>
      <w:spacing w:after="0" w:line="240" w:lineRule="auto"/>
    </w:pPr>
    <w:rPr>
      <w:rFonts w:ascii="Calibri" w:eastAsia="Calibri" w:hAnsi="Calibri"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961DE3"/>
    <w:rPr>
      <w:rFonts w:ascii="Times New Roman" w:hAnsi="Times New Roman" w:cs="Times New Roman"/>
      <w:sz w:val="20"/>
      <w:szCs w:val="20"/>
    </w:rPr>
  </w:style>
  <w:style w:type="paragraph" w:customStyle="1" w:styleId="Style1">
    <w:name w:val="Style1"/>
    <w:basedOn w:val="Normalny"/>
    <w:rsid w:val="00961DE3"/>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961DE3"/>
    <w:pPr>
      <w:spacing w:before="100" w:beforeAutospacing="1" w:after="100" w:afterAutospacing="1"/>
    </w:pPr>
    <w:rPr>
      <w:rFonts w:ascii="Times New Roman" w:eastAsia="Times New Roman" w:hAnsi="Times New Roman" w:cs="Times New Roman"/>
      <w:sz w:val="24"/>
      <w:szCs w:val="24"/>
    </w:rPr>
  </w:style>
  <w:style w:type="paragraph" w:customStyle="1" w:styleId="w5pktart">
    <w:name w:val="w5pktart"/>
    <w:basedOn w:val="Normalny"/>
    <w:rsid w:val="00961DE3"/>
    <w:pPr>
      <w:spacing w:before="100" w:beforeAutospacing="1" w:after="100" w:afterAutospacing="1"/>
    </w:pPr>
    <w:rPr>
      <w:rFonts w:ascii="Times New Roman" w:eastAsia="Times New Roman" w:hAnsi="Times New Roman" w:cs="Times New Roman"/>
      <w:sz w:val="24"/>
      <w:szCs w:val="24"/>
    </w:rPr>
  </w:style>
  <w:style w:type="paragraph" w:customStyle="1" w:styleId="Tekstpodstawowy21">
    <w:name w:val="Tekst podstawowy 21"/>
    <w:basedOn w:val="Normalny"/>
    <w:rsid w:val="00961DE3"/>
    <w:pPr>
      <w:suppressAutoHyphens/>
      <w:overflowPunct w:val="0"/>
      <w:autoSpaceDE w:val="0"/>
      <w:jc w:val="both"/>
      <w:textAlignment w:val="baseline"/>
    </w:pPr>
    <w:rPr>
      <w:rFonts w:ascii="Times New Roman" w:eastAsia="Times New Roman" w:hAnsi="Times New Roman" w:cs="Times New Roman"/>
      <w:i/>
      <w:sz w:val="26"/>
      <w:lang w:eastAsia="ar-SA"/>
    </w:rPr>
  </w:style>
  <w:style w:type="character" w:customStyle="1" w:styleId="PodtytuZnak1">
    <w:name w:val="Podtytuł Znak1"/>
    <w:link w:val="Podtytu"/>
    <w:rsid w:val="00961DE3"/>
    <w:rPr>
      <w:rFonts w:ascii="Calibri" w:eastAsia="Calibri" w:hAnsi="Calibri" w:cs="Times New Roman"/>
      <w:b/>
      <w:kern w:val="0"/>
      <w:sz w:val="26"/>
      <w:szCs w:val="20"/>
      <w:lang w:val="x-none" w:eastAsia="x-none"/>
      <w14:ligatures w14:val="none"/>
    </w:rPr>
  </w:style>
  <w:style w:type="character" w:customStyle="1" w:styleId="TytuZnak1">
    <w:name w:val="Tytuł Znak1"/>
    <w:aliases w:val=" Znak Znak"/>
    <w:link w:val="Tytu"/>
    <w:rsid w:val="00961DE3"/>
    <w:rPr>
      <w:rFonts w:ascii="Times New Roman" w:eastAsia="Times New Roman" w:hAnsi="Times New Roman" w:cs="Times New Roman"/>
      <w:b/>
      <w:kern w:val="0"/>
      <w:sz w:val="28"/>
      <w:szCs w:val="20"/>
      <w:lang w:val="x-none" w:eastAsia="x-none"/>
      <w14:ligatures w14:val="none"/>
    </w:rPr>
  </w:style>
  <w:style w:type="character" w:customStyle="1" w:styleId="TekstprzypisudolnegoZnak1">
    <w:name w:val="Tekst przypisu dolnego Znak1"/>
    <w:link w:val="Tekstprzypisudolnego"/>
    <w:semiHidden/>
    <w:rsid w:val="00961DE3"/>
    <w:rPr>
      <w:rFonts w:ascii="Times New Roman" w:eastAsia="Times New Roman" w:hAnsi="Times New Roman" w:cs="Times New Roman"/>
      <w:kern w:val="0"/>
      <w:sz w:val="20"/>
      <w:szCs w:val="20"/>
      <w:lang w:val="x-none" w:eastAsia="pl-PL"/>
      <w14:ligatures w14:val="none"/>
    </w:rPr>
  </w:style>
  <w:style w:type="paragraph" w:customStyle="1" w:styleId="Textbody">
    <w:name w:val="Text body"/>
    <w:basedOn w:val="Standard"/>
    <w:rsid w:val="00961DE3"/>
    <w:pPr>
      <w:suppressAutoHyphens/>
      <w:autoSpaceDE/>
      <w:adjustRightInd/>
      <w:jc w:val="center"/>
      <w:textAlignment w:val="baseline"/>
    </w:pPr>
    <w:rPr>
      <w:rFonts w:ascii="Verdana" w:eastAsia="Batang" w:hAnsi="Verdana"/>
      <w:smallCaps/>
      <w:kern w:val="3"/>
      <w:sz w:val="32"/>
      <w:szCs w:val="32"/>
      <w:lang w:bidi="hi-IN"/>
    </w:rPr>
  </w:style>
  <w:style w:type="paragraph" w:customStyle="1" w:styleId="gwpe202e9e1msolistparagraph">
    <w:name w:val="gwpe202e9e1_msolistparagraph"/>
    <w:basedOn w:val="Normalny"/>
    <w:rsid w:val="00961DE3"/>
    <w:pPr>
      <w:spacing w:before="100" w:beforeAutospacing="1" w:after="100" w:afterAutospacing="1"/>
    </w:pPr>
    <w:rPr>
      <w:rFonts w:ascii="Times New Roman" w:eastAsia="Times New Roman" w:hAnsi="Times New Roman" w:cs="Times New Roman"/>
      <w:sz w:val="24"/>
      <w:szCs w:val="24"/>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uiPriority w:val="34"/>
    <w:qFormat/>
    <w:locked/>
    <w:rsid w:val="00961DE3"/>
    <w:rPr>
      <w:rFonts w:ascii="Calibri" w:eastAsia="Calibri" w:hAnsi="Calibri" w:cs="Times New Roman"/>
      <w:kern w:val="0"/>
      <w14:ligatures w14:val="none"/>
    </w:rPr>
  </w:style>
  <w:style w:type="paragraph" w:customStyle="1" w:styleId="Normalny1">
    <w:name w:val="Normalny1"/>
    <w:basedOn w:val="Normalny"/>
    <w:rsid w:val="00961DE3"/>
    <w:pPr>
      <w:widowControl w:val="0"/>
      <w:suppressAutoHyphens/>
    </w:pPr>
    <w:rPr>
      <w:rFonts w:ascii="Times New Roman" w:eastAsia="Times New Roman" w:hAnsi="Times New Roman" w:cs="Times New Roman"/>
    </w:rPr>
  </w:style>
  <w:style w:type="character" w:customStyle="1" w:styleId="pktZnak">
    <w:name w:val="pkt Znak"/>
    <w:link w:val="pkt"/>
    <w:locked/>
    <w:rsid w:val="00961DE3"/>
    <w:rPr>
      <w:rFonts w:ascii="Times New Roman" w:eastAsia="Times New Roman" w:hAnsi="Times New Roman" w:cs="Times New Roman"/>
      <w:kern w:val="0"/>
      <w:sz w:val="24"/>
      <w:szCs w:val="20"/>
      <w:lang w:eastAsia="pl-PL"/>
      <w14:ligatures w14:val="none"/>
    </w:rPr>
  </w:style>
  <w:style w:type="character" w:customStyle="1" w:styleId="markedcontent">
    <w:name w:val="markedcontent"/>
    <w:basedOn w:val="Domylnaczcionkaakapitu"/>
    <w:rsid w:val="00961DE3"/>
  </w:style>
  <w:style w:type="paragraph" w:styleId="Poprawka">
    <w:name w:val="Revision"/>
    <w:hidden/>
    <w:uiPriority w:val="99"/>
    <w:semiHidden/>
    <w:rsid w:val="00961DE3"/>
    <w:pPr>
      <w:spacing w:after="0" w:line="240" w:lineRule="auto"/>
    </w:pPr>
    <w:rPr>
      <w:rFonts w:ascii="Calibri" w:eastAsia="Calibri" w:hAnsi="Calibri" w:cs="Arial"/>
      <w:kern w:val="0"/>
      <w:sz w:val="20"/>
      <w:szCs w:val="20"/>
      <w:lang w:eastAsia="pl-PL"/>
      <w14:ligatures w14:val="none"/>
    </w:rPr>
  </w:style>
  <w:style w:type="character" w:styleId="Pogrubienie">
    <w:name w:val="Strong"/>
    <w:uiPriority w:val="22"/>
    <w:qFormat/>
    <w:rsid w:val="00961DE3"/>
    <w:rPr>
      <w:rFonts w:cs="Times New Roman"/>
      <w:b/>
      <w:bCs/>
    </w:rPr>
  </w:style>
  <w:style w:type="paragraph" w:customStyle="1" w:styleId="Bezodstpw2">
    <w:name w:val="Bez odstępów2"/>
    <w:rsid w:val="00961DE3"/>
    <w:pPr>
      <w:suppressAutoHyphens/>
      <w:spacing w:after="0" w:line="240" w:lineRule="auto"/>
    </w:pPr>
    <w:rPr>
      <w:rFonts w:ascii="Calibri" w:eastAsia="Calibri" w:hAnsi="Calibri" w:cs="Arial"/>
      <w:kern w:val="1"/>
      <w:sz w:val="24"/>
      <w14:ligatures w14:val="none"/>
    </w:rPr>
  </w:style>
  <w:style w:type="character" w:customStyle="1" w:styleId="WW-Znakinumeracji1">
    <w:name w:val="WW-Znaki numeracji1"/>
    <w:rsid w:val="0096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zvha3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kuznia.pl" TargetMode="External"/><Relationship Id="rId5" Type="http://schemas.openxmlformats.org/officeDocument/2006/relationships/webSettings" Target="webSettings.xml"/><Relationship Id="rId10" Type="http://schemas.openxmlformats.org/officeDocument/2006/relationships/hyperlink" Target="https://sip.legalis.pl/document-view.seam?documentId=mfrxilruguytemzqgq2s45tfoixdcmrsgq2a"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emzvha3te"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4101-868C-4D50-AE80-579C6D6BE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10140</Words>
  <Characters>60842</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KUŹNIA RACIBORSKA</dc:creator>
  <cp:keywords/>
  <dc:description/>
  <cp:lastModifiedBy>Sabina Zielińska</cp:lastModifiedBy>
  <cp:revision>6</cp:revision>
  <dcterms:created xsi:type="dcterms:W3CDTF">2024-07-26T06:31:00Z</dcterms:created>
  <dcterms:modified xsi:type="dcterms:W3CDTF">2024-07-29T07:35:00Z</dcterms:modified>
</cp:coreProperties>
</file>