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A01B" w14:textId="77777777" w:rsidR="002F018C" w:rsidRDefault="002F018C" w:rsidP="004925F2">
      <w:pPr>
        <w:spacing w:before="120" w:after="18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</w:p>
    <w:p w14:paraId="1321F4C1" w14:textId="640FBBEF" w:rsidR="0006174C" w:rsidRDefault="003439EE" w:rsidP="00A8684C">
      <w:pPr>
        <w:spacing w:before="120" w:after="12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  <w:r w:rsidRPr="000B6CCC">
        <w:rPr>
          <w:rFonts w:ascii="Arial Narrow" w:eastAsia="Times New Roman" w:hAnsi="Arial Narrow" w:cs="Arial"/>
          <w:b/>
          <w:bCs/>
          <w:caps/>
          <w:lang w:eastAsia="sk-SK"/>
        </w:rPr>
        <w:t>Zdôvodnenie nerozdel</w:t>
      </w:r>
      <w:r w:rsidR="0006174C" w:rsidRPr="000B6CCC">
        <w:rPr>
          <w:rFonts w:ascii="Arial Narrow" w:eastAsia="Times New Roman" w:hAnsi="Arial Narrow" w:cs="Arial"/>
          <w:b/>
          <w:bCs/>
          <w:caps/>
          <w:lang w:eastAsia="sk-SK"/>
        </w:rPr>
        <w:t xml:space="preserve">enia predmetu zákazky </w:t>
      </w:r>
      <w:r w:rsidR="00656A50">
        <w:rPr>
          <w:rFonts w:ascii="Arial Narrow" w:eastAsia="Times New Roman" w:hAnsi="Arial Narrow" w:cs="Arial"/>
          <w:b/>
          <w:bCs/>
          <w:caps/>
          <w:lang w:eastAsia="sk-SK"/>
        </w:rPr>
        <w:t>na časti</w:t>
      </w:r>
      <w:bookmarkStart w:id="0" w:name="_GoBack"/>
      <w:bookmarkEnd w:id="0"/>
    </w:p>
    <w:p w14:paraId="6E3E1C7B" w14:textId="77777777" w:rsidR="00656A50" w:rsidRPr="00946AC5" w:rsidRDefault="00656A50" w:rsidP="00656A50">
      <w:pPr>
        <w:spacing w:before="120" w:after="120"/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</w:p>
    <w:p w14:paraId="7820059A" w14:textId="2CE8F73C" w:rsidR="00DC2014" w:rsidRDefault="00DC2014" w:rsidP="00DC2014">
      <w:pPr>
        <w:jc w:val="both"/>
        <w:rPr>
          <w:rFonts w:ascii="Arial Narrow" w:hAnsi="Arial Narrow"/>
        </w:rPr>
      </w:pPr>
      <w:r w:rsidRPr="00A51BAF">
        <w:rPr>
          <w:rFonts w:ascii="Arial Narrow" w:hAnsi="Arial Narrow"/>
        </w:rPr>
        <w:t>Predmetom zák</w:t>
      </w:r>
      <w:r>
        <w:rPr>
          <w:rFonts w:ascii="Arial Narrow" w:hAnsi="Arial Narrow"/>
        </w:rPr>
        <w:t>azky je</w:t>
      </w:r>
      <w:r w:rsidR="002F018C" w:rsidRPr="002F018C">
        <w:rPr>
          <w:rFonts w:ascii="Arial Narrow" w:hAnsi="Arial Narrow"/>
        </w:rPr>
        <w:t xml:space="preserve"> zabezpečenie prepravy materiálnej humanitárnej pomoci Slovenskej republiky do    zahraničia použitím cestnej prepravy.</w:t>
      </w:r>
    </w:p>
    <w:p w14:paraId="574018E9" w14:textId="73160A62" w:rsidR="003F3B07" w:rsidRPr="001D5D74" w:rsidRDefault="003F3B07" w:rsidP="004772E6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</w:t>
      </w:r>
      <w:r w:rsidR="002F018C" w:rsidRPr="002F018C">
        <w:rPr>
          <w:rFonts w:ascii="Arial Narrow" w:hAnsi="Arial Narrow"/>
        </w:rPr>
        <w:t xml:space="preserve">Cestná </w:t>
      </w:r>
      <w:r w:rsidR="002F018C">
        <w:rPr>
          <w:rFonts w:ascii="Arial Narrow" w:hAnsi="Arial Narrow"/>
        </w:rPr>
        <w:t>p</w:t>
      </w:r>
      <w:r w:rsidR="00DC2014" w:rsidRPr="00DC2014">
        <w:rPr>
          <w:rFonts w:ascii="Arial Narrow" w:hAnsi="Arial Narrow"/>
        </w:rPr>
        <w:t>reprava materiálnej humanitárnej pomoci</w:t>
      </w:r>
      <w:r w:rsidRPr="001D5D74">
        <w:rPr>
          <w:rFonts w:ascii="Arial Narrow" w:hAnsi="Arial Narrow"/>
        </w:rPr>
        <w:t>” sú nasledujúce:</w:t>
      </w:r>
    </w:p>
    <w:p w14:paraId="108A28D0" w14:textId="67AB84FD" w:rsidR="00BE6817" w:rsidRPr="001D5D74" w:rsidRDefault="00BE6817" w:rsidP="00DC2014">
      <w:pPr>
        <w:numPr>
          <w:ilvl w:val="0"/>
          <w:numId w:val="7"/>
        </w:numPr>
        <w:spacing w:after="6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5D3B75">
        <w:rPr>
          <w:rFonts w:ascii="Arial Narrow" w:hAnsi="Arial Narrow"/>
        </w:rPr>
        <w:t>,</w:t>
      </w:r>
    </w:p>
    <w:p w14:paraId="1B5437E9" w14:textId="488C4E60" w:rsidR="009E2116" w:rsidRPr="001D5D74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9122E">
        <w:rPr>
          <w:rFonts w:ascii="Arial Narrow" w:hAnsi="Arial Narrow"/>
        </w:rPr>
        <w:t>,</w:t>
      </w:r>
    </w:p>
    <w:p w14:paraId="158B19C8" w14:textId="4989DA66" w:rsidR="003F3B07" w:rsidRPr="001D5D74" w:rsidRDefault="003439EE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jedná </w:t>
      </w:r>
      <w:r w:rsidR="0009122E">
        <w:rPr>
          <w:rFonts w:ascii="Arial Narrow" w:eastAsia="Times New Roman" w:hAnsi="Arial Narrow" w:cs="Arial"/>
          <w:lang w:eastAsia="sk-SK"/>
        </w:rPr>
        <w:t xml:space="preserve">sa </w:t>
      </w:r>
      <w:r w:rsidRPr="001D5D74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3E9A5E8E" w14:textId="6C3A6844" w:rsidR="003F3B07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737AAA8F" w14:textId="27E9728D" w:rsidR="009E2116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5D3B75">
        <w:rPr>
          <w:rFonts w:ascii="Arial Narrow" w:eastAsia="Times New Roman" w:hAnsi="Arial Narrow" w:cs="Arial"/>
          <w:lang w:eastAsia="sk-SK"/>
        </w:rPr>
        <w:t xml:space="preserve">tak </w:t>
      </w:r>
      <w:r w:rsidR="001D01B5" w:rsidRPr="001D5D74">
        <w:rPr>
          <w:rFonts w:ascii="Arial Narrow" w:eastAsia="Times New Roman" w:hAnsi="Arial Narrow" w:cs="Arial"/>
          <w:lang w:eastAsia="sk-SK"/>
        </w:rPr>
        <w:t>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5D3B75">
        <w:rPr>
          <w:rFonts w:ascii="Arial Narrow" w:hAnsi="Arial Narrow" w:cs="Arial"/>
        </w:rPr>
        <w:t>,</w:t>
      </w:r>
    </w:p>
    <w:p w14:paraId="7DB7C41B" w14:textId="712DB9F6" w:rsidR="00C115F6" w:rsidRPr="001D5D74" w:rsidRDefault="00C115F6" w:rsidP="00DC2014">
      <w:pPr>
        <w:pStyle w:val="Odsekzoznamu"/>
        <w:numPr>
          <w:ilvl w:val="0"/>
          <w:numId w:val="6"/>
        </w:numPr>
        <w:suppressAutoHyphens/>
        <w:spacing w:after="6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5D341499" w:rsidR="001D01B5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5D3B75">
        <w:rPr>
          <w:rFonts w:ascii="Arial Narrow" w:hAnsi="Arial Narrow" w:cs="Arial"/>
        </w:rPr>
        <w:t>.</w:t>
      </w:r>
    </w:p>
    <w:p w14:paraId="32070760" w14:textId="46630CF0" w:rsidR="007C031D" w:rsidRDefault="007C031D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765AE356" w14:textId="77777777" w:rsidR="00DC2014" w:rsidRPr="00DC201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Nerozdelením predmetu zákazky na časti verejný obstarávateľ neuprie ani neobmedzí účasť záujemcov v danom verejnom obstarávaní, nakoľko zákon o verejnom obstarávaní umožňuje viacero spôsobov, akým je možná účasť v danom verejnom obstarávaní aj tých hospodárskych subjektov, ktoré by z rôznych dôvodov neboli schopné plniť predmet zákazky ako celok.</w:t>
      </w:r>
    </w:p>
    <w:p w14:paraId="2781F822" w14:textId="24FB9F01" w:rsidR="00DC2014" w:rsidRPr="001D5D7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Požiadavka na plnenie predmetu zákazky ako celku s cieľom dosiahnuť cieľ verejného obstarávania a plnenie predmetu zákazky v celom rozsahu bez rozdelenia na časti nemožno so zohľadnením ekonomických dôvodov, funkčných dôvodov a splnenia cieľa plnenia predmetu zákazky a účelu predmetu zákazky, na ktorý je určený, považovať za obmedzujúci prvok v predmetnom verejnom obstarávaní.</w:t>
      </w:r>
    </w:p>
    <w:p w14:paraId="4EE1FA1F" w14:textId="04166777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="002F018C">
        <w:rPr>
          <w:rFonts w:ascii="Arial Narrow" w:eastAsia="Times New Roman" w:hAnsi="Arial Narrow" w:cs="Arial"/>
          <w:lang w:eastAsia="sk-SK"/>
        </w:rPr>
        <w:t>Cestná p</w:t>
      </w:r>
      <w:r w:rsidR="00DC2014" w:rsidRPr="00DC2014">
        <w:rPr>
          <w:rFonts w:ascii="Arial Narrow" w:eastAsia="Times New Roman" w:hAnsi="Arial Narrow" w:cs="Arial"/>
          <w:lang w:eastAsia="sk-SK"/>
        </w:rPr>
        <w:t>reprava materiálnej humanitárnej pomoci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="005D3B75">
        <w:rPr>
          <w:rFonts w:ascii="Arial Narrow" w:eastAsia="Times New Roman" w:hAnsi="Arial Narrow" w:cs="Arial"/>
          <w:lang w:eastAsia="sk-SK"/>
        </w:rPr>
        <w:t xml:space="preserve">nedeliť, </w:t>
      </w:r>
      <w:r w:rsidRPr="001D5D74">
        <w:rPr>
          <w:rFonts w:ascii="Arial Narrow" w:eastAsia="Times New Roman" w:hAnsi="Arial Narrow" w:cs="Arial"/>
          <w:lang w:eastAsia="sk-SK"/>
        </w:rPr>
        <w:t>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ADB3E" w14:textId="77777777" w:rsidR="00B04D00" w:rsidRDefault="00B04D00" w:rsidP="0082430A">
      <w:pPr>
        <w:spacing w:after="0" w:line="240" w:lineRule="auto"/>
      </w:pPr>
      <w:r>
        <w:separator/>
      </w:r>
    </w:p>
  </w:endnote>
  <w:endnote w:type="continuationSeparator" w:id="0">
    <w:p w14:paraId="38CCF3EA" w14:textId="77777777" w:rsidR="00B04D00" w:rsidRDefault="00B04D00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D6729" w14:textId="77777777" w:rsidR="00B04D00" w:rsidRDefault="00B04D00" w:rsidP="0082430A">
      <w:pPr>
        <w:spacing w:after="0" w:line="240" w:lineRule="auto"/>
      </w:pPr>
      <w:r>
        <w:separator/>
      </w:r>
    </w:p>
  </w:footnote>
  <w:footnote w:type="continuationSeparator" w:id="0">
    <w:p w14:paraId="36F2ADD5" w14:textId="77777777" w:rsidR="00B04D00" w:rsidRDefault="00B04D00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0FE0A2CD" w:rsidR="0082430A" w:rsidRPr="00DC2014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D75146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7</w:t>
    </w: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24881"/>
    <w:rsid w:val="000521C4"/>
    <w:rsid w:val="0006174C"/>
    <w:rsid w:val="0009122E"/>
    <w:rsid w:val="000B6CCC"/>
    <w:rsid w:val="00141DC8"/>
    <w:rsid w:val="001C10CF"/>
    <w:rsid w:val="001D01B5"/>
    <w:rsid w:val="001D5D74"/>
    <w:rsid w:val="001F0769"/>
    <w:rsid w:val="00240597"/>
    <w:rsid w:val="00280592"/>
    <w:rsid w:val="002A42FD"/>
    <w:rsid w:val="002B0975"/>
    <w:rsid w:val="002E1766"/>
    <w:rsid w:val="002F018C"/>
    <w:rsid w:val="0030241B"/>
    <w:rsid w:val="003058CF"/>
    <w:rsid w:val="003251ED"/>
    <w:rsid w:val="003439EE"/>
    <w:rsid w:val="003C3E77"/>
    <w:rsid w:val="003E345C"/>
    <w:rsid w:val="003F3B07"/>
    <w:rsid w:val="003F521F"/>
    <w:rsid w:val="003F5A9F"/>
    <w:rsid w:val="00414CCB"/>
    <w:rsid w:val="00424171"/>
    <w:rsid w:val="00433632"/>
    <w:rsid w:val="00442A94"/>
    <w:rsid w:val="004772E6"/>
    <w:rsid w:val="004925F2"/>
    <w:rsid w:val="004B49D7"/>
    <w:rsid w:val="004D426A"/>
    <w:rsid w:val="00517F0E"/>
    <w:rsid w:val="00595BBF"/>
    <w:rsid w:val="005972DE"/>
    <w:rsid w:val="005D3B75"/>
    <w:rsid w:val="00621FE1"/>
    <w:rsid w:val="006228CD"/>
    <w:rsid w:val="00624C05"/>
    <w:rsid w:val="00655B45"/>
    <w:rsid w:val="00656A50"/>
    <w:rsid w:val="006A3231"/>
    <w:rsid w:val="006C7A77"/>
    <w:rsid w:val="006F016B"/>
    <w:rsid w:val="00706980"/>
    <w:rsid w:val="00756BD7"/>
    <w:rsid w:val="00761D56"/>
    <w:rsid w:val="007A3108"/>
    <w:rsid w:val="007A5D23"/>
    <w:rsid w:val="007C031D"/>
    <w:rsid w:val="0082430A"/>
    <w:rsid w:val="0082679C"/>
    <w:rsid w:val="0086630F"/>
    <w:rsid w:val="00870E7F"/>
    <w:rsid w:val="008F4B48"/>
    <w:rsid w:val="00906EBA"/>
    <w:rsid w:val="00945569"/>
    <w:rsid w:val="00946AC5"/>
    <w:rsid w:val="009A4722"/>
    <w:rsid w:val="009E2116"/>
    <w:rsid w:val="00A40DA5"/>
    <w:rsid w:val="00A60D39"/>
    <w:rsid w:val="00A8684C"/>
    <w:rsid w:val="00AD72FE"/>
    <w:rsid w:val="00B04D00"/>
    <w:rsid w:val="00BD30B3"/>
    <w:rsid w:val="00BE6817"/>
    <w:rsid w:val="00BF419D"/>
    <w:rsid w:val="00C0233C"/>
    <w:rsid w:val="00C115F6"/>
    <w:rsid w:val="00C611F7"/>
    <w:rsid w:val="00CA0966"/>
    <w:rsid w:val="00D05ECF"/>
    <w:rsid w:val="00D25179"/>
    <w:rsid w:val="00D53B9B"/>
    <w:rsid w:val="00D714B0"/>
    <w:rsid w:val="00D75146"/>
    <w:rsid w:val="00D9034E"/>
    <w:rsid w:val="00DC2014"/>
    <w:rsid w:val="00EF1754"/>
    <w:rsid w:val="00F46EA0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035ACB08-2573-4F51-B049-6BB043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F01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F01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Škvarka</cp:lastModifiedBy>
  <cp:revision>2</cp:revision>
  <cp:lastPrinted>2023-06-05T05:44:00Z</cp:lastPrinted>
  <dcterms:created xsi:type="dcterms:W3CDTF">2024-09-20T04:55:00Z</dcterms:created>
  <dcterms:modified xsi:type="dcterms:W3CDTF">2024-09-20T04:55:00Z</dcterms:modified>
</cp:coreProperties>
</file>