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483D7C9" w:rsidR="00F87440" w:rsidRDefault="001F1829" w:rsidP="001B043B">
      <w:pPr>
        <w:pStyle w:val="Hlavika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1B043B">
        <w:rPr>
          <w:rFonts w:asciiTheme="minorHAnsi" w:hAnsiTheme="minorHAnsi" w:cstheme="minorHAnsi"/>
          <w:lang w:val="sk-SK"/>
        </w:rPr>
        <w:t xml:space="preserve"> </w:t>
      </w:r>
      <w:r w:rsidR="0054634F">
        <w:rPr>
          <w:rFonts w:asciiTheme="minorHAnsi" w:hAnsiTheme="minorHAnsi" w:cstheme="minorHAnsi"/>
          <w:b/>
          <w:bCs/>
          <w:i/>
          <w:sz w:val="24"/>
          <w:szCs w:val="24"/>
        </w:rPr>
        <w:t>T</w:t>
      </w:r>
      <w:r w:rsidR="0054634F">
        <w:rPr>
          <w:rFonts w:asciiTheme="minorHAnsi" w:hAnsiTheme="minorHAnsi" w:cstheme="minorHAnsi"/>
          <w:b/>
          <w:bCs/>
          <w:sz w:val="24"/>
          <w:szCs w:val="24"/>
        </w:rPr>
        <w:t>echnologické vybavenie spracovania ovocia</w:t>
      </w:r>
      <w:r w:rsidR="001B7488" w:rsidRPr="001B043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1B043B">
        <w:rPr>
          <w:rFonts w:asciiTheme="minorHAnsi" w:hAnsiTheme="minorHAnsi"/>
          <w:b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C26C18">
        <w:rPr>
          <w:rFonts w:ascii="Arial" w:hAnsi="Arial" w:cs="Arial"/>
          <w:bCs/>
          <w:lang w:val="sk-SK"/>
        </w:rPr>
        <w:t xml:space="preserve"> </w:t>
      </w:r>
      <w:r w:rsidR="001B043B" w:rsidRPr="001B043B">
        <w:rPr>
          <w:rFonts w:asciiTheme="minorHAnsi" w:hAnsiTheme="minorHAnsi" w:cstheme="minorHAnsi"/>
          <w:b/>
          <w:sz w:val="24"/>
          <w:szCs w:val="24"/>
          <w:lang w:val="sk-SK"/>
        </w:rPr>
        <w:t>Pálenik s.r.o.</w:t>
      </w:r>
      <w:r w:rsidR="001B043B">
        <w:rPr>
          <w:rFonts w:asciiTheme="minorHAnsi" w:hAnsiTheme="minorHAnsi" w:cstheme="minorHAnsi"/>
          <w:b/>
          <w:sz w:val="24"/>
          <w:szCs w:val="24"/>
          <w:lang w:val="sk-SK"/>
        </w:rPr>
        <w:t xml:space="preserve">, </w:t>
      </w:r>
      <w:r w:rsidR="001B043B" w:rsidRPr="001B043B">
        <w:rPr>
          <w:rFonts w:asciiTheme="minorHAnsi" w:hAnsiTheme="minorHAnsi" w:cstheme="minorHAnsi"/>
          <w:sz w:val="24"/>
          <w:szCs w:val="24"/>
          <w:lang w:val="sk-SK"/>
        </w:rPr>
        <w:t>Sídlo:  Krásno 226, 958 43 Krásno</w:t>
      </w:r>
      <w:r w:rsidR="001B043B">
        <w:rPr>
          <w:rFonts w:asciiTheme="minorHAnsi" w:hAnsiTheme="minorHAnsi" w:cstheme="minorHAnsi"/>
          <w:sz w:val="24"/>
          <w:szCs w:val="24"/>
          <w:lang w:val="sk-SK"/>
        </w:rPr>
        <w:t xml:space="preserve">, </w:t>
      </w:r>
      <w:r w:rsidR="001B043B" w:rsidRPr="001B043B">
        <w:rPr>
          <w:rFonts w:asciiTheme="minorHAnsi" w:hAnsiTheme="minorHAnsi" w:cstheme="minorHAnsi"/>
          <w:sz w:val="24"/>
          <w:szCs w:val="24"/>
          <w:lang w:val="sk-SK"/>
        </w:rPr>
        <w:t>IČO : 47 629 151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4F0B13"/>
    <w:rsid w:val="00514EAA"/>
    <w:rsid w:val="00530823"/>
    <w:rsid w:val="00535EF9"/>
    <w:rsid w:val="0054634F"/>
    <w:rsid w:val="00553EA2"/>
    <w:rsid w:val="00580214"/>
    <w:rsid w:val="005E7B94"/>
    <w:rsid w:val="006B166A"/>
    <w:rsid w:val="006D1572"/>
    <w:rsid w:val="006F5AD6"/>
    <w:rsid w:val="006F7A30"/>
    <w:rsid w:val="00743407"/>
    <w:rsid w:val="00797BA6"/>
    <w:rsid w:val="007A0038"/>
    <w:rsid w:val="007D0785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E2769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10</cp:revision>
  <cp:lastPrinted>2022-07-09T12:53:00Z</cp:lastPrinted>
  <dcterms:created xsi:type="dcterms:W3CDTF">2023-10-02T06:41:00Z</dcterms:created>
  <dcterms:modified xsi:type="dcterms:W3CDTF">2024-07-31T06:23:00Z</dcterms:modified>
</cp:coreProperties>
</file>