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6A7D27" w:rsidRDefault="006A7D27" w:rsidP="006A7D27">
      <w:pPr>
        <w:jc w:val="both"/>
        <w:rPr>
          <w:color w:val="1F4E79"/>
        </w:rPr>
      </w:pPr>
      <w:r>
        <w:rPr>
          <w:b/>
          <w:bCs/>
          <w:color w:val="1F4E79"/>
        </w:rPr>
        <w:t>Predmet zákazky</w:t>
      </w:r>
      <w:r>
        <w:rPr>
          <w:color w:val="1F4E79"/>
        </w:rPr>
        <w:t xml:space="preserve"> –  zberateľský model – policajného autíčka</w:t>
      </w:r>
    </w:p>
    <w:p w:rsidR="006A7D27" w:rsidRDefault="006A7D27" w:rsidP="006A7D27">
      <w:pPr>
        <w:jc w:val="both"/>
        <w:rPr>
          <w:rFonts w:ascii="Calibri" w:hAnsi="Calibri" w:cs="Calibri"/>
          <w:b/>
          <w:bCs/>
          <w:color w:val="1F4E79"/>
          <w:sz w:val="22"/>
          <w:szCs w:val="22"/>
          <w:lang w:eastAsia="en-US"/>
        </w:rPr>
      </w:pPr>
    </w:p>
    <w:p w:rsidR="006A7D27" w:rsidRDefault="006A7D27" w:rsidP="006A7D27">
      <w:pPr>
        <w:jc w:val="both"/>
        <w:rPr>
          <w:b/>
          <w:bCs/>
          <w:color w:val="1F4E79"/>
        </w:rPr>
      </w:pPr>
      <w:r>
        <w:rPr>
          <w:b/>
          <w:bCs/>
          <w:color w:val="1F4E79"/>
        </w:rPr>
        <w:t>Bližšia špecifikácia –  </w:t>
      </w:r>
      <w:r>
        <w:rPr>
          <w:color w:val="1F4E79"/>
        </w:rPr>
        <w:t>kovový model zberateľský policajného autíčka</w:t>
      </w:r>
      <w:r>
        <w:rPr>
          <w:b/>
          <w:bCs/>
          <w:color w:val="1F4E79"/>
        </w:rPr>
        <w:t xml:space="preserve"> </w:t>
      </w:r>
    </w:p>
    <w:p w:rsidR="006A7D27" w:rsidRDefault="006A7D27" w:rsidP="006A7D27">
      <w:pPr>
        <w:rPr>
          <w:color w:val="1F4E79"/>
        </w:rPr>
      </w:pPr>
    </w:p>
    <w:p w:rsidR="006A7D27" w:rsidRDefault="006A7D27" w:rsidP="006A7D27">
      <w:pPr>
        <w:jc w:val="both"/>
        <w:rPr>
          <w:color w:val="1F4E79"/>
        </w:rPr>
      </w:pPr>
      <w:r>
        <w:rPr>
          <w:b/>
          <w:bCs/>
          <w:color w:val="1F4E79"/>
        </w:rPr>
        <w:t xml:space="preserve">Balenie – </w:t>
      </w:r>
      <w:r>
        <w:rPr>
          <w:color w:val="1F4E79"/>
        </w:rPr>
        <w:t xml:space="preserve">auto na plastovom podstavci zabalené v boxe </w:t>
      </w:r>
    </w:p>
    <w:p w:rsidR="006A7D27" w:rsidRDefault="006A7D27" w:rsidP="006A7D27">
      <w:pPr>
        <w:jc w:val="both"/>
        <w:rPr>
          <w:color w:val="1F4E79"/>
        </w:rPr>
      </w:pPr>
    </w:p>
    <w:p w:rsidR="006A7D27" w:rsidRDefault="006A7D27" w:rsidP="006A7D27">
      <w:pPr>
        <w:jc w:val="both"/>
        <w:rPr>
          <w:b/>
          <w:bCs/>
          <w:color w:val="1F4E79"/>
        </w:rPr>
      </w:pPr>
      <w:r>
        <w:rPr>
          <w:b/>
          <w:bCs/>
          <w:color w:val="1F4E79"/>
        </w:rPr>
        <w:t>V mierke</w:t>
      </w:r>
      <w:r>
        <w:rPr>
          <w:color w:val="1F4E79"/>
        </w:rPr>
        <w:t xml:space="preserve">  – 1:43 </w:t>
      </w:r>
    </w:p>
    <w:p w:rsidR="006A7D27" w:rsidRDefault="006A7D27" w:rsidP="006A7D27">
      <w:pPr>
        <w:jc w:val="both"/>
        <w:rPr>
          <w:b/>
          <w:bCs/>
          <w:color w:val="1F4E79"/>
        </w:rPr>
      </w:pPr>
    </w:p>
    <w:p w:rsidR="006A7D27" w:rsidRDefault="006A7D27" w:rsidP="006A7D27">
      <w:pPr>
        <w:jc w:val="both"/>
        <w:rPr>
          <w:b/>
          <w:bCs/>
          <w:color w:val="1F4E79"/>
        </w:rPr>
      </w:pPr>
      <w:r>
        <w:rPr>
          <w:b/>
          <w:bCs/>
          <w:color w:val="1F4E79"/>
        </w:rPr>
        <w:t xml:space="preserve">Počet kusov –  </w:t>
      </w:r>
      <w:r w:rsidR="00D04061">
        <w:rPr>
          <w:b/>
          <w:bCs/>
          <w:color w:val="1F4E79"/>
        </w:rPr>
        <w:t>10</w:t>
      </w:r>
      <w:r>
        <w:rPr>
          <w:color w:val="1F4E79"/>
        </w:rPr>
        <w:t xml:space="preserve"> ks </w:t>
      </w:r>
    </w:p>
    <w:p w:rsidR="006A7D27" w:rsidRDefault="006A7D27" w:rsidP="006A7D27">
      <w:pPr>
        <w:jc w:val="both"/>
        <w:rPr>
          <w:b/>
          <w:bCs/>
          <w:color w:val="1F4E79"/>
        </w:rPr>
      </w:pPr>
    </w:p>
    <w:p w:rsidR="006A7D27" w:rsidRDefault="006A7D27" w:rsidP="006A7D27">
      <w:pPr>
        <w:jc w:val="both"/>
        <w:rPr>
          <w:color w:val="1F4E79"/>
        </w:rPr>
      </w:pPr>
      <w:r>
        <w:rPr>
          <w:b/>
          <w:bCs/>
          <w:color w:val="1F4E79"/>
        </w:rPr>
        <w:t xml:space="preserve">Termín dodania – </w:t>
      </w:r>
      <w:r>
        <w:rPr>
          <w:color w:val="1F4E79"/>
        </w:rPr>
        <w:t>  najneskôr dňa 1</w:t>
      </w:r>
      <w:r w:rsidR="00D04061">
        <w:rPr>
          <w:color w:val="1F4E79"/>
        </w:rPr>
        <w:t>5</w:t>
      </w:r>
      <w:r>
        <w:rPr>
          <w:color w:val="1F4E79"/>
        </w:rPr>
        <w:t>.0</w:t>
      </w:r>
      <w:r w:rsidR="00D04061">
        <w:rPr>
          <w:color w:val="1F4E79"/>
        </w:rPr>
        <w:t>8</w:t>
      </w:r>
      <w:bookmarkStart w:id="0" w:name="_GoBack"/>
      <w:bookmarkEnd w:id="0"/>
      <w:r>
        <w:rPr>
          <w:color w:val="1F4E79"/>
        </w:rPr>
        <w:t>.2024</w:t>
      </w:r>
    </w:p>
    <w:p w:rsidR="006A7D27" w:rsidRDefault="006A7D27" w:rsidP="006A7D27">
      <w:pPr>
        <w:jc w:val="both"/>
        <w:rPr>
          <w:color w:val="1F4E79"/>
        </w:rPr>
      </w:pPr>
    </w:p>
    <w:p w:rsidR="006A7D27" w:rsidRDefault="006A7D27" w:rsidP="006A7D27">
      <w:pPr>
        <w:jc w:val="both"/>
        <w:rPr>
          <w:color w:val="1F4E79"/>
        </w:rPr>
      </w:pPr>
      <w:r>
        <w:rPr>
          <w:color w:val="1F4E79"/>
        </w:rPr>
        <w:t>Zároveň žiadam o farebnú vernosť modelu, ktorá korešponduje s realitou policajných áut v SR.</w:t>
      </w:r>
    </w:p>
    <w:p w:rsidR="006A7D27" w:rsidRDefault="006A7D27" w:rsidP="006A7D27">
      <w:pPr>
        <w:jc w:val="both"/>
        <w:rPr>
          <w:b/>
          <w:bCs/>
          <w:color w:val="1F4E79"/>
        </w:rPr>
      </w:pPr>
      <w:r>
        <w:rPr>
          <w:color w:val="1F4E79"/>
        </w:rPr>
        <w:t xml:space="preserve">V prílohe zasielam foto. </w:t>
      </w:r>
    </w:p>
    <w:p w:rsidR="006A7D27" w:rsidRDefault="006A7D27" w:rsidP="006A7D27">
      <w:pPr>
        <w:jc w:val="both"/>
        <w:rPr>
          <w:b/>
          <w:bCs/>
          <w:color w:val="1F4E79"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2F3"/>
    <w:multiLevelType w:val="hybridMultilevel"/>
    <w:tmpl w:val="482A018E"/>
    <w:lvl w:ilvl="0" w:tplc="874AA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A7D27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04061"/>
    <w:rsid w:val="00D662A8"/>
    <w:rsid w:val="00DA640A"/>
    <w:rsid w:val="00DC3AB9"/>
    <w:rsid w:val="00E36341"/>
    <w:rsid w:val="00EB7730"/>
    <w:rsid w:val="00ED7DB4"/>
    <w:rsid w:val="00F11001"/>
    <w:rsid w:val="00F601E3"/>
    <w:rsid w:val="00FA0200"/>
    <w:rsid w:val="00FC69EC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517B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15</cp:revision>
  <cp:lastPrinted>2023-04-27T07:53:00Z</cp:lastPrinted>
  <dcterms:created xsi:type="dcterms:W3CDTF">2024-02-28T06:49:00Z</dcterms:created>
  <dcterms:modified xsi:type="dcterms:W3CDTF">2024-07-31T09:45:00Z</dcterms:modified>
</cp:coreProperties>
</file>