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119FB" w14:textId="2DBCE161" w:rsidR="00220319" w:rsidRPr="005C7B9D" w:rsidRDefault="007617B3" w:rsidP="005C7B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617B3">
        <w:rPr>
          <w:rFonts w:ascii="Arial" w:hAnsi="Arial" w:cs="Arial"/>
          <w:b/>
          <w:bCs/>
          <w:sz w:val="28"/>
          <w:szCs w:val="28"/>
        </w:rPr>
        <w:t xml:space="preserve">Zasady sprzedaży </w:t>
      </w:r>
      <w:bookmarkStart w:id="0" w:name="_Hlk166666720"/>
      <w:r w:rsidRPr="007617B3">
        <w:rPr>
          <w:rFonts w:ascii="Arial" w:hAnsi="Arial" w:cs="Arial"/>
          <w:b/>
          <w:bCs/>
          <w:sz w:val="28"/>
          <w:szCs w:val="28"/>
        </w:rPr>
        <w:t>tusz zwierzyny łownej poz</w:t>
      </w:r>
      <w:r w:rsidR="00517B9C">
        <w:rPr>
          <w:rFonts w:ascii="Arial" w:hAnsi="Arial" w:cs="Arial"/>
          <w:b/>
          <w:bCs/>
          <w:sz w:val="28"/>
          <w:szCs w:val="28"/>
        </w:rPr>
        <w:t>yskanej na terenie OHZ ,,Krystyna” PGL LP Nadleśnictwo Kluczbork</w:t>
      </w:r>
      <w:r w:rsidRPr="007617B3"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0"/>
      <w:r w:rsidRPr="007617B3">
        <w:rPr>
          <w:rFonts w:ascii="Arial" w:hAnsi="Arial" w:cs="Arial"/>
          <w:b/>
          <w:bCs/>
          <w:sz w:val="28"/>
          <w:szCs w:val="28"/>
        </w:rPr>
        <w:t>dla skupów dziczyzny.</w:t>
      </w:r>
    </w:p>
    <w:p w14:paraId="5F43AFAF" w14:textId="49664064" w:rsidR="00220319" w:rsidRPr="00FC5BC7" w:rsidRDefault="00220319" w:rsidP="00220319">
      <w:pPr>
        <w:pStyle w:val="Akapitzlist"/>
        <w:rPr>
          <w:rFonts w:ascii="Arial" w:hAnsi="Arial" w:cs="Arial"/>
        </w:rPr>
      </w:pPr>
    </w:p>
    <w:p w14:paraId="59F5D49C" w14:textId="5C732524" w:rsidR="00D81C30" w:rsidRPr="00FC5BC7" w:rsidRDefault="00D81C30" w:rsidP="004C68B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Informacje ogólne</w:t>
      </w:r>
    </w:p>
    <w:p w14:paraId="5AA0B1D3" w14:textId="5DE33A0B" w:rsidR="00D81C30" w:rsidRPr="00FC5BC7" w:rsidRDefault="00C74C32" w:rsidP="008D0A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>Niniejsze zasady określają sposób wyboru odbiorcy tusz zwierzyny łownej poz</w:t>
      </w:r>
      <w:r w:rsidR="00517B9C" w:rsidRPr="00FC5BC7">
        <w:rPr>
          <w:rFonts w:ascii="Arial" w:eastAsia="Times New Roman" w:hAnsi="Arial" w:cs="Arial"/>
          <w:kern w:val="0"/>
          <w:lang w:eastAsia="pl-PL"/>
          <w14:ligatures w14:val="none"/>
        </w:rPr>
        <w:t>yskanej na terenie OHZ ,,Krystyna” PGL LP Nadleśnictwo Kluczbork</w:t>
      </w:r>
      <w:r w:rsidR="008D0A80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spośród Kupujących,</w:t>
      </w:r>
      <w:r w:rsidR="008D0A80" w:rsidRPr="00FC5BC7">
        <w:rPr>
          <w:rFonts w:ascii="Arial" w:eastAsia="Times New Roman" w:hAnsi="Arial" w:cs="Arial"/>
          <w:kern w:val="0"/>
          <w:lang w:eastAsia="pl-PL"/>
          <w14:ligatures w14:val="none"/>
        </w:rPr>
        <w:br/>
        <w:t>z którymi Sprzedający ma podpisane umowy sprzedaży.</w:t>
      </w:r>
    </w:p>
    <w:p w14:paraId="08E27008" w14:textId="5BFF51AB" w:rsidR="005C7B9D" w:rsidRPr="00FC5BC7" w:rsidRDefault="005C7B9D" w:rsidP="004C68BB">
      <w:pPr>
        <w:pStyle w:val="Akapitzlist"/>
        <w:numPr>
          <w:ilvl w:val="0"/>
          <w:numId w:val="4"/>
        </w:numPr>
        <w:spacing w:before="100" w:beforeAutospacing="1" w:after="100" w:afterAutospacing="1" w:line="48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Ogólne warunki sprzedaży</w:t>
      </w:r>
    </w:p>
    <w:p w14:paraId="202F5EF4" w14:textId="04318868" w:rsidR="005C7B9D" w:rsidRPr="00FC5BC7" w:rsidRDefault="005C7B9D" w:rsidP="004C68BB">
      <w:pPr>
        <w:pStyle w:val="Akapitzlist"/>
        <w:numPr>
          <w:ilvl w:val="1"/>
          <w:numId w:val="4"/>
        </w:numPr>
        <w:spacing w:before="100" w:beforeAutospacing="1" w:after="120" w:line="276" w:lineRule="auto"/>
        <w:ind w:left="788" w:hanging="431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Kupujący zobowiązani są do składania </w:t>
      </w:r>
      <w:r w:rsidR="00305B3A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aktualnych 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>ofert cenowych na tusze dziczyzny</w:t>
      </w:r>
      <w:r w:rsidR="002772A9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rozbiciu na poszczególne gatunki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E7E317A" w14:textId="4AA2DEE9" w:rsidR="004C68BB" w:rsidRPr="00FC5BC7" w:rsidRDefault="005C7B9D" w:rsidP="004C68BB">
      <w:pPr>
        <w:pStyle w:val="Akapitzlist"/>
        <w:numPr>
          <w:ilvl w:val="1"/>
          <w:numId w:val="4"/>
        </w:numPr>
        <w:spacing w:before="100" w:beforeAutospacing="1" w:after="120" w:line="276" w:lineRule="auto"/>
        <w:ind w:left="788" w:hanging="431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Sprzedający </w:t>
      </w:r>
      <w:r w:rsidR="00305B3A" w:rsidRPr="00FC5BC7">
        <w:rPr>
          <w:rFonts w:ascii="Arial" w:eastAsia="Times New Roman" w:hAnsi="Arial" w:cs="Arial"/>
          <w:kern w:val="0"/>
          <w:lang w:eastAsia="pl-PL"/>
          <w14:ligatures w14:val="none"/>
        </w:rPr>
        <w:t>sprzedaje</w:t>
      </w:r>
      <w:r w:rsidR="002772A9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305B3A" w:rsidRPr="00FC5BC7">
        <w:rPr>
          <w:rFonts w:ascii="Arial" w:eastAsia="Times New Roman" w:hAnsi="Arial" w:cs="Arial"/>
          <w:kern w:val="0"/>
          <w:lang w:eastAsia="pl-PL"/>
          <w14:ligatures w14:val="none"/>
        </w:rPr>
        <w:t>tusze dziczyzny</w:t>
      </w:r>
      <w:r w:rsidR="002772A9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danego gatunku</w:t>
      </w:r>
      <w:r w:rsidR="00305B3A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2772A9" w:rsidRPr="00FC5BC7">
        <w:rPr>
          <w:rFonts w:ascii="Arial" w:eastAsia="Times New Roman" w:hAnsi="Arial" w:cs="Arial"/>
          <w:kern w:val="0"/>
          <w:lang w:eastAsia="pl-PL"/>
          <w14:ligatures w14:val="none"/>
        </w:rPr>
        <w:t>Kupującemu</w:t>
      </w:r>
      <w:r w:rsidR="00FC5BC7" w:rsidRPr="00FC5BC7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="002772A9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EC555B" w:rsidRPr="00FC5BC7">
        <w:rPr>
          <w:rFonts w:ascii="Arial" w:eastAsia="Times New Roman" w:hAnsi="Arial" w:cs="Arial"/>
          <w:kern w:val="0"/>
          <w:lang w:eastAsia="pl-PL"/>
          <w14:ligatures w14:val="none"/>
        </w:rPr>
        <w:t>który zaoferuje</w:t>
      </w:r>
      <w:r w:rsidR="002772A9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najwyższą cenę skupu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99DA44E" w14:textId="474BC196" w:rsidR="005C7B9D" w:rsidRPr="00FC5BC7" w:rsidRDefault="005C7B9D" w:rsidP="004C68BB">
      <w:pPr>
        <w:pStyle w:val="Akapitzlist"/>
        <w:numPr>
          <w:ilvl w:val="1"/>
          <w:numId w:val="4"/>
        </w:numPr>
        <w:spacing w:before="100" w:beforeAutospacing="1" w:after="120" w:line="276" w:lineRule="auto"/>
        <w:ind w:left="788" w:hanging="431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Sprzedający </w:t>
      </w:r>
      <w:r w:rsidR="008D0A80" w:rsidRPr="00FC5BC7">
        <w:rPr>
          <w:rFonts w:ascii="Arial" w:eastAsia="Times New Roman" w:hAnsi="Arial" w:cs="Arial"/>
          <w:kern w:val="0"/>
          <w:lang w:eastAsia="pl-PL"/>
          <w14:ligatures w14:val="none"/>
        </w:rPr>
        <w:t>zastrzega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możliwość </w:t>
      </w:r>
      <w:r w:rsidR="0084370D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odrzucenia </w:t>
      </w:r>
      <w:r w:rsidR="00305B3A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złożonej </w:t>
      </w:r>
      <w:r w:rsidR="0084370D" w:rsidRPr="00FC5BC7">
        <w:rPr>
          <w:rFonts w:ascii="Arial" w:eastAsia="Times New Roman" w:hAnsi="Arial" w:cs="Arial"/>
          <w:kern w:val="0"/>
          <w:lang w:eastAsia="pl-PL"/>
          <w14:ligatures w14:val="none"/>
        </w:rPr>
        <w:t>oferty</w:t>
      </w:r>
      <w:r w:rsidR="002772A9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części oferty</w:t>
      </w:r>
      <w:r w:rsidR="0084370D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>w przypadkach</w:t>
      </w:r>
      <w:r w:rsidR="0084370D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określonych w pkt. 3.4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342811E6" w14:textId="46C1E2D6" w:rsidR="005C7B9D" w:rsidRPr="00FC5BC7" w:rsidRDefault="005C7B9D" w:rsidP="004C68BB">
      <w:pPr>
        <w:pStyle w:val="Akapitzlist"/>
        <w:numPr>
          <w:ilvl w:val="0"/>
          <w:numId w:val="4"/>
        </w:numPr>
        <w:spacing w:before="240" w:after="100" w:afterAutospacing="1" w:line="480" w:lineRule="auto"/>
        <w:ind w:left="357" w:hanging="357"/>
        <w:contextualSpacing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Szczegółowe warunki sprzedaży</w:t>
      </w:r>
    </w:p>
    <w:p w14:paraId="4194315A" w14:textId="4C1B3111" w:rsidR="005C7B9D" w:rsidRPr="00FC5BC7" w:rsidRDefault="005C7B9D" w:rsidP="004C68BB">
      <w:pPr>
        <w:pStyle w:val="Akapitzlist"/>
        <w:numPr>
          <w:ilvl w:val="1"/>
          <w:numId w:val="4"/>
        </w:numPr>
        <w:spacing w:before="100" w:beforeAutospacing="1" w:after="100" w:afterAutospacing="1" w:line="48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Składanie ofert cenowych</w:t>
      </w:r>
      <w:bookmarkStart w:id="1" w:name="_GoBack"/>
      <w:bookmarkEnd w:id="1"/>
    </w:p>
    <w:p w14:paraId="0BE8C20E" w14:textId="7CB86201" w:rsidR="005C7B9D" w:rsidRPr="00FC5BC7" w:rsidRDefault="00EF224E" w:rsidP="000030F7">
      <w:pPr>
        <w:pStyle w:val="Akapitzlist"/>
        <w:numPr>
          <w:ilvl w:val="2"/>
          <w:numId w:val="4"/>
        </w:numPr>
        <w:spacing w:before="100" w:beforeAutospacing="1" w:after="100" w:afterAutospacing="1" w:line="276" w:lineRule="auto"/>
        <w:ind w:left="1560" w:hanging="709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zaproszenie Sprzedającego lub z własnej inicjatywy </w:t>
      </w:r>
      <w:r w:rsidR="005C7B9D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Kupujący przesyła e-mailem na adres </w:t>
      </w:r>
      <w:hyperlink r:id="rId7" w:history="1">
        <w:r w:rsidR="00517B9C" w:rsidRPr="00FC5BC7">
          <w:rPr>
            <w:rStyle w:val="Hipercze"/>
            <w:rFonts w:ascii="Arial" w:eastAsia="Times New Roman" w:hAnsi="Arial" w:cs="Arial"/>
            <w:kern w:val="0"/>
            <w:lang w:eastAsia="pl-PL"/>
            <w14:ligatures w14:val="none"/>
          </w:rPr>
          <w:t>kluczbork@katowice.lasy.gov.pl</w:t>
        </w:r>
      </w:hyperlink>
      <w:r w:rsidR="004C68BB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5C7B9D" w:rsidRPr="00FC5BC7">
        <w:rPr>
          <w:rFonts w:ascii="Arial" w:eastAsia="Times New Roman" w:hAnsi="Arial" w:cs="Arial"/>
          <w:kern w:val="0"/>
          <w:lang w:eastAsia="pl-PL"/>
          <w14:ligatures w14:val="none"/>
        </w:rPr>
        <w:t>aktualną ofertę cenową</w:t>
      </w:r>
      <w:r w:rsidR="00C74C32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sporządzoną na formularzu ofertowym stanowiącym </w:t>
      </w:r>
      <w:r w:rsidR="00C74C32" w:rsidRPr="00FC5BC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Załącznik nr 2</w:t>
      </w:r>
      <w:r w:rsidR="00C74C32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umowy</w:t>
      </w:r>
      <w:r w:rsidR="001C279C" w:rsidRPr="00FC5BC7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="005C7B9D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1B24B86C" w14:textId="54427442" w:rsidR="00C74C32" w:rsidRPr="00FC5BC7" w:rsidRDefault="005C7B9D" w:rsidP="000030F7">
      <w:pPr>
        <w:pStyle w:val="Akapitzlist"/>
        <w:numPr>
          <w:ilvl w:val="2"/>
          <w:numId w:val="4"/>
        </w:numPr>
        <w:spacing w:before="100" w:beforeAutospacing="1" w:after="100" w:afterAutospacing="1" w:line="276" w:lineRule="auto"/>
        <w:ind w:left="1560" w:hanging="709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Złożona oferta cenowa nie może </w:t>
      </w:r>
      <w:r w:rsidR="00C74C32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przedstawiać cen </w:t>
      </w:r>
      <w:r w:rsidR="00EC555B" w:rsidRPr="00FC5BC7">
        <w:rPr>
          <w:rFonts w:ascii="Arial" w:eastAsia="Times New Roman" w:hAnsi="Arial" w:cs="Arial"/>
          <w:kern w:val="0"/>
          <w:lang w:eastAsia="pl-PL"/>
          <w14:ligatures w14:val="none"/>
        </w:rPr>
        <w:t>jednostkowych niższych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niż cen</w:t>
      </w:r>
      <w:r w:rsidR="00C74C32" w:rsidRPr="00FC5BC7"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obowiązując</w:t>
      </w:r>
      <w:r w:rsidR="002626C2" w:rsidRPr="00FC5BC7">
        <w:rPr>
          <w:rFonts w:ascii="Arial" w:eastAsia="Times New Roman" w:hAnsi="Arial" w:cs="Arial"/>
          <w:kern w:val="0"/>
          <w:lang w:eastAsia="pl-PL"/>
          <w14:ligatures w14:val="none"/>
        </w:rPr>
        <w:t>e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lokalnym rynku.</w:t>
      </w:r>
      <w:r w:rsidR="00EF224E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wyjątkowych, uzasadnionych przypadkach za zgodą Sprzedającego dopuszcza się </w:t>
      </w:r>
      <w:r w:rsidR="00E52C13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możliwość przyjęcia niższych cen. </w:t>
      </w:r>
    </w:p>
    <w:p w14:paraId="7B00E0DD" w14:textId="2F87AD23" w:rsidR="00EF224E" w:rsidRPr="00FC5BC7" w:rsidRDefault="00EF224E" w:rsidP="000030F7">
      <w:pPr>
        <w:pStyle w:val="Akapitzlist"/>
        <w:numPr>
          <w:ilvl w:val="2"/>
          <w:numId w:val="4"/>
        </w:numPr>
        <w:spacing w:before="100" w:beforeAutospacing="1" w:after="100" w:afterAutospacing="1" w:line="276" w:lineRule="auto"/>
        <w:ind w:left="1560" w:hanging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oferta Kupującego obowiązuje do momentu złożenia kolejnej oferty cenowej </w:t>
      </w:r>
      <w:r w:rsidR="0084370D" w:rsidRPr="00FC5BC7">
        <w:rPr>
          <w:rFonts w:ascii="Arial" w:eastAsia="Times New Roman" w:hAnsi="Arial" w:cs="Arial"/>
          <w:kern w:val="0"/>
          <w:lang w:eastAsia="pl-PL"/>
          <w14:ligatures w14:val="none"/>
        </w:rPr>
        <w:t>niepodlegającej odrzuceniu</w:t>
      </w:r>
      <w:r w:rsidR="002626C2" w:rsidRPr="00FC5BC7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6822E086" w14:textId="77777777" w:rsidR="00D81C30" w:rsidRPr="00FC5BC7" w:rsidRDefault="005C7B9D" w:rsidP="008D0A80">
      <w:pPr>
        <w:pStyle w:val="Akapitzlist"/>
        <w:numPr>
          <w:ilvl w:val="1"/>
          <w:numId w:val="4"/>
        </w:numPr>
        <w:spacing w:before="240" w:after="100" w:afterAutospacing="1" w:line="480" w:lineRule="auto"/>
        <w:ind w:left="788" w:hanging="431"/>
        <w:contextualSpacing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Wybór najkorzystniejszej oferty</w:t>
      </w:r>
    </w:p>
    <w:p w14:paraId="60DF6D69" w14:textId="40EDB3CA" w:rsidR="005C7B9D" w:rsidRPr="00FC5BC7" w:rsidRDefault="005C7B9D" w:rsidP="000030F7">
      <w:pPr>
        <w:pStyle w:val="Akapitzlist"/>
        <w:numPr>
          <w:ilvl w:val="2"/>
          <w:numId w:val="4"/>
        </w:numPr>
        <w:spacing w:before="100" w:beforeAutospacing="1" w:after="100" w:afterAutospacing="1" w:line="276" w:lineRule="auto"/>
        <w:ind w:left="1560" w:hanging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Sprzedający wybiera </w:t>
      </w:r>
      <w:r w:rsidR="00C74C32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jako 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>najkorzystniejszą ofertę</w:t>
      </w:r>
      <w:r w:rsidR="002772A9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/y </w:t>
      </w:r>
      <w:r w:rsidR="00C74C32" w:rsidRPr="00FC5BC7">
        <w:rPr>
          <w:rFonts w:ascii="Arial" w:eastAsia="Times New Roman" w:hAnsi="Arial" w:cs="Arial"/>
          <w:kern w:val="0"/>
          <w:lang w:eastAsia="pl-PL"/>
          <w14:ligatures w14:val="none"/>
        </w:rPr>
        <w:t>przedstawiającą</w:t>
      </w:r>
      <w:r w:rsidR="002772A9" w:rsidRPr="00FC5BC7">
        <w:rPr>
          <w:rFonts w:ascii="Arial" w:eastAsia="Times New Roman" w:hAnsi="Arial" w:cs="Arial"/>
          <w:kern w:val="0"/>
          <w:lang w:eastAsia="pl-PL"/>
          <w14:ligatures w14:val="none"/>
        </w:rPr>
        <w:t>/e</w:t>
      </w:r>
      <w:r w:rsidR="00C74C32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najwyższą cen</w:t>
      </w:r>
      <w:r w:rsidR="008D0A80" w:rsidRPr="00FC5BC7">
        <w:rPr>
          <w:rFonts w:ascii="Arial" w:eastAsia="Times New Roman" w:hAnsi="Arial" w:cs="Arial"/>
          <w:kern w:val="0"/>
          <w:lang w:eastAsia="pl-PL"/>
          <w14:ligatures w14:val="none"/>
        </w:rPr>
        <w:t>ę</w:t>
      </w:r>
      <w:r w:rsidR="002772A9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 dany gatunek dziczyzny</w:t>
      </w:r>
      <w:r w:rsidR="008D0A80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</w:p>
    <w:p w14:paraId="116E3A34" w14:textId="6739548E" w:rsidR="008D0A80" w:rsidRPr="00FC5BC7" w:rsidRDefault="008D0A80" w:rsidP="000030F7">
      <w:pPr>
        <w:pStyle w:val="Akapitzlist"/>
        <w:numPr>
          <w:ilvl w:val="2"/>
          <w:numId w:val="4"/>
        </w:numPr>
        <w:spacing w:before="100" w:beforeAutospacing="1" w:after="100" w:afterAutospacing="1" w:line="276" w:lineRule="auto"/>
        <w:ind w:left="1560" w:hanging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>O wyborze oferty najkorzystniejszej Sprzedający informuje Kupujących, z którymi ma podpisaną umowę sprzedaży.</w:t>
      </w:r>
    </w:p>
    <w:p w14:paraId="76754C47" w14:textId="44724AA0" w:rsidR="005C7B9D" w:rsidRPr="00FC5BC7" w:rsidRDefault="005C7B9D" w:rsidP="004C68BB">
      <w:pPr>
        <w:pStyle w:val="Akapitzlist"/>
        <w:numPr>
          <w:ilvl w:val="1"/>
          <w:numId w:val="4"/>
        </w:numPr>
        <w:spacing w:before="240" w:after="100" w:afterAutospacing="1" w:line="240" w:lineRule="auto"/>
        <w:ind w:left="788" w:hanging="431"/>
        <w:contextualSpacing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Dostawa tusz</w:t>
      </w:r>
    </w:p>
    <w:p w14:paraId="0CFC38A8" w14:textId="4780213F" w:rsidR="005C7B9D" w:rsidRPr="00FC5BC7" w:rsidRDefault="005C7B9D" w:rsidP="00EF224E">
      <w:pPr>
        <w:spacing w:before="100" w:beforeAutospacing="1" w:after="100" w:afterAutospacing="1" w:line="276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>Sprzedający przekazuje tusze</w:t>
      </w:r>
      <w:r w:rsidR="002772A9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danego gatunku dziczyzny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</w:t>
      </w:r>
      <w:r w:rsidR="000030F7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punktu 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>skupu</w:t>
      </w:r>
      <w:r w:rsidR="008D0A80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Kupującego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>, który prze</w:t>
      </w:r>
      <w:r w:rsidR="00EF224E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dstawił 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>najkorzystniejszą ofertę cenową</w:t>
      </w:r>
      <w:r w:rsidR="001C279C" w:rsidRPr="00FC5BC7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0A85DB41" w14:textId="0DC606C8" w:rsidR="004C68BB" w:rsidRPr="00FC5BC7" w:rsidRDefault="0084370D" w:rsidP="0084370D">
      <w:pPr>
        <w:pStyle w:val="Akapitzlist"/>
        <w:numPr>
          <w:ilvl w:val="1"/>
          <w:numId w:val="4"/>
        </w:numPr>
        <w:spacing w:before="100" w:beforeAutospacing="1" w:after="100" w:afterAutospacing="1" w:line="48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Odrzucenie oferty</w:t>
      </w:r>
    </w:p>
    <w:p w14:paraId="7236236B" w14:textId="5A44F54E" w:rsidR="004C68BB" w:rsidRPr="00FC5BC7" w:rsidRDefault="005C7B9D" w:rsidP="0084370D">
      <w:pPr>
        <w:pStyle w:val="Akapitzlist"/>
        <w:spacing w:before="100" w:beforeAutospacing="1" w:after="120" w:line="276" w:lineRule="auto"/>
        <w:ind w:left="425"/>
        <w:contextualSpacing w:val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Sprzedający może </w:t>
      </w:r>
      <w:r w:rsidR="0084370D" w:rsidRPr="00FC5BC7">
        <w:rPr>
          <w:rFonts w:ascii="Arial" w:eastAsia="Times New Roman" w:hAnsi="Arial" w:cs="Arial"/>
          <w:kern w:val="0"/>
          <w:lang w:eastAsia="pl-PL"/>
          <w14:ligatures w14:val="none"/>
        </w:rPr>
        <w:t>odrzucić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84370D" w:rsidRPr="00FC5BC7">
        <w:rPr>
          <w:rFonts w:ascii="Arial" w:eastAsia="Times New Roman" w:hAnsi="Arial" w:cs="Arial"/>
          <w:kern w:val="0"/>
          <w:lang w:eastAsia="pl-PL"/>
          <w14:ligatures w14:val="none"/>
        </w:rPr>
        <w:t>ofertę</w:t>
      </w:r>
      <w:r w:rsidR="002772A9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jej część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przypadku, gdy: </w:t>
      </w:r>
    </w:p>
    <w:p w14:paraId="4DCF1FB2" w14:textId="66681B1B" w:rsidR="0084370D" w:rsidRPr="00FC5BC7" w:rsidRDefault="002772A9" w:rsidP="0084370D">
      <w:pPr>
        <w:pStyle w:val="Akapitzlist"/>
        <w:numPr>
          <w:ilvl w:val="0"/>
          <w:numId w:val="6"/>
        </w:numPr>
        <w:spacing w:after="0" w:line="276" w:lineRule="auto"/>
        <w:ind w:left="709" w:hanging="283"/>
        <w:contextualSpacing w:val="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zaoferowana cena skupu danego gatunku dziczyzny </w:t>
      </w:r>
      <w:r w:rsidR="005C7B9D" w:rsidRPr="00FC5BC7">
        <w:rPr>
          <w:rFonts w:ascii="Arial" w:eastAsia="Times New Roman" w:hAnsi="Arial" w:cs="Arial"/>
          <w:kern w:val="0"/>
          <w:lang w:eastAsia="pl-PL"/>
          <w14:ligatures w14:val="none"/>
        </w:rPr>
        <w:t>jest rażąco niska</w:t>
      </w:r>
      <w:r w:rsidR="0084370D" w:rsidRPr="00FC5BC7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117C2AC0" w14:textId="3220FAB1" w:rsidR="0084370D" w:rsidRPr="00FC5BC7" w:rsidRDefault="0084370D" w:rsidP="0084370D">
      <w:pPr>
        <w:pStyle w:val="Akapitzlist"/>
        <w:numPr>
          <w:ilvl w:val="0"/>
          <w:numId w:val="6"/>
        </w:numPr>
        <w:spacing w:after="120" w:line="276" w:lineRule="auto"/>
        <w:ind w:left="709" w:hanging="283"/>
        <w:contextualSpacing w:val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>c</w:t>
      </w:r>
      <w:r w:rsidR="005C7B9D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eny </w:t>
      </w:r>
      <w:r w:rsidR="000030F7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jednostkowe </w:t>
      </w:r>
      <w:r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sprzedaży tusz </w:t>
      </w:r>
      <w:r w:rsidR="005C7B9D" w:rsidRPr="00FC5BC7">
        <w:rPr>
          <w:rFonts w:ascii="Arial" w:eastAsia="Times New Roman" w:hAnsi="Arial" w:cs="Arial"/>
          <w:kern w:val="0"/>
          <w:lang w:eastAsia="pl-PL"/>
          <w14:ligatures w14:val="none"/>
        </w:rPr>
        <w:t>na lokalnym rynku sprzedaży tusz są wyższe</w:t>
      </w:r>
      <w:r w:rsidR="002772A9" w:rsidRPr="00FC5B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niż zaoferowane</w:t>
      </w:r>
      <w:r w:rsidR="005C7B9D" w:rsidRPr="00FC5BC7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sectPr w:rsidR="0084370D" w:rsidRPr="00FC5BC7" w:rsidSect="00FC5BC7">
      <w:headerReference w:type="default" r:id="rId8"/>
      <w:footerReference w:type="default" r:id="rId9"/>
      <w:pgSz w:w="11906" w:h="16838"/>
      <w:pgMar w:top="1276" w:right="1417" w:bottom="1135" w:left="1417" w:header="56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9AD6B" w14:textId="77777777" w:rsidR="00301E16" w:rsidRDefault="00301E16" w:rsidP="008D0A80">
      <w:pPr>
        <w:spacing w:after="0" w:line="240" w:lineRule="auto"/>
      </w:pPr>
      <w:r>
        <w:separator/>
      </w:r>
    </w:p>
  </w:endnote>
  <w:endnote w:type="continuationSeparator" w:id="0">
    <w:p w14:paraId="742777D7" w14:textId="77777777" w:rsidR="00301E16" w:rsidRDefault="00301E16" w:rsidP="008D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AB2F7" w14:textId="77777777" w:rsidR="00305B3A" w:rsidRDefault="00305B3A">
    <w:pPr>
      <w:pStyle w:val="Stopka"/>
      <w:pBdr>
        <w:bottom w:val="single" w:sz="6" w:space="1" w:color="auto"/>
      </w:pBdr>
      <w:jc w:val="center"/>
      <w:rPr>
        <w:rFonts w:ascii="Arial" w:hAnsi="Arial" w:cs="Arial"/>
        <w:i/>
        <w:iCs/>
        <w:sz w:val="18"/>
        <w:szCs w:val="18"/>
      </w:rPr>
    </w:pPr>
  </w:p>
  <w:p w14:paraId="1CFC1032" w14:textId="77777777" w:rsidR="00305B3A" w:rsidRDefault="00305B3A">
    <w:pPr>
      <w:pStyle w:val="Stopka"/>
      <w:jc w:val="center"/>
      <w:rPr>
        <w:rFonts w:ascii="Arial" w:hAnsi="Arial" w:cs="Arial"/>
        <w:i/>
        <w:iCs/>
        <w:sz w:val="18"/>
        <w:szCs w:val="18"/>
      </w:rPr>
    </w:pPr>
  </w:p>
  <w:p w14:paraId="309279BE" w14:textId="2929F0EF" w:rsidR="00305B3A" w:rsidRPr="00305B3A" w:rsidRDefault="00305B3A">
    <w:pPr>
      <w:pStyle w:val="Stopka"/>
      <w:jc w:val="center"/>
      <w:rPr>
        <w:rFonts w:ascii="Arial" w:hAnsi="Arial" w:cs="Arial"/>
        <w:i/>
        <w:iCs/>
        <w:sz w:val="18"/>
        <w:szCs w:val="18"/>
      </w:rPr>
    </w:pPr>
    <w:r w:rsidRPr="00305B3A">
      <w:rPr>
        <w:rFonts w:ascii="Arial" w:hAnsi="Arial" w:cs="Arial"/>
        <w:i/>
        <w:iCs/>
        <w:sz w:val="18"/>
        <w:szCs w:val="18"/>
      </w:rPr>
      <w:t xml:space="preserve">Strona </w:t>
    </w:r>
    <w:r w:rsidRPr="00305B3A">
      <w:rPr>
        <w:rFonts w:ascii="Arial" w:hAnsi="Arial" w:cs="Arial"/>
        <w:i/>
        <w:iCs/>
        <w:sz w:val="18"/>
        <w:szCs w:val="18"/>
      </w:rPr>
      <w:fldChar w:fldCharType="begin"/>
    </w:r>
    <w:r w:rsidRPr="00305B3A">
      <w:rPr>
        <w:rFonts w:ascii="Arial" w:hAnsi="Arial" w:cs="Arial"/>
        <w:i/>
        <w:iCs/>
        <w:sz w:val="18"/>
        <w:szCs w:val="18"/>
      </w:rPr>
      <w:instrText>PAGE  \* Arabic  \* MERGEFORMAT</w:instrText>
    </w:r>
    <w:r w:rsidRPr="00305B3A">
      <w:rPr>
        <w:rFonts w:ascii="Arial" w:hAnsi="Arial" w:cs="Arial"/>
        <w:i/>
        <w:iCs/>
        <w:sz w:val="18"/>
        <w:szCs w:val="18"/>
      </w:rPr>
      <w:fldChar w:fldCharType="separate"/>
    </w:r>
    <w:r w:rsidR="00FC5BC7">
      <w:rPr>
        <w:rFonts w:ascii="Arial" w:hAnsi="Arial" w:cs="Arial"/>
        <w:i/>
        <w:iCs/>
        <w:noProof/>
        <w:sz w:val="18"/>
        <w:szCs w:val="18"/>
      </w:rPr>
      <w:t>1</w:t>
    </w:r>
    <w:r w:rsidRPr="00305B3A">
      <w:rPr>
        <w:rFonts w:ascii="Arial" w:hAnsi="Arial" w:cs="Arial"/>
        <w:i/>
        <w:iCs/>
        <w:sz w:val="18"/>
        <w:szCs w:val="18"/>
      </w:rPr>
      <w:fldChar w:fldCharType="end"/>
    </w:r>
    <w:r w:rsidRPr="00305B3A">
      <w:rPr>
        <w:rFonts w:ascii="Arial" w:hAnsi="Arial" w:cs="Arial"/>
        <w:i/>
        <w:iCs/>
        <w:sz w:val="18"/>
        <w:szCs w:val="18"/>
      </w:rPr>
      <w:t xml:space="preserve"> z </w:t>
    </w:r>
    <w:r w:rsidRPr="00305B3A">
      <w:rPr>
        <w:rFonts w:ascii="Arial" w:hAnsi="Arial" w:cs="Arial"/>
        <w:i/>
        <w:iCs/>
        <w:sz w:val="18"/>
        <w:szCs w:val="18"/>
      </w:rPr>
      <w:fldChar w:fldCharType="begin"/>
    </w:r>
    <w:r w:rsidRPr="00305B3A">
      <w:rPr>
        <w:rFonts w:ascii="Arial" w:hAnsi="Arial" w:cs="Arial"/>
        <w:i/>
        <w:iCs/>
        <w:sz w:val="18"/>
        <w:szCs w:val="18"/>
      </w:rPr>
      <w:instrText>NUMPAGES \ * arabskie \ * MERGEFORMAT</w:instrText>
    </w:r>
    <w:r w:rsidRPr="00305B3A">
      <w:rPr>
        <w:rFonts w:ascii="Arial" w:hAnsi="Arial" w:cs="Arial"/>
        <w:i/>
        <w:iCs/>
        <w:sz w:val="18"/>
        <w:szCs w:val="18"/>
      </w:rPr>
      <w:fldChar w:fldCharType="separate"/>
    </w:r>
    <w:r w:rsidR="00FC5BC7">
      <w:rPr>
        <w:rFonts w:ascii="Arial" w:hAnsi="Arial" w:cs="Arial"/>
        <w:i/>
        <w:iCs/>
        <w:noProof/>
        <w:sz w:val="18"/>
        <w:szCs w:val="18"/>
      </w:rPr>
      <w:t>1</w:t>
    </w:r>
    <w:r w:rsidRPr="00305B3A">
      <w:rPr>
        <w:rFonts w:ascii="Arial" w:hAnsi="Arial" w:cs="Arial"/>
        <w:i/>
        <w:iCs/>
        <w:sz w:val="18"/>
        <w:szCs w:val="18"/>
      </w:rPr>
      <w:fldChar w:fldCharType="end"/>
    </w:r>
  </w:p>
  <w:p w14:paraId="4CDCA077" w14:textId="77777777" w:rsidR="00305B3A" w:rsidRDefault="00305B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CE61E" w14:textId="77777777" w:rsidR="00301E16" w:rsidRDefault="00301E16" w:rsidP="008D0A80">
      <w:pPr>
        <w:spacing w:after="0" w:line="240" w:lineRule="auto"/>
      </w:pPr>
      <w:r>
        <w:separator/>
      </w:r>
    </w:p>
  </w:footnote>
  <w:footnote w:type="continuationSeparator" w:id="0">
    <w:p w14:paraId="1F3AC2F2" w14:textId="77777777" w:rsidR="00301E16" w:rsidRDefault="00301E16" w:rsidP="008D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1D79" w14:textId="1CC15079" w:rsidR="008D0A80" w:rsidRDefault="008D0A80" w:rsidP="008D0A80">
    <w:pPr>
      <w:pStyle w:val="Nagwek"/>
      <w:pBdr>
        <w:bottom w:val="single" w:sz="6" w:space="1" w:color="auto"/>
      </w:pBdr>
      <w:jc w:val="right"/>
      <w:rPr>
        <w:rFonts w:ascii="Arial" w:hAnsi="Arial" w:cs="Arial"/>
      </w:rPr>
    </w:pPr>
    <w:r w:rsidRPr="008D0A80">
      <w:rPr>
        <w:rFonts w:ascii="Arial" w:hAnsi="Arial" w:cs="Arial"/>
      </w:rPr>
      <w:t xml:space="preserve">Załącznik nr </w:t>
    </w:r>
    <w:r w:rsidR="00E52C13">
      <w:rPr>
        <w:rFonts w:ascii="Arial" w:hAnsi="Arial" w:cs="Arial"/>
      </w:rPr>
      <w:t>1</w:t>
    </w:r>
    <w:r w:rsidRPr="008D0A80">
      <w:rPr>
        <w:rFonts w:ascii="Arial" w:hAnsi="Arial" w:cs="Arial"/>
      </w:rPr>
      <w:br/>
      <w:t xml:space="preserve"> do umowy sprzedaży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5AE7"/>
    <w:multiLevelType w:val="multilevel"/>
    <w:tmpl w:val="317A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811C7"/>
    <w:multiLevelType w:val="hybridMultilevel"/>
    <w:tmpl w:val="9B84A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47580"/>
    <w:multiLevelType w:val="multilevel"/>
    <w:tmpl w:val="39FA86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BD214E"/>
    <w:multiLevelType w:val="hybridMultilevel"/>
    <w:tmpl w:val="C9E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1477A"/>
    <w:multiLevelType w:val="hybridMultilevel"/>
    <w:tmpl w:val="E0BACDA4"/>
    <w:lvl w:ilvl="0" w:tplc="4C1EB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A33B0"/>
    <w:multiLevelType w:val="hybridMultilevel"/>
    <w:tmpl w:val="2180AE32"/>
    <w:lvl w:ilvl="0" w:tplc="54A82EF8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21"/>
    <w:rsid w:val="000030F7"/>
    <w:rsid w:val="00011A9F"/>
    <w:rsid w:val="000356CE"/>
    <w:rsid w:val="00090C60"/>
    <w:rsid w:val="001742B0"/>
    <w:rsid w:val="00180A42"/>
    <w:rsid w:val="001C279C"/>
    <w:rsid w:val="00220319"/>
    <w:rsid w:val="002626C2"/>
    <w:rsid w:val="002772A9"/>
    <w:rsid w:val="00301E16"/>
    <w:rsid w:val="00305B3A"/>
    <w:rsid w:val="003745EE"/>
    <w:rsid w:val="003E02BA"/>
    <w:rsid w:val="00435589"/>
    <w:rsid w:val="00482650"/>
    <w:rsid w:val="004C68BB"/>
    <w:rsid w:val="00517B9C"/>
    <w:rsid w:val="00547F4F"/>
    <w:rsid w:val="005C7B9D"/>
    <w:rsid w:val="005F197C"/>
    <w:rsid w:val="00681DDC"/>
    <w:rsid w:val="0069336F"/>
    <w:rsid w:val="006C0183"/>
    <w:rsid w:val="006C6ABC"/>
    <w:rsid w:val="006D2B0D"/>
    <w:rsid w:val="00711CFD"/>
    <w:rsid w:val="007617B3"/>
    <w:rsid w:val="00762F85"/>
    <w:rsid w:val="007D1B17"/>
    <w:rsid w:val="007D54BE"/>
    <w:rsid w:val="0084370D"/>
    <w:rsid w:val="0084576E"/>
    <w:rsid w:val="00847E3A"/>
    <w:rsid w:val="0087730F"/>
    <w:rsid w:val="008D0A80"/>
    <w:rsid w:val="00905CE6"/>
    <w:rsid w:val="00990E0F"/>
    <w:rsid w:val="00997E3C"/>
    <w:rsid w:val="00B524BC"/>
    <w:rsid w:val="00B906B5"/>
    <w:rsid w:val="00BD2400"/>
    <w:rsid w:val="00C74C32"/>
    <w:rsid w:val="00C753FF"/>
    <w:rsid w:val="00C94DB6"/>
    <w:rsid w:val="00CF7C6A"/>
    <w:rsid w:val="00D81C30"/>
    <w:rsid w:val="00D91881"/>
    <w:rsid w:val="00DC6B85"/>
    <w:rsid w:val="00DE3042"/>
    <w:rsid w:val="00DE7E21"/>
    <w:rsid w:val="00E406F5"/>
    <w:rsid w:val="00E521C9"/>
    <w:rsid w:val="00E52C13"/>
    <w:rsid w:val="00E959AB"/>
    <w:rsid w:val="00EC2485"/>
    <w:rsid w:val="00EC26DB"/>
    <w:rsid w:val="00EC555B"/>
    <w:rsid w:val="00EF224E"/>
    <w:rsid w:val="00F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17874"/>
  <w15:chartTrackingRefBased/>
  <w15:docId w15:val="{2CF858E3-8765-4AA3-8B6B-A92998CD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7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730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730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D0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A80"/>
  </w:style>
  <w:style w:type="paragraph" w:styleId="Stopka">
    <w:name w:val="footer"/>
    <w:basedOn w:val="Normalny"/>
    <w:link w:val="StopkaZnak"/>
    <w:uiPriority w:val="99"/>
    <w:unhideWhenUsed/>
    <w:rsid w:val="008D0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uczbork@katowice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Kaczmarczyk</dc:creator>
  <cp:keywords/>
  <dc:description/>
  <cp:lastModifiedBy>Łukasz Kurkowski</cp:lastModifiedBy>
  <cp:revision>4</cp:revision>
  <cp:lastPrinted>2024-07-09T09:21:00Z</cp:lastPrinted>
  <dcterms:created xsi:type="dcterms:W3CDTF">2024-07-30T02:44:00Z</dcterms:created>
  <dcterms:modified xsi:type="dcterms:W3CDTF">2024-07-30T08:36:00Z</dcterms:modified>
</cp:coreProperties>
</file>