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AA05F2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7D0749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7D0749">
            <w:pPr>
              <w:spacing w:after="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AA05F2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7D0749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7D0749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sz w:val="20"/>
                <w:szCs w:val="20"/>
              </w:rPr>
              <w:t xml:space="preserve"> 2, 040 17 Košice-Barca</w:t>
            </w:r>
          </w:p>
        </w:tc>
      </w:tr>
      <w:tr w:rsidR="00AA05F2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7D0749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7D0749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  <w:bookmarkStart w:id="0" w:name="_GoBack"/>
        <w:bookmarkEnd w:id="0"/>
      </w:tr>
    </w:tbl>
    <w:p w:rsidR="00AA05F2" w:rsidRPr="00DB7D1E" w:rsidRDefault="00AA05F2" w:rsidP="00AA05F2">
      <w:pPr>
        <w:tabs>
          <w:tab w:val="center" w:pos="4153"/>
          <w:tab w:val="right" w:pos="8306"/>
        </w:tabs>
        <w:rPr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           </w:t>
      </w:r>
      <w:r w:rsidR="00ED203E" w:rsidRPr="00F26B80">
        <w:rPr>
          <w:rFonts w:cstheme="minorHAnsi"/>
          <w:b/>
          <w:szCs w:val="28"/>
        </w:rPr>
        <w:t>„</w:t>
      </w:r>
      <w:r w:rsidR="00ED203E" w:rsidRPr="00F26B80">
        <w:rPr>
          <w:rFonts w:cstheme="minorHAnsi"/>
          <w:b/>
          <w:sz w:val="24"/>
          <w:szCs w:val="24"/>
        </w:rPr>
        <w:t>Mrazené výrobky, mrazené ryby a</w:t>
      </w:r>
      <w:r w:rsidR="00ED203E" w:rsidRPr="00F26B80">
        <w:rPr>
          <w:rFonts w:cstheme="minorHAnsi"/>
          <w:b/>
        </w:rPr>
        <w:t> </w:t>
      </w:r>
      <w:r w:rsidR="00ED203E" w:rsidRPr="00F26B80">
        <w:rPr>
          <w:rFonts w:cstheme="minorHAnsi"/>
          <w:b/>
          <w:sz w:val="24"/>
          <w:szCs w:val="24"/>
        </w:rPr>
        <w:t>hydina</w:t>
      </w:r>
      <w:r w:rsidR="00ED203E" w:rsidRPr="00F26B80">
        <w:rPr>
          <w:rFonts w:cstheme="minorHAnsi"/>
          <w:b/>
        </w:rPr>
        <w:t>“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F905DC" w:rsidRPr="00F905DC" w:rsidRDefault="009D4229" w:rsidP="00F905DC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>Ú. v. EÚ</w:t>
      </w:r>
      <w:r w:rsidRPr="00F905DC">
        <w:rPr>
          <w:rFonts w:eastAsia="Calibri" w:cstheme="minorHAnsi"/>
          <w:b/>
        </w:rPr>
        <w:t xml:space="preserve"> č.: </w:t>
      </w:r>
      <w:r w:rsidR="00ED203E">
        <w:rPr>
          <w:rFonts w:eastAsia="Calibri" w:cstheme="minorHAnsi"/>
          <w:b/>
        </w:rPr>
        <w:t>.......................................</w:t>
      </w:r>
    </w:p>
    <w:p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ED203E" w:rsidRPr="00F26B80">
        <w:rPr>
          <w:rFonts w:cstheme="minorHAnsi"/>
          <w:b/>
          <w:szCs w:val="28"/>
        </w:rPr>
        <w:t>„</w:t>
      </w:r>
      <w:r w:rsidR="00ED203E" w:rsidRPr="00F26B80">
        <w:rPr>
          <w:rFonts w:cstheme="minorHAnsi"/>
          <w:b/>
          <w:sz w:val="24"/>
          <w:szCs w:val="24"/>
        </w:rPr>
        <w:t>Mrazené výrobky, mrazené ryby a</w:t>
      </w:r>
      <w:r w:rsidR="00ED203E" w:rsidRPr="00F26B80">
        <w:rPr>
          <w:rFonts w:cstheme="minorHAnsi"/>
          <w:b/>
        </w:rPr>
        <w:t> </w:t>
      </w:r>
      <w:r w:rsidR="00ED203E" w:rsidRPr="00F26B80">
        <w:rPr>
          <w:rFonts w:cstheme="minorHAnsi"/>
          <w:b/>
          <w:sz w:val="24"/>
          <w:szCs w:val="24"/>
        </w:rPr>
        <w:t>hydina</w:t>
      </w:r>
      <w:r w:rsidR="00ED203E" w:rsidRPr="00F26B80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ED203E">
        <w:rPr>
          <w:rFonts w:cstheme="minorHAnsi"/>
        </w:rPr>
        <w:t>Rámcovej dohody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Pr="00847006" w:rsidRDefault="00ED57E5" w:rsidP="00ED57E5">
      <w:pPr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="00ED203E" w:rsidRPr="00F26B80">
        <w:rPr>
          <w:rFonts w:cstheme="minorHAnsi"/>
          <w:b/>
          <w:szCs w:val="28"/>
        </w:rPr>
        <w:t>„</w:t>
      </w:r>
      <w:r w:rsidR="00ED203E" w:rsidRPr="00F26B80">
        <w:rPr>
          <w:rFonts w:cstheme="minorHAnsi"/>
          <w:b/>
          <w:sz w:val="24"/>
          <w:szCs w:val="24"/>
        </w:rPr>
        <w:t>Mrazené výrobky, mrazené ryby a</w:t>
      </w:r>
      <w:r w:rsidR="00ED203E" w:rsidRPr="00F26B80">
        <w:rPr>
          <w:rFonts w:cstheme="minorHAnsi"/>
          <w:b/>
        </w:rPr>
        <w:t> </w:t>
      </w:r>
      <w:r w:rsidR="00ED203E" w:rsidRPr="00F26B80">
        <w:rPr>
          <w:rFonts w:cstheme="minorHAnsi"/>
          <w:b/>
          <w:sz w:val="24"/>
          <w:szCs w:val="24"/>
        </w:rPr>
        <w:t>hydina</w:t>
      </w:r>
      <w:r w:rsidR="00ED203E" w:rsidRPr="00F26B80">
        <w:rPr>
          <w:rFonts w:cstheme="minorHAnsi"/>
          <w:b/>
        </w:rPr>
        <w:t>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20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31"/>
    <w:rsid w:val="0015495C"/>
    <w:rsid w:val="0018524A"/>
    <w:rsid w:val="00197D31"/>
    <w:rsid w:val="001F47DE"/>
    <w:rsid w:val="002C5B6B"/>
    <w:rsid w:val="005911D9"/>
    <w:rsid w:val="00617E98"/>
    <w:rsid w:val="00727402"/>
    <w:rsid w:val="00741919"/>
    <w:rsid w:val="00774C2B"/>
    <w:rsid w:val="007D0749"/>
    <w:rsid w:val="007D3788"/>
    <w:rsid w:val="008161F5"/>
    <w:rsid w:val="008342A6"/>
    <w:rsid w:val="00843A5E"/>
    <w:rsid w:val="009838B7"/>
    <w:rsid w:val="009D4229"/>
    <w:rsid w:val="00A22A88"/>
    <w:rsid w:val="00A309BC"/>
    <w:rsid w:val="00A61338"/>
    <w:rsid w:val="00A8306B"/>
    <w:rsid w:val="00AA05F2"/>
    <w:rsid w:val="00ED203E"/>
    <w:rsid w:val="00ED57E5"/>
    <w:rsid w:val="00EE6A28"/>
    <w:rsid w:val="00F905DC"/>
    <w:rsid w:val="00FA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2024-05-27T09:24:00Z</dcterms:created>
  <dcterms:modified xsi:type="dcterms:W3CDTF">2024-08-01T07:51:00Z</dcterms:modified>
</cp:coreProperties>
</file>