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FE" w:rsidRDefault="00291DFE" w:rsidP="008D5432">
      <w:pPr>
        <w:ind w:left="708" w:firstLine="708"/>
        <w:rPr>
          <w:rFonts w:cstheme="minorHAnsi"/>
          <w:b/>
          <w:sz w:val="28"/>
        </w:rPr>
      </w:pPr>
    </w:p>
    <w:p w:rsidR="008D5432" w:rsidRPr="00315C45" w:rsidRDefault="003F7D86" w:rsidP="008D5432">
      <w:pPr>
        <w:ind w:left="708" w:firstLine="708"/>
        <w:rPr>
          <w:rFonts w:cstheme="minorHAnsi"/>
          <w:b/>
          <w:sz w:val="28"/>
        </w:rPr>
      </w:pPr>
      <w:r w:rsidRPr="00315C45">
        <w:rPr>
          <w:rFonts w:cstheme="minorHAnsi"/>
          <w:b/>
          <w:sz w:val="28"/>
        </w:rPr>
        <w:t>Informácia o výsled</w:t>
      </w:r>
      <w:r w:rsidR="008D5432">
        <w:rPr>
          <w:rFonts w:cstheme="minorHAnsi"/>
          <w:b/>
          <w:sz w:val="28"/>
        </w:rPr>
        <w:t>ku vyhodnotenia ponúk uchádzačom</w:t>
      </w:r>
    </w:p>
    <w:p w:rsidR="003F7D86" w:rsidRDefault="003F7D86" w:rsidP="00315C45">
      <w:pPr>
        <w:spacing w:line="240" w:lineRule="auto"/>
        <w:jc w:val="center"/>
        <w:rPr>
          <w:rFonts w:cstheme="minorHAnsi"/>
          <w:sz w:val="20"/>
        </w:rPr>
      </w:pPr>
      <w:r w:rsidRPr="00315C45">
        <w:rPr>
          <w:rFonts w:cstheme="minorHAnsi"/>
          <w:sz w:val="20"/>
        </w:rPr>
        <w:t>v zmysle § 55 ods. 2 zákona č. 343/2015 Z. z. o verejnom obstarávaní a o zmene a doplnení niektorých zákonov v znení neskorších predpisov</w:t>
      </w:r>
    </w:p>
    <w:p w:rsidR="008D5432" w:rsidRPr="00315C45" w:rsidRDefault="008D5432" w:rsidP="00315C45">
      <w:pPr>
        <w:spacing w:line="240" w:lineRule="auto"/>
        <w:jc w:val="center"/>
        <w:rPr>
          <w:rFonts w:cstheme="minorHAnsi"/>
          <w:sz w:val="20"/>
        </w:rPr>
      </w:pPr>
    </w:p>
    <w:p w:rsidR="003F7D86" w:rsidRPr="00315C45" w:rsidRDefault="003F7D86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 xml:space="preserve">Typ predmetu zákazky: </w:t>
      </w:r>
      <w:r w:rsidR="00315C45" w:rsidRPr="00315C45">
        <w:rPr>
          <w:rFonts w:cstheme="minorHAnsi"/>
        </w:rPr>
        <w:tab/>
      </w:r>
      <w:r w:rsidR="00315C45" w:rsidRPr="00315C45">
        <w:rPr>
          <w:rFonts w:cstheme="minorHAnsi"/>
        </w:rPr>
        <w:tab/>
      </w:r>
      <w:r w:rsidRPr="00315C45">
        <w:rPr>
          <w:rFonts w:cstheme="minorHAnsi"/>
        </w:rPr>
        <w:t>Poskytnutie služieb</w:t>
      </w:r>
    </w:p>
    <w:p w:rsidR="003F7D86" w:rsidRPr="00315C45" w:rsidRDefault="003F7D86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 xml:space="preserve">Limit zákazky: </w:t>
      </w:r>
      <w:r w:rsidR="00315C45" w:rsidRPr="00315C45">
        <w:rPr>
          <w:rFonts w:cstheme="minorHAnsi"/>
        </w:rPr>
        <w:tab/>
      </w:r>
      <w:r w:rsidR="00315C45" w:rsidRPr="00315C45">
        <w:rPr>
          <w:rFonts w:cstheme="minorHAnsi"/>
        </w:rPr>
        <w:tab/>
      </w:r>
      <w:r w:rsidR="00315C45" w:rsidRPr="00315C45">
        <w:rPr>
          <w:rFonts w:cstheme="minorHAnsi"/>
        </w:rPr>
        <w:tab/>
      </w:r>
      <w:r w:rsidRPr="00315C45">
        <w:rPr>
          <w:rFonts w:cstheme="minorHAnsi"/>
        </w:rPr>
        <w:t>Nadlimitná zákazka</w:t>
      </w:r>
    </w:p>
    <w:p w:rsidR="003F7D86" w:rsidRPr="00315C45" w:rsidRDefault="003F7D86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 xml:space="preserve">Typ postupu: </w:t>
      </w:r>
      <w:r w:rsidR="00315C45" w:rsidRPr="00315C45">
        <w:rPr>
          <w:rFonts w:cstheme="minorHAnsi"/>
        </w:rPr>
        <w:tab/>
      </w:r>
      <w:r w:rsidR="00315C45" w:rsidRPr="00315C45">
        <w:rPr>
          <w:rFonts w:cstheme="minorHAnsi"/>
        </w:rPr>
        <w:tab/>
      </w:r>
      <w:r w:rsidR="00315C45" w:rsidRPr="00315C45">
        <w:rPr>
          <w:rFonts w:cstheme="minorHAnsi"/>
        </w:rPr>
        <w:tab/>
      </w:r>
      <w:r w:rsidRPr="00315C45">
        <w:rPr>
          <w:rFonts w:cstheme="minorHAnsi"/>
        </w:rPr>
        <w:t>Verejná súťaž</w:t>
      </w:r>
    </w:p>
    <w:p w:rsidR="00472EBF" w:rsidRPr="00315C45" w:rsidRDefault="003F7D86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>Názov predmetu zákazky:</w:t>
      </w:r>
      <w:r w:rsidR="00315C45" w:rsidRPr="00315C45">
        <w:rPr>
          <w:rFonts w:cstheme="minorHAnsi"/>
        </w:rPr>
        <w:tab/>
      </w:r>
      <w:r w:rsidR="006F797B" w:rsidRPr="00315C45">
        <w:rPr>
          <w:rFonts w:cstheme="minorHAnsi"/>
          <w:b/>
        </w:rPr>
        <w:t>„Poľnohospodárske práce v k.ú. Želiezovce v rokoch 2020 - 2021“</w:t>
      </w:r>
      <w:r w:rsidR="006F797B" w:rsidRPr="00315C45">
        <w:rPr>
          <w:rFonts w:cstheme="minorHAnsi"/>
        </w:rPr>
        <w:t xml:space="preserve"> </w:t>
      </w:r>
    </w:p>
    <w:p w:rsidR="005B2D1A" w:rsidRDefault="005B2D1A" w:rsidP="00F74873">
      <w:pPr>
        <w:spacing w:line="240" w:lineRule="auto"/>
        <w:jc w:val="both"/>
        <w:rPr>
          <w:rFonts w:cstheme="minorHAnsi"/>
        </w:rPr>
      </w:pPr>
      <w:r w:rsidRPr="005B2D1A">
        <w:rPr>
          <w:rFonts w:cstheme="minorHAnsi"/>
        </w:rPr>
        <w:t>Vyhlásené v úradnom vestníku Európskej únie zo dňa 17. 12. 2019 pod číslom 2019/S 245-603175 a zo dňa 20. 12. 2019 vo Vestníku verejného obstarávania vedeného Úradom pre verejné obstarávanie  č. 259/2019 pod zn. 35752-MSS.</w:t>
      </w:r>
    </w:p>
    <w:p w:rsidR="00366955" w:rsidRDefault="00366955" w:rsidP="00F74873">
      <w:pPr>
        <w:spacing w:line="240" w:lineRule="auto"/>
        <w:jc w:val="both"/>
        <w:rPr>
          <w:rFonts w:cstheme="minorHAnsi"/>
        </w:rPr>
      </w:pPr>
    </w:p>
    <w:p w:rsidR="003F7D86" w:rsidRPr="00315C45" w:rsidRDefault="003F7D86" w:rsidP="00315C45">
      <w:pPr>
        <w:spacing w:line="240" w:lineRule="auto"/>
        <w:rPr>
          <w:rFonts w:cstheme="minorHAnsi"/>
          <w:b/>
        </w:rPr>
      </w:pPr>
      <w:r w:rsidRPr="00315C45">
        <w:rPr>
          <w:rFonts w:cstheme="minorHAnsi"/>
          <w:b/>
        </w:rPr>
        <w:t>a) Informácia o výsledku vyhodnotenia ponúk</w:t>
      </w:r>
    </w:p>
    <w:p w:rsidR="003F7D86" w:rsidRPr="00315C45" w:rsidRDefault="006F797B" w:rsidP="00315C45">
      <w:pPr>
        <w:spacing w:line="240" w:lineRule="auto"/>
        <w:jc w:val="both"/>
        <w:rPr>
          <w:rFonts w:cstheme="minorHAnsi"/>
        </w:rPr>
      </w:pPr>
      <w:r w:rsidRPr="00315C45">
        <w:rPr>
          <w:rFonts w:cstheme="minorHAnsi"/>
        </w:rPr>
        <w:t>Ponuka</w:t>
      </w:r>
      <w:r w:rsidR="003F7D86" w:rsidRPr="00315C45">
        <w:rPr>
          <w:rFonts w:cstheme="minorHAnsi"/>
        </w:rPr>
        <w:t xml:space="preserve"> uchádzač</w:t>
      </w:r>
      <w:r w:rsidRPr="00315C45">
        <w:rPr>
          <w:rFonts w:cstheme="minorHAnsi"/>
        </w:rPr>
        <w:t>a</w:t>
      </w:r>
      <w:r w:rsidR="003F7D86" w:rsidRPr="00315C45">
        <w:rPr>
          <w:rFonts w:cstheme="minorHAnsi"/>
        </w:rPr>
        <w:t xml:space="preserve"> uveden</w:t>
      </w:r>
      <w:r w:rsidRPr="00315C45">
        <w:rPr>
          <w:rFonts w:cstheme="minorHAnsi"/>
        </w:rPr>
        <w:t>ého</w:t>
      </w:r>
      <w:r w:rsidR="003F7D86" w:rsidRPr="00315C45">
        <w:rPr>
          <w:rFonts w:cstheme="minorHAnsi"/>
        </w:rPr>
        <w:t xml:space="preserve"> v bode „b)“ nižšie, splnil</w:t>
      </w:r>
      <w:r w:rsidRPr="00315C45">
        <w:rPr>
          <w:rFonts w:cstheme="minorHAnsi"/>
        </w:rPr>
        <w:t>a</w:t>
      </w:r>
      <w:r w:rsidR="003F7D86" w:rsidRPr="00315C45">
        <w:rPr>
          <w:rFonts w:cstheme="minorHAnsi"/>
        </w:rPr>
        <w:t xml:space="preserve"> podmienky stanovené verejným obstarávateľom uvedené v oznámení o vyhlásení verejného obstarávania a v súťažných podkladoch a</w:t>
      </w:r>
      <w:r w:rsidR="00315C45" w:rsidRPr="00315C45">
        <w:rPr>
          <w:rFonts w:cstheme="minorHAnsi"/>
        </w:rPr>
        <w:t> </w:t>
      </w:r>
      <w:r w:rsidR="003F7D86" w:rsidRPr="00315C45">
        <w:rPr>
          <w:rFonts w:cstheme="minorHAnsi"/>
        </w:rPr>
        <w:t>bol</w:t>
      </w:r>
      <w:r w:rsidR="00315C45" w:rsidRPr="00315C45">
        <w:rPr>
          <w:rFonts w:cstheme="minorHAnsi"/>
        </w:rPr>
        <w:t>a</w:t>
      </w:r>
      <w:r w:rsidRPr="00315C45">
        <w:rPr>
          <w:rFonts w:cstheme="minorHAnsi"/>
        </w:rPr>
        <w:t xml:space="preserve"> vyhodnotená</w:t>
      </w:r>
      <w:r w:rsidR="003F7D86" w:rsidRPr="00315C45">
        <w:rPr>
          <w:rFonts w:cstheme="minorHAnsi"/>
        </w:rPr>
        <w:t xml:space="preserve"> ako </w:t>
      </w:r>
      <w:r w:rsidR="003F7D86" w:rsidRPr="00315C45">
        <w:rPr>
          <w:rFonts w:cstheme="minorHAnsi"/>
          <w:b/>
          <w:sz w:val="24"/>
          <w:szCs w:val="24"/>
        </w:rPr>
        <w:t>úspešn</w:t>
      </w:r>
      <w:r w:rsidRPr="00315C45">
        <w:rPr>
          <w:rFonts w:cstheme="minorHAnsi"/>
          <w:b/>
          <w:sz w:val="24"/>
          <w:szCs w:val="24"/>
        </w:rPr>
        <w:t>á</w:t>
      </w:r>
      <w:r w:rsidR="003F7D86" w:rsidRPr="00315C45">
        <w:rPr>
          <w:rFonts w:cstheme="minorHAnsi"/>
        </w:rPr>
        <w:t xml:space="preserve"> a verejný obstarávateľ </w:t>
      </w:r>
      <w:r w:rsidRPr="00315C45">
        <w:rPr>
          <w:rFonts w:cstheme="minorHAnsi"/>
        </w:rPr>
        <w:t>ju</w:t>
      </w:r>
    </w:p>
    <w:p w:rsidR="003F7D86" w:rsidRPr="00315C45" w:rsidRDefault="003F7D86" w:rsidP="00315C45">
      <w:pPr>
        <w:spacing w:line="240" w:lineRule="auto"/>
        <w:ind w:left="3540" w:firstLine="708"/>
        <w:rPr>
          <w:rFonts w:cstheme="minorHAnsi"/>
          <w:b/>
          <w:sz w:val="24"/>
          <w:szCs w:val="24"/>
        </w:rPr>
      </w:pPr>
      <w:r w:rsidRPr="00315C45">
        <w:rPr>
          <w:rFonts w:cstheme="minorHAnsi"/>
          <w:b/>
          <w:sz w:val="24"/>
          <w:szCs w:val="24"/>
        </w:rPr>
        <w:t>prijíma.</w:t>
      </w:r>
    </w:p>
    <w:p w:rsidR="00366955" w:rsidRDefault="003F7D86" w:rsidP="00366955">
      <w:pPr>
        <w:spacing w:line="240" w:lineRule="auto"/>
        <w:jc w:val="both"/>
        <w:rPr>
          <w:rFonts w:cstheme="minorHAnsi"/>
        </w:rPr>
      </w:pPr>
      <w:r w:rsidRPr="00315C45">
        <w:rPr>
          <w:rFonts w:cstheme="minorHAnsi"/>
        </w:rPr>
        <w:t>Verejný obstarávateľ bude ďalej postupovať v zmysle § 56 ods. 2 Zákona č. 343/2015 Z. z. o verejnom obstarávaní a o zmene a doplnení niektorých zákonov v znení neskorších predpisov.</w:t>
      </w:r>
    </w:p>
    <w:p w:rsidR="00366955" w:rsidRDefault="00366955" w:rsidP="00366955">
      <w:pPr>
        <w:spacing w:line="240" w:lineRule="auto"/>
        <w:jc w:val="both"/>
        <w:rPr>
          <w:rFonts w:cstheme="minorHAnsi"/>
        </w:rPr>
      </w:pPr>
    </w:p>
    <w:p w:rsidR="003F7D86" w:rsidRPr="00315C45" w:rsidRDefault="003F7D86" w:rsidP="00366955">
      <w:pPr>
        <w:spacing w:line="240" w:lineRule="auto"/>
        <w:jc w:val="both"/>
        <w:rPr>
          <w:rFonts w:cstheme="minorHAnsi"/>
          <w:b/>
        </w:rPr>
      </w:pPr>
      <w:r w:rsidRPr="00315C45">
        <w:rPr>
          <w:rFonts w:cstheme="minorHAnsi"/>
          <w:b/>
        </w:rPr>
        <w:t>b) Poradie uchádzačov</w:t>
      </w:r>
    </w:p>
    <w:p w:rsidR="00CF5B6F" w:rsidRPr="00315C45" w:rsidRDefault="003F7D86" w:rsidP="00F74873">
      <w:pPr>
        <w:spacing w:line="240" w:lineRule="auto"/>
        <w:jc w:val="both"/>
        <w:rPr>
          <w:rFonts w:cstheme="minorHAnsi"/>
        </w:rPr>
      </w:pPr>
      <w:r w:rsidRPr="00315C45">
        <w:rPr>
          <w:rFonts w:cstheme="minorHAnsi"/>
        </w:rPr>
        <w:t>Členovia komisie na vyhodnotenie ponúk prehlasujú, že táto informácia o výsledku vyhodnotenia ponúk a poradie uchádzačov zodpovedá skutočnosti</w:t>
      </w:r>
      <w:r w:rsidR="00740FA6">
        <w:rPr>
          <w:rFonts w:cstheme="minorHAnsi"/>
        </w:rPr>
        <w:t xml:space="preserve">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239"/>
      </w:tblGrid>
      <w:tr w:rsidR="00A028A6" w:rsidRPr="00315C45" w:rsidTr="00315C45">
        <w:tc>
          <w:tcPr>
            <w:tcW w:w="1555" w:type="dxa"/>
          </w:tcPr>
          <w:p w:rsidR="00A028A6" w:rsidRPr="00315C45" w:rsidRDefault="00A028A6" w:rsidP="00315C45">
            <w:pPr>
              <w:jc w:val="center"/>
              <w:rPr>
                <w:rFonts w:cstheme="minorHAnsi"/>
              </w:rPr>
            </w:pPr>
            <w:r w:rsidRPr="00315C45">
              <w:rPr>
                <w:rFonts w:cstheme="minorHAnsi"/>
              </w:rPr>
              <w:t>Poradie úspešnosti</w:t>
            </w:r>
          </w:p>
        </w:tc>
        <w:tc>
          <w:tcPr>
            <w:tcW w:w="2268" w:type="dxa"/>
          </w:tcPr>
          <w:p w:rsidR="00A028A6" w:rsidRPr="00315C45" w:rsidRDefault="00A028A6" w:rsidP="00315C45">
            <w:pPr>
              <w:jc w:val="center"/>
              <w:rPr>
                <w:rFonts w:cstheme="minorHAnsi"/>
              </w:rPr>
            </w:pPr>
            <w:r w:rsidRPr="00315C45">
              <w:rPr>
                <w:rFonts w:cstheme="minorHAnsi"/>
              </w:rPr>
              <w:t xml:space="preserve">Návrh </w:t>
            </w:r>
            <w:r w:rsidR="00315C45">
              <w:rPr>
                <w:rFonts w:cstheme="minorHAnsi"/>
              </w:rPr>
              <w:t xml:space="preserve">na </w:t>
            </w:r>
            <w:r w:rsidRPr="00315C45">
              <w:rPr>
                <w:rFonts w:cstheme="minorHAnsi"/>
              </w:rPr>
              <w:t>plneni</w:t>
            </w:r>
            <w:r w:rsidR="00315C45">
              <w:rPr>
                <w:rFonts w:cstheme="minorHAnsi"/>
              </w:rPr>
              <w:t>e</w:t>
            </w:r>
            <w:r w:rsidRPr="00315C45">
              <w:rPr>
                <w:rFonts w:cstheme="minorHAnsi"/>
              </w:rPr>
              <w:t xml:space="preserve"> kritéri</w:t>
            </w:r>
            <w:r w:rsidR="00315C45">
              <w:rPr>
                <w:rFonts w:cstheme="minorHAnsi"/>
              </w:rPr>
              <w:t>í</w:t>
            </w:r>
            <w:r w:rsidR="00315C45" w:rsidRPr="00315C45">
              <w:rPr>
                <w:rFonts w:cstheme="minorHAnsi"/>
              </w:rPr>
              <w:t xml:space="preserve"> </w:t>
            </w:r>
            <w:r w:rsidRPr="00315C45">
              <w:rPr>
                <w:rFonts w:cstheme="minorHAnsi"/>
                <w:sz w:val="18"/>
              </w:rPr>
              <w:t>( v EUR bez DPH)</w:t>
            </w:r>
          </w:p>
        </w:tc>
        <w:tc>
          <w:tcPr>
            <w:tcW w:w="5239" w:type="dxa"/>
          </w:tcPr>
          <w:p w:rsidR="00A028A6" w:rsidRPr="00315C45" w:rsidRDefault="00A028A6" w:rsidP="00315C45">
            <w:pPr>
              <w:jc w:val="center"/>
              <w:rPr>
                <w:rFonts w:cstheme="minorHAnsi"/>
              </w:rPr>
            </w:pPr>
            <w:r w:rsidRPr="00315C45">
              <w:rPr>
                <w:rFonts w:cstheme="minorHAnsi"/>
              </w:rPr>
              <w:t>Uchádzač</w:t>
            </w:r>
          </w:p>
        </w:tc>
      </w:tr>
      <w:tr w:rsidR="00A028A6" w:rsidRPr="00315C45" w:rsidTr="00315C45">
        <w:tc>
          <w:tcPr>
            <w:tcW w:w="1555" w:type="dxa"/>
            <w:vAlign w:val="center"/>
          </w:tcPr>
          <w:p w:rsidR="00A028A6" w:rsidRPr="00315C45" w:rsidRDefault="00A028A6" w:rsidP="00315C45">
            <w:pPr>
              <w:jc w:val="center"/>
              <w:rPr>
                <w:rFonts w:cstheme="minorHAnsi"/>
              </w:rPr>
            </w:pPr>
            <w:r w:rsidRPr="00315C45">
              <w:rPr>
                <w:rFonts w:cstheme="minorHAnsi"/>
              </w:rPr>
              <w:t>1.</w:t>
            </w:r>
          </w:p>
        </w:tc>
        <w:tc>
          <w:tcPr>
            <w:tcW w:w="2268" w:type="dxa"/>
            <w:vAlign w:val="center"/>
          </w:tcPr>
          <w:p w:rsidR="00A028A6" w:rsidRPr="00315C45" w:rsidRDefault="00315C45" w:rsidP="00315C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5C45">
              <w:rPr>
                <w:rFonts w:eastAsia="Times New Roman" w:cstheme="minorHAnsi"/>
              </w:rPr>
              <w:t>206 669,05</w:t>
            </w:r>
          </w:p>
        </w:tc>
        <w:tc>
          <w:tcPr>
            <w:tcW w:w="5239" w:type="dxa"/>
          </w:tcPr>
          <w:p w:rsidR="00A028A6" w:rsidRPr="00315C45" w:rsidRDefault="00315C45" w:rsidP="00315C45">
            <w:pPr>
              <w:rPr>
                <w:rFonts w:cstheme="minorHAnsi"/>
              </w:rPr>
            </w:pPr>
            <w:r w:rsidRPr="00315C45">
              <w:rPr>
                <w:rFonts w:cstheme="minorHAnsi"/>
              </w:rPr>
              <w:t>AGROMARK</w:t>
            </w:r>
            <w:r w:rsidR="006C4252">
              <w:rPr>
                <w:rFonts w:cstheme="minorHAnsi"/>
              </w:rPr>
              <w:t>T</w:t>
            </w:r>
            <w:r w:rsidRPr="00315C45">
              <w:rPr>
                <w:rFonts w:cstheme="minorHAnsi"/>
              </w:rPr>
              <w:t xml:space="preserve"> – Nýrovce, s.r.o., Nýrovce č. 286, 935  67 Nýrovce</w:t>
            </w:r>
          </w:p>
        </w:tc>
      </w:tr>
    </w:tbl>
    <w:p w:rsidR="00472EBF" w:rsidRPr="00315C45" w:rsidRDefault="00247E95" w:rsidP="00315C45">
      <w:pPr>
        <w:spacing w:line="240" w:lineRule="auto"/>
        <w:rPr>
          <w:rFonts w:cstheme="minorHAnsi"/>
        </w:rPr>
      </w:pPr>
      <w:r>
        <w:rPr>
          <w:rFonts w:cstheme="minorHAnsi"/>
          <w:b/>
          <w:noProof/>
          <w:sz w:val="2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8890</wp:posOffset>
            </wp:positionV>
            <wp:extent cx="1619250" cy="10477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na dokument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955" w:rsidRDefault="00366955" w:rsidP="00315C45">
      <w:pPr>
        <w:spacing w:line="240" w:lineRule="auto"/>
        <w:rPr>
          <w:rFonts w:cstheme="minorHAnsi"/>
        </w:rPr>
      </w:pPr>
      <w:bookmarkStart w:id="0" w:name="_GoBack"/>
      <w:bookmarkEnd w:id="0"/>
    </w:p>
    <w:p w:rsidR="00F77CAD" w:rsidRPr="00315C45" w:rsidRDefault="00CF5B6F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>V</w:t>
      </w:r>
      <w:r w:rsidR="007C5B95" w:rsidRPr="00315C45">
        <w:rPr>
          <w:rFonts w:cstheme="minorHAnsi"/>
        </w:rPr>
        <w:t> </w:t>
      </w:r>
      <w:r w:rsidR="00472EBF" w:rsidRPr="00315C45">
        <w:rPr>
          <w:rFonts w:cstheme="minorHAnsi"/>
        </w:rPr>
        <w:t>Leviciach</w:t>
      </w:r>
      <w:r w:rsidR="00006F81" w:rsidRPr="00315C45">
        <w:rPr>
          <w:rFonts w:cstheme="minorHAnsi"/>
        </w:rPr>
        <w:t xml:space="preserve"> dňa </w:t>
      </w:r>
      <w:r w:rsidR="00315C45" w:rsidRPr="00315C45">
        <w:rPr>
          <w:rFonts w:cstheme="minorHAnsi"/>
        </w:rPr>
        <w:t>4. 2</w:t>
      </w:r>
      <w:r w:rsidR="00472EBF" w:rsidRPr="00315C45">
        <w:rPr>
          <w:rFonts w:cstheme="minorHAnsi"/>
        </w:rPr>
        <w:t xml:space="preserve">. </w:t>
      </w:r>
      <w:r w:rsidRPr="00315C45">
        <w:rPr>
          <w:rFonts w:cstheme="minorHAnsi"/>
        </w:rPr>
        <w:t>20</w:t>
      </w:r>
      <w:r w:rsidR="00472EBF" w:rsidRPr="00315C45">
        <w:rPr>
          <w:rFonts w:cstheme="minorHAnsi"/>
        </w:rPr>
        <w:t>20</w:t>
      </w:r>
    </w:p>
    <w:p w:rsidR="00BA5A19" w:rsidRPr="00315C45" w:rsidRDefault="00BA5A19" w:rsidP="00315C45">
      <w:pPr>
        <w:spacing w:line="240" w:lineRule="auto"/>
        <w:rPr>
          <w:rFonts w:cstheme="minorHAnsi"/>
        </w:rPr>
      </w:pP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  <w:t>.......................................................</w:t>
      </w:r>
    </w:p>
    <w:p w:rsidR="00BA5A19" w:rsidRPr="00315C45" w:rsidRDefault="00BA5A19" w:rsidP="00315C45">
      <w:pPr>
        <w:pStyle w:val="Bezriadkovania"/>
        <w:rPr>
          <w:rFonts w:cstheme="minorHAnsi"/>
          <w:b/>
        </w:rPr>
      </w:pP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</w:r>
      <w:r w:rsidRPr="00315C45">
        <w:rPr>
          <w:rFonts w:cstheme="minorHAnsi"/>
        </w:rPr>
        <w:tab/>
        <w:t xml:space="preserve">   </w:t>
      </w:r>
      <w:r w:rsidR="00472EBF" w:rsidRPr="00315C45">
        <w:rPr>
          <w:rFonts w:cstheme="minorHAnsi"/>
        </w:rPr>
        <w:t xml:space="preserve">       PhDr. Anna Janáková</w:t>
      </w:r>
    </w:p>
    <w:p w:rsidR="00BA5A19" w:rsidRPr="00315C45" w:rsidRDefault="00BA5A19" w:rsidP="00315C45">
      <w:pPr>
        <w:pStyle w:val="Bezriadkovania"/>
        <w:rPr>
          <w:rFonts w:cstheme="minorHAnsi"/>
        </w:rPr>
      </w:pPr>
      <w:r w:rsidRPr="00315C45">
        <w:rPr>
          <w:rFonts w:cstheme="minorHAnsi"/>
          <w:b/>
        </w:rPr>
        <w:tab/>
      </w:r>
      <w:r w:rsidRPr="00315C45">
        <w:rPr>
          <w:rFonts w:cstheme="minorHAnsi"/>
          <w:b/>
        </w:rPr>
        <w:tab/>
      </w:r>
      <w:r w:rsidRPr="00315C45">
        <w:rPr>
          <w:rFonts w:cstheme="minorHAnsi"/>
          <w:b/>
        </w:rPr>
        <w:tab/>
      </w:r>
      <w:r w:rsidRPr="00315C45">
        <w:rPr>
          <w:rFonts w:cstheme="minorHAnsi"/>
          <w:b/>
        </w:rPr>
        <w:tab/>
      </w:r>
      <w:r w:rsidRPr="00315C45">
        <w:rPr>
          <w:rFonts w:cstheme="minorHAnsi"/>
          <w:b/>
        </w:rPr>
        <w:tab/>
      </w:r>
      <w:r w:rsidRPr="00315C45">
        <w:rPr>
          <w:rFonts w:cstheme="minorHAnsi"/>
          <w:b/>
        </w:rPr>
        <w:tab/>
      </w:r>
      <w:r w:rsidRPr="00315C45">
        <w:rPr>
          <w:rFonts w:cstheme="minorHAnsi"/>
        </w:rPr>
        <w:t xml:space="preserve">        </w:t>
      </w:r>
      <w:r w:rsidR="00472EBF" w:rsidRPr="00315C45">
        <w:rPr>
          <w:rFonts w:cstheme="minorHAnsi"/>
        </w:rPr>
        <w:t>oblastná manažérka verejných obstarávaní</w:t>
      </w:r>
    </w:p>
    <w:sectPr w:rsidR="00BA5A19" w:rsidRPr="00315C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17" w:rsidRDefault="00DC3417" w:rsidP="00A24BDF">
      <w:pPr>
        <w:spacing w:after="0" w:line="240" w:lineRule="auto"/>
      </w:pPr>
      <w:r>
        <w:separator/>
      </w:r>
    </w:p>
  </w:endnote>
  <w:endnote w:type="continuationSeparator" w:id="0">
    <w:p w:rsidR="00DC3417" w:rsidRDefault="00DC3417" w:rsidP="00A2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17" w:rsidRDefault="00DC3417" w:rsidP="00A24BDF">
      <w:pPr>
        <w:spacing w:after="0" w:line="240" w:lineRule="auto"/>
      </w:pPr>
      <w:r>
        <w:separator/>
      </w:r>
    </w:p>
  </w:footnote>
  <w:footnote w:type="continuationSeparator" w:id="0">
    <w:p w:rsidR="00DC3417" w:rsidRDefault="00DC3417" w:rsidP="00A2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DF" w:rsidRDefault="00A24BDF" w:rsidP="00A24BDF">
    <w:pPr>
      <w:pStyle w:val="Zkladnodstavec"/>
      <w:tabs>
        <w:tab w:val="center" w:pos="4535"/>
      </w:tabs>
      <w:jc w:val="center"/>
      <w:rPr>
        <w:rFonts w:cs="Arial"/>
        <w:b/>
        <w:bCs/>
        <w:color w:val="005941"/>
        <w:sz w:val="32"/>
        <w:szCs w:val="32"/>
      </w:rPr>
    </w:pPr>
    <w:r>
      <w:rPr>
        <w:rFonts w:cs="Arial"/>
        <w:b/>
        <w:bCs/>
        <w:noProof/>
        <w:color w:val="005941"/>
        <w:lang w:val="sk-SK" w:eastAsia="sk-SK"/>
      </w:rPr>
      <w:drawing>
        <wp:anchor distT="0" distB="0" distL="114300" distR="114300" simplePos="0" relativeHeight="251659264" behindDoc="0" locked="0" layoutInCell="1" allowOverlap="1" wp14:anchorId="05AA6C24" wp14:editId="7603675C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571500" cy="945356"/>
          <wp:effectExtent l="0" t="0" r="0" b="762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45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color w:val="005941"/>
        <w:sz w:val="32"/>
        <w:szCs w:val="32"/>
      </w:rPr>
      <w:t>Lesy Slovenskej republiky, štátny podnik</w:t>
    </w:r>
  </w:p>
  <w:p w:rsidR="00A24BDF" w:rsidRPr="00A24BDF" w:rsidRDefault="00A24BDF" w:rsidP="00A24BDF">
    <w:pPr>
      <w:tabs>
        <w:tab w:val="center" w:pos="4536"/>
        <w:tab w:val="right" w:pos="9072"/>
      </w:tabs>
      <w:jc w:val="center"/>
      <w:rPr>
        <w:rFonts w:cs="Arial"/>
        <w:b/>
        <w:bCs/>
        <w:color w:val="005941"/>
        <w:sz w:val="6"/>
        <w:lang w:val="cs-CZ"/>
      </w:rPr>
    </w:pPr>
    <w:r w:rsidRPr="00A24BDF">
      <w:rPr>
        <w:rFonts w:cs="Arial"/>
        <w:b/>
        <w:bCs/>
        <w:color w:val="005941"/>
        <w:sz w:val="28"/>
        <w:lang w:val="cs-CZ"/>
      </w:rPr>
      <w:t>Odštepný závod Levice, Koháryho 2, 934 01 Levice</w:t>
    </w:r>
  </w:p>
  <w:p w:rsidR="00A24BDF" w:rsidRDefault="00A24BDF" w:rsidP="00A24BDF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8"/>
        <w:szCs w:val="20"/>
      </w:rPr>
    </w:pPr>
    <w:r>
      <w:rPr>
        <w:rFonts w:cs="Arial"/>
        <w:b/>
        <w:bCs/>
        <w:color w:val="005941"/>
        <w:sz w:val="18"/>
        <w:szCs w:val="28"/>
      </w:rPr>
      <w:t xml:space="preserve">IČO: 36038351 Zápis v OR: Okresný Súd Banská Bystrica , oddiel: </w:t>
    </w:r>
    <w:proofErr w:type="spellStart"/>
    <w:r>
      <w:rPr>
        <w:rFonts w:cs="Arial"/>
        <w:b/>
        <w:bCs/>
        <w:color w:val="005941"/>
        <w:sz w:val="18"/>
        <w:szCs w:val="28"/>
      </w:rPr>
      <w:t>Pš</w:t>
    </w:r>
    <w:proofErr w:type="spellEnd"/>
    <w:r>
      <w:rPr>
        <w:rFonts w:cs="Arial"/>
        <w:b/>
        <w:bCs/>
        <w:color w:val="005941"/>
        <w:sz w:val="18"/>
        <w:szCs w:val="28"/>
      </w:rPr>
      <w:t>, vložka č.: 155/S</w:t>
    </w:r>
  </w:p>
  <w:p w:rsidR="00A24BDF" w:rsidRDefault="00A24B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86"/>
    <w:rsid w:val="00006F81"/>
    <w:rsid w:val="002305C4"/>
    <w:rsid w:val="00247E95"/>
    <w:rsid w:val="00291DFE"/>
    <w:rsid w:val="00315C45"/>
    <w:rsid w:val="00334CD1"/>
    <w:rsid w:val="00352619"/>
    <w:rsid w:val="00366955"/>
    <w:rsid w:val="003F7D86"/>
    <w:rsid w:val="00472EBF"/>
    <w:rsid w:val="005165AB"/>
    <w:rsid w:val="005B2D1A"/>
    <w:rsid w:val="006C4252"/>
    <w:rsid w:val="006F6729"/>
    <w:rsid w:val="006F797B"/>
    <w:rsid w:val="007324C5"/>
    <w:rsid w:val="00740FA6"/>
    <w:rsid w:val="007910A8"/>
    <w:rsid w:val="007C5B95"/>
    <w:rsid w:val="00801CDA"/>
    <w:rsid w:val="008810E5"/>
    <w:rsid w:val="008D5432"/>
    <w:rsid w:val="00926CFE"/>
    <w:rsid w:val="00A028A6"/>
    <w:rsid w:val="00A24BDF"/>
    <w:rsid w:val="00B97ED7"/>
    <w:rsid w:val="00BA5A19"/>
    <w:rsid w:val="00CF5B6F"/>
    <w:rsid w:val="00DC3417"/>
    <w:rsid w:val="00F74873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DB61"/>
  <w15:chartTrackingRefBased/>
  <w15:docId w15:val="{19EF6536-3FDF-4573-9E5C-359B5EA0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F7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CF5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5B6F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CF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2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BDF"/>
  </w:style>
  <w:style w:type="paragraph" w:styleId="Pta">
    <w:name w:val="footer"/>
    <w:basedOn w:val="Normlny"/>
    <w:link w:val="PtaChar"/>
    <w:uiPriority w:val="99"/>
    <w:unhideWhenUsed/>
    <w:rsid w:val="00A2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BDF"/>
  </w:style>
  <w:style w:type="paragraph" w:customStyle="1" w:styleId="Zkladnodstavec">
    <w:name w:val="[Základní odstavec]"/>
    <w:basedOn w:val="Normlny"/>
    <w:uiPriority w:val="99"/>
    <w:rsid w:val="00A24BDF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uiPriority w:val="1"/>
    <w:qFormat/>
    <w:rsid w:val="00472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Janakova, Anna</cp:lastModifiedBy>
  <cp:revision>10</cp:revision>
  <dcterms:created xsi:type="dcterms:W3CDTF">2020-01-18T20:53:00Z</dcterms:created>
  <dcterms:modified xsi:type="dcterms:W3CDTF">2020-02-04T13:18:00Z</dcterms:modified>
</cp:coreProperties>
</file>