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6F55CA81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  <w:r w:rsidR="00826682">
        <w:rPr>
          <w:rFonts w:asciiTheme="minorHAnsi" w:hAnsiTheme="minorHAnsi" w:cstheme="minorHAnsi"/>
          <w:szCs w:val="20"/>
        </w:rPr>
        <w:t xml:space="preserve"> </w:t>
      </w:r>
      <w:r w:rsidR="005B24AD" w:rsidRPr="00434A02">
        <w:rPr>
          <w:rStyle w:val="Vrazn"/>
          <w:rFonts w:asciiTheme="minorHAnsi" w:hAnsiTheme="minorHAnsi" w:cstheme="minorHAnsi"/>
          <w:i/>
          <w:color w:val="000000" w:themeColor="text1"/>
          <w:sz w:val="32"/>
          <w:szCs w:val="32"/>
        </w:rPr>
        <w:t xml:space="preserve">Náučný chodník s infraštruktúrou 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0579CDE5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2CDC8A42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23B0C511" w:rsidR="00D244C5" w:rsidRPr="00F62586" w:rsidRDefault="00D244C5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4F84F4C4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3AAEEA01" w:rsidR="00387CCB" w:rsidRPr="00F62586" w:rsidRDefault="00387CCB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540A4B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2A1BC899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06EB57E6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2356"/>
        <w:gridCol w:w="2126"/>
        <w:gridCol w:w="2552"/>
      </w:tblGrid>
      <w:tr w:rsidR="00826682" w:rsidRPr="00827D18" w14:paraId="6CF3F9D2" w14:textId="77777777" w:rsidTr="00826682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826682" w:rsidRPr="00827D18" w:rsidRDefault="00826682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826682" w:rsidRDefault="00826682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826682" w:rsidRPr="00C85227" w:rsidRDefault="00826682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826682" w:rsidRPr="00827D18" w14:paraId="25880792" w14:textId="77777777" w:rsidTr="00826682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826682" w:rsidRPr="00827D18" w:rsidRDefault="00826682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4F76C421" w:rsidR="00826682" w:rsidRPr="00826682" w:rsidRDefault="00DF5B53" w:rsidP="00826682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Náučný chodník </w:t>
            </w:r>
            <w:r w:rsidR="00A12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24AD" w:rsidRPr="00827D18" w14:paraId="7286CA31" w14:textId="77777777" w:rsidTr="00826682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2545B2" w14:textId="77777777" w:rsidR="005B24AD" w:rsidRDefault="005B24AD" w:rsidP="005B24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4FC174" w14:textId="57BD59A7" w:rsidR="005B24AD" w:rsidRDefault="005B24AD" w:rsidP="005B24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24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Rozhľadňa svätý Hubert</w:t>
            </w:r>
          </w:p>
          <w:p w14:paraId="6088DCBD" w14:textId="7D58F8C3" w:rsidR="005B24AD" w:rsidRPr="005B24AD" w:rsidRDefault="005B24AD" w:rsidP="005B24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37AA" w14:textId="77777777" w:rsidR="005B24AD" w:rsidRPr="00827D18" w:rsidRDefault="005B24A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8260" w14:textId="77777777" w:rsidR="005B24AD" w:rsidRPr="00827D18" w:rsidRDefault="005B24A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B5C0B" w14:textId="77777777" w:rsidR="005B24AD" w:rsidRPr="00827D18" w:rsidRDefault="005B24A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95E19F" w14:textId="77777777" w:rsidR="00DF5B53" w:rsidRPr="00827D18" w:rsidRDefault="00D244C5" w:rsidP="00DF5B53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</w:t>
      </w:r>
      <w:r w:rsidR="00DF5B53" w:rsidRPr="00827D18">
        <w:rPr>
          <w:rFonts w:asciiTheme="minorHAnsi" w:hAnsiTheme="minorHAnsi" w:cstheme="minorHAnsi"/>
          <w:bCs/>
          <w:sz w:val="22"/>
          <w:szCs w:val="22"/>
        </w:rPr>
        <w:t xml:space="preserve">zákazky v EUR. </w:t>
      </w:r>
    </w:p>
    <w:p w14:paraId="26FD47FC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5DBF635D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1253D84E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359DE2EE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05179FF4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765FFECC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5BBEC9ED" w14:textId="77777777" w:rsidR="00DF5B53" w:rsidRPr="00827D18" w:rsidRDefault="00DF5B53" w:rsidP="00DF5B53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41555FA4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0342E88E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38E0381F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0CD5E15F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0433B768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4F0FC59B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2EEF71F7" w:rsidR="00D244C5" w:rsidRPr="00827D18" w:rsidRDefault="00D244C5" w:rsidP="00DF5B53">
      <w:pPr>
        <w:pStyle w:val="Odsekzoznamu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3081E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52B5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24AD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682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167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2C1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632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13A9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0C30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456B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5B53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16E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  <w:style w:type="character" w:styleId="Vrazn">
    <w:name w:val="Strong"/>
    <w:basedOn w:val="Predvolenpsmoodseku"/>
    <w:uiPriority w:val="22"/>
    <w:qFormat/>
    <w:locked/>
    <w:rsid w:val="005B2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48</cp:revision>
  <cp:lastPrinted>2022-06-17T06:59:00Z</cp:lastPrinted>
  <dcterms:created xsi:type="dcterms:W3CDTF">2022-06-21T17:09:00Z</dcterms:created>
  <dcterms:modified xsi:type="dcterms:W3CDTF">2024-08-01T11:29:00Z</dcterms:modified>
</cp:coreProperties>
</file>