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2C53" w14:textId="77777777" w:rsidR="00580816" w:rsidRP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580816">
        <w:rPr>
          <w:rFonts w:ascii="Times New Roman" w:hAnsi="Times New Roman" w:cs="Times New Roman"/>
          <w:b/>
        </w:rPr>
        <w:t>Výzva na predkladanie cenových ponúk</w:t>
      </w:r>
      <w:r w:rsidRPr="00580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C8D51AD" w14:textId="77777777" w:rsidR="00580816" w:rsidRDefault="00580816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  <w:r w:rsidRPr="00580816">
        <w:rPr>
          <w:rFonts w:ascii="Times New Roman" w:hAnsi="Times New Roman" w:cs="Times New Roman"/>
          <w:b/>
          <w:i/>
          <w:u w:val="single"/>
        </w:rPr>
        <w:t>Prieskum trh za účelom  stanovenia predpokladanej hodnoty zákazky</w:t>
      </w:r>
    </w:p>
    <w:p w14:paraId="54835EC5" w14:textId="77777777" w:rsidR="00DE691E" w:rsidRPr="00580816" w:rsidRDefault="00DE691E" w:rsidP="00580816">
      <w:pPr>
        <w:spacing w:after="0" w:line="240" w:lineRule="atLeast"/>
        <w:jc w:val="center"/>
        <w:rPr>
          <w:rFonts w:ascii="Times New Roman" w:hAnsi="Times New Roman" w:cs="Times New Roman"/>
          <w:b/>
          <w:i/>
          <w:u w:val="single"/>
        </w:rPr>
      </w:pPr>
    </w:p>
    <w:p w14:paraId="4ED78E65" w14:textId="77777777" w:rsidR="00DE691E" w:rsidRPr="006A76E8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Identifikácia obstarávateľa:  </w:t>
      </w:r>
    </w:p>
    <w:p w14:paraId="3E7EA8EF" w14:textId="77777777" w:rsidR="00DE691E" w:rsidRPr="006A76E8" w:rsidRDefault="006A76E8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Názov spoločnosti: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 - ADOREX</w:t>
      </w:r>
    </w:p>
    <w:p w14:paraId="1C23B66A" w14:textId="77777777" w:rsidR="00DA67BB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IČO: </w:t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580816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34 920 528</w:t>
      </w:r>
    </w:p>
    <w:p w14:paraId="2119AEF7" w14:textId="77777777" w:rsidR="00DE691E" w:rsidRPr="006A76E8" w:rsidRDefault="00DA67BB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Sídlo spoločnosti: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E55015" w:rsidRPr="006A76E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991 28 Dolinka 182</w:t>
      </w:r>
    </w:p>
    <w:p w14:paraId="715A04E2" w14:textId="77777777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Kontaktná osoba: </w:t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B21F97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p w14:paraId="257A3310" w14:textId="77777777" w:rsidR="00410AB3" w:rsidRPr="006A76E8" w:rsidRDefault="00B5069B" w:rsidP="00410AB3">
      <w:pPr>
        <w:spacing w:after="0"/>
        <w:rPr>
          <w:rStyle w:val="Hypertextovprepojenie"/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>
        <w:rPr>
          <w:rFonts w:ascii="Times New Roman" w:hAnsi="Times New Roman" w:cs="Times New Roman"/>
          <w:i/>
          <w:sz w:val="20"/>
          <w:szCs w:val="20"/>
        </w:rPr>
        <w:tab/>
      </w:r>
      <w:r w:rsidR="006A76E8" w:rsidRPr="00C75A1A">
        <w:rPr>
          <w:rFonts w:ascii="Times New Roman" w:hAnsi="Times New Roman" w:cs="Times New Roman"/>
          <w:b/>
          <w:i/>
          <w:sz w:val="20"/>
          <w:szCs w:val="20"/>
        </w:rPr>
        <w:t xml:space="preserve">              </w:t>
      </w:r>
      <w:r w:rsidR="00DA67BB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a</w:t>
      </w:r>
      <w:r w:rsidR="00F94AC0" w:rsidRPr="00C75A1A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>dorex</w:t>
      </w:r>
      <w:hyperlink r:id="rId4" w:history="1">
        <w:r w:rsidR="00410AB3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@</w:t>
        </w:r>
        <w:r w:rsidR="00F94AC0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centrum.sk</w:t>
        </w:r>
      </w:hyperlink>
    </w:p>
    <w:p w14:paraId="5C05A216" w14:textId="77777777" w:rsidR="00DE691E" w:rsidRPr="006A76E8" w:rsidRDefault="006A76E8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E691E" w:rsidRPr="006A76E8">
        <w:rPr>
          <w:rFonts w:ascii="Times New Roman" w:hAnsi="Times New Roman" w:cs="Times New Roman"/>
          <w:i/>
          <w:sz w:val="20"/>
          <w:szCs w:val="20"/>
        </w:rPr>
        <w:t xml:space="preserve">Tel.: </w:t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410AB3" w:rsidRPr="006A76E8">
        <w:rPr>
          <w:rFonts w:ascii="Times New Roman" w:hAnsi="Times New Roman" w:cs="Times New Roman"/>
          <w:i/>
          <w:sz w:val="20"/>
          <w:szCs w:val="20"/>
        </w:rPr>
        <w:tab/>
      </w:r>
      <w:r w:rsidR="00F94AC0" w:rsidRPr="006A76E8">
        <w:rPr>
          <w:rFonts w:ascii="Times New Roman" w:hAnsi="Times New Roman" w:cs="Times New Roman"/>
          <w:i/>
          <w:sz w:val="20"/>
          <w:szCs w:val="20"/>
        </w:rPr>
        <w:t>0905 324 259</w:t>
      </w:r>
    </w:p>
    <w:p w14:paraId="5F280573" w14:textId="77777777" w:rsidR="00DE691E" w:rsidRPr="006A76E8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65F65B" w14:textId="77777777" w:rsidR="006A76E8" w:rsidRPr="006A76E8" w:rsidRDefault="006A76E8" w:rsidP="006A76E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2. Predmet zákazky:</w:t>
      </w:r>
    </w:p>
    <w:p w14:paraId="7F55E66A" w14:textId="62647E64" w:rsidR="00D96BF3" w:rsidRDefault="006A76E8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„</w:t>
      </w:r>
      <w:r w:rsidR="004E1A74" w:rsidRPr="00761B1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Nákup </w:t>
      </w:r>
      <w:r w:rsidRPr="00761B1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technológie </w:t>
      </w:r>
      <w:r w:rsidR="00761B1B" w:rsidRPr="00761B1B">
        <w:rPr>
          <w:rFonts w:ascii="Times New Roman" w:hAnsi="Times New Roman" w:cs="Times New Roman"/>
          <w:b/>
          <w:bCs/>
          <w:i/>
          <w:sz w:val="20"/>
          <w:szCs w:val="20"/>
        </w:rPr>
        <w:t>„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– podrobný opis prieskumu trhu /technická špecifikácia/ tvorí Prílohu č. 1</w:t>
      </w:r>
      <w:r w:rsidR="00D96BF3">
        <w:rPr>
          <w:rFonts w:ascii="Times New Roman" w:hAnsi="Times New Roman" w:cs="Times New Roman"/>
          <w:i/>
          <w:sz w:val="20"/>
          <w:szCs w:val="20"/>
        </w:rPr>
        <w:t xml:space="preserve"> až 4 </w:t>
      </w:r>
      <w:r w:rsidRPr="006A76E8">
        <w:rPr>
          <w:rFonts w:ascii="Times New Roman" w:hAnsi="Times New Roman" w:cs="Times New Roman"/>
          <w:i/>
          <w:sz w:val="20"/>
          <w:szCs w:val="20"/>
        </w:rPr>
        <w:t xml:space="preserve"> Výzvy </w:t>
      </w:r>
    </w:p>
    <w:p w14:paraId="3629F758" w14:textId="29CB7CAB" w:rsidR="006A76E8" w:rsidRPr="00D96BF3" w:rsidRDefault="00D96BF3" w:rsidP="006A76E8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na  predkladanie ponúk vo formáte Excel </w:t>
      </w:r>
    </w:p>
    <w:p w14:paraId="0302B30E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199BC986" w14:textId="77777777" w:rsidR="006A76E8" w:rsidRPr="006A76E8" w:rsidRDefault="006A76E8" w:rsidP="006A76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3. Lehota na predkladanie ponúk uplynie dňa:   </w:t>
      </w:r>
    </w:p>
    <w:p w14:paraId="088EDE52" w14:textId="37595C1F" w:rsidR="006A76E8" w:rsidRPr="006A76E8" w:rsidRDefault="006A76E8" w:rsidP="006A76E8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A195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0E410C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>.08</w:t>
      </w:r>
      <w:r w:rsidR="00647091">
        <w:rPr>
          <w:rFonts w:ascii="Times New Roman" w:hAnsi="Times New Roman" w:cs="Times New Roman"/>
          <w:b/>
          <w:i/>
          <w:sz w:val="20"/>
          <w:szCs w:val="20"/>
        </w:rPr>
        <w:t>.2024</w:t>
      </w:r>
      <w:r w:rsidR="00CA190B">
        <w:rPr>
          <w:rFonts w:ascii="Times New Roman" w:hAnsi="Times New Roman" w:cs="Times New Roman"/>
          <w:b/>
          <w:i/>
          <w:sz w:val="20"/>
          <w:szCs w:val="20"/>
        </w:rPr>
        <w:t xml:space="preserve"> do 1</w:t>
      </w:r>
      <w:r w:rsidR="000E410C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B479B0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0E410C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B479B0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0E410C">
        <w:rPr>
          <w:rFonts w:ascii="Times New Roman" w:hAnsi="Times New Roman" w:cs="Times New Roman"/>
          <w:b/>
          <w:i/>
          <w:sz w:val="20"/>
          <w:szCs w:val="20"/>
        </w:rPr>
        <w:t xml:space="preserve"> h.</w:t>
      </w:r>
    </w:p>
    <w:p w14:paraId="6BF3A29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4.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14:paraId="7CB15A89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14:paraId="3AEB3853" w14:textId="77777777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CDC9A0C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5" w:history="1">
        <w:r w:rsidR="006A76E8" w:rsidRPr="00C75A1A">
          <w:rPr>
            <w:rStyle w:val="Hypertextovprepojenie"/>
            <w:rFonts w:ascii="Times New Roman" w:hAnsi="Times New Roman" w:cs="Times New Roman"/>
            <w:b/>
            <w:i/>
            <w:sz w:val="20"/>
            <w:szCs w:val="20"/>
          </w:rPr>
          <w:t>https://josephine.proebiz.com/sk</w:t>
        </w:r>
      </w:hyperlink>
    </w:p>
    <w:p w14:paraId="660EACA7" w14:textId="77777777" w:rsidR="00B5069B" w:rsidRPr="00B5069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begin"/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HYPERLINK "</w:instrText>
      </w: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https://www.apa.sk/52-prv-2022/prca-  </w:instrText>
      </w:r>
    </w:p>
    <w:p w14:paraId="5C026AE4" w14:textId="77777777" w:rsidR="00B5069B" w:rsidRPr="0073798B" w:rsidRDefault="00B5069B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pPr>
      <w:r w:rsidRPr="00B5069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     s-josephine-pre-potreby-vzvy-52-prv-2022-vkocke/11348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instrText xml:space="preserve">" </w:instrTex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separate"/>
      </w: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https://www.apa.sk/52-prv-2022/prca-  </w:t>
      </w:r>
    </w:p>
    <w:p w14:paraId="63CBA011" w14:textId="77777777" w:rsidR="006A76E8" w:rsidRPr="00C75A1A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3798B"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t xml:space="preserve">     s-josephine-pre-potreby-vzvy-52-prv-2022-vkocke/11348</w:t>
      </w:r>
      <w:r>
        <w:rPr>
          <w:rStyle w:val="Hypertextovprepojenie"/>
          <w:rFonts w:ascii="Times New Roman" w:hAnsi="Times New Roman" w:cs="Times New Roman"/>
          <w:b/>
          <w:i/>
          <w:sz w:val="20"/>
          <w:szCs w:val="20"/>
        </w:rPr>
        <w:fldChar w:fldCharType="end"/>
      </w:r>
    </w:p>
    <w:p w14:paraId="15C893F4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E0C11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5.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Podmienky predloženia ponúk:</w:t>
      </w:r>
    </w:p>
    <w:p w14:paraId="2CD5BC2A" w14:textId="77777777" w:rsidR="001174B9" w:rsidRDefault="00B5069B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Predkladané ponuky musia spĺňať všetky minimálne špecifikované požiadavky, ktoré sú uvedené v prílohe č. 1</w:t>
      </w:r>
      <w:r w:rsidR="001174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DB5EFAE" w14:textId="77777777" w:rsidR="001174B9" w:rsidRDefault="001174B9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až 4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Výzvy na predkladanie ponúk. Uchádzač  uvedie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 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v stĺpci Ponuka  ku každej položke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</w:p>
    <w:p w14:paraId="50194B45" w14:textId="77777777" w:rsidR="001174B9" w:rsidRDefault="001174B9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>špecifikácie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parameter ponúkaného zariadenia/tovaru,  alebo slovom áno/nie potvrdí resp. nepotvrdí  jeho </w:t>
      </w:r>
    </w:p>
    <w:p w14:paraId="62755708" w14:textId="77777777" w:rsidR="001174B9" w:rsidRDefault="001174B9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 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vybavenosť </w:t>
      </w:r>
      <w:r w:rsidR="00B5069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  <w:r w:rsidR="006A76E8" w:rsidRPr="006A76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>oproti požiadavke obstarávateľa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, vrátane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dátumu, podpisu štatutárneho orgánu resp. osoby </w:t>
      </w:r>
    </w:p>
    <w:p w14:paraId="1E2BEEA2" w14:textId="77777777" w:rsidR="001174B9" w:rsidRDefault="001174B9" w:rsidP="006A76E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b/>
          <w:bCs/>
          <w:i/>
          <w:sz w:val="20"/>
          <w:szCs w:val="20"/>
        </w:rPr>
        <w:t>oprávnenej konať za spoločnosť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a ponuka musí byť </w:t>
      </w:r>
      <w:r w:rsidR="006A76E8" w:rsidRPr="006A76E8">
        <w:rPr>
          <w:rFonts w:ascii="Times New Roman" w:hAnsi="Times New Roman" w:cs="Times New Roman"/>
          <w:b/>
          <w:i/>
          <w:sz w:val="20"/>
          <w:szCs w:val="20"/>
        </w:rPr>
        <w:t>opečiatkovaná /</w:t>
      </w:r>
      <w:r w:rsidR="00647091">
        <w:rPr>
          <w:rFonts w:ascii="Times New Roman" w:hAnsi="Times New Roman" w:cs="Times New Roman"/>
          <w:i/>
          <w:sz w:val="20"/>
          <w:szCs w:val="20"/>
        </w:rPr>
        <w:t>ak uchádzač pečiatku používa.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Uchádzač </w:t>
      </w:r>
    </w:p>
    <w:p w14:paraId="22687553" w14:textId="3A257A3A" w:rsidR="006A76E8" w:rsidRPr="001174B9" w:rsidRDefault="001174B9" w:rsidP="006A7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predloží cenovú ponuku – Prílohu č. 1</w:t>
      </w:r>
      <w:r>
        <w:rPr>
          <w:rFonts w:ascii="Times New Roman" w:hAnsi="Times New Roman" w:cs="Times New Roman"/>
          <w:i/>
          <w:sz w:val="20"/>
          <w:szCs w:val="20"/>
        </w:rPr>
        <w:t xml:space="preserve"> až 4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  ako scan originálu.</w:t>
      </w:r>
    </w:p>
    <w:p w14:paraId="1C69B39E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1C6C4C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6.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14:paraId="4373666B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</w:p>
    <w:p w14:paraId="3D2CE34C" w14:textId="77777777" w:rsidR="00B5069B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iCs/>
          <w:sz w:val="20"/>
          <w:szCs w:val="20"/>
        </w:rPr>
        <w:t>Pozn. Vyhodnotenie prieskumu trhu nevedie k uzatvoreniu  dodáv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ateľsko – odberateľského vzťahu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 xml:space="preserve">a uchádzači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7E18BEEF" w14:textId="77777777" w:rsidR="006A76E8" w:rsidRPr="006A76E8" w:rsidRDefault="00B5069B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FE63C7">
        <w:rPr>
          <w:rFonts w:ascii="Times New Roman" w:hAnsi="Times New Roman" w:cs="Times New Roman"/>
          <w:i/>
          <w:iCs/>
          <w:sz w:val="20"/>
          <w:szCs w:val="20"/>
        </w:rPr>
        <w:t>nebudú informovaní o výsledku prieskumu trhu.</w:t>
      </w:r>
    </w:p>
    <w:p w14:paraId="1661DF59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3C20B02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7.</w:t>
      </w:r>
      <w:r w:rsidR="00B5069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A76E8">
        <w:rPr>
          <w:rFonts w:ascii="Times New Roman" w:hAnsi="Times New Roman" w:cs="Times New Roman"/>
          <w:b/>
          <w:i/>
          <w:sz w:val="20"/>
          <w:szCs w:val="20"/>
        </w:rPr>
        <w:t>Spôsob určenia PHZ (predpokladanej hodnoty zákazky):</w:t>
      </w:r>
    </w:p>
    <w:p w14:paraId="062D35FB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069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6A76E8">
        <w:rPr>
          <w:rFonts w:ascii="Times New Roman" w:hAnsi="Times New Roman" w:cs="Times New Roman"/>
          <w:i/>
          <w:sz w:val="20"/>
          <w:szCs w:val="20"/>
        </w:rPr>
        <w:t>Aritmetický priemer zistených cien v eurách  bez DPH</w:t>
      </w:r>
    </w:p>
    <w:p w14:paraId="0F7C810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6EAEC7" w14:textId="77777777" w:rsidR="006A76E8" w:rsidRPr="006A76E8" w:rsidRDefault="006A76E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A76E8">
        <w:rPr>
          <w:rFonts w:ascii="Times New Roman" w:hAnsi="Times New Roman" w:cs="Times New Roman"/>
          <w:b/>
          <w:i/>
          <w:sz w:val="20"/>
          <w:szCs w:val="20"/>
        </w:rPr>
        <w:t>8. Vysvetľovanie:</w:t>
      </w:r>
    </w:p>
    <w:p w14:paraId="4F33DBD6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13858EE4" w14:textId="77777777" w:rsidR="00580816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</w:p>
    <w:p w14:paraId="05C774C2" w14:textId="77777777" w:rsidR="006A76E8" w:rsidRPr="006A76E8" w:rsidRDefault="00580816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6A76E8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14:paraId="4FD6E53B" w14:textId="77777777" w:rsidR="00DE691E" w:rsidRPr="006A76E8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49E8C0" w14:textId="77777777" w:rsidR="000E410C" w:rsidRPr="006A76E8" w:rsidRDefault="006550B4" w:rsidP="000E41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9.</w:t>
      </w:r>
      <w:r w:rsidR="00C75A1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410C" w:rsidRPr="006A76E8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14:paraId="177308B6" w14:textId="77777777" w:rsidR="000E410C" w:rsidRPr="000F2D54" w:rsidRDefault="000E410C" w:rsidP="000E410C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A76E8">
        <w:rPr>
          <w:rFonts w:ascii="Times New Roman" w:hAnsi="Times New Roman" w:cs="Times New Roman"/>
          <w:i/>
          <w:sz w:val="20"/>
          <w:szCs w:val="20"/>
        </w:rPr>
        <w:t>Program</w:t>
      </w:r>
      <w:r w:rsidRPr="000F2D54">
        <w:rPr>
          <w:rFonts w:ascii="Times New Roman" w:hAnsi="Times New Roman" w:cs="Times New Roman"/>
          <w:i/>
          <w:sz w:val="20"/>
          <w:szCs w:val="20"/>
        </w:rPr>
        <w:t xml:space="preserve">:  </w:t>
      </w:r>
      <w:r w:rsidRPr="000F2D54">
        <w:rPr>
          <w:rFonts w:cstheme="minorHAnsi"/>
          <w:iCs/>
          <w:sz w:val="20"/>
          <w:szCs w:val="20"/>
        </w:rPr>
        <w:t>309000 - Progr</w:t>
      </w:r>
      <w:r w:rsidRPr="000F2D54">
        <w:rPr>
          <w:rFonts w:cstheme="minorHAnsi"/>
          <w:i/>
          <w:sz w:val="20"/>
          <w:szCs w:val="20"/>
        </w:rPr>
        <w:t>am rozvoja vidieka  Slovenskej republiky 2014-2022</w:t>
      </w:r>
    </w:p>
    <w:p w14:paraId="3321E471" w14:textId="77777777" w:rsidR="000E410C" w:rsidRPr="000F2D54" w:rsidRDefault="000E410C" w:rsidP="000E410C">
      <w:pPr>
        <w:spacing w:after="0" w:line="240" w:lineRule="exact"/>
        <w:jc w:val="both"/>
        <w:rPr>
          <w:rFonts w:cstheme="minorHAnsi"/>
          <w:i/>
          <w:sz w:val="20"/>
          <w:szCs w:val="20"/>
        </w:rPr>
      </w:pPr>
      <w:r w:rsidRPr="000F2D54">
        <w:rPr>
          <w:rFonts w:cstheme="minorHAnsi"/>
          <w:i/>
          <w:sz w:val="20"/>
          <w:szCs w:val="20"/>
        </w:rPr>
        <w:t xml:space="preserve">    Kód výzvy:  MAS_034/4.2/6.1</w:t>
      </w:r>
    </w:p>
    <w:p w14:paraId="364590FA" w14:textId="77777777" w:rsidR="000E410C" w:rsidRPr="000F2D54" w:rsidRDefault="000E410C" w:rsidP="000E410C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0F2D54">
        <w:rPr>
          <w:rFonts w:cstheme="minorHAnsi"/>
          <w:i/>
          <w:sz w:val="20"/>
          <w:szCs w:val="20"/>
        </w:rPr>
        <w:t xml:space="preserve">    Podopatrenie</w:t>
      </w:r>
      <w:r w:rsidRPr="000F2D54">
        <w:rPr>
          <w:rFonts w:cstheme="minorHAnsi"/>
          <w:iCs/>
          <w:sz w:val="20"/>
          <w:szCs w:val="20"/>
        </w:rPr>
        <w:t xml:space="preserve">: 19.2 </w:t>
      </w:r>
      <w:r w:rsidRPr="000F2D54">
        <w:rPr>
          <w:rFonts w:eastAsia="Calibri" w:cstheme="minorHAnsi"/>
          <w:color w:val="000000"/>
          <w:sz w:val="20"/>
          <w:szCs w:val="20"/>
        </w:rPr>
        <w:t xml:space="preserve">- Podpora na vykonávanie operácií v rámci stratégie miestneho rozvoja vedeného        </w:t>
      </w:r>
    </w:p>
    <w:p w14:paraId="3BA19BD0" w14:textId="4A7A15F5" w:rsidR="000E410C" w:rsidRPr="000F2D54" w:rsidRDefault="000E410C" w:rsidP="000E410C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0F2D54">
        <w:rPr>
          <w:rFonts w:eastAsia="Calibri" w:cstheme="minorHAnsi"/>
          <w:color w:val="000000"/>
          <w:sz w:val="20"/>
          <w:szCs w:val="20"/>
        </w:rPr>
        <w:t xml:space="preserve">                                          Komunitou</w:t>
      </w:r>
    </w:p>
    <w:p w14:paraId="4541BD16" w14:textId="77777777" w:rsidR="00AF1781" w:rsidRPr="006A76E8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5FFD3C8" w14:textId="61120006" w:rsidR="00DE691E" w:rsidRPr="006A76E8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F2D54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6815A9">
        <w:rPr>
          <w:rFonts w:ascii="Times New Roman" w:hAnsi="Times New Roman" w:cs="Times New Roman"/>
          <w:b/>
          <w:i/>
          <w:sz w:val="20"/>
          <w:szCs w:val="20"/>
        </w:rPr>
        <w:t>.8.2024</w:t>
      </w:r>
    </w:p>
    <w:p w14:paraId="4F737FE5" w14:textId="3672E073" w:rsidR="00B5069B" w:rsidRPr="00B5069B" w:rsidRDefault="00CA1953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479B0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</w:p>
    <w:p w14:paraId="1CFE5B25" w14:textId="77777777" w:rsidR="00DE691E" w:rsidRPr="006A76E8" w:rsidRDefault="00A53BD2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6A76E8">
        <w:rPr>
          <w:rFonts w:ascii="Times New Roman" w:hAnsi="Times New Roman" w:cs="Times New Roman"/>
          <w:b/>
          <w:i/>
          <w:sz w:val="20"/>
          <w:szCs w:val="20"/>
        </w:rPr>
        <w:t xml:space="preserve"> prieskumu trhu:</w:t>
      </w:r>
    </w:p>
    <w:p w14:paraId="60D918AB" w14:textId="2A2FB2DA" w:rsidR="00761B1B" w:rsidRDefault="00DE691E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Príloha</w:t>
      </w:r>
      <w:r w:rsidR="006A76E8">
        <w:rPr>
          <w:rFonts w:ascii="Times New Roman" w:hAnsi="Times New Roman" w:cs="Times New Roman"/>
          <w:i/>
          <w:sz w:val="20"/>
          <w:szCs w:val="20"/>
        </w:rPr>
        <w:t xml:space="preserve"> č. 1 </w:t>
      </w:r>
      <w:r w:rsidR="00D96BF3">
        <w:rPr>
          <w:rFonts w:ascii="Times New Roman" w:hAnsi="Times New Roman" w:cs="Times New Roman"/>
          <w:i/>
          <w:sz w:val="20"/>
          <w:szCs w:val="20"/>
        </w:rPr>
        <w:t xml:space="preserve">až 4 </w:t>
      </w:r>
      <w:r w:rsidR="006A76E8">
        <w:rPr>
          <w:rFonts w:ascii="Times New Roman" w:hAnsi="Times New Roman" w:cs="Times New Roman"/>
          <w:i/>
          <w:sz w:val="20"/>
          <w:szCs w:val="20"/>
        </w:rPr>
        <w:t>-</w:t>
      </w:r>
      <w:r w:rsidR="006470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>T</w:t>
      </w:r>
      <w:r w:rsidR="00AF1781" w:rsidRPr="006A76E8">
        <w:rPr>
          <w:rFonts w:ascii="Times New Roman" w:hAnsi="Times New Roman" w:cs="Times New Roman"/>
          <w:i/>
          <w:sz w:val="20"/>
          <w:szCs w:val="20"/>
        </w:rPr>
        <w:t xml:space="preserve">echnická špecifikácia - </w:t>
      </w:r>
      <w:r w:rsidR="00767ED3" w:rsidRPr="006A76E8">
        <w:rPr>
          <w:rFonts w:ascii="Times New Roman" w:hAnsi="Times New Roman" w:cs="Times New Roman"/>
          <w:i/>
          <w:sz w:val="20"/>
          <w:szCs w:val="20"/>
        </w:rPr>
        <w:t xml:space="preserve"> (Cenová ponuka)</w:t>
      </w:r>
      <w:r w:rsidR="00761B1B">
        <w:rPr>
          <w:rFonts w:ascii="Times New Roman" w:hAnsi="Times New Roman" w:cs="Times New Roman"/>
          <w:i/>
          <w:sz w:val="20"/>
          <w:szCs w:val="20"/>
        </w:rPr>
        <w:t xml:space="preserve">         </w:t>
      </w:r>
    </w:p>
    <w:p w14:paraId="64FB63F2" w14:textId="22C27F49" w:rsidR="00E55015" w:rsidRPr="006A76E8" w:rsidRDefault="00761B1B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v.r.</w:t>
      </w:r>
    </w:p>
    <w:p w14:paraId="1B361C06" w14:textId="77777777" w:rsidR="00E55015" w:rsidRPr="006A76E8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</w:t>
      </w:r>
    </w:p>
    <w:p w14:paraId="05DDD53F" w14:textId="77777777" w:rsidR="006A76E8" w:rsidRPr="006A76E8" w:rsidRDefault="00F94AC0" w:rsidP="006A76E8">
      <w:pPr>
        <w:spacing w:after="0" w:line="240" w:lineRule="exac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A76E8">
        <w:rPr>
          <w:rFonts w:ascii="Times New Roman" w:hAnsi="Times New Roman" w:cs="Times New Roman"/>
          <w:i/>
          <w:sz w:val="20"/>
          <w:szCs w:val="20"/>
        </w:rPr>
        <w:t>Adrián Nagy</w:t>
      </w:r>
    </w:p>
    <w:sectPr w:rsidR="006A76E8" w:rsidRPr="006A76E8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1E"/>
    <w:rsid w:val="0006631A"/>
    <w:rsid w:val="0008651F"/>
    <w:rsid w:val="0009041E"/>
    <w:rsid w:val="000E410C"/>
    <w:rsid w:val="000F2521"/>
    <w:rsid w:val="000F2D54"/>
    <w:rsid w:val="00111C29"/>
    <w:rsid w:val="001174B9"/>
    <w:rsid w:val="001376F7"/>
    <w:rsid w:val="00180972"/>
    <w:rsid w:val="001A25AC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4E1A74"/>
    <w:rsid w:val="00530509"/>
    <w:rsid w:val="005452F0"/>
    <w:rsid w:val="00580816"/>
    <w:rsid w:val="005F0B28"/>
    <w:rsid w:val="00602932"/>
    <w:rsid w:val="006360B4"/>
    <w:rsid w:val="00647091"/>
    <w:rsid w:val="006530D8"/>
    <w:rsid w:val="006550B4"/>
    <w:rsid w:val="006815A9"/>
    <w:rsid w:val="00692620"/>
    <w:rsid w:val="006A76E8"/>
    <w:rsid w:val="00707C6D"/>
    <w:rsid w:val="00751BDA"/>
    <w:rsid w:val="00761B1B"/>
    <w:rsid w:val="00767ED3"/>
    <w:rsid w:val="0078246B"/>
    <w:rsid w:val="00784C89"/>
    <w:rsid w:val="008E545B"/>
    <w:rsid w:val="00916CC2"/>
    <w:rsid w:val="0098593F"/>
    <w:rsid w:val="00A53BD2"/>
    <w:rsid w:val="00A73CC5"/>
    <w:rsid w:val="00AF1781"/>
    <w:rsid w:val="00B21F97"/>
    <w:rsid w:val="00B479B0"/>
    <w:rsid w:val="00B5069B"/>
    <w:rsid w:val="00B65B94"/>
    <w:rsid w:val="00BB5756"/>
    <w:rsid w:val="00BE4499"/>
    <w:rsid w:val="00C25C82"/>
    <w:rsid w:val="00C42807"/>
    <w:rsid w:val="00C75A1A"/>
    <w:rsid w:val="00CA190B"/>
    <w:rsid w:val="00CA1953"/>
    <w:rsid w:val="00D00B85"/>
    <w:rsid w:val="00D016ED"/>
    <w:rsid w:val="00D02EAD"/>
    <w:rsid w:val="00D42D15"/>
    <w:rsid w:val="00D42F2C"/>
    <w:rsid w:val="00D63E7F"/>
    <w:rsid w:val="00D90418"/>
    <w:rsid w:val="00D96BF3"/>
    <w:rsid w:val="00DA2DAD"/>
    <w:rsid w:val="00DA67BB"/>
    <w:rsid w:val="00DD7A6B"/>
    <w:rsid w:val="00DE691E"/>
    <w:rsid w:val="00E55015"/>
    <w:rsid w:val="00E573C5"/>
    <w:rsid w:val="00E72BDC"/>
    <w:rsid w:val="00E8689A"/>
    <w:rsid w:val="00EA7D09"/>
    <w:rsid w:val="00F52B01"/>
    <w:rsid w:val="00F6686E"/>
    <w:rsid w:val="00F8086C"/>
    <w:rsid w:val="00F94AC0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CF0B"/>
  <w15:docId w15:val="{9C4052AA-3D71-4F21-844A-F23D6152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59</cp:revision>
  <cp:lastPrinted>2024-01-08T13:48:00Z</cp:lastPrinted>
  <dcterms:created xsi:type="dcterms:W3CDTF">2022-04-08T09:57:00Z</dcterms:created>
  <dcterms:modified xsi:type="dcterms:W3CDTF">2024-08-06T14:17:00Z</dcterms:modified>
</cp:coreProperties>
</file>