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0AA4A310"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E15FBE" w:rsidRPr="00E15FBE">
        <w:rPr>
          <w:rFonts w:ascii="Arial" w:hAnsi="Arial" w:cs="Arial"/>
          <w:sz w:val="22"/>
          <w:szCs w:val="22"/>
        </w:rPr>
        <w:t xml:space="preserve">prenájom nebytového priestoru- </w:t>
      </w:r>
      <w:r w:rsidR="00E60425">
        <w:rPr>
          <w:rFonts w:ascii="Arial" w:hAnsi="Arial" w:cs="Arial"/>
          <w:sz w:val="22"/>
          <w:szCs w:val="22"/>
        </w:rPr>
        <w:t xml:space="preserve">kancelárie </w:t>
      </w:r>
      <w:r w:rsidR="00E15FBE" w:rsidRPr="00E15FBE">
        <w:rPr>
          <w:rFonts w:ascii="Arial" w:hAnsi="Arial" w:cs="Arial"/>
          <w:sz w:val="22"/>
          <w:szCs w:val="22"/>
        </w:rPr>
        <w:t xml:space="preserve">č. </w:t>
      </w:r>
      <w:bookmarkStart w:id="0" w:name="_Hlk135143603"/>
      <w:r w:rsidR="00DA556E">
        <w:rPr>
          <w:rFonts w:ascii="Arial" w:hAnsi="Arial" w:cs="Arial"/>
          <w:sz w:val="22"/>
          <w:szCs w:val="22"/>
        </w:rPr>
        <w:t>426</w:t>
      </w:r>
      <w:r w:rsidR="00C24895">
        <w:rPr>
          <w:rFonts w:ascii="Arial" w:hAnsi="Arial" w:cs="Arial"/>
          <w:sz w:val="22"/>
          <w:szCs w:val="22"/>
        </w:rPr>
        <w:t xml:space="preserve"> </w:t>
      </w:r>
      <w:r w:rsidR="00E15FBE" w:rsidRPr="00E15FBE">
        <w:rPr>
          <w:rFonts w:ascii="Arial" w:hAnsi="Arial" w:cs="Arial"/>
          <w:sz w:val="22"/>
          <w:szCs w:val="22"/>
        </w:rPr>
        <w:t xml:space="preserve">o výmere </w:t>
      </w:r>
      <w:r w:rsidR="00DA556E">
        <w:rPr>
          <w:rFonts w:ascii="Arial" w:hAnsi="Arial" w:cs="Arial"/>
          <w:sz w:val="22"/>
          <w:szCs w:val="22"/>
        </w:rPr>
        <w:t>34,94</w:t>
      </w:r>
      <w:r w:rsidR="00E15FBE" w:rsidRPr="00E15FBE">
        <w:rPr>
          <w:rFonts w:ascii="Arial" w:hAnsi="Arial" w:cs="Arial"/>
          <w:sz w:val="22"/>
          <w:szCs w:val="22"/>
        </w:rPr>
        <w:t xml:space="preserve"> m</w:t>
      </w:r>
      <w:bookmarkEnd w:id="0"/>
      <w:r w:rsidR="00E60425">
        <w:rPr>
          <w:rFonts w:ascii="Arial" w:hAnsi="Arial" w:cs="Arial"/>
          <w:sz w:val="22"/>
          <w:szCs w:val="22"/>
          <w:vertAlign w:val="superscript"/>
        </w:rPr>
        <w:t>2</w:t>
      </w:r>
      <w:r w:rsidR="00E60425">
        <w:rPr>
          <w:rFonts w:ascii="Arial" w:hAnsi="Arial" w:cs="Arial"/>
          <w:sz w:val="22"/>
          <w:szCs w:val="22"/>
        </w:rPr>
        <w:t xml:space="preserve">, </w:t>
      </w:r>
      <w:r w:rsidR="00E15FBE" w:rsidRPr="00E15FBE">
        <w:rPr>
          <w:rFonts w:ascii="Arial" w:hAnsi="Arial" w:cs="Arial"/>
          <w:sz w:val="22"/>
          <w:szCs w:val="22"/>
        </w:rPr>
        <w:t>nachádzajúc</w:t>
      </w:r>
      <w:r w:rsidR="00C24895">
        <w:rPr>
          <w:rFonts w:ascii="Arial" w:hAnsi="Arial" w:cs="Arial"/>
          <w:sz w:val="22"/>
          <w:szCs w:val="22"/>
        </w:rPr>
        <w:t>ej</w:t>
      </w:r>
      <w:r w:rsidR="00E15FBE" w:rsidRPr="00E15FBE">
        <w:rPr>
          <w:rFonts w:ascii="Arial" w:hAnsi="Arial" w:cs="Arial"/>
          <w:sz w:val="22"/>
          <w:szCs w:val="22"/>
        </w:rPr>
        <w:t xml:space="preserve"> sa </w:t>
      </w:r>
      <w:r w:rsidR="00E60425">
        <w:rPr>
          <w:rFonts w:ascii="Arial" w:hAnsi="Arial" w:cs="Arial"/>
          <w:sz w:val="22"/>
          <w:szCs w:val="22"/>
        </w:rPr>
        <w:t xml:space="preserve">na </w:t>
      </w:r>
      <w:r w:rsidR="00DA556E">
        <w:rPr>
          <w:rFonts w:ascii="Arial" w:hAnsi="Arial" w:cs="Arial"/>
          <w:sz w:val="22"/>
          <w:szCs w:val="22"/>
        </w:rPr>
        <w:t>piatom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2B069712" w:rsidR="00092CAE" w:rsidRDefault="00F3652B" w:rsidP="00F957C7">
      <w:pPr>
        <w:pStyle w:val="Zkladntext3"/>
        <w:widowControl w:val="0"/>
        <w:spacing w:before="120"/>
        <w:jc w:val="both"/>
        <w:rPr>
          <w:rFonts w:asciiTheme="minorHAnsi" w:eastAsiaTheme="minorEastAsia" w:hAnsiTheme="minorHAnsi" w:cstheme="minorBidi"/>
          <w:b/>
          <w:iCs/>
          <w:noProof/>
          <w:szCs w:val="22"/>
        </w:rPr>
      </w:pPr>
      <w:r>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14CC8198" w:rsidR="00AF61DC" w:rsidRDefault="00A62F89" w:rsidP="009B1FA5">
      <w:pPr>
        <w:pStyle w:val="Nadpis3"/>
        <w:tabs>
          <w:tab w:val="clear" w:pos="540"/>
        </w:tabs>
        <w:ind w:left="709"/>
        <w:rPr>
          <w:rFonts w:eastAsia="Arial" w:cs="Arial"/>
          <w:bCs/>
          <w:szCs w:val="20"/>
        </w:rPr>
      </w:pPr>
      <w:r w:rsidRPr="00A62F89">
        <w:rPr>
          <w:rFonts w:eastAsia="Arial" w:cs="Arial"/>
          <w:bCs/>
          <w:szCs w:val="20"/>
        </w:rPr>
        <w:t xml:space="preserve">prenájom nebytového priestoru- kancelárie č. </w:t>
      </w:r>
      <w:r w:rsidR="00DA556E">
        <w:rPr>
          <w:rFonts w:eastAsia="Arial" w:cs="Arial"/>
          <w:bCs/>
          <w:szCs w:val="20"/>
        </w:rPr>
        <w:t>426</w:t>
      </w:r>
      <w:r w:rsidRPr="00A62F89">
        <w:rPr>
          <w:rFonts w:eastAsia="Arial" w:cs="Arial"/>
          <w:bCs/>
          <w:szCs w:val="20"/>
        </w:rPr>
        <w:t xml:space="preserve"> o výmere </w:t>
      </w:r>
      <w:r w:rsidR="00DA556E">
        <w:rPr>
          <w:rFonts w:eastAsia="Arial" w:cs="Arial"/>
          <w:bCs/>
          <w:szCs w:val="20"/>
        </w:rPr>
        <w:t>34,94</w:t>
      </w:r>
      <w:r w:rsidRPr="00A62F89">
        <w:rPr>
          <w:rFonts w:eastAsia="Arial" w:cs="Arial"/>
          <w:bCs/>
          <w:szCs w:val="20"/>
        </w:rPr>
        <w:t xml:space="preserve"> m2, nachádzajúcej sa na </w:t>
      </w:r>
      <w:r w:rsidR="00DA556E">
        <w:rPr>
          <w:rFonts w:eastAsia="Arial" w:cs="Arial"/>
          <w:bCs/>
          <w:szCs w:val="20"/>
        </w:rPr>
        <w:t xml:space="preserve">piatom </w:t>
      </w:r>
      <w:r w:rsidRPr="00A62F89">
        <w:rPr>
          <w:rFonts w:eastAsia="Arial" w:cs="Arial"/>
          <w:bCs/>
          <w:szCs w:val="20"/>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7175278A"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6D60D5" w:rsidRPr="006D60D5">
        <w:rPr>
          <w:rFonts w:eastAsia="Arial" w:cs="Arial"/>
          <w:bCs/>
          <w:szCs w:val="20"/>
        </w:rPr>
        <w:t>do 31.12.2026 odo dňa účinnosti nájomnej zmluvy, nie však skôr ako od 1.</w:t>
      </w:r>
      <w:r w:rsidR="00DA556E">
        <w:rPr>
          <w:rFonts w:eastAsia="Arial" w:cs="Arial"/>
          <w:bCs/>
          <w:szCs w:val="20"/>
        </w:rPr>
        <w:t>11.</w:t>
      </w:r>
      <w:r w:rsidR="006D60D5" w:rsidRPr="006D60D5">
        <w:rPr>
          <w:rFonts w:eastAsia="Arial" w:cs="Arial"/>
          <w:bCs/>
          <w:szCs w:val="20"/>
        </w:rPr>
        <w:t>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6B5B2518"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A62F89">
        <w:rPr>
          <w:rFonts w:ascii="Arial" w:hAnsi="Arial" w:cs="Arial"/>
          <w:b/>
          <w:bCs/>
          <w:sz w:val="20"/>
          <w:szCs w:val="20"/>
          <w:u w:val="single"/>
        </w:rPr>
        <w:t>3</w:t>
      </w:r>
      <w:r w:rsidR="009E66FA">
        <w:rPr>
          <w:rFonts w:ascii="Arial" w:hAnsi="Arial" w:cs="Arial"/>
          <w:b/>
          <w:bCs/>
          <w:sz w:val="20"/>
          <w:szCs w:val="20"/>
          <w:u w:val="single"/>
        </w:rPr>
        <w:t>,</w:t>
      </w:r>
      <w:r w:rsidR="00A62F89">
        <w:rPr>
          <w:rFonts w:ascii="Arial" w:hAnsi="Arial" w:cs="Arial"/>
          <w:b/>
          <w:bCs/>
          <w:sz w:val="20"/>
          <w:szCs w:val="20"/>
          <w:u w:val="single"/>
        </w:rPr>
        <w:t>75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A62F89">
        <w:rPr>
          <w:rFonts w:ascii="Arial" w:hAnsi="Arial" w:cs="Arial"/>
          <w:b/>
          <w:bCs/>
          <w:sz w:val="20"/>
          <w:szCs w:val="20"/>
          <w:u w:val="single"/>
        </w:rPr>
        <w:t xml:space="preserve">trinásť </w:t>
      </w:r>
      <w:r>
        <w:rPr>
          <w:rFonts w:ascii="Arial" w:hAnsi="Arial" w:cs="Arial"/>
          <w:b/>
          <w:bCs/>
          <w:sz w:val="20"/>
          <w:szCs w:val="20"/>
          <w:u w:val="single"/>
        </w:rPr>
        <w:t xml:space="preserve">eur </w:t>
      </w:r>
      <w:r w:rsidR="00574C8E">
        <w:rPr>
          <w:rFonts w:ascii="Arial" w:hAnsi="Arial" w:cs="Arial"/>
          <w:b/>
          <w:bCs/>
          <w:sz w:val="20"/>
          <w:szCs w:val="20"/>
          <w:u w:val="single"/>
        </w:rPr>
        <w:t>a </w:t>
      </w:r>
      <w:r w:rsidR="00A62F89">
        <w:rPr>
          <w:rFonts w:ascii="Arial" w:hAnsi="Arial" w:cs="Arial"/>
          <w:b/>
          <w:bCs/>
          <w:sz w:val="20"/>
          <w:szCs w:val="20"/>
          <w:u w:val="single"/>
        </w:rPr>
        <w:t>sedemdesiatpäť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32E6D6E7" w14:textId="77777777" w:rsidR="00425FDA" w:rsidRDefault="000352CF" w:rsidP="00425FDA">
      <w:pPr>
        <w:pStyle w:val="Odsekzoznamu"/>
        <w:numPr>
          <w:ilvl w:val="0"/>
          <w:numId w:val="30"/>
        </w:numPr>
        <w:autoSpaceDE w:val="0"/>
        <w:autoSpaceDN w:val="0"/>
        <w:adjustRightInd w:val="0"/>
        <w:jc w:val="both"/>
        <w:rPr>
          <w:rFonts w:ascii="Arial" w:hAnsi="Arial" w:cs="Arial"/>
          <w:sz w:val="20"/>
          <w:szCs w:val="20"/>
        </w:rPr>
      </w:pPr>
      <w:r w:rsidRPr="00425FDA">
        <w:rPr>
          <w:rFonts w:ascii="Arial" w:hAnsi="Arial" w:cs="Arial"/>
          <w:sz w:val="20"/>
          <w:szCs w:val="20"/>
        </w:rPr>
        <w:t xml:space="preserve">Podmienkou účasti v tejto OVS je zloženie zábezpeky vo výške </w:t>
      </w:r>
      <w:r w:rsidR="00E60425" w:rsidRPr="00425FDA">
        <w:rPr>
          <w:rFonts w:ascii="Arial" w:hAnsi="Arial" w:cs="Arial"/>
          <w:b/>
          <w:bCs/>
          <w:sz w:val="20"/>
          <w:szCs w:val="20"/>
        </w:rPr>
        <w:t>3</w:t>
      </w:r>
      <w:r w:rsidR="0036474B" w:rsidRPr="00425FDA">
        <w:rPr>
          <w:rFonts w:ascii="Arial" w:hAnsi="Arial" w:cs="Arial"/>
          <w:b/>
          <w:bCs/>
          <w:sz w:val="20"/>
          <w:szCs w:val="20"/>
        </w:rPr>
        <w:t>00,</w:t>
      </w:r>
      <w:r w:rsidRPr="00425FDA">
        <w:rPr>
          <w:rFonts w:ascii="Arial" w:hAnsi="Arial" w:cs="Arial"/>
          <w:b/>
          <w:bCs/>
          <w:sz w:val="20"/>
          <w:szCs w:val="20"/>
        </w:rPr>
        <w:t>-</w:t>
      </w:r>
      <w:r w:rsidRPr="00425FDA">
        <w:rPr>
          <w:rFonts w:ascii="Arial" w:hAnsi="Arial" w:cs="Arial"/>
          <w:b/>
          <w:bCs/>
          <w:color w:val="FF0000"/>
          <w:sz w:val="20"/>
          <w:szCs w:val="20"/>
        </w:rPr>
        <w:t xml:space="preserve"> </w:t>
      </w:r>
      <w:r w:rsidRPr="00425FDA">
        <w:rPr>
          <w:rFonts w:ascii="Arial" w:hAnsi="Arial" w:cs="Arial"/>
          <w:b/>
          <w:bCs/>
          <w:sz w:val="20"/>
          <w:szCs w:val="20"/>
        </w:rPr>
        <w:t>EUR</w:t>
      </w:r>
      <w:r w:rsidRPr="00425FDA">
        <w:rPr>
          <w:rFonts w:ascii="Arial" w:hAnsi="Arial" w:cs="Arial"/>
          <w:sz w:val="20"/>
          <w:szCs w:val="20"/>
        </w:rPr>
        <w:t xml:space="preserve">, </w:t>
      </w:r>
      <w:r w:rsidR="00425FDA" w:rsidRPr="002843CA">
        <w:rPr>
          <w:rFonts w:ascii="Arial" w:hAnsi="Arial" w:cs="Arial"/>
          <w:sz w:val="20"/>
          <w:szCs w:val="20"/>
          <w:u w:val="single"/>
        </w:rPr>
        <w:t xml:space="preserve">a to na účet vyhlasovateľa vedený v Československej obchodnej banke, </w:t>
      </w:r>
      <w:proofErr w:type="spellStart"/>
      <w:r w:rsidR="00425FDA" w:rsidRPr="002843CA">
        <w:rPr>
          <w:rFonts w:ascii="Arial" w:hAnsi="Arial" w:cs="Arial"/>
          <w:sz w:val="20"/>
          <w:szCs w:val="20"/>
          <w:u w:val="single"/>
        </w:rPr>
        <w:t>a.s</w:t>
      </w:r>
      <w:proofErr w:type="spellEnd"/>
      <w:r w:rsidR="00425FDA" w:rsidRPr="002843CA">
        <w:rPr>
          <w:rFonts w:ascii="Arial" w:hAnsi="Arial" w:cs="Arial"/>
          <w:sz w:val="20"/>
          <w:szCs w:val="20"/>
          <w:u w:val="single"/>
        </w:rPr>
        <w:t>., IBAN: SK20 7500 0000 0002 2516 6853, BIC: CEKOSKBX, VS : IČO uchádzača.</w:t>
      </w:r>
    </w:p>
    <w:p w14:paraId="75226BB0" w14:textId="5CCF2E7D" w:rsidR="000352CF" w:rsidRPr="00425FDA" w:rsidRDefault="000352CF" w:rsidP="00843677">
      <w:pPr>
        <w:pStyle w:val="Odsekzoznamu"/>
        <w:numPr>
          <w:ilvl w:val="0"/>
          <w:numId w:val="30"/>
        </w:numPr>
        <w:autoSpaceDE w:val="0"/>
        <w:autoSpaceDN w:val="0"/>
        <w:adjustRightInd w:val="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79392D21"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A1E6E">
        <w:rPr>
          <w:rFonts w:ascii="Arial" w:hAnsi="Arial" w:cs="Arial"/>
          <w:b/>
          <w:bCs/>
          <w:sz w:val="20"/>
          <w:szCs w:val="20"/>
        </w:rPr>
        <w:t>21</w:t>
      </w:r>
      <w:r w:rsidR="00862BE0">
        <w:rPr>
          <w:rFonts w:ascii="Arial" w:hAnsi="Arial" w:cs="Arial"/>
          <w:b/>
          <w:bCs/>
          <w:sz w:val="20"/>
          <w:szCs w:val="20"/>
        </w:rPr>
        <w:t>.</w:t>
      </w:r>
      <w:r w:rsidR="005A1E6E">
        <w:rPr>
          <w:rFonts w:ascii="Arial" w:hAnsi="Arial" w:cs="Arial"/>
          <w:b/>
          <w:bCs/>
          <w:sz w:val="20"/>
          <w:szCs w:val="20"/>
        </w:rPr>
        <w:t>08</w:t>
      </w:r>
      <w:r w:rsidR="00862BE0">
        <w:rPr>
          <w:rFonts w:ascii="Arial" w:hAnsi="Arial" w:cs="Arial"/>
          <w:b/>
          <w:bCs/>
          <w:sz w:val="20"/>
          <w:szCs w:val="20"/>
        </w:rPr>
        <w:t>.202</w:t>
      </w:r>
      <w:r w:rsidR="00A62F89">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w:t>
      </w:r>
      <w:r w:rsidRPr="004A76D7">
        <w:rPr>
          <w:rFonts w:ascii="Arial" w:hAnsi="Arial" w:cs="Arial"/>
          <w:sz w:val="20"/>
          <w:szCs w:val="20"/>
        </w:rPr>
        <w:lastRenderedPageBreak/>
        <w:t xml:space="preserve">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E2F1" w14:textId="77777777" w:rsidR="009A12B4" w:rsidRDefault="009A12B4">
      <w:r>
        <w:separator/>
      </w:r>
    </w:p>
  </w:endnote>
  <w:endnote w:type="continuationSeparator" w:id="0">
    <w:p w14:paraId="34F32AB5" w14:textId="77777777" w:rsidR="009A12B4" w:rsidRDefault="009A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581B0" w14:textId="77777777" w:rsidR="009A12B4" w:rsidRDefault="009A12B4">
      <w:r>
        <w:separator/>
      </w:r>
    </w:p>
  </w:footnote>
  <w:footnote w:type="continuationSeparator" w:id="0">
    <w:p w14:paraId="085AA0D2" w14:textId="77777777" w:rsidR="009A12B4" w:rsidRDefault="009A1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5FDA"/>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269"/>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62A"/>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E6E"/>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5E1"/>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3186</Words>
  <Characters>20171</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23311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2024-07-22T13:41:00Z</dcterms:created>
  <dcterms:modified xsi:type="dcterms:W3CDTF">2025-08-31T21:02:00Z</dcterms:modified>
</cp:coreProperties>
</file>