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1DA19A7"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r w:rsidR="00E15FBE" w:rsidRPr="00E15FBE">
        <w:rPr>
          <w:rFonts w:ascii="Arial" w:hAnsi="Arial" w:cs="Arial"/>
          <w:sz w:val="22"/>
          <w:szCs w:val="22"/>
        </w:rPr>
        <w:t xml:space="preserve">prenájom nebytového priestoru- </w:t>
      </w:r>
      <w:r w:rsidR="001A4EAE">
        <w:rPr>
          <w:rFonts w:ascii="Arial" w:hAnsi="Arial" w:cs="Arial"/>
          <w:sz w:val="22"/>
          <w:szCs w:val="22"/>
        </w:rPr>
        <w:t>kancelárie č. 221 o výmere 18,18 m2, nachádzajúcej sa na 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31D6993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A62F89">
        <w:rPr>
          <w:rFonts w:ascii="Arial" w:hAnsi="Arial" w:cs="Arial"/>
          <w:b/>
          <w:color w:val="auto"/>
        </w:rPr>
        <w:t>0</w:t>
      </w:r>
      <w:r w:rsidR="00DA556E">
        <w:rPr>
          <w:rFonts w:ascii="Arial" w:hAnsi="Arial" w:cs="Arial"/>
          <w:b/>
          <w:color w:val="auto"/>
        </w:rPr>
        <w:t>7</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A62F89">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ABDA0E6" w:rsidR="00AF61DC" w:rsidRDefault="00A62F89" w:rsidP="009B1FA5">
      <w:pPr>
        <w:pStyle w:val="Nadpis3"/>
        <w:tabs>
          <w:tab w:val="clear" w:pos="540"/>
        </w:tabs>
        <w:ind w:left="709"/>
        <w:rPr>
          <w:rFonts w:eastAsia="Arial" w:cs="Arial"/>
          <w:bCs/>
          <w:szCs w:val="20"/>
        </w:rPr>
      </w:pPr>
      <w:r w:rsidRPr="00A62F89">
        <w:rPr>
          <w:rFonts w:eastAsia="Arial" w:cs="Arial"/>
          <w:bCs/>
          <w:szCs w:val="20"/>
        </w:rPr>
        <w:t xml:space="preserve">prenájom nebytového priestoru- </w:t>
      </w:r>
      <w:r w:rsidR="001A4EAE">
        <w:rPr>
          <w:rFonts w:eastAsia="Arial" w:cs="Arial"/>
          <w:bCs/>
          <w:szCs w:val="20"/>
        </w:rPr>
        <w:t>kancelárie č. 221 o výmere 18,18 m2, nachádzajúcej sa na treťom</w:t>
      </w:r>
      <w:r w:rsidR="00DA556E">
        <w:rPr>
          <w:rFonts w:eastAsia="Arial" w:cs="Arial"/>
          <w:bCs/>
          <w:szCs w:val="20"/>
        </w:rPr>
        <w:t xml:space="preserve"> </w:t>
      </w:r>
      <w:r w:rsidRPr="00A62F89">
        <w:rPr>
          <w:rFonts w:eastAsia="Arial" w:cs="Arial"/>
          <w:bCs/>
          <w:szCs w:val="20"/>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175278A"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6D60D5" w:rsidRPr="006D60D5">
        <w:rPr>
          <w:rFonts w:eastAsia="Arial" w:cs="Arial"/>
          <w:bCs/>
          <w:szCs w:val="20"/>
        </w:rPr>
        <w:t>do 31.12.2026 odo dňa účinnosti nájomnej zmluvy, nie však skôr ako od 1.</w:t>
      </w:r>
      <w:r w:rsidR="00DA556E">
        <w:rPr>
          <w:rFonts w:eastAsia="Arial" w:cs="Arial"/>
          <w:bCs/>
          <w:szCs w:val="20"/>
        </w:rPr>
        <w:t>11.</w:t>
      </w:r>
      <w:r w:rsidR="006D60D5" w:rsidRPr="006D60D5">
        <w:rPr>
          <w:rFonts w:eastAsia="Arial" w:cs="Arial"/>
          <w:bCs/>
          <w:szCs w:val="20"/>
        </w:rPr>
        <w:t>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6B5B2518"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A62F89">
        <w:rPr>
          <w:rFonts w:ascii="Arial" w:hAnsi="Arial" w:cs="Arial"/>
          <w:b/>
          <w:bCs/>
          <w:sz w:val="20"/>
          <w:szCs w:val="20"/>
          <w:u w:val="single"/>
        </w:rPr>
        <w:t>3</w:t>
      </w:r>
      <w:r w:rsidR="009E66FA">
        <w:rPr>
          <w:rFonts w:ascii="Arial" w:hAnsi="Arial" w:cs="Arial"/>
          <w:b/>
          <w:bCs/>
          <w:sz w:val="20"/>
          <w:szCs w:val="20"/>
          <w:u w:val="single"/>
        </w:rPr>
        <w:t>,</w:t>
      </w:r>
      <w:r w:rsidR="00A62F89">
        <w:rPr>
          <w:rFonts w:ascii="Arial" w:hAnsi="Arial" w:cs="Arial"/>
          <w:b/>
          <w:bCs/>
          <w:sz w:val="20"/>
          <w:szCs w:val="20"/>
          <w:u w:val="single"/>
        </w:rPr>
        <w:t>75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A62F89">
        <w:rPr>
          <w:rFonts w:ascii="Arial" w:hAnsi="Arial" w:cs="Arial"/>
          <w:b/>
          <w:bCs/>
          <w:sz w:val="20"/>
          <w:szCs w:val="20"/>
          <w:u w:val="single"/>
        </w:rPr>
        <w:t xml:space="preserve">trinásť </w:t>
      </w:r>
      <w:r>
        <w:rPr>
          <w:rFonts w:ascii="Arial" w:hAnsi="Arial" w:cs="Arial"/>
          <w:b/>
          <w:bCs/>
          <w:sz w:val="20"/>
          <w:szCs w:val="20"/>
          <w:u w:val="single"/>
        </w:rPr>
        <w:t xml:space="preserve">eur </w:t>
      </w:r>
      <w:r w:rsidR="00574C8E">
        <w:rPr>
          <w:rFonts w:ascii="Arial" w:hAnsi="Arial" w:cs="Arial"/>
          <w:b/>
          <w:bCs/>
          <w:sz w:val="20"/>
          <w:szCs w:val="20"/>
          <w:u w:val="single"/>
        </w:rPr>
        <w:t>a </w:t>
      </w:r>
      <w:r w:rsidR="00A62F89">
        <w:rPr>
          <w:rFonts w:ascii="Arial" w:hAnsi="Arial" w:cs="Arial"/>
          <w:b/>
          <w:bCs/>
          <w:sz w:val="20"/>
          <w:szCs w:val="20"/>
          <w:u w:val="single"/>
        </w:rPr>
        <w:t>sedemdesiatpäť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9BCB9B4"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E60425" w:rsidRPr="00841E4F">
        <w:rPr>
          <w:rFonts w:ascii="Arial" w:hAnsi="Arial" w:cs="Arial"/>
          <w:b/>
          <w:bCs/>
          <w:sz w:val="20"/>
          <w:szCs w:val="20"/>
        </w:rPr>
        <w:t>3</w:t>
      </w:r>
      <w:r w:rsidR="0036474B" w:rsidRPr="00841E4F">
        <w:rPr>
          <w:rFonts w:ascii="Arial" w:hAnsi="Arial" w:cs="Arial"/>
          <w:b/>
          <w:bCs/>
          <w:sz w:val="20"/>
          <w:szCs w:val="20"/>
        </w:rPr>
        <w:t>0</w:t>
      </w:r>
      <w:r w:rsidR="0036474B">
        <w:rPr>
          <w:rFonts w:ascii="Arial" w:hAnsi="Arial" w:cs="Arial"/>
          <w:b/>
          <w:bCs/>
          <w:sz w:val="20"/>
          <w:szCs w:val="20"/>
        </w:rPr>
        <w:t>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37A1607A"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841E4F">
        <w:rPr>
          <w:rFonts w:ascii="Arial" w:hAnsi="Arial" w:cs="Arial"/>
          <w:b/>
          <w:bCs/>
          <w:sz w:val="20"/>
          <w:szCs w:val="20"/>
        </w:rPr>
        <w:t>21</w:t>
      </w:r>
      <w:r w:rsidR="00862BE0">
        <w:rPr>
          <w:rFonts w:ascii="Arial" w:hAnsi="Arial" w:cs="Arial"/>
          <w:b/>
          <w:bCs/>
          <w:sz w:val="20"/>
          <w:szCs w:val="20"/>
        </w:rPr>
        <w:t>.</w:t>
      </w:r>
      <w:r w:rsidR="00841E4F">
        <w:rPr>
          <w:rFonts w:ascii="Arial" w:hAnsi="Arial" w:cs="Arial"/>
          <w:b/>
          <w:bCs/>
          <w:sz w:val="20"/>
          <w:szCs w:val="20"/>
        </w:rPr>
        <w:t>08</w:t>
      </w:r>
      <w:r w:rsidR="00862BE0">
        <w:rPr>
          <w:rFonts w:ascii="Arial" w:hAnsi="Arial" w:cs="Arial"/>
          <w:b/>
          <w:bCs/>
          <w:sz w:val="20"/>
          <w:szCs w:val="20"/>
        </w:rPr>
        <w:t>.202</w:t>
      </w:r>
      <w:r w:rsidR="00A62F89">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6" w:name="_Toc465202166"/>
      <w:bookmarkStart w:id="47"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8" w:name="_Toc285805757"/>
      <w:bookmarkStart w:id="49" w:name="_Toc452380435"/>
      <w:bookmarkStart w:id="50" w:name="_Toc485116359"/>
      <w:r>
        <w:rPr>
          <w:b/>
        </w:rPr>
        <w:t>Kritériá na h</w:t>
      </w:r>
      <w:r w:rsidRPr="00C74D1C">
        <w:rPr>
          <w:b/>
        </w:rPr>
        <w:t>odnotenie ponúk</w:t>
      </w:r>
      <w:bookmarkEnd w:id="48"/>
      <w:bookmarkEnd w:id="49"/>
      <w:bookmarkEnd w:id="50"/>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1" w:name="kriteria_pravidlo1"/>
      <w:bookmarkEnd w:id="51"/>
      <w:r w:rsidRPr="009B1FA5">
        <w:rPr>
          <w:rFonts w:ascii="Arial" w:hAnsi="Arial" w:cs="Arial"/>
          <w:sz w:val="20"/>
          <w:szCs w:val="20"/>
        </w:rPr>
        <w:t xml:space="preserve">Jediným kritériom na vyhodnotenie cenových ponúk je </w:t>
      </w:r>
      <w:bookmarkStart w:id="52"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2"/>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6"/>
      <w:bookmarkEnd w:id="47"/>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5FC30" w14:textId="77777777" w:rsidR="00AC0276" w:rsidRDefault="00AC0276">
      <w:r>
        <w:separator/>
      </w:r>
    </w:p>
  </w:endnote>
  <w:endnote w:type="continuationSeparator" w:id="0">
    <w:p w14:paraId="07ADC6C8" w14:textId="77777777" w:rsidR="00AC0276" w:rsidRDefault="00AC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36E15" w14:textId="77777777" w:rsidR="00AC0276" w:rsidRDefault="00AC0276">
      <w:r>
        <w:separator/>
      </w:r>
    </w:p>
  </w:footnote>
  <w:footnote w:type="continuationSeparator" w:id="0">
    <w:p w14:paraId="6B323E5B" w14:textId="77777777" w:rsidR="00AC0276" w:rsidRDefault="00AC0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1E4F"/>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0A83"/>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49B"/>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3191</Words>
  <Characters>20183</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23328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2024-07-22T14:24:00Z</dcterms:created>
  <dcterms:modified xsi:type="dcterms:W3CDTF">2024-08-07T13:30:00Z</dcterms:modified>
</cp:coreProperties>
</file>