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Default="00D814F6"/>
    <w:p w:rsidR="00456D17" w:rsidRPr="00456D17" w:rsidRDefault="00456D17" w:rsidP="00456D17">
      <w:pPr>
        <w:jc w:val="right"/>
        <w:rPr>
          <w:rFonts w:ascii="Arial Narrow" w:hAnsi="Arial Narrow"/>
          <w:sz w:val="22"/>
          <w:szCs w:val="22"/>
          <w:lang w:eastAsia="sk-SK"/>
        </w:rPr>
      </w:pPr>
      <w:r w:rsidRPr="00456D17">
        <w:rPr>
          <w:rFonts w:ascii="Arial Narrow" w:hAnsi="Arial Narrow"/>
          <w:sz w:val="22"/>
          <w:szCs w:val="22"/>
          <w:lang w:eastAsia="sk-SK"/>
        </w:rPr>
        <w:t>Príloha č. 3</w:t>
      </w:r>
    </w:p>
    <w:p w:rsidR="00456D17" w:rsidRDefault="00456D17"/>
    <w:p w:rsidR="00456D17" w:rsidRDefault="00456D17" w:rsidP="00456D17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štruktúrovaný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rozpoč</w:t>
      </w:r>
      <w:r>
        <w:rPr>
          <w:rFonts w:ascii="Arial Narrow" w:hAnsi="Arial Narrow" w:cs="Arial"/>
          <w:b/>
          <w:smallCaps/>
          <w:sz w:val="24"/>
          <w:szCs w:val="24"/>
        </w:rPr>
        <w:t>e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>t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kúpnej zmluvy</w:t>
      </w:r>
    </w:p>
    <w:p w:rsidR="00456D17" w:rsidRPr="00D018E9" w:rsidRDefault="00456D17" w:rsidP="00456D17"/>
    <w:p w:rsidR="00456D17" w:rsidRPr="0026370B" w:rsidRDefault="00414539" w:rsidP="00456D17">
      <w:pPr>
        <w:rPr>
          <w:rFonts w:ascii="Arial Narrow" w:hAnsi="Arial Narrow"/>
          <w:sz w:val="22"/>
          <w:szCs w:val="22"/>
          <w:lang w:eastAsia="sk-SK"/>
        </w:rPr>
      </w:pPr>
      <w:r w:rsidRPr="0026370B">
        <w:rPr>
          <w:rFonts w:ascii="Arial Narrow" w:hAnsi="Arial Narrow"/>
          <w:sz w:val="22"/>
          <w:szCs w:val="22"/>
          <w:lang w:eastAsia="sk-SK"/>
        </w:rPr>
        <w:t xml:space="preserve">časť </w:t>
      </w:r>
      <w:r w:rsidR="006515B3">
        <w:rPr>
          <w:rFonts w:ascii="Arial Narrow" w:hAnsi="Arial Narrow"/>
          <w:sz w:val="22"/>
          <w:szCs w:val="22"/>
          <w:lang w:eastAsia="sk-SK"/>
        </w:rPr>
        <w:t>4</w:t>
      </w:r>
      <w:r w:rsidR="0026370B" w:rsidRPr="0026370B">
        <w:rPr>
          <w:rFonts w:ascii="Arial Narrow" w:hAnsi="Arial Narrow"/>
          <w:sz w:val="22"/>
          <w:szCs w:val="22"/>
          <w:lang w:eastAsia="sk-SK"/>
        </w:rPr>
        <w:t xml:space="preserve"> – </w:t>
      </w:r>
      <w:r w:rsidR="006515B3">
        <w:rPr>
          <w:rFonts w:ascii="Arial Narrow" w:hAnsi="Arial Narrow"/>
          <w:sz w:val="22"/>
          <w:szCs w:val="22"/>
          <w:lang w:eastAsia="sk-SK"/>
        </w:rPr>
        <w:t>Nákladný automobil do 12 000kg</w:t>
      </w:r>
    </w:p>
    <w:p w:rsidR="00456D17" w:rsidRDefault="00456D17" w:rsidP="00456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horzAnchor="margin" w:tblpY="151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1365"/>
        <w:gridCol w:w="1318"/>
        <w:gridCol w:w="1610"/>
        <w:gridCol w:w="1097"/>
        <w:gridCol w:w="2191"/>
      </w:tblGrid>
      <w:tr w:rsidR="00456D17" w:rsidRPr="001F32E0" w:rsidTr="00456D17">
        <w:trPr>
          <w:trHeight w:val="1824"/>
        </w:trPr>
        <w:tc>
          <w:tcPr>
            <w:tcW w:w="2236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365" w:type="dxa"/>
            <w:vAlign w:val="center"/>
          </w:tcPr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j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ednotková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bez DPH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Celkové množstvo kusov</w:t>
            </w:r>
          </w:p>
        </w:tc>
        <w:tc>
          <w:tcPr>
            <w:tcW w:w="1610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celková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za predmet zákazky 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bez DPH </w:t>
            </w:r>
          </w:p>
        </w:tc>
        <w:tc>
          <w:tcPr>
            <w:tcW w:w="1097" w:type="dxa"/>
            <w:vAlign w:val="center"/>
          </w:tcPr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DPH</w:t>
            </w:r>
          </w:p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2191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elková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za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predmet zákazky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s DPH </w:t>
            </w:r>
          </w:p>
        </w:tc>
      </w:tr>
      <w:tr w:rsidR="00456D17" w:rsidRPr="00AC4FF5" w:rsidTr="00456D17">
        <w:trPr>
          <w:trHeight w:val="745"/>
        </w:trPr>
        <w:tc>
          <w:tcPr>
            <w:tcW w:w="2236" w:type="dxa"/>
            <w:vAlign w:val="center"/>
          </w:tcPr>
          <w:p w:rsidR="00456D17" w:rsidRPr="00204953" w:rsidRDefault="006515B3" w:rsidP="00AE35F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Nákladný automobil do 12 000kg</w:t>
            </w:r>
          </w:p>
        </w:tc>
        <w:tc>
          <w:tcPr>
            <w:tcW w:w="1365" w:type="dxa"/>
            <w:vAlign w:val="center"/>
          </w:tcPr>
          <w:p w:rsidR="00456D17" w:rsidRPr="005579A3" w:rsidRDefault="00456D17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456D17" w:rsidRPr="005579A3" w:rsidRDefault="006515B3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10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456D17" w:rsidRDefault="00456D17">
      <w:bookmarkStart w:id="0" w:name="_GoBack"/>
      <w:bookmarkEnd w:id="0"/>
    </w:p>
    <w:sectPr w:rsidR="004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7"/>
    <w:rsid w:val="0026370B"/>
    <w:rsid w:val="00414539"/>
    <w:rsid w:val="00456D17"/>
    <w:rsid w:val="005E4B7F"/>
    <w:rsid w:val="006515B3"/>
    <w:rsid w:val="00887499"/>
    <w:rsid w:val="008D235D"/>
    <w:rsid w:val="00AE35FE"/>
    <w:rsid w:val="00BB6651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7B24"/>
  <w15:docId w15:val="{B471D67C-05F1-467A-A806-7421008E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>MVSR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7</cp:revision>
  <dcterms:created xsi:type="dcterms:W3CDTF">2023-05-16T10:00:00Z</dcterms:created>
  <dcterms:modified xsi:type="dcterms:W3CDTF">2024-09-12T08:22:00Z</dcterms:modified>
</cp:coreProperties>
</file>