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DADD7" w14:textId="77777777" w:rsidR="00BD3746" w:rsidRPr="00400178" w:rsidRDefault="00BD3746" w:rsidP="00BD3746">
      <w:pPr>
        <w:rPr>
          <w:rFonts w:ascii="Garamond" w:hAnsi="Garamond"/>
        </w:rPr>
      </w:pPr>
      <w:r w:rsidRPr="00400178">
        <w:rPr>
          <w:rFonts w:ascii="Garamond" w:hAnsi="Garamond"/>
        </w:rPr>
        <w:t xml:space="preserve">                                                                              </w:t>
      </w:r>
      <w:bookmarkStart w:id="0" w:name="_Hlk132707390"/>
      <w:r w:rsidRPr="00400178">
        <w:rPr>
          <w:rFonts w:ascii="Garamond" w:hAnsi="Garamond"/>
          <w:b/>
        </w:rPr>
        <w:t>Príloha č. 1</w:t>
      </w:r>
    </w:p>
    <w:p w14:paraId="080C806F" w14:textId="0BC63C72" w:rsidR="00BD3746" w:rsidRDefault="00BD3746" w:rsidP="00BC6194">
      <w:pPr>
        <w:jc w:val="center"/>
        <w:rPr>
          <w:rFonts w:ascii="Garamond" w:hAnsi="Garamond"/>
          <w:b/>
        </w:rPr>
      </w:pPr>
      <w:bookmarkStart w:id="1" w:name="_Hlk114476234"/>
      <w:bookmarkEnd w:id="0"/>
      <w:r>
        <w:rPr>
          <w:rFonts w:ascii="Garamond" w:hAnsi="Garamond"/>
          <w:b/>
        </w:rPr>
        <w:t>Špecifikácia predmetu zákazky</w:t>
      </w:r>
    </w:p>
    <w:p w14:paraId="5BADCC0C" w14:textId="4F099BA2" w:rsidR="00BD3746" w:rsidRPr="00BC6194" w:rsidRDefault="00BD3746" w:rsidP="00BC6194">
      <w:pPr>
        <w:pStyle w:val="Odsekzoznamu"/>
        <w:tabs>
          <w:tab w:val="left" w:pos="709"/>
        </w:tabs>
        <w:jc w:val="center"/>
        <w:rPr>
          <w:rFonts w:ascii="Garamond" w:eastAsia="Times New Roman" w:hAnsi="Garamond" w:cs="Arial"/>
          <w:b/>
          <w:sz w:val="20"/>
        </w:rPr>
      </w:pPr>
      <w:r>
        <w:rPr>
          <w:rFonts w:ascii="Garamond" w:hAnsi="Garamond"/>
          <w:b/>
          <w:sz w:val="20"/>
        </w:rPr>
        <w:t>V</w:t>
      </w:r>
      <w:r w:rsidRPr="003F742D">
        <w:rPr>
          <w:rFonts w:ascii="Garamond" w:hAnsi="Garamond"/>
          <w:b/>
          <w:caps/>
          <w:sz w:val="20"/>
        </w:rPr>
        <w:t>šeobecná</w:t>
      </w:r>
      <w:r>
        <w:rPr>
          <w:rFonts w:ascii="Garamond" w:hAnsi="Garamond"/>
          <w:b/>
          <w:sz w:val="20"/>
        </w:rPr>
        <w:t xml:space="preserve"> </w:t>
      </w:r>
      <w:r w:rsidRPr="003F742D">
        <w:rPr>
          <w:rFonts w:ascii="Garamond" w:hAnsi="Garamond"/>
          <w:b/>
          <w:sz w:val="20"/>
        </w:rPr>
        <w:t>ŠPECIFIKÁCIA PREDMETU ZÁKAZKY</w:t>
      </w:r>
    </w:p>
    <w:bookmarkEnd w:id="1"/>
    <w:p w14:paraId="3579DE99" w14:textId="77777777" w:rsidR="00BD3746" w:rsidRPr="00A60D2F" w:rsidRDefault="00BD3746" w:rsidP="00BD3746">
      <w:pPr>
        <w:rPr>
          <w:rFonts w:ascii="Garamond" w:eastAsiaTheme="minorHAnsi" w:hAnsi="Garamond"/>
          <w:sz w:val="20"/>
        </w:rPr>
      </w:pPr>
      <w:r>
        <w:rPr>
          <w:rFonts w:ascii="Garamond" w:hAnsi="Garamond"/>
          <w:bCs/>
          <w:sz w:val="20"/>
        </w:rPr>
        <w:t xml:space="preserve">Poskytovanie Služieb </w:t>
      </w:r>
      <w:r w:rsidRPr="00A60D2F">
        <w:rPr>
          <w:rFonts w:ascii="Garamond" w:hAnsi="Garamond"/>
          <w:bCs/>
          <w:sz w:val="20"/>
        </w:rPr>
        <w:t>Poskytovateľom zahŕňa:</w:t>
      </w:r>
    </w:p>
    <w:p w14:paraId="1F5D5F30" w14:textId="77777777" w:rsidR="00BD3746" w:rsidRPr="00A60D2F" w:rsidRDefault="00BD3746" w:rsidP="00BD3746">
      <w:pPr>
        <w:numPr>
          <w:ilvl w:val="0"/>
          <w:numId w:val="35"/>
        </w:numPr>
        <w:spacing w:after="0" w:line="240" w:lineRule="auto"/>
        <w:ind w:left="709" w:hanging="709"/>
        <w:jc w:val="both"/>
        <w:rPr>
          <w:rFonts w:ascii="Garamond" w:hAnsi="Garamond"/>
          <w:sz w:val="20"/>
        </w:rPr>
      </w:pPr>
      <w:r w:rsidRPr="00A60D2F">
        <w:rPr>
          <w:rFonts w:ascii="Garamond" w:hAnsi="Garamond"/>
          <w:sz w:val="20"/>
        </w:rPr>
        <w:t xml:space="preserve">spustenie náborovej kampane zameranej výhradne na kvalifikovaných vodičov zo štátov EÚ a z tretích krajín (ako napríklad Ukrajina, Gruzínsko, Moldavsko, Srbsko, Kazachstan, Uzbekistan, </w:t>
      </w:r>
      <w:proofErr w:type="spellStart"/>
      <w:r w:rsidRPr="00A60D2F">
        <w:rPr>
          <w:rFonts w:ascii="Garamond" w:hAnsi="Garamond"/>
          <w:sz w:val="20"/>
        </w:rPr>
        <w:t>Kirgistan</w:t>
      </w:r>
      <w:proofErr w:type="spellEnd"/>
      <w:r w:rsidRPr="00A60D2F">
        <w:rPr>
          <w:rFonts w:ascii="Garamond" w:hAnsi="Garamond"/>
          <w:sz w:val="20"/>
        </w:rPr>
        <w:t xml:space="preserve">, Azerbajdžan, Arménsko  a podobne) (ďalej ako „zahraničie“) s oprávnením na vedenie dopravných prostriedkov mestskej hromadnej dopravy, vykonávanej Objednávateľom, t. j. autobusy; </w:t>
      </w:r>
      <w:r>
        <w:rPr>
          <w:rFonts w:ascii="Garamond" w:hAnsi="Garamond"/>
          <w:sz w:val="20"/>
        </w:rPr>
        <w:t xml:space="preserve">obsah náborovej kampane, </w:t>
      </w:r>
      <w:proofErr w:type="spellStart"/>
      <w:r>
        <w:rPr>
          <w:rFonts w:ascii="Garamond" w:hAnsi="Garamond"/>
          <w:sz w:val="20"/>
        </w:rPr>
        <w:t>t.j</w:t>
      </w:r>
      <w:proofErr w:type="spellEnd"/>
      <w:r>
        <w:rPr>
          <w:rFonts w:ascii="Garamond" w:hAnsi="Garamond"/>
          <w:sz w:val="20"/>
        </w:rPr>
        <w:t>. najmä lokálne podmienky zamestnania u zamestnávateľa, musia byť vopred odsúhlasené so zamestnávateľom;</w:t>
      </w:r>
    </w:p>
    <w:p w14:paraId="5C19727A" w14:textId="77777777" w:rsidR="00BD3746" w:rsidRPr="00A60D2F" w:rsidRDefault="00BD3746" w:rsidP="00BD3746">
      <w:pPr>
        <w:numPr>
          <w:ilvl w:val="0"/>
          <w:numId w:val="35"/>
        </w:numPr>
        <w:spacing w:after="0" w:line="240" w:lineRule="auto"/>
        <w:ind w:left="709" w:hanging="709"/>
        <w:jc w:val="both"/>
        <w:rPr>
          <w:rFonts w:ascii="Garamond" w:hAnsi="Garamond"/>
          <w:sz w:val="20"/>
        </w:rPr>
      </w:pPr>
      <w:r w:rsidRPr="00A60D2F">
        <w:rPr>
          <w:rFonts w:ascii="Garamond" w:hAnsi="Garamond"/>
          <w:sz w:val="20"/>
        </w:rPr>
        <w:t>pred-selekcia Kandidátov Poskytovateľom na základe požiadaviek Objednávateľa</w:t>
      </w:r>
      <w:r>
        <w:rPr>
          <w:rFonts w:ascii="Garamond" w:hAnsi="Garamond"/>
          <w:sz w:val="20"/>
        </w:rPr>
        <w:t xml:space="preserve">, </w:t>
      </w:r>
      <w:r w:rsidRPr="00D54E40">
        <w:rPr>
          <w:rFonts w:ascii="Garamond" w:hAnsi="Garamond"/>
          <w:sz w:val="20"/>
        </w:rPr>
        <w:t>pričom Poskytovateľ je povinný predložiť Objednávateľovi zoznam vybraných Kandidátov, ktorí sa zúčastnia výberu a odborného testovania najneskôr 3 pracovné dni pred vycestovaním zástupcov Objednávateľa do zahraničia a zabezpečiť vhodné miesto pre odborné testovanie (psychologické testy, skúšobná jazda); zoznam vybraných Kandidátov bude obsahovať najmä osobné údaje Kandidáta a dátum vydania vodičského oprávnenia pre skupinu D</w:t>
      </w:r>
      <w:r w:rsidRPr="00A60D2F">
        <w:rPr>
          <w:rFonts w:ascii="Garamond" w:hAnsi="Garamond"/>
          <w:sz w:val="20"/>
        </w:rPr>
        <w:t>;</w:t>
      </w:r>
      <w:r>
        <w:rPr>
          <w:rFonts w:ascii="Garamond" w:hAnsi="Garamond"/>
          <w:sz w:val="20"/>
        </w:rPr>
        <w:t xml:space="preserve"> Opakované zaradenie neúspešne testovaného kandidáta do opätovného testovania je možné len po odsúhlasení Objednávateľom;</w:t>
      </w:r>
    </w:p>
    <w:p w14:paraId="57499B72" w14:textId="77777777" w:rsidR="00BD3746" w:rsidRPr="00A60D2F" w:rsidRDefault="00BD3746" w:rsidP="00BD3746">
      <w:pPr>
        <w:numPr>
          <w:ilvl w:val="0"/>
          <w:numId w:val="35"/>
        </w:numPr>
        <w:spacing w:after="0" w:line="240" w:lineRule="auto"/>
        <w:ind w:left="709" w:hanging="709"/>
        <w:jc w:val="both"/>
        <w:rPr>
          <w:rFonts w:ascii="Garamond" w:hAnsi="Garamond"/>
          <w:sz w:val="20"/>
        </w:rPr>
      </w:pPr>
      <w:r w:rsidRPr="00A60D2F">
        <w:rPr>
          <w:rFonts w:ascii="Garamond" w:hAnsi="Garamond"/>
          <w:sz w:val="20"/>
        </w:rPr>
        <w:t xml:space="preserve">výber a odborné testovanie (psychologické testy, skúšobná jazda) Kandidátov v zahraničí za účasti Objednávateľa; </w:t>
      </w:r>
      <w:r>
        <w:rPr>
          <w:rFonts w:ascii="Garamond" w:hAnsi="Garamond"/>
          <w:sz w:val="20"/>
        </w:rPr>
        <w:t xml:space="preserve">Poskytovateľ je povinný zabezpečiť vhodné priestory z hľadiska mikroklímy a funkčnosti (napr. konferenčnú miestnosť s dostatočnou kapacitou a s min. IT vybavením – dataprojektor, pripojenie k PC), tlmočenie pri testovaní Kandidátov a technicky spôsobilé vozidlo na výkon skúšobnej jazdy (autobus min. dĺžky 12m); harmonogram výberu a odborného testovania musí byť vopred odsúhlasený s Objednávateľom;  </w:t>
      </w:r>
    </w:p>
    <w:p w14:paraId="3DDD382F" w14:textId="77777777" w:rsidR="00BD3746" w:rsidRPr="00A60D2F" w:rsidRDefault="00BD3746" w:rsidP="00BD3746">
      <w:pPr>
        <w:numPr>
          <w:ilvl w:val="0"/>
          <w:numId w:val="35"/>
        </w:numPr>
        <w:spacing w:after="0" w:line="240" w:lineRule="auto"/>
        <w:ind w:left="709" w:hanging="709"/>
        <w:jc w:val="both"/>
        <w:rPr>
          <w:rFonts w:ascii="Garamond" w:hAnsi="Garamond"/>
          <w:sz w:val="20"/>
        </w:rPr>
      </w:pPr>
      <w:bookmarkStart w:id="2" w:name="_Hlk148098456"/>
      <w:r w:rsidRPr="00A60D2F">
        <w:rPr>
          <w:rFonts w:ascii="Garamond" w:hAnsi="Garamond"/>
          <w:sz w:val="20"/>
        </w:rPr>
        <w:t xml:space="preserve">zabezpečenie </w:t>
      </w:r>
      <w:bookmarkStart w:id="3" w:name="_Hlk148098741"/>
      <w:r w:rsidRPr="00A60D2F">
        <w:rPr>
          <w:rFonts w:ascii="Garamond" w:hAnsi="Garamond"/>
          <w:sz w:val="20"/>
        </w:rPr>
        <w:t xml:space="preserve">kompletnej agendy súvisiacej s legalizáciou pobytu a výkonu zamestnania </w:t>
      </w:r>
      <w:bookmarkEnd w:id="3"/>
      <w:r w:rsidRPr="00A60D2F">
        <w:rPr>
          <w:rFonts w:ascii="Garamond" w:hAnsi="Garamond"/>
          <w:sz w:val="20"/>
        </w:rPr>
        <w:t>Kandidátov na území Slovenskej republiky/Európskej únie</w:t>
      </w:r>
      <w:bookmarkEnd w:id="2"/>
      <w:r w:rsidRPr="00A60D2F">
        <w:rPr>
          <w:rFonts w:ascii="Garamond" w:hAnsi="Garamond"/>
          <w:sz w:val="20"/>
        </w:rPr>
        <w:t>; a         </w:t>
      </w:r>
    </w:p>
    <w:p w14:paraId="6AC13FC2" w14:textId="77777777" w:rsidR="00BD3746" w:rsidRDefault="00BD3746" w:rsidP="00BD3746">
      <w:pPr>
        <w:numPr>
          <w:ilvl w:val="0"/>
          <w:numId w:val="35"/>
        </w:numPr>
        <w:spacing w:after="0" w:line="240" w:lineRule="auto"/>
        <w:ind w:left="709" w:hanging="709"/>
        <w:jc w:val="both"/>
        <w:rPr>
          <w:rFonts w:ascii="Garamond" w:hAnsi="Garamond"/>
          <w:sz w:val="20"/>
        </w:rPr>
      </w:pPr>
      <w:r w:rsidRPr="00A60D2F">
        <w:rPr>
          <w:rFonts w:ascii="Garamond" w:hAnsi="Garamond"/>
          <w:sz w:val="20"/>
        </w:rPr>
        <w:t>sprostredkovanie uzavretia pracovnej zmluvy medzi Kandidátom a</w:t>
      </w:r>
      <w:r>
        <w:rPr>
          <w:rFonts w:ascii="Garamond" w:hAnsi="Garamond"/>
          <w:sz w:val="20"/>
        </w:rPr>
        <w:t> </w:t>
      </w:r>
      <w:r w:rsidRPr="00A60D2F">
        <w:rPr>
          <w:rFonts w:ascii="Garamond" w:hAnsi="Garamond"/>
          <w:sz w:val="20"/>
        </w:rPr>
        <w:t>Objednávateľom</w:t>
      </w:r>
    </w:p>
    <w:p w14:paraId="12B7E9C5" w14:textId="77777777" w:rsidR="00BD3746" w:rsidRPr="00A60D2F" w:rsidRDefault="00BD3746" w:rsidP="00BD3746">
      <w:pPr>
        <w:numPr>
          <w:ilvl w:val="0"/>
          <w:numId w:val="35"/>
        </w:numPr>
        <w:spacing w:after="0" w:line="240" w:lineRule="auto"/>
        <w:ind w:left="709" w:hanging="709"/>
        <w:jc w:val="both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zabezpečenie kompletnej starostlivosti o Kandidáta v prípade, že na území SR pred nástupom do zamestnania nesplní podmienky nevyhnutné k nástupu (napr. neprejde lekárskou prehliadkou, psychologickými testami atď.)</w:t>
      </w:r>
      <w:r w:rsidRPr="00A60D2F">
        <w:rPr>
          <w:rFonts w:ascii="Garamond" w:hAnsi="Garamond"/>
          <w:sz w:val="20"/>
        </w:rPr>
        <w:t>.</w:t>
      </w:r>
    </w:p>
    <w:p w14:paraId="0DBC23E1" w14:textId="451A500C" w:rsidR="00BD3746" w:rsidRPr="00A60D2F" w:rsidRDefault="00BD3746" w:rsidP="00BD3746">
      <w:pPr>
        <w:rPr>
          <w:rFonts w:ascii="Garamond" w:hAnsi="Garamond"/>
          <w:sz w:val="20"/>
        </w:rPr>
      </w:pPr>
      <w:r w:rsidRPr="00A60D2F">
        <w:rPr>
          <w:rFonts w:ascii="Garamond" w:hAnsi="Garamond"/>
          <w:sz w:val="20"/>
        </w:rPr>
        <w:t xml:space="preserve">Presné určenie krajín, z ktorých má byť realizovaný nábor vodičov, bude obstarávateľ definovať pri vystavovaní čiastkových objednávok/požiadaviek). </w:t>
      </w:r>
    </w:p>
    <w:p w14:paraId="05B927C3" w14:textId="77777777" w:rsidR="00BD3746" w:rsidRPr="00A60D2F" w:rsidRDefault="00BD3746" w:rsidP="00BD3746">
      <w:pPr>
        <w:rPr>
          <w:rFonts w:ascii="Garamond" w:hAnsi="Garamond"/>
          <w:sz w:val="20"/>
        </w:rPr>
      </w:pPr>
      <w:r w:rsidRPr="00A60D2F">
        <w:rPr>
          <w:rFonts w:ascii="Garamond" w:hAnsi="Garamond"/>
          <w:sz w:val="20"/>
        </w:rPr>
        <w:t xml:space="preserve">Poskytovateľ vo svojej ponuke uvedie prehľad všetkých nákladových položiek, pričom do celkovej ceny zahrnie všetky náklady spojené s náborovou kampaňou zo zahraničia a zabezpečením kompletnej agendy súvisiacej s legalizáciou pobytu a výkonu zamestnania Kandidátov a sprostredkovaním uzavretia pracovnej zmluvy medzi Kandidátom a Objednávateľom, a to najmä: </w:t>
      </w:r>
    </w:p>
    <w:p w14:paraId="2B372015" w14:textId="77777777" w:rsidR="00BD3746" w:rsidRPr="00A60D2F" w:rsidRDefault="00BD3746" w:rsidP="00BD3746">
      <w:pPr>
        <w:pStyle w:val="Odsekzoznamu"/>
        <w:numPr>
          <w:ilvl w:val="0"/>
          <w:numId w:val="42"/>
        </w:numPr>
        <w:jc w:val="both"/>
        <w:rPr>
          <w:rFonts w:ascii="Garamond" w:eastAsia="Times New Roman" w:hAnsi="Garamond"/>
          <w:sz w:val="20"/>
          <w:szCs w:val="20"/>
        </w:rPr>
      </w:pPr>
      <w:r w:rsidRPr="00A60D2F">
        <w:rPr>
          <w:rFonts w:ascii="Garamond" w:eastAsia="Times New Roman" w:hAnsi="Garamond"/>
          <w:sz w:val="20"/>
          <w:szCs w:val="20"/>
        </w:rPr>
        <w:t xml:space="preserve">administratívne a správne poplatky za začatie </w:t>
      </w:r>
      <w:bookmarkStart w:id="4" w:name="_Hlk148098495"/>
      <w:r w:rsidRPr="00A60D2F">
        <w:rPr>
          <w:rFonts w:ascii="Garamond" w:eastAsia="Times New Roman" w:hAnsi="Garamond"/>
          <w:sz w:val="20"/>
          <w:szCs w:val="20"/>
        </w:rPr>
        <w:t>konania o udelenie pobytu a za povolenie na pobyt</w:t>
      </w:r>
      <w:bookmarkEnd w:id="4"/>
      <w:r w:rsidRPr="00A60D2F">
        <w:rPr>
          <w:rFonts w:ascii="Garamond" w:eastAsia="Times New Roman" w:hAnsi="Garamond"/>
          <w:sz w:val="20"/>
          <w:szCs w:val="20"/>
        </w:rPr>
        <w:t xml:space="preserve">, </w:t>
      </w:r>
    </w:p>
    <w:p w14:paraId="7CD6A0F7" w14:textId="77777777" w:rsidR="00BD3746" w:rsidRPr="00A60D2F" w:rsidRDefault="00BD3746" w:rsidP="00BD3746">
      <w:pPr>
        <w:pStyle w:val="Odsekzoznamu"/>
        <w:numPr>
          <w:ilvl w:val="0"/>
          <w:numId w:val="42"/>
        </w:numPr>
        <w:jc w:val="both"/>
        <w:rPr>
          <w:rFonts w:ascii="Garamond" w:eastAsia="Times New Roman" w:hAnsi="Garamond"/>
          <w:sz w:val="20"/>
          <w:szCs w:val="20"/>
        </w:rPr>
      </w:pPr>
      <w:r w:rsidRPr="00A60D2F">
        <w:rPr>
          <w:rFonts w:ascii="Garamond" w:eastAsia="Times New Roman" w:hAnsi="Garamond"/>
          <w:sz w:val="20"/>
          <w:szCs w:val="20"/>
        </w:rPr>
        <w:t xml:space="preserve">poplatky za lekárske vyšetrenie Kandidáta – cudzokrajné choroby, </w:t>
      </w:r>
    </w:p>
    <w:p w14:paraId="50EA0DAE" w14:textId="77777777" w:rsidR="00BD3746" w:rsidRPr="00A60D2F" w:rsidRDefault="00BD3746" w:rsidP="00BD3746">
      <w:pPr>
        <w:pStyle w:val="Odsekzoznamu"/>
        <w:numPr>
          <w:ilvl w:val="0"/>
          <w:numId w:val="42"/>
        </w:numPr>
        <w:jc w:val="both"/>
        <w:rPr>
          <w:rFonts w:ascii="Garamond" w:eastAsia="Times New Roman" w:hAnsi="Garamond"/>
          <w:sz w:val="20"/>
          <w:szCs w:val="20"/>
        </w:rPr>
      </w:pPr>
      <w:r w:rsidRPr="00A60D2F">
        <w:rPr>
          <w:rFonts w:ascii="Garamond" w:eastAsia="Times New Roman" w:hAnsi="Garamond"/>
          <w:sz w:val="20"/>
          <w:szCs w:val="20"/>
        </w:rPr>
        <w:t xml:space="preserve">poplatky za preklady, tlmočníctvo a iné súvisiace úkony spojené s vyššie uvedenými uvedené v písm. a) až </w:t>
      </w:r>
      <w:r>
        <w:rPr>
          <w:rFonts w:ascii="Garamond" w:eastAsia="Times New Roman" w:hAnsi="Garamond"/>
          <w:sz w:val="20"/>
          <w:szCs w:val="20"/>
        </w:rPr>
        <w:t>f</w:t>
      </w:r>
      <w:r w:rsidRPr="00A60D2F">
        <w:rPr>
          <w:rFonts w:ascii="Garamond" w:eastAsia="Times New Roman" w:hAnsi="Garamond"/>
          <w:sz w:val="20"/>
          <w:szCs w:val="20"/>
        </w:rPr>
        <w:t xml:space="preserve">). </w:t>
      </w:r>
    </w:p>
    <w:p w14:paraId="44D81CBE" w14:textId="1D7DC1BD" w:rsidR="00BD3746" w:rsidRPr="00A60D2F" w:rsidRDefault="00BD3746" w:rsidP="00BD3746">
      <w:pPr>
        <w:rPr>
          <w:rFonts w:ascii="Garamond" w:hAnsi="Garamond"/>
          <w:sz w:val="20"/>
        </w:rPr>
      </w:pPr>
      <w:r w:rsidRPr="00A60D2F">
        <w:rPr>
          <w:rFonts w:ascii="Garamond" w:hAnsi="Garamond"/>
          <w:sz w:val="20"/>
        </w:rPr>
        <w:t xml:space="preserve">Podmienkou účastí v cenovom prieskume je predloženie referencií, ktorými Poskytovateľ preukáže že uchádzač za obdobie posledných 5 rokov (60 mesiacov) poskytoval služby rovnakého alebo obdobného charakteru ako je predmet zákazky pre min. </w:t>
      </w:r>
      <w:r>
        <w:rPr>
          <w:rFonts w:ascii="Garamond" w:hAnsi="Garamond"/>
          <w:sz w:val="20"/>
        </w:rPr>
        <w:t>30</w:t>
      </w:r>
      <w:r w:rsidRPr="00A60D2F">
        <w:rPr>
          <w:rFonts w:ascii="Garamond" w:hAnsi="Garamond"/>
          <w:sz w:val="20"/>
        </w:rPr>
        <w:t xml:space="preserve"> kandidátov z krajín EÚ </w:t>
      </w:r>
      <w:r w:rsidRPr="0050268F">
        <w:rPr>
          <w:rFonts w:ascii="Garamond" w:hAnsi="Garamond"/>
          <w:sz w:val="20"/>
        </w:rPr>
        <w:t>(okrem SR)</w:t>
      </w:r>
      <w:r>
        <w:rPr>
          <w:rFonts w:ascii="Garamond" w:hAnsi="Garamond"/>
          <w:sz w:val="20"/>
        </w:rPr>
        <w:t xml:space="preserve"> </w:t>
      </w:r>
      <w:r w:rsidRPr="00A60D2F">
        <w:rPr>
          <w:rFonts w:ascii="Garamond" w:hAnsi="Garamond"/>
          <w:sz w:val="20"/>
        </w:rPr>
        <w:t>alebo tretích krajín, ktoré boli ukončené uzatvorením pracovnej zmluvy pre zamestnávateľov v Slovenskej republike</w:t>
      </w:r>
      <w:r w:rsidRPr="00A60D2F">
        <w:rPr>
          <w:rFonts w:ascii="Garamond" w:hAnsi="Garamond"/>
          <w:color w:val="FF0000"/>
          <w:sz w:val="20"/>
        </w:rPr>
        <w:t xml:space="preserve">.  </w:t>
      </w:r>
    </w:p>
    <w:p w14:paraId="31D36ED4" w14:textId="77777777" w:rsidR="00BD3746" w:rsidRDefault="00BD3746" w:rsidP="00BD3746">
      <w:pPr>
        <w:spacing w:after="160" w:line="259" w:lineRule="auto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Úspešný uchádzač (poskytovateľ) sa zaväzuje, že v lehote</w:t>
      </w:r>
      <w:r w:rsidRPr="00A24EA9">
        <w:rPr>
          <w:rFonts w:ascii="Garamond" w:hAnsi="Garamond"/>
          <w:sz w:val="20"/>
        </w:rPr>
        <w:t xml:space="preserve"> </w:t>
      </w:r>
      <w:r w:rsidRPr="00A24EA9">
        <w:rPr>
          <w:rFonts w:ascii="Garamond" w:hAnsi="Garamond"/>
          <w:sz w:val="20"/>
          <w:u w:val="single"/>
        </w:rPr>
        <w:t>do 6 mesiacov</w:t>
      </w:r>
      <w:r w:rsidRPr="00A24EA9">
        <w:rPr>
          <w:rFonts w:ascii="Garamond" w:hAnsi="Garamond"/>
          <w:sz w:val="20"/>
        </w:rPr>
        <w:t xml:space="preserve"> od</w:t>
      </w:r>
      <w:r>
        <w:rPr>
          <w:rFonts w:ascii="Garamond" w:hAnsi="Garamond"/>
          <w:sz w:val="20"/>
        </w:rPr>
        <w:t>o dňa</w:t>
      </w:r>
      <w:r w:rsidRPr="00A24EA9">
        <w:rPr>
          <w:rFonts w:ascii="Garamond" w:hAnsi="Garamond"/>
          <w:sz w:val="20"/>
        </w:rPr>
        <w:t xml:space="preserve"> doručenia</w:t>
      </w:r>
      <w:r w:rsidRPr="00A24EA9">
        <w:rPr>
          <w:rFonts w:ascii="Garamond" w:hAnsi="Garamond"/>
          <w:sz w:val="20"/>
          <w:u w:val="single"/>
        </w:rPr>
        <w:t xml:space="preserve"> prvej </w:t>
      </w:r>
      <w:r>
        <w:rPr>
          <w:rFonts w:ascii="Garamond" w:hAnsi="Garamond"/>
          <w:sz w:val="20"/>
        </w:rPr>
        <w:t xml:space="preserve">objednávky </w:t>
      </w:r>
      <w:r w:rsidRPr="00A24EA9">
        <w:rPr>
          <w:rFonts w:ascii="Garamond" w:hAnsi="Garamond"/>
          <w:sz w:val="20"/>
        </w:rPr>
        <w:t xml:space="preserve">zabezpečí uzatvorenie pracovnej zmluvy </w:t>
      </w:r>
      <w:r w:rsidRPr="00A24EA9">
        <w:rPr>
          <w:rFonts w:ascii="Garamond" w:hAnsi="Garamond"/>
          <w:b/>
          <w:bCs/>
          <w:sz w:val="20"/>
        </w:rPr>
        <w:t>s min. 10 kandidátmi odsúhlasenými obstarávateľom</w:t>
      </w:r>
      <w:r w:rsidRPr="00A24EA9">
        <w:rPr>
          <w:rFonts w:ascii="Garamond" w:hAnsi="Garamond"/>
          <w:sz w:val="20"/>
        </w:rPr>
        <w:t xml:space="preserve"> (prvá objednávka bude s požiadavkou na min. 15 pracovných miest).</w:t>
      </w:r>
      <w:r w:rsidRPr="00A24EA9">
        <w:rPr>
          <w:rFonts w:ascii="Garamond" w:hAnsi="Garamond"/>
          <w:sz w:val="20"/>
        </w:rPr>
        <w:tab/>
      </w:r>
    </w:p>
    <w:p w14:paraId="2E60D0B3" w14:textId="77777777" w:rsidR="00BD3746" w:rsidRDefault="00BD3746" w:rsidP="00BD3746">
      <w:pPr>
        <w:spacing w:after="160" w:line="259" w:lineRule="auto"/>
        <w:rPr>
          <w:rFonts w:ascii="Garamond" w:hAnsi="Garamond"/>
          <w:sz w:val="20"/>
        </w:rPr>
      </w:pPr>
    </w:p>
    <w:p w14:paraId="6E850FE6" w14:textId="77777777" w:rsidR="00BD3746" w:rsidRDefault="00BD3746" w:rsidP="00BD3746">
      <w:pPr>
        <w:spacing w:after="160" w:line="259" w:lineRule="auto"/>
        <w:rPr>
          <w:rFonts w:ascii="Garamond" w:hAnsi="Garamond"/>
          <w:sz w:val="20"/>
        </w:rPr>
      </w:pPr>
    </w:p>
    <w:p w14:paraId="3667F6A6" w14:textId="77777777" w:rsidR="00BD3746" w:rsidRPr="00A60D2F" w:rsidRDefault="00BD3746" w:rsidP="00BD3746">
      <w:pPr>
        <w:spacing w:after="160" w:line="259" w:lineRule="auto"/>
        <w:rPr>
          <w:rFonts w:ascii="Garamond" w:hAnsi="Garamond"/>
          <w:sz w:val="20"/>
        </w:rPr>
      </w:pPr>
    </w:p>
    <w:p w14:paraId="54AB980B" w14:textId="77777777" w:rsidR="00BC6194" w:rsidRDefault="00BC6194">
      <w:pPr>
        <w:spacing w:after="160" w:line="259" w:lineRule="auto"/>
        <w:rPr>
          <w:rFonts w:ascii="Garamond" w:hAnsi="Garamond"/>
          <w:b/>
          <w:color w:val="000000" w:themeColor="text1"/>
          <w:sz w:val="20"/>
          <w:lang w:eastAsia="cs-CZ"/>
        </w:rPr>
      </w:pPr>
      <w:r>
        <w:rPr>
          <w:rFonts w:ascii="Garamond" w:hAnsi="Garamond"/>
          <w:b/>
          <w:color w:val="000000" w:themeColor="text1"/>
          <w:sz w:val="20"/>
          <w:lang w:eastAsia="cs-CZ"/>
        </w:rPr>
        <w:br w:type="page"/>
      </w:r>
    </w:p>
    <w:p w14:paraId="174F91A3" w14:textId="0137CC77" w:rsidR="00BD3746" w:rsidRPr="00A60D2F" w:rsidRDefault="00BD3746" w:rsidP="00BD3746">
      <w:pPr>
        <w:jc w:val="center"/>
        <w:rPr>
          <w:rFonts w:ascii="Garamond" w:hAnsi="Garamond"/>
          <w:b/>
          <w:color w:val="000000" w:themeColor="text1"/>
          <w:sz w:val="20"/>
          <w:lang w:eastAsia="cs-CZ"/>
        </w:rPr>
      </w:pPr>
      <w:r w:rsidRPr="00A60D2F">
        <w:rPr>
          <w:rFonts w:ascii="Garamond" w:hAnsi="Garamond"/>
          <w:b/>
          <w:color w:val="000000" w:themeColor="text1"/>
          <w:sz w:val="20"/>
          <w:lang w:eastAsia="cs-CZ"/>
        </w:rPr>
        <w:lastRenderedPageBreak/>
        <w:t>ŠPECIFIKÁCIA PRACOVNEJ POZÍCIE</w:t>
      </w:r>
    </w:p>
    <w:p w14:paraId="34C75287" w14:textId="77777777" w:rsidR="00BD3746" w:rsidRDefault="00BD3746" w:rsidP="00BD3746">
      <w:pPr>
        <w:pStyle w:val="Odsekzoznamu"/>
        <w:numPr>
          <w:ilvl w:val="0"/>
          <w:numId w:val="36"/>
        </w:numPr>
        <w:spacing w:after="0"/>
        <w:jc w:val="both"/>
        <w:rPr>
          <w:rFonts w:ascii="Garamond" w:eastAsia="Times New Roman" w:hAnsi="Garamond" w:cs="Arial"/>
          <w:b/>
          <w:sz w:val="20"/>
          <w:szCs w:val="20"/>
        </w:rPr>
      </w:pPr>
      <w:r w:rsidRPr="00A60D2F">
        <w:rPr>
          <w:rFonts w:ascii="Garamond" w:eastAsia="Times New Roman" w:hAnsi="Garamond" w:cs="Arial"/>
          <w:b/>
          <w:sz w:val="20"/>
          <w:szCs w:val="20"/>
        </w:rPr>
        <w:t>VODIČ AUTOBUSU</w:t>
      </w:r>
    </w:p>
    <w:p w14:paraId="5DB5C328" w14:textId="77777777" w:rsidR="00BD3746" w:rsidRDefault="00BD3746" w:rsidP="00BD3746">
      <w:pPr>
        <w:rPr>
          <w:rFonts w:ascii="Garamond" w:hAnsi="Garamond" w:cs="Arial"/>
          <w:b/>
          <w:sz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00"/>
        <w:gridCol w:w="7001"/>
      </w:tblGrid>
      <w:tr w:rsidR="00BD3746" w14:paraId="48D53AFE" w14:textId="77777777" w:rsidTr="00D44CF6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CC5A0" w14:textId="77777777" w:rsidR="00BD3746" w:rsidRDefault="00BD3746" w:rsidP="00D44CF6">
            <w:pPr>
              <w:rPr>
                <w:rFonts w:ascii="Garamond" w:hAnsi="Garamond" w:cs="Arial"/>
                <w:b/>
                <w:sz w:val="20"/>
              </w:rPr>
            </w:pPr>
            <w:r>
              <w:rPr>
                <w:rFonts w:ascii="Garamond" w:hAnsi="Garamond" w:cs="Arial"/>
                <w:b/>
                <w:sz w:val="20"/>
              </w:rPr>
              <w:t>Miesto výkonu práce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5AC7" w14:textId="77777777" w:rsidR="00BD3746" w:rsidRDefault="00BD3746" w:rsidP="00D44CF6">
            <w:pPr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 xml:space="preserve">Dopravný podnik Bratislava, Slovenská republika </w:t>
            </w:r>
          </w:p>
        </w:tc>
      </w:tr>
      <w:tr w:rsidR="00BD3746" w14:paraId="1A8C2B77" w14:textId="77777777" w:rsidTr="00D44CF6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4ECAE" w14:textId="77777777" w:rsidR="00BD3746" w:rsidRPr="00265357" w:rsidRDefault="00BD3746" w:rsidP="00D44CF6">
            <w:pPr>
              <w:rPr>
                <w:rFonts w:ascii="Garamond" w:hAnsi="Garamond" w:cs="Arial"/>
                <w:b/>
                <w:sz w:val="20"/>
                <w:highlight w:val="yellow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20"/>
              </w:rPr>
              <w:t>Deň nástupu: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8A7D9" w14:textId="77777777" w:rsidR="00BD3746" w:rsidRPr="00265357" w:rsidRDefault="00BD3746" w:rsidP="00D44CF6">
            <w:pPr>
              <w:rPr>
                <w:rFonts w:ascii="Garamond" w:eastAsiaTheme="minorHAnsi" w:hAnsi="Garamond" w:cs="Tahoma"/>
                <w:sz w:val="20"/>
                <w:highlight w:val="yellow"/>
              </w:rPr>
            </w:pPr>
            <w:r>
              <w:rPr>
                <w:rFonts w:ascii="Garamond" w:hAnsi="Garamond" w:cs="Arial"/>
                <w:sz w:val="20"/>
              </w:rPr>
              <w:t>Ihneď po ukončení výberového procesu a splnení všetkých požiadaviek na vznik pracovného pomeru (napr. vstupná lekárska prehliadka, psychologické vyšetrenie, povolenie na prácu a pobyt v SR...)</w:t>
            </w:r>
          </w:p>
        </w:tc>
      </w:tr>
      <w:tr w:rsidR="00BD3746" w14:paraId="132B180C" w14:textId="77777777" w:rsidTr="00D44CF6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42D5" w14:textId="77777777" w:rsidR="00BD3746" w:rsidRDefault="00BD3746" w:rsidP="00D44CF6">
            <w:pPr>
              <w:rPr>
                <w:rFonts w:ascii="Garamond" w:hAnsi="Garamond" w:cs="Arial"/>
                <w:b/>
                <w:sz w:val="20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20"/>
              </w:rPr>
              <w:t>Druh práce a popis pracovných činností: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CAD9C" w14:textId="77777777" w:rsidR="00BD3746" w:rsidRPr="00896EFA" w:rsidRDefault="00BD3746" w:rsidP="00BD3746">
            <w:pPr>
              <w:pStyle w:val="Bezriadkovania"/>
              <w:numPr>
                <w:ilvl w:val="0"/>
                <w:numId w:val="37"/>
              </w:numPr>
              <w:ind w:left="241" w:hanging="241"/>
              <w:rPr>
                <w:rFonts w:ascii="Garamond" w:eastAsiaTheme="minorHAnsi" w:hAnsi="Garamond" w:cstheme="minorBidi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preprava cestujúcej verejnosti v rámci hlavného mesta Bratislava</w:t>
            </w:r>
          </w:p>
          <w:p w14:paraId="1AAD1769" w14:textId="77777777" w:rsidR="00BD3746" w:rsidRDefault="00BD3746" w:rsidP="00BD3746">
            <w:pPr>
              <w:pStyle w:val="Bezriadkovania"/>
              <w:numPr>
                <w:ilvl w:val="0"/>
                <w:numId w:val="37"/>
              </w:numPr>
              <w:ind w:left="241" w:hanging="241"/>
              <w:rPr>
                <w:rFonts w:ascii="Garamond" w:eastAsiaTheme="minorHAnsi" w:hAnsi="Garamond" w:cstheme="minorBidi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dodržiavanie platnej legislatívy a interných predpisov </w:t>
            </w:r>
          </w:p>
          <w:p w14:paraId="7D67D389" w14:textId="77777777" w:rsidR="00BD3746" w:rsidRDefault="00BD3746" w:rsidP="00BD3746">
            <w:pPr>
              <w:pStyle w:val="Bezriadkovania"/>
              <w:numPr>
                <w:ilvl w:val="0"/>
                <w:numId w:val="37"/>
              </w:numPr>
              <w:ind w:left="241" w:hanging="241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základná kontrola a starostlivosť o zverený dopravný prostriedok</w:t>
            </w:r>
          </w:p>
        </w:tc>
      </w:tr>
      <w:tr w:rsidR="00BD3746" w14:paraId="5FD4CC76" w14:textId="77777777" w:rsidTr="00D44CF6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3FC6" w14:textId="77777777" w:rsidR="00BD3746" w:rsidRDefault="00BD3746" w:rsidP="00D44CF6">
            <w:pPr>
              <w:rPr>
                <w:rFonts w:ascii="Garamond" w:hAnsi="Garamond" w:cs="Arial"/>
                <w:b/>
                <w:sz w:val="20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20"/>
              </w:rPr>
              <w:t>Požadované vzdelanie/prax/oprávnenia: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90B4" w14:textId="77777777" w:rsidR="00BD3746" w:rsidRDefault="00BD3746" w:rsidP="00BD3746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247" w:hanging="247"/>
              <w:jc w:val="both"/>
              <w:rPr>
                <w:rFonts w:ascii="Garamond" w:eastAsia="Times New Roman" w:hAnsi="Garamond" w:cs="Arial"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</w:rPr>
              <w:t>zdravotná a psychická spôsobilosť</w:t>
            </w:r>
          </w:p>
          <w:p w14:paraId="53013A4F" w14:textId="77777777" w:rsidR="00BD3746" w:rsidRDefault="00BD3746" w:rsidP="00BD3746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247" w:hanging="247"/>
              <w:jc w:val="both"/>
              <w:rPr>
                <w:rFonts w:ascii="Garamond" w:eastAsia="Times New Roman" w:hAnsi="Garamond" w:cs="Arial"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</w:rPr>
              <w:t>bezúhonnosť</w:t>
            </w:r>
          </w:p>
          <w:p w14:paraId="7126B845" w14:textId="77777777" w:rsidR="00BD3746" w:rsidRDefault="00BD3746" w:rsidP="00BD3746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247" w:hanging="247"/>
              <w:jc w:val="both"/>
              <w:rPr>
                <w:rFonts w:ascii="Garamond" w:eastAsia="Times New Roman" w:hAnsi="Garamond" w:cs="Arial"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</w:rPr>
              <w:t>vek minimálne 21 rokov</w:t>
            </w:r>
          </w:p>
          <w:p w14:paraId="75782B85" w14:textId="77777777" w:rsidR="00BD3746" w:rsidRDefault="00BD3746" w:rsidP="00BD3746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247" w:hanging="247"/>
              <w:jc w:val="both"/>
              <w:rPr>
                <w:rFonts w:ascii="Garamond" w:eastAsia="Times New Roman" w:hAnsi="Garamond" w:cs="Arial"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</w:rPr>
              <w:t>vodičské oprávnenie na vedenie autobusov (</w:t>
            </w:r>
            <w:proofErr w:type="spellStart"/>
            <w:r>
              <w:rPr>
                <w:rFonts w:ascii="Garamond" w:eastAsia="Times New Roman" w:hAnsi="Garamond" w:cs="Arial"/>
                <w:sz w:val="20"/>
                <w:szCs w:val="20"/>
              </w:rPr>
              <w:t>sk</w:t>
            </w:r>
            <w:proofErr w:type="spellEnd"/>
            <w:r>
              <w:rPr>
                <w:rFonts w:ascii="Garamond" w:eastAsia="Times New Roman" w:hAnsi="Garamond" w:cs="Arial"/>
                <w:sz w:val="20"/>
                <w:szCs w:val="20"/>
              </w:rPr>
              <w:t xml:space="preserve">. D, bez obmedzenia roku vydania VP) </w:t>
            </w:r>
          </w:p>
          <w:p w14:paraId="1E2A8248" w14:textId="77777777" w:rsidR="00BD3746" w:rsidRDefault="00BD3746" w:rsidP="00BD3746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247" w:hanging="247"/>
              <w:jc w:val="both"/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</w:rPr>
              <w:t>aspoň jeden jazyk, slovenský, český alebo ruský na úrovni min. B2</w:t>
            </w:r>
          </w:p>
        </w:tc>
      </w:tr>
    </w:tbl>
    <w:p w14:paraId="01B4AF93" w14:textId="77777777" w:rsidR="00BD3746" w:rsidRDefault="00BD3746" w:rsidP="00BD3746">
      <w:pPr>
        <w:pStyle w:val="Odsekzoznamu"/>
        <w:spacing w:after="0"/>
        <w:jc w:val="both"/>
        <w:rPr>
          <w:rFonts w:ascii="Garamond" w:eastAsia="Times New Roman" w:hAnsi="Garamond" w:cs="Arial"/>
          <w:b/>
          <w:sz w:val="20"/>
          <w:szCs w:val="20"/>
        </w:rPr>
      </w:pPr>
    </w:p>
    <w:p w14:paraId="0BC052AD" w14:textId="77777777" w:rsidR="00BD3746" w:rsidRDefault="00BD3746" w:rsidP="00BD3746">
      <w:pPr>
        <w:tabs>
          <w:tab w:val="left" w:pos="709"/>
        </w:tabs>
        <w:rPr>
          <w:rFonts w:ascii="Garamond" w:hAnsi="Garamond" w:cs="Arial"/>
          <w:b/>
          <w:sz w:val="20"/>
        </w:rPr>
      </w:pPr>
      <w:r>
        <w:rPr>
          <w:rFonts w:ascii="Garamond" w:hAnsi="Garamond" w:cs="Arial"/>
          <w:b/>
          <w:sz w:val="20"/>
        </w:rPr>
        <w:t>Predpokladaný rozsah:</w:t>
      </w:r>
    </w:p>
    <w:p w14:paraId="6C307A22" w14:textId="116B7530" w:rsidR="00BD3746" w:rsidRDefault="00BC6194" w:rsidP="00BD3746">
      <w:pPr>
        <w:tabs>
          <w:tab w:val="left" w:pos="709"/>
        </w:tabs>
        <w:rPr>
          <w:rFonts w:ascii="Garamond" w:hAnsi="Garamond" w:cs="Arial"/>
          <w:b/>
          <w:sz w:val="20"/>
        </w:rPr>
      </w:pPr>
      <w:r w:rsidRPr="00387B53">
        <w:rPr>
          <w:rFonts w:ascii="Garamond" w:hAnsi="Garamond" w:cs="Arial"/>
          <w:b/>
          <w:sz w:val="20"/>
        </w:rPr>
        <w:t>1</w:t>
      </w:r>
      <w:r>
        <w:rPr>
          <w:rFonts w:ascii="Garamond" w:hAnsi="Garamond" w:cs="Arial"/>
          <w:b/>
          <w:sz w:val="20"/>
        </w:rPr>
        <w:t>3</w:t>
      </w:r>
      <w:r w:rsidRPr="00387B53">
        <w:rPr>
          <w:rFonts w:ascii="Garamond" w:hAnsi="Garamond" w:cs="Arial"/>
          <w:b/>
          <w:sz w:val="20"/>
        </w:rPr>
        <w:t xml:space="preserve">0 </w:t>
      </w:r>
      <w:r w:rsidR="00BD3746" w:rsidRPr="00387B53">
        <w:rPr>
          <w:rFonts w:ascii="Garamond" w:hAnsi="Garamond" w:cs="Arial"/>
          <w:b/>
          <w:sz w:val="20"/>
        </w:rPr>
        <w:t>pracovných</w:t>
      </w:r>
      <w:r w:rsidR="00BD3746">
        <w:rPr>
          <w:rFonts w:ascii="Garamond" w:hAnsi="Garamond" w:cs="Arial"/>
          <w:b/>
          <w:sz w:val="20"/>
        </w:rPr>
        <w:t xml:space="preserve"> miest za celé obdobie trvania rámcovej dohody (24 mesiacov)</w:t>
      </w:r>
    </w:p>
    <w:p w14:paraId="1ACA5F88" w14:textId="77777777" w:rsidR="00BD3746" w:rsidRDefault="00BD3746" w:rsidP="00BD3746">
      <w:pPr>
        <w:spacing w:after="160" w:line="259" w:lineRule="auto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br w:type="page"/>
      </w:r>
    </w:p>
    <w:p w14:paraId="139EC7F1" w14:textId="77777777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4D69343A" w14:textId="77777777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58058071" w14:textId="77777777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661D540D" w14:textId="77777777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0E2E713C" w14:textId="77777777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26BABD9A" w14:textId="77777777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65087643" w14:textId="77777777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10ADE6D2" w14:textId="77777777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7A7CD124" w14:textId="77777777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21703D87" w14:textId="77777777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69F529CD" w14:textId="77777777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7D517B6E" w14:textId="77777777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39F9229F" w14:textId="77777777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25B20AC0" w14:textId="77777777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3A532B30" w14:textId="77777777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23AC9633" w14:textId="77777777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2F0ADA20" w14:textId="77777777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4E5ECEEC" w14:textId="77777777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263510A6" w14:textId="77777777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5CCC6CC5" w14:textId="77777777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2975B1D0" w14:textId="77777777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23332FC9" w14:textId="77777777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7DBD06D6" w14:textId="77777777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57BC3142" w14:textId="77777777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69BA9202" w14:textId="77777777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3580392F" w14:textId="77777777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131E8D7A" w14:textId="77777777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16264D27" w14:textId="77777777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566A7DC0" w14:textId="77777777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4E670B83" w14:textId="77777777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6231757B" w14:textId="77777777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1E74E82C" w14:textId="77777777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05FB9676" w14:textId="77777777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1FC7E25E" w14:textId="77777777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5243FE26" w14:textId="77777777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1579D505" w14:textId="77777777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7DEDD2CA" w14:textId="77777777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27BC9582" w14:textId="77777777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08C0551A" w14:textId="77777777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558D74C0" w14:textId="77777777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2EC4CD55" w14:textId="77777777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4F05F8B7" w14:textId="77777777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33235F38" w14:textId="77777777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6F08BFE8" w14:textId="77777777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3DB71BF2" w14:textId="77777777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34B7E5B6" w14:textId="77777777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0DF445F2" w14:textId="77777777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6F2C0BAF" w14:textId="77777777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07C93050" w14:textId="77777777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4C4F2ABA" w14:textId="77777777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14270E38" w14:textId="77777777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39593C5B" w14:textId="77777777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2670658B" w14:textId="77777777" w:rsidR="00603FA9" w:rsidRDefault="00603FA9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74D89303" w14:textId="77777777" w:rsidR="00603FA9" w:rsidRDefault="00603FA9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2F6D49DF" w14:textId="40F43D18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  <w:t>PRÍLOHA 3 ZMLUVY</w:t>
      </w:r>
    </w:p>
    <w:p w14:paraId="0EB7CF8C" w14:textId="77777777" w:rsidR="00A065E5" w:rsidRDefault="00A065E5" w:rsidP="00A065E5">
      <w:pPr>
        <w:keepNext/>
        <w:keepLines/>
        <w:tabs>
          <w:tab w:val="left" w:pos="709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</w:p>
    <w:p w14:paraId="3CA1F80A" w14:textId="77777777" w:rsidR="00A065E5" w:rsidRDefault="00A065E5" w:rsidP="00A065E5">
      <w:pPr>
        <w:spacing w:after="0"/>
        <w:jc w:val="center"/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</w:pPr>
      <w:r>
        <w:rPr>
          <w:rFonts w:ascii="Garamond" w:eastAsia="Times New Roman" w:hAnsi="Garamond" w:cs="Times New Roman"/>
          <w:b/>
          <w:color w:val="000000" w:themeColor="text1"/>
          <w:sz w:val="20"/>
          <w:szCs w:val="20"/>
          <w:lang w:eastAsia="cs-CZ"/>
        </w:rPr>
        <w:t>ŠPECIFIKÁCIA PRACOVNEJ POZÍCIE</w:t>
      </w:r>
    </w:p>
    <w:p w14:paraId="2CB56ABB" w14:textId="77777777" w:rsidR="00A065E5" w:rsidRDefault="00A065E5" w:rsidP="00A065E5">
      <w:pPr>
        <w:spacing w:after="0"/>
        <w:jc w:val="center"/>
        <w:rPr>
          <w:rFonts w:ascii="Garamond" w:eastAsia="Times New Roman" w:hAnsi="Garamond" w:cs="Arial"/>
          <w:b/>
          <w:sz w:val="20"/>
          <w:szCs w:val="20"/>
        </w:rPr>
      </w:pPr>
    </w:p>
    <w:p w14:paraId="46CC4C45" w14:textId="77777777" w:rsidR="00A065E5" w:rsidRDefault="00A065E5" w:rsidP="00A065E5">
      <w:pPr>
        <w:pStyle w:val="Odsekzoznamu"/>
        <w:numPr>
          <w:ilvl w:val="0"/>
          <w:numId w:val="36"/>
        </w:numPr>
        <w:spacing w:after="0"/>
        <w:jc w:val="both"/>
        <w:rPr>
          <w:rFonts w:ascii="Garamond" w:eastAsia="Times New Roman" w:hAnsi="Garamond" w:cs="Arial"/>
          <w:b/>
          <w:sz w:val="20"/>
          <w:szCs w:val="20"/>
        </w:rPr>
      </w:pPr>
      <w:r>
        <w:rPr>
          <w:rFonts w:ascii="Garamond" w:eastAsia="Times New Roman" w:hAnsi="Garamond" w:cs="Arial"/>
          <w:b/>
          <w:sz w:val="20"/>
          <w:szCs w:val="20"/>
        </w:rPr>
        <w:t>VODIČ AUTOBUSU</w:t>
      </w:r>
    </w:p>
    <w:p w14:paraId="2696BFB8" w14:textId="77777777" w:rsidR="00A065E5" w:rsidRDefault="00A065E5" w:rsidP="00A065E5">
      <w:pPr>
        <w:spacing w:after="0"/>
        <w:jc w:val="both"/>
        <w:rPr>
          <w:rFonts w:ascii="Garamond" w:eastAsia="Times New Roman" w:hAnsi="Garamond" w:cs="Arial"/>
          <w:b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00"/>
        <w:gridCol w:w="7001"/>
      </w:tblGrid>
      <w:tr w:rsidR="00A065E5" w14:paraId="65F55872" w14:textId="77777777" w:rsidTr="003212E9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C8B8" w14:textId="77777777" w:rsidR="00A065E5" w:rsidRDefault="00A065E5">
            <w:pPr>
              <w:spacing w:after="0" w:line="240" w:lineRule="auto"/>
              <w:jc w:val="both"/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b/>
                <w:sz w:val="20"/>
                <w:szCs w:val="20"/>
              </w:rPr>
              <w:t>Miesto výkonu práce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EA47" w14:textId="0FF67D54" w:rsidR="00A065E5" w:rsidRDefault="008D1B5B">
            <w:pPr>
              <w:spacing w:after="0" w:line="240" w:lineRule="auto"/>
              <w:jc w:val="both"/>
              <w:rPr>
                <w:rFonts w:ascii="Garamond" w:eastAsia="Times New Roman" w:hAnsi="Garamond" w:cs="Arial"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</w:rPr>
              <w:t xml:space="preserve">Dopravný podnik </w:t>
            </w:r>
            <w:r w:rsidR="00A065E5">
              <w:rPr>
                <w:rFonts w:ascii="Garamond" w:eastAsia="Times New Roman" w:hAnsi="Garamond" w:cs="Arial"/>
                <w:sz w:val="20"/>
                <w:szCs w:val="20"/>
              </w:rPr>
              <w:t>Bratislava,</w:t>
            </w:r>
            <w:r>
              <w:rPr>
                <w:rFonts w:ascii="Garamond" w:eastAsia="Times New Roman" w:hAnsi="Garamond" w:cs="Arial"/>
                <w:sz w:val="20"/>
                <w:szCs w:val="20"/>
              </w:rPr>
              <w:t xml:space="preserve"> Slovenská republika </w:t>
            </w:r>
          </w:p>
        </w:tc>
      </w:tr>
      <w:tr w:rsidR="003212E9" w14:paraId="468BF838" w14:textId="77777777" w:rsidTr="003212E9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ED88" w14:textId="001B77F2" w:rsidR="003212E9" w:rsidRPr="00265357" w:rsidRDefault="003212E9" w:rsidP="003212E9">
            <w:pPr>
              <w:spacing w:after="0" w:line="240" w:lineRule="auto"/>
              <w:jc w:val="both"/>
              <w:rPr>
                <w:rFonts w:ascii="Garamond" w:eastAsia="Times New Roman" w:hAnsi="Garamond" w:cs="Arial"/>
                <w:b/>
                <w:sz w:val="20"/>
                <w:szCs w:val="20"/>
                <w:highlight w:val="yellow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20"/>
                <w:szCs w:val="20"/>
              </w:rPr>
              <w:t>Deň nástupu: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B3779" w14:textId="63C79159" w:rsidR="003212E9" w:rsidRPr="00265357" w:rsidRDefault="003212E9" w:rsidP="003212E9">
            <w:pPr>
              <w:spacing w:after="0" w:line="240" w:lineRule="auto"/>
              <w:jc w:val="both"/>
              <w:rPr>
                <w:rFonts w:ascii="Garamond" w:eastAsiaTheme="minorHAnsi" w:hAnsi="Garamond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</w:rPr>
              <w:t>ihneď</w:t>
            </w:r>
          </w:p>
        </w:tc>
      </w:tr>
      <w:tr w:rsidR="00A065E5" w14:paraId="6D4263ED" w14:textId="77777777" w:rsidTr="003212E9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4F242" w14:textId="77777777" w:rsidR="00A065E5" w:rsidRDefault="00A065E5">
            <w:pPr>
              <w:spacing w:after="0" w:line="240" w:lineRule="auto"/>
              <w:jc w:val="both"/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20"/>
                <w:szCs w:val="20"/>
              </w:rPr>
              <w:t>Druh práce a popis pracovných činností: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AF62" w14:textId="4454EFED" w:rsidR="00A065E5" w:rsidRPr="00896EFA" w:rsidRDefault="00A065E5" w:rsidP="00A065E5">
            <w:pPr>
              <w:pStyle w:val="Bezriadkovania"/>
              <w:numPr>
                <w:ilvl w:val="0"/>
                <w:numId w:val="37"/>
              </w:numPr>
              <w:ind w:left="241" w:hanging="241"/>
              <w:rPr>
                <w:rFonts w:ascii="Garamond" w:eastAsiaTheme="minorHAnsi" w:hAnsi="Garamond" w:cstheme="minorBidi"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t xml:space="preserve">preprava cestujúcej verejnosti v rámci </w:t>
            </w:r>
            <w:r w:rsidR="00603FA9">
              <w:rPr>
                <w:rFonts w:ascii="Garamond" w:hAnsi="Garamond"/>
                <w:sz w:val="20"/>
                <w:szCs w:val="20"/>
                <w:lang w:eastAsia="sk-SK"/>
              </w:rPr>
              <w:t>hlavného mesta Bratislava</w:t>
            </w:r>
          </w:p>
          <w:p w14:paraId="197F39DF" w14:textId="769AB38D" w:rsidR="00896EFA" w:rsidRDefault="00896EFA" w:rsidP="00A065E5">
            <w:pPr>
              <w:pStyle w:val="Bezriadkovania"/>
              <w:numPr>
                <w:ilvl w:val="0"/>
                <w:numId w:val="37"/>
              </w:numPr>
              <w:ind w:left="241" w:hanging="241"/>
              <w:rPr>
                <w:rFonts w:ascii="Garamond" w:eastAsiaTheme="minorHAnsi" w:hAnsi="Garamond" w:cstheme="minorBidi"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t xml:space="preserve">dodržiavanie platnej legislatívy a interných predpisov </w:t>
            </w:r>
          </w:p>
          <w:p w14:paraId="70FB2188" w14:textId="2E154C82" w:rsidR="00A065E5" w:rsidRDefault="00A065E5" w:rsidP="00A065E5">
            <w:pPr>
              <w:pStyle w:val="Bezriadkovania"/>
              <w:numPr>
                <w:ilvl w:val="0"/>
                <w:numId w:val="37"/>
              </w:numPr>
              <w:ind w:left="241" w:hanging="241"/>
              <w:rPr>
                <w:rFonts w:ascii="Garamond" w:hAnsi="Garamond"/>
                <w:sz w:val="20"/>
                <w:szCs w:val="20"/>
                <w:lang w:eastAsia="sk-SK"/>
              </w:rPr>
            </w:pPr>
            <w:r>
              <w:rPr>
                <w:rFonts w:ascii="Garamond" w:hAnsi="Garamond"/>
                <w:sz w:val="20"/>
                <w:szCs w:val="20"/>
                <w:lang w:eastAsia="sk-SK"/>
              </w:rPr>
              <w:t xml:space="preserve">základná </w:t>
            </w:r>
            <w:r w:rsidR="00896EFA">
              <w:rPr>
                <w:rFonts w:ascii="Garamond" w:hAnsi="Garamond"/>
                <w:sz w:val="20"/>
                <w:szCs w:val="20"/>
                <w:lang w:eastAsia="sk-SK"/>
              </w:rPr>
              <w:t xml:space="preserve">kontrola a </w:t>
            </w:r>
            <w:r>
              <w:rPr>
                <w:rFonts w:ascii="Garamond" w:hAnsi="Garamond"/>
                <w:sz w:val="20"/>
                <w:szCs w:val="20"/>
                <w:lang w:eastAsia="sk-SK"/>
              </w:rPr>
              <w:t xml:space="preserve">starostlivosť </w:t>
            </w:r>
            <w:r w:rsidR="00896EFA">
              <w:rPr>
                <w:rFonts w:ascii="Garamond" w:hAnsi="Garamond"/>
                <w:sz w:val="20"/>
                <w:szCs w:val="20"/>
                <w:lang w:eastAsia="sk-SK"/>
              </w:rPr>
              <w:t>o</w:t>
            </w:r>
            <w:r>
              <w:rPr>
                <w:rFonts w:ascii="Garamond" w:hAnsi="Garamond"/>
                <w:sz w:val="20"/>
                <w:szCs w:val="20"/>
                <w:lang w:eastAsia="sk-SK"/>
              </w:rPr>
              <w:t xml:space="preserve"> zveren</w:t>
            </w:r>
            <w:r w:rsidR="00896EFA">
              <w:rPr>
                <w:rFonts w:ascii="Garamond" w:hAnsi="Garamond"/>
                <w:sz w:val="20"/>
                <w:szCs w:val="20"/>
                <w:lang w:eastAsia="sk-SK"/>
              </w:rPr>
              <w:t>ý</w:t>
            </w:r>
            <w:r>
              <w:rPr>
                <w:rFonts w:ascii="Garamond" w:hAnsi="Garamond"/>
                <w:sz w:val="20"/>
                <w:szCs w:val="20"/>
                <w:lang w:eastAsia="sk-SK"/>
              </w:rPr>
              <w:t xml:space="preserve"> dopravn</w:t>
            </w:r>
            <w:r w:rsidR="00896EFA">
              <w:rPr>
                <w:rFonts w:ascii="Garamond" w:hAnsi="Garamond"/>
                <w:sz w:val="20"/>
                <w:szCs w:val="20"/>
                <w:lang w:eastAsia="sk-SK"/>
              </w:rPr>
              <w:t>ý</w:t>
            </w:r>
            <w:r>
              <w:rPr>
                <w:rFonts w:ascii="Garamond" w:hAnsi="Garamond"/>
                <w:sz w:val="20"/>
                <w:szCs w:val="20"/>
                <w:lang w:eastAsia="sk-SK"/>
              </w:rPr>
              <w:t xml:space="preserve"> prostried</w:t>
            </w:r>
            <w:r w:rsidR="00896EFA">
              <w:rPr>
                <w:rFonts w:ascii="Garamond" w:hAnsi="Garamond"/>
                <w:sz w:val="20"/>
                <w:szCs w:val="20"/>
                <w:lang w:eastAsia="sk-SK"/>
              </w:rPr>
              <w:t>ok</w:t>
            </w:r>
          </w:p>
        </w:tc>
      </w:tr>
      <w:tr w:rsidR="00A065E5" w14:paraId="148F158E" w14:textId="77777777" w:rsidTr="003212E9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6F50" w14:textId="77777777" w:rsidR="00A065E5" w:rsidRDefault="00A065E5">
            <w:pPr>
              <w:spacing w:after="0" w:line="240" w:lineRule="auto"/>
              <w:jc w:val="both"/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20"/>
                <w:szCs w:val="20"/>
              </w:rPr>
              <w:lastRenderedPageBreak/>
              <w:t>Požadované vzdelanie/prax/oprávnenia: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F71FD" w14:textId="56D8765D" w:rsidR="00603FA9" w:rsidRDefault="00603FA9" w:rsidP="00A065E5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247" w:hanging="247"/>
              <w:jc w:val="both"/>
              <w:rPr>
                <w:rFonts w:ascii="Garamond" w:eastAsia="Times New Roman" w:hAnsi="Garamond" w:cs="Arial"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</w:rPr>
              <w:t>zdravotná a psychická spôsobilosť</w:t>
            </w:r>
          </w:p>
          <w:p w14:paraId="76C596EC" w14:textId="798FC376" w:rsidR="00603FA9" w:rsidRDefault="00603FA9" w:rsidP="00A065E5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247" w:hanging="247"/>
              <w:jc w:val="both"/>
              <w:rPr>
                <w:rFonts w:ascii="Garamond" w:eastAsia="Times New Roman" w:hAnsi="Garamond" w:cs="Arial"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</w:rPr>
              <w:t>bezúhonnosť</w:t>
            </w:r>
          </w:p>
          <w:p w14:paraId="162E450B" w14:textId="06674F2C" w:rsidR="00603FA9" w:rsidRDefault="00603FA9" w:rsidP="00A065E5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247" w:hanging="247"/>
              <w:jc w:val="both"/>
              <w:rPr>
                <w:rFonts w:ascii="Garamond" w:eastAsia="Times New Roman" w:hAnsi="Garamond" w:cs="Arial"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</w:rPr>
              <w:t>vek minimálne 21 rokov</w:t>
            </w:r>
          </w:p>
          <w:p w14:paraId="56BB1F69" w14:textId="47A0C6D5" w:rsidR="00A065E5" w:rsidRDefault="00A065E5" w:rsidP="00A065E5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247" w:hanging="247"/>
              <w:jc w:val="both"/>
              <w:rPr>
                <w:rFonts w:ascii="Garamond" w:eastAsia="Times New Roman" w:hAnsi="Garamond" w:cs="Arial"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</w:rPr>
              <w:t>vodičské oprávnenie na vedenie autobusov (</w:t>
            </w:r>
            <w:proofErr w:type="spellStart"/>
            <w:r>
              <w:rPr>
                <w:rFonts w:ascii="Garamond" w:eastAsia="Times New Roman" w:hAnsi="Garamond" w:cs="Arial"/>
                <w:sz w:val="20"/>
                <w:szCs w:val="20"/>
              </w:rPr>
              <w:t>sk</w:t>
            </w:r>
            <w:proofErr w:type="spellEnd"/>
            <w:r>
              <w:rPr>
                <w:rFonts w:ascii="Garamond" w:eastAsia="Times New Roman" w:hAnsi="Garamond" w:cs="Arial"/>
                <w:sz w:val="20"/>
                <w:szCs w:val="20"/>
              </w:rPr>
              <w:t>. D</w:t>
            </w:r>
            <w:r w:rsidR="003212E9">
              <w:rPr>
                <w:rFonts w:ascii="Garamond" w:eastAsia="Times New Roman" w:hAnsi="Garamond" w:cs="Arial"/>
                <w:sz w:val="20"/>
                <w:szCs w:val="20"/>
              </w:rPr>
              <w:t xml:space="preserve">, bez obmedzenia roku vydania VP) </w:t>
            </w:r>
          </w:p>
          <w:p w14:paraId="63B0E6B2" w14:textId="3333D7B0" w:rsidR="00A065E5" w:rsidRDefault="0092365F" w:rsidP="00A065E5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247" w:hanging="247"/>
              <w:jc w:val="both"/>
              <w:rPr>
                <w:rFonts w:ascii="Garamond" w:eastAsia="Times New Roman" w:hAnsi="Garamond" w:cs="Arial"/>
                <w:b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</w:rPr>
              <w:t>aspoň jeden jazyk, slovenský, anglický alebo ruský</w:t>
            </w:r>
          </w:p>
        </w:tc>
      </w:tr>
    </w:tbl>
    <w:p w14:paraId="503AA8B9" w14:textId="77777777" w:rsidR="00A065E5" w:rsidRDefault="00A065E5" w:rsidP="00A065E5">
      <w:pPr>
        <w:pStyle w:val="Odsekzoznamu"/>
        <w:spacing w:after="0"/>
        <w:jc w:val="both"/>
        <w:rPr>
          <w:rFonts w:ascii="Garamond" w:eastAsia="Times New Roman" w:hAnsi="Garamond" w:cs="Arial"/>
          <w:b/>
          <w:sz w:val="20"/>
          <w:szCs w:val="20"/>
        </w:rPr>
      </w:pPr>
    </w:p>
    <w:p w14:paraId="5201E781" w14:textId="77777777" w:rsidR="00A065E5" w:rsidRDefault="00A065E5" w:rsidP="00A065E5">
      <w:pPr>
        <w:tabs>
          <w:tab w:val="left" w:pos="709"/>
        </w:tabs>
        <w:spacing w:after="0" w:line="240" w:lineRule="auto"/>
        <w:jc w:val="both"/>
        <w:rPr>
          <w:rFonts w:ascii="Garamond" w:eastAsia="Times New Roman" w:hAnsi="Garamond" w:cs="Arial"/>
          <w:b/>
          <w:sz w:val="20"/>
          <w:szCs w:val="20"/>
        </w:rPr>
      </w:pPr>
    </w:p>
    <w:p w14:paraId="2A581793" w14:textId="77777777" w:rsidR="00A065E5" w:rsidRDefault="00A065E5" w:rsidP="00A065E5">
      <w:pPr>
        <w:tabs>
          <w:tab w:val="left" w:pos="709"/>
        </w:tabs>
        <w:spacing w:after="0" w:line="240" w:lineRule="auto"/>
        <w:jc w:val="both"/>
        <w:rPr>
          <w:rFonts w:ascii="Garamond" w:eastAsia="Times New Roman" w:hAnsi="Garamond" w:cs="Arial"/>
          <w:b/>
          <w:sz w:val="20"/>
          <w:szCs w:val="20"/>
        </w:rPr>
      </w:pPr>
    </w:p>
    <w:p w14:paraId="108D2E28" w14:textId="77777777" w:rsidR="00A065E5" w:rsidRDefault="00A065E5" w:rsidP="00A065E5">
      <w:pPr>
        <w:tabs>
          <w:tab w:val="left" w:pos="709"/>
        </w:tabs>
        <w:spacing w:after="0" w:line="240" w:lineRule="auto"/>
        <w:jc w:val="both"/>
        <w:rPr>
          <w:rFonts w:ascii="Garamond" w:eastAsia="Times New Roman" w:hAnsi="Garamond" w:cs="Arial"/>
          <w:b/>
          <w:sz w:val="20"/>
          <w:szCs w:val="20"/>
        </w:rPr>
      </w:pPr>
    </w:p>
    <w:p w14:paraId="13308083" w14:textId="77777777" w:rsidR="00A065E5" w:rsidRDefault="00A065E5" w:rsidP="00A065E5">
      <w:pPr>
        <w:rPr>
          <w:rFonts w:eastAsiaTheme="minorHAnsi"/>
          <w:lang w:eastAsia="en-US"/>
        </w:rPr>
      </w:pPr>
    </w:p>
    <w:p w14:paraId="77506920" w14:textId="77777777" w:rsidR="000E15DF" w:rsidRPr="00E577C0" w:rsidRDefault="000E15DF" w:rsidP="000E15DF">
      <w:pPr>
        <w:keepNext/>
        <w:keepLines/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6FA42BD7" w14:textId="6F5D8659" w:rsidR="000E15DF" w:rsidRDefault="000E15DF" w:rsidP="000E15D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AC022D" w14:textId="77777777" w:rsidR="000E15DF" w:rsidRPr="00E577C0" w:rsidRDefault="000E15DF" w:rsidP="000E15DF">
      <w:pPr>
        <w:keepNext/>
        <w:keepLines/>
        <w:spacing w:after="0" w:line="240" w:lineRule="auto"/>
        <w:jc w:val="center"/>
        <w:rPr>
          <w:rFonts w:ascii="Garamond" w:eastAsia="Times New Roman" w:hAnsi="Garamond" w:cs="Arial"/>
          <w:b/>
          <w:sz w:val="20"/>
          <w:szCs w:val="20"/>
        </w:rPr>
      </w:pPr>
    </w:p>
    <w:p w14:paraId="72454733" w14:textId="2D9615D4" w:rsidR="00E577C0" w:rsidRPr="00D27949" w:rsidRDefault="00E577C0" w:rsidP="00D27949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  <w:lang w:eastAsia="en-US"/>
        </w:rPr>
      </w:pPr>
    </w:p>
    <w:sectPr w:rsidR="00E577C0" w:rsidRPr="00D27949" w:rsidSect="00F03419">
      <w:footerReference w:type="default" r:id="rId8"/>
      <w:pgSz w:w="11906" w:h="16838" w:code="9"/>
      <w:pgMar w:top="851" w:right="1274" w:bottom="851" w:left="851" w:header="709" w:footer="567" w:gutter="17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E5CB17" w14:textId="77777777" w:rsidR="00695339" w:rsidRDefault="00695339">
      <w:pPr>
        <w:spacing w:after="0" w:line="240" w:lineRule="auto"/>
      </w:pPr>
      <w:r>
        <w:separator/>
      </w:r>
    </w:p>
  </w:endnote>
  <w:endnote w:type="continuationSeparator" w:id="0">
    <w:p w14:paraId="57980997" w14:textId="77777777" w:rsidR="00695339" w:rsidRDefault="00695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6D9C5" w14:textId="54AE1413" w:rsidR="00BF3904" w:rsidRPr="002F29F5" w:rsidRDefault="00BF3904" w:rsidP="00407CB6">
    <w:pPr>
      <w:pBdr>
        <w:top w:val="single" w:sz="4" w:space="1" w:color="auto"/>
      </w:pBdr>
      <w:tabs>
        <w:tab w:val="center" w:pos="4703"/>
        <w:tab w:val="right" w:pos="9406"/>
      </w:tabs>
      <w:spacing w:after="0" w:line="240" w:lineRule="auto"/>
      <w:rPr>
        <w:rFonts w:ascii="Garamond" w:eastAsia="Times New Roman" w:hAnsi="Garamond" w:cs="Times New Roman"/>
        <w:b/>
        <w:iCs/>
        <w:sz w:val="16"/>
        <w:szCs w:val="16"/>
      </w:rPr>
    </w:pPr>
    <w:r>
      <w:rPr>
        <w:rFonts w:ascii="Garamond" w:eastAsia="Times New Roman" w:hAnsi="Garamond" w:cs="Times New Roman"/>
        <w:b/>
        <w:iCs/>
        <w:sz w:val="16"/>
        <w:szCs w:val="16"/>
      </w:rPr>
      <w:tab/>
    </w:r>
    <w:r>
      <w:rPr>
        <w:rFonts w:ascii="Garamond" w:eastAsia="Times New Roman" w:hAnsi="Garamond" w:cs="Times New Roman"/>
        <w:b/>
        <w:iCs/>
        <w:sz w:val="16"/>
        <w:szCs w:val="16"/>
      </w:rPr>
      <w:tab/>
    </w:r>
    <w:r w:rsidRPr="002F29F5">
      <w:rPr>
        <w:rFonts w:ascii="Garamond" w:eastAsia="Times New Roman" w:hAnsi="Garamond" w:cs="Times New Roman"/>
        <w:b/>
        <w:iCs/>
        <w:sz w:val="16"/>
        <w:szCs w:val="16"/>
      </w:rPr>
      <w:t xml:space="preserve">Strana </w:t>
    </w:r>
    <w:r w:rsidRPr="002F29F5">
      <w:rPr>
        <w:rFonts w:ascii="Garamond" w:eastAsia="Times New Roman" w:hAnsi="Garamond" w:cs="Times New Roman"/>
        <w:b/>
        <w:iCs/>
        <w:sz w:val="16"/>
        <w:szCs w:val="16"/>
      </w:rPr>
      <w:fldChar w:fldCharType="begin"/>
    </w:r>
    <w:r w:rsidRPr="002F29F5">
      <w:rPr>
        <w:rFonts w:ascii="Garamond" w:eastAsia="Times New Roman" w:hAnsi="Garamond" w:cs="Times New Roman"/>
        <w:b/>
        <w:iCs/>
        <w:sz w:val="16"/>
        <w:szCs w:val="16"/>
      </w:rPr>
      <w:instrText xml:space="preserve"> PAGE </w:instrText>
    </w:r>
    <w:r w:rsidRPr="002F29F5">
      <w:rPr>
        <w:rFonts w:ascii="Garamond" w:eastAsia="Times New Roman" w:hAnsi="Garamond" w:cs="Times New Roman"/>
        <w:b/>
        <w:iCs/>
        <w:sz w:val="16"/>
        <w:szCs w:val="16"/>
      </w:rPr>
      <w:fldChar w:fldCharType="separate"/>
    </w:r>
    <w:r w:rsidR="000F60DD">
      <w:rPr>
        <w:rFonts w:ascii="Garamond" w:eastAsia="Times New Roman" w:hAnsi="Garamond" w:cs="Times New Roman"/>
        <w:b/>
        <w:iCs/>
        <w:noProof/>
        <w:sz w:val="16"/>
        <w:szCs w:val="16"/>
      </w:rPr>
      <w:t>6</w:t>
    </w:r>
    <w:r w:rsidRPr="002F29F5">
      <w:rPr>
        <w:rFonts w:ascii="Garamond" w:eastAsia="Times New Roman" w:hAnsi="Garamond" w:cs="Times New Roman"/>
        <w:b/>
        <w:iCs/>
        <w:sz w:val="16"/>
        <w:szCs w:val="16"/>
      </w:rPr>
      <w:fldChar w:fldCharType="end"/>
    </w:r>
    <w:r w:rsidRPr="002F29F5">
      <w:rPr>
        <w:rFonts w:ascii="Garamond" w:eastAsia="Times New Roman" w:hAnsi="Garamond" w:cs="Times New Roman"/>
        <w:b/>
        <w:iCs/>
        <w:sz w:val="16"/>
        <w:szCs w:val="16"/>
      </w:rPr>
      <w:t>/</w:t>
    </w:r>
    <w:r w:rsidRPr="002F29F5">
      <w:rPr>
        <w:rFonts w:ascii="Garamond" w:eastAsia="Times New Roman" w:hAnsi="Garamond" w:cs="Times New Roman"/>
        <w:b/>
        <w:iCs/>
        <w:sz w:val="16"/>
        <w:szCs w:val="16"/>
      </w:rPr>
      <w:fldChar w:fldCharType="begin"/>
    </w:r>
    <w:r w:rsidRPr="002F29F5">
      <w:rPr>
        <w:rFonts w:ascii="Garamond" w:eastAsia="Times New Roman" w:hAnsi="Garamond" w:cs="Times New Roman"/>
        <w:b/>
        <w:iCs/>
        <w:sz w:val="16"/>
        <w:szCs w:val="16"/>
      </w:rPr>
      <w:instrText xml:space="preserve"> NUMPAGES </w:instrText>
    </w:r>
    <w:r w:rsidRPr="002F29F5">
      <w:rPr>
        <w:rFonts w:ascii="Garamond" w:eastAsia="Times New Roman" w:hAnsi="Garamond" w:cs="Times New Roman"/>
        <w:b/>
        <w:iCs/>
        <w:sz w:val="16"/>
        <w:szCs w:val="16"/>
      </w:rPr>
      <w:fldChar w:fldCharType="separate"/>
    </w:r>
    <w:r w:rsidR="000F60DD">
      <w:rPr>
        <w:rFonts w:ascii="Garamond" w:eastAsia="Times New Roman" w:hAnsi="Garamond" w:cs="Times New Roman"/>
        <w:b/>
        <w:iCs/>
        <w:noProof/>
        <w:sz w:val="16"/>
        <w:szCs w:val="16"/>
      </w:rPr>
      <w:t>19</w:t>
    </w:r>
    <w:r w:rsidRPr="002F29F5">
      <w:rPr>
        <w:rFonts w:ascii="Garamond" w:eastAsia="Times New Roman" w:hAnsi="Garamond" w:cs="Times New Roman"/>
        <w:b/>
        <w:iCs/>
        <w:sz w:val="16"/>
        <w:szCs w:val="16"/>
      </w:rPr>
      <w:fldChar w:fldCharType="end"/>
    </w:r>
  </w:p>
  <w:p w14:paraId="15AD3FF3" w14:textId="77777777" w:rsidR="00BF3904" w:rsidRPr="00A4261B" w:rsidRDefault="00BF3904" w:rsidP="00407CB6">
    <w:pPr>
      <w:pStyle w:val="Pta"/>
      <w:pBdr>
        <w:top w:val="single" w:sz="4" w:space="1" w:color="auto"/>
      </w:pBdr>
      <w:tabs>
        <w:tab w:val="clear" w:pos="4536"/>
        <w:tab w:val="clear" w:pos="9072"/>
        <w:tab w:val="center" w:pos="5580"/>
        <w:tab w:val="right" w:pos="10080"/>
      </w:tabs>
      <w:jc w:val="both"/>
      <w:rPr>
        <w:rFonts w:ascii="Garamond" w:hAnsi="Garamond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32C61" w14:textId="77777777" w:rsidR="00695339" w:rsidRDefault="00695339">
      <w:pPr>
        <w:spacing w:after="0" w:line="240" w:lineRule="auto"/>
      </w:pPr>
      <w:r>
        <w:separator/>
      </w:r>
    </w:p>
  </w:footnote>
  <w:footnote w:type="continuationSeparator" w:id="0">
    <w:p w14:paraId="556A64AE" w14:textId="77777777" w:rsidR="00695339" w:rsidRDefault="00695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8"/>
    <w:multiLevelType w:val="multilevel"/>
    <w:tmpl w:val="A2B81FB8"/>
    <w:name w:val="WW8Num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1442CAC"/>
    <w:multiLevelType w:val="hybridMultilevel"/>
    <w:tmpl w:val="6E6C8902"/>
    <w:lvl w:ilvl="0" w:tplc="18C00214">
      <w:start w:val="1"/>
      <w:numFmt w:val="decimal"/>
      <w:lvlText w:val="4.%1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>
      <w:start w:val="1"/>
      <w:numFmt w:val="decimal"/>
      <w:lvlText w:val="%4."/>
      <w:lvlJc w:val="left"/>
      <w:pPr>
        <w:ind w:left="3306" w:hanging="360"/>
      </w:pPr>
    </w:lvl>
    <w:lvl w:ilvl="4" w:tplc="041B0019">
      <w:start w:val="1"/>
      <w:numFmt w:val="lowerLetter"/>
      <w:lvlText w:val="%5."/>
      <w:lvlJc w:val="left"/>
      <w:pPr>
        <w:ind w:left="4026" w:hanging="360"/>
      </w:pPr>
    </w:lvl>
    <w:lvl w:ilvl="5" w:tplc="041B001B">
      <w:start w:val="1"/>
      <w:numFmt w:val="lowerRoman"/>
      <w:lvlText w:val="%6."/>
      <w:lvlJc w:val="right"/>
      <w:pPr>
        <w:ind w:left="4746" w:hanging="180"/>
      </w:pPr>
    </w:lvl>
    <w:lvl w:ilvl="6" w:tplc="041B000F">
      <w:start w:val="1"/>
      <w:numFmt w:val="decimal"/>
      <w:lvlText w:val="%7."/>
      <w:lvlJc w:val="left"/>
      <w:pPr>
        <w:ind w:left="5466" w:hanging="360"/>
      </w:pPr>
    </w:lvl>
    <w:lvl w:ilvl="7" w:tplc="041B0019">
      <w:start w:val="1"/>
      <w:numFmt w:val="lowerLetter"/>
      <w:lvlText w:val="%8."/>
      <w:lvlJc w:val="left"/>
      <w:pPr>
        <w:ind w:left="6186" w:hanging="360"/>
      </w:pPr>
    </w:lvl>
    <w:lvl w:ilvl="8" w:tplc="041B001B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19C7594"/>
    <w:multiLevelType w:val="multilevel"/>
    <w:tmpl w:val="D076BC78"/>
    <w:lvl w:ilvl="0">
      <w:start w:val="1"/>
      <w:numFmt w:val="decimal"/>
      <w:lvlText w:val="%1."/>
      <w:lvlJc w:val="left"/>
      <w:pPr>
        <w:ind w:left="0" w:firstLine="0"/>
      </w:pPr>
      <w:rPr>
        <w:rFonts w:ascii="Garamond" w:hAnsi="Garamond" w:cs="Arial" w:hint="default"/>
      </w:rPr>
    </w:lvl>
    <w:lvl w:ilvl="1">
      <w:start w:val="5"/>
      <w:numFmt w:val="decimal"/>
      <w:lvlText w:val="1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5484C99"/>
    <w:multiLevelType w:val="hybridMultilevel"/>
    <w:tmpl w:val="56988C6A"/>
    <w:lvl w:ilvl="0" w:tplc="4BE6050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7427A7"/>
    <w:multiLevelType w:val="hybridMultilevel"/>
    <w:tmpl w:val="752A47A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D2280"/>
    <w:multiLevelType w:val="multilevel"/>
    <w:tmpl w:val="A7F4ABC4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E2B287F"/>
    <w:multiLevelType w:val="hybridMultilevel"/>
    <w:tmpl w:val="5B6816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A661DE"/>
    <w:multiLevelType w:val="hybridMultilevel"/>
    <w:tmpl w:val="A43041E2"/>
    <w:lvl w:ilvl="0" w:tplc="4E78B9E2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9">
      <w:start w:val="1"/>
      <w:numFmt w:val="lowerLetter"/>
      <w:lvlText w:val="%3."/>
      <w:lvlJc w:val="lef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F32B11"/>
    <w:multiLevelType w:val="multilevel"/>
    <w:tmpl w:val="DEAAC618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77A5F2F"/>
    <w:multiLevelType w:val="multilevel"/>
    <w:tmpl w:val="69685CB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b w:val="0"/>
      </w:rPr>
    </w:lvl>
    <w:lvl w:ilvl="2">
      <w:start w:val="1"/>
      <w:numFmt w:val="lowerLetter"/>
      <w:lvlText w:val="(%3)"/>
      <w:lvlJc w:val="left"/>
      <w:pPr>
        <w:ind w:left="1212" w:hanging="720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14" w15:restartNumberingAfterBreak="0">
    <w:nsid w:val="1BF94BE7"/>
    <w:multiLevelType w:val="hybridMultilevel"/>
    <w:tmpl w:val="FE9EC01E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094D42"/>
    <w:multiLevelType w:val="multilevel"/>
    <w:tmpl w:val="369434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88" w:hanging="720"/>
      </w:pPr>
      <w:rPr>
        <w:rFonts w:ascii="Garamond" w:hAnsi="Garamond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C26052E"/>
    <w:multiLevelType w:val="hybridMultilevel"/>
    <w:tmpl w:val="8BAE3A1E"/>
    <w:lvl w:ilvl="0" w:tplc="8A8A53F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4575DD"/>
    <w:multiLevelType w:val="hybridMultilevel"/>
    <w:tmpl w:val="E1AABF40"/>
    <w:lvl w:ilvl="0" w:tplc="8A103088">
      <w:start w:val="1"/>
      <w:numFmt w:val="lowerLetter"/>
      <w:lvlText w:val="(%1)"/>
      <w:lvlJc w:val="left"/>
      <w:pPr>
        <w:ind w:left="21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2880" w:hanging="360"/>
      </w:pPr>
    </w:lvl>
    <w:lvl w:ilvl="2" w:tplc="041B001B">
      <w:start w:val="1"/>
      <w:numFmt w:val="lowerRoman"/>
      <w:lvlText w:val="%3."/>
      <w:lvlJc w:val="right"/>
      <w:pPr>
        <w:ind w:left="3600" w:hanging="180"/>
      </w:pPr>
    </w:lvl>
    <w:lvl w:ilvl="3" w:tplc="041B000F">
      <w:start w:val="1"/>
      <w:numFmt w:val="decimal"/>
      <w:lvlText w:val="%4."/>
      <w:lvlJc w:val="left"/>
      <w:pPr>
        <w:ind w:left="4320" w:hanging="360"/>
      </w:pPr>
    </w:lvl>
    <w:lvl w:ilvl="4" w:tplc="041B0019">
      <w:start w:val="1"/>
      <w:numFmt w:val="lowerLetter"/>
      <w:lvlText w:val="%5."/>
      <w:lvlJc w:val="left"/>
      <w:pPr>
        <w:ind w:left="5040" w:hanging="360"/>
      </w:pPr>
    </w:lvl>
    <w:lvl w:ilvl="5" w:tplc="041B001B">
      <w:start w:val="1"/>
      <w:numFmt w:val="lowerRoman"/>
      <w:lvlText w:val="%6."/>
      <w:lvlJc w:val="right"/>
      <w:pPr>
        <w:ind w:left="5760" w:hanging="180"/>
      </w:pPr>
    </w:lvl>
    <w:lvl w:ilvl="6" w:tplc="041B000F">
      <w:start w:val="1"/>
      <w:numFmt w:val="decimal"/>
      <w:lvlText w:val="%7."/>
      <w:lvlJc w:val="left"/>
      <w:pPr>
        <w:ind w:left="6480" w:hanging="360"/>
      </w:pPr>
    </w:lvl>
    <w:lvl w:ilvl="7" w:tplc="041B0019">
      <w:start w:val="1"/>
      <w:numFmt w:val="lowerLetter"/>
      <w:lvlText w:val="%8."/>
      <w:lvlJc w:val="left"/>
      <w:pPr>
        <w:ind w:left="7200" w:hanging="360"/>
      </w:pPr>
    </w:lvl>
    <w:lvl w:ilvl="8" w:tplc="041B001B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26A96318"/>
    <w:multiLevelType w:val="hybridMultilevel"/>
    <w:tmpl w:val="64185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F07E54"/>
    <w:multiLevelType w:val="multilevel"/>
    <w:tmpl w:val="40568E98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A203CA5"/>
    <w:multiLevelType w:val="hybridMultilevel"/>
    <w:tmpl w:val="A57C0E3E"/>
    <w:lvl w:ilvl="0" w:tplc="9860134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EF4FA2"/>
    <w:multiLevelType w:val="multilevel"/>
    <w:tmpl w:val="7B223724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AE80A1F"/>
    <w:multiLevelType w:val="hybridMultilevel"/>
    <w:tmpl w:val="F9A25228"/>
    <w:lvl w:ilvl="0" w:tplc="5EB83602">
      <w:start w:val="1"/>
      <w:numFmt w:val="lowerLetter"/>
      <w:lvlText w:val="(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52DC2"/>
    <w:multiLevelType w:val="hybridMultilevel"/>
    <w:tmpl w:val="108658A8"/>
    <w:lvl w:ilvl="0" w:tplc="C6844D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3F20BB"/>
    <w:multiLevelType w:val="multilevel"/>
    <w:tmpl w:val="6D7244FA"/>
    <w:lvl w:ilvl="0">
      <w:start w:val="1"/>
      <w:numFmt w:val="none"/>
      <w:lvlText w:val="3.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 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7176" w:firstLine="0"/>
      </w:pPr>
    </w:lvl>
  </w:abstractNum>
  <w:abstractNum w:abstractNumId="27" w15:restartNumberingAfterBreak="0">
    <w:nsid w:val="50F937FD"/>
    <w:multiLevelType w:val="multilevel"/>
    <w:tmpl w:val="39F4CF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24C6268"/>
    <w:multiLevelType w:val="multilevel"/>
    <w:tmpl w:val="F37A0F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57B2451"/>
    <w:multiLevelType w:val="multilevel"/>
    <w:tmpl w:val="14FE944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0" w15:restartNumberingAfterBreak="0">
    <w:nsid w:val="56BA70B8"/>
    <w:multiLevelType w:val="hybridMultilevel"/>
    <w:tmpl w:val="283AC7C0"/>
    <w:lvl w:ilvl="0" w:tplc="53FEC4EE">
      <w:start w:val="1"/>
      <w:numFmt w:val="lowerLetter"/>
      <w:lvlText w:val="(%1)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66704"/>
    <w:multiLevelType w:val="hybridMultilevel"/>
    <w:tmpl w:val="9488B1E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9F3495"/>
    <w:multiLevelType w:val="multilevel"/>
    <w:tmpl w:val="60DEADAA"/>
    <w:lvl w:ilvl="0">
      <w:start w:val="1"/>
      <w:numFmt w:val="decimal"/>
      <w:lvlText w:val="2.%1"/>
      <w:lvlJc w:val="left"/>
      <w:pPr>
        <w:ind w:left="720" w:hanging="360"/>
      </w:pPr>
    </w:lvl>
    <w:lvl w:ilvl="1">
      <w:start w:val="1"/>
      <w:numFmt w:val="decimal"/>
      <w:lvlText w:val="8.%2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3" w15:restartNumberingAfterBreak="0">
    <w:nsid w:val="587B2D58"/>
    <w:multiLevelType w:val="multilevel"/>
    <w:tmpl w:val="3ED83EA8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 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C8228EE"/>
    <w:multiLevelType w:val="multilevel"/>
    <w:tmpl w:val="419682B4"/>
    <w:lvl w:ilvl="0">
      <w:start w:val="1"/>
      <w:numFmt w:val="none"/>
      <w:lvlText w:val="3.2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 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DAA06CA"/>
    <w:multiLevelType w:val="hybridMultilevel"/>
    <w:tmpl w:val="79DC6046"/>
    <w:lvl w:ilvl="0" w:tplc="B7829A9A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 w15:restartNumberingAfterBreak="0">
    <w:nsid w:val="6A300858"/>
    <w:multiLevelType w:val="multilevel"/>
    <w:tmpl w:val="7D06DF1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6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211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0" w15:restartNumberingAfterBreak="0">
    <w:nsid w:val="762E16C6"/>
    <w:multiLevelType w:val="hybridMultilevel"/>
    <w:tmpl w:val="B55E8124"/>
    <w:lvl w:ilvl="0" w:tplc="4E78B9E2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518154">
    <w:abstractNumId w:val="39"/>
  </w:num>
  <w:num w:numId="2" w16cid:durableId="1153378125">
    <w:abstractNumId w:val="26"/>
  </w:num>
  <w:num w:numId="3" w16cid:durableId="211312140">
    <w:abstractNumId w:val="24"/>
  </w:num>
  <w:num w:numId="4" w16cid:durableId="1612519090">
    <w:abstractNumId w:val="8"/>
  </w:num>
  <w:num w:numId="5" w16cid:durableId="597105305">
    <w:abstractNumId w:val="20"/>
  </w:num>
  <w:num w:numId="6" w16cid:durableId="1893881365">
    <w:abstractNumId w:val="19"/>
  </w:num>
  <w:num w:numId="7" w16cid:durableId="389501754">
    <w:abstractNumId w:val="33"/>
  </w:num>
  <w:num w:numId="8" w16cid:durableId="651175674">
    <w:abstractNumId w:val="25"/>
  </w:num>
  <w:num w:numId="9" w16cid:durableId="971062793">
    <w:abstractNumId w:val="34"/>
  </w:num>
  <w:num w:numId="10" w16cid:durableId="1297369830">
    <w:abstractNumId w:val="37"/>
    <w:lvlOverride w:ilvl="0">
      <w:startOverride w:val="7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7778995">
    <w:abstractNumId w:val="40"/>
  </w:num>
  <w:num w:numId="12" w16cid:durableId="1886133964">
    <w:abstractNumId w:val="21"/>
  </w:num>
  <w:num w:numId="13" w16cid:durableId="837772573">
    <w:abstractNumId w:val="16"/>
  </w:num>
  <w:num w:numId="14" w16cid:durableId="1608928953">
    <w:abstractNumId w:val="28"/>
  </w:num>
  <w:num w:numId="15" w16cid:durableId="1632129691">
    <w:abstractNumId w:val="11"/>
  </w:num>
  <w:num w:numId="16" w16cid:durableId="123353413">
    <w:abstractNumId w:val="27"/>
  </w:num>
  <w:num w:numId="17" w16cid:durableId="632171684">
    <w:abstractNumId w:val="15"/>
  </w:num>
  <w:num w:numId="18" w16cid:durableId="527522253">
    <w:abstractNumId w:val="12"/>
  </w:num>
  <w:num w:numId="19" w16cid:durableId="608126317">
    <w:abstractNumId w:val="22"/>
  </w:num>
  <w:num w:numId="20" w16cid:durableId="46500765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89936605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709955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821126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803628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604452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019312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2966049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2412796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900311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171241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288438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973405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293978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65262079">
    <w:abstractNumId w:val="5"/>
  </w:num>
  <w:num w:numId="35" w16cid:durableId="139081016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8093261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92110954">
    <w:abstractNumId w:val="35"/>
  </w:num>
  <w:num w:numId="38" w16cid:durableId="491021388">
    <w:abstractNumId w:val="4"/>
  </w:num>
  <w:num w:numId="39" w16cid:durableId="111438592">
    <w:abstractNumId w:val="14"/>
  </w:num>
  <w:num w:numId="40" w16cid:durableId="613367173">
    <w:abstractNumId w:val="31"/>
  </w:num>
  <w:num w:numId="41" w16cid:durableId="1481311493">
    <w:abstractNumId w:val="9"/>
  </w:num>
  <w:num w:numId="42" w16cid:durableId="1624186536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1C8"/>
    <w:rsid w:val="00000733"/>
    <w:rsid w:val="000011BA"/>
    <w:rsid w:val="00016333"/>
    <w:rsid w:val="00024821"/>
    <w:rsid w:val="0004340D"/>
    <w:rsid w:val="00044FC9"/>
    <w:rsid w:val="00052A5F"/>
    <w:rsid w:val="00057539"/>
    <w:rsid w:val="00060BBC"/>
    <w:rsid w:val="000672D4"/>
    <w:rsid w:val="000712E7"/>
    <w:rsid w:val="00076B5A"/>
    <w:rsid w:val="00086900"/>
    <w:rsid w:val="00091943"/>
    <w:rsid w:val="00091AD2"/>
    <w:rsid w:val="00094446"/>
    <w:rsid w:val="00095020"/>
    <w:rsid w:val="000954A9"/>
    <w:rsid w:val="00096173"/>
    <w:rsid w:val="0009749D"/>
    <w:rsid w:val="000A504B"/>
    <w:rsid w:val="000A74B6"/>
    <w:rsid w:val="000B7328"/>
    <w:rsid w:val="000B757F"/>
    <w:rsid w:val="000D05BF"/>
    <w:rsid w:val="000E15DF"/>
    <w:rsid w:val="000E2A00"/>
    <w:rsid w:val="000F60DD"/>
    <w:rsid w:val="000F7BAC"/>
    <w:rsid w:val="001001AA"/>
    <w:rsid w:val="0010387D"/>
    <w:rsid w:val="0010620A"/>
    <w:rsid w:val="001104F9"/>
    <w:rsid w:val="001306C6"/>
    <w:rsid w:val="00157199"/>
    <w:rsid w:val="001652BE"/>
    <w:rsid w:val="0016689A"/>
    <w:rsid w:val="001679BF"/>
    <w:rsid w:val="0017316C"/>
    <w:rsid w:val="00177299"/>
    <w:rsid w:val="00183338"/>
    <w:rsid w:val="00184280"/>
    <w:rsid w:val="00190767"/>
    <w:rsid w:val="00190869"/>
    <w:rsid w:val="0019424E"/>
    <w:rsid w:val="001A2A90"/>
    <w:rsid w:val="001A6093"/>
    <w:rsid w:val="001A6869"/>
    <w:rsid w:val="001B3B38"/>
    <w:rsid w:val="001C01C8"/>
    <w:rsid w:val="001C3F21"/>
    <w:rsid w:val="001C708E"/>
    <w:rsid w:val="001D136C"/>
    <w:rsid w:val="001D1FC6"/>
    <w:rsid w:val="001D44B7"/>
    <w:rsid w:val="001E1F54"/>
    <w:rsid w:val="001E7B08"/>
    <w:rsid w:val="001F05DD"/>
    <w:rsid w:val="001F35EA"/>
    <w:rsid w:val="001F4119"/>
    <w:rsid w:val="0020315E"/>
    <w:rsid w:val="00210489"/>
    <w:rsid w:val="0021289B"/>
    <w:rsid w:val="00213442"/>
    <w:rsid w:val="00215210"/>
    <w:rsid w:val="002327F8"/>
    <w:rsid w:val="002463B4"/>
    <w:rsid w:val="00247B29"/>
    <w:rsid w:val="0025162E"/>
    <w:rsid w:val="002571F9"/>
    <w:rsid w:val="00265357"/>
    <w:rsid w:val="0026744C"/>
    <w:rsid w:val="0027051C"/>
    <w:rsid w:val="00277415"/>
    <w:rsid w:val="00295D47"/>
    <w:rsid w:val="00295E2B"/>
    <w:rsid w:val="002A42CF"/>
    <w:rsid w:val="002C018C"/>
    <w:rsid w:val="002C1B5B"/>
    <w:rsid w:val="002E10C9"/>
    <w:rsid w:val="003070DC"/>
    <w:rsid w:val="003212E9"/>
    <w:rsid w:val="00325D35"/>
    <w:rsid w:val="00327CD2"/>
    <w:rsid w:val="003316CA"/>
    <w:rsid w:val="00340609"/>
    <w:rsid w:val="0034144D"/>
    <w:rsid w:val="003626AC"/>
    <w:rsid w:val="00363A8A"/>
    <w:rsid w:val="003664B8"/>
    <w:rsid w:val="00370E06"/>
    <w:rsid w:val="00374607"/>
    <w:rsid w:val="00375531"/>
    <w:rsid w:val="00384FA1"/>
    <w:rsid w:val="003863E9"/>
    <w:rsid w:val="00390F31"/>
    <w:rsid w:val="00397FC6"/>
    <w:rsid w:val="003A037D"/>
    <w:rsid w:val="003B3693"/>
    <w:rsid w:val="003B4597"/>
    <w:rsid w:val="003B609E"/>
    <w:rsid w:val="003B6A12"/>
    <w:rsid w:val="003C1B1D"/>
    <w:rsid w:val="003C5E7B"/>
    <w:rsid w:val="003C6882"/>
    <w:rsid w:val="003D3445"/>
    <w:rsid w:val="003D68E1"/>
    <w:rsid w:val="003E1706"/>
    <w:rsid w:val="003E52B9"/>
    <w:rsid w:val="003F663C"/>
    <w:rsid w:val="00406DE4"/>
    <w:rsid w:val="00406E92"/>
    <w:rsid w:val="00407CB6"/>
    <w:rsid w:val="00412B85"/>
    <w:rsid w:val="00415974"/>
    <w:rsid w:val="0044429B"/>
    <w:rsid w:val="00455B71"/>
    <w:rsid w:val="00457AA9"/>
    <w:rsid w:val="00463D4A"/>
    <w:rsid w:val="0046757F"/>
    <w:rsid w:val="004701CB"/>
    <w:rsid w:val="00476AB2"/>
    <w:rsid w:val="00483F16"/>
    <w:rsid w:val="00487C2D"/>
    <w:rsid w:val="00493614"/>
    <w:rsid w:val="004A2479"/>
    <w:rsid w:val="004A2FEA"/>
    <w:rsid w:val="004A4B0F"/>
    <w:rsid w:val="004A67AD"/>
    <w:rsid w:val="004B232B"/>
    <w:rsid w:val="004C0100"/>
    <w:rsid w:val="004C1F0F"/>
    <w:rsid w:val="004C3D4B"/>
    <w:rsid w:val="004C59B1"/>
    <w:rsid w:val="004C62A8"/>
    <w:rsid w:val="004C7802"/>
    <w:rsid w:val="004D3487"/>
    <w:rsid w:val="004D634A"/>
    <w:rsid w:val="004E0FD9"/>
    <w:rsid w:val="004E526C"/>
    <w:rsid w:val="004F772C"/>
    <w:rsid w:val="00505642"/>
    <w:rsid w:val="00526902"/>
    <w:rsid w:val="005308FA"/>
    <w:rsid w:val="0054009F"/>
    <w:rsid w:val="005443D8"/>
    <w:rsid w:val="00555110"/>
    <w:rsid w:val="00564D84"/>
    <w:rsid w:val="00566300"/>
    <w:rsid w:val="00570BEE"/>
    <w:rsid w:val="0058049F"/>
    <w:rsid w:val="005853CD"/>
    <w:rsid w:val="00594366"/>
    <w:rsid w:val="005948EF"/>
    <w:rsid w:val="005D3D7C"/>
    <w:rsid w:val="005E589A"/>
    <w:rsid w:val="005E67EA"/>
    <w:rsid w:val="00603FA9"/>
    <w:rsid w:val="00606282"/>
    <w:rsid w:val="00622FA5"/>
    <w:rsid w:val="006328CD"/>
    <w:rsid w:val="00660B3B"/>
    <w:rsid w:val="006661A1"/>
    <w:rsid w:val="00671BCC"/>
    <w:rsid w:val="006767C7"/>
    <w:rsid w:val="00677CD6"/>
    <w:rsid w:val="00685F0D"/>
    <w:rsid w:val="00695339"/>
    <w:rsid w:val="00696F7F"/>
    <w:rsid w:val="006A34E1"/>
    <w:rsid w:val="006A4F41"/>
    <w:rsid w:val="006B4DA1"/>
    <w:rsid w:val="006B7B89"/>
    <w:rsid w:val="006C14C3"/>
    <w:rsid w:val="006C3F46"/>
    <w:rsid w:val="006C43DA"/>
    <w:rsid w:val="006C4E64"/>
    <w:rsid w:val="006D23DC"/>
    <w:rsid w:val="006D7289"/>
    <w:rsid w:val="006F1F87"/>
    <w:rsid w:val="00713808"/>
    <w:rsid w:val="00715A62"/>
    <w:rsid w:val="00721A73"/>
    <w:rsid w:val="00730830"/>
    <w:rsid w:val="00740E11"/>
    <w:rsid w:val="007418BC"/>
    <w:rsid w:val="007541ED"/>
    <w:rsid w:val="00763159"/>
    <w:rsid w:val="007719D0"/>
    <w:rsid w:val="00785DA9"/>
    <w:rsid w:val="007A1CF9"/>
    <w:rsid w:val="007A1F87"/>
    <w:rsid w:val="007A6550"/>
    <w:rsid w:val="007B1FCB"/>
    <w:rsid w:val="007D21A2"/>
    <w:rsid w:val="007F3F22"/>
    <w:rsid w:val="007F4C7E"/>
    <w:rsid w:val="00806256"/>
    <w:rsid w:val="00810AFB"/>
    <w:rsid w:val="00821A46"/>
    <w:rsid w:val="008301CE"/>
    <w:rsid w:val="00830D1D"/>
    <w:rsid w:val="00834F64"/>
    <w:rsid w:val="00853C3F"/>
    <w:rsid w:val="00867642"/>
    <w:rsid w:val="00871505"/>
    <w:rsid w:val="008740BB"/>
    <w:rsid w:val="0087580A"/>
    <w:rsid w:val="00882D12"/>
    <w:rsid w:val="00887D5E"/>
    <w:rsid w:val="00893621"/>
    <w:rsid w:val="00896EFA"/>
    <w:rsid w:val="00896FCB"/>
    <w:rsid w:val="008B39FD"/>
    <w:rsid w:val="008C6A16"/>
    <w:rsid w:val="008C6C2D"/>
    <w:rsid w:val="008D161B"/>
    <w:rsid w:val="008D17A5"/>
    <w:rsid w:val="008D1B5B"/>
    <w:rsid w:val="008D3CCC"/>
    <w:rsid w:val="008D4C86"/>
    <w:rsid w:val="008E0D96"/>
    <w:rsid w:val="008E1F2C"/>
    <w:rsid w:val="008F146A"/>
    <w:rsid w:val="008F4E28"/>
    <w:rsid w:val="008F53B5"/>
    <w:rsid w:val="008F7145"/>
    <w:rsid w:val="009112B5"/>
    <w:rsid w:val="00911717"/>
    <w:rsid w:val="00915D58"/>
    <w:rsid w:val="0091748C"/>
    <w:rsid w:val="0092365F"/>
    <w:rsid w:val="00923BF5"/>
    <w:rsid w:val="00925E01"/>
    <w:rsid w:val="00932950"/>
    <w:rsid w:val="0093623D"/>
    <w:rsid w:val="00944E9E"/>
    <w:rsid w:val="00946229"/>
    <w:rsid w:val="00951047"/>
    <w:rsid w:val="00961B6C"/>
    <w:rsid w:val="00961CDE"/>
    <w:rsid w:val="00961D66"/>
    <w:rsid w:val="009641F0"/>
    <w:rsid w:val="0096673C"/>
    <w:rsid w:val="00972205"/>
    <w:rsid w:val="00974E7D"/>
    <w:rsid w:val="00982305"/>
    <w:rsid w:val="00985AF9"/>
    <w:rsid w:val="009951C5"/>
    <w:rsid w:val="009B520D"/>
    <w:rsid w:val="009C1BF6"/>
    <w:rsid w:val="009C4402"/>
    <w:rsid w:val="009C4CF2"/>
    <w:rsid w:val="009D06B0"/>
    <w:rsid w:val="009E0FD9"/>
    <w:rsid w:val="009F2BFD"/>
    <w:rsid w:val="009F308F"/>
    <w:rsid w:val="009F65AC"/>
    <w:rsid w:val="00A065E5"/>
    <w:rsid w:val="00A223E5"/>
    <w:rsid w:val="00A243C6"/>
    <w:rsid w:val="00A43AFB"/>
    <w:rsid w:val="00A451E0"/>
    <w:rsid w:val="00A60589"/>
    <w:rsid w:val="00A70F0A"/>
    <w:rsid w:val="00A76489"/>
    <w:rsid w:val="00A83B49"/>
    <w:rsid w:val="00A856BA"/>
    <w:rsid w:val="00A92ECC"/>
    <w:rsid w:val="00A93718"/>
    <w:rsid w:val="00A95979"/>
    <w:rsid w:val="00A97103"/>
    <w:rsid w:val="00AE217A"/>
    <w:rsid w:val="00B04BD5"/>
    <w:rsid w:val="00B12F0A"/>
    <w:rsid w:val="00B13FED"/>
    <w:rsid w:val="00B33180"/>
    <w:rsid w:val="00B37723"/>
    <w:rsid w:val="00B40A8E"/>
    <w:rsid w:val="00B45C3C"/>
    <w:rsid w:val="00B50931"/>
    <w:rsid w:val="00B75FB5"/>
    <w:rsid w:val="00B91322"/>
    <w:rsid w:val="00B95B55"/>
    <w:rsid w:val="00BA052E"/>
    <w:rsid w:val="00BA0A8F"/>
    <w:rsid w:val="00BA400C"/>
    <w:rsid w:val="00BA719A"/>
    <w:rsid w:val="00BC0B6C"/>
    <w:rsid w:val="00BC6194"/>
    <w:rsid w:val="00BD3746"/>
    <w:rsid w:val="00BD37EC"/>
    <w:rsid w:val="00BD66D4"/>
    <w:rsid w:val="00BD7C23"/>
    <w:rsid w:val="00BE006F"/>
    <w:rsid w:val="00BE32DB"/>
    <w:rsid w:val="00BE7842"/>
    <w:rsid w:val="00BF1865"/>
    <w:rsid w:val="00BF3904"/>
    <w:rsid w:val="00BF537A"/>
    <w:rsid w:val="00BF582B"/>
    <w:rsid w:val="00C07C84"/>
    <w:rsid w:val="00C07F59"/>
    <w:rsid w:val="00C17626"/>
    <w:rsid w:val="00C30320"/>
    <w:rsid w:val="00C327D1"/>
    <w:rsid w:val="00C334ED"/>
    <w:rsid w:val="00C418C4"/>
    <w:rsid w:val="00C50F61"/>
    <w:rsid w:val="00C5612D"/>
    <w:rsid w:val="00C86A14"/>
    <w:rsid w:val="00C951C6"/>
    <w:rsid w:val="00CA0440"/>
    <w:rsid w:val="00CA1A63"/>
    <w:rsid w:val="00CA3D78"/>
    <w:rsid w:val="00CA5D5C"/>
    <w:rsid w:val="00CC575B"/>
    <w:rsid w:val="00CD6B7E"/>
    <w:rsid w:val="00CE3DF5"/>
    <w:rsid w:val="00CE418B"/>
    <w:rsid w:val="00CF0199"/>
    <w:rsid w:val="00D0068B"/>
    <w:rsid w:val="00D16738"/>
    <w:rsid w:val="00D273F3"/>
    <w:rsid w:val="00D27798"/>
    <w:rsid w:val="00D27949"/>
    <w:rsid w:val="00D3147B"/>
    <w:rsid w:val="00D36DA6"/>
    <w:rsid w:val="00D46B69"/>
    <w:rsid w:val="00D47144"/>
    <w:rsid w:val="00D60AD9"/>
    <w:rsid w:val="00D60D31"/>
    <w:rsid w:val="00D62CCD"/>
    <w:rsid w:val="00D66EBD"/>
    <w:rsid w:val="00D70265"/>
    <w:rsid w:val="00D7243B"/>
    <w:rsid w:val="00D73FFB"/>
    <w:rsid w:val="00D8302B"/>
    <w:rsid w:val="00D839D3"/>
    <w:rsid w:val="00D84530"/>
    <w:rsid w:val="00DA174F"/>
    <w:rsid w:val="00DA2B7F"/>
    <w:rsid w:val="00DC6573"/>
    <w:rsid w:val="00E0570D"/>
    <w:rsid w:val="00E10F5A"/>
    <w:rsid w:val="00E13460"/>
    <w:rsid w:val="00E25FBA"/>
    <w:rsid w:val="00E33793"/>
    <w:rsid w:val="00E41D17"/>
    <w:rsid w:val="00E45C1D"/>
    <w:rsid w:val="00E50249"/>
    <w:rsid w:val="00E55339"/>
    <w:rsid w:val="00E577C0"/>
    <w:rsid w:val="00E72488"/>
    <w:rsid w:val="00E74197"/>
    <w:rsid w:val="00E83A86"/>
    <w:rsid w:val="00EA6D9E"/>
    <w:rsid w:val="00EB1042"/>
    <w:rsid w:val="00EB7ED3"/>
    <w:rsid w:val="00EC3A91"/>
    <w:rsid w:val="00ED424E"/>
    <w:rsid w:val="00ED4526"/>
    <w:rsid w:val="00ED5677"/>
    <w:rsid w:val="00EE06E8"/>
    <w:rsid w:val="00EE521C"/>
    <w:rsid w:val="00EE55F3"/>
    <w:rsid w:val="00F03419"/>
    <w:rsid w:val="00F274EB"/>
    <w:rsid w:val="00F313C7"/>
    <w:rsid w:val="00F63627"/>
    <w:rsid w:val="00F653D5"/>
    <w:rsid w:val="00F70D96"/>
    <w:rsid w:val="00F76214"/>
    <w:rsid w:val="00F81D09"/>
    <w:rsid w:val="00F84711"/>
    <w:rsid w:val="00F93BC7"/>
    <w:rsid w:val="00F95753"/>
    <w:rsid w:val="00FA07A5"/>
    <w:rsid w:val="00FA7DE1"/>
    <w:rsid w:val="00FB5B91"/>
    <w:rsid w:val="00FB5FEE"/>
    <w:rsid w:val="00FB63F7"/>
    <w:rsid w:val="00FD1004"/>
    <w:rsid w:val="00FF1001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82E9"/>
  <w15:chartTrackingRefBased/>
  <w15:docId w15:val="{8388AA4D-D4AD-42CD-89EF-BC20DB3B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01C8"/>
    <w:pPr>
      <w:spacing w:after="200" w:line="276" w:lineRule="auto"/>
    </w:pPr>
    <w:rPr>
      <w:rFonts w:eastAsiaTheme="minorEastAsia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951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C01C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034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9"/>
    <w:qFormat/>
    <w:rsid w:val="00F03419"/>
    <w:pPr>
      <w:keepNext/>
      <w:spacing w:before="120" w:after="0" w:line="240" w:lineRule="auto"/>
      <w:ind w:left="6" w:hanging="6"/>
      <w:jc w:val="center"/>
      <w:outlineLvl w:val="4"/>
    </w:pPr>
    <w:rPr>
      <w:rFonts w:ascii="Times New Roman" w:eastAsia="Times New Roman" w:hAnsi="Times New Roman" w:cs="Times New Roman"/>
      <w:sz w:val="32"/>
      <w:szCs w:val="32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F03419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  <w:lang w:eastAsia="en-US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F03419"/>
    <w:pPr>
      <w:keepNext/>
      <w:keepLines/>
      <w:spacing w:before="40" w:after="0"/>
      <w:outlineLvl w:val="6"/>
    </w:pPr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F03419"/>
    <w:pPr>
      <w:keepNext/>
      <w:keepLines/>
      <w:spacing w:before="40" w:after="0"/>
      <w:outlineLvl w:val="8"/>
    </w:pPr>
    <w:rPr>
      <w:rFonts w:ascii="Cambria" w:eastAsia="Times New Roman" w:hAnsi="Cambria" w:cs="Times New Roman"/>
      <w:i/>
      <w:iCs/>
      <w:color w:val="40404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C01C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0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C01C8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0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01C8"/>
    <w:rPr>
      <w:rFonts w:eastAsiaTheme="minorEastAsia"/>
      <w:lang w:eastAsia="sk-SK"/>
    </w:rPr>
  </w:style>
  <w:style w:type="paragraph" w:styleId="Odsekzoznamu">
    <w:name w:val="List Paragraph"/>
    <w:aliases w:val="Bullet Number,lp1,lp11,List Paragraph11,Bullet 1,Use Case List Paragraph,List Paragraph1,body,Odsek zoznamu2,Bullet List,FooterText,numbered,Paragraphe de liste1,ODRAZKY PRVA UROVEN,List Paragraph,Nad,Odstavec cíl se seznamem,Odstavec_muj"/>
    <w:basedOn w:val="Normlny"/>
    <w:link w:val="OdsekzoznamuChar"/>
    <w:uiPriority w:val="34"/>
    <w:qFormat/>
    <w:rsid w:val="001C01C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C01C8"/>
    <w:rPr>
      <w:color w:val="0563C1" w:themeColor="hyperlink"/>
      <w:u w:val="single"/>
    </w:rPr>
  </w:style>
  <w:style w:type="paragraph" w:customStyle="1" w:styleId="AODefHead">
    <w:name w:val="AODefHead"/>
    <w:basedOn w:val="Normlny"/>
    <w:next w:val="AODefPara"/>
    <w:rsid w:val="001C01C8"/>
    <w:pPr>
      <w:numPr>
        <w:numId w:val="1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rsid w:val="001C01C8"/>
    <w:pPr>
      <w:numPr>
        <w:ilvl w:val="1"/>
      </w:numPr>
      <w:outlineLvl w:val="6"/>
    </w:pPr>
  </w:style>
  <w:style w:type="paragraph" w:customStyle="1" w:styleId="AODocTxt">
    <w:name w:val="AODocTxt"/>
    <w:basedOn w:val="Normlny"/>
    <w:rsid w:val="001C01C8"/>
    <w:pPr>
      <w:numPr>
        <w:numId w:val="2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1C01C8"/>
    <w:pPr>
      <w:numPr>
        <w:ilvl w:val="1"/>
      </w:numPr>
    </w:pPr>
  </w:style>
  <w:style w:type="paragraph" w:customStyle="1" w:styleId="AODocTxtL2">
    <w:name w:val="AODocTxtL2"/>
    <w:basedOn w:val="AODocTxt"/>
    <w:rsid w:val="001C01C8"/>
    <w:pPr>
      <w:numPr>
        <w:ilvl w:val="2"/>
      </w:numPr>
    </w:pPr>
  </w:style>
  <w:style w:type="paragraph" w:customStyle="1" w:styleId="AODocTxtL3">
    <w:name w:val="AODocTxtL3"/>
    <w:basedOn w:val="AODocTxt"/>
    <w:rsid w:val="001C01C8"/>
    <w:pPr>
      <w:numPr>
        <w:ilvl w:val="3"/>
      </w:numPr>
    </w:pPr>
  </w:style>
  <w:style w:type="paragraph" w:customStyle="1" w:styleId="AODocTxtL4">
    <w:name w:val="AODocTxtL4"/>
    <w:basedOn w:val="AODocTxt"/>
    <w:rsid w:val="001C01C8"/>
    <w:pPr>
      <w:numPr>
        <w:ilvl w:val="4"/>
      </w:numPr>
    </w:pPr>
  </w:style>
  <w:style w:type="paragraph" w:customStyle="1" w:styleId="AODocTxtL5">
    <w:name w:val="AODocTxtL5"/>
    <w:basedOn w:val="AODocTxt"/>
    <w:rsid w:val="001C01C8"/>
    <w:pPr>
      <w:numPr>
        <w:ilvl w:val="5"/>
      </w:numPr>
    </w:pPr>
  </w:style>
  <w:style w:type="paragraph" w:customStyle="1" w:styleId="AODocTxtL6">
    <w:name w:val="AODocTxtL6"/>
    <w:basedOn w:val="AODocTxt"/>
    <w:rsid w:val="001C01C8"/>
    <w:pPr>
      <w:numPr>
        <w:ilvl w:val="6"/>
      </w:numPr>
    </w:pPr>
  </w:style>
  <w:style w:type="paragraph" w:customStyle="1" w:styleId="AODocTxtL7">
    <w:name w:val="AODocTxtL7"/>
    <w:basedOn w:val="AODocTxt"/>
    <w:rsid w:val="001C01C8"/>
    <w:pPr>
      <w:numPr>
        <w:ilvl w:val="7"/>
      </w:numPr>
    </w:pPr>
  </w:style>
  <w:style w:type="paragraph" w:customStyle="1" w:styleId="AODocTxtL8">
    <w:name w:val="AODocTxtL8"/>
    <w:basedOn w:val="AODocTxt"/>
    <w:rsid w:val="001C01C8"/>
    <w:pPr>
      <w:numPr>
        <w:ilvl w:val="8"/>
      </w:numPr>
    </w:pPr>
  </w:style>
  <w:style w:type="character" w:customStyle="1" w:styleId="ra">
    <w:name w:val="ra"/>
    <w:basedOn w:val="Predvolenpsmoodseku"/>
    <w:rsid w:val="001C01C8"/>
  </w:style>
  <w:style w:type="paragraph" w:customStyle="1" w:styleId="AONormal">
    <w:name w:val="AONormal"/>
    <w:rsid w:val="001C01C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1C01C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paragraph" w:styleId="Zkladntext2">
    <w:name w:val="Body Text 2"/>
    <w:basedOn w:val="Normlny"/>
    <w:link w:val="Zkladntext2Char"/>
    <w:rsid w:val="001C01C8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1C01C8"/>
    <w:rPr>
      <w:rFonts w:ascii="Arial" w:eastAsia="Times New Roman" w:hAnsi="Arial" w:cs="Times New Roman"/>
      <w:sz w:val="14"/>
      <w:szCs w:val="1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A43AF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43AFB"/>
    <w:rPr>
      <w:rFonts w:eastAsiaTheme="minorEastAsia"/>
      <w:lang w:eastAsia="sk-SK"/>
    </w:rPr>
  </w:style>
  <w:style w:type="table" w:styleId="Mriekatabuky">
    <w:name w:val="Table Grid"/>
    <w:basedOn w:val="Normlnatabuka"/>
    <w:uiPriority w:val="59"/>
    <w:rsid w:val="00594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ienka">
    <w:name w:val="Mention"/>
    <w:basedOn w:val="Predvolenpsmoodseku"/>
    <w:uiPriority w:val="99"/>
    <w:semiHidden/>
    <w:unhideWhenUsed/>
    <w:rsid w:val="00E41D17"/>
    <w:rPr>
      <w:color w:val="2B579A"/>
      <w:shd w:val="clear" w:color="auto" w:fill="E6E6E6"/>
    </w:rPr>
  </w:style>
  <w:style w:type="character" w:customStyle="1" w:styleId="Nadpis1Char">
    <w:name w:val="Nadpis 1 Char"/>
    <w:basedOn w:val="Predvolenpsmoodseku"/>
    <w:link w:val="Nadpis1"/>
    <w:uiPriority w:val="9"/>
    <w:rsid w:val="00C951C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443D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443D8"/>
    <w:rPr>
      <w:rFonts w:eastAsiaTheme="minorEastAsi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5443D8"/>
    <w:rPr>
      <w:vertAlign w:val="superscript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Odsek zoznamu2 Char,Bullet List Char,FooterText Char,numbered Char,Paragraphe de liste1 Char"/>
    <w:link w:val="Odsekzoznamu"/>
    <w:uiPriority w:val="34"/>
    <w:qFormat/>
    <w:locked/>
    <w:rsid w:val="00785DA9"/>
    <w:rPr>
      <w:rFonts w:eastAsiaTheme="minorEastAsia"/>
      <w:lang w:eastAsia="sk-SK"/>
    </w:rPr>
  </w:style>
  <w:style w:type="paragraph" w:styleId="Textbubliny">
    <w:name w:val="Balloon Text"/>
    <w:basedOn w:val="Normlny"/>
    <w:link w:val="TextbublinyChar"/>
    <w:uiPriority w:val="99"/>
    <w:unhideWhenUsed/>
    <w:rsid w:val="00184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184280"/>
    <w:rPr>
      <w:rFonts w:ascii="Segoe UI" w:eastAsiaTheme="minorEastAsia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696F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96F7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96F7F"/>
    <w:rPr>
      <w:rFonts w:eastAsiaTheme="minorEastAsi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696F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696F7F"/>
    <w:rPr>
      <w:rFonts w:eastAsiaTheme="minorEastAsia"/>
      <w:b/>
      <w:bCs/>
      <w:sz w:val="20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034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rsid w:val="00F03419"/>
    <w:rPr>
      <w:rFonts w:ascii="Times New Roman" w:eastAsia="Times New Roman" w:hAnsi="Times New Roman" w:cs="Times New Roman"/>
      <w:sz w:val="32"/>
      <w:szCs w:val="32"/>
      <w:lang w:eastAsia="sk-SK"/>
    </w:rPr>
  </w:style>
  <w:style w:type="paragraph" w:customStyle="1" w:styleId="Nadpis61">
    <w:name w:val="Nadpis 61"/>
    <w:basedOn w:val="Normlny"/>
    <w:next w:val="Normlny"/>
    <w:semiHidden/>
    <w:unhideWhenUsed/>
    <w:qFormat/>
    <w:rsid w:val="00F03419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en-US"/>
    </w:rPr>
  </w:style>
  <w:style w:type="paragraph" w:customStyle="1" w:styleId="Nadpis71">
    <w:name w:val="Nadpis 71"/>
    <w:basedOn w:val="Normlny"/>
    <w:next w:val="Normlny"/>
    <w:semiHidden/>
    <w:unhideWhenUsed/>
    <w:qFormat/>
    <w:rsid w:val="00F03419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paragraph" w:customStyle="1" w:styleId="Nadpis91">
    <w:name w:val="Nadpis 91"/>
    <w:basedOn w:val="Normlny"/>
    <w:next w:val="Normlny"/>
    <w:semiHidden/>
    <w:unhideWhenUsed/>
    <w:qFormat/>
    <w:rsid w:val="00F03419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numbering" w:customStyle="1" w:styleId="Bezzoznamu1">
    <w:name w:val="Bez zoznamu1"/>
    <w:next w:val="Bezzoznamu"/>
    <w:uiPriority w:val="99"/>
    <w:semiHidden/>
    <w:unhideWhenUsed/>
    <w:rsid w:val="00F03419"/>
  </w:style>
  <w:style w:type="character" w:customStyle="1" w:styleId="Nadpis6Char">
    <w:name w:val="Nadpis 6 Char"/>
    <w:basedOn w:val="Predvolenpsmoodseku"/>
    <w:link w:val="Nadpis6"/>
    <w:semiHidden/>
    <w:rsid w:val="00F03419"/>
    <w:rPr>
      <w:rFonts w:ascii="Cambria" w:eastAsia="Times New Roman" w:hAnsi="Cambria" w:cs="Times New Roman"/>
      <w:i/>
      <w:iCs/>
      <w:color w:val="243F60"/>
      <w:lang w:eastAsia="en-US"/>
    </w:rPr>
  </w:style>
  <w:style w:type="character" w:customStyle="1" w:styleId="Nadpis7Char">
    <w:name w:val="Nadpis 7 Char"/>
    <w:basedOn w:val="Predvolenpsmoodseku"/>
    <w:link w:val="Nadpis7"/>
    <w:semiHidden/>
    <w:rsid w:val="00F03419"/>
    <w:rPr>
      <w:rFonts w:ascii="Cambria" w:eastAsia="Times New Roman" w:hAnsi="Cambria" w:cs="Times New Roman"/>
      <w:i/>
      <w:iCs/>
      <w:color w:val="404040"/>
      <w:lang w:eastAsia="en-US"/>
    </w:rPr>
  </w:style>
  <w:style w:type="character" w:customStyle="1" w:styleId="Nadpis9Char">
    <w:name w:val="Nadpis 9 Char"/>
    <w:basedOn w:val="Predvolenpsmoodseku"/>
    <w:link w:val="Nadpis9"/>
    <w:semiHidden/>
    <w:rsid w:val="00F03419"/>
    <w:rPr>
      <w:rFonts w:ascii="Cambria" w:eastAsia="Times New Roman" w:hAnsi="Cambria" w:cs="Times New Roman"/>
      <w:i/>
      <w:iCs/>
      <w:color w:val="404040"/>
      <w:lang w:eastAsia="en-US"/>
    </w:rPr>
  </w:style>
  <w:style w:type="character" w:styleId="Vrazn">
    <w:name w:val="Strong"/>
    <w:uiPriority w:val="99"/>
    <w:qFormat/>
    <w:rsid w:val="00F03419"/>
    <w:rPr>
      <w:b/>
      <w:bCs/>
    </w:rPr>
  </w:style>
  <w:style w:type="paragraph" w:styleId="Zarkazkladnhotextu2">
    <w:name w:val="Body Text Indent 2"/>
    <w:basedOn w:val="Normlny"/>
    <w:link w:val="Zarkazkladnhotextu2Char"/>
    <w:rsid w:val="00F0341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03419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F03419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F03419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F0341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F03419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F03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F03419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Odsekzoznamu1">
    <w:name w:val="Odsek zoznamu1"/>
    <w:basedOn w:val="Normlny"/>
    <w:qFormat/>
    <w:rsid w:val="00F0341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F03419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F03419"/>
    <w:rPr>
      <w:rFonts w:ascii="Consolas" w:eastAsia="Calibri" w:hAnsi="Consolas" w:cs="Times New Roman"/>
      <w:sz w:val="21"/>
      <w:szCs w:val="21"/>
    </w:rPr>
  </w:style>
  <w:style w:type="paragraph" w:customStyle="1" w:styleId="C1b">
    <w:name w:val="C1b"/>
    <w:basedOn w:val="Normlny"/>
    <w:next w:val="Normlny"/>
    <w:rsid w:val="00F03419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">
    <w:name w:val="Mriežka tabuľky1"/>
    <w:basedOn w:val="Normlnatabuka"/>
    <w:next w:val="Mriekatabuky"/>
    <w:uiPriority w:val="39"/>
    <w:rsid w:val="00F03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034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table" w:customStyle="1" w:styleId="Mriekatabuky11">
    <w:name w:val="Mriežka tabuľky11"/>
    <w:basedOn w:val="Normlnatabuka"/>
    <w:next w:val="Mriekatabuky"/>
    <w:uiPriority w:val="39"/>
    <w:rsid w:val="00F03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F0341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F03419"/>
    <w:rPr>
      <w:rFonts w:ascii="Times New Roman" w:eastAsia="Times New Roman" w:hAnsi="Times New Roman" w:cs="Times New Roman"/>
      <w:sz w:val="20"/>
      <w:szCs w:val="20"/>
    </w:rPr>
  </w:style>
  <w:style w:type="paragraph" w:styleId="Zkladntext3">
    <w:name w:val="Body Text 3"/>
    <w:basedOn w:val="Normlny"/>
    <w:link w:val="Zkladntext3Char"/>
    <w:rsid w:val="00F0341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rsid w:val="00F03419"/>
    <w:rPr>
      <w:rFonts w:ascii="Times New Roman" w:eastAsia="Times New Roman" w:hAnsi="Times New Roman" w:cs="Times New Roman"/>
      <w:sz w:val="16"/>
      <w:szCs w:val="16"/>
    </w:rPr>
  </w:style>
  <w:style w:type="paragraph" w:styleId="Podtitul">
    <w:name w:val="Subtitle"/>
    <w:basedOn w:val="Normlny"/>
    <w:link w:val="PodtitulChar"/>
    <w:qFormat/>
    <w:rsid w:val="00F0341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F0341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Odstavecseseznamem1">
    <w:name w:val="Odstavec se seznamem1"/>
    <w:basedOn w:val="Normlny"/>
    <w:rsid w:val="00F03419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</w:rPr>
  </w:style>
  <w:style w:type="paragraph" w:styleId="Bezriadkovania">
    <w:name w:val="No Spacing"/>
    <w:link w:val="BezriadkovaniaChar"/>
    <w:uiPriority w:val="1"/>
    <w:qFormat/>
    <w:rsid w:val="00F03419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zoznamu11">
    <w:name w:val="Bez zoznamu11"/>
    <w:next w:val="Bezzoznamu"/>
    <w:uiPriority w:val="99"/>
    <w:semiHidden/>
    <w:unhideWhenUsed/>
    <w:rsid w:val="00F03419"/>
  </w:style>
  <w:style w:type="character" w:styleId="PouitHypertextovPrepojenie">
    <w:name w:val="FollowedHyperlink"/>
    <w:basedOn w:val="Predvolenpsmoodseku"/>
    <w:uiPriority w:val="99"/>
    <w:unhideWhenUsed/>
    <w:rsid w:val="00F03419"/>
    <w:rPr>
      <w:color w:val="800080"/>
      <w:u w:val="single"/>
    </w:rPr>
  </w:style>
  <w:style w:type="paragraph" w:customStyle="1" w:styleId="xl107">
    <w:name w:val="xl107"/>
    <w:basedOn w:val="Normlny"/>
    <w:rsid w:val="00F0341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08">
    <w:name w:val="xl108"/>
    <w:basedOn w:val="Normlny"/>
    <w:rsid w:val="00F0341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09">
    <w:name w:val="xl109"/>
    <w:basedOn w:val="Normlny"/>
    <w:rsid w:val="00F0341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10">
    <w:name w:val="xl110"/>
    <w:basedOn w:val="Normlny"/>
    <w:rsid w:val="00F0341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1">
    <w:name w:val="xl111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2">
    <w:name w:val="xl112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13">
    <w:name w:val="xl113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4">
    <w:name w:val="xl114"/>
    <w:basedOn w:val="Normlny"/>
    <w:rsid w:val="00F0341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5">
    <w:name w:val="xl115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6">
    <w:name w:val="xl116"/>
    <w:basedOn w:val="Normlny"/>
    <w:rsid w:val="00F0341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7">
    <w:name w:val="xl117"/>
    <w:basedOn w:val="Normlny"/>
    <w:rsid w:val="00F0341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18">
    <w:name w:val="xl118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19">
    <w:name w:val="xl119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0">
    <w:name w:val="xl120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1">
    <w:name w:val="xl121"/>
    <w:basedOn w:val="Normlny"/>
    <w:rsid w:val="00F0341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2">
    <w:name w:val="xl122"/>
    <w:basedOn w:val="Normlny"/>
    <w:rsid w:val="00F034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3">
    <w:name w:val="xl123"/>
    <w:basedOn w:val="Normlny"/>
    <w:rsid w:val="00F034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4">
    <w:name w:val="xl124"/>
    <w:basedOn w:val="Normlny"/>
    <w:rsid w:val="00F0341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25">
    <w:name w:val="xl125"/>
    <w:basedOn w:val="Normlny"/>
    <w:rsid w:val="00F034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6">
    <w:name w:val="xl126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7">
    <w:name w:val="xl127"/>
    <w:basedOn w:val="Normlny"/>
    <w:rsid w:val="00F034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8">
    <w:name w:val="xl128"/>
    <w:basedOn w:val="Normlny"/>
    <w:rsid w:val="00F034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</w:rPr>
  </w:style>
  <w:style w:type="paragraph" w:customStyle="1" w:styleId="xl129">
    <w:name w:val="xl129"/>
    <w:basedOn w:val="Normlny"/>
    <w:rsid w:val="00F034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0">
    <w:name w:val="xl130"/>
    <w:basedOn w:val="Normlny"/>
    <w:rsid w:val="00F03419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1">
    <w:name w:val="xl131"/>
    <w:basedOn w:val="Normlny"/>
    <w:rsid w:val="00F034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2">
    <w:name w:val="xl132"/>
    <w:basedOn w:val="Normlny"/>
    <w:rsid w:val="00F03419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3">
    <w:name w:val="xl133"/>
    <w:basedOn w:val="Normlny"/>
    <w:rsid w:val="00F034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4">
    <w:name w:val="xl134"/>
    <w:basedOn w:val="Normlny"/>
    <w:rsid w:val="00F034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5">
    <w:name w:val="xl135"/>
    <w:basedOn w:val="Normlny"/>
    <w:rsid w:val="00F0341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6">
    <w:name w:val="xl136"/>
    <w:basedOn w:val="Normlny"/>
    <w:rsid w:val="00F0341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7">
    <w:name w:val="xl137"/>
    <w:basedOn w:val="Normlny"/>
    <w:rsid w:val="00F03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8">
    <w:name w:val="xl138"/>
    <w:basedOn w:val="Normlny"/>
    <w:rsid w:val="00F034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9">
    <w:name w:val="xl139"/>
    <w:basedOn w:val="Normlny"/>
    <w:rsid w:val="00F034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</w:rPr>
  </w:style>
  <w:style w:type="numbering" w:customStyle="1" w:styleId="Bezzoznamu2">
    <w:name w:val="Bez zoznamu2"/>
    <w:next w:val="Bezzoznamu"/>
    <w:uiPriority w:val="99"/>
    <w:semiHidden/>
    <w:unhideWhenUsed/>
    <w:rsid w:val="00F03419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F03419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</w:rPr>
  </w:style>
  <w:style w:type="numbering" w:customStyle="1" w:styleId="Bezzoznamu111">
    <w:name w:val="Bez zoznamu111"/>
    <w:next w:val="Bezzoznamu"/>
    <w:uiPriority w:val="99"/>
    <w:semiHidden/>
    <w:unhideWhenUsed/>
    <w:rsid w:val="00F03419"/>
  </w:style>
  <w:style w:type="table" w:customStyle="1" w:styleId="Mriekatabuky2">
    <w:name w:val="Mriežka tabuľky2"/>
    <w:basedOn w:val="Normlnatabuka"/>
    <w:next w:val="Mriekatabuky"/>
    <w:uiPriority w:val="39"/>
    <w:rsid w:val="00F03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F034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F03419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F03419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F03419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F0341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F03419"/>
  </w:style>
  <w:style w:type="numbering" w:customStyle="1" w:styleId="Bezzoznamu1111">
    <w:name w:val="Bez zoznamu1111"/>
    <w:next w:val="Bezzoznamu"/>
    <w:uiPriority w:val="99"/>
    <w:semiHidden/>
    <w:unhideWhenUsed/>
    <w:rsid w:val="00F03419"/>
  </w:style>
  <w:style w:type="character" w:customStyle="1" w:styleId="Zkladntext0">
    <w:name w:val="Základný text_"/>
    <w:basedOn w:val="Predvolenpsmoodseku"/>
    <w:link w:val="Zkladntext30"/>
    <w:rsid w:val="00F03419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F03419"/>
    <w:pPr>
      <w:shd w:val="clear" w:color="auto" w:fill="FFFFFF"/>
      <w:spacing w:before="360" w:after="0" w:line="263" w:lineRule="exact"/>
      <w:ind w:hanging="700"/>
      <w:jc w:val="both"/>
    </w:pPr>
    <w:rPr>
      <w:rFonts w:eastAsiaTheme="minorHAnsi"/>
      <w:lang w:eastAsia="en-US"/>
    </w:rPr>
  </w:style>
  <w:style w:type="table" w:customStyle="1" w:styleId="Mriekatabuky3">
    <w:name w:val="Mriežka tabuľky3"/>
    <w:basedOn w:val="Normlnatabuka"/>
    <w:next w:val="Mriekatabuky"/>
    <w:uiPriority w:val="59"/>
    <w:rsid w:val="00F03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F03419"/>
  </w:style>
  <w:style w:type="character" w:customStyle="1" w:styleId="code">
    <w:name w:val="code"/>
    <w:rsid w:val="00F03419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F03419"/>
    <w:rPr>
      <w:color w:val="808080"/>
    </w:rPr>
  </w:style>
  <w:style w:type="paragraph" w:customStyle="1" w:styleId="Odrka">
    <w:name w:val="Odrážka"/>
    <w:basedOn w:val="Normlny"/>
    <w:link w:val="OdrkaChar1"/>
    <w:rsid w:val="00F03419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OdrkaChar1">
    <w:name w:val="Odrážka Char1"/>
    <w:link w:val="Odrka"/>
    <w:locked/>
    <w:rsid w:val="00F03419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F03419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Normal3">
    <w:name w:val="Normal3"/>
    <w:basedOn w:val="Normlny"/>
    <w:link w:val="Normal3Char"/>
    <w:rsid w:val="00F03419"/>
    <w:pPr>
      <w:ind w:left="1134"/>
    </w:pPr>
    <w:rPr>
      <w:rFonts w:eastAsia="Calibri"/>
      <w:lang w:eastAsia="en-US"/>
    </w:rPr>
  </w:style>
  <w:style w:type="character" w:customStyle="1" w:styleId="Normal3Char">
    <w:name w:val="Normal3 Char"/>
    <w:link w:val="Normal3"/>
    <w:locked/>
    <w:rsid w:val="00F03419"/>
    <w:rPr>
      <w:rFonts w:eastAsia="Calibri"/>
    </w:rPr>
  </w:style>
  <w:style w:type="paragraph" w:customStyle="1" w:styleId="STYL">
    <w:name w:val="STYL"/>
    <w:basedOn w:val="Normlny"/>
    <w:rsid w:val="00F03419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F03419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  <w:lang w:eastAsia="en-US"/>
    </w:rPr>
  </w:style>
  <w:style w:type="paragraph" w:customStyle="1" w:styleId="TableBold">
    <w:name w:val="Table Bold"/>
    <w:basedOn w:val="Normlny"/>
    <w:rsid w:val="00F03419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  <w:lang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F03419"/>
  </w:style>
  <w:style w:type="table" w:customStyle="1" w:styleId="Mriekatabuky4">
    <w:name w:val="Mriežka tabuľky4"/>
    <w:basedOn w:val="Normlnatabuka"/>
    <w:next w:val="Mriekatabuky"/>
    <w:uiPriority w:val="39"/>
    <w:rsid w:val="00F034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F03419"/>
    <w:rPr>
      <w:rFonts w:asciiTheme="majorHAnsi" w:eastAsiaTheme="majorEastAsia" w:hAnsiTheme="majorHAnsi" w:cstheme="majorBidi"/>
      <w:color w:val="1F4D78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F03419"/>
    <w:rPr>
      <w:rFonts w:asciiTheme="majorHAnsi" w:eastAsiaTheme="majorEastAsia" w:hAnsiTheme="majorHAnsi" w:cstheme="majorBidi"/>
      <w:i/>
      <w:iCs/>
      <w:color w:val="1F4D78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F034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0E15DF"/>
    <w:rPr>
      <w:color w:val="808080"/>
      <w:shd w:val="clear" w:color="auto" w:fill="E6E6E6"/>
    </w:rPr>
  </w:style>
  <w:style w:type="character" w:customStyle="1" w:styleId="longtext1">
    <w:name w:val="long_text1"/>
    <w:rsid w:val="00CE418B"/>
    <w:rPr>
      <w:sz w:val="20"/>
      <w:szCs w:val="20"/>
    </w:rPr>
  </w:style>
  <w:style w:type="character" w:customStyle="1" w:styleId="BezriadkovaniaChar">
    <w:name w:val="Bez riadkovania Char"/>
    <w:link w:val="Bezriadkovania"/>
    <w:uiPriority w:val="1"/>
    <w:rsid w:val="00BD3746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BC6194"/>
    <w:pPr>
      <w:spacing w:after="0" w:line="240" w:lineRule="auto"/>
    </w:pPr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613A7-37FA-4E3C-BB3D-E0C6DEE53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796</Words>
  <Characters>4542</Characters>
  <Application>Microsoft Office Word</Application>
  <DocSecurity>4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Rajecova Michaela</dc:creator>
  <cp:keywords/>
  <dc:description/>
  <cp:lastModifiedBy>Mládek Peter</cp:lastModifiedBy>
  <cp:revision>2</cp:revision>
  <cp:lastPrinted>2018-02-26T11:51:00Z</cp:lastPrinted>
  <dcterms:created xsi:type="dcterms:W3CDTF">2024-08-07T08:53:00Z</dcterms:created>
  <dcterms:modified xsi:type="dcterms:W3CDTF">2024-08-07T08:53:00Z</dcterms:modified>
</cp:coreProperties>
</file>