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23087E" w14:textId="77777777" w:rsidR="00E833E7" w:rsidRPr="008732D7" w:rsidRDefault="00E833E7" w:rsidP="00E833E7">
      <w:pPr>
        <w:suppressAutoHyphens/>
        <w:autoSpaceDE w:val="0"/>
        <w:ind w:left="284"/>
        <w:jc w:val="right"/>
        <w:rPr>
          <w:rFonts w:ascii="Arial Narrow" w:hAnsi="Arial Narrow" w:cs="Calibri"/>
          <w:b/>
          <w:i/>
          <w:iCs/>
          <w:sz w:val="22"/>
          <w:szCs w:val="22"/>
          <w:lang w:eastAsia="ar-SA"/>
        </w:rPr>
      </w:pPr>
      <w:bookmarkStart w:id="0" w:name="_Toc495909288"/>
      <w:bookmarkStart w:id="1" w:name="_Toc34818921"/>
      <w:r w:rsidRPr="00D46BA4">
        <w:rPr>
          <w:rFonts w:ascii="Arial Narrow" w:hAnsi="Arial Narrow" w:cs="Calibri"/>
          <w:i/>
          <w:sz w:val="22"/>
          <w:szCs w:val="22"/>
          <w:lang w:eastAsia="ar-SA"/>
        </w:rPr>
        <w:t xml:space="preserve">Príloha č. 2 </w:t>
      </w:r>
      <w:r w:rsidRPr="003B252C">
        <w:rPr>
          <w:rFonts w:ascii="Arial Narrow" w:hAnsi="Arial Narrow" w:cs="Calibri"/>
          <w:i/>
          <w:sz w:val="22"/>
          <w:szCs w:val="22"/>
          <w:lang w:eastAsia="ar-SA"/>
        </w:rPr>
        <w:t>výzvy na predkladanie ponúk</w:t>
      </w:r>
      <w:bookmarkEnd w:id="0"/>
      <w:bookmarkEnd w:id="1"/>
    </w:p>
    <w:p w14:paraId="09097220" w14:textId="77777777" w:rsidR="00E833E7" w:rsidRPr="008732D7" w:rsidRDefault="00E833E7" w:rsidP="00E833E7">
      <w:pPr>
        <w:suppressAutoHyphens/>
        <w:autoSpaceDE w:val="0"/>
        <w:ind w:left="284"/>
        <w:jc w:val="both"/>
        <w:rPr>
          <w:rFonts w:ascii="Arial Narrow" w:hAnsi="Arial Narrow" w:cs="Calibri"/>
          <w:b/>
          <w:sz w:val="22"/>
          <w:szCs w:val="22"/>
          <w:lang w:eastAsia="ar-SA"/>
        </w:rPr>
      </w:pPr>
      <w:bookmarkStart w:id="2" w:name="_Toc495909289"/>
    </w:p>
    <w:p w14:paraId="4A6BF520" w14:textId="50568D79" w:rsidR="00E833E7" w:rsidRPr="008732D7" w:rsidRDefault="005052C1" w:rsidP="00E833E7">
      <w:pPr>
        <w:suppressAutoHyphens/>
        <w:autoSpaceDE w:val="0"/>
        <w:ind w:left="284"/>
        <w:jc w:val="both"/>
        <w:rPr>
          <w:rFonts w:ascii="Arial Narrow" w:hAnsi="Arial Narrow" w:cs="Calibri"/>
          <w:b/>
          <w:sz w:val="22"/>
          <w:szCs w:val="22"/>
          <w:lang w:eastAsia="ar-SA"/>
        </w:rPr>
      </w:pPr>
      <w:r w:rsidRPr="005052C1">
        <w:rPr>
          <w:rFonts w:ascii="Arial Narrow" w:hAnsi="Arial Narrow" w:cs="Calibri"/>
          <w:b/>
          <w:sz w:val="22"/>
          <w:szCs w:val="22"/>
          <w:lang w:eastAsia="ar-SA"/>
        </w:rPr>
        <w:t xml:space="preserve">Identifikácia uchádzača a </w:t>
      </w:r>
      <w:r>
        <w:rPr>
          <w:rFonts w:ascii="Arial Narrow" w:hAnsi="Arial Narrow" w:cs="Calibri"/>
          <w:b/>
          <w:sz w:val="22"/>
          <w:szCs w:val="22"/>
          <w:lang w:eastAsia="ar-SA"/>
        </w:rPr>
        <w:t>n</w:t>
      </w:r>
      <w:r w:rsidR="00E833E7" w:rsidRPr="008732D7">
        <w:rPr>
          <w:rFonts w:ascii="Arial Narrow" w:hAnsi="Arial Narrow" w:cs="Calibri"/>
          <w:b/>
          <w:sz w:val="22"/>
          <w:szCs w:val="22"/>
          <w:lang w:eastAsia="ar-SA"/>
        </w:rPr>
        <w:t>ávrh na plnenie kritéri</w:t>
      </w:r>
      <w:bookmarkEnd w:id="2"/>
      <w:r w:rsidR="00E833E7">
        <w:rPr>
          <w:rFonts w:ascii="Arial Narrow" w:hAnsi="Arial Narrow" w:cs="Calibri"/>
          <w:b/>
          <w:sz w:val="22"/>
          <w:szCs w:val="22"/>
          <w:lang w:eastAsia="ar-SA"/>
        </w:rPr>
        <w:t>í</w:t>
      </w: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27"/>
        <w:gridCol w:w="971"/>
        <w:gridCol w:w="2171"/>
        <w:gridCol w:w="3170"/>
      </w:tblGrid>
      <w:tr w:rsidR="00E833E7" w:rsidRPr="008732D7" w14:paraId="422CD196" w14:textId="77777777" w:rsidTr="00DC66ED">
        <w:trPr>
          <w:trHeight w:val="684"/>
        </w:trPr>
        <w:tc>
          <w:tcPr>
            <w:tcW w:w="332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2AA7B75D" w14:textId="77777777" w:rsidR="00E833E7" w:rsidRPr="008732D7" w:rsidRDefault="00E833E7" w:rsidP="00DC66ED">
            <w:pPr>
              <w:suppressAutoHyphens/>
              <w:autoSpaceDE w:val="0"/>
              <w:ind w:left="284"/>
              <w:jc w:val="both"/>
              <w:rPr>
                <w:rFonts w:ascii="Arial Narrow" w:hAnsi="Arial Narrow" w:cs="Calibri"/>
                <w:sz w:val="22"/>
                <w:szCs w:val="22"/>
                <w:lang w:eastAsia="ar-SA"/>
              </w:rPr>
            </w:pPr>
            <w:r w:rsidRPr="008732D7">
              <w:rPr>
                <w:rFonts w:ascii="Arial Narrow" w:hAnsi="Arial Narrow" w:cs="Calibri"/>
                <w:sz w:val="22"/>
                <w:szCs w:val="22"/>
                <w:lang w:eastAsia="ar-SA"/>
              </w:rPr>
              <w:t>Uchádzač / skupina dodávateľov</w:t>
            </w:r>
          </w:p>
        </w:tc>
        <w:tc>
          <w:tcPr>
            <w:tcW w:w="6312" w:type="dxa"/>
            <w:gridSpan w:val="3"/>
            <w:tcBorders>
              <w:left w:val="single" w:sz="4" w:space="0" w:color="auto"/>
            </w:tcBorders>
            <w:shd w:val="clear" w:color="auto" w:fill="C0C0C0"/>
            <w:tcMar>
              <w:top w:w="57" w:type="dxa"/>
              <w:bottom w:w="57" w:type="dxa"/>
            </w:tcMar>
          </w:tcPr>
          <w:p w14:paraId="7F3227C6" w14:textId="77777777" w:rsidR="00E833E7" w:rsidRPr="008732D7" w:rsidRDefault="00E833E7" w:rsidP="00DC66ED">
            <w:pPr>
              <w:suppressAutoHyphens/>
              <w:autoSpaceDE w:val="0"/>
              <w:ind w:left="284"/>
              <w:jc w:val="both"/>
              <w:rPr>
                <w:rFonts w:ascii="Arial Narrow" w:hAnsi="Arial Narrow" w:cs="Calibri"/>
                <w:sz w:val="22"/>
                <w:szCs w:val="22"/>
                <w:lang w:eastAsia="ar-SA"/>
              </w:rPr>
            </w:pPr>
          </w:p>
        </w:tc>
      </w:tr>
      <w:tr w:rsidR="00E833E7" w:rsidRPr="008732D7" w14:paraId="0C5D3A27" w14:textId="77777777" w:rsidTr="00DC66ED">
        <w:trPr>
          <w:trHeight w:val="258"/>
        </w:trPr>
        <w:tc>
          <w:tcPr>
            <w:tcW w:w="332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4C714EAB" w14:textId="77777777" w:rsidR="00E833E7" w:rsidRPr="008732D7" w:rsidRDefault="00E833E7" w:rsidP="00DC66ED">
            <w:pPr>
              <w:suppressAutoHyphens/>
              <w:autoSpaceDE w:val="0"/>
              <w:ind w:left="284"/>
              <w:jc w:val="both"/>
              <w:rPr>
                <w:rFonts w:ascii="Arial Narrow" w:hAnsi="Arial Narrow" w:cs="Calibri"/>
                <w:sz w:val="22"/>
                <w:szCs w:val="22"/>
                <w:lang w:eastAsia="ar-SA"/>
              </w:rPr>
            </w:pPr>
          </w:p>
        </w:tc>
        <w:tc>
          <w:tcPr>
            <w:tcW w:w="6312" w:type="dxa"/>
            <w:gridSpan w:val="3"/>
            <w:tcBorders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31E3D488" w14:textId="77777777" w:rsidR="00E833E7" w:rsidRPr="008732D7" w:rsidRDefault="00E833E7" w:rsidP="00DC66ED">
            <w:pPr>
              <w:suppressAutoHyphens/>
              <w:autoSpaceDE w:val="0"/>
              <w:ind w:left="284"/>
              <w:jc w:val="both"/>
              <w:rPr>
                <w:rFonts w:ascii="Arial Narrow" w:hAnsi="Arial Narrow" w:cs="Calibri"/>
                <w:sz w:val="22"/>
                <w:szCs w:val="22"/>
                <w:lang w:eastAsia="ar-SA"/>
              </w:rPr>
            </w:pPr>
          </w:p>
        </w:tc>
      </w:tr>
      <w:tr w:rsidR="00E833E7" w:rsidRPr="008732D7" w14:paraId="2210621F" w14:textId="77777777" w:rsidTr="00DC66ED">
        <w:trPr>
          <w:trHeight w:val="142"/>
        </w:trPr>
        <w:tc>
          <w:tcPr>
            <w:tcW w:w="332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6F8CAE5A" w14:textId="77777777" w:rsidR="00E833E7" w:rsidRPr="008732D7" w:rsidRDefault="00E833E7" w:rsidP="00DC66ED">
            <w:pPr>
              <w:suppressAutoHyphens/>
              <w:autoSpaceDE w:val="0"/>
              <w:ind w:left="284"/>
              <w:jc w:val="both"/>
              <w:rPr>
                <w:rFonts w:ascii="Arial Narrow" w:hAnsi="Arial Narrow" w:cs="Calibri"/>
                <w:sz w:val="22"/>
                <w:szCs w:val="22"/>
                <w:lang w:eastAsia="ar-SA"/>
              </w:rPr>
            </w:pPr>
            <w:r w:rsidRPr="008732D7">
              <w:rPr>
                <w:rFonts w:ascii="Arial Narrow" w:hAnsi="Arial Narrow" w:cs="Calibri"/>
                <w:sz w:val="22"/>
                <w:szCs w:val="22"/>
                <w:lang w:eastAsia="ar-SA"/>
              </w:rPr>
              <w:t>Kritérium na vyhodnotenie ponúk</w:t>
            </w:r>
          </w:p>
        </w:tc>
        <w:tc>
          <w:tcPr>
            <w:tcW w:w="6312" w:type="dxa"/>
            <w:gridSpan w:val="3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030997C7" w14:textId="43A48CE0" w:rsidR="00E833E7" w:rsidRPr="008732D7" w:rsidRDefault="007C52AC" w:rsidP="00DC66ED">
            <w:pPr>
              <w:suppressAutoHyphens/>
              <w:autoSpaceDE w:val="0"/>
              <w:ind w:left="284"/>
              <w:jc w:val="both"/>
              <w:rPr>
                <w:rFonts w:ascii="Arial Narrow" w:hAnsi="Arial Narrow" w:cs="Calibri"/>
                <w:sz w:val="22"/>
                <w:szCs w:val="22"/>
                <w:lang w:eastAsia="ar-SA"/>
              </w:rPr>
            </w:pPr>
            <w:r w:rsidRPr="007C52AC">
              <w:rPr>
                <w:rFonts w:ascii="Arial Narrow" w:hAnsi="Arial Narrow" w:cs="Calibri"/>
                <w:sz w:val="22"/>
                <w:szCs w:val="22"/>
                <w:lang w:eastAsia="ar-SA"/>
              </w:rPr>
              <w:t>celková cena v EUR s DPH za celý predmet zákazky</w:t>
            </w:r>
          </w:p>
        </w:tc>
      </w:tr>
      <w:tr w:rsidR="00E833E7" w:rsidRPr="008732D7" w14:paraId="09482366" w14:textId="77777777" w:rsidTr="00DC66ED">
        <w:trPr>
          <w:trHeight w:val="265"/>
        </w:trPr>
        <w:tc>
          <w:tcPr>
            <w:tcW w:w="332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6990F4E9" w14:textId="77777777" w:rsidR="00E833E7" w:rsidRPr="008732D7" w:rsidRDefault="00E833E7" w:rsidP="00DC66ED">
            <w:pPr>
              <w:suppressAutoHyphens/>
              <w:autoSpaceDE w:val="0"/>
              <w:ind w:left="284"/>
              <w:jc w:val="both"/>
              <w:rPr>
                <w:rFonts w:ascii="Arial Narrow" w:hAnsi="Arial Narrow" w:cs="Calibri"/>
                <w:sz w:val="22"/>
                <w:szCs w:val="22"/>
                <w:lang w:eastAsia="ar-SA"/>
              </w:rPr>
            </w:pPr>
          </w:p>
        </w:tc>
        <w:tc>
          <w:tcPr>
            <w:tcW w:w="6312" w:type="dxa"/>
            <w:gridSpan w:val="3"/>
            <w:tcBorders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79108195" w14:textId="77777777" w:rsidR="00E833E7" w:rsidRPr="008732D7" w:rsidRDefault="00E833E7" w:rsidP="00DC66ED">
            <w:pPr>
              <w:suppressAutoHyphens/>
              <w:autoSpaceDE w:val="0"/>
              <w:ind w:left="284"/>
              <w:jc w:val="both"/>
              <w:rPr>
                <w:rFonts w:ascii="Arial Narrow" w:hAnsi="Arial Narrow" w:cs="Calibri"/>
                <w:sz w:val="22"/>
                <w:szCs w:val="22"/>
                <w:lang w:eastAsia="ar-SA"/>
              </w:rPr>
            </w:pPr>
          </w:p>
        </w:tc>
      </w:tr>
      <w:tr w:rsidR="00E833E7" w:rsidRPr="008732D7" w14:paraId="3FAD9DAA" w14:textId="77777777" w:rsidTr="00DC66ED">
        <w:trPr>
          <w:trHeight w:val="142"/>
        </w:trPr>
        <w:tc>
          <w:tcPr>
            <w:tcW w:w="332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2F82B3AE" w14:textId="77777777" w:rsidR="00E833E7" w:rsidRPr="008732D7" w:rsidRDefault="00E833E7" w:rsidP="00DC66ED">
            <w:pPr>
              <w:suppressAutoHyphens/>
              <w:autoSpaceDE w:val="0"/>
              <w:ind w:left="284"/>
              <w:jc w:val="both"/>
              <w:rPr>
                <w:rFonts w:ascii="Arial Narrow" w:hAnsi="Arial Narrow" w:cs="Calibri"/>
                <w:sz w:val="22"/>
                <w:szCs w:val="22"/>
                <w:lang w:eastAsia="ar-SA"/>
              </w:rPr>
            </w:pPr>
            <w:r w:rsidRPr="008732D7">
              <w:rPr>
                <w:rFonts w:ascii="Arial Narrow" w:hAnsi="Arial Narrow" w:cs="Calibri"/>
                <w:sz w:val="22"/>
                <w:szCs w:val="22"/>
                <w:lang w:eastAsia="ar-SA"/>
              </w:rPr>
              <w:t>Je uchádzač platiteľom DPH?</w:t>
            </w:r>
          </w:p>
        </w:tc>
        <w:tc>
          <w:tcPr>
            <w:tcW w:w="3142" w:type="dxa"/>
            <w:gridSpan w:val="2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4433F9D2" w14:textId="77777777" w:rsidR="00E833E7" w:rsidRPr="008732D7" w:rsidRDefault="00E833E7" w:rsidP="00DC66ED">
            <w:pPr>
              <w:suppressAutoHyphens/>
              <w:autoSpaceDE w:val="0"/>
              <w:ind w:left="284"/>
              <w:jc w:val="both"/>
              <w:rPr>
                <w:rFonts w:ascii="Arial Narrow" w:hAnsi="Arial Narrow" w:cs="Calibri"/>
                <w:bCs/>
                <w:sz w:val="22"/>
                <w:szCs w:val="22"/>
                <w:lang w:eastAsia="ar-SA"/>
              </w:rPr>
            </w:pPr>
            <w:r w:rsidRPr="008732D7">
              <w:rPr>
                <w:rFonts w:ascii="Arial Narrow" w:hAnsi="Arial Narrow" w:cs="Calibri"/>
                <w:bCs/>
                <w:sz w:val="22"/>
                <w:szCs w:val="22"/>
                <w:lang w:eastAsia="ar-SA"/>
              </w:rPr>
              <w:t>ÁNO</w:t>
            </w:r>
            <w:r w:rsidRPr="008732D7">
              <w:rPr>
                <w:rFonts w:ascii="Arial Narrow" w:hAnsi="Arial Narrow" w:cs="Calibri"/>
                <w:bCs/>
                <w:sz w:val="22"/>
                <w:szCs w:val="22"/>
                <w:vertAlign w:val="superscript"/>
                <w:lang w:eastAsia="ar-SA"/>
              </w:rPr>
              <w:footnoteReference w:id="1"/>
            </w:r>
          </w:p>
        </w:tc>
        <w:tc>
          <w:tcPr>
            <w:tcW w:w="3170" w:type="dxa"/>
            <w:tcBorders>
              <w:left w:val="single" w:sz="4" w:space="0" w:color="auto"/>
              <w:bottom w:val="single" w:sz="4" w:space="0" w:color="auto"/>
            </w:tcBorders>
          </w:tcPr>
          <w:p w14:paraId="1903BE70" w14:textId="77777777" w:rsidR="00E833E7" w:rsidRPr="008732D7" w:rsidRDefault="00E833E7" w:rsidP="00DC66ED">
            <w:pPr>
              <w:suppressAutoHyphens/>
              <w:autoSpaceDE w:val="0"/>
              <w:ind w:left="284"/>
              <w:jc w:val="both"/>
              <w:rPr>
                <w:rFonts w:ascii="Arial Narrow" w:hAnsi="Arial Narrow" w:cs="Calibri"/>
                <w:bCs/>
                <w:sz w:val="22"/>
                <w:szCs w:val="22"/>
                <w:lang w:eastAsia="ar-SA"/>
              </w:rPr>
            </w:pPr>
            <w:r w:rsidRPr="008732D7">
              <w:rPr>
                <w:rFonts w:ascii="Arial Narrow" w:hAnsi="Arial Narrow" w:cs="Calibri"/>
                <w:bCs/>
                <w:sz w:val="22"/>
                <w:szCs w:val="22"/>
                <w:lang w:eastAsia="ar-SA"/>
              </w:rPr>
              <w:t>NIE</w:t>
            </w:r>
          </w:p>
        </w:tc>
      </w:tr>
      <w:tr w:rsidR="00E833E7" w:rsidRPr="008732D7" w14:paraId="4B198C5F" w14:textId="77777777" w:rsidTr="00DC66ED">
        <w:trPr>
          <w:trHeight w:val="373"/>
        </w:trPr>
        <w:tc>
          <w:tcPr>
            <w:tcW w:w="9639" w:type="dxa"/>
            <w:gridSpan w:val="4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  <w:vAlign w:val="center"/>
          </w:tcPr>
          <w:p w14:paraId="02864779" w14:textId="77777777" w:rsidR="00E833E7" w:rsidRPr="008732D7" w:rsidRDefault="00E833E7" w:rsidP="00DC66ED">
            <w:pPr>
              <w:suppressAutoHyphens/>
              <w:autoSpaceDE w:val="0"/>
              <w:ind w:left="284"/>
              <w:jc w:val="both"/>
              <w:rPr>
                <w:rFonts w:ascii="Arial Narrow" w:hAnsi="Arial Narrow" w:cs="Calibri"/>
                <w:sz w:val="22"/>
                <w:szCs w:val="22"/>
                <w:lang w:eastAsia="ar-SA"/>
              </w:rPr>
            </w:pPr>
          </w:p>
          <w:p w14:paraId="74708FB9" w14:textId="77777777" w:rsidR="00E833E7" w:rsidRPr="008732D7" w:rsidRDefault="00E833E7" w:rsidP="00DC66ED">
            <w:pPr>
              <w:suppressAutoHyphens/>
              <w:autoSpaceDE w:val="0"/>
              <w:jc w:val="both"/>
              <w:rPr>
                <w:rFonts w:ascii="Arial Narrow" w:hAnsi="Arial Narrow" w:cs="Calibri"/>
                <w:sz w:val="22"/>
                <w:szCs w:val="22"/>
                <w:lang w:eastAsia="ar-SA"/>
              </w:rPr>
            </w:pPr>
          </w:p>
          <w:tbl>
            <w:tblPr>
              <w:tblW w:w="950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4548"/>
              <w:gridCol w:w="1843"/>
              <w:gridCol w:w="1276"/>
              <w:gridCol w:w="1838"/>
            </w:tblGrid>
            <w:tr w:rsidR="002B327E" w:rsidRPr="00A50916" w14:paraId="7D53E5E0" w14:textId="77777777" w:rsidTr="002B327E">
              <w:trPr>
                <w:trHeight w:val="214"/>
              </w:trPr>
              <w:tc>
                <w:tcPr>
                  <w:tcW w:w="4548" w:type="dxa"/>
                  <w:vMerge w:val="restart"/>
                  <w:tcBorders>
                    <w:top w:val="single" w:sz="4" w:space="0" w:color="auto"/>
                    <w:left w:val="single" w:sz="12" w:space="0" w:color="auto"/>
                    <w:right w:val="single" w:sz="4" w:space="0" w:color="auto"/>
                  </w:tcBorders>
                  <w:shd w:val="clear" w:color="auto" w:fill="auto"/>
                  <w:tcMar>
                    <w:top w:w="57" w:type="dxa"/>
                    <w:left w:w="113" w:type="dxa"/>
                    <w:bottom w:w="57" w:type="dxa"/>
                  </w:tcMar>
                  <w:vAlign w:val="center"/>
                </w:tcPr>
                <w:p w14:paraId="1D4690D7" w14:textId="1F33DBFC" w:rsidR="002B327E" w:rsidRPr="00D61BBE" w:rsidRDefault="007E3BCD" w:rsidP="00DC66ED">
                  <w:pPr>
                    <w:rPr>
                      <w:rFonts w:ascii="Cambria" w:hAnsi="Cambria" w:cs="Calibri"/>
                      <w:b/>
                      <w:sz w:val="22"/>
                      <w:szCs w:val="22"/>
                    </w:rPr>
                  </w:pPr>
                  <w:proofErr w:type="spellStart"/>
                  <w:r w:rsidRPr="007E3BCD">
                    <w:rPr>
                      <w:rFonts w:eastAsia="Century Gothic"/>
                      <w:b/>
                    </w:rPr>
                    <w:t>Lyofilizačný</w:t>
                  </w:r>
                  <w:proofErr w:type="spellEnd"/>
                  <w:r w:rsidRPr="007E3BCD">
                    <w:rPr>
                      <w:rFonts w:eastAsia="Century Gothic"/>
                      <w:b/>
                    </w:rPr>
                    <w:t xml:space="preserve"> stroj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72F506A" w14:textId="36965B0A" w:rsidR="002B327E" w:rsidRPr="00D61BBE" w:rsidRDefault="007C52AC" w:rsidP="002B327E">
                  <w:pPr>
                    <w:rPr>
                      <w:rFonts w:ascii="Cambria" w:hAnsi="Cambria" w:cs="Calibri"/>
                      <w:b/>
                      <w:sz w:val="22"/>
                      <w:szCs w:val="22"/>
                    </w:rPr>
                  </w:pPr>
                  <w:r>
                    <w:rPr>
                      <w:rFonts w:ascii="Cambria" w:hAnsi="Cambria" w:cs="Calibri"/>
                      <w:b/>
                      <w:sz w:val="22"/>
                      <w:szCs w:val="22"/>
                    </w:rPr>
                    <w:t>C</w:t>
                  </w:r>
                  <w:r w:rsidRPr="007C52AC">
                    <w:rPr>
                      <w:rFonts w:ascii="Cambria" w:hAnsi="Cambria" w:cs="Calibri"/>
                      <w:b/>
                      <w:sz w:val="22"/>
                      <w:szCs w:val="22"/>
                    </w:rPr>
                    <w:t>elková cena</w:t>
                  </w:r>
                  <w:r w:rsidRPr="007C52AC" w:rsidDel="007C52AC">
                    <w:rPr>
                      <w:rFonts w:ascii="Cambria" w:hAnsi="Cambria" w:cs="Calibri"/>
                      <w:b/>
                      <w:sz w:val="22"/>
                      <w:szCs w:val="22"/>
                    </w:rPr>
                    <w:t xml:space="preserve"> </w:t>
                  </w:r>
                  <w:r w:rsidR="002B327E">
                    <w:rPr>
                      <w:rFonts w:ascii="Cambria" w:hAnsi="Cambria" w:cs="Calibri"/>
                      <w:b/>
                      <w:sz w:val="22"/>
                      <w:szCs w:val="22"/>
                    </w:rPr>
                    <w:t>v EUR bez DPH</w:t>
                  </w:r>
                  <w:r>
                    <w:rPr>
                      <w:rFonts w:ascii="Cambria" w:hAnsi="Cambria" w:cs="Calibri"/>
                      <w:b/>
                      <w:sz w:val="22"/>
                      <w:szCs w:val="22"/>
                    </w:rPr>
                    <w:t xml:space="preserve"> </w:t>
                  </w:r>
                  <w:r w:rsidRPr="00204C68">
                    <w:rPr>
                      <w:rFonts w:ascii="Cambria" w:hAnsi="Cambria" w:cs="Calibri"/>
                      <w:b/>
                      <w:sz w:val="22"/>
                      <w:szCs w:val="22"/>
                    </w:rPr>
                    <w:t>za celý predmet zákazky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D2CB0DA" w14:textId="48784307" w:rsidR="002B327E" w:rsidRPr="00D61BBE" w:rsidRDefault="002B327E" w:rsidP="002B327E">
                  <w:pPr>
                    <w:rPr>
                      <w:rFonts w:ascii="Cambria" w:hAnsi="Cambria" w:cs="Calibri"/>
                      <w:b/>
                      <w:sz w:val="22"/>
                      <w:szCs w:val="22"/>
                    </w:rPr>
                  </w:pPr>
                  <w:r>
                    <w:rPr>
                      <w:rFonts w:ascii="Cambria" w:hAnsi="Cambria" w:cs="Calibri"/>
                      <w:b/>
                      <w:sz w:val="22"/>
                      <w:szCs w:val="22"/>
                    </w:rPr>
                    <w:t xml:space="preserve">     DPH</w:t>
                  </w:r>
                  <w:r w:rsidR="00EB0528">
                    <w:rPr>
                      <w:rStyle w:val="Odkaznapoznmkupodiarou"/>
                      <w:rFonts w:ascii="Cambria" w:hAnsi="Cambria" w:cs="Calibri"/>
                      <w:b/>
                      <w:sz w:val="22"/>
                      <w:szCs w:val="22"/>
                    </w:rPr>
                    <w:footnoteReference w:id="2"/>
                  </w:r>
                </w:p>
              </w:tc>
              <w:tc>
                <w:tcPr>
                  <w:tcW w:w="18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vAlign w:val="center"/>
                </w:tcPr>
                <w:p w14:paraId="26895378" w14:textId="5379F39C" w:rsidR="002B327E" w:rsidRPr="00A50916" w:rsidRDefault="007C52AC" w:rsidP="00204C68">
                  <w:pPr>
                    <w:autoSpaceDE w:val="0"/>
                    <w:jc w:val="both"/>
                    <w:rPr>
                      <w:rFonts w:ascii="Cambria" w:hAnsi="Cambria" w:cs="Calibri"/>
                      <w:sz w:val="22"/>
                      <w:szCs w:val="22"/>
                    </w:rPr>
                  </w:pPr>
                  <w:r>
                    <w:rPr>
                      <w:rFonts w:ascii="Cambria" w:hAnsi="Cambria" w:cs="Calibri"/>
                      <w:b/>
                      <w:sz w:val="22"/>
                      <w:szCs w:val="22"/>
                    </w:rPr>
                    <w:t>C</w:t>
                  </w:r>
                  <w:r w:rsidRPr="007C52AC">
                    <w:rPr>
                      <w:rFonts w:ascii="Cambria" w:hAnsi="Cambria" w:cs="Calibri"/>
                      <w:b/>
                      <w:sz w:val="22"/>
                      <w:szCs w:val="22"/>
                    </w:rPr>
                    <w:t>elková cena</w:t>
                  </w:r>
                  <w:r w:rsidRPr="007C52AC" w:rsidDel="007C52AC">
                    <w:rPr>
                      <w:rFonts w:ascii="Cambria" w:hAnsi="Cambria" w:cs="Calibri"/>
                      <w:b/>
                      <w:sz w:val="22"/>
                      <w:szCs w:val="22"/>
                    </w:rPr>
                    <w:t xml:space="preserve"> </w:t>
                  </w:r>
                  <w:r w:rsidR="002B327E">
                    <w:rPr>
                      <w:rFonts w:ascii="Cambria" w:hAnsi="Cambria" w:cs="Calibri"/>
                      <w:b/>
                      <w:sz w:val="22"/>
                      <w:szCs w:val="22"/>
                    </w:rPr>
                    <w:t>v EUR s</w:t>
                  </w:r>
                  <w:r>
                    <w:rPr>
                      <w:rFonts w:ascii="Cambria" w:hAnsi="Cambria" w:cs="Calibri"/>
                      <w:b/>
                      <w:sz w:val="22"/>
                      <w:szCs w:val="22"/>
                    </w:rPr>
                    <w:t> </w:t>
                  </w:r>
                  <w:r w:rsidR="002B327E">
                    <w:rPr>
                      <w:rFonts w:ascii="Cambria" w:hAnsi="Cambria" w:cs="Calibri"/>
                      <w:b/>
                      <w:sz w:val="22"/>
                      <w:szCs w:val="22"/>
                    </w:rPr>
                    <w:t>DPH</w:t>
                  </w:r>
                  <w:r>
                    <w:rPr>
                      <w:rFonts w:ascii="Cambria" w:hAnsi="Cambria" w:cs="Calibri"/>
                      <w:b/>
                      <w:sz w:val="22"/>
                      <w:szCs w:val="22"/>
                    </w:rPr>
                    <w:t xml:space="preserve"> </w:t>
                  </w:r>
                  <w:r w:rsidRPr="00204C68">
                    <w:rPr>
                      <w:rFonts w:ascii="Cambria" w:hAnsi="Cambria" w:cs="Calibri"/>
                      <w:b/>
                      <w:sz w:val="22"/>
                      <w:szCs w:val="22"/>
                    </w:rPr>
                    <w:t>za celý predmet zákazky</w:t>
                  </w:r>
                </w:p>
              </w:tc>
            </w:tr>
            <w:tr w:rsidR="002B327E" w:rsidRPr="00A50916" w14:paraId="36FFD122" w14:textId="77777777" w:rsidTr="002B327E">
              <w:trPr>
                <w:trHeight w:val="670"/>
              </w:trPr>
              <w:tc>
                <w:tcPr>
                  <w:tcW w:w="4548" w:type="dxa"/>
                  <w:vMerge/>
                  <w:tcBorders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57" w:type="dxa"/>
                    <w:left w:w="113" w:type="dxa"/>
                    <w:bottom w:w="57" w:type="dxa"/>
                  </w:tcMar>
                  <w:vAlign w:val="center"/>
                </w:tcPr>
                <w:p w14:paraId="16A6C6ED" w14:textId="77777777" w:rsidR="002B327E" w:rsidRPr="00AB090F" w:rsidRDefault="002B327E" w:rsidP="00DC66ED">
                  <w:pPr>
                    <w:rPr>
                      <w:rFonts w:eastAsia="Century Gothic"/>
                      <w:b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72A3204" w14:textId="77777777" w:rsidR="002B327E" w:rsidRPr="00D61BBE" w:rsidRDefault="002B327E" w:rsidP="002B327E">
                  <w:pPr>
                    <w:rPr>
                      <w:rFonts w:ascii="Cambria" w:hAnsi="Cambria" w:cs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8CD749B" w14:textId="77777777" w:rsidR="002B327E" w:rsidRPr="00D61BBE" w:rsidRDefault="002B327E" w:rsidP="002B327E">
                  <w:pPr>
                    <w:rPr>
                      <w:rFonts w:ascii="Cambria" w:hAnsi="Cambria" w:cs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18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vAlign w:val="center"/>
                </w:tcPr>
                <w:p w14:paraId="0CFF3E25" w14:textId="77777777" w:rsidR="002B327E" w:rsidRPr="00A50916" w:rsidRDefault="002B327E" w:rsidP="00DC66ED">
                  <w:pPr>
                    <w:autoSpaceDE w:val="0"/>
                    <w:ind w:left="284"/>
                    <w:jc w:val="both"/>
                    <w:rPr>
                      <w:rFonts w:ascii="Cambria" w:hAnsi="Cambria" w:cs="Calibri"/>
                      <w:sz w:val="22"/>
                      <w:szCs w:val="22"/>
                    </w:rPr>
                  </w:pPr>
                </w:p>
              </w:tc>
            </w:tr>
          </w:tbl>
          <w:p w14:paraId="12321491" w14:textId="77777777" w:rsidR="00E833E7" w:rsidRPr="008732D7" w:rsidRDefault="00E833E7" w:rsidP="00DC66ED">
            <w:pPr>
              <w:suppressAutoHyphens/>
              <w:autoSpaceDE w:val="0"/>
              <w:ind w:left="284"/>
              <w:jc w:val="both"/>
              <w:rPr>
                <w:rFonts w:ascii="Arial Narrow" w:hAnsi="Arial Narrow" w:cs="Calibri"/>
                <w:sz w:val="22"/>
                <w:szCs w:val="22"/>
                <w:lang w:eastAsia="ar-SA"/>
              </w:rPr>
            </w:pPr>
          </w:p>
          <w:p w14:paraId="264BBD3E" w14:textId="29A5715D" w:rsidR="00E833E7" w:rsidRPr="008732D7" w:rsidRDefault="00E833E7" w:rsidP="00DC66ED">
            <w:pPr>
              <w:suppressAutoHyphens/>
              <w:autoSpaceDE w:val="0"/>
              <w:ind w:left="284"/>
              <w:jc w:val="both"/>
              <w:rPr>
                <w:rFonts w:ascii="Arial Narrow" w:hAnsi="Arial Narrow" w:cs="Calibri"/>
                <w:sz w:val="22"/>
                <w:szCs w:val="22"/>
                <w:lang w:eastAsia="ar-SA"/>
              </w:rPr>
            </w:pPr>
            <w:r w:rsidRPr="008732D7">
              <w:rPr>
                <w:rFonts w:ascii="Arial Narrow" w:hAnsi="Arial Narrow" w:cs="Calibri"/>
                <w:sz w:val="22"/>
                <w:szCs w:val="22"/>
                <w:lang w:eastAsia="ar-SA"/>
              </w:rPr>
              <w:t>Uchádzač uvedie pre kritéri</w:t>
            </w:r>
            <w:r w:rsidR="007C52AC">
              <w:rPr>
                <w:rFonts w:ascii="Arial Narrow" w:hAnsi="Arial Narrow" w:cs="Calibri"/>
                <w:sz w:val="22"/>
                <w:szCs w:val="22"/>
                <w:lang w:eastAsia="ar-SA"/>
              </w:rPr>
              <w:t>um</w:t>
            </w:r>
            <w:r w:rsidRPr="008732D7">
              <w:rPr>
                <w:rFonts w:ascii="Arial Narrow" w:hAnsi="Arial Narrow" w:cs="Calibri"/>
                <w:sz w:val="22"/>
                <w:szCs w:val="22"/>
                <w:lang w:eastAsia="ar-SA"/>
              </w:rPr>
              <w:t xml:space="preserve"> kladný nenulový údaj, číslo s presnosťou na dve desatinné miesta (zaokrúhľuje sa matematicky).</w:t>
            </w:r>
          </w:p>
          <w:p w14:paraId="42A7C0B3" w14:textId="77777777" w:rsidR="00E833E7" w:rsidRPr="008732D7" w:rsidRDefault="00E833E7" w:rsidP="00DC66ED">
            <w:pPr>
              <w:suppressAutoHyphens/>
              <w:autoSpaceDE w:val="0"/>
              <w:jc w:val="both"/>
              <w:rPr>
                <w:rFonts w:ascii="Arial Narrow" w:hAnsi="Arial Narrow" w:cs="Calibri"/>
                <w:sz w:val="22"/>
                <w:szCs w:val="22"/>
                <w:lang w:eastAsia="ar-SA"/>
              </w:rPr>
            </w:pPr>
          </w:p>
          <w:p w14:paraId="38987050" w14:textId="77777777" w:rsidR="00E833E7" w:rsidRPr="008732D7" w:rsidRDefault="00E833E7" w:rsidP="00DC66ED">
            <w:pPr>
              <w:suppressAutoHyphens/>
              <w:autoSpaceDE w:val="0"/>
              <w:ind w:left="284"/>
              <w:jc w:val="both"/>
              <w:rPr>
                <w:rFonts w:ascii="Arial Narrow" w:hAnsi="Arial Narrow" w:cs="Calibri"/>
                <w:sz w:val="22"/>
                <w:szCs w:val="22"/>
                <w:lang w:eastAsia="ar-SA"/>
              </w:rPr>
            </w:pPr>
          </w:p>
        </w:tc>
      </w:tr>
      <w:tr w:rsidR="00E833E7" w:rsidRPr="008732D7" w14:paraId="203A9108" w14:textId="77777777" w:rsidTr="00DC66ED">
        <w:trPr>
          <w:trHeight w:val="893"/>
        </w:trPr>
        <w:tc>
          <w:tcPr>
            <w:tcW w:w="42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</w:tcPr>
          <w:p w14:paraId="2E2AF427" w14:textId="77777777" w:rsidR="00E833E7" w:rsidRPr="008732D7" w:rsidRDefault="00E833E7" w:rsidP="00DC66ED">
            <w:pPr>
              <w:suppressAutoHyphens/>
              <w:autoSpaceDE w:val="0"/>
              <w:ind w:left="284"/>
              <w:jc w:val="both"/>
              <w:rPr>
                <w:rFonts w:ascii="Arial Narrow" w:hAnsi="Arial Narrow" w:cs="Calibri"/>
                <w:bCs/>
                <w:sz w:val="22"/>
                <w:szCs w:val="22"/>
                <w:lang w:eastAsia="ar-SA"/>
              </w:rPr>
            </w:pPr>
            <w:r w:rsidRPr="008732D7">
              <w:rPr>
                <w:rFonts w:ascii="Arial Narrow" w:hAnsi="Arial Narrow" w:cs="Calibri"/>
                <w:bCs/>
                <w:sz w:val="22"/>
                <w:szCs w:val="22"/>
                <w:lang w:eastAsia="ar-SA"/>
              </w:rPr>
              <w:t>V ........................., dňa ...............</w:t>
            </w:r>
          </w:p>
        </w:tc>
        <w:tc>
          <w:tcPr>
            <w:tcW w:w="53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  <w:vAlign w:val="center"/>
          </w:tcPr>
          <w:p w14:paraId="7D4CBFD9" w14:textId="77777777" w:rsidR="007C52AC" w:rsidRDefault="007C52AC" w:rsidP="00DC66ED">
            <w:pPr>
              <w:suppressAutoHyphens/>
              <w:autoSpaceDE w:val="0"/>
              <w:ind w:left="284"/>
              <w:jc w:val="both"/>
              <w:rPr>
                <w:rFonts w:ascii="Arial Narrow" w:hAnsi="Arial Narrow" w:cs="Calibri"/>
                <w:sz w:val="22"/>
                <w:szCs w:val="22"/>
                <w:lang w:eastAsia="ar-SA"/>
              </w:rPr>
            </w:pPr>
          </w:p>
          <w:p w14:paraId="6ED93235" w14:textId="77777777" w:rsidR="007C52AC" w:rsidRDefault="007C52AC" w:rsidP="00DC66ED">
            <w:pPr>
              <w:suppressAutoHyphens/>
              <w:autoSpaceDE w:val="0"/>
              <w:ind w:left="284"/>
              <w:jc w:val="both"/>
              <w:rPr>
                <w:rFonts w:ascii="Arial Narrow" w:hAnsi="Arial Narrow" w:cs="Calibri"/>
                <w:sz w:val="22"/>
                <w:szCs w:val="22"/>
                <w:lang w:eastAsia="ar-SA"/>
              </w:rPr>
            </w:pPr>
          </w:p>
          <w:p w14:paraId="4FAE140C" w14:textId="77777777" w:rsidR="007C52AC" w:rsidRDefault="007C52AC" w:rsidP="00DC66ED">
            <w:pPr>
              <w:suppressAutoHyphens/>
              <w:autoSpaceDE w:val="0"/>
              <w:ind w:left="284"/>
              <w:jc w:val="both"/>
              <w:rPr>
                <w:rFonts w:ascii="Arial Narrow" w:hAnsi="Arial Narrow" w:cs="Calibri"/>
                <w:sz w:val="22"/>
                <w:szCs w:val="22"/>
                <w:lang w:eastAsia="ar-SA"/>
              </w:rPr>
            </w:pPr>
          </w:p>
          <w:p w14:paraId="2030A621" w14:textId="77777777" w:rsidR="007C52AC" w:rsidRDefault="007C52AC" w:rsidP="00DC66ED">
            <w:pPr>
              <w:suppressAutoHyphens/>
              <w:autoSpaceDE w:val="0"/>
              <w:ind w:left="284"/>
              <w:jc w:val="both"/>
              <w:rPr>
                <w:rFonts w:ascii="Arial Narrow" w:hAnsi="Arial Narrow" w:cs="Calibri"/>
                <w:sz w:val="22"/>
                <w:szCs w:val="22"/>
                <w:lang w:eastAsia="ar-SA"/>
              </w:rPr>
            </w:pPr>
          </w:p>
          <w:p w14:paraId="40E53543" w14:textId="69529525" w:rsidR="00E833E7" w:rsidRPr="008732D7" w:rsidRDefault="00E833E7" w:rsidP="00DC66ED">
            <w:pPr>
              <w:suppressAutoHyphens/>
              <w:autoSpaceDE w:val="0"/>
              <w:ind w:left="284"/>
              <w:jc w:val="both"/>
              <w:rPr>
                <w:rFonts w:ascii="Arial Narrow" w:hAnsi="Arial Narrow" w:cs="Calibri"/>
                <w:sz w:val="22"/>
                <w:szCs w:val="22"/>
                <w:lang w:eastAsia="ar-SA"/>
              </w:rPr>
            </w:pPr>
            <w:r w:rsidRPr="008732D7">
              <w:rPr>
                <w:rFonts w:ascii="Arial Narrow" w:hAnsi="Arial Narrow" w:cs="Calibri"/>
                <w:sz w:val="22"/>
                <w:szCs w:val="22"/>
                <w:lang w:eastAsia="ar-SA"/>
              </w:rPr>
              <w:t>.............................................................</w:t>
            </w:r>
          </w:p>
          <w:p w14:paraId="343934EA" w14:textId="77777777" w:rsidR="00E833E7" w:rsidRPr="008732D7" w:rsidRDefault="00E833E7" w:rsidP="00DC66ED">
            <w:pPr>
              <w:suppressAutoHyphens/>
              <w:autoSpaceDE w:val="0"/>
              <w:ind w:left="284"/>
              <w:jc w:val="both"/>
              <w:rPr>
                <w:rFonts w:ascii="Arial Narrow" w:hAnsi="Arial Narrow" w:cs="Calibri"/>
                <w:sz w:val="22"/>
                <w:szCs w:val="22"/>
                <w:lang w:eastAsia="ar-SA"/>
              </w:rPr>
            </w:pPr>
            <w:r w:rsidRPr="008732D7">
              <w:rPr>
                <w:rFonts w:ascii="Arial Narrow" w:hAnsi="Arial Narrow" w:cs="Calibri"/>
                <w:sz w:val="22"/>
                <w:szCs w:val="22"/>
                <w:lang w:eastAsia="ar-SA"/>
              </w:rPr>
              <w:t>meno a priezvisko, funkcia</w:t>
            </w:r>
          </w:p>
          <w:p w14:paraId="11AFCC3A" w14:textId="77777777" w:rsidR="00E833E7" w:rsidRPr="008732D7" w:rsidRDefault="00E833E7" w:rsidP="00DC66ED">
            <w:pPr>
              <w:suppressAutoHyphens/>
              <w:autoSpaceDE w:val="0"/>
              <w:ind w:left="284"/>
              <w:jc w:val="both"/>
              <w:rPr>
                <w:rFonts w:ascii="Arial Narrow" w:hAnsi="Arial Narrow" w:cs="Calibri"/>
                <w:sz w:val="22"/>
                <w:szCs w:val="22"/>
                <w:lang w:eastAsia="ar-SA"/>
              </w:rPr>
            </w:pPr>
            <w:r w:rsidRPr="008732D7">
              <w:rPr>
                <w:rFonts w:ascii="Arial Narrow" w:hAnsi="Arial Narrow" w:cs="Calibri"/>
                <w:sz w:val="22"/>
                <w:szCs w:val="22"/>
                <w:lang w:eastAsia="ar-SA"/>
              </w:rPr>
              <w:t>podpis</w:t>
            </w:r>
            <w:r w:rsidRPr="008732D7">
              <w:rPr>
                <w:rFonts w:ascii="Arial Narrow" w:hAnsi="Arial Narrow" w:cs="Calibri"/>
                <w:sz w:val="22"/>
                <w:szCs w:val="22"/>
                <w:vertAlign w:val="superscript"/>
                <w:lang w:eastAsia="ar-SA"/>
              </w:rPr>
              <w:footnoteReference w:id="3"/>
            </w:r>
          </w:p>
        </w:tc>
      </w:tr>
    </w:tbl>
    <w:p w14:paraId="01DAB015" w14:textId="77777777" w:rsidR="00E833E7" w:rsidRPr="008732D7" w:rsidRDefault="00E833E7" w:rsidP="00E833E7">
      <w:pPr>
        <w:suppressAutoHyphens/>
        <w:autoSpaceDE w:val="0"/>
        <w:jc w:val="both"/>
        <w:rPr>
          <w:rFonts w:ascii="Arial Narrow" w:hAnsi="Arial Narrow" w:cs="Calibri"/>
          <w:sz w:val="22"/>
          <w:szCs w:val="22"/>
          <w:lang w:eastAsia="ar-SA"/>
        </w:rPr>
      </w:pPr>
    </w:p>
    <w:p w14:paraId="3DA1D6BE" w14:textId="77777777" w:rsidR="00E833E7" w:rsidRPr="008732D7" w:rsidRDefault="00E833E7" w:rsidP="00E833E7">
      <w:pPr>
        <w:suppressAutoHyphens/>
        <w:autoSpaceDE w:val="0"/>
        <w:ind w:left="284"/>
        <w:jc w:val="right"/>
        <w:rPr>
          <w:rFonts w:ascii="Arial Narrow" w:hAnsi="Arial Narrow" w:cs="Calibri"/>
          <w:i/>
          <w:sz w:val="22"/>
          <w:szCs w:val="22"/>
          <w:lang w:eastAsia="ar-SA"/>
        </w:rPr>
      </w:pPr>
    </w:p>
    <w:p w14:paraId="04B80AF3" w14:textId="77777777" w:rsidR="00E833E7" w:rsidRPr="008732D7" w:rsidRDefault="00E833E7" w:rsidP="00E833E7">
      <w:pPr>
        <w:suppressAutoHyphens/>
        <w:autoSpaceDE w:val="0"/>
        <w:ind w:left="284"/>
        <w:jc w:val="right"/>
        <w:rPr>
          <w:rFonts w:ascii="Arial Narrow" w:hAnsi="Arial Narrow" w:cs="Calibri"/>
          <w:i/>
          <w:sz w:val="22"/>
          <w:szCs w:val="22"/>
          <w:lang w:eastAsia="ar-SA"/>
        </w:rPr>
      </w:pPr>
    </w:p>
    <w:p w14:paraId="2388C12E" w14:textId="77777777" w:rsidR="00E833E7" w:rsidRPr="008732D7" w:rsidRDefault="00E833E7" w:rsidP="00E833E7">
      <w:pPr>
        <w:suppressAutoHyphens/>
        <w:autoSpaceDE w:val="0"/>
        <w:ind w:left="284"/>
        <w:jc w:val="right"/>
        <w:rPr>
          <w:rFonts w:ascii="Arial Narrow" w:hAnsi="Arial Narrow" w:cs="Calibri"/>
          <w:i/>
          <w:sz w:val="22"/>
          <w:szCs w:val="22"/>
          <w:lang w:eastAsia="ar-SA"/>
        </w:rPr>
      </w:pPr>
    </w:p>
    <w:p w14:paraId="5067BE54" w14:textId="77777777" w:rsidR="00E833E7" w:rsidRDefault="00E833E7" w:rsidP="00E833E7">
      <w:pPr>
        <w:suppressAutoHyphens/>
        <w:autoSpaceDE w:val="0"/>
        <w:ind w:left="284"/>
        <w:jc w:val="right"/>
        <w:rPr>
          <w:rFonts w:ascii="Arial Narrow" w:hAnsi="Arial Narrow" w:cs="Calibri"/>
          <w:i/>
          <w:sz w:val="22"/>
          <w:szCs w:val="22"/>
          <w:lang w:eastAsia="ar-SA"/>
        </w:rPr>
      </w:pPr>
    </w:p>
    <w:p w14:paraId="36FD7455" w14:textId="77777777" w:rsidR="00F65480" w:rsidRPr="00E833E7" w:rsidRDefault="00F65480" w:rsidP="00E833E7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Arial Narrow" w:hAnsi="Arial Narrow" w:cs="Calibri"/>
          <w:i/>
          <w:sz w:val="22"/>
          <w:szCs w:val="22"/>
          <w:lang w:eastAsia="ar-SA"/>
        </w:rPr>
      </w:pPr>
    </w:p>
    <w:sectPr w:rsidR="00F65480" w:rsidRPr="00E833E7" w:rsidSect="0019687A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A512337" w14:textId="77777777" w:rsidR="00543314" w:rsidRDefault="00543314" w:rsidP="00E833E7">
      <w:r>
        <w:separator/>
      </w:r>
    </w:p>
  </w:endnote>
  <w:endnote w:type="continuationSeparator" w:id="0">
    <w:p w14:paraId="2E445D10" w14:textId="77777777" w:rsidR="00543314" w:rsidRDefault="00543314" w:rsidP="00E833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61A2EEC" w14:textId="77777777" w:rsidR="00543314" w:rsidRDefault="00543314" w:rsidP="00E833E7">
      <w:r>
        <w:separator/>
      </w:r>
    </w:p>
  </w:footnote>
  <w:footnote w:type="continuationSeparator" w:id="0">
    <w:p w14:paraId="641894CA" w14:textId="77777777" w:rsidR="00543314" w:rsidRDefault="00543314" w:rsidP="00E833E7">
      <w:r>
        <w:continuationSeparator/>
      </w:r>
    </w:p>
  </w:footnote>
  <w:footnote w:id="1">
    <w:p w14:paraId="3446A036" w14:textId="77777777" w:rsidR="00E833E7" w:rsidRPr="00EB0528" w:rsidRDefault="00E833E7" w:rsidP="00E833E7">
      <w:pPr>
        <w:pStyle w:val="Textpoznmkypodiarou"/>
        <w:rPr>
          <w:sz w:val="18"/>
          <w:szCs w:val="18"/>
        </w:rPr>
      </w:pPr>
      <w:r w:rsidRPr="00502F1C">
        <w:rPr>
          <w:vertAlign w:val="superscript"/>
        </w:rPr>
        <w:t>1</w:t>
      </w:r>
      <w:r w:rsidRPr="00502F1C">
        <w:rPr>
          <w:sz w:val="16"/>
          <w:szCs w:val="16"/>
        </w:rPr>
        <w:t xml:space="preserve"> </w:t>
      </w:r>
      <w:proofErr w:type="spellStart"/>
      <w:r w:rsidRPr="00EB0528">
        <w:rPr>
          <w:sz w:val="18"/>
          <w:szCs w:val="18"/>
        </w:rPr>
        <w:t>nehodiace</w:t>
      </w:r>
      <w:proofErr w:type="spellEnd"/>
      <w:r w:rsidRPr="00EB0528">
        <w:rPr>
          <w:sz w:val="18"/>
          <w:szCs w:val="18"/>
        </w:rPr>
        <w:t xml:space="preserve"> prečiarknuť</w:t>
      </w:r>
    </w:p>
  </w:footnote>
  <w:footnote w:id="2">
    <w:p w14:paraId="48B03D15" w14:textId="20CEA61E" w:rsidR="00EB0528" w:rsidRPr="00EB0528" w:rsidRDefault="00EB0528">
      <w:pPr>
        <w:pStyle w:val="Textpoznmkypodiarou"/>
        <w:rPr>
          <w:sz w:val="18"/>
          <w:szCs w:val="18"/>
        </w:rPr>
      </w:pPr>
      <w:r w:rsidRPr="00EB0528">
        <w:rPr>
          <w:rStyle w:val="Odkaznapoznmkupodiarou"/>
          <w:sz w:val="18"/>
          <w:szCs w:val="18"/>
        </w:rPr>
        <w:footnoteRef/>
      </w:r>
      <w:r w:rsidRPr="00EB0528">
        <w:rPr>
          <w:sz w:val="18"/>
          <w:szCs w:val="18"/>
        </w:rPr>
        <w:t xml:space="preserve"> </w:t>
      </w:r>
      <w:r w:rsidRPr="00EB0528">
        <w:rPr>
          <w:sz w:val="18"/>
          <w:szCs w:val="18"/>
        </w:rPr>
        <w:t xml:space="preserve">V prípade, že uchádzač je platiteľom DPH, avšak jeho sídlo je v inom členskom štáte Európskej únie alebo sídli mimo EÚ, uvedie v ponuke cenu, ktorá bude rozdelená na ním navrhovanú cenu bez DPH a výšky DPH podľa slovenských právnych predpisov (v súčasnosti 20%), aj keď samotnú DPH nebude v súlade s komunitárnym právom fakturovať. Ak je obstarávateľ neplatiteľ DPH a je povinný podať samostatné daňové priznanie ku DPH z dôvodu prijatia tovaru alebo služieb z </w:t>
      </w:r>
      <w:r w:rsidRPr="00EB0528">
        <w:rPr>
          <w:b/>
          <w:bCs/>
          <w:sz w:val="18"/>
          <w:szCs w:val="18"/>
        </w:rPr>
        <w:t>iného členského štátu alebo z tretej krajiny, ku cene bez DPH sa pripočíta výška DPH podľa aktuálnych slovenských právnych predpisov</w:t>
      </w:r>
      <w:r w:rsidRPr="00EB0528">
        <w:rPr>
          <w:sz w:val="18"/>
          <w:szCs w:val="18"/>
        </w:rPr>
        <w:t>.</w:t>
      </w:r>
    </w:p>
  </w:footnote>
  <w:footnote w:id="3">
    <w:p w14:paraId="147CF536" w14:textId="77777777" w:rsidR="00E833E7" w:rsidRPr="0031107C" w:rsidRDefault="00E833E7" w:rsidP="00E833E7">
      <w:pPr>
        <w:pStyle w:val="Textpoznmkypodiarou"/>
      </w:pPr>
      <w:r w:rsidRPr="00EB0528">
        <w:rPr>
          <w:rStyle w:val="Odkaznapoznmkupodiarou"/>
          <w:sz w:val="18"/>
          <w:szCs w:val="18"/>
        </w:rPr>
        <w:footnoteRef/>
      </w:r>
      <w:r w:rsidRPr="00EB0528">
        <w:rPr>
          <w:sz w:val="18"/>
          <w:szCs w:val="18"/>
        </w:rPr>
        <w:t xml:space="preserve"> Doklad musí byť podpísaný uchádzačom, jeho štatutárnym orgánom alebo členom štatutárneho orgánu alebo iným zástupcom uchádzača, ktorý je oprávnený konať v mene uchádzača v obchodných záväzkových vzťahoch.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3E7"/>
    <w:rsid w:val="000007A4"/>
    <w:rsid w:val="000326DE"/>
    <w:rsid w:val="0011671B"/>
    <w:rsid w:val="0019687A"/>
    <w:rsid w:val="00204C68"/>
    <w:rsid w:val="002B327E"/>
    <w:rsid w:val="002E581D"/>
    <w:rsid w:val="002F1CBD"/>
    <w:rsid w:val="00331804"/>
    <w:rsid w:val="003A5F87"/>
    <w:rsid w:val="00414E6D"/>
    <w:rsid w:val="004367B1"/>
    <w:rsid w:val="005052C1"/>
    <w:rsid w:val="00543314"/>
    <w:rsid w:val="005873B4"/>
    <w:rsid w:val="005A685C"/>
    <w:rsid w:val="007C52AC"/>
    <w:rsid w:val="007E3BCD"/>
    <w:rsid w:val="008520A6"/>
    <w:rsid w:val="008726E6"/>
    <w:rsid w:val="00B72E44"/>
    <w:rsid w:val="00CD7374"/>
    <w:rsid w:val="00D947F4"/>
    <w:rsid w:val="00E630FD"/>
    <w:rsid w:val="00E833E7"/>
    <w:rsid w:val="00EB0528"/>
    <w:rsid w:val="00EC217E"/>
    <w:rsid w:val="00EF312F"/>
    <w:rsid w:val="00F65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4EDE7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833E7"/>
    <w:rPr>
      <w:rFonts w:ascii="Times New Roman" w:eastAsia="Times New Roman" w:hAnsi="Times New Roman" w:cs="Times New Roman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E833E7"/>
    <w:pPr>
      <w:suppressAutoHyphens/>
    </w:pPr>
    <w:rPr>
      <w:sz w:val="20"/>
      <w:szCs w:val="20"/>
      <w:lang w:eastAsia="ar-SA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E833E7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kaznapoznmkupodiarou">
    <w:name w:val="footnote reference"/>
    <w:rsid w:val="00E833E7"/>
    <w:rPr>
      <w:vertAlign w:val="superscript"/>
    </w:rPr>
  </w:style>
  <w:style w:type="paragraph" w:styleId="Revzia">
    <w:name w:val="Revision"/>
    <w:hidden/>
    <w:uiPriority w:val="99"/>
    <w:semiHidden/>
    <w:rsid w:val="005052C1"/>
    <w:rPr>
      <w:rFonts w:ascii="Times New Roman" w:eastAsia="Times New Roman" w:hAnsi="Times New Roman" w:cs="Times New Roman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0007A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007A4"/>
    <w:rPr>
      <w:rFonts w:ascii="Times New Roman" w:eastAsia="Times New Roman" w:hAnsi="Times New Roman" w:cs="Times New Roman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0007A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007A4"/>
    <w:rPr>
      <w:rFonts w:ascii="Times New Roman" w:eastAsia="Times New Roman" w:hAnsi="Times New Roman" w:cs="Times New Roman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576</Characters>
  <Application>Microsoft Office Word</Application>
  <DocSecurity>0</DocSecurity>
  <Lines>4</Lines>
  <Paragraphs>1</Paragraphs>
  <ScaleCrop>false</ScaleCrop>
  <Company/>
  <LinksUpToDate>false</LinksUpToDate>
  <CharactersWithSpaces>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2023-06-30T21:02:00Z</dcterms:created>
  <dcterms:modified xsi:type="dcterms:W3CDTF">2024-08-01T12:01:00Z</dcterms:modified>
</cp:coreProperties>
</file>