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67A458A" w:rsidR="008003E1" w:rsidRPr="008A51B4" w:rsidRDefault="00165B7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165B73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 xml:space="preserve">Obstaranie </w:t>
            </w:r>
            <w:proofErr w:type="spellStart"/>
            <w:r w:rsidRPr="00165B73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rozmetadla</w:t>
            </w:r>
            <w:proofErr w:type="spellEnd"/>
            <w:r w:rsidRPr="00165B73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 xml:space="preserve"> maštaľného hnoja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F0B65"/>
    <w:rsid w:val="00CF2234"/>
    <w:rsid w:val="00E823B0"/>
    <w:rsid w:val="00E92C06"/>
    <w:rsid w:val="00EB2E60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2024-08-13T05:29:00Z</dcterms:modified>
</cp:coreProperties>
</file>