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7CC6" w:rsidRDefault="00837CC6" w:rsidP="00837CC6">
      <w:pPr>
        <w:pStyle w:val="Zkladntext31"/>
        <w:spacing w:before="200"/>
        <w:jc w:val="both"/>
        <w:rPr>
          <w:rFonts w:asciiTheme="minorHAnsi" w:hAnsiTheme="minorHAnsi" w:cs="Arial"/>
          <w:b/>
          <w:bCs/>
          <w:color w:val="auto"/>
        </w:rPr>
      </w:pPr>
    </w:p>
    <w:p w:rsidR="00837CC6" w:rsidRDefault="00837CC6" w:rsidP="00837CC6">
      <w:pPr>
        <w:widowControl/>
        <w:shd w:val="clear" w:color="auto" w:fill="AEAAAA" w:themeFill="background2" w:themeFillShade="BF"/>
        <w:suppressAutoHyphens w:val="0"/>
        <w:spacing w:after="120"/>
        <w:rPr>
          <w:rFonts w:ascii="Arial Black" w:hAnsi="Arial Black" w:cs="Arial Black"/>
          <w:caps/>
          <w:sz w:val="20"/>
          <w:szCs w:val="20"/>
          <w:lang w:val="fr-FR" w:eastAsia="fr-FR"/>
        </w:rPr>
      </w:pPr>
      <w:r>
        <w:rPr>
          <w:rFonts w:ascii="Arial Black" w:hAnsi="Arial Black" w:cs="Arial Black"/>
          <w:caps/>
          <w:sz w:val="20"/>
          <w:szCs w:val="20"/>
          <w:lang w:val="fr-FR" w:eastAsia="fr-FR"/>
        </w:rPr>
        <w:t>príloha č. 7</w:t>
      </w:r>
    </w:p>
    <w:p w:rsidR="00837CC6" w:rsidRDefault="00837CC6" w:rsidP="00837CC6">
      <w:pPr>
        <w:widowControl/>
        <w:suppressAutoHyphens w:val="0"/>
        <w:spacing w:after="120"/>
        <w:rPr>
          <w:rFonts w:ascii="Arial Black" w:hAnsi="Arial Black" w:cs="Arial Black"/>
          <w:b/>
          <w:bCs/>
          <w:caps/>
          <w:lang w:val="fr-FR" w:eastAsia="fr-FR"/>
        </w:rPr>
      </w:pPr>
    </w:p>
    <w:tbl>
      <w:tblPr>
        <w:tblW w:w="9774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7"/>
        <w:gridCol w:w="6237"/>
      </w:tblGrid>
      <w:tr w:rsidR="00837CC6" w:rsidRPr="00B3751B" w:rsidTr="00947882"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837CC6" w:rsidRPr="00B3751B" w:rsidRDefault="00837CC6" w:rsidP="008534A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375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Verejný obstarávateľ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CC6" w:rsidRPr="00B3751B" w:rsidRDefault="00837CC6" w:rsidP="008534A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B3751B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Centrum sociálnych služieb AMETYST</w:t>
            </w:r>
            <w:r w:rsidRPr="00B3751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:rsidR="00837CC6" w:rsidRPr="00B3751B" w:rsidRDefault="00837CC6" w:rsidP="008534A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B375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Tovarné 117, 09401 Tovarné</w:t>
            </w:r>
          </w:p>
        </w:tc>
      </w:tr>
      <w:tr w:rsidR="00837CC6" w:rsidRPr="00B3751B" w:rsidTr="00947882"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837CC6" w:rsidRPr="00B3751B" w:rsidRDefault="00837CC6" w:rsidP="008534A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3751B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A75" w:rsidRPr="00B3751B" w:rsidRDefault="00BB5A75" w:rsidP="00BB5A75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color w:val="000000"/>
              </w:rPr>
            </w:pPr>
            <w:r w:rsidRPr="00B3751B">
              <w:rPr>
                <w:rFonts w:asciiTheme="minorHAnsi" w:hAnsiTheme="minorHAnsi" w:cstheme="minorHAnsi"/>
                <w:b/>
              </w:rPr>
              <w:t>Nákup potravín  pre  CSS A</w:t>
            </w:r>
            <w:r>
              <w:rPr>
                <w:rFonts w:asciiTheme="minorHAnsi" w:hAnsiTheme="minorHAnsi" w:cstheme="minorHAnsi"/>
                <w:b/>
              </w:rPr>
              <w:t xml:space="preserve">metyst </w:t>
            </w:r>
            <w:r w:rsidRPr="00B3751B">
              <w:rPr>
                <w:rFonts w:asciiTheme="minorHAnsi" w:hAnsiTheme="minorHAnsi" w:cstheme="minorHAnsi"/>
                <w:b/>
              </w:rPr>
              <w:t>na rok 202</w:t>
            </w:r>
            <w:r>
              <w:rPr>
                <w:rFonts w:asciiTheme="minorHAnsi" w:hAnsiTheme="minorHAnsi" w:cstheme="minorHAnsi"/>
                <w:b/>
              </w:rPr>
              <w:t>5</w:t>
            </w:r>
            <w:r w:rsidRPr="00B3751B">
              <w:rPr>
                <w:rFonts w:asciiTheme="minorHAnsi" w:hAnsiTheme="minorHAnsi" w:cstheme="minorHAnsi"/>
                <w:b/>
              </w:rPr>
              <w:t xml:space="preserve"> </w:t>
            </w:r>
            <w:r w:rsidRPr="00B3751B">
              <w:rPr>
                <w:rFonts w:asciiTheme="minorHAnsi" w:hAnsiTheme="minorHAnsi" w:cstheme="minorHAnsi"/>
                <w:b/>
                <w:color w:val="FF0000"/>
              </w:rPr>
              <w:t>*</w:t>
            </w:r>
          </w:p>
          <w:p w:rsidR="00BB5A75" w:rsidRPr="00B3751B" w:rsidRDefault="00BB5A75" w:rsidP="00BB5A75">
            <w:pPr>
              <w:ind w:left="708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3751B">
              <w:rPr>
                <w:rFonts w:asciiTheme="minorHAnsi" w:hAnsiTheme="minorHAnsi" w:cstheme="minorHAnsi"/>
                <w:b/>
                <w:sz w:val="22"/>
                <w:szCs w:val="22"/>
              </w:rPr>
              <w:t>Časť 1.  Chlieb a pečivo</w:t>
            </w:r>
          </w:p>
          <w:p w:rsidR="00BB5A75" w:rsidRPr="00B3751B" w:rsidRDefault="00BB5A75" w:rsidP="00BB5A75">
            <w:pPr>
              <w:ind w:left="708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3751B">
              <w:rPr>
                <w:rFonts w:asciiTheme="minorHAnsi" w:hAnsiTheme="minorHAnsi" w:cstheme="minorHAnsi"/>
                <w:b/>
                <w:sz w:val="22"/>
                <w:szCs w:val="22"/>
              </w:rPr>
              <w:t>Časť 2.  Mrazené a chladené potraviny</w:t>
            </w:r>
          </w:p>
          <w:p w:rsidR="00BB5A75" w:rsidRPr="00B3751B" w:rsidRDefault="00BB5A75" w:rsidP="00BB5A75">
            <w:pPr>
              <w:ind w:left="708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3751B">
              <w:rPr>
                <w:rFonts w:asciiTheme="minorHAnsi" w:hAnsiTheme="minorHAnsi" w:cstheme="minorHAnsi"/>
                <w:b/>
                <w:sz w:val="22"/>
                <w:szCs w:val="22"/>
              </w:rPr>
              <w:t>Časť 3.  Mliečne výrobky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a vajíčka</w:t>
            </w:r>
          </w:p>
          <w:p w:rsidR="00BB5A75" w:rsidRPr="00B3751B" w:rsidRDefault="00BB5A75" w:rsidP="00BB5A75">
            <w:pPr>
              <w:ind w:left="708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3751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Časť 4. 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Chladené a mrazené mäso a ryby</w:t>
            </w:r>
          </w:p>
          <w:p w:rsidR="00BB5A75" w:rsidRPr="00B3751B" w:rsidRDefault="00BB5A75" w:rsidP="00BB5A75">
            <w:pPr>
              <w:ind w:left="708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3751B">
              <w:rPr>
                <w:rFonts w:asciiTheme="minorHAnsi" w:hAnsiTheme="minorHAnsi" w:cstheme="minorHAnsi"/>
                <w:b/>
                <w:sz w:val="22"/>
                <w:szCs w:val="22"/>
              </w:rPr>
              <w:t>Časť 5.  Mäsové výrobky</w:t>
            </w:r>
          </w:p>
          <w:p w:rsidR="00BB5A75" w:rsidRPr="00B3751B" w:rsidRDefault="00BB5A75" w:rsidP="00BB5A75">
            <w:pPr>
              <w:ind w:left="708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3751B">
              <w:rPr>
                <w:rFonts w:asciiTheme="minorHAnsi" w:hAnsiTheme="minorHAnsi" w:cstheme="minorHAnsi"/>
                <w:b/>
                <w:sz w:val="22"/>
                <w:szCs w:val="22"/>
              </w:rPr>
              <w:t>Časť 6.  Ovocie a zelenina</w:t>
            </w:r>
          </w:p>
          <w:p w:rsidR="00BB5A75" w:rsidRPr="00B3751B" w:rsidRDefault="00BB5A75" w:rsidP="00BB5A75">
            <w:pPr>
              <w:ind w:left="708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3751B">
              <w:rPr>
                <w:rFonts w:asciiTheme="minorHAnsi" w:hAnsiTheme="minorHAnsi" w:cstheme="minorHAnsi"/>
                <w:b/>
                <w:sz w:val="22"/>
                <w:szCs w:val="22"/>
              </w:rPr>
              <w:t>Časť 7.  Rôzne potraviny</w:t>
            </w:r>
          </w:p>
          <w:p w:rsidR="00837CC6" w:rsidRPr="00B3751B" w:rsidRDefault="00BB5A75" w:rsidP="00BB5A75">
            <w:pPr>
              <w:pStyle w:val="Zarkazkladnhotextu21"/>
              <w:widowControl/>
              <w:tabs>
                <w:tab w:val="left" w:pos="567"/>
                <w:tab w:val="right" w:leader="dot" w:pos="10033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left="567" w:hanging="567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B3751B">
              <w:rPr>
                <w:rFonts w:asciiTheme="minorHAnsi" w:hAnsiTheme="minorHAnsi" w:cstheme="minorHAnsi"/>
                <w:b/>
                <w:color w:val="FF0000"/>
                <w:sz w:val="20"/>
                <w:szCs w:val="20"/>
                <w:lang w:eastAsia="sk-SK"/>
              </w:rPr>
              <w:t>*</w:t>
            </w:r>
            <w:r w:rsidRPr="00B3751B">
              <w:rPr>
                <w:rFonts w:asciiTheme="minorHAnsi" w:hAnsiTheme="minorHAnsi" w:cstheme="minorHAnsi"/>
                <w:color w:val="FF0000"/>
                <w:sz w:val="20"/>
                <w:szCs w:val="20"/>
                <w:lang w:eastAsia="sk-SK"/>
              </w:rPr>
              <w:t>podčiarknuť časť, pre ktorú platí predmetný dokument</w:t>
            </w:r>
            <w:bookmarkStart w:id="0" w:name="_GoBack"/>
            <w:bookmarkEnd w:id="0"/>
          </w:p>
        </w:tc>
      </w:tr>
    </w:tbl>
    <w:p w:rsidR="00837CC6" w:rsidRDefault="00837CC6" w:rsidP="00837CC6">
      <w:pPr>
        <w:widowControl/>
        <w:suppressAutoHyphens w:val="0"/>
        <w:spacing w:after="120"/>
        <w:rPr>
          <w:rFonts w:ascii="Arial Black" w:hAnsi="Arial Black" w:cs="Arial Black"/>
          <w:b/>
          <w:bCs/>
          <w:caps/>
          <w:lang w:val="fr-FR" w:eastAsia="fr-FR"/>
        </w:rPr>
      </w:pPr>
    </w:p>
    <w:p w:rsidR="00837CC6" w:rsidRDefault="00837CC6" w:rsidP="00837CC6">
      <w:pPr>
        <w:autoSpaceDE w:val="0"/>
        <w:spacing w:line="276" w:lineRule="auto"/>
        <w:ind w:right="255"/>
        <w:jc w:val="center"/>
        <w:rPr>
          <w:rFonts w:ascii="Calibri" w:hAnsi="Calibri" w:cs="Arial"/>
          <w:b/>
          <w:color w:val="000000"/>
          <w:sz w:val="22"/>
          <w:szCs w:val="22"/>
        </w:rPr>
      </w:pPr>
    </w:p>
    <w:p w:rsidR="00837CC6" w:rsidRPr="005E71C0" w:rsidRDefault="00837CC6" w:rsidP="00837CC6">
      <w:pPr>
        <w:autoSpaceDE w:val="0"/>
        <w:spacing w:line="276" w:lineRule="auto"/>
        <w:ind w:right="255"/>
        <w:jc w:val="center"/>
        <w:rPr>
          <w:rFonts w:ascii="Calibri" w:hAnsi="Calibri" w:cs="Arial"/>
          <w:b/>
          <w:bCs/>
          <w:caps/>
          <w:color w:val="000000"/>
          <w:sz w:val="28"/>
          <w:szCs w:val="28"/>
        </w:rPr>
      </w:pPr>
      <w:r w:rsidRPr="005E71C0">
        <w:rPr>
          <w:rFonts w:ascii="Calibri" w:hAnsi="Calibri" w:cs="Arial"/>
          <w:b/>
          <w:bCs/>
          <w:caps/>
          <w:color w:val="000000"/>
          <w:sz w:val="28"/>
          <w:szCs w:val="28"/>
        </w:rPr>
        <w:t>Zoznam</w:t>
      </w:r>
    </w:p>
    <w:p w:rsidR="00837CC6" w:rsidRDefault="00837CC6" w:rsidP="00837CC6">
      <w:pPr>
        <w:autoSpaceDE w:val="0"/>
        <w:spacing w:line="276" w:lineRule="auto"/>
        <w:ind w:right="255"/>
        <w:jc w:val="center"/>
        <w:rPr>
          <w:rFonts w:ascii="Calibri" w:hAnsi="Calibri" w:cs="Arial"/>
          <w:b/>
          <w:bCs/>
          <w:caps/>
          <w:color w:val="000000"/>
          <w:sz w:val="28"/>
          <w:szCs w:val="28"/>
        </w:rPr>
      </w:pPr>
      <w:r w:rsidRPr="005E71C0">
        <w:rPr>
          <w:rFonts w:ascii="Calibri" w:hAnsi="Calibri" w:cs="Arial"/>
          <w:b/>
          <w:bCs/>
          <w:caps/>
          <w:color w:val="000000"/>
          <w:sz w:val="28"/>
          <w:szCs w:val="28"/>
        </w:rPr>
        <w:t>PONúKANÝCH Ekvivalentných položiek</w:t>
      </w:r>
    </w:p>
    <w:p w:rsidR="00837CC6" w:rsidRPr="008C4A72" w:rsidRDefault="00837CC6" w:rsidP="00837CC6">
      <w:pPr>
        <w:autoSpaceDE w:val="0"/>
        <w:spacing w:line="276" w:lineRule="auto"/>
        <w:ind w:right="255"/>
        <w:jc w:val="center"/>
        <w:rPr>
          <w:rFonts w:ascii="Arial" w:hAnsi="Arial" w:cs="Arial"/>
          <w:bCs/>
          <w:color w:val="FF0000"/>
          <w:sz w:val="20"/>
          <w:szCs w:val="20"/>
          <w:lang w:eastAsia="sk-SK"/>
        </w:rPr>
      </w:pPr>
      <w:r w:rsidRPr="008C4A72">
        <w:rPr>
          <w:rFonts w:ascii="Arial" w:hAnsi="Arial" w:cs="Arial"/>
          <w:bCs/>
          <w:color w:val="FF0000"/>
          <w:sz w:val="20"/>
          <w:szCs w:val="20"/>
          <w:lang w:eastAsia="sk-SK"/>
        </w:rPr>
        <w:t>(ak je uplatniteľné)</w:t>
      </w:r>
    </w:p>
    <w:p w:rsidR="00837CC6" w:rsidRPr="00D434A1" w:rsidRDefault="00837CC6" w:rsidP="00837CC6">
      <w:pPr>
        <w:tabs>
          <w:tab w:val="left" w:pos="3690"/>
        </w:tabs>
        <w:autoSpaceDE w:val="0"/>
        <w:ind w:right="255"/>
        <w:jc w:val="both"/>
        <w:rPr>
          <w:rFonts w:ascii="Calibri" w:hAnsi="Calibri" w:cs="Arial"/>
          <w:color w:val="000000"/>
          <w:sz w:val="20"/>
          <w:szCs w:val="20"/>
        </w:rPr>
      </w:pPr>
    </w:p>
    <w:p w:rsidR="00837CC6" w:rsidRPr="009F6FF5" w:rsidRDefault="00837CC6" w:rsidP="00837CC6">
      <w:pPr>
        <w:tabs>
          <w:tab w:val="left" w:pos="3690"/>
        </w:tabs>
        <w:autoSpaceDE w:val="0"/>
        <w:ind w:right="255"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</w:p>
    <w:p w:rsidR="00837CC6" w:rsidRDefault="00837CC6" w:rsidP="00837CC6">
      <w:pPr>
        <w:tabs>
          <w:tab w:val="left" w:pos="3690"/>
        </w:tabs>
        <w:autoSpaceDE w:val="0"/>
        <w:ind w:right="255"/>
        <w:jc w:val="both"/>
        <w:rPr>
          <w:rFonts w:ascii="Arial" w:hAnsi="Arial" w:cs="Arial"/>
          <w:b/>
          <w:iCs/>
          <w:color w:val="00B050"/>
          <w:sz w:val="20"/>
          <w:szCs w:val="20"/>
        </w:rPr>
      </w:pPr>
    </w:p>
    <w:p w:rsidR="00837CC6" w:rsidRPr="00E34089" w:rsidRDefault="00837CC6" w:rsidP="00837CC6">
      <w:pPr>
        <w:tabs>
          <w:tab w:val="left" w:pos="3690"/>
        </w:tabs>
        <w:autoSpaceDE w:val="0"/>
        <w:spacing w:line="276" w:lineRule="auto"/>
        <w:ind w:right="255"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</w:p>
    <w:tbl>
      <w:tblPr>
        <w:tblW w:w="9483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1984"/>
        <w:gridCol w:w="2268"/>
        <w:gridCol w:w="3813"/>
      </w:tblGrid>
      <w:tr w:rsidR="00837CC6" w:rsidRPr="00E34089" w:rsidTr="00947882">
        <w:trPr>
          <w:trHeight w:val="1416"/>
        </w:trPr>
        <w:tc>
          <w:tcPr>
            <w:tcW w:w="1418" w:type="dxa"/>
            <w:shd w:val="clear" w:color="auto" w:fill="F2F2F2" w:themeFill="background1" w:themeFillShade="F2"/>
            <w:vAlign w:val="center"/>
            <w:hideMark/>
          </w:tcPr>
          <w:p w:rsidR="00837CC6" w:rsidRPr="00E34089" w:rsidRDefault="00837CC6" w:rsidP="008534A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Č.</w:t>
            </w:r>
            <w:r w:rsidRPr="00E3408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položky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  <w:hideMark/>
          </w:tcPr>
          <w:p w:rsidR="00837CC6" w:rsidRPr="00E34089" w:rsidRDefault="00837CC6" w:rsidP="008534A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P</w:t>
            </w:r>
            <w:r w:rsidRPr="00E3408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opis položky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  <w:hideMark/>
          </w:tcPr>
          <w:p w:rsidR="00837CC6" w:rsidRPr="00E34089" w:rsidRDefault="00837CC6" w:rsidP="008534A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Nové označenie, (navrhovaný ekvivalent) položky</w:t>
            </w:r>
          </w:p>
        </w:tc>
        <w:tc>
          <w:tcPr>
            <w:tcW w:w="3813" w:type="dxa"/>
            <w:shd w:val="clear" w:color="auto" w:fill="F2F2F2" w:themeFill="background1" w:themeFillShade="F2"/>
            <w:vAlign w:val="center"/>
            <w:hideMark/>
          </w:tcPr>
          <w:p w:rsidR="00837CC6" w:rsidRPr="00E34089" w:rsidRDefault="00837CC6" w:rsidP="008534A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Popis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špecifikácie</w:t>
            </w:r>
            <w:r w:rsidRPr="00E3408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navrhovaného ekvivalentu</w:t>
            </w:r>
          </w:p>
        </w:tc>
      </w:tr>
      <w:tr w:rsidR="00837CC6" w:rsidRPr="00E34089" w:rsidTr="008534AC">
        <w:trPr>
          <w:trHeight w:val="432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37CC6" w:rsidRPr="00E34089" w:rsidRDefault="00837CC6" w:rsidP="008534AC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837CC6" w:rsidRPr="00E34089" w:rsidRDefault="00837CC6" w:rsidP="008534AC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837CC6" w:rsidRPr="00E34089" w:rsidRDefault="00837CC6" w:rsidP="008534AC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13" w:type="dxa"/>
            <w:shd w:val="clear" w:color="auto" w:fill="auto"/>
            <w:noWrap/>
            <w:vAlign w:val="bottom"/>
            <w:hideMark/>
          </w:tcPr>
          <w:p w:rsidR="00837CC6" w:rsidRPr="00E34089" w:rsidRDefault="00837CC6" w:rsidP="008534AC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37CC6" w:rsidRPr="00E34089" w:rsidTr="008534AC">
        <w:trPr>
          <w:trHeight w:val="432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37CC6" w:rsidRPr="00E34089" w:rsidRDefault="00837CC6" w:rsidP="008534AC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837CC6" w:rsidRPr="00E34089" w:rsidRDefault="00837CC6" w:rsidP="008534AC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837CC6" w:rsidRPr="00E34089" w:rsidRDefault="00837CC6" w:rsidP="008534AC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13" w:type="dxa"/>
            <w:shd w:val="clear" w:color="auto" w:fill="auto"/>
            <w:noWrap/>
            <w:vAlign w:val="bottom"/>
            <w:hideMark/>
          </w:tcPr>
          <w:p w:rsidR="00837CC6" w:rsidRPr="00E34089" w:rsidRDefault="00837CC6" w:rsidP="008534AC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37CC6" w:rsidRPr="00E34089" w:rsidTr="008534AC">
        <w:trPr>
          <w:trHeight w:val="432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37CC6" w:rsidRPr="00E34089" w:rsidRDefault="00837CC6" w:rsidP="008534AC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837CC6" w:rsidRPr="00E34089" w:rsidRDefault="00837CC6" w:rsidP="008534AC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837CC6" w:rsidRPr="00E34089" w:rsidRDefault="00837CC6" w:rsidP="008534AC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13" w:type="dxa"/>
            <w:shd w:val="clear" w:color="auto" w:fill="auto"/>
            <w:noWrap/>
            <w:vAlign w:val="bottom"/>
            <w:hideMark/>
          </w:tcPr>
          <w:p w:rsidR="00837CC6" w:rsidRPr="00E34089" w:rsidRDefault="00837CC6" w:rsidP="008534AC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837CC6" w:rsidRPr="00E34089" w:rsidRDefault="00837CC6" w:rsidP="00837CC6">
      <w:pPr>
        <w:keepNext/>
        <w:keepLines/>
        <w:spacing w:line="586" w:lineRule="exact"/>
        <w:ind w:right="20"/>
        <w:outlineLvl w:val="0"/>
        <w:rPr>
          <w:rFonts w:ascii="Arial" w:eastAsia="Calibri" w:hAnsi="Arial" w:cs="Arial"/>
          <w:bCs/>
          <w:sz w:val="20"/>
          <w:szCs w:val="20"/>
        </w:rPr>
      </w:pPr>
    </w:p>
    <w:p w:rsidR="00837CC6" w:rsidRPr="002A671E" w:rsidRDefault="00837CC6" w:rsidP="00837CC6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eastAsia="en-US"/>
        </w:rPr>
      </w:pPr>
    </w:p>
    <w:p w:rsidR="00837CC6" w:rsidRPr="002A671E" w:rsidRDefault="00837CC6" w:rsidP="00837CC6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eastAsia="en-US"/>
        </w:rPr>
      </w:pPr>
      <w:r w:rsidRPr="002A671E">
        <w:rPr>
          <w:rFonts w:ascii="Calibri" w:hAnsi="Calibri" w:cs="Arial"/>
          <w:sz w:val="22"/>
          <w:szCs w:val="22"/>
          <w:lang w:eastAsia="en-US"/>
        </w:rPr>
        <w:t xml:space="preserve">V …………………………, dňa </w:t>
      </w:r>
    </w:p>
    <w:p w:rsidR="00837CC6" w:rsidRPr="00FD172E" w:rsidRDefault="00837CC6" w:rsidP="00837CC6">
      <w:pPr>
        <w:widowControl/>
        <w:suppressAutoHyphens w:val="0"/>
        <w:jc w:val="both"/>
        <w:rPr>
          <w:rFonts w:ascii="Arial" w:hAnsi="Arial" w:cs="Arial"/>
          <w:b/>
          <w:bCs/>
          <w:sz w:val="28"/>
          <w:szCs w:val="28"/>
        </w:rPr>
      </w:pPr>
      <w:r w:rsidRPr="002A671E">
        <w:rPr>
          <w:rFonts w:ascii="Calibri" w:hAnsi="Calibri" w:cs="Arial"/>
          <w:sz w:val="22"/>
          <w:szCs w:val="22"/>
          <w:lang w:eastAsia="en-US"/>
        </w:rPr>
        <w:tab/>
      </w:r>
      <w:r w:rsidRPr="002A671E">
        <w:rPr>
          <w:rFonts w:ascii="Calibri" w:hAnsi="Calibri" w:cs="Arial"/>
          <w:sz w:val="22"/>
          <w:szCs w:val="22"/>
          <w:lang w:eastAsia="en-US"/>
        </w:rPr>
        <w:tab/>
      </w:r>
      <w:r w:rsidRPr="002A671E">
        <w:rPr>
          <w:rFonts w:ascii="Calibri" w:hAnsi="Calibri" w:cs="Arial"/>
          <w:sz w:val="22"/>
          <w:szCs w:val="22"/>
          <w:lang w:eastAsia="en-US"/>
        </w:rPr>
        <w:tab/>
      </w:r>
      <w:r w:rsidRPr="002A671E">
        <w:rPr>
          <w:rFonts w:ascii="Calibri" w:hAnsi="Calibri" w:cs="Arial"/>
          <w:sz w:val="22"/>
          <w:szCs w:val="22"/>
          <w:lang w:eastAsia="en-US"/>
        </w:rPr>
        <w:tab/>
      </w:r>
      <w:r w:rsidRPr="002A671E">
        <w:rPr>
          <w:rFonts w:ascii="Calibri" w:hAnsi="Calibri" w:cs="Arial"/>
          <w:sz w:val="22"/>
          <w:szCs w:val="22"/>
          <w:lang w:eastAsia="en-US"/>
        </w:rPr>
        <w:tab/>
      </w:r>
      <w:r w:rsidRPr="002A671E">
        <w:rPr>
          <w:rFonts w:ascii="Calibri" w:hAnsi="Calibri" w:cs="Arial"/>
          <w:sz w:val="22"/>
          <w:szCs w:val="22"/>
          <w:lang w:eastAsia="en-US"/>
        </w:rPr>
        <w:tab/>
      </w:r>
      <w:r w:rsidRPr="002A671E">
        <w:rPr>
          <w:rFonts w:ascii="Calibri" w:hAnsi="Calibri" w:cs="Arial"/>
          <w:sz w:val="22"/>
          <w:szCs w:val="22"/>
          <w:lang w:eastAsia="en-US"/>
        </w:rPr>
        <w:tab/>
      </w:r>
      <w:r w:rsidRPr="002A671E">
        <w:rPr>
          <w:rFonts w:ascii="Calibri" w:hAnsi="Calibri" w:cs="Arial"/>
          <w:sz w:val="22"/>
          <w:szCs w:val="22"/>
          <w:lang w:eastAsia="en-US"/>
        </w:rPr>
        <w:tab/>
      </w:r>
    </w:p>
    <w:p w:rsidR="00837CC6" w:rsidRDefault="00837CC6" w:rsidP="00837CC6">
      <w:pPr>
        <w:autoSpaceDE w:val="0"/>
        <w:spacing w:line="276" w:lineRule="auto"/>
        <w:rPr>
          <w:rFonts w:asciiTheme="minorHAnsi" w:hAnsiTheme="minorHAnsi" w:cs="Calibri Light"/>
          <w:color w:val="000000"/>
          <w:sz w:val="20"/>
          <w:szCs w:val="20"/>
        </w:rPr>
      </w:pPr>
    </w:p>
    <w:p w:rsidR="00837CC6" w:rsidRDefault="00837CC6" w:rsidP="00837CC6">
      <w:pPr>
        <w:widowControl/>
        <w:suppressAutoHyphens w:val="0"/>
        <w:ind w:left="4248" w:firstLine="708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>..............................................................................</w:t>
      </w:r>
    </w:p>
    <w:p w:rsidR="00837CC6" w:rsidRDefault="00837CC6" w:rsidP="00837CC6">
      <w:pPr>
        <w:widowControl/>
        <w:suppressAutoHyphens w:val="0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ab/>
        <w:t xml:space="preserve">                                                                                                                     Meno, priezvisko a podpis </w:t>
      </w:r>
    </w:p>
    <w:p w:rsidR="00837CC6" w:rsidRDefault="00837CC6" w:rsidP="00837CC6">
      <w:pPr>
        <w:widowControl/>
        <w:suppressAutoHyphens w:val="0"/>
        <w:ind w:left="4956" w:firstLine="708"/>
        <w:jc w:val="both"/>
        <w:rPr>
          <w:rFonts w:ascii="Calibri Light" w:hAnsi="Calibri Light" w:cs="Cambria"/>
          <w:sz w:val="20"/>
          <w:szCs w:val="20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>oprávnenej osoby konať za uchádzača</w:t>
      </w:r>
    </w:p>
    <w:p w:rsidR="00837CC6" w:rsidRDefault="00837CC6" w:rsidP="00837CC6">
      <w:pPr>
        <w:ind w:left="426" w:hanging="426"/>
        <w:jc w:val="both"/>
        <w:rPr>
          <w:rFonts w:ascii="Calibri Light" w:hAnsi="Calibri Light" w:cs="Cambria"/>
          <w:sz w:val="20"/>
          <w:szCs w:val="20"/>
        </w:rPr>
      </w:pPr>
    </w:p>
    <w:p w:rsidR="00837CC6" w:rsidRDefault="00837CC6" w:rsidP="00837CC6"/>
    <w:p w:rsidR="00400834" w:rsidRDefault="00400834"/>
    <w:sectPr w:rsidR="004008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EE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CC6"/>
    <w:rsid w:val="00400834"/>
    <w:rsid w:val="00837CC6"/>
    <w:rsid w:val="00947882"/>
    <w:rsid w:val="00BB5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506248-7D4A-44AD-8E09-CF3F43185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37CC6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arkazkladnhotextu21">
    <w:name w:val="Zarážka základného textu 21"/>
    <w:basedOn w:val="Normlny"/>
    <w:uiPriority w:val="99"/>
    <w:rsid w:val="00837CC6"/>
    <w:pPr>
      <w:ind w:left="360"/>
      <w:jc w:val="both"/>
    </w:pPr>
  </w:style>
  <w:style w:type="paragraph" w:customStyle="1" w:styleId="Zkladntext31">
    <w:name w:val="Základný text 31"/>
    <w:basedOn w:val="Normlny"/>
    <w:uiPriority w:val="99"/>
    <w:rsid w:val="00837CC6"/>
    <w:pPr>
      <w:jc w:val="center"/>
    </w:pPr>
    <w:rPr>
      <w:color w:val="FF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Beslerova Iveta</dc:creator>
  <cp:keywords/>
  <dc:description/>
  <cp:lastModifiedBy>Beslerova Iveta</cp:lastModifiedBy>
  <cp:revision>3</cp:revision>
  <dcterms:created xsi:type="dcterms:W3CDTF">2022-08-27T17:38:00Z</dcterms:created>
  <dcterms:modified xsi:type="dcterms:W3CDTF">2024-08-27T17:18:00Z</dcterms:modified>
</cp:coreProperties>
</file>