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B1D8F6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 xml:space="preserve">Jastrabá </w:t>
            </w:r>
            <w:proofErr w:type="spellStart"/>
            <w:r w:rsidR="00873489">
              <w:rPr>
                <w:rFonts w:ascii="Arial" w:hAnsi="Arial" w:cs="Arial"/>
              </w:rPr>
              <w:t>agro</w:t>
            </w:r>
            <w:proofErr w:type="spellEnd"/>
            <w:r w:rsidR="00873489">
              <w:rPr>
                <w:rFonts w:ascii="Arial" w:hAnsi="Arial" w:cs="Arial"/>
              </w:rPr>
              <w:t xml:space="preserve">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D786E1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25F96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73489">
              <w:rPr>
                <w:rFonts w:ascii="Arial" w:hAnsi="Arial" w:cs="Arial"/>
              </w:rPr>
              <w:t>43859151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14AD1E2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873489">
              <w:rPr>
                <w:rFonts w:ascii="Arial" w:hAnsi="Arial" w:cs="Arial"/>
              </w:rPr>
              <w:t xml:space="preserve">Jastrabá </w:t>
            </w:r>
            <w:proofErr w:type="spellStart"/>
            <w:r w:rsidR="00873489">
              <w:rPr>
                <w:rFonts w:ascii="Arial" w:hAnsi="Arial" w:cs="Arial"/>
              </w:rPr>
              <w:t>agro</w:t>
            </w:r>
            <w:proofErr w:type="spellEnd"/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577F0E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A63FEB">
              <w:rPr>
                <w:rFonts w:ascii="Arial" w:hAnsi="Arial" w:cs="Arial"/>
              </w:rPr>
              <w:t>Kompaktor</w:t>
            </w:r>
            <w:proofErr w:type="spellEnd"/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0D4D15A9" w:rsidR="00F96DD8" w:rsidRPr="00BD5A84" w:rsidRDefault="00A63FE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Kompaktor</w:t>
            </w:r>
            <w:proofErr w:type="spellEnd"/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648E86F2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Ťažný výkon min. v kW</w:t>
            </w:r>
          </w:p>
        </w:tc>
        <w:tc>
          <w:tcPr>
            <w:tcW w:w="2268" w:type="dxa"/>
            <w:vAlign w:val="bottom"/>
          </w:tcPr>
          <w:p w14:paraId="228DB957" w14:textId="2D5D9127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04649BCE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Rám </w:t>
            </w:r>
            <w:proofErr w:type="spellStart"/>
            <w:r>
              <w:rPr>
                <w:rFonts w:ascii="Arial" w:hAnsi="Arial" w:cs="Arial"/>
              </w:rPr>
              <w:t>polonesený</w:t>
            </w:r>
            <w:proofErr w:type="spellEnd"/>
            <w:r>
              <w:rPr>
                <w:rFonts w:ascii="Arial" w:hAnsi="Arial" w:cs="Arial"/>
              </w:rPr>
              <w:t xml:space="preserve"> hydraulický sklápaný</w:t>
            </w:r>
          </w:p>
        </w:tc>
        <w:tc>
          <w:tcPr>
            <w:tcW w:w="2268" w:type="dxa"/>
            <w:vAlign w:val="bottom"/>
          </w:tcPr>
          <w:p w14:paraId="584530AA" w14:textId="1580D007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0EA8B657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pracovných rámov</w:t>
            </w:r>
          </w:p>
        </w:tc>
        <w:tc>
          <w:tcPr>
            <w:tcW w:w="2268" w:type="dxa"/>
            <w:vAlign w:val="bottom"/>
          </w:tcPr>
          <w:p w14:paraId="7FF8AE97" w14:textId="7967D083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0D0B3EA0" w:rsidR="00BD5A84" w:rsidRPr="00BD5A84" w:rsidRDefault="00500470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Pružná lišta</w:t>
            </w:r>
          </w:p>
        </w:tc>
        <w:tc>
          <w:tcPr>
            <w:tcW w:w="2268" w:type="dxa"/>
            <w:vAlign w:val="bottom"/>
          </w:tcPr>
          <w:p w14:paraId="163B6BCF" w14:textId="758BCBB3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33EF6988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Valec predný lištový s </w:t>
            </w:r>
            <w:r w:rsidRPr="00500470">
              <w:rPr>
                <w:rFonts w:ascii="Arial" w:hAnsi="Arial" w:cs="Arial"/>
              </w:rPr>
              <w:t xml:space="preserve">ø </w:t>
            </w:r>
            <w:r w:rsidR="00383C7D">
              <w:rPr>
                <w:rFonts w:ascii="Arial" w:hAnsi="Arial" w:cs="Arial"/>
              </w:rPr>
              <w:t xml:space="preserve">min. </w:t>
            </w:r>
            <w:r w:rsidRPr="00500470">
              <w:rPr>
                <w:rFonts w:ascii="Arial" w:hAnsi="Arial" w:cs="Arial"/>
              </w:rPr>
              <w:t>450</w:t>
            </w:r>
            <w:r w:rsidR="00383C7D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2268" w:type="dxa"/>
            <w:vAlign w:val="bottom"/>
          </w:tcPr>
          <w:p w14:paraId="44C94D30" w14:textId="1FC8C9B1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ED4CCE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Šípové radličky 2 rady</w:t>
            </w:r>
          </w:p>
        </w:tc>
        <w:tc>
          <w:tcPr>
            <w:tcW w:w="2268" w:type="dxa"/>
            <w:vAlign w:val="center"/>
          </w:tcPr>
          <w:p w14:paraId="4397C494" w14:textId="494F4244" w:rsidR="0078134F" w:rsidRPr="00BD5A84" w:rsidRDefault="00500470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620EBF65" w:rsidR="0078134F" w:rsidRPr="00BD5A84" w:rsidRDefault="00500470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Dvojitý </w:t>
            </w:r>
            <w:proofErr w:type="spellStart"/>
            <w:r>
              <w:rPr>
                <w:rFonts w:ascii="Arial" w:hAnsi="Arial" w:cs="Arial"/>
              </w:rPr>
              <w:t>crosskill</w:t>
            </w:r>
            <w:proofErr w:type="spellEnd"/>
            <w:r>
              <w:rPr>
                <w:rFonts w:ascii="Arial" w:hAnsi="Arial" w:cs="Arial"/>
              </w:rPr>
              <w:t xml:space="preserve"> valec zadný s </w:t>
            </w:r>
            <w:r w:rsidRPr="00500470">
              <w:rPr>
                <w:rFonts w:ascii="Arial" w:hAnsi="Arial" w:cs="Arial"/>
              </w:rPr>
              <w:t xml:space="preserve">ø </w:t>
            </w:r>
            <w:r w:rsidR="00383C7D">
              <w:rPr>
                <w:rFonts w:ascii="Arial" w:hAnsi="Arial" w:cs="Arial"/>
              </w:rPr>
              <w:t xml:space="preserve">min. </w:t>
            </w:r>
            <w:r w:rsidRPr="00500470">
              <w:rPr>
                <w:rFonts w:ascii="Arial" w:hAnsi="Arial" w:cs="Arial"/>
              </w:rPr>
              <w:t>450</w:t>
            </w:r>
            <w:r w:rsidR="00383C7D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2268" w:type="dxa"/>
          </w:tcPr>
          <w:p w14:paraId="70C578C0" w14:textId="3103CCFA" w:rsidR="0078134F" w:rsidRPr="00BD5A84" w:rsidRDefault="00500470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108F18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Clona pred valcom</w:t>
            </w:r>
          </w:p>
        </w:tc>
        <w:tc>
          <w:tcPr>
            <w:tcW w:w="2268" w:type="dxa"/>
            <w:vAlign w:val="bottom"/>
          </w:tcPr>
          <w:p w14:paraId="27AF2168" w14:textId="67E24484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08D4166D" w:rsidR="00FA66C8" w:rsidRPr="00BD5A84" w:rsidRDefault="00500470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Hydraulické nastavenie hĺbky</w:t>
            </w:r>
          </w:p>
        </w:tc>
        <w:tc>
          <w:tcPr>
            <w:tcW w:w="2268" w:type="dxa"/>
          </w:tcPr>
          <w:p w14:paraId="4B039DE5" w14:textId="0F128C8A" w:rsidR="00FA66C8" w:rsidRPr="00BD5A84" w:rsidRDefault="00500470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7855675B" w:rsidR="0043785D" w:rsidRDefault="0043785D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</w:t>
            </w:r>
          </w:p>
        </w:tc>
        <w:tc>
          <w:tcPr>
            <w:tcW w:w="2268" w:type="dxa"/>
          </w:tcPr>
          <w:p w14:paraId="1E777FE9" w14:textId="19091376" w:rsidR="0043785D" w:rsidRDefault="004378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20C6DEE4" w:rsidR="00383C7D" w:rsidRDefault="00383C7D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Pracovný záber v m</w:t>
            </w:r>
          </w:p>
        </w:tc>
        <w:tc>
          <w:tcPr>
            <w:tcW w:w="2268" w:type="dxa"/>
          </w:tcPr>
          <w:p w14:paraId="18B5A4FB" w14:textId="0861850F" w:rsidR="00383C7D" w:rsidRDefault="00383C7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0D92E8A" w:rsidR="00B13F9B" w:rsidRPr="00BD5A84" w:rsidRDefault="00A63FEB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Kompaktor</w:t>
            </w:r>
            <w:proofErr w:type="spellEnd"/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79729" w14:textId="77777777" w:rsidR="00924BB1" w:rsidRDefault="00924BB1">
      <w:r>
        <w:separator/>
      </w:r>
    </w:p>
  </w:endnote>
  <w:endnote w:type="continuationSeparator" w:id="0">
    <w:p w14:paraId="30D13550" w14:textId="77777777" w:rsidR="00924BB1" w:rsidRDefault="0092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023A3" w14:textId="77777777" w:rsidR="00924BB1" w:rsidRDefault="00924BB1">
      <w:r>
        <w:separator/>
      </w:r>
    </w:p>
  </w:footnote>
  <w:footnote w:type="continuationSeparator" w:id="0">
    <w:p w14:paraId="2B2D5529" w14:textId="77777777" w:rsidR="00924BB1" w:rsidRDefault="0092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500470"/>
    <w:rsid w:val="005946E4"/>
    <w:rsid w:val="00624B0F"/>
    <w:rsid w:val="006529A5"/>
    <w:rsid w:val="00694A69"/>
    <w:rsid w:val="006C64E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12</cp:revision>
  <dcterms:created xsi:type="dcterms:W3CDTF">2023-06-29T12:01:00Z</dcterms:created>
  <dcterms:modified xsi:type="dcterms:W3CDTF">2024-08-22T11:08:00Z</dcterms:modified>
</cp:coreProperties>
</file>