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3EEB64F8"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B66A59" w:rsidRDefault="001137C0" w:rsidP="00423602">
      <w:pPr>
        <w:pStyle w:val="Nadpis2"/>
        <w:tabs>
          <w:tab w:val="left" w:pos="0"/>
        </w:tabs>
        <w:ind w:left="0"/>
        <w:rPr>
          <w:rFonts w:ascii="Tahoma" w:hAnsi="Tahoma" w:cs="Tahoma"/>
          <w:sz w:val="20"/>
          <w:szCs w:val="20"/>
        </w:rPr>
      </w:pPr>
      <w:r w:rsidRPr="00B66A59">
        <w:rPr>
          <w:rFonts w:ascii="Tahoma" w:hAnsi="Tahoma" w:cs="Tahoma"/>
          <w:sz w:val="20"/>
          <w:szCs w:val="20"/>
        </w:rPr>
        <w:t>Názov/obchodné meno:</w:t>
      </w:r>
      <w:r w:rsidRPr="00B66A59">
        <w:rPr>
          <w:rFonts w:ascii="Tahoma" w:hAnsi="Tahoma" w:cs="Tahoma"/>
          <w:sz w:val="20"/>
          <w:szCs w:val="20"/>
        </w:rPr>
        <w:tab/>
      </w:r>
      <w:r w:rsidR="00423602" w:rsidRPr="00B66A59">
        <w:rPr>
          <w:rFonts w:ascii="Tahoma" w:hAnsi="Tahoma" w:cs="Tahoma"/>
          <w:sz w:val="20"/>
          <w:szCs w:val="20"/>
        </w:rPr>
        <w:tab/>
      </w:r>
    </w:p>
    <w:p w14:paraId="7C15838F" w14:textId="5D4EFBB0" w:rsidR="001137C0" w:rsidRPr="00B66A59" w:rsidRDefault="001137C0" w:rsidP="00423602">
      <w:pPr>
        <w:pStyle w:val="Zkladntext"/>
        <w:tabs>
          <w:tab w:val="left" w:pos="0"/>
        </w:tabs>
        <w:rPr>
          <w:rFonts w:ascii="Tahoma" w:hAnsi="Tahoma" w:cs="Tahoma"/>
          <w:b/>
          <w:bCs/>
          <w:sz w:val="20"/>
          <w:szCs w:val="20"/>
        </w:rPr>
      </w:pPr>
      <w:r w:rsidRPr="00B66A59">
        <w:rPr>
          <w:rFonts w:ascii="Tahoma" w:hAnsi="Tahoma" w:cs="Tahoma"/>
          <w:b/>
          <w:bCs/>
          <w:sz w:val="20"/>
          <w:szCs w:val="20"/>
        </w:rPr>
        <w:t>Sídlo:</w:t>
      </w:r>
      <w:r w:rsidRPr="00B66A59">
        <w:rPr>
          <w:rFonts w:ascii="Tahoma" w:hAnsi="Tahoma" w:cs="Tahoma"/>
          <w:b/>
          <w:bCs/>
          <w:sz w:val="20"/>
          <w:szCs w:val="20"/>
        </w:rPr>
        <w:tab/>
      </w:r>
      <w:r w:rsidR="00423602" w:rsidRPr="00B66A59">
        <w:rPr>
          <w:rFonts w:ascii="Tahoma" w:hAnsi="Tahoma" w:cs="Tahoma"/>
          <w:b/>
          <w:bCs/>
          <w:sz w:val="20"/>
          <w:szCs w:val="20"/>
        </w:rPr>
        <w:tab/>
      </w:r>
      <w:r w:rsidR="00423602" w:rsidRPr="00B66A59">
        <w:rPr>
          <w:rFonts w:ascii="Tahoma" w:hAnsi="Tahoma" w:cs="Tahoma"/>
          <w:b/>
          <w:bCs/>
          <w:sz w:val="20"/>
          <w:szCs w:val="20"/>
        </w:rPr>
        <w:tab/>
      </w:r>
      <w:r w:rsidR="00423602" w:rsidRPr="00B66A59">
        <w:rPr>
          <w:rFonts w:ascii="Tahoma" w:hAnsi="Tahoma" w:cs="Tahoma"/>
          <w:b/>
          <w:bCs/>
          <w:sz w:val="20"/>
          <w:szCs w:val="20"/>
        </w:rPr>
        <w:tab/>
      </w:r>
    </w:p>
    <w:p w14:paraId="6065029A" w14:textId="3A1A8793" w:rsidR="001137C0" w:rsidRPr="00B66A59" w:rsidRDefault="001137C0" w:rsidP="00423602">
      <w:pPr>
        <w:pStyle w:val="Zkladntext"/>
        <w:tabs>
          <w:tab w:val="left" w:pos="0"/>
        </w:tabs>
        <w:ind w:right="-46"/>
        <w:rPr>
          <w:rFonts w:ascii="Tahoma" w:hAnsi="Tahoma" w:cs="Tahoma"/>
          <w:b/>
          <w:bCs/>
          <w:sz w:val="20"/>
          <w:szCs w:val="20"/>
        </w:rPr>
      </w:pPr>
      <w:r w:rsidRPr="00B66A59">
        <w:rPr>
          <w:rFonts w:ascii="Tahoma" w:hAnsi="Tahoma" w:cs="Tahoma"/>
          <w:b/>
          <w:bCs/>
          <w:sz w:val="20"/>
          <w:szCs w:val="20"/>
        </w:rPr>
        <w:t xml:space="preserve">Štatutárny orgán:       </w:t>
      </w:r>
      <w:r w:rsidR="00423602" w:rsidRPr="00B66A59">
        <w:rPr>
          <w:rFonts w:ascii="Tahoma" w:hAnsi="Tahoma" w:cs="Tahoma"/>
          <w:b/>
          <w:bCs/>
          <w:sz w:val="20"/>
          <w:szCs w:val="20"/>
        </w:rPr>
        <w:tab/>
      </w:r>
      <w:r w:rsidR="00423602" w:rsidRPr="00B66A59">
        <w:rPr>
          <w:rFonts w:ascii="Tahoma" w:hAnsi="Tahoma" w:cs="Tahoma"/>
          <w:b/>
          <w:bCs/>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6A59">
        <w:rPr>
          <w:rFonts w:ascii="Tahoma" w:hAnsi="Tahoma" w:cs="Tahoma"/>
          <w:b/>
          <w:bCs/>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12EA2BA0" w:rsidR="001137C0" w:rsidRPr="00A664F5"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F422A9">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B66A59">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5B42C0CB"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422A9">
        <w:rPr>
          <w:rFonts w:ascii="Tahoma" w:hAnsi="Tahoma" w:cs="Tahoma"/>
          <w:sz w:val="20"/>
          <w:szCs w:val="20"/>
        </w:rPr>
        <w:t>B</w:t>
      </w:r>
      <w:r w:rsidR="003E7624">
        <w:rPr>
          <w:rFonts w:ascii="Tahoma" w:hAnsi="Tahoma" w:cs="Tahoma"/>
          <w:sz w:val="20"/>
          <w:szCs w:val="20"/>
        </w:rPr>
        <w:t xml:space="preserve">anská Štiavnica, Krupina, </w:t>
      </w:r>
      <w:r w:rsidR="002D67FF">
        <w:rPr>
          <w:rFonts w:ascii="Tahoma" w:hAnsi="Tahoma" w:cs="Tahoma"/>
          <w:sz w:val="20"/>
          <w:szCs w:val="20"/>
        </w:rPr>
        <w:t xml:space="preserve">Veľký Krtíš a Žarnovica </w:t>
      </w:r>
      <w:r w:rsidR="001663BA">
        <w:rPr>
          <w:rFonts w:ascii="Tahoma" w:hAnsi="Tahoma" w:cs="Tahoma"/>
          <w:sz w:val="20"/>
          <w:szCs w:val="20"/>
        </w:rPr>
        <w:t>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87742BC"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FA740F">
        <w:rPr>
          <w:rFonts w:ascii="Tahoma" w:hAnsi="Tahoma" w:cs="Tahoma"/>
          <w:b/>
          <w:sz w:val="20"/>
          <w:szCs w:val="20"/>
        </w:rPr>
        <w:t>o</w:t>
      </w:r>
      <w:r w:rsidR="00204114" w:rsidRPr="00204114">
        <w:rPr>
          <w:rFonts w:ascii="Tahoma" w:hAnsi="Tahoma" w:cs="Tahoma"/>
          <w:b/>
          <w:sz w:val="20"/>
          <w:szCs w:val="20"/>
        </w:rPr>
        <w:t xml:space="preserve">k </w:t>
      </w:r>
      <w:r w:rsidR="00BC668A">
        <w:rPr>
          <w:rFonts w:ascii="Tahoma" w:hAnsi="Tahoma" w:cs="Tahoma"/>
          <w:b/>
          <w:sz w:val="20"/>
          <w:szCs w:val="20"/>
        </w:rPr>
        <w:t>mliečnych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F422A9">
        <w:rPr>
          <w:rFonts w:ascii="Tahoma" w:hAnsi="Tahoma" w:cs="Tahoma"/>
          <w:b/>
          <w:sz w:val="20"/>
          <w:szCs w:val="20"/>
        </w:rPr>
        <w:t>B</w:t>
      </w:r>
      <w:r w:rsidR="00837FDE">
        <w:rPr>
          <w:rFonts w:ascii="Tahoma" w:hAnsi="Tahoma" w:cs="Tahoma"/>
          <w:b/>
          <w:sz w:val="20"/>
          <w:szCs w:val="20"/>
        </w:rPr>
        <w:t xml:space="preserve">S, KA, VK a </w:t>
      </w:r>
      <w:proofErr w:type="spellStart"/>
      <w:r w:rsidR="00837FDE">
        <w:rPr>
          <w:rFonts w:ascii="Tahoma" w:hAnsi="Tahoma" w:cs="Tahoma"/>
          <w:b/>
          <w:sz w:val="20"/>
          <w:szCs w:val="20"/>
        </w:rPr>
        <w:t>ZC</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w:t>
      </w:r>
      <w:r w:rsidR="00BC668A">
        <w:rPr>
          <w:rFonts w:ascii="Tahoma" w:hAnsi="Tahoma" w:cs="Tahoma"/>
          <w:b/>
          <w:sz w:val="20"/>
          <w:szCs w:val="20"/>
        </w:rPr>
        <w:t xml:space="preserve"> </w:t>
      </w:r>
      <w:r w:rsidR="00FA740F">
        <w:rPr>
          <w:rFonts w:ascii="Tahoma" w:hAnsi="Tahoma" w:cs="Tahoma"/>
          <w:b/>
          <w:sz w:val="20"/>
          <w:szCs w:val="20"/>
        </w:rPr>
        <w:t>5</w:t>
      </w:r>
      <w:r w:rsidR="00837FDE">
        <w:rPr>
          <w:rFonts w:ascii="Tahoma" w:hAnsi="Tahoma" w:cs="Tahoma"/>
          <w:b/>
          <w:sz w:val="20"/>
          <w:szCs w:val="20"/>
        </w:rPr>
        <w:t>8</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00743E88" w14:textId="10D88A21" w:rsidR="00BC668A" w:rsidRDefault="00954EFF" w:rsidP="00CA0B4A">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BC668A" w:rsidRPr="00A664F5">
        <w:rPr>
          <w:rFonts w:ascii="Tahoma" w:hAnsi="Tahoma" w:cs="Tahoma"/>
          <w:bCs/>
          <w:sz w:val="20"/>
          <w:szCs w:val="20"/>
        </w:rPr>
        <w:t>vyhláška Ministerstva pôdohospodárstva a rozvoja vidieka Slovenskej republiky č.</w:t>
      </w:r>
      <w:r w:rsidR="00100931">
        <w:rPr>
          <w:rFonts w:ascii="Tahoma" w:hAnsi="Tahoma" w:cs="Tahoma"/>
          <w:bCs/>
          <w:sz w:val="20"/>
          <w:szCs w:val="20"/>
        </w:rPr>
        <w:t> </w:t>
      </w:r>
      <w:r w:rsidR="00BC668A" w:rsidRPr="00A664F5">
        <w:rPr>
          <w:rFonts w:ascii="Tahoma" w:hAnsi="Tahoma" w:cs="Tahoma"/>
          <w:bCs/>
          <w:sz w:val="20"/>
          <w:szCs w:val="20"/>
        </w:rPr>
        <w:t>343/2016 Z. z. o niektorých výrobkoch z mlieka, vyhláška Ministerstva pôdohospodárstva a</w:t>
      </w:r>
      <w:r w:rsidR="00100931">
        <w:rPr>
          <w:rFonts w:ascii="Tahoma" w:hAnsi="Tahoma" w:cs="Tahoma"/>
          <w:bCs/>
          <w:sz w:val="20"/>
          <w:szCs w:val="20"/>
        </w:rPr>
        <w:t> </w:t>
      </w:r>
      <w:r w:rsidR="00BC668A" w:rsidRPr="00A664F5">
        <w:rPr>
          <w:rFonts w:ascii="Tahoma" w:hAnsi="Tahoma" w:cs="Tahoma"/>
          <w:bCs/>
          <w:sz w:val="20"/>
          <w:szCs w:val="20"/>
        </w:rPr>
        <w:t>rozvoja vidieka Slovenskej republiky č. 179/2016 Z. z. o požiadavkách na zahustené mlieko a</w:t>
      </w:r>
      <w:r w:rsidR="00100931">
        <w:rPr>
          <w:rFonts w:ascii="Tahoma" w:hAnsi="Tahoma" w:cs="Tahoma"/>
          <w:bCs/>
          <w:sz w:val="20"/>
          <w:szCs w:val="20"/>
        </w:rPr>
        <w:t> </w:t>
      </w:r>
      <w:r w:rsidR="00BC668A" w:rsidRPr="00A664F5">
        <w:rPr>
          <w:rFonts w:ascii="Tahoma" w:hAnsi="Tahoma" w:cs="Tahoma"/>
          <w:bCs/>
          <w:sz w:val="20"/>
          <w:szCs w:val="20"/>
        </w:rPr>
        <w:t>sušené mlieko a vyhláška Ministerstva pôdohospodárstva a rozvoja vidieka Slovenskej republiky č. 180/2016 Z. z. o potravinárskych kazeínoch a potravinárskych kazeinátoch.</w:t>
      </w:r>
    </w:p>
    <w:p w14:paraId="1C20F94D" w14:textId="068F9AD0" w:rsidR="0062241D" w:rsidRPr="00A664F5" w:rsidRDefault="0062241D" w:rsidP="00BC668A">
      <w:pPr>
        <w:spacing w:after="120"/>
        <w:ind w:left="709"/>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xml:space="preserve">– zákon č. 315/2016 Z. z. o registri partnerov verejného sektora a o zmene </w:t>
      </w:r>
      <w:r w:rsidRPr="00A664F5">
        <w:rPr>
          <w:rFonts w:ascii="Tahoma" w:hAnsi="Tahoma" w:cs="Tahoma"/>
          <w:bCs/>
          <w:sz w:val="20"/>
          <w:szCs w:val="20"/>
        </w:rPr>
        <w:lastRenderedPageBreak/>
        <w:t>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7B069755"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w:t>
      </w:r>
      <w:r w:rsidR="00A00009">
        <w:rPr>
          <w:rFonts w:ascii="Tahoma" w:hAnsi="Tahoma" w:cs="Tahoma"/>
          <w:sz w:val="20"/>
          <w:szCs w:val="20"/>
        </w:rPr>
        <w:t>6</w:t>
      </w:r>
      <w:r w:rsidRPr="004E4C89">
        <w:rPr>
          <w:rFonts w:ascii="Tahoma" w:hAnsi="Tahoma" w:cs="Tahoma"/>
          <w:sz w:val="20"/>
          <w:szCs w:val="20"/>
        </w:rPr>
        <w:t>.</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w:t>
      </w:r>
      <w:r w:rsidR="003C1BEC">
        <w:rPr>
          <w:rFonts w:ascii="Tahoma" w:hAnsi="Tahoma" w:cs="Tahoma"/>
          <w:sz w:val="20"/>
          <w:szCs w:val="20"/>
        </w:rPr>
        <w:t>tri</w:t>
      </w:r>
      <w:r w:rsidRPr="004E4C89">
        <w:rPr>
          <w:rFonts w:ascii="Tahoma" w:hAnsi="Tahoma" w:cs="Tahoma"/>
          <w:sz w:val="20"/>
          <w:szCs w:val="20"/>
        </w:rPr>
        <w:t xml:space="preserve">krát za </w:t>
      </w:r>
      <w:r w:rsidR="00B333D4">
        <w:rPr>
          <w:rFonts w:ascii="Tahoma" w:hAnsi="Tahoma" w:cs="Tahoma"/>
          <w:sz w:val="20"/>
          <w:szCs w:val="20"/>
        </w:rPr>
        <w:t>pracovný</w:t>
      </w:r>
      <w:r w:rsidRPr="004E4C89">
        <w:rPr>
          <w:rFonts w:ascii="Tahoma" w:hAnsi="Tahoma" w:cs="Tahoma"/>
          <w:sz w:val="20"/>
          <w:szCs w:val="20"/>
        </w:rPr>
        <w:t xml:space="preserve">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0FE5BCB5" w14:textId="71AEE40D" w:rsidR="0000048A" w:rsidRPr="00A664F5" w:rsidRDefault="0000048A" w:rsidP="00FC3C72">
      <w:pPr>
        <w:pStyle w:val="Odsekzoznamu"/>
        <w:ind w:left="720" w:firstLine="0"/>
        <w:rPr>
          <w:rFonts w:ascii="Tahoma" w:hAnsi="Tahoma" w:cs="Tahoma"/>
          <w:b/>
          <w:bCs/>
          <w:sz w:val="20"/>
          <w:szCs w:val="20"/>
        </w:rPr>
      </w:pP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w:t>
      </w:r>
      <w:r w:rsidR="007C425C" w:rsidRPr="00A664F5">
        <w:rPr>
          <w:rFonts w:ascii="Tahoma" w:hAnsi="Tahoma" w:cs="Tahoma"/>
          <w:sz w:val="20"/>
          <w:szCs w:val="20"/>
          <w:lang w:eastAsia="en-US"/>
        </w:rPr>
        <w:lastRenderedPageBreak/>
        <w:t xml:space="preserve">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lastRenderedPageBreak/>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52315F42" w:rsidR="007B005F" w:rsidRPr="00A664F5" w:rsidRDefault="00000000" w:rsidP="007B005F">
            <w:pPr>
              <w:pStyle w:val="Zkladntext"/>
              <w:tabs>
                <w:tab w:val="left" w:pos="0"/>
              </w:tabs>
              <w:spacing w:line="256" w:lineRule="auto"/>
              <w:ind w:right="-46"/>
              <w:rPr>
                <w:rFonts w:ascii="Tahoma" w:hAnsi="Tahoma" w:cs="Tahoma"/>
                <w:sz w:val="20"/>
                <w:szCs w:val="20"/>
                <w:lang w:eastAsia="en-US"/>
              </w:rPr>
            </w:pPr>
            <w:hyperlink r:id="rId13" w:history="1">
              <w:r w:rsidR="006E6FC3" w:rsidRPr="00092647">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w:t>
      </w:r>
      <w:r w:rsidR="00AC1479" w:rsidRPr="00A664F5">
        <w:rPr>
          <w:rFonts w:ascii="Tahoma" w:hAnsi="Tahoma" w:cs="Tahoma"/>
          <w:sz w:val="20"/>
          <w:szCs w:val="20"/>
          <w:lang w:eastAsia="en-US"/>
        </w:rPr>
        <w:lastRenderedPageBreak/>
        <w:t>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w:t>
      </w:r>
      <w:r w:rsidR="00036F49" w:rsidRPr="00A664F5">
        <w:rPr>
          <w:rFonts w:ascii="Tahoma" w:hAnsi="Tahoma" w:cs="Tahoma"/>
          <w:sz w:val="20"/>
          <w:szCs w:val="20"/>
          <w:lang w:eastAsia="en-US"/>
        </w:rPr>
        <w:lastRenderedPageBreak/>
        <w:t xml:space="preserve">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w:t>
      </w:r>
      <w:r w:rsidR="004D4A1F" w:rsidRPr="00A664F5">
        <w:rPr>
          <w:rFonts w:ascii="Tahoma" w:hAnsi="Tahoma" w:cs="Tahoma"/>
          <w:sz w:val="20"/>
          <w:szCs w:val="20"/>
        </w:rPr>
        <w:lastRenderedPageBreak/>
        <w:t xml:space="preserve">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49766FB"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634D7C">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538F5" w14:textId="77777777" w:rsidR="00F91753" w:rsidRDefault="00F91753" w:rsidP="00D044A0">
      <w:r>
        <w:separator/>
      </w:r>
    </w:p>
  </w:endnote>
  <w:endnote w:type="continuationSeparator" w:id="0">
    <w:p w14:paraId="0B2EF15D" w14:textId="77777777" w:rsidR="00F91753" w:rsidRDefault="00F9175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CA80D" w14:textId="77777777" w:rsidR="00F91753" w:rsidRDefault="00F91753" w:rsidP="00D044A0">
      <w:r>
        <w:separator/>
      </w:r>
    </w:p>
  </w:footnote>
  <w:footnote w:type="continuationSeparator" w:id="0">
    <w:p w14:paraId="1E989774" w14:textId="77777777" w:rsidR="00F91753" w:rsidRDefault="00F9175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2CF8600F" w:rsidR="00DB050A" w:rsidRDefault="00BC668A">
    <w:pPr>
      <w:pStyle w:val="Hlavika"/>
      <w:rPr>
        <w:rFonts w:ascii="Tahoma" w:hAnsi="Tahoma" w:cs="Tahoma"/>
      </w:rPr>
    </w:pPr>
    <w:r>
      <w:rPr>
        <w:rFonts w:ascii="Tahoma" w:hAnsi="Tahoma" w:cs="Tahoma"/>
      </w:rPr>
      <w:t xml:space="preserve">Mliečne </w:t>
    </w:r>
    <w:proofErr w:type="spellStart"/>
    <w:r>
      <w:rPr>
        <w:rFonts w:ascii="Tahoma" w:hAnsi="Tahoma" w:cs="Tahoma"/>
      </w:rPr>
      <w:t>výrobky</w:t>
    </w:r>
    <w:r w:rsidR="00995E2D" w:rsidRPr="00EF0B9C">
      <w:rPr>
        <w:rFonts w:ascii="Tahoma" w:hAnsi="Tahoma" w:cs="Tahoma"/>
      </w:rPr>
      <w:t>_</w:t>
    </w:r>
    <w:r w:rsidR="004E4C89">
      <w:rPr>
        <w:rFonts w:ascii="Tahoma" w:hAnsi="Tahoma" w:cs="Tahoma"/>
      </w:rPr>
      <w:t>OKRES</w:t>
    </w:r>
    <w:proofErr w:type="spellEnd"/>
    <w:r w:rsidR="004E4C89">
      <w:rPr>
        <w:rFonts w:ascii="Tahoma" w:hAnsi="Tahoma" w:cs="Tahoma"/>
      </w:rPr>
      <w:t xml:space="preserve"> </w:t>
    </w:r>
    <w:r w:rsidR="00B66A59">
      <w:rPr>
        <w:rFonts w:ascii="Tahoma" w:hAnsi="Tahoma" w:cs="Tahoma"/>
      </w:rPr>
      <w:t>B</w:t>
    </w:r>
    <w:r w:rsidR="003E7624">
      <w:rPr>
        <w:rFonts w:ascii="Tahoma" w:hAnsi="Tahoma" w:cs="Tahoma"/>
      </w:rPr>
      <w:t>S_KA_VK_ZC</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574"/>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0931"/>
    <w:rsid w:val="00102CC2"/>
    <w:rsid w:val="00110574"/>
    <w:rsid w:val="00110C42"/>
    <w:rsid w:val="001121C9"/>
    <w:rsid w:val="001137C0"/>
    <w:rsid w:val="00113B2D"/>
    <w:rsid w:val="00116B93"/>
    <w:rsid w:val="0012273B"/>
    <w:rsid w:val="00124080"/>
    <w:rsid w:val="00125898"/>
    <w:rsid w:val="00127809"/>
    <w:rsid w:val="00130368"/>
    <w:rsid w:val="00133E39"/>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3BA"/>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0069"/>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67FF"/>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BEC"/>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E7624"/>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4BAD"/>
    <w:rsid w:val="004D5D7C"/>
    <w:rsid w:val="004D6336"/>
    <w:rsid w:val="004D72A3"/>
    <w:rsid w:val="004E089C"/>
    <w:rsid w:val="004E37EA"/>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4D7C"/>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6FC3"/>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15D"/>
    <w:rsid w:val="008156B0"/>
    <w:rsid w:val="00816B99"/>
    <w:rsid w:val="00817ADD"/>
    <w:rsid w:val="00820008"/>
    <w:rsid w:val="00820FCE"/>
    <w:rsid w:val="008226CE"/>
    <w:rsid w:val="00823EE0"/>
    <w:rsid w:val="008251D9"/>
    <w:rsid w:val="008262F4"/>
    <w:rsid w:val="008276DD"/>
    <w:rsid w:val="00832723"/>
    <w:rsid w:val="00832ABC"/>
    <w:rsid w:val="00832C04"/>
    <w:rsid w:val="00837FDE"/>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63C5"/>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009"/>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33D4"/>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6A59"/>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BF5EB2"/>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0B4A"/>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753"/>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A740F"/>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09E"/>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9233</Words>
  <Characters>52632</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19</cp:revision>
  <cp:lastPrinted>2023-02-09T12:24:00Z</cp:lastPrinted>
  <dcterms:created xsi:type="dcterms:W3CDTF">2024-07-08T11:15:00Z</dcterms:created>
  <dcterms:modified xsi:type="dcterms:W3CDTF">2024-08-20T07:21:00Z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