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17E1E811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F065B3">
              <w:t>C</w:t>
            </w:r>
            <w:r w:rsidR="00F071F3">
              <w:t>anva</w:t>
            </w:r>
            <w:r w:rsidR="00F065B3">
              <w:t xml:space="preserve"> </w:t>
            </w:r>
            <w:r w:rsidR="000F6158">
              <w:t>P</w:t>
            </w:r>
            <w:r w:rsidR="00F071F3">
              <w:t>ro</w:t>
            </w:r>
            <w:r w:rsidR="000F6158">
              <w:t xml:space="preserve"> </w:t>
            </w:r>
            <w:r w:rsidR="00F065B3">
              <w:t xml:space="preserve">nástroj na vytváranie grafiky 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6F201587" w:rsidR="003C3E5F" w:rsidRPr="00D720CF" w:rsidRDefault="00F065B3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C</w:t>
            </w:r>
            <w:r w:rsidR="00F071F3">
              <w:t xml:space="preserve">anva Pro </w:t>
            </w:r>
            <w:r>
              <w:t xml:space="preserve">nástroj na vytváranie grafiky 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341CFE6B" w:rsidR="00AC621F" w:rsidRDefault="00F071F3" w:rsidP="00AC621F">
            <w:pPr>
              <w:pStyle w:val="Odsekzoznamu"/>
              <w:numPr>
                <w:ilvl w:val="0"/>
                <w:numId w:val="1"/>
              </w:numPr>
            </w:pPr>
            <w:r>
              <w:t>Canva Pro</w:t>
            </w:r>
            <w:r w:rsidR="00F065B3">
              <w:t xml:space="preserve">, </w:t>
            </w:r>
            <w:r w:rsidR="00C635A0">
              <w:t xml:space="preserve"> </w:t>
            </w:r>
            <w:r w:rsidR="00F065B3">
              <w:t xml:space="preserve">ktorá bude využívaná pre </w:t>
            </w:r>
            <w:r w:rsidR="00C635A0">
              <w:t xml:space="preserve"> sociálne siete</w:t>
            </w:r>
          </w:p>
          <w:p w14:paraId="60E28A18" w14:textId="68A2BBFE" w:rsidR="000F6158" w:rsidRDefault="000F6158" w:rsidP="00C635A0">
            <w:pPr>
              <w:pStyle w:val="Odsekzoznamu"/>
            </w:pPr>
            <w:r>
              <w:t xml:space="preserve">Vytváranie: </w:t>
            </w:r>
          </w:p>
          <w:p w14:paraId="6667FDB3" w14:textId="5A855547" w:rsidR="00F065B3" w:rsidRDefault="00F065B3" w:rsidP="00AC621F">
            <w:pPr>
              <w:pStyle w:val="Odsekzoznamu"/>
              <w:numPr>
                <w:ilvl w:val="0"/>
                <w:numId w:val="1"/>
              </w:numPr>
            </w:pPr>
            <w:r>
              <w:t>grafiky sociálnych médií</w:t>
            </w:r>
          </w:p>
          <w:p w14:paraId="0409733E" w14:textId="6032D5EA" w:rsidR="00F065B3" w:rsidRDefault="000F6158" w:rsidP="00AC621F">
            <w:pPr>
              <w:pStyle w:val="Odsekzoznamu"/>
              <w:numPr>
                <w:ilvl w:val="0"/>
                <w:numId w:val="1"/>
              </w:numPr>
            </w:pPr>
            <w:r>
              <w:t>p</w:t>
            </w:r>
            <w:r w:rsidR="00F065B3">
              <w:t>rezentácie</w:t>
            </w:r>
          </w:p>
          <w:p w14:paraId="2E9D1941" w14:textId="76BE06BB" w:rsidR="00F065B3" w:rsidRDefault="000F6158" w:rsidP="000F6158">
            <w:pPr>
              <w:pStyle w:val="Odsekzoznamu"/>
              <w:numPr>
                <w:ilvl w:val="0"/>
                <w:numId w:val="1"/>
              </w:numPr>
            </w:pPr>
            <w:r>
              <w:t>p</w:t>
            </w:r>
            <w:r w:rsidR="00F065B3">
              <w:t>ropagačného materiálu</w:t>
            </w:r>
          </w:p>
          <w:p w14:paraId="6152942B" w14:textId="07F75DFC" w:rsidR="00F065B3" w:rsidRDefault="000F6158" w:rsidP="00AC621F">
            <w:pPr>
              <w:pStyle w:val="Odsekzoznamu"/>
              <w:numPr>
                <w:ilvl w:val="0"/>
                <w:numId w:val="1"/>
              </w:numPr>
            </w:pPr>
            <w:r>
              <w:t>webových stránok</w:t>
            </w:r>
          </w:p>
          <w:p w14:paraId="3A41144B" w14:textId="3AA3E176" w:rsidR="00AC621F" w:rsidRPr="00C635A0" w:rsidRDefault="00C635A0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odstraňovanie pozadia jedným kliknutím</w:t>
            </w:r>
          </w:p>
          <w:p w14:paraId="575A34AE" w14:textId="77777777" w:rsidR="00C635A0" w:rsidRPr="00C635A0" w:rsidRDefault="00C635A0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plánovanie obsahu do sociálnych sietí</w:t>
            </w:r>
          </w:p>
          <w:p w14:paraId="2F0EA5BA" w14:textId="77777777" w:rsidR="00C635A0" w:rsidRDefault="003C443D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ukladací priestor</w:t>
            </w:r>
          </w:p>
          <w:p w14:paraId="72D4FC01" w14:textId="77777777" w:rsidR="003C443D" w:rsidRDefault="003C443D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online podpora zákazníkov</w:t>
            </w:r>
          </w:p>
          <w:p w14:paraId="3FDB9E3D" w14:textId="6442D43C" w:rsidR="003C443D" w:rsidRPr="00AC621F" w:rsidRDefault="003C443D" w:rsidP="003C443D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06CD6F2A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 xml:space="preserve">1 </w:t>
            </w:r>
            <w:r w:rsidR="00F065B3">
              <w:t xml:space="preserve">užívateľ, </w:t>
            </w:r>
            <w:r w:rsidR="000F6158">
              <w:t xml:space="preserve">3 roky 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13188A" w:rsidRPr="008D62E7" w14:paraId="62D73C38" w14:textId="77777777" w:rsidTr="00460746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43104942" w14:textId="460E1A89" w:rsidR="0013188A" w:rsidRPr="008D62E7" w:rsidRDefault="0013188A" w:rsidP="0046074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t xml:space="preserve"> C</w:t>
            </w:r>
            <w:r w:rsidR="00F071F3">
              <w:t>anva</w:t>
            </w:r>
            <w:r>
              <w:t xml:space="preserve"> </w:t>
            </w:r>
            <w:r>
              <w:t>T</w:t>
            </w:r>
            <w:r w:rsidR="00F071F3">
              <w:t>eams</w:t>
            </w:r>
            <w:r>
              <w:t xml:space="preserve"> nástroj na vytváranie grafiky </w:t>
            </w:r>
          </w:p>
        </w:tc>
      </w:tr>
      <w:tr w:rsidR="0013188A" w:rsidRPr="00D720CF" w14:paraId="2C9C3FEA" w14:textId="77777777" w:rsidTr="00460746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62E28FA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63E6E997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13188A" w:rsidRPr="00D720CF" w14:paraId="2FE1A145" w14:textId="77777777" w:rsidTr="00460746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014CC9BB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9E3B69D" w14:textId="00567A9B" w:rsidR="0013188A" w:rsidRPr="00D720CF" w:rsidRDefault="00F071F3" w:rsidP="0046074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Canva Teams</w:t>
            </w:r>
            <w:r w:rsidR="0013188A">
              <w:t xml:space="preserve"> nástroj na vytváranie grafiky </w:t>
            </w:r>
          </w:p>
        </w:tc>
      </w:tr>
      <w:tr w:rsidR="0013188A" w:rsidRPr="00D720CF" w14:paraId="6685B415" w14:textId="77777777" w:rsidTr="00460746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DF49939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2BA712A6" w14:textId="5FD765C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C</w:t>
            </w:r>
            <w:r w:rsidR="005D1D2B">
              <w:t>anva Teams</w:t>
            </w:r>
            <w:r>
              <w:t>,  ktorá bude využívaná pre  sociálne siete</w:t>
            </w:r>
          </w:p>
          <w:p w14:paraId="4383365B" w14:textId="77777777" w:rsidR="0013188A" w:rsidRDefault="0013188A" w:rsidP="00460746">
            <w:pPr>
              <w:pStyle w:val="Odsekzoznamu"/>
            </w:pPr>
            <w:r>
              <w:t xml:space="preserve">Vytváranie: </w:t>
            </w:r>
          </w:p>
          <w:p w14:paraId="1BC928E9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grafiky sociálnych médií</w:t>
            </w:r>
          </w:p>
          <w:p w14:paraId="0F33430C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prezentácie</w:t>
            </w:r>
          </w:p>
          <w:p w14:paraId="3C9FD30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propagačného materiálu</w:t>
            </w:r>
          </w:p>
          <w:p w14:paraId="5A6F0802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webových stránok</w:t>
            </w:r>
          </w:p>
          <w:p w14:paraId="70932079" w14:textId="6AA26FD9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odstraňovanie pozadia jedným kliknutím</w:t>
            </w:r>
          </w:p>
          <w:p w14:paraId="74A9C12E" w14:textId="40DA67B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upravovanie, komentovanie a spolupráca v reálnom čase</w:t>
            </w:r>
          </w:p>
          <w:p w14:paraId="5751A370" w14:textId="2D5B3768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plánovanie obsahu do sociálnych sietí</w:t>
            </w:r>
          </w:p>
          <w:p w14:paraId="1F696514" w14:textId="322FB0E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Teamové správy a prehľady</w:t>
            </w:r>
          </w:p>
          <w:p w14:paraId="71F7E5AA" w14:textId="39F2A971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ukladací priestor</w:t>
            </w:r>
            <w:r w:rsidR="00AC6DC2">
              <w:rPr>
                <w:iCs/>
                <w:color w:val="000000"/>
                <w:sz w:val="22"/>
                <w:szCs w:val="22"/>
              </w:rPr>
              <w:t xml:space="preserve"> 1TB</w:t>
            </w:r>
          </w:p>
          <w:p w14:paraId="4E328CC3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online podpora zákazníkov</w:t>
            </w:r>
          </w:p>
          <w:p w14:paraId="044F0529" w14:textId="77777777" w:rsidR="0013188A" w:rsidRPr="00AC621F" w:rsidRDefault="0013188A" w:rsidP="00460746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3188A" w:rsidRPr="00D720CF" w14:paraId="1E2CE594" w14:textId="77777777" w:rsidTr="00460746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25A80B1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507D1D4" w14:textId="77777777" w:rsidR="0013188A" w:rsidRDefault="0013188A" w:rsidP="00460746"/>
          <w:p w14:paraId="28098F7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jazyk, anglický jazyk</w:t>
            </w:r>
          </w:p>
          <w:p w14:paraId="11D11C07" w14:textId="77777777" w:rsidR="0013188A" w:rsidRPr="00CB5AF4" w:rsidRDefault="0013188A" w:rsidP="00460746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13188A" w:rsidRPr="00D720CF" w14:paraId="2DEDCE43" w14:textId="77777777" w:rsidTr="0046074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B70189C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66CFB34" w14:textId="36FFEE95" w:rsidR="0013188A" w:rsidRPr="00890139" w:rsidRDefault="005D1D2B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3</w:t>
            </w:r>
            <w:r w:rsidR="0013188A">
              <w:t xml:space="preserve"> užívate</w:t>
            </w:r>
            <w:r>
              <w:t>lia</w:t>
            </w:r>
            <w:r w:rsidR="0013188A">
              <w:t xml:space="preserve">, </w:t>
            </w:r>
            <w:r>
              <w:t>1</w:t>
            </w:r>
            <w:r w:rsidR="0013188A">
              <w:t xml:space="preserve"> rok</w:t>
            </w:r>
          </w:p>
        </w:tc>
      </w:tr>
    </w:tbl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370B" w14:textId="77777777" w:rsidR="003E5D03" w:rsidRDefault="003E5D03" w:rsidP="00DA7AC1">
      <w:r>
        <w:separator/>
      </w:r>
    </w:p>
  </w:endnote>
  <w:endnote w:type="continuationSeparator" w:id="0">
    <w:p w14:paraId="6C9C121F" w14:textId="77777777" w:rsidR="003E5D03" w:rsidRDefault="003E5D03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7FC3" w14:textId="77777777" w:rsidR="003E5D03" w:rsidRDefault="003E5D03" w:rsidP="00DA7AC1">
      <w:r>
        <w:separator/>
      </w:r>
    </w:p>
  </w:footnote>
  <w:footnote w:type="continuationSeparator" w:id="0">
    <w:p w14:paraId="3C287EEB" w14:textId="77777777" w:rsidR="003E5D03" w:rsidRDefault="003E5D03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0F6158"/>
    <w:rsid w:val="0013188A"/>
    <w:rsid w:val="002661DF"/>
    <w:rsid w:val="00376C17"/>
    <w:rsid w:val="003C3E5F"/>
    <w:rsid w:val="003C443D"/>
    <w:rsid w:val="003D06EF"/>
    <w:rsid w:val="003E5D03"/>
    <w:rsid w:val="00521D1D"/>
    <w:rsid w:val="005D1D2B"/>
    <w:rsid w:val="006F4895"/>
    <w:rsid w:val="00726FE0"/>
    <w:rsid w:val="007A66D1"/>
    <w:rsid w:val="00820A26"/>
    <w:rsid w:val="00A80528"/>
    <w:rsid w:val="00AC621F"/>
    <w:rsid w:val="00AC6DC2"/>
    <w:rsid w:val="00C12ADF"/>
    <w:rsid w:val="00C635A0"/>
    <w:rsid w:val="00CF24B3"/>
    <w:rsid w:val="00DA7AC1"/>
    <w:rsid w:val="00EF4A7F"/>
    <w:rsid w:val="00F01851"/>
    <w:rsid w:val="00F065B3"/>
    <w:rsid w:val="00F071F3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10</cp:revision>
  <dcterms:created xsi:type="dcterms:W3CDTF">2024-07-09T09:31:00Z</dcterms:created>
  <dcterms:modified xsi:type="dcterms:W3CDTF">2024-08-26T07:22:00Z</dcterms:modified>
</cp:coreProperties>
</file>