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341B" w14:textId="77777777" w:rsidR="00831544" w:rsidRPr="00B369F4" w:rsidRDefault="00831544" w:rsidP="00831544">
      <w:pPr>
        <w:tabs>
          <w:tab w:val="left" w:pos="3544"/>
          <w:tab w:val="right" w:leader="dot" w:pos="10080"/>
        </w:tabs>
        <w:jc w:val="left"/>
        <w:rPr>
          <w:rFonts w:ascii="Times New Roman" w:hAnsi="Times New Roman"/>
          <w:szCs w:val="20"/>
        </w:rPr>
      </w:pPr>
      <w:r w:rsidRPr="00B369F4">
        <w:rPr>
          <w:rFonts w:ascii="Times New Roman" w:hAnsi="Times New Roman"/>
          <w:b/>
          <w:smallCaps/>
          <w:szCs w:val="20"/>
        </w:rPr>
        <w:t>VEREJNÝ OBSTARÁVATEĽ</w:t>
      </w:r>
      <w:r w:rsidRPr="00B369F4">
        <w:rPr>
          <w:rFonts w:ascii="Times New Roman" w:hAnsi="Times New Roman"/>
          <w:b/>
          <w:szCs w:val="20"/>
        </w:rPr>
        <w:t>:</w:t>
      </w:r>
      <w:r w:rsidRPr="00B369F4">
        <w:rPr>
          <w:rFonts w:ascii="Times New Roman" w:hAnsi="Times New Roman"/>
          <w:b/>
          <w:szCs w:val="20"/>
        </w:rPr>
        <w:tab/>
      </w:r>
      <w:r w:rsidRPr="00B369F4">
        <w:rPr>
          <w:rFonts w:ascii="Times New Roman" w:hAnsi="Times New Roman"/>
          <w:szCs w:val="20"/>
        </w:rPr>
        <w:t>MINISTERSTVO  ZDRAVOTNÍCTVA SR</w:t>
      </w:r>
    </w:p>
    <w:p w14:paraId="59ABB38B" w14:textId="77777777" w:rsidR="00831544" w:rsidRPr="00B369F4" w:rsidRDefault="00831544" w:rsidP="00831544">
      <w:pPr>
        <w:tabs>
          <w:tab w:val="left" w:pos="3544"/>
          <w:tab w:val="right" w:leader="dot" w:pos="10080"/>
        </w:tabs>
        <w:jc w:val="left"/>
        <w:rPr>
          <w:rFonts w:ascii="Times New Roman" w:hAnsi="Times New Roman"/>
          <w:szCs w:val="20"/>
        </w:rPr>
      </w:pPr>
      <w:r w:rsidRPr="00B369F4">
        <w:rPr>
          <w:rFonts w:ascii="Times New Roman" w:hAnsi="Times New Roman"/>
          <w:szCs w:val="20"/>
        </w:rPr>
        <w:tab/>
        <w:t>Limbová 2, 837 52 Bratislava</w:t>
      </w:r>
      <w:r w:rsidR="00A12F37" w:rsidRPr="00B369F4">
        <w:rPr>
          <w:rFonts w:ascii="Times New Roman" w:hAnsi="Times New Roman"/>
          <w:szCs w:val="20"/>
        </w:rPr>
        <w:t xml:space="preserve">  </w:t>
      </w:r>
    </w:p>
    <w:p w14:paraId="2B13BD21" w14:textId="77777777" w:rsidR="00831544" w:rsidRPr="00B369F4" w:rsidRDefault="00831544" w:rsidP="00831544">
      <w:pPr>
        <w:rPr>
          <w:rFonts w:ascii="Times New Roman" w:hAnsi="Times New Roman"/>
          <w:sz w:val="24"/>
        </w:rPr>
      </w:pPr>
    </w:p>
    <w:p w14:paraId="2F4B6877" w14:textId="77777777" w:rsidR="00831544" w:rsidRPr="00B369F4" w:rsidRDefault="00831544" w:rsidP="00831544">
      <w:pPr>
        <w:tabs>
          <w:tab w:val="right" w:leader="dot" w:pos="10080"/>
        </w:tabs>
        <w:jc w:val="left"/>
        <w:rPr>
          <w:rFonts w:ascii="Times New Roman" w:hAnsi="Times New Roman"/>
          <w:sz w:val="24"/>
        </w:rPr>
      </w:pPr>
    </w:p>
    <w:p w14:paraId="7AF37006" w14:textId="77777777" w:rsidR="00831544" w:rsidRPr="00B369F4" w:rsidRDefault="00831544" w:rsidP="00831544">
      <w:pPr>
        <w:tabs>
          <w:tab w:val="left" w:pos="7371"/>
          <w:tab w:val="right" w:leader="dot" w:pos="10080"/>
        </w:tabs>
        <w:jc w:val="left"/>
        <w:rPr>
          <w:rFonts w:ascii="Times New Roman" w:hAnsi="Times New Roman"/>
          <w:szCs w:val="20"/>
        </w:rPr>
      </w:pPr>
      <w:r w:rsidRPr="00B369F4">
        <w:rPr>
          <w:rFonts w:ascii="Times New Roman" w:hAnsi="Times New Roman"/>
          <w:sz w:val="24"/>
        </w:rPr>
        <w:tab/>
      </w:r>
      <w:r w:rsidRPr="00B369F4">
        <w:rPr>
          <w:rFonts w:ascii="Times New Roman" w:hAnsi="Times New Roman"/>
          <w:szCs w:val="20"/>
        </w:rPr>
        <w:t>Výtlačok jediný</w:t>
      </w:r>
    </w:p>
    <w:p w14:paraId="681D8B5E" w14:textId="5D98A517" w:rsidR="00831544" w:rsidRPr="00B369F4" w:rsidRDefault="00831544" w:rsidP="00831544">
      <w:pPr>
        <w:tabs>
          <w:tab w:val="left" w:pos="7371"/>
        </w:tabs>
        <w:jc w:val="left"/>
        <w:rPr>
          <w:rFonts w:ascii="Times New Roman" w:hAnsi="Times New Roman"/>
          <w:szCs w:val="20"/>
        </w:rPr>
      </w:pPr>
      <w:r w:rsidRPr="00B369F4">
        <w:rPr>
          <w:rFonts w:ascii="Times New Roman" w:hAnsi="Times New Roman"/>
          <w:szCs w:val="20"/>
        </w:rPr>
        <w:tab/>
        <w:t xml:space="preserve">Počet listov: </w:t>
      </w:r>
      <w:r w:rsidR="0093197A">
        <w:rPr>
          <w:rFonts w:ascii="Times New Roman" w:hAnsi="Times New Roman"/>
          <w:szCs w:val="20"/>
        </w:rPr>
        <w:t>91</w:t>
      </w:r>
    </w:p>
    <w:p w14:paraId="50787249" w14:textId="77777777" w:rsidR="00831544" w:rsidRPr="00B369F4" w:rsidRDefault="00831544" w:rsidP="00831544">
      <w:pPr>
        <w:tabs>
          <w:tab w:val="right" w:leader="dot" w:pos="10080"/>
        </w:tabs>
        <w:jc w:val="left"/>
        <w:rPr>
          <w:rFonts w:ascii="Times New Roman" w:hAnsi="Times New Roman"/>
          <w:sz w:val="24"/>
        </w:rPr>
      </w:pPr>
    </w:p>
    <w:p w14:paraId="37C52BE4" w14:textId="77777777" w:rsidR="00831544" w:rsidRPr="00B369F4" w:rsidRDefault="00831544" w:rsidP="00831544">
      <w:pPr>
        <w:jc w:val="center"/>
        <w:rPr>
          <w:rFonts w:ascii="Times New Roman" w:hAnsi="Times New Roman"/>
          <w:sz w:val="18"/>
          <w:szCs w:val="18"/>
        </w:rPr>
      </w:pPr>
      <w:r w:rsidRPr="00B369F4">
        <w:rPr>
          <w:rFonts w:ascii="Times New Roman" w:hAnsi="Times New Roman"/>
          <w:noProof/>
          <w:sz w:val="18"/>
          <w:szCs w:val="18"/>
        </w:rPr>
        <w:drawing>
          <wp:inline distT="0" distB="0" distL="0" distR="0" wp14:anchorId="3EA76342" wp14:editId="3697A562">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2231ADB6" w14:textId="77777777" w:rsidR="00831544" w:rsidRPr="00B369F4" w:rsidRDefault="00831544" w:rsidP="00831544">
      <w:pPr>
        <w:jc w:val="center"/>
        <w:rPr>
          <w:rFonts w:ascii="Times New Roman" w:hAnsi="Times New Roman"/>
          <w:sz w:val="18"/>
          <w:szCs w:val="18"/>
        </w:rPr>
      </w:pPr>
    </w:p>
    <w:p w14:paraId="66E1D776" w14:textId="77777777" w:rsidR="00831544" w:rsidRPr="00B369F4" w:rsidRDefault="00831544" w:rsidP="00831544">
      <w:pPr>
        <w:jc w:val="center"/>
        <w:rPr>
          <w:rFonts w:ascii="Times New Roman" w:hAnsi="Times New Roman"/>
          <w:sz w:val="22"/>
          <w:szCs w:val="22"/>
        </w:rPr>
      </w:pPr>
    </w:p>
    <w:p w14:paraId="0113BA7D" w14:textId="77777777" w:rsidR="00831544" w:rsidRPr="00B369F4" w:rsidRDefault="00831544" w:rsidP="00831544">
      <w:pPr>
        <w:jc w:val="center"/>
        <w:rPr>
          <w:rFonts w:ascii="Times New Roman" w:hAnsi="Times New Roman"/>
          <w:sz w:val="22"/>
          <w:szCs w:val="22"/>
        </w:rPr>
      </w:pPr>
    </w:p>
    <w:p w14:paraId="6CE6011C" w14:textId="77777777" w:rsidR="00831544" w:rsidRPr="00B369F4" w:rsidRDefault="00831544" w:rsidP="00831544">
      <w:pPr>
        <w:jc w:val="center"/>
        <w:rPr>
          <w:rFonts w:ascii="Times New Roman" w:hAnsi="Times New Roman"/>
          <w:b/>
          <w:sz w:val="22"/>
          <w:szCs w:val="22"/>
        </w:rPr>
      </w:pPr>
      <w:r w:rsidRPr="00B369F4">
        <w:rPr>
          <w:rFonts w:ascii="Times New Roman" w:hAnsi="Times New Roman"/>
          <w:b/>
          <w:sz w:val="22"/>
          <w:szCs w:val="22"/>
        </w:rPr>
        <w:t xml:space="preserve">NADLIMITNÁ </w:t>
      </w:r>
      <w:r w:rsidR="00701E7F" w:rsidRPr="00B369F4">
        <w:rPr>
          <w:rFonts w:ascii="Times New Roman" w:hAnsi="Times New Roman"/>
          <w:b/>
          <w:sz w:val="22"/>
          <w:szCs w:val="22"/>
        </w:rPr>
        <w:t xml:space="preserve">REVERZNÁ </w:t>
      </w:r>
      <w:r w:rsidRPr="00B369F4">
        <w:rPr>
          <w:rFonts w:ascii="Times New Roman" w:hAnsi="Times New Roman"/>
          <w:b/>
          <w:sz w:val="22"/>
          <w:szCs w:val="22"/>
        </w:rPr>
        <w:t xml:space="preserve">VEREJNÁ SÚŤAŽ podľa § 66 ods.7 zákona č. 343/2015 Z. z. o verejnom obstarávaní a o zmene a doplnení niektorých zákonov v znení neskorších </w:t>
      </w:r>
      <w:r w:rsidR="009726D0" w:rsidRPr="00B369F4">
        <w:rPr>
          <w:rFonts w:ascii="Times New Roman" w:hAnsi="Times New Roman"/>
          <w:b/>
          <w:sz w:val="22"/>
          <w:szCs w:val="22"/>
        </w:rPr>
        <w:t xml:space="preserve">  </w:t>
      </w:r>
      <w:r w:rsidRPr="00B369F4">
        <w:rPr>
          <w:rFonts w:ascii="Times New Roman" w:hAnsi="Times New Roman"/>
          <w:b/>
          <w:sz w:val="22"/>
          <w:szCs w:val="22"/>
        </w:rPr>
        <w:t>predpisov</w:t>
      </w:r>
    </w:p>
    <w:p w14:paraId="4EC575C0" w14:textId="0845C844" w:rsidR="00831544" w:rsidRPr="00B369F4" w:rsidRDefault="00831544" w:rsidP="00831544">
      <w:pPr>
        <w:jc w:val="center"/>
        <w:rPr>
          <w:rFonts w:ascii="Times New Roman" w:hAnsi="Times New Roman"/>
          <w:bCs/>
          <w:sz w:val="22"/>
          <w:szCs w:val="22"/>
        </w:rPr>
      </w:pPr>
      <w:r w:rsidRPr="00B369F4">
        <w:rPr>
          <w:rFonts w:ascii="Times New Roman" w:hAnsi="Times New Roman"/>
          <w:bCs/>
          <w:sz w:val="22"/>
          <w:szCs w:val="22"/>
        </w:rPr>
        <w:t>(</w:t>
      </w:r>
      <w:r w:rsidR="00292D6F" w:rsidRPr="00B369F4">
        <w:rPr>
          <w:rFonts w:ascii="Times New Roman" w:hAnsi="Times New Roman"/>
          <w:bCs/>
          <w:sz w:val="22"/>
          <w:szCs w:val="22"/>
        </w:rPr>
        <w:t>SLUŽBY</w:t>
      </w:r>
      <w:r w:rsidRPr="00B369F4">
        <w:rPr>
          <w:rFonts w:ascii="Times New Roman" w:hAnsi="Times New Roman"/>
          <w:bCs/>
          <w:sz w:val="22"/>
          <w:szCs w:val="22"/>
        </w:rPr>
        <w:t>)</w:t>
      </w:r>
    </w:p>
    <w:p w14:paraId="08431F65" w14:textId="77777777" w:rsidR="00831544" w:rsidRPr="00B369F4" w:rsidRDefault="00831544" w:rsidP="00831544">
      <w:pPr>
        <w:jc w:val="center"/>
        <w:rPr>
          <w:rFonts w:ascii="Times New Roman" w:hAnsi="Times New Roman"/>
          <w:sz w:val="22"/>
          <w:szCs w:val="22"/>
        </w:rPr>
      </w:pPr>
    </w:p>
    <w:p w14:paraId="1218149A" w14:textId="77777777" w:rsidR="001E041D" w:rsidRPr="00B369F4" w:rsidRDefault="001E041D" w:rsidP="00831544">
      <w:pPr>
        <w:jc w:val="center"/>
        <w:rPr>
          <w:rFonts w:ascii="Times New Roman" w:hAnsi="Times New Roman"/>
          <w:b/>
          <w:sz w:val="22"/>
          <w:szCs w:val="22"/>
        </w:rPr>
      </w:pPr>
    </w:p>
    <w:p w14:paraId="40DB002F" w14:textId="77777777" w:rsidR="00F22084" w:rsidRPr="00B369F4" w:rsidRDefault="00F22084" w:rsidP="00831544">
      <w:pPr>
        <w:jc w:val="center"/>
        <w:rPr>
          <w:rFonts w:ascii="Times New Roman" w:hAnsi="Times New Roman"/>
          <w:b/>
          <w:sz w:val="22"/>
          <w:szCs w:val="22"/>
        </w:rPr>
      </w:pPr>
    </w:p>
    <w:p w14:paraId="2CA2D34E" w14:textId="77777777" w:rsidR="00831544" w:rsidRPr="00B369F4" w:rsidRDefault="00831544" w:rsidP="00831544">
      <w:pPr>
        <w:jc w:val="center"/>
        <w:rPr>
          <w:rFonts w:ascii="Times New Roman" w:hAnsi="Times New Roman"/>
          <w:b/>
          <w:sz w:val="24"/>
        </w:rPr>
      </w:pPr>
      <w:r w:rsidRPr="00B369F4">
        <w:rPr>
          <w:rFonts w:ascii="Times New Roman" w:hAnsi="Times New Roman"/>
          <w:b/>
          <w:sz w:val="24"/>
        </w:rPr>
        <w:t>SÚŤAŽNÉ  PODKLADY</w:t>
      </w:r>
    </w:p>
    <w:p w14:paraId="7D913511" w14:textId="77777777" w:rsidR="00831544" w:rsidRPr="00B369F4" w:rsidRDefault="00831544" w:rsidP="00831544">
      <w:pPr>
        <w:jc w:val="center"/>
        <w:rPr>
          <w:rFonts w:ascii="Times New Roman" w:hAnsi="Times New Roman"/>
          <w:b/>
          <w:sz w:val="22"/>
          <w:szCs w:val="22"/>
        </w:rPr>
      </w:pPr>
    </w:p>
    <w:p w14:paraId="46ADD64B" w14:textId="77777777" w:rsidR="001E041D" w:rsidRPr="00B369F4" w:rsidRDefault="001E041D" w:rsidP="00831544">
      <w:pPr>
        <w:tabs>
          <w:tab w:val="left" w:pos="3000"/>
        </w:tabs>
        <w:jc w:val="left"/>
        <w:rPr>
          <w:rFonts w:ascii="Times New Roman" w:hAnsi="Times New Roman"/>
          <w:b/>
          <w:sz w:val="22"/>
          <w:szCs w:val="22"/>
        </w:rPr>
      </w:pPr>
    </w:p>
    <w:p w14:paraId="1602E4AC" w14:textId="77777777" w:rsidR="00F22084" w:rsidRPr="00B369F4" w:rsidRDefault="00F22084" w:rsidP="00D14216">
      <w:pPr>
        <w:tabs>
          <w:tab w:val="left" w:pos="2268"/>
        </w:tabs>
        <w:jc w:val="left"/>
        <w:rPr>
          <w:rFonts w:ascii="Times New Roman" w:hAnsi="Times New Roman"/>
          <w:b/>
          <w:sz w:val="22"/>
          <w:szCs w:val="22"/>
        </w:rPr>
      </w:pPr>
    </w:p>
    <w:p w14:paraId="080B63C5" w14:textId="121B912F" w:rsidR="00831544" w:rsidRPr="00B369F4" w:rsidRDefault="00831544" w:rsidP="006652D4">
      <w:pPr>
        <w:tabs>
          <w:tab w:val="left" w:pos="2268"/>
        </w:tabs>
        <w:ind w:left="2552" w:hanging="2552"/>
        <w:jc w:val="left"/>
        <w:rPr>
          <w:rFonts w:ascii="Times New Roman" w:hAnsi="Times New Roman"/>
          <w:caps/>
          <w:sz w:val="22"/>
          <w:szCs w:val="22"/>
        </w:rPr>
      </w:pPr>
      <w:r w:rsidRPr="00B369F4">
        <w:rPr>
          <w:rFonts w:ascii="Times New Roman" w:hAnsi="Times New Roman"/>
          <w:b/>
          <w:sz w:val="22"/>
          <w:szCs w:val="22"/>
        </w:rPr>
        <w:t>Predmet zákazky:</w:t>
      </w:r>
      <w:r w:rsidR="007F24CB" w:rsidRPr="00B369F4">
        <w:rPr>
          <w:rFonts w:ascii="Times New Roman" w:hAnsi="Times New Roman"/>
          <w:b/>
          <w:sz w:val="22"/>
          <w:szCs w:val="22"/>
        </w:rPr>
        <w:t xml:space="preserve">  </w:t>
      </w:r>
      <w:r w:rsidR="008A263C" w:rsidRPr="00B369F4">
        <w:rPr>
          <w:rFonts w:ascii="Times New Roman" w:hAnsi="Times New Roman"/>
          <w:b/>
          <w:sz w:val="22"/>
          <w:szCs w:val="22"/>
        </w:rPr>
        <w:t xml:space="preserve">       </w:t>
      </w:r>
      <w:r w:rsidRPr="00B369F4">
        <w:rPr>
          <w:rFonts w:ascii="Times New Roman" w:hAnsi="Times New Roman"/>
          <w:b/>
          <w:sz w:val="22"/>
          <w:szCs w:val="22"/>
        </w:rPr>
        <w:t xml:space="preserve"> </w:t>
      </w:r>
      <w:r w:rsidR="00A54323" w:rsidRPr="00B369F4">
        <w:rPr>
          <w:rFonts w:ascii="Times New Roman" w:hAnsi="Times New Roman"/>
          <w:b/>
          <w:sz w:val="22"/>
          <w:szCs w:val="22"/>
        </w:rPr>
        <w:t xml:space="preserve"> </w:t>
      </w:r>
      <w:r w:rsidR="00B369F4">
        <w:rPr>
          <w:rFonts w:ascii="Times New Roman" w:hAnsi="Times New Roman"/>
          <w:b/>
          <w:sz w:val="22"/>
          <w:szCs w:val="22"/>
        </w:rPr>
        <w:t xml:space="preserve">    </w:t>
      </w:r>
      <w:r w:rsidR="006652D4" w:rsidRPr="00B369F4">
        <w:rPr>
          <w:rFonts w:ascii="Times New Roman" w:hAnsi="Times New Roman"/>
          <w:b/>
          <w:bCs/>
          <w:caps/>
          <w:sz w:val="22"/>
          <w:szCs w:val="22"/>
        </w:rPr>
        <w:t>Tvorba a zavedenie Portálu vzdelávania zdravotníckych pracovníkov v ďalšom vzdelávaní</w:t>
      </w:r>
      <w:r w:rsidR="00D14216" w:rsidRPr="00B369F4">
        <w:rPr>
          <w:rFonts w:ascii="Times New Roman" w:hAnsi="Times New Roman"/>
          <w:b/>
          <w:bCs/>
          <w:caps/>
        </w:rPr>
        <w:t xml:space="preserve"> </w:t>
      </w:r>
    </w:p>
    <w:p w14:paraId="37FF2268" w14:textId="77777777" w:rsidR="00831544" w:rsidRPr="00B369F4" w:rsidRDefault="00831544" w:rsidP="00831544">
      <w:pPr>
        <w:tabs>
          <w:tab w:val="left" w:pos="2715"/>
        </w:tabs>
        <w:jc w:val="left"/>
        <w:rPr>
          <w:rFonts w:ascii="Times New Roman" w:hAnsi="Times New Roman"/>
          <w:sz w:val="24"/>
        </w:rPr>
      </w:pPr>
    </w:p>
    <w:p w14:paraId="51D7BF34" w14:textId="77777777" w:rsidR="00831544" w:rsidRPr="00B369F4" w:rsidRDefault="00831544" w:rsidP="00831544">
      <w:pPr>
        <w:rPr>
          <w:rFonts w:ascii="Times New Roman" w:hAnsi="Times New Roman"/>
          <w:szCs w:val="20"/>
        </w:rPr>
      </w:pPr>
    </w:p>
    <w:p w14:paraId="5CCF1C69" w14:textId="77777777" w:rsidR="00831544" w:rsidRPr="00B369F4" w:rsidRDefault="00831544" w:rsidP="00831544">
      <w:pPr>
        <w:rPr>
          <w:rFonts w:ascii="Times New Roman" w:hAnsi="Times New Roman"/>
          <w:szCs w:val="20"/>
        </w:rPr>
      </w:pPr>
    </w:p>
    <w:p w14:paraId="065A70A7" w14:textId="71F3FC2D" w:rsidR="001E041D" w:rsidRPr="00B369F4" w:rsidRDefault="001E041D" w:rsidP="00831544">
      <w:pPr>
        <w:rPr>
          <w:rFonts w:ascii="Times New Roman" w:hAnsi="Times New Roman"/>
          <w:szCs w:val="20"/>
        </w:rPr>
      </w:pPr>
    </w:p>
    <w:p w14:paraId="381E448E" w14:textId="4C35482D" w:rsidR="000F2B46" w:rsidRPr="00B369F4" w:rsidRDefault="000F2B46" w:rsidP="00831544">
      <w:pPr>
        <w:rPr>
          <w:rFonts w:ascii="Times New Roman" w:hAnsi="Times New Roman"/>
          <w:szCs w:val="20"/>
        </w:rPr>
      </w:pPr>
    </w:p>
    <w:p w14:paraId="331EB6F9" w14:textId="3C5E3304" w:rsidR="000F2B46" w:rsidRPr="00B369F4" w:rsidRDefault="000F2B46" w:rsidP="00831544">
      <w:pPr>
        <w:rPr>
          <w:rFonts w:ascii="Times New Roman" w:hAnsi="Times New Roman"/>
          <w:szCs w:val="20"/>
        </w:rPr>
      </w:pPr>
    </w:p>
    <w:p w14:paraId="04D80204" w14:textId="6DD1F398" w:rsidR="000F2B46" w:rsidRPr="00B369F4" w:rsidRDefault="000F2B46" w:rsidP="00831544">
      <w:pPr>
        <w:rPr>
          <w:rFonts w:ascii="Times New Roman" w:hAnsi="Times New Roman"/>
          <w:szCs w:val="20"/>
        </w:rPr>
      </w:pPr>
    </w:p>
    <w:p w14:paraId="2A7B0B80" w14:textId="4D74FBF3" w:rsidR="000F2B46" w:rsidRPr="00B369F4" w:rsidRDefault="000F2B46" w:rsidP="00831544">
      <w:pPr>
        <w:rPr>
          <w:rFonts w:ascii="Times New Roman" w:hAnsi="Times New Roman"/>
          <w:szCs w:val="20"/>
        </w:rPr>
      </w:pPr>
    </w:p>
    <w:p w14:paraId="1BF279F0" w14:textId="403CABCD" w:rsidR="000F2B46" w:rsidRPr="00B369F4" w:rsidRDefault="000F2B46" w:rsidP="00831544">
      <w:pPr>
        <w:rPr>
          <w:rFonts w:ascii="Times New Roman" w:hAnsi="Times New Roman"/>
          <w:szCs w:val="20"/>
        </w:rPr>
      </w:pPr>
    </w:p>
    <w:p w14:paraId="7297B97A" w14:textId="41B36DA3" w:rsidR="000F2B46" w:rsidRPr="00B369F4" w:rsidRDefault="000F2B46" w:rsidP="00831544">
      <w:pPr>
        <w:rPr>
          <w:rFonts w:ascii="Times New Roman" w:hAnsi="Times New Roman"/>
          <w:szCs w:val="20"/>
        </w:rPr>
      </w:pPr>
    </w:p>
    <w:p w14:paraId="1B81EAD9" w14:textId="621B3822" w:rsidR="000F2B46" w:rsidRPr="00B369F4" w:rsidRDefault="000F2B46" w:rsidP="00831544">
      <w:pPr>
        <w:rPr>
          <w:rFonts w:ascii="Times New Roman" w:hAnsi="Times New Roman"/>
          <w:szCs w:val="20"/>
        </w:rPr>
      </w:pPr>
    </w:p>
    <w:p w14:paraId="49455E1F" w14:textId="0538A913" w:rsidR="000F2B46" w:rsidRPr="00B369F4" w:rsidRDefault="000F2B46" w:rsidP="00831544">
      <w:pPr>
        <w:rPr>
          <w:rFonts w:ascii="Times New Roman" w:hAnsi="Times New Roman"/>
          <w:szCs w:val="20"/>
        </w:rPr>
      </w:pPr>
    </w:p>
    <w:p w14:paraId="69BB0143" w14:textId="462C4C7E" w:rsidR="000F2B46" w:rsidRPr="00B369F4" w:rsidRDefault="000F2B46" w:rsidP="00831544">
      <w:pPr>
        <w:rPr>
          <w:rFonts w:ascii="Times New Roman" w:hAnsi="Times New Roman"/>
          <w:szCs w:val="20"/>
        </w:rPr>
      </w:pPr>
    </w:p>
    <w:p w14:paraId="2C7F5FDB" w14:textId="2D8D257C" w:rsidR="000F2B46" w:rsidRPr="00B369F4" w:rsidRDefault="000F2B46" w:rsidP="00831544">
      <w:pPr>
        <w:rPr>
          <w:rFonts w:ascii="Times New Roman" w:hAnsi="Times New Roman"/>
          <w:szCs w:val="20"/>
        </w:rPr>
      </w:pPr>
    </w:p>
    <w:p w14:paraId="1AE3C01E" w14:textId="2E4E0FF9" w:rsidR="000F2B46" w:rsidRPr="00B369F4" w:rsidRDefault="000F2B46" w:rsidP="00831544">
      <w:pPr>
        <w:rPr>
          <w:rFonts w:ascii="Times New Roman" w:hAnsi="Times New Roman"/>
          <w:szCs w:val="20"/>
        </w:rPr>
      </w:pPr>
    </w:p>
    <w:p w14:paraId="03C78B78" w14:textId="193E1D10" w:rsidR="000F2B46" w:rsidRPr="00B369F4" w:rsidRDefault="000F2B46" w:rsidP="00831544">
      <w:pPr>
        <w:rPr>
          <w:rFonts w:ascii="Times New Roman" w:hAnsi="Times New Roman"/>
          <w:szCs w:val="20"/>
        </w:rPr>
      </w:pPr>
    </w:p>
    <w:p w14:paraId="7EEDB790" w14:textId="1D04371B" w:rsidR="000F2B46" w:rsidRPr="00B369F4" w:rsidRDefault="000F2B46" w:rsidP="00831544">
      <w:pPr>
        <w:rPr>
          <w:rFonts w:ascii="Times New Roman" w:hAnsi="Times New Roman"/>
          <w:szCs w:val="20"/>
        </w:rPr>
      </w:pPr>
    </w:p>
    <w:p w14:paraId="45C2DA0E" w14:textId="77777777" w:rsidR="000F2B46" w:rsidRPr="00B369F4" w:rsidRDefault="000F2B46" w:rsidP="00831544">
      <w:pPr>
        <w:rPr>
          <w:rFonts w:ascii="Times New Roman" w:hAnsi="Times New Roman"/>
          <w:szCs w:val="20"/>
        </w:rPr>
      </w:pPr>
    </w:p>
    <w:p w14:paraId="56A07861" w14:textId="77777777" w:rsidR="00F22084" w:rsidRPr="00B369F4" w:rsidRDefault="00F22084" w:rsidP="00831544">
      <w:pPr>
        <w:jc w:val="center"/>
        <w:rPr>
          <w:rFonts w:ascii="Times New Roman" w:hAnsi="Times New Roman"/>
          <w:szCs w:val="20"/>
        </w:rPr>
      </w:pPr>
    </w:p>
    <w:p w14:paraId="6537068A" w14:textId="3AA5DF42" w:rsidR="00F22084" w:rsidRPr="00B369F4" w:rsidRDefault="00831544" w:rsidP="004016BA">
      <w:pPr>
        <w:jc w:val="center"/>
        <w:rPr>
          <w:rFonts w:ascii="Times New Roman" w:hAnsi="Times New Roman"/>
          <w:szCs w:val="20"/>
        </w:rPr>
      </w:pPr>
      <w:r w:rsidRPr="00B369F4">
        <w:rPr>
          <w:rFonts w:ascii="Times New Roman" w:hAnsi="Times New Roman"/>
          <w:szCs w:val="20"/>
        </w:rPr>
        <w:t>V Bratislave,</w:t>
      </w:r>
      <w:r w:rsidR="00830B1C" w:rsidRPr="00B369F4">
        <w:rPr>
          <w:rFonts w:ascii="Times New Roman" w:hAnsi="Times New Roman"/>
          <w:szCs w:val="20"/>
        </w:rPr>
        <w:t xml:space="preserve"> </w:t>
      </w:r>
      <w:r w:rsidR="00FE2BAE">
        <w:rPr>
          <w:rFonts w:ascii="Times New Roman" w:hAnsi="Times New Roman"/>
          <w:szCs w:val="20"/>
        </w:rPr>
        <w:t xml:space="preserve">december </w:t>
      </w:r>
      <w:r w:rsidR="00B369F4">
        <w:rPr>
          <w:rFonts w:ascii="Times New Roman" w:hAnsi="Times New Roman"/>
          <w:szCs w:val="20"/>
        </w:rPr>
        <w:t>2019</w:t>
      </w:r>
    </w:p>
    <w:p w14:paraId="0B02CC27" w14:textId="77777777" w:rsidR="004016BA" w:rsidRPr="00B369F4" w:rsidRDefault="004016BA" w:rsidP="004016BA">
      <w:pPr>
        <w:jc w:val="center"/>
        <w:rPr>
          <w:rFonts w:ascii="Times New Roman" w:hAnsi="Times New Roman"/>
          <w:szCs w:val="20"/>
        </w:rPr>
      </w:pPr>
    </w:p>
    <w:p w14:paraId="055EBCDA" w14:textId="77777777" w:rsidR="004016BA" w:rsidRPr="00B369F4" w:rsidRDefault="004016BA" w:rsidP="004016BA">
      <w:pPr>
        <w:jc w:val="center"/>
        <w:rPr>
          <w:rFonts w:ascii="Times New Roman" w:hAnsi="Times New Roman"/>
          <w:szCs w:val="20"/>
          <w:lang w:eastAsia="cs-CZ"/>
        </w:rPr>
      </w:pPr>
    </w:p>
    <w:p w14:paraId="1E7FB204" w14:textId="77777777" w:rsidR="00100F41" w:rsidRPr="00B369F4" w:rsidRDefault="00831544" w:rsidP="00A12F37">
      <w:pPr>
        <w:rPr>
          <w:rFonts w:ascii="Times New Roman" w:hAnsi="Times New Roman"/>
          <w:sz w:val="22"/>
          <w:szCs w:val="22"/>
        </w:rPr>
      </w:pPr>
      <w:r w:rsidRPr="00B369F4">
        <w:rPr>
          <w:rFonts w:ascii="Times New Roman" w:hAnsi="Times New Roman"/>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r w:rsidR="00100F41" w:rsidRPr="00B369F4">
        <w:rPr>
          <w:rFonts w:ascii="Times New Roman" w:hAnsi="Times New Roman"/>
          <w:sz w:val="22"/>
          <w:szCs w:val="22"/>
        </w:rPr>
        <w:br w:type="page"/>
      </w:r>
    </w:p>
    <w:p w14:paraId="23DD0D7C" w14:textId="77777777" w:rsidR="00100F41" w:rsidRPr="00B369F4" w:rsidRDefault="00100F41">
      <w:pPr>
        <w:rPr>
          <w:rFonts w:ascii="Times New Roman" w:hAnsi="Times New Roman"/>
          <w:b/>
          <w:sz w:val="24"/>
        </w:rPr>
      </w:pPr>
      <w:r w:rsidRPr="00B369F4">
        <w:rPr>
          <w:rFonts w:ascii="Times New Roman" w:hAnsi="Times New Roman"/>
          <w:b/>
          <w:sz w:val="24"/>
        </w:rPr>
        <w:lastRenderedPageBreak/>
        <w:t>Obsah</w:t>
      </w:r>
    </w:p>
    <w:p w14:paraId="1B9E8E6F" w14:textId="43FC1CA5" w:rsidR="00741E6E" w:rsidRDefault="00A976F6">
      <w:pPr>
        <w:pStyle w:val="Obsah1"/>
        <w:rPr>
          <w:rFonts w:asciiTheme="minorHAnsi" w:eastAsiaTheme="minorEastAsia" w:hAnsiTheme="minorHAnsi" w:cstheme="minorBidi"/>
          <w:b w:val="0"/>
          <w:sz w:val="22"/>
          <w:szCs w:val="22"/>
        </w:rPr>
      </w:pPr>
      <w:r w:rsidRPr="00B369F4">
        <w:rPr>
          <w:rFonts w:ascii="Times New Roman" w:hAnsi="Times New Roman"/>
          <w:noProof w:val="0"/>
        </w:rPr>
        <w:fldChar w:fldCharType="begin"/>
      </w:r>
      <w:r w:rsidR="00100F41" w:rsidRPr="00B369F4">
        <w:rPr>
          <w:rFonts w:ascii="Times New Roman" w:hAnsi="Times New Roman"/>
          <w:noProof w:val="0"/>
        </w:rPr>
        <w:instrText xml:space="preserve"> TOC \o "1-3" \h \z \u </w:instrText>
      </w:r>
      <w:r w:rsidRPr="00B369F4">
        <w:rPr>
          <w:rFonts w:ascii="Times New Roman" w:hAnsi="Times New Roman"/>
          <w:noProof w:val="0"/>
        </w:rPr>
        <w:fldChar w:fldCharType="separate"/>
      </w:r>
      <w:hyperlink w:anchor="_Toc24455971" w:history="1">
        <w:r w:rsidR="00741E6E" w:rsidRPr="000B4F89">
          <w:rPr>
            <w:rStyle w:val="Hypertextovprepojenie"/>
            <w:caps/>
          </w:rPr>
          <w:t>Verejná súťaž</w:t>
        </w:r>
        <w:r w:rsidR="00741E6E">
          <w:rPr>
            <w:webHidden/>
          </w:rPr>
          <w:tab/>
        </w:r>
        <w:r w:rsidR="00741E6E">
          <w:rPr>
            <w:webHidden/>
          </w:rPr>
          <w:fldChar w:fldCharType="begin"/>
        </w:r>
        <w:r w:rsidR="00741E6E">
          <w:rPr>
            <w:webHidden/>
          </w:rPr>
          <w:instrText xml:space="preserve"> PAGEREF _Toc24455971 \h </w:instrText>
        </w:r>
        <w:r w:rsidR="00741E6E">
          <w:rPr>
            <w:webHidden/>
          </w:rPr>
        </w:r>
        <w:r w:rsidR="00741E6E">
          <w:rPr>
            <w:webHidden/>
          </w:rPr>
          <w:fldChar w:fldCharType="separate"/>
        </w:r>
        <w:r w:rsidR="00405E60">
          <w:rPr>
            <w:webHidden/>
          </w:rPr>
          <w:t>4</w:t>
        </w:r>
        <w:r w:rsidR="00741E6E">
          <w:rPr>
            <w:webHidden/>
          </w:rPr>
          <w:fldChar w:fldCharType="end"/>
        </w:r>
      </w:hyperlink>
    </w:p>
    <w:p w14:paraId="2CCB0AF9" w14:textId="52841101" w:rsidR="00741E6E" w:rsidRDefault="003058A0" w:rsidP="001D2AE8">
      <w:pPr>
        <w:pStyle w:val="Obsah2"/>
        <w:rPr>
          <w:rFonts w:asciiTheme="minorHAnsi" w:eastAsiaTheme="minorEastAsia" w:hAnsiTheme="minorHAnsi" w:cstheme="minorBidi"/>
          <w:sz w:val="22"/>
          <w:szCs w:val="22"/>
        </w:rPr>
      </w:pPr>
      <w:hyperlink w:anchor="_Toc24455972" w:history="1">
        <w:r w:rsidR="00741E6E" w:rsidRPr="000B4F89">
          <w:rPr>
            <w:rStyle w:val="Hypertextovprepojenie"/>
            <w:rFonts w:ascii="Times New Roman" w:hAnsi="Times New Roman"/>
          </w:rPr>
          <w:t>A.1 Pokyny pre záujemcov a uchádzačov</w:t>
        </w:r>
        <w:r w:rsidR="00741E6E">
          <w:rPr>
            <w:webHidden/>
          </w:rPr>
          <w:tab/>
        </w:r>
        <w:r w:rsidR="00741E6E">
          <w:rPr>
            <w:webHidden/>
          </w:rPr>
          <w:fldChar w:fldCharType="begin"/>
        </w:r>
        <w:r w:rsidR="00741E6E">
          <w:rPr>
            <w:webHidden/>
          </w:rPr>
          <w:instrText xml:space="preserve"> PAGEREF _Toc24455972 \h </w:instrText>
        </w:r>
        <w:r w:rsidR="00741E6E">
          <w:rPr>
            <w:webHidden/>
          </w:rPr>
        </w:r>
        <w:r w:rsidR="00741E6E">
          <w:rPr>
            <w:webHidden/>
          </w:rPr>
          <w:fldChar w:fldCharType="separate"/>
        </w:r>
        <w:r w:rsidR="00405E60">
          <w:rPr>
            <w:webHidden/>
          </w:rPr>
          <w:t>4</w:t>
        </w:r>
        <w:r w:rsidR="00741E6E">
          <w:rPr>
            <w:webHidden/>
          </w:rPr>
          <w:fldChar w:fldCharType="end"/>
        </w:r>
      </w:hyperlink>
    </w:p>
    <w:p w14:paraId="0470B359" w14:textId="3EF55C06" w:rsidR="00741E6E" w:rsidRDefault="003058A0" w:rsidP="001D2AE8">
      <w:pPr>
        <w:pStyle w:val="Obsah2"/>
        <w:rPr>
          <w:rFonts w:asciiTheme="minorHAnsi" w:eastAsiaTheme="minorEastAsia" w:hAnsiTheme="minorHAnsi" w:cstheme="minorBidi"/>
          <w:sz w:val="22"/>
          <w:szCs w:val="22"/>
        </w:rPr>
      </w:pPr>
      <w:hyperlink w:anchor="_Toc24455973" w:history="1">
        <w:r w:rsidR="00741E6E" w:rsidRPr="000B4F89">
          <w:rPr>
            <w:rStyle w:val="Hypertextovprepojenie"/>
            <w:rFonts w:ascii="Times New Roman" w:hAnsi="Times New Roman"/>
          </w:rPr>
          <w:t>Časť I.</w:t>
        </w:r>
        <w:r w:rsidR="00741E6E">
          <w:rPr>
            <w:webHidden/>
          </w:rPr>
          <w:tab/>
        </w:r>
        <w:r w:rsidR="00741E6E">
          <w:rPr>
            <w:webHidden/>
          </w:rPr>
          <w:fldChar w:fldCharType="begin"/>
        </w:r>
        <w:r w:rsidR="00741E6E">
          <w:rPr>
            <w:webHidden/>
          </w:rPr>
          <w:instrText xml:space="preserve"> PAGEREF _Toc24455973 \h </w:instrText>
        </w:r>
        <w:r w:rsidR="00741E6E">
          <w:rPr>
            <w:webHidden/>
          </w:rPr>
        </w:r>
        <w:r w:rsidR="00741E6E">
          <w:rPr>
            <w:webHidden/>
          </w:rPr>
          <w:fldChar w:fldCharType="separate"/>
        </w:r>
        <w:r w:rsidR="00405E60">
          <w:rPr>
            <w:webHidden/>
          </w:rPr>
          <w:t>5</w:t>
        </w:r>
        <w:r w:rsidR="00741E6E">
          <w:rPr>
            <w:webHidden/>
          </w:rPr>
          <w:fldChar w:fldCharType="end"/>
        </w:r>
      </w:hyperlink>
    </w:p>
    <w:p w14:paraId="729D1C58" w14:textId="7F10C350" w:rsidR="00741E6E" w:rsidRDefault="003058A0" w:rsidP="001D2AE8">
      <w:pPr>
        <w:pStyle w:val="Obsah2"/>
        <w:rPr>
          <w:rFonts w:asciiTheme="minorHAnsi" w:eastAsiaTheme="minorEastAsia" w:hAnsiTheme="minorHAnsi" w:cstheme="minorBidi"/>
          <w:sz w:val="22"/>
          <w:szCs w:val="22"/>
        </w:rPr>
      </w:pPr>
      <w:hyperlink w:anchor="_Toc24455974" w:history="1">
        <w:r w:rsidR="00741E6E" w:rsidRPr="000B4F89">
          <w:rPr>
            <w:rStyle w:val="Hypertextovprepojenie"/>
            <w:rFonts w:ascii="Times New Roman" w:hAnsi="Times New Roman"/>
          </w:rPr>
          <w:t>Všeobecné informácie</w:t>
        </w:r>
        <w:r w:rsidR="00741E6E">
          <w:rPr>
            <w:webHidden/>
          </w:rPr>
          <w:tab/>
        </w:r>
        <w:r w:rsidR="00741E6E">
          <w:rPr>
            <w:webHidden/>
          </w:rPr>
          <w:fldChar w:fldCharType="begin"/>
        </w:r>
        <w:r w:rsidR="00741E6E">
          <w:rPr>
            <w:webHidden/>
          </w:rPr>
          <w:instrText xml:space="preserve"> PAGEREF _Toc24455974 \h </w:instrText>
        </w:r>
        <w:r w:rsidR="00741E6E">
          <w:rPr>
            <w:webHidden/>
          </w:rPr>
        </w:r>
        <w:r w:rsidR="00741E6E">
          <w:rPr>
            <w:webHidden/>
          </w:rPr>
          <w:fldChar w:fldCharType="separate"/>
        </w:r>
        <w:r w:rsidR="00405E60">
          <w:rPr>
            <w:webHidden/>
          </w:rPr>
          <w:t>5</w:t>
        </w:r>
        <w:r w:rsidR="00741E6E">
          <w:rPr>
            <w:webHidden/>
          </w:rPr>
          <w:fldChar w:fldCharType="end"/>
        </w:r>
      </w:hyperlink>
    </w:p>
    <w:p w14:paraId="105552F5" w14:textId="2F99F8AB" w:rsidR="00741E6E" w:rsidRDefault="003058A0">
      <w:pPr>
        <w:pStyle w:val="Obsah3"/>
        <w:rPr>
          <w:rFonts w:asciiTheme="minorHAnsi" w:eastAsiaTheme="minorEastAsia" w:hAnsiTheme="minorHAnsi" w:cstheme="minorBidi"/>
          <w:noProof/>
          <w:sz w:val="22"/>
          <w:szCs w:val="22"/>
        </w:rPr>
      </w:pPr>
      <w:hyperlink w:anchor="_Toc24455975" w:history="1">
        <w:r w:rsidR="00741E6E" w:rsidRPr="000B4F89">
          <w:rPr>
            <w:rStyle w:val="Hypertextovprepojenie"/>
            <w:rFonts w:ascii="Times New Roman" w:hAnsi="Times New Roman"/>
            <w:noProof/>
          </w:rPr>
          <w:t>1</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Identifikácia verejného obstarávateľa</w:t>
        </w:r>
        <w:r w:rsidR="00741E6E">
          <w:rPr>
            <w:noProof/>
            <w:webHidden/>
          </w:rPr>
          <w:tab/>
        </w:r>
        <w:r w:rsidR="00741E6E">
          <w:rPr>
            <w:noProof/>
            <w:webHidden/>
          </w:rPr>
          <w:fldChar w:fldCharType="begin"/>
        </w:r>
        <w:r w:rsidR="00741E6E">
          <w:rPr>
            <w:noProof/>
            <w:webHidden/>
          </w:rPr>
          <w:instrText xml:space="preserve"> PAGEREF _Toc24455975 \h </w:instrText>
        </w:r>
        <w:r w:rsidR="00741E6E">
          <w:rPr>
            <w:noProof/>
            <w:webHidden/>
          </w:rPr>
        </w:r>
        <w:r w:rsidR="00741E6E">
          <w:rPr>
            <w:noProof/>
            <w:webHidden/>
          </w:rPr>
          <w:fldChar w:fldCharType="separate"/>
        </w:r>
        <w:r w:rsidR="00405E60">
          <w:rPr>
            <w:noProof/>
            <w:webHidden/>
          </w:rPr>
          <w:t>5</w:t>
        </w:r>
        <w:r w:rsidR="00741E6E">
          <w:rPr>
            <w:noProof/>
            <w:webHidden/>
          </w:rPr>
          <w:fldChar w:fldCharType="end"/>
        </w:r>
      </w:hyperlink>
    </w:p>
    <w:p w14:paraId="345C4590" w14:textId="366150A6" w:rsidR="00741E6E" w:rsidRDefault="003058A0">
      <w:pPr>
        <w:pStyle w:val="Obsah3"/>
        <w:rPr>
          <w:rFonts w:asciiTheme="minorHAnsi" w:eastAsiaTheme="minorEastAsia" w:hAnsiTheme="minorHAnsi" w:cstheme="minorBidi"/>
          <w:noProof/>
          <w:sz w:val="22"/>
          <w:szCs w:val="22"/>
        </w:rPr>
      </w:pPr>
      <w:hyperlink w:anchor="_Toc24455976" w:history="1">
        <w:r w:rsidR="00741E6E" w:rsidRPr="000B4F89">
          <w:rPr>
            <w:rStyle w:val="Hypertextovprepojenie"/>
            <w:rFonts w:ascii="Times New Roman" w:hAnsi="Times New Roman"/>
            <w:noProof/>
          </w:rPr>
          <w:t>2</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Predmet zákazky</w:t>
        </w:r>
        <w:r w:rsidR="00741E6E">
          <w:rPr>
            <w:noProof/>
            <w:webHidden/>
          </w:rPr>
          <w:tab/>
        </w:r>
        <w:r w:rsidR="00741E6E">
          <w:rPr>
            <w:noProof/>
            <w:webHidden/>
          </w:rPr>
          <w:fldChar w:fldCharType="begin"/>
        </w:r>
        <w:r w:rsidR="00741E6E">
          <w:rPr>
            <w:noProof/>
            <w:webHidden/>
          </w:rPr>
          <w:instrText xml:space="preserve"> PAGEREF _Toc24455976 \h </w:instrText>
        </w:r>
        <w:r w:rsidR="00741E6E">
          <w:rPr>
            <w:noProof/>
            <w:webHidden/>
          </w:rPr>
        </w:r>
        <w:r w:rsidR="00741E6E">
          <w:rPr>
            <w:noProof/>
            <w:webHidden/>
          </w:rPr>
          <w:fldChar w:fldCharType="separate"/>
        </w:r>
        <w:r w:rsidR="00405E60">
          <w:rPr>
            <w:noProof/>
            <w:webHidden/>
          </w:rPr>
          <w:t>5</w:t>
        </w:r>
        <w:r w:rsidR="00741E6E">
          <w:rPr>
            <w:noProof/>
            <w:webHidden/>
          </w:rPr>
          <w:fldChar w:fldCharType="end"/>
        </w:r>
      </w:hyperlink>
    </w:p>
    <w:p w14:paraId="52E586DE" w14:textId="04433202" w:rsidR="00741E6E" w:rsidRDefault="003058A0">
      <w:pPr>
        <w:pStyle w:val="Obsah3"/>
        <w:rPr>
          <w:rFonts w:asciiTheme="minorHAnsi" w:eastAsiaTheme="minorEastAsia" w:hAnsiTheme="minorHAnsi" w:cstheme="minorBidi"/>
          <w:noProof/>
          <w:sz w:val="22"/>
          <w:szCs w:val="22"/>
        </w:rPr>
      </w:pPr>
      <w:hyperlink w:anchor="_Toc24455977" w:history="1">
        <w:r w:rsidR="00741E6E" w:rsidRPr="000B4F89">
          <w:rPr>
            <w:rStyle w:val="Hypertextovprepojenie"/>
            <w:rFonts w:ascii="Times New Roman" w:hAnsi="Times New Roman"/>
            <w:noProof/>
          </w:rPr>
          <w:t>3</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Rozdelenie predmetu zákazky</w:t>
        </w:r>
        <w:r w:rsidR="00741E6E">
          <w:rPr>
            <w:noProof/>
            <w:webHidden/>
          </w:rPr>
          <w:tab/>
        </w:r>
        <w:r w:rsidR="00741E6E">
          <w:rPr>
            <w:noProof/>
            <w:webHidden/>
          </w:rPr>
          <w:fldChar w:fldCharType="begin"/>
        </w:r>
        <w:r w:rsidR="00741E6E">
          <w:rPr>
            <w:noProof/>
            <w:webHidden/>
          </w:rPr>
          <w:instrText xml:space="preserve"> PAGEREF _Toc24455977 \h </w:instrText>
        </w:r>
        <w:r w:rsidR="00741E6E">
          <w:rPr>
            <w:noProof/>
            <w:webHidden/>
          </w:rPr>
        </w:r>
        <w:r w:rsidR="00741E6E">
          <w:rPr>
            <w:noProof/>
            <w:webHidden/>
          </w:rPr>
          <w:fldChar w:fldCharType="separate"/>
        </w:r>
        <w:r w:rsidR="00405E60">
          <w:rPr>
            <w:noProof/>
            <w:webHidden/>
          </w:rPr>
          <w:t>5</w:t>
        </w:r>
        <w:r w:rsidR="00741E6E">
          <w:rPr>
            <w:noProof/>
            <w:webHidden/>
          </w:rPr>
          <w:fldChar w:fldCharType="end"/>
        </w:r>
      </w:hyperlink>
    </w:p>
    <w:p w14:paraId="4A73DF85" w14:textId="489D080C" w:rsidR="00741E6E" w:rsidRDefault="003058A0">
      <w:pPr>
        <w:pStyle w:val="Obsah3"/>
        <w:rPr>
          <w:rFonts w:asciiTheme="minorHAnsi" w:eastAsiaTheme="minorEastAsia" w:hAnsiTheme="minorHAnsi" w:cstheme="minorBidi"/>
          <w:noProof/>
          <w:sz w:val="22"/>
          <w:szCs w:val="22"/>
        </w:rPr>
      </w:pPr>
      <w:hyperlink w:anchor="_Toc24455978" w:history="1">
        <w:r w:rsidR="00741E6E" w:rsidRPr="000B4F89">
          <w:rPr>
            <w:rStyle w:val="Hypertextovprepojenie"/>
            <w:rFonts w:ascii="Times New Roman" w:hAnsi="Times New Roman"/>
            <w:noProof/>
          </w:rPr>
          <w:t>4</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Variantné riešenie</w:t>
        </w:r>
        <w:r w:rsidR="00741E6E">
          <w:rPr>
            <w:noProof/>
            <w:webHidden/>
          </w:rPr>
          <w:tab/>
        </w:r>
        <w:r w:rsidR="00741E6E">
          <w:rPr>
            <w:noProof/>
            <w:webHidden/>
          </w:rPr>
          <w:fldChar w:fldCharType="begin"/>
        </w:r>
        <w:r w:rsidR="00741E6E">
          <w:rPr>
            <w:noProof/>
            <w:webHidden/>
          </w:rPr>
          <w:instrText xml:space="preserve"> PAGEREF _Toc24455978 \h </w:instrText>
        </w:r>
        <w:r w:rsidR="00741E6E">
          <w:rPr>
            <w:noProof/>
            <w:webHidden/>
          </w:rPr>
        </w:r>
        <w:r w:rsidR="00741E6E">
          <w:rPr>
            <w:noProof/>
            <w:webHidden/>
          </w:rPr>
          <w:fldChar w:fldCharType="separate"/>
        </w:r>
        <w:r w:rsidR="00405E60">
          <w:rPr>
            <w:noProof/>
            <w:webHidden/>
          </w:rPr>
          <w:t>6</w:t>
        </w:r>
        <w:r w:rsidR="00741E6E">
          <w:rPr>
            <w:noProof/>
            <w:webHidden/>
          </w:rPr>
          <w:fldChar w:fldCharType="end"/>
        </w:r>
      </w:hyperlink>
    </w:p>
    <w:p w14:paraId="5A52C83B" w14:textId="15098299" w:rsidR="00741E6E" w:rsidRDefault="003058A0">
      <w:pPr>
        <w:pStyle w:val="Obsah3"/>
        <w:rPr>
          <w:rFonts w:asciiTheme="minorHAnsi" w:eastAsiaTheme="minorEastAsia" w:hAnsiTheme="minorHAnsi" w:cstheme="minorBidi"/>
          <w:noProof/>
          <w:sz w:val="22"/>
          <w:szCs w:val="22"/>
        </w:rPr>
      </w:pPr>
      <w:hyperlink w:anchor="_Toc24455979" w:history="1">
        <w:r w:rsidR="00741E6E" w:rsidRPr="000B4F89">
          <w:rPr>
            <w:rStyle w:val="Hypertextovprepojenie"/>
            <w:rFonts w:ascii="Times New Roman" w:hAnsi="Times New Roman"/>
            <w:noProof/>
          </w:rPr>
          <w:t>5</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Miesto a termín dodania predmetu zákazky</w:t>
        </w:r>
        <w:r w:rsidR="00741E6E">
          <w:rPr>
            <w:noProof/>
            <w:webHidden/>
          </w:rPr>
          <w:tab/>
        </w:r>
        <w:r w:rsidR="00741E6E">
          <w:rPr>
            <w:noProof/>
            <w:webHidden/>
          </w:rPr>
          <w:fldChar w:fldCharType="begin"/>
        </w:r>
        <w:r w:rsidR="00741E6E">
          <w:rPr>
            <w:noProof/>
            <w:webHidden/>
          </w:rPr>
          <w:instrText xml:space="preserve"> PAGEREF _Toc24455979 \h </w:instrText>
        </w:r>
        <w:r w:rsidR="00741E6E">
          <w:rPr>
            <w:noProof/>
            <w:webHidden/>
          </w:rPr>
        </w:r>
        <w:r w:rsidR="00741E6E">
          <w:rPr>
            <w:noProof/>
            <w:webHidden/>
          </w:rPr>
          <w:fldChar w:fldCharType="separate"/>
        </w:r>
        <w:r w:rsidR="00405E60">
          <w:rPr>
            <w:noProof/>
            <w:webHidden/>
          </w:rPr>
          <w:t>6</w:t>
        </w:r>
        <w:r w:rsidR="00741E6E">
          <w:rPr>
            <w:noProof/>
            <w:webHidden/>
          </w:rPr>
          <w:fldChar w:fldCharType="end"/>
        </w:r>
      </w:hyperlink>
    </w:p>
    <w:p w14:paraId="34D8743F" w14:textId="115E04FB" w:rsidR="00741E6E" w:rsidRDefault="003058A0">
      <w:pPr>
        <w:pStyle w:val="Obsah3"/>
        <w:rPr>
          <w:rFonts w:asciiTheme="minorHAnsi" w:eastAsiaTheme="minorEastAsia" w:hAnsiTheme="minorHAnsi" w:cstheme="minorBidi"/>
          <w:noProof/>
          <w:sz w:val="22"/>
          <w:szCs w:val="22"/>
        </w:rPr>
      </w:pPr>
      <w:hyperlink w:anchor="_Toc24455980" w:history="1">
        <w:r w:rsidR="00741E6E" w:rsidRPr="000B4F89">
          <w:rPr>
            <w:rStyle w:val="Hypertextovprepojenie"/>
            <w:rFonts w:ascii="Times New Roman" w:hAnsi="Times New Roman"/>
            <w:noProof/>
          </w:rPr>
          <w:t>6</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Zdroj finančných prostriedkov a spôsob financovania</w:t>
        </w:r>
        <w:r w:rsidR="00741E6E">
          <w:rPr>
            <w:noProof/>
            <w:webHidden/>
          </w:rPr>
          <w:tab/>
        </w:r>
        <w:r w:rsidR="00741E6E">
          <w:rPr>
            <w:noProof/>
            <w:webHidden/>
          </w:rPr>
          <w:fldChar w:fldCharType="begin"/>
        </w:r>
        <w:r w:rsidR="00741E6E">
          <w:rPr>
            <w:noProof/>
            <w:webHidden/>
          </w:rPr>
          <w:instrText xml:space="preserve"> PAGEREF _Toc24455980 \h </w:instrText>
        </w:r>
        <w:r w:rsidR="00741E6E">
          <w:rPr>
            <w:noProof/>
            <w:webHidden/>
          </w:rPr>
        </w:r>
        <w:r w:rsidR="00741E6E">
          <w:rPr>
            <w:noProof/>
            <w:webHidden/>
          </w:rPr>
          <w:fldChar w:fldCharType="separate"/>
        </w:r>
        <w:r w:rsidR="00405E60">
          <w:rPr>
            <w:noProof/>
            <w:webHidden/>
          </w:rPr>
          <w:t>6</w:t>
        </w:r>
        <w:r w:rsidR="00741E6E">
          <w:rPr>
            <w:noProof/>
            <w:webHidden/>
          </w:rPr>
          <w:fldChar w:fldCharType="end"/>
        </w:r>
      </w:hyperlink>
    </w:p>
    <w:p w14:paraId="6EF0758B" w14:textId="5B674513" w:rsidR="00741E6E" w:rsidRDefault="003058A0">
      <w:pPr>
        <w:pStyle w:val="Obsah3"/>
        <w:rPr>
          <w:rFonts w:asciiTheme="minorHAnsi" w:eastAsiaTheme="minorEastAsia" w:hAnsiTheme="minorHAnsi" w:cstheme="minorBidi"/>
          <w:noProof/>
          <w:sz w:val="22"/>
          <w:szCs w:val="22"/>
        </w:rPr>
      </w:pPr>
      <w:hyperlink w:anchor="_Toc24455981" w:history="1">
        <w:r w:rsidR="00741E6E" w:rsidRPr="000B4F89">
          <w:rPr>
            <w:rStyle w:val="Hypertextovprepojenie"/>
            <w:rFonts w:ascii="Times New Roman" w:hAnsi="Times New Roman"/>
            <w:noProof/>
          </w:rPr>
          <w:t>7</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Typ zmluvného vzťahu</w:t>
        </w:r>
        <w:r w:rsidR="00741E6E">
          <w:rPr>
            <w:noProof/>
            <w:webHidden/>
          </w:rPr>
          <w:tab/>
        </w:r>
        <w:r w:rsidR="00741E6E">
          <w:rPr>
            <w:noProof/>
            <w:webHidden/>
          </w:rPr>
          <w:fldChar w:fldCharType="begin"/>
        </w:r>
        <w:r w:rsidR="00741E6E">
          <w:rPr>
            <w:noProof/>
            <w:webHidden/>
          </w:rPr>
          <w:instrText xml:space="preserve"> PAGEREF _Toc24455981 \h </w:instrText>
        </w:r>
        <w:r w:rsidR="00741E6E">
          <w:rPr>
            <w:noProof/>
            <w:webHidden/>
          </w:rPr>
        </w:r>
        <w:r w:rsidR="00741E6E">
          <w:rPr>
            <w:noProof/>
            <w:webHidden/>
          </w:rPr>
          <w:fldChar w:fldCharType="separate"/>
        </w:r>
        <w:r w:rsidR="00405E60">
          <w:rPr>
            <w:noProof/>
            <w:webHidden/>
          </w:rPr>
          <w:t>6</w:t>
        </w:r>
        <w:r w:rsidR="00741E6E">
          <w:rPr>
            <w:noProof/>
            <w:webHidden/>
          </w:rPr>
          <w:fldChar w:fldCharType="end"/>
        </w:r>
      </w:hyperlink>
    </w:p>
    <w:p w14:paraId="19DA3B7A" w14:textId="0BB47E60" w:rsidR="00741E6E" w:rsidRDefault="003058A0">
      <w:pPr>
        <w:pStyle w:val="Obsah3"/>
        <w:rPr>
          <w:rFonts w:asciiTheme="minorHAnsi" w:eastAsiaTheme="minorEastAsia" w:hAnsiTheme="minorHAnsi" w:cstheme="minorBidi"/>
          <w:noProof/>
          <w:sz w:val="22"/>
          <w:szCs w:val="22"/>
        </w:rPr>
      </w:pPr>
      <w:hyperlink w:anchor="_Toc24455982" w:history="1">
        <w:r w:rsidR="00741E6E" w:rsidRPr="000B4F89">
          <w:rPr>
            <w:rStyle w:val="Hypertextovprepojenie"/>
            <w:rFonts w:ascii="Times New Roman" w:hAnsi="Times New Roman"/>
            <w:noProof/>
          </w:rPr>
          <w:t>8</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Lehota viazanosti ponuky</w:t>
        </w:r>
        <w:r w:rsidR="00741E6E">
          <w:rPr>
            <w:noProof/>
            <w:webHidden/>
          </w:rPr>
          <w:tab/>
        </w:r>
        <w:r w:rsidR="00741E6E">
          <w:rPr>
            <w:noProof/>
            <w:webHidden/>
          </w:rPr>
          <w:fldChar w:fldCharType="begin"/>
        </w:r>
        <w:r w:rsidR="00741E6E">
          <w:rPr>
            <w:noProof/>
            <w:webHidden/>
          </w:rPr>
          <w:instrText xml:space="preserve"> PAGEREF _Toc24455982 \h </w:instrText>
        </w:r>
        <w:r w:rsidR="00741E6E">
          <w:rPr>
            <w:noProof/>
            <w:webHidden/>
          </w:rPr>
        </w:r>
        <w:r w:rsidR="00741E6E">
          <w:rPr>
            <w:noProof/>
            <w:webHidden/>
          </w:rPr>
          <w:fldChar w:fldCharType="separate"/>
        </w:r>
        <w:r w:rsidR="00405E60">
          <w:rPr>
            <w:noProof/>
            <w:webHidden/>
          </w:rPr>
          <w:t>8</w:t>
        </w:r>
        <w:r w:rsidR="00741E6E">
          <w:rPr>
            <w:noProof/>
            <w:webHidden/>
          </w:rPr>
          <w:fldChar w:fldCharType="end"/>
        </w:r>
      </w:hyperlink>
    </w:p>
    <w:p w14:paraId="64287309" w14:textId="29C8050D" w:rsidR="00741E6E" w:rsidRDefault="003058A0" w:rsidP="001D2AE8">
      <w:pPr>
        <w:pStyle w:val="Obsah2"/>
        <w:rPr>
          <w:rFonts w:asciiTheme="minorHAnsi" w:eastAsiaTheme="minorEastAsia" w:hAnsiTheme="minorHAnsi" w:cstheme="minorBidi"/>
          <w:sz w:val="22"/>
          <w:szCs w:val="22"/>
        </w:rPr>
      </w:pPr>
      <w:hyperlink w:anchor="_Toc24455983" w:history="1">
        <w:r w:rsidR="00741E6E" w:rsidRPr="000B4F89">
          <w:rPr>
            <w:rStyle w:val="Hypertextovprepojenie"/>
            <w:rFonts w:ascii="Times New Roman" w:hAnsi="Times New Roman"/>
          </w:rPr>
          <w:t>Časť II.</w:t>
        </w:r>
        <w:r w:rsidR="00741E6E">
          <w:rPr>
            <w:webHidden/>
          </w:rPr>
          <w:tab/>
        </w:r>
        <w:r w:rsidR="00741E6E">
          <w:rPr>
            <w:webHidden/>
          </w:rPr>
          <w:fldChar w:fldCharType="begin"/>
        </w:r>
        <w:r w:rsidR="00741E6E">
          <w:rPr>
            <w:webHidden/>
          </w:rPr>
          <w:instrText xml:space="preserve"> PAGEREF _Toc24455983 \h </w:instrText>
        </w:r>
        <w:r w:rsidR="00741E6E">
          <w:rPr>
            <w:webHidden/>
          </w:rPr>
        </w:r>
        <w:r w:rsidR="00741E6E">
          <w:rPr>
            <w:webHidden/>
          </w:rPr>
          <w:fldChar w:fldCharType="separate"/>
        </w:r>
        <w:r w:rsidR="00405E60">
          <w:rPr>
            <w:webHidden/>
          </w:rPr>
          <w:t>8</w:t>
        </w:r>
        <w:r w:rsidR="00741E6E">
          <w:rPr>
            <w:webHidden/>
          </w:rPr>
          <w:fldChar w:fldCharType="end"/>
        </w:r>
      </w:hyperlink>
    </w:p>
    <w:p w14:paraId="7ED2178D" w14:textId="67D22365" w:rsidR="00741E6E" w:rsidRDefault="003058A0" w:rsidP="001D2AE8">
      <w:pPr>
        <w:pStyle w:val="Obsah2"/>
        <w:rPr>
          <w:rFonts w:asciiTheme="minorHAnsi" w:eastAsiaTheme="minorEastAsia" w:hAnsiTheme="minorHAnsi" w:cstheme="minorBidi"/>
          <w:sz w:val="22"/>
          <w:szCs w:val="22"/>
        </w:rPr>
      </w:pPr>
      <w:hyperlink w:anchor="_Toc24455984" w:history="1">
        <w:r w:rsidR="00741E6E" w:rsidRPr="000B4F89">
          <w:rPr>
            <w:rStyle w:val="Hypertextovprepojenie"/>
            <w:rFonts w:ascii="Times New Roman" w:hAnsi="Times New Roman"/>
          </w:rPr>
          <w:t>Komunikácia a vysvetlenie</w:t>
        </w:r>
        <w:r w:rsidR="00741E6E">
          <w:rPr>
            <w:webHidden/>
          </w:rPr>
          <w:tab/>
        </w:r>
        <w:r w:rsidR="00741E6E">
          <w:rPr>
            <w:webHidden/>
          </w:rPr>
          <w:fldChar w:fldCharType="begin"/>
        </w:r>
        <w:r w:rsidR="00741E6E">
          <w:rPr>
            <w:webHidden/>
          </w:rPr>
          <w:instrText xml:space="preserve"> PAGEREF _Toc24455984 \h </w:instrText>
        </w:r>
        <w:r w:rsidR="00741E6E">
          <w:rPr>
            <w:webHidden/>
          </w:rPr>
        </w:r>
        <w:r w:rsidR="00741E6E">
          <w:rPr>
            <w:webHidden/>
          </w:rPr>
          <w:fldChar w:fldCharType="separate"/>
        </w:r>
        <w:r w:rsidR="00405E60">
          <w:rPr>
            <w:webHidden/>
          </w:rPr>
          <w:t>8</w:t>
        </w:r>
        <w:r w:rsidR="00741E6E">
          <w:rPr>
            <w:webHidden/>
          </w:rPr>
          <w:fldChar w:fldCharType="end"/>
        </w:r>
      </w:hyperlink>
    </w:p>
    <w:p w14:paraId="5CDE8304" w14:textId="1BFE56D6" w:rsidR="00741E6E" w:rsidRDefault="003058A0">
      <w:pPr>
        <w:pStyle w:val="Obsah3"/>
        <w:rPr>
          <w:rFonts w:asciiTheme="minorHAnsi" w:eastAsiaTheme="minorEastAsia" w:hAnsiTheme="minorHAnsi" w:cstheme="minorBidi"/>
          <w:noProof/>
          <w:sz w:val="22"/>
          <w:szCs w:val="22"/>
        </w:rPr>
      </w:pPr>
      <w:hyperlink w:anchor="_Toc24455985" w:history="1">
        <w:r w:rsidR="00741E6E" w:rsidRPr="000B4F89">
          <w:rPr>
            <w:rStyle w:val="Hypertextovprepojenie"/>
            <w:rFonts w:ascii="Times New Roman" w:hAnsi="Times New Roman"/>
            <w:noProof/>
          </w:rPr>
          <w:t>9</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Komunikácia medzi verejným obstarávateľom a záujemcami/ uchádzačmi</w:t>
        </w:r>
        <w:r w:rsidR="00741E6E">
          <w:rPr>
            <w:noProof/>
            <w:webHidden/>
          </w:rPr>
          <w:tab/>
        </w:r>
        <w:r w:rsidR="00741E6E">
          <w:rPr>
            <w:noProof/>
            <w:webHidden/>
          </w:rPr>
          <w:fldChar w:fldCharType="begin"/>
        </w:r>
        <w:r w:rsidR="00741E6E">
          <w:rPr>
            <w:noProof/>
            <w:webHidden/>
          </w:rPr>
          <w:instrText xml:space="preserve"> PAGEREF _Toc24455985 \h </w:instrText>
        </w:r>
        <w:r w:rsidR="00741E6E">
          <w:rPr>
            <w:noProof/>
            <w:webHidden/>
          </w:rPr>
        </w:r>
        <w:r w:rsidR="00741E6E">
          <w:rPr>
            <w:noProof/>
            <w:webHidden/>
          </w:rPr>
          <w:fldChar w:fldCharType="separate"/>
        </w:r>
        <w:r w:rsidR="00405E60">
          <w:rPr>
            <w:noProof/>
            <w:webHidden/>
          </w:rPr>
          <w:t>8</w:t>
        </w:r>
        <w:r w:rsidR="00741E6E">
          <w:rPr>
            <w:noProof/>
            <w:webHidden/>
          </w:rPr>
          <w:fldChar w:fldCharType="end"/>
        </w:r>
      </w:hyperlink>
    </w:p>
    <w:p w14:paraId="5F5527F6" w14:textId="583AA3A9" w:rsidR="00741E6E" w:rsidRDefault="003058A0">
      <w:pPr>
        <w:pStyle w:val="Obsah3"/>
        <w:rPr>
          <w:rFonts w:asciiTheme="minorHAnsi" w:eastAsiaTheme="minorEastAsia" w:hAnsiTheme="minorHAnsi" w:cstheme="minorBidi"/>
          <w:noProof/>
          <w:sz w:val="22"/>
          <w:szCs w:val="22"/>
        </w:rPr>
      </w:pPr>
      <w:hyperlink w:anchor="_Toc24455986" w:history="1">
        <w:r w:rsidR="00741E6E" w:rsidRPr="000B4F89">
          <w:rPr>
            <w:rStyle w:val="Hypertextovprepojenie"/>
            <w:rFonts w:ascii="Times New Roman" w:hAnsi="Times New Roman"/>
            <w:noProof/>
          </w:rPr>
          <w:t>10</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Vysvetlenie a doplnenie súťažných podkladov</w:t>
        </w:r>
        <w:r w:rsidR="00741E6E">
          <w:rPr>
            <w:noProof/>
            <w:webHidden/>
          </w:rPr>
          <w:tab/>
        </w:r>
        <w:r w:rsidR="00741E6E">
          <w:rPr>
            <w:noProof/>
            <w:webHidden/>
          </w:rPr>
          <w:fldChar w:fldCharType="begin"/>
        </w:r>
        <w:r w:rsidR="00741E6E">
          <w:rPr>
            <w:noProof/>
            <w:webHidden/>
          </w:rPr>
          <w:instrText xml:space="preserve"> PAGEREF _Toc24455986 \h </w:instrText>
        </w:r>
        <w:r w:rsidR="00741E6E">
          <w:rPr>
            <w:noProof/>
            <w:webHidden/>
          </w:rPr>
        </w:r>
        <w:r w:rsidR="00741E6E">
          <w:rPr>
            <w:noProof/>
            <w:webHidden/>
          </w:rPr>
          <w:fldChar w:fldCharType="separate"/>
        </w:r>
        <w:r w:rsidR="00405E60">
          <w:rPr>
            <w:noProof/>
            <w:webHidden/>
          </w:rPr>
          <w:t>9</w:t>
        </w:r>
        <w:r w:rsidR="00741E6E">
          <w:rPr>
            <w:noProof/>
            <w:webHidden/>
          </w:rPr>
          <w:fldChar w:fldCharType="end"/>
        </w:r>
      </w:hyperlink>
    </w:p>
    <w:p w14:paraId="60EAFDB4" w14:textId="1588BE01" w:rsidR="00741E6E" w:rsidRDefault="003058A0">
      <w:pPr>
        <w:pStyle w:val="Obsah3"/>
        <w:rPr>
          <w:rFonts w:asciiTheme="minorHAnsi" w:eastAsiaTheme="minorEastAsia" w:hAnsiTheme="minorHAnsi" w:cstheme="minorBidi"/>
          <w:noProof/>
          <w:sz w:val="22"/>
          <w:szCs w:val="22"/>
        </w:rPr>
      </w:pPr>
      <w:hyperlink w:anchor="_Toc24455987" w:history="1">
        <w:r w:rsidR="00741E6E" w:rsidRPr="000B4F89">
          <w:rPr>
            <w:rStyle w:val="Hypertextovprepojenie"/>
            <w:rFonts w:ascii="Times New Roman" w:hAnsi="Times New Roman"/>
            <w:noProof/>
          </w:rPr>
          <w:t>11</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Obhliadka miesta realizácie predmetu zákazky</w:t>
        </w:r>
        <w:r w:rsidR="00741E6E">
          <w:rPr>
            <w:noProof/>
            <w:webHidden/>
          </w:rPr>
          <w:tab/>
        </w:r>
        <w:r w:rsidR="00741E6E">
          <w:rPr>
            <w:noProof/>
            <w:webHidden/>
          </w:rPr>
          <w:fldChar w:fldCharType="begin"/>
        </w:r>
        <w:r w:rsidR="00741E6E">
          <w:rPr>
            <w:noProof/>
            <w:webHidden/>
          </w:rPr>
          <w:instrText xml:space="preserve"> PAGEREF _Toc24455987 \h </w:instrText>
        </w:r>
        <w:r w:rsidR="00741E6E">
          <w:rPr>
            <w:noProof/>
            <w:webHidden/>
          </w:rPr>
        </w:r>
        <w:r w:rsidR="00741E6E">
          <w:rPr>
            <w:noProof/>
            <w:webHidden/>
          </w:rPr>
          <w:fldChar w:fldCharType="separate"/>
        </w:r>
        <w:r w:rsidR="00405E60">
          <w:rPr>
            <w:noProof/>
            <w:webHidden/>
          </w:rPr>
          <w:t>9</w:t>
        </w:r>
        <w:r w:rsidR="00741E6E">
          <w:rPr>
            <w:noProof/>
            <w:webHidden/>
          </w:rPr>
          <w:fldChar w:fldCharType="end"/>
        </w:r>
      </w:hyperlink>
    </w:p>
    <w:p w14:paraId="3213CD77" w14:textId="1A06E4B9" w:rsidR="00741E6E" w:rsidRDefault="003058A0" w:rsidP="001D2AE8">
      <w:pPr>
        <w:pStyle w:val="Obsah2"/>
        <w:rPr>
          <w:rFonts w:asciiTheme="minorHAnsi" w:eastAsiaTheme="minorEastAsia" w:hAnsiTheme="minorHAnsi" w:cstheme="minorBidi"/>
          <w:sz w:val="22"/>
          <w:szCs w:val="22"/>
        </w:rPr>
      </w:pPr>
      <w:hyperlink w:anchor="_Toc24455988" w:history="1">
        <w:r w:rsidR="00741E6E" w:rsidRPr="000B4F89">
          <w:rPr>
            <w:rStyle w:val="Hypertextovprepojenie"/>
            <w:rFonts w:ascii="Times New Roman" w:hAnsi="Times New Roman"/>
          </w:rPr>
          <w:t>Časť III.</w:t>
        </w:r>
        <w:r w:rsidR="00741E6E">
          <w:rPr>
            <w:webHidden/>
          </w:rPr>
          <w:tab/>
        </w:r>
        <w:r w:rsidR="00741E6E">
          <w:rPr>
            <w:webHidden/>
          </w:rPr>
          <w:fldChar w:fldCharType="begin"/>
        </w:r>
        <w:r w:rsidR="00741E6E">
          <w:rPr>
            <w:webHidden/>
          </w:rPr>
          <w:instrText xml:space="preserve"> PAGEREF _Toc24455988 \h </w:instrText>
        </w:r>
        <w:r w:rsidR="00741E6E">
          <w:rPr>
            <w:webHidden/>
          </w:rPr>
        </w:r>
        <w:r w:rsidR="00741E6E">
          <w:rPr>
            <w:webHidden/>
          </w:rPr>
          <w:fldChar w:fldCharType="separate"/>
        </w:r>
        <w:r w:rsidR="00405E60">
          <w:rPr>
            <w:webHidden/>
          </w:rPr>
          <w:t>10</w:t>
        </w:r>
        <w:r w:rsidR="00741E6E">
          <w:rPr>
            <w:webHidden/>
          </w:rPr>
          <w:fldChar w:fldCharType="end"/>
        </w:r>
      </w:hyperlink>
    </w:p>
    <w:p w14:paraId="3CBE175C" w14:textId="3C415F4B" w:rsidR="00741E6E" w:rsidRDefault="003058A0" w:rsidP="001D2AE8">
      <w:pPr>
        <w:pStyle w:val="Obsah2"/>
        <w:rPr>
          <w:rFonts w:asciiTheme="minorHAnsi" w:eastAsiaTheme="minorEastAsia" w:hAnsiTheme="minorHAnsi" w:cstheme="minorBidi"/>
          <w:sz w:val="22"/>
          <w:szCs w:val="22"/>
        </w:rPr>
      </w:pPr>
      <w:hyperlink w:anchor="_Toc24455989" w:history="1">
        <w:r w:rsidR="00741E6E" w:rsidRPr="000B4F89">
          <w:rPr>
            <w:rStyle w:val="Hypertextovprepojenie"/>
            <w:rFonts w:ascii="Times New Roman" w:hAnsi="Times New Roman"/>
          </w:rPr>
          <w:t>Príprava ponuky</w:t>
        </w:r>
        <w:r w:rsidR="00741E6E">
          <w:rPr>
            <w:webHidden/>
          </w:rPr>
          <w:tab/>
        </w:r>
        <w:r w:rsidR="00741E6E">
          <w:rPr>
            <w:webHidden/>
          </w:rPr>
          <w:fldChar w:fldCharType="begin"/>
        </w:r>
        <w:r w:rsidR="00741E6E">
          <w:rPr>
            <w:webHidden/>
          </w:rPr>
          <w:instrText xml:space="preserve"> PAGEREF _Toc24455989 \h </w:instrText>
        </w:r>
        <w:r w:rsidR="00741E6E">
          <w:rPr>
            <w:webHidden/>
          </w:rPr>
        </w:r>
        <w:r w:rsidR="00741E6E">
          <w:rPr>
            <w:webHidden/>
          </w:rPr>
          <w:fldChar w:fldCharType="separate"/>
        </w:r>
        <w:r w:rsidR="00405E60">
          <w:rPr>
            <w:webHidden/>
          </w:rPr>
          <w:t>10</w:t>
        </w:r>
        <w:r w:rsidR="00741E6E">
          <w:rPr>
            <w:webHidden/>
          </w:rPr>
          <w:fldChar w:fldCharType="end"/>
        </w:r>
      </w:hyperlink>
    </w:p>
    <w:p w14:paraId="6393090C" w14:textId="30DBB717" w:rsidR="00741E6E" w:rsidRDefault="003058A0">
      <w:pPr>
        <w:pStyle w:val="Obsah3"/>
        <w:rPr>
          <w:rFonts w:asciiTheme="minorHAnsi" w:eastAsiaTheme="minorEastAsia" w:hAnsiTheme="minorHAnsi" w:cstheme="minorBidi"/>
          <w:noProof/>
          <w:sz w:val="22"/>
          <w:szCs w:val="22"/>
        </w:rPr>
      </w:pPr>
      <w:hyperlink w:anchor="_Toc24455990" w:history="1">
        <w:r w:rsidR="00741E6E" w:rsidRPr="000B4F89">
          <w:rPr>
            <w:rStyle w:val="Hypertextovprepojenie"/>
            <w:rFonts w:ascii="Times New Roman" w:hAnsi="Times New Roman"/>
            <w:noProof/>
          </w:rPr>
          <w:t>12</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Vyhotovenie ponuky</w:t>
        </w:r>
        <w:r w:rsidR="00741E6E">
          <w:rPr>
            <w:noProof/>
            <w:webHidden/>
          </w:rPr>
          <w:tab/>
        </w:r>
        <w:r w:rsidR="00741E6E">
          <w:rPr>
            <w:noProof/>
            <w:webHidden/>
          </w:rPr>
          <w:fldChar w:fldCharType="begin"/>
        </w:r>
        <w:r w:rsidR="00741E6E">
          <w:rPr>
            <w:noProof/>
            <w:webHidden/>
          </w:rPr>
          <w:instrText xml:space="preserve"> PAGEREF _Toc24455990 \h </w:instrText>
        </w:r>
        <w:r w:rsidR="00741E6E">
          <w:rPr>
            <w:noProof/>
            <w:webHidden/>
          </w:rPr>
        </w:r>
        <w:r w:rsidR="00741E6E">
          <w:rPr>
            <w:noProof/>
            <w:webHidden/>
          </w:rPr>
          <w:fldChar w:fldCharType="separate"/>
        </w:r>
        <w:r w:rsidR="00405E60">
          <w:rPr>
            <w:noProof/>
            <w:webHidden/>
          </w:rPr>
          <w:t>10</w:t>
        </w:r>
        <w:r w:rsidR="00741E6E">
          <w:rPr>
            <w:noProof/>
            <w:webHidden/>
          </w:rPr>
          <w:fldChar w:fldCharType="end"/>
        </w:r>
      </w:hyperlink>
    </w:p>
    <w:p w14:paraId="1ACF0F64" w14:textId="18A4A0C8" w:rsidR="00741E6E" w:rsidRDefault="003058A0">
      <w:pPr>
        <w:pStyle w:val="Obsah3"/>
        <w:rPr>
          <w:rFonts w:asciiTheme="minorHAnsi" w:eastAsiaTheme="minorEastAsia" w:hAnsiTheme="minorHAnsi" w:cstheme="minorBidi"/>
          <w:noProof/>
          <w:sz w:val="22"/>
          <w:szCs w:val="22"/>
        </w:rPr>
      </w:pPr>
      <w:hyperlink w:anchor="_Toc24455991" w:history="1">
        <w:r w:rsidR="00741E6E" w:rsidRPr="000B4F89">
          <w:rPr>
            <w:rStyle w:val="Hypertextovprepojenie"/>
            <w:rFonts w:ascii="Times New Roman" w:hAnsi="Times New Roman"/>
            <w:noProof/>
          </w:rPr>
          <w:t>13</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Jazyk ponuky</w:t>
        </w:r>
        <w:r w:rsidR="00741E6E">
          <w:rPr>
            <w:noProof/>
            <w:webHidden/>
          </w:rPr>
          <w:tab/>
        </w:r>
        <w:r w:rsidR="00741E6E">
          <w:rPr>
            <w:noProof/>
            <w:webHidden/>
          </w:rPr>
          <w:fldChar w:fldCharType="begin"/>
        </w:r>
        <w:r w:rsidR="00741E6E">
          <w:rPr>
            <w:noProof/>
            <w:webHidden/>
          </w:rPr>
          <w:instrText xml:space="preserve"> PAGEREF _Toc24455991 \h </w:instrText>
        </w:r>
        <w:r w:rsidR="00741E6E">
          <w:rPr>
            <w:noProof/>
            <w:webHidden/>
          </w:rPr>
        </w:r>
        <w:r w:rsidR="00741E6E">
          <w:rPr>
            <w:noProof/>
            <w:webHidden/>
          </w:rPr>
          <w:fldChar w:fldCharType="separate"/>
        </w:r>
        <w:r w:rsidR="00405E60">
          <w:rPr>
            <w:noProof/>
            <w:webHidden/>
          </w:rPr>
          <w:t>10</w:t>
        </w:r>
        <w:r w:rsidR="00741E6E">
          <w:rPr>
            <w:noProof/>
            <w:webHidden/>
          </w:rPr>
          <w:fldChar w:fldCharType="end"/>
        </w:r>
      </w:hyperlink>
    </w:p>
    <w:p w14:paraId="148E36BD" w14:textId="249EC3BC" w:rsidR="00741E6E" w:rsidRDefault="003058A0">
      <w:pPr>
        <w:pStyle w:val="Obsah3"/>
        <w:rPr>
          <w:rFonts w:asciiTheme="minorHAnsi" w:eastAsiaTheme="minorEastAsia" w:hAnsiTheme="minorHAnsi" w:cstheme="minorBidi"/>
          <w:noProof/>
          <w:sz w:val="22"/>
          <w:szCs w:val="22"/>
        </w:rPr>
      </w:pPr>
      <w:hyperlink w:anchor="_Toc24455992" w:history="1">
        <w:r w:rsidR="00741E6E" w:rsidRPr="000B4F89">
          <w:rPr>
            <w:rStyle w:val="Hypertextovprepojenie"/>
            <w:rFonts w:ascii="Times New Roman" w:hAnsi="Times New Roman"/>
            <w:noProof/>
          </w:rPr>
          <w:t>14</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Mena a ceny uvádzané v ponuke</w:t>
        </w:r>
        <w:r w:rsidR="00741E6E">
          <w:rPr>
            <w:noProof/>
            <w:webHidden/>
          </w:rPr>
          <w:tab/>
        </w:r>
        <w:r w:rsidR="00741E6E">
          <w:rPr>
            <w:noProof/>
            <w:webHidden/>
          </w:rPr>
          <w:fldChar w:fldCharType="begin"/>
        </w:r>
        <w:r w:rsidR="00741E6E">
          <w:rPr>
            <w:noProof/>
            <w:webHidden/>
          </w:rPr>
          <w:instrText xml:space="preserve"> PAGEREF _Toc24455992 \h </w:instrText>
        </w:r>
        <w:r w:rsidR="00741E6E">
          <w:rPr>
            <w:noProof/>
            <w:webHidden/>
          </w:rPr>
        </w:r>
        <w:r w:rsidR="00741E6E">
          <w:rPr>
            <w:noProof/>
            <w:webHidden/>
          </w:rPr>
          <w:fldChar w:fldCharType="separate"/>
        </w:r>
        <w:r w:rsidR="00405E60">
          <w:rPr>
            <w:noProof/>
            <w:webHidden/>
          </w:rPr>
          <w:t>10</w:t>
        </w:r>
        <w:r w:rsidR="00741E6E">
          <w:rPr>
            <w:noProof/>
            <w:webHidden/>
          </w:rPr>
          <w:fldChar w:fldCharType="end"/>
        </w:r>
      </w:hyperlink>
    </w:p>
    <w:p w14:paraId="2ED6A81C" w14:textId="6572E508" w:rsidR="00741E6E" w:rsidRDefault="003058A0">
      <w:pPr>
        <w:pStyle w:val="Obsah3"/>
        <w:rPr>
          <w:rFonts w:asciiTheme="minorHAnsi" w:eastAsiaTheme="minorEastAsia" w:hAnsiTheme="minorHAnsi" w:cstheme="minorBidi"/>
          <w:noProof/>
          <w:sz w:val="22"/>
          <w:szCs w:val="22"/>
        </w:rPr>
      </w:pPr>
      <w:hyperlink w:anchor="_Toc24455993" w:history="1">
        <w:r w:rsidR="00741E6E" w:rsidRPr="000B4F89">
          <w:rPr>
            <w:rStyle w:val="Hypertextovprepojenie"/>
            <w:rFonts w:ascii="Times New Roman" w:hAnsi="Times New Roman"/>
            <w:noProof/>
          </w:rPr>
          <w:t>15</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Zábezpeka ponuky</w:t>
        </w:r>
        <w:r w:rsidR="00741E6E">
          <w:rPr>
            <w:noProof/>
            <w:webHidden/>
          </w:rPr>
          <w:tab/>
        </w:r>
        <w:r w:rsidR="00741E6E">
          <w:rPr>
            <w:noProof/>
            <w:webHidden/>
          </w:rPr>
          <w:fldChar w:fldCharType="begin"/>
        </w:r>
        <w:r w:rsidR="00741E6E">
          <w:rPr>
            <w:noProof/>
            <w:webHidden/>
          </w:rPr>
          <w:instrText xml:space="preserve"> PAGEREF _Toc24455993 \h </w:instrText>
        </w:r>
        <w:r w:rsidR="00741E6E">
          <w:rPr>
            <w:noProof/>
            <w:webHidden/>
          </w:rPr>
        </w:r>
        <w:r w:rsidR="00741E6E">
          <w:rPr>
            <w:noProof/>
            <w:webHidden/>
          </w:rPr>
          <w:fldChar w:fldCharType="separate"/>
        </w:r>
        <w:r w:rsidR="00405E60">
          <w:rPr>
            <w:noProof/>
            <w:webHidden/>
          </w:rPr>
          <w:t>11</w:t>
        </w:r>
        <w:r w:rsidR="00741E6E">
          <w:rPr>
            <w:noProof/>
            <w:webHidden/>
          </w:rPr>
          <w:fldChar w:fldCharType="end"/>
        </w:r>
      </w:hyperlink>
    </w:p>
    <w:p w14:paraId="7BFBFD87" w14:textId="2A92D0FC" w:rsidR="00741E6E" w:rsidRDefault="003058A0">
      <w:pPr>
        <w:pStyle w:val="Obsah3"/>
        <w:rPr>
          <w:rFonts w:asciiTheme="minorHAnsi" w:eastAsiaTheme="minorEastAsia" w:hAnsiTheme="minorHAnsi" w:cstheme="minorBidi"/>
          <w:noProof/>
          <w:sz w:val="22"/>
          <w:szCs w:val="22"/>
        </w:rPr>
      </w:pPr>
      <w:hyperlink w:anchor="_Toc24455994" w:history="1">
        <w:r w:rsidR="00741E6E" w:rsidRPr="000B4F89">
          <w:rPr>
            <w:rStyle w:val="Hypertextovprepojenie"/>
            <w:rFonts w:ascii="Times New Roman" w:hAnsi="Times New Roman"/>
            <w:noProof/>
          </w:rPr>
          <w:t>16</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Obsah ponuky</w:t>
        </w:r>
        <w:r w:rsidR="00741E6E">
          <w:rPr>
            <w:noProof/>
            <w:webHidden/>
          </w:rPr>
          <w:tab/>
        </w:r>
        <w:r w:rsidR="00741E6E">
          <w:rPr>
            <w:noProof/>
            <w:webHidden/>
          </w:rPr>
          <w:fldChar w:fldCharType="begin"/>
        </w:r>
        <w:r w:rsidR="00741E6E">
          <w:rPr>
            <w:noProof/>
            <w:webHidden/>
          </w:rPr>
          <w:instrText xml:space="preserve"> PAGEREF _Toc24455994 \h </w:instrText>
        </w:r>
        <w:r w:rsidR="00741E6E">
          <w:rPr>
            <w:noProof/>
            <w:webHidden/>
          </w:rPr>
        </w:r>
        <w:r w:rsidR="00741E6E">
          <w:rPr>
            <w:noProof/>
            <w:webHidden/>
          </w:rPr>
          <w:fldChar w:fldCharType="separate"/>
        </w:r>
        <w:r w:rsidR="00405E60">
          <w:rPr>
            <w:noProof/>
            <w:webHidden/>
          </w:rPr>
          <w:t>13</w:t>
        </w:r>
        <w:r w:rsidR="00741E6E">
          <w:rPr>
            <w:noProof/>
            <w:webHidden/>
          </w:rPr>
          <w:fldChar w:fldCharType="end"/>
        </w:r>
      </w:hyperlink>
    </w:p>
    <w:p w14:paraId="0D3A2F90" w14:textId="7841537B" w:rsidR="00741E6E" w:rsidRDefault="003058A0">
      <w:pPr>
        <w:pStyle w:val="Obsah3"/>
        <w:rPr>
          <w:rFonts w:asciiTheme="minorHAnsi" w:eastAsiaTheme="minorEastAsia" w:hAnsiTheme="minorHAnsi" w:cstheme="minorBidi"/>
          <w:noProof/>
          <w:sz w:val="22"/>
          <w:szCs w:val="22"/>
        </w:rPr>
      </w:pPr>
      <w:hyperlink w:anchor="_Toc24455995" w:history="1">
        <w:r w:rsidR="00741E6E" w:rsidRPr="000B4F89">
          <w:rPr>
            <w:rStyle w:val="Hypertextovprepojenie"/>
            <w:rFonts w:ascii="Times New Roman" w:hAnsi="Times New Roman"/>
            <w:noProof/>
          </w:rPr>
          <w:t>17.</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Náklady na ponuku</w:t>
        </w:r>
        <w:r w:rsidR="00741E6E">
          <w:rPr>
            <w:noProof/>
            <w:webHidden/>
          </w:rPr>
          <w:tab/>
        </w:r>
        <w:r w:rsidR="00741E6E">
          <w:rPr>
            <w:noProof/>
            <w:webHidden/>
          </w:rPr>
          <w:fldChar w:fldCharType="begin"/>
        </w:r>
        <w:r w:rsidR="00741E6E">
          <w:rPr>
            <w:noProof/>
            <w:webHidden/>
          </w:rPr>
          <w:instrText xml:space="preserve"> PAGEREF _Toc24455995 \h </w:instrText>
        </w:r>
        <w:r w:rsidR="00741E6E">
          <w:rPr>
            <w:noProof/>
            <w:webHidden/>
          </w:rPr>
        </w:r>
        <w:r w:rsidR="00741E6E">
          <w:rPr>
            <w:noProof/>
            <w:webHidden/>
          </w:rPr>
          <w:fldChar w:fldCharType="separate"/>
        </w:r>
        <w:r w:rsidR="00405E60">
          <w:rPr>
            <w:noProof/>
            <w:webHidden/>
          </w:rPr>
          <w:t>15</w:t>
        </w:r>
        <w:r w:rsidR="00741E6E">
          <w:rPr>
            <w:noProof/>
            <w:webHidden/>
          </w:rPr>
          <w:fldChar w:fldCharType="end"/>
        </w:r>
      </w:hyperlink>
    </w:p>
    <w:p w14:paraId="0C3F632F" w14:textId="798F023A" w:rsidR="00741E6E" w:rsidRDefault="003058A0" w:rsidP="001D2AE8">
      <w:pPr>
        <w:pStyle w:val="Obsah2"/>
        <w:rPr>
          <w:rFonts w:asciiTheme="minorHAnsi" w:eastAsiaTheme="minorEastAsia" w:hAnsiTheme="minorHAnsi" w:cstheme="minorBidi"/>
          <w:sz w:val="22"/>
          <w:szCs w:val="22"/>
        </w:rPr>
      </w:pPr>
      <w:hyperlink w:anchor="_Toc24455996" w:history="1">
        <w:r w:rsidR="00741E6E" w:rsidRPr="000B4F89">
          <w:rPr>
            <w:rStyle w:val="Hypertextovprepojenie"/>
            <w:rFonts w:ascii="Times New Roman" w:hAnsi="Times New Roman"/>
          </w:rPr>
          <w:t>Časť IV.</w:t>
        </w:r>
        <w:r w:rsidR="00741E6E">
          <w:rPr>
            <w:webHidden/>
          </w:rPr>
          <w:tab/>
        </w:r>
        <w:r w:rsidR="00741E6E">
          <w:rPr>
            <w:webHidden/>
          </w:rPr>
          <w:fldChar w:fldCharType="begin"/>
        </w:r>
        <w:r w:rsidR="00741E6E">
          <w:rPr>
            <w:webHidden/>
          </w:rPr>
          <w:instrText xml:space="preserve"> PAGEREF _Toc24455996 \h </w:instrText>
        </w:r>
        <w:r w:rsidR="00741E6E">
          <w:rPr>
            <w:webHidden/>
          </w:rPr>
        </w:r>
        <w:r w:rsidR="00741E6E">
          <w:rPr>
            <w:webHidden/>
          </w:rPr>
          <w:fldChar w:fldCharType="separate"/>
        </w:r>
        <w:r w:rsidR="00405E60">
          <w:rPr>
            <w:webHidden/>
          </w:rPr>
          <w:t>15</w:t>
        </w:r>
        <w:r w:rsidR="00741E6E">
          <w:rPr>
            <w:webHidden/>
          </w:rPr>
          <w:fldChar w:fldCharType="end"/>
        </w:r>
      </w:hyperlink>
    </w:p>
    <w:p w14:paraId="76CCBA91" w14:textId="1642EB62" w:rsidR="00741E6E" w:rsidRDefault="003058A0" w:rsidP="001D2AE8">
      <w:pPr>
        <w:pStyle w:val="Obsah2"/>
        <w:rPr>
          <w:rFonts w:asciiTheme="minorHAnsi" w:eastAsiaTheme="minorEastAsia" w:hAnsiTheme="minorHAnsi" w:cstheme="minorBidi"/>
          <w:sz w:val="22"/>
          <w:szCs w:val="22"/>
        </w:rPr>
      </w:pPr>
      <w:hyperlink w:anchor="_Toc24455997" w:history="1">
        <w:r w:rsidR="00741E6E" w:rsidRPr="000B4F89">
          <w:rPr>
            <w:rStyle w:val="Hypertextovprepojenie"/>
            <w:rFonts w:ascii="Times New Roman" w:hAnsi="Times New Roman"/>
          </w:rPr>
          <w:t>Predkladanie ponuky</w:t>
        </w:r>
        <w:r w:rsidR="00741E6E">
          <w:rPr>
            <w:webHidden/>
          </w:rPr>
          <w:tab/>
        </w:r>
        <w:r w:rsidR="00741E6E">
          <w:rPr>
            <w:webHidden/>
          </w:rPr>
          <w:fldChar w:fldCharType="begin"/>
        </w:r>
        <w:r w:rsidR="00741E6E">
          <w:rPr>
            <w:webHidden/>
          </w:rPr>
          <w:instrText xml:space="preserve"> PAGEREF _Toc24455997 \h </w:instrText>
        </w:r>
        <w:r w:rsidR="00741E6E">
          <w:rPr>
            <w:webHidden/>
          </w:rPr>
        </w:r>
        <w:r w:rsidR="00741E6E">
          <w:rPr>
            <w:webHidden/>
          </w:rPr>
          <w:fldChar w:fldCharType="separate"/>
        </w:r>
        <w:r w:rsidR="00405E60">
          <w:rPr>
            <w:webHidden/>
          </w:rPr>
          <w:t>15</w:t>
        </w:r>
        <w:r w:rsidR="00741E6E">
          <w:rPr>
            <w:webHidden/>
          </w:rPr>
          <w:fldChar w:fldCharType="end"/>
        </w:r>
      </w:hyperlink>
    </w:p>
    <w:p w14:paraId="271E4B3B" w14:textId="083BAF12" w:rsidR="00741E6E" w:rsidRDefault="003058A0">
      <w:pPr>
        <w:pStyle w:val="Obsah3"/>
        <w:rPr>
          <w:rFonts w:asciiTheme="minorHAnsi" w:eastAsiaTheme="minorEastAsia" w:hAnsiTheme="minorHAnsi" w:cstheme="minorBidi"/>
          <w:noProof/>
          <w:sz w:val="22"/>
          <w:szCs w:val="22"/>
        </w:rPr>
      </w:pPr>
      <w:hyperlink w:anchor="_Toc24455998" w:history="1">
        <w:r w:rsidR="00741E6E" w:rsidRPr="000B4F89">
          <w:rPr>
            <w:rStyle w:val="Hypertextovprepojenie"/>
            <w:rFonts w:ascii="Times New Roman" w:hAnsi="Times New Roman"/>
            <w:noProof/>
          </w:rPr>
          <w:t>18.</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Záujemca/ uchádzač oprávnený predložiť ponuku</w:t>
        </w:r>
        <w:r w:rsidR="00741E6E">
          <w:rPr>
            <w:noProof/>
            <w:webHidden/>
          </w:rPr>
          <w:tab/>
        </w:r>
        <w:r w:rsidR="00741E6E">
          <w:rPr>
            <w:noProof/>
            <w:webHidden/>
          </w:rPr>
          <w:fldChar w:fldCharType="begin"/>
        </w:r>
        <w:r w:rsidR="00741E6E">
          <w:rPr>
            <w:noProof/>
            <w:webHidden/>
          </w:rPr>
          <w:instrText xml:space="preserve"> PAGEREF _Toc24455998 \h </w:instrText>
        </w:r>
        <w:r w:rsidR="00741E6E">
          <w:rPr>
            <w:noProof/>
            <w:webHidden/>
          </w:rPr>
        </w:r>
        <w:r w:rsidR="00741E6E">
          <w:rPr>
            <w:noProof/>
            <w:webHidden/>
          </w:rPr>
          <w:fldChar w:fldCharType="separate"/>
        </w:r>
        <w:r w:rsidR="00405E60">
          <w:rPr>
            <w:noProof/>
            <w:webHidden/>
          </w:rPr>
          <w:t>15</w:t>
        </w:r>
        <w:r w:rsidR="00741E6E">
          <w:rPr>
            <w:noProof/>
            <w:webHidden/>
          </w:rPr>
          <w:fldChar w:fldCharType="end"/>
        </w:r>
      </w:hyperlink>
    </w:p>
    <w:p w14:paraId="5038E854" w14:textId="3B4B0E88" w:rsidR="00741E6E" w:rsidRDefault="003058A0">
      <w:pPr>
        <w:pStyle w:val="Obsah3"/>
        <w:rPr>
          <w:rFonts w:asciiTheme="minorHAnsi" w:eastAsiaTheme="minorEastAsia" w:hAnsiTheme="minorHAnsi" w:cstheme="minorBidi"/>
          <w:noProof/>
          <w:sz w:val="22"/>
          <w:szCs w:val="22"/>
        </w:rPr>
      </w:pPr>
      <w:hyperlink w:anchor="_Toc24455999" w:history="1">
        <w:r w:rsidR="00741E6E" w:rsidRPr="000B4F89">
          <w:rPr>
            <w:rStyle w:val="Hypertextovprepojenie"/>
            <w:rFonts w:ascii="Times New Roman" w:hAnsi="Times New Roman"/>
            <w:noProof/>
          </w:rPr>
          <w:t>19.</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Predloženie ponuky</w:t>
        </w:r>
        <w:r w:rsidR="00741E6E">
          <w:rPr>
            <w:noProof/>
            <w:webHidden/>
          </w:rPr>
          <w:tab/>
        </w:r>
        <w:r w:rsidR="00741E6E">
          <w:rPr>
            <w:noProof/>
            <w:webHidden/>
          </w:rPr>
          <w:fldChar w:fldCharType="begin"/>
        </w:r>
        <w:r w:rsidR="00741E6E">
          <w:rPr>
            <w:noProof/>
            <w:webHidden/>
          </w:rPr>
          <w:instrText xml:space="preserve"> PAGEREF _Toc24455999 \h </w:instrText>
        </w:r>
        <w:r w:rsidR="00741E6E">
          <w:rPr>
            <w:noProof/>
            <w:webHidden/>
          </w:rPr>
        </w:r>
        <w:r w:rsidR="00741E6E">
          <w:rPr>
            <w:noProof/>
            <w:webHidden/>
          </w:rPr>
          <w:fldChar w:fldCharType="separate"/>
        </w:r>
        <w:r w:rsidR="00405E60">
          <w:rPr>
            <w:noProof/>
            <w:webHidden/>
          </w:rPr>
          <w:t>16</w:t>
        </w:r>
        <w:r w:rsidR="00741E6E">
          <w:rPr>
            <w:noProof/>
            <w:webHidden/>
          </w:rPr>
          <w:fldChar w:fldCharType="end"/>
        </w:r>
      </w:hyperlink>
    </w:p>
    <w:p w14:paraId="3235CCD0" w14:textId="35306BD2" w:rsidR="00741E6E" w:rsidRDefault="003058A0">
      <w:pPr>
        <w:pStyle w:val="Obsah3"/>
        <w:rPr>
          <w:rFonts w:asciiTheme="minorHAnsi" w:eastAsiaTheme="minorEastAsia" w:hAnsiTheme="minorHAnsi" w:cstheme="minorBidi"/>
          <w:noProof/>
          <w:sz w:val="22"/>
          <w:szCs w:val="22"/>
        </w:rPr>
      </w:pPr>
      <w:hyperlink w:anchor="_Toc24456000" w:history="1">
        <w:r w:rsidR="00741E6E" w:rsidRPr="000B4F89">
          <w:rPr>
            <w:rStyle w:val="Hypertextovprepojenie"/>
            <w:rFonts w:ascii="Times New Roman" w:hAnsi="Times New Roman"/>
            <w:noProof/>
          </w:rPr>
          <w:t>20.</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Miesto a lehota na predkladanie ponuky</w:t>
        </w:r>
        <w:r w:rsidR="00741E6E">
          <w:rPr>
            <w:noProof/>
            <w:webHidden/>
          </w:rPr>
          <w:tab/>
        </w:r>
        <w:r w:rsidR="00741E6E">
          <w:rPr>
            <w:noProof/>
            <w:webHidden/>
          </w:rPr>
          <w:fldChar w:fldCharType="begin"/>
        </w:r>
        <w:r w:rsidR="00741E6E">
          <w:rPr>
            <w:noProof/>
            <w:webHidden/>
          </w:rPr>
          <w:instrText xml:space="preserve"> PAGEREF _Toc24456000 \h </w:instrText>
        </w:r>
        <w:r w:rsidR="00741E6E">
          <w:rPr>
            <w:noProof/>
            <w:webHidden/>
          </w:rPr>
        </w:r>
        <w:r w:rsidR="00741E6E">
          <w:rPr>
            <w:noProof/>
            <w:webHidden/>
          </w:rPr>
          <w:fldChar w:fldCharType="separate"/>
        </w:r>
        <w:r w:rsidR="00405E60">
          <w:rPr>
            <w:noProof/>
            <w:webHidden/>
          </w:rPr>
          <w:t>17</w:t>
        </w:r>
        <w:r w:rsidR="00741E6E">
          <w:rPr>
            <w:noProof/>
            <w:webHidden/>
          </w:rPr>
          <w:fldChar w:fldCharType="end"/>
        </w:r>
      </w:hyperlink>
    </w:p>
    <w:p w14:paraId="54FF096C" w14:textId="0036FF28" w:rsidR="00741E6E" w:rsidRDefault="003058A0">
      <w:pPr>
        <w:pStyle w:val="Obsah3"/>
        <w:rPr>
          <w:rFonts w:asciiTheme="minorHAnsi" w:eastAsiaTheme="minorEastAsia" w:hAnsiTheme="minorHAnsi" w:cstheme="minorBidi"/>
          <w:noProof/>
          <w:sz w:val="22"/>
          <w:szCs w:val="22"/>
        </w:rPr>
      </w:pPr>
      <w:hyperlink w:anchor="_Toc24456001" w:history="1">
        <w:r w:rsidR="00741E6E" w:rsidRPr="000B4F89">
          <w:rPr>
            <w:rStyle w:val="Hypertextovprepojenie"/>
            <w:rFonts w:ascii="Times New Roman" w:hAnsi="Times New Roman"/>
            <w:noProof/>
          </w:rPr>
          <w:t>21.</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Doplnenie, zmena a odvolanie ponuky</w:t>
        </w:r>
        <w:r w:rsidR="00741E6E">
          <w:rPr>
            <w:noProof/>
            <w:webHidden/>
          </w:rPr>
          <w:tab/>
        </w:r>
        <w:r w:rsidR="00741E6E">
          <w:rPr>
            <w:noProof/>
            <w:webHidden/>
          </w:rPr>
          <w:fldChar w:fldCharType="begin"/>
        </w:r>
        <w:r w:rsidR="00741E6E">
          <w:rPr>
            <w:noProof/>
            <w:webHidden/>
          </w:rPr>
          <w:instrText xml:space="preserve"> PAGEREF _Toc24456001 \h </w:instrText>
        </w:r>
        <w:r w:rsidR="00741E6E">
          <w:rPr>
            <w:noProof/>
            <w:webHidden/>
          </w:rPr>
        </w:r>
        <w:r w:rsidR="00741E6E">
          <w:rPr>
            <w:noProof/>
            <w:webHidden/>
          </w:rPr>
          <w:fldChar w:fldCharType="separate"/>
        </w:r>
        <w:r w:rsidR="00405E60">
          <w:rPr>
            <w:noProof/>
            <w:webHidden/>
          </w:rPr>
          <w:t>17</w:t>
        </w:r>
        <w:r w:rsidR="00741E6E">
          <w:rPr>
            <w:noProof/>
            <w:webHidden/>
          </w:rPr>
          <w:fldChar w:fldCharType="end"/>
        </w:r>
      </w:hyperlink>
    </w:p>
    <w:p w14:paraId="57196779" w14:textId="61B0D2A8" w:rsidR="00741E6E" w:rsidRDefault="003058A0" w:rsidP="001D2AE8">
      <w:pPr>
        <w:pStyle w:val="Obsah2"/>
        <w:rPr>
          <w:rFonts w:asciiTheme="minorHAnsi" w:eastAsiaTheme="minorEastAsia" w:hAnsiTheme="minorHAnsi" w:cstheme="minorBidi"/>
          <w:sz w:val="22"/>
          <w:szCs w:val="22"/>
        </w:rPr>
      </w:pPr>
      <w:hyperlink w:anchor="_Toc24456002" w:history="1">
        <w:r w:rsidR="00741E6E" w:rsidRPr="000B4F89">
          <w:rPr>
            <w:rStyle w:val="Hypertextovprepojenie"/>
            <w:rFonts w:ascii="Times New Roman" w:hAnsi="Times New Roman"/>
          </w:rPr>
          <w:t>Časť V.</w:t>
        </w:r>
        <w:r w:rsidR="00741E6E">
          <w:rPr>
            <w:webHidden/>
          </w:rPr>
          <w:tab/>
        </w:r>
        <w:r w:rsidR="00741E6E">
          <w:rPr>
            <w:webHidden/>
          </w:rPr>
          <w:fldChar w:fldCharType="begin"/>
        </w:r>
        <w:r w:rsidR="00741E6E">
          <w:rPr>
            <w:webHidden/>
          </w:rPr>
          <w:instrText xml:space="preserve"> PAGEREF _Toc24456002 \h </w:instrText>
        </w:r>
        <w:r w:rsidR="00741E6E">
          <w:rPr>
            <w:webHidden/>
          </w:rPr>
        </w:r>
        <w:r w:rsidR="00741E6E">
          <w:rPr>
            <w:webHidden/>
          </w:rPr>
          <w:fldChar w:fldCharType="separate"/>
        </w:r>
        <w:r w:rsidR="00405E60">
          <w:rPr>
            <w:webHidden/>
          </w:rPr>
          <w:t>17</w:t>
        </w:r>
        <w:r w:rsidR="00741E6E">
          <w:rPr>
            <w:webHidden/>
          </w:rPr>
          <w:fldChar w:fldCharType="end"/>
        </w:r>
      </w:hyperlink>
    </w:p>
    <w:p w14:paraId="04A374BD" w14:textId="0420DB14" w:rsidR="00741E6E" w:rsidRDefault="003058A0" w:rsidP="001D2AE8">
      <w:pPr>
        <w:pStyle w:val="Obsah2"/>
        <w:rPr>
          <w:rFonts w:asciiTheme="minorHAnsi" w:eastAsiaTheme="minorEastAsia" w:hAnsiTheme="minorHAnsi" w:cstheme="minorBidi"/>
          <w:sz w:val="22"/>
          <w:szCs w:val="22"/>
        </w:rPr>
      </w:pPr>
      <w:hyperlink w:anchor="_Toc24456003" w:history="1">
        <w:r w:rsidR="00741E6E" w:rsidRPr="000B4F89">
          <w:rPr>
            <w:rStyle w:val="Hypertextovprepojenie"/>
            <w:rFonts w:ascii="Times New Roman" w:hAnsi="Times New Roman"/>
          </w:rPr>
          <w:t>Otváranie a vyhodnotenie ponúk</w:t>
        </w:r>
        <w:r w:rsidR="00741E6E">
          <w:rPr>
            <w:webHidden/>
          </w:rPr>
          <w:tab/>
        </w:r>
        <w:r w:rsidR="00741E6E">
          <w:rPr>
            <w:webHidden/>
          </w:rPr>
          <w:fldChar w:fldCharType="begin"/>
        </w:r>
        <w:r w:rsidR="00741E6E">
          <w:rPr>
            <w:webHidden/>
          </w:rPr>
          <w:instrText xml:space="preserve"> PAGEREF _Toc24456003 \h </w:instrText>
        </w:r>
        <w:r w:rsidR="00741E6E">
          <w:rPr>
            <w:webHidden/>
          </w:rPr>
        </w:r>
        <w:r w:rsidR="00741E6E">
          <w:rPr>
            <w:webHidden/>
          </w:rPr>
          <w:fldChar w:fldCharType="separate"/>
        </w:r>
        <w:r w:rsidR="00405E60">
          <w:rPr>
            <w:webHidden/>
          </w:rPr>
          <w:t>17</w:t>
        </w:r>
        <w:r w:rsidR="00741E6E">
          <w:rPr>
            <w:webHidden/>
          </w:rPr>
          <w:fldChar w:fldCharType="end"/>
        </w:r>
      </w:hyperlink>
    </w:p>
    <w:p w14:paraId="0DC219BB" w14:textId="6509108C" w:rsidR="00741E6E" w:rsidRDefault="003058A0">
      <w:pPr>
        <w:pStyle w:val="Obsah3"/>
        <w:rPr>
          <w:rFonts w:asciiTheme="minorHAnsi" w:eastAsiaTheme="minorEastAsia" w:hAnsiTheme="minorHAnsi" w:cstheme="minorBidi"/>
          <w:noProof/>
          <w:sz w:val="22"/>
          <w:szCs w:val="22"/>
        </w:rPr>
      </w:pPr>
      <w:hyperlink w:anchor="_Toc24456004" w:history="1">
        <w:r w:rsidR="00741E6E" w:rsidRPr="000B4F89">
          <w:rPr>
            <w:rStyle w:val="Hypertextovprepojenie"/>
            <w:rFonts w:ascii="Times New Roman" w:hAnsi="Times New Roman"/>
            <w:noProof/>
          </w:rPr>
          <w:t>22.</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Otváranie ponúk</w:t>
        </w:r>
        <w:r w:rsidR="00741E6E">
          <w:rPr>
            <w:noProof/>
            <w:webHidden/>
          </w:rPr>
          <w:tab/>
        </w:r>
        <w:r w:rsidR="00741E6E">
          <w:rPr>
            <w:noProof/>
            <w:webHidden/>
          </w:rPr>
          <w:fldChar w:fldCharType="begin"/>
        </w:r>
        <w:r w:rsidR="00741E6E">
          <w:rPr>
            <w:noProof/>
            <w:webHidden/>
          </w:rPr>
          <w:instrText xml:space="preserve"> PAGEREF _Toc24456004 \h </w:instrText>
        </w:r>
        <w:r w:rsidR="00741E6E">
          <w:rPr>
            <w:noProof/>
            <w:webHidden/>
          </w:rPr>
        </w:r>
        <w:r w:rsidR="00741E6E">
          <w:rPr>
            <w:noProof/>
            <w:webHidden/>
          </w:rPr>
          <w:fldChar w:fldCharType="separate"/>
        </w:r>
        <w:r w:rsidR="00405E60">
          <w:rPr>
            <w:noProof/>
            <w:webHidden/>
          </w:rPr>
          <w:t>17</w:t>
        </w:r>
        <w:r w:rsidR="00741E6E">
          <w:rPr>
            <w:noProof/>
            <w:webHidden/>
          </w:rPr>
          <w:fldChar w:fldCharType="end"/>
        </w:r>
      </w:hyperlink>
    </w:p>
    <w:p w14:paraId="6A61CEB5" w14:textId="638C4452" w:rsidR="00741E6E" w:rsidRDefault="003058A0">
      <w:pPr>
        <w:pStyle w:val="Obsah3"/>
        <w:rPr>
          <w:rFonts w:asciiTheme="minorHAnsi" w:eastAsiaTheme="minorEastAsia" w:hAnsiTheme="minorHAnsi" w:cstheme="minorBidi"/>
          <w:noProof/>
          <w:sz w:val="22"/>
          <w:szCs w:val="22"/>
        </w:rPr>
      </w:pPr>
      <w:hyperlink w:anchor="_Toc24456005" w:history="1">
        <w:r w:rsidR="00741E6E" w:rsidRPr="000B4F89">
          <w:rPr>
            <w:rStyle w:val="Hypertextovprepojenie"/>
            <w:rFonts w:ascii="Times New Roman" w:hAnsi="Times New Roman"/>
            <w:noProof/>
          </w:rPr>
          <w:t>23.</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Vyhodnotenie ponúk</w:t>
        </w:r>
        <w:r w:rsidR="00741E6E">
          <w:rPr>
            <w:noProof/>
            <w:webHidden/>
          </w:rPr>
          <w:tab/>
        </w:r>
        <w:r w:rsidR="00741E6E">
          <w:rPr>
            <w:noProof/>
            <w:webHidden/>
          </w:rPr>
          <w:fldChar w:fldCharType="begin"/>
        </w:r>
        <w:r w:rsidR="00741E6E">
          <w:rPr>
            <w:noProof/>
            <w:webHidden/>
          </w:rPr>
          <w:instrText xml:space="preserve"> PAGEREF _Toc24456005 \h </w:instrText>
        </w:r>
        <w:r w:rsidR="00741E6E">
          <w:rPr>
            <w:noProof/>
            <w:webHidden/>
          </w:rPr>
        </w:r>
        <w:r w:rsidR="00741E6E">
          <w:rPr>
            <w:noProof/>
            <w:webHidden/>
          </w:rPr>
          <w:fldChar w:fldCharType="separate"/>
        </w:r>
        <w:r w:rsidR="00405E60">
          <w:rPr>
            <w:noProof/>
            <w:webHidden/>
          </w:rPr>
          <w:t>17</w:t>
        </w:r>
        <w:r w:rsidR="00741E6E">
          <w:rPr>
            <w:noProof/>
            <w:webHidden/>
          </w:rPr>
          <w:fldChar w:fldCharType="end"/>
        </w:r>
      </w:hyperlink>
    </w:p>
    <w:p w14:paraId="4543E34D" w14:textId="21C5557C" w:rsidR="00741E6E" w:rsidRDefault="003058A0">
      <w:pPr>
        <w:pStyle w:val="Obsah3"/>
        <w:rPr>
          <w:rFonts w:asciiTheme="minorHAnsi" w:eastAsiaTheme="minorEastAsia" w:hAnsiTheme="minorHAnsi" w:cstheme="minorBidi"/>
          <w:noProof/>
          <w:sz w:val="22"/>
          <w:szCs w:val="22"/>
        </w:rPr>
      </w:pPr>
      <w:hyperlink w:anchor="_Toc24456006" w:history="1">
        <w:r w:rsidR="00741E6E" w:rsidRPr="000B4F89">
          <w:rPr>
            <w:rStyle w:val="Hypertextovprepojenie"/>
            <w:rFonts w:ascii="Times New Roman" w:hAnsi="Times New Roman"/>
            <w:noProof/>
          </w:rPr>
          <w:t>24.</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Vyhodnotenie splnenia podmienok účasti uchádzačov</w:t>
        </w:r>
        <w:r w:rsidR="00741E6E">
          <w:rPr>
            <w:noProof/>
            <w:webHidden/>
          </w:rPr>
          <w:tab/>
        </w:r>
        <w:r w:rsidR="00741E6E">
          <w:rPr>
            <w:noProof/>
            <w:webHidden/>
          </w:rPr>
          <w:fldChar w:fldCharType="begin"/>
        </w:r>
        <w:r w:rsidR="00741E6E">
          <w:rPr>
            <w:noProof/>
            <w:webHidden/>
          </w:rPr>
          <w:instrText xml:space="preserve"> PAGEREF _Toc24456006 \h </w:instrText>
        </w:r>
        <w:r w:rsidR="00741E6E">
          <w:rPr>
            <w:noProof/>
            <w:webHidden/>
          </w:rPr>
        </w:r>
        <w:r w:rsidR="00741E6E">
          <w:rPr>
            <w:noProof/>
            <w:webHidden/>
          </w:rPr>
          <w:fldChar w:fldCharType="separate"/>
        </w:r>
        <w:r w:rsidR="00405E60">
          <w:rPr>
            <w:noProof/>
            <w:webHidden/>
          </w:rPr>
          <w:t>19</w:t>
        </w:r>
        <w:r w:rsidR="00741E6E">
          <w:rPr>
            <w:noProof/>
            <w:webHidden/>
          </w:rPr>
          <w:fldChar w:fldCharType="end"/>
        </w:r>
      </w:hyperlink>
    </w:p>
    <w:p w14:paraId="5873C9E0" w14:textId="44727EFA" w:rsidR="00741E6E" w:rsidRDefault="003058A0" w:rsidP="001D2AE8">
      <w:pPr>
        <w:pStyle w:val="Obsah2"/>
        <w:rPr>
          <w:rFonts w:asciiTheme="minorHAnsi" w:eastAsiaTheme="minorEastAsia" w:hAnsiTheme="minorHAnsi" w:cstheme="minorBidi"/>
          <w:sz w:val="22"/>
          <w:szCs w:val="22"/>
        </w:rPr>
      </w:pPr>
      <w:hyperlink w:anchor="_Toc24456007" w:history="1">
        <w:r w:rsidR="00741E6E" w:rsidRPr="000B4F89">
          <w:rPr>
            <w:rStyle w:val="Hypertextovprepojenie"/>
            <w:rFonts w:ascii="Times New Roman" w:hAnsi="Times New Roman"/>
          </w:rPr>
          <w:t>Časť VI.</w:t>
        </w:r>
        <w:r w:rsidR="00741E6E">
          <w:rPr>
            <w:webHidden/>
          </w:rPr>
          <w:tab/>
        </w:r>
        <w:r w:rsidR="00741E6E">
          <w:rPr>
            <w:webHidden/>
          </w:rPr>
          <w:fldChar w:fldCharType="begin"/>
        </w:r>
        <w:r w:rsidR="00741E6E">
          <w:rPr>
            <w:webHidden/>
          </w:rPr>
          <w:instrText xml:space="preserve"> PAGEREF _Toc24456007 \h </w:instrText>
        </w:r>
        <w:r w:rsidR="00741E6E">
          <w:rPr>
            <w:webHidden/>
          </w:rPr>
        </w:r>
        <w:r w:rsidR="00741E6E">
          <w:rPr>
            <w:webHidden/>
          </w:rPr>
          <w:fldChar w:fldCharType="separate"/>
        </w:r>
        <w:r w:rsidR="00405E60">
          <w:rPr>
            <w:webHidden/>
          </w:rPr>
          <w:t>21</w:t>
        </w:r>
        <w:r w:rsidR="00741E6E">
          <w:rPr>
            <w:webHidden/>
          </w:rPr>
          <w:fldChar w:fldCharType="end"/>
        </w:r>
      </w:hyperlink>
    </w:p>
    <w:p w14:paraId="6D148C76" w14:textId="566410F7" w:rsidR="00741E6E" w:rsidRDefault="003058A0" w:rsidP="001D2AE8">
      <w:pPr>
        <w:pStyle w:val="Obsah2"/>
        <w:rPr>
          <w:rFonts w:asciiTheme="minorHAnsi" w:eastAsiaTheme="minorEastAsia" w:hAnsiTheme="minorHAnsi" w:cstheme="minorBidi"/>
          <w:sz w:val="22"/>
          <w:szCs w:val="22"/>
        </w:rPr>
      </w:pPr>
      <w:hyperlink w:anchor="_Toc24456008" w:history="1">
        <w:r w:rsidR="00741E6E" w:rsidRPr="000B4F89">
          <w:rPr>
            <w:rStyle w:val="Hypertextovprepojenie"/>
            <w:rFonts w:ascii="Times New Roman" w:hAnsi="Times New Roman"/>
          </w:rPr>
          <w:t>Dôvernosť a etika vo verejnom obstarávaní</w:t>
        </w:r>
        <w:r w:rsidR="00741E6E">
          <w:rPr>
            <w:webHidden/>
          </w:rPr>
          <w:tab/>
        </w:r>
        <w:r w:rsidR="00741E6E">
          <w:rPr>
            <w:webHidden/>
          </w:rPr>
          <w:fldChar w:fldCharType="begin"/>
        </w:r>
        <w:r w:rsidR="00741E6E">
          <w:rPr>
            <w:webHidden/>
          </w:rPr>
          <w:instrText xml:space="preserve"> PAGEREF _Toc24456008 \h </w:instrText>
        </w:r>
        <w:r w:rsidR="00741E6E">
          <w:rPr>
            <w:webHidden/>
          </w:rPr>
        </w:r>
        <w:r w:rsidR="00741E6E">
          <w:rPr>
            <w:webHidden/>
          </w:rPr>
          <w:fldChar w:fldCharType="separate"/>
        </w:r>
        <w:r w:rsidR="00405E60">
          <w:rPr>
            <w:webHidden/>
          </w:rPr>
          <w:t>21</w:t>
        </w:r>
        <w:r w:rsidR="00741E6E">
          <w:rPr>
            <w:webHidden/>
          </w:rPr>
          <w:fldChar w:fldCharType="end"/>
        </w:r>
      </w:hyperlink>
    </w:p>
    <w:p w14:paraId="485D6EE5" w14:textId="79ADD77E" w:rsidR="00741E6E" w:rsidRDefault="003058A0">
      <w:pPr>
        <w:pStyle w:val="Obsah3"/>
        <w:rPr>
          <w:rFonts w:asciiTheme="minorHAnsi" w:eastAsiaTheme="minorEastAsia" w:hAnsiTheme="minorHAnsi" w:cstheme="minorBidi"/>
          <w:noProof/>
          <w:sz w:val="22"/>
          <w:szCs w:val="22"/>
        </w:rPr>
      </w:pPr>
      <w:hyperlink w:anchor="_Toc24456009" w:history="1">
        <w:r w:rsidR="00741E6E" w:rsidRPr="000B4F89">
          <w:rPr>
            <w:rStyle w:val="Hypertextovprepojenie"/>
            <w:rFonts w:ascii="Times New Roman" w:hAnsi="Times New Roman"/>
            <w:noProof/>
          </w:rPr>
          <w:t>25.</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Dôvernosť procesu verejného obstarávania</w:t>
        </w:r>
        <w:r w:rsidR="00741E6E">
          <w:rPr>
            <w:noProof/>
            <w:webHidden/>
          </w:rPr>
          <w:tab/>
        </w:r>
        <w:r w:rsidR="00741E6E">
          <w:rPr>
            <w:noProof/>
            <w:webHidden/>
          </w:rPr>
          <w:fldChar w:fldCharType="begin"/>
        </w:r>
        <w:r w:rsidR="00741E6E">
          <w:rPr>
            <w:noProof/>
            <w:webHidden/>
          </w:rPr>
          <w:instrText xml:space="preserve"> PAGEREF _Toc24456009 \h </w:instrText>
        </w:r>
        <w:r w:rsidR="00741E6E">
          <w:rPr>
            <w:noProof/>
            <w:webHidden/>
          </w:rPr>
        </w:r>
        <w:r w:rsidR="00741E6E">
          <w:rPr>
            <w:noProof/>
            <w:webHidden/>
          </w:rPr>
          <w:fldChar w:fldCharType="separate"/>
        </w:r>
        <w:r w:rsidR="00405E60">
          <w:rPr>
            <w:noProof/>
            <w:webHidden/>
          </w:rPr>
          <w:t>21</w:t>
        </w:r>
        <w:r w:rsidR="00741E6E">
          <w:rPr>
            <w:noProof/>
            <w:webHidden/>
          </w:rPr>
          <w:fldChar w:fldCharType="end"/>
        </w:r>
      </w:hyperlink>
    </w:p>
    <w:p w14:paraId="437433EA" w14:textId="08CAD6E9" w:rsidR="00741E6E" w:rsidRDefault="003058A0" w:rsidP="001D2AE8">
      <w:pPr>
        <w:pStyle w:val="Obsah2"/>
        <w:rPr>
          <w:rFonts w:asciiTheme="minorHAnsi" w:eastAsiaTheme="minorEastAsia" w:hAnsiTheme="minorHAnsi" w:cstheme="minorBidi"/>
          <w:sz w:val="22"/>
          <w:szCs w:val="22"/>
        </w:rPr>
      </w:pPr>
      <w:hyperlink w:anchor="_Toc24456010" w:history="1">
        <w:r w:rsidR="00741E6E" w:rsidRPr="000B4F89">
          <w:rPr>
            <w:rStyle w:val="Hypertextovprepojenie"/>
            <w:rFonts w:ascii="Times New Roman" w:hAnsi="Times New Roman"/>
          </w:rPr>
          <w:t>Časť VII.</w:t>
        </w:r>
        <w:r w:rsidR="00741E6E">
          <w:rPr>
            <w:webHidden/>
          </w:rPr>
          <w:tab/>
        </w:r>
        <w:r w:rsidR="00741E6E">
          <w:rPr>
            <w:webHidden/>
          </w:rPr>
          <w:fldChar w:fldCharType="begin"/>
        </w:r>
        <w:r w:rsidR="00741E6E">
          <w:rPr>
            <w:webHidden/>
          </w:rPr>
          <w:instrText xml:space="preserve"> PAGEREF _Toc24456010 \h </w:instrText>
        </w:r>
        <w:r w:rsidR="00741E6E">
          <w:rPr>
            <w:webHidden/>
          </w:rPr>
        </w:r>
        <w:r w:rsidR="00741E6E">
          <w:rPr>
            <w:webHidden/>
          </w:rPr>
          <w:fldChar w:fldCharType="separate"/>
        </w:r>
        <w:r w:rsidR="00405E60">
          <w:rPr>
            <w:webHidden/>
          </w:rPr>
          <w:t>22</w:t>
        </w:r>
        <w:r w:rsidR="00741E6E">
          <w:rPr>
            <w:webHidden/>
          </w:rPr>
          <w:fldChar w:fldCharType="end"/>
        </w:r>
      </w:hyperlink>
    </w:p>
    <w:p w14:paraId="5BF860FD" w14:textId="4FD49A56" w:rsidR="00741E6E" w:rsidRDefault="003058A0" w:rsidP="001D2AE8">
      <w:pPr>
        <w:pStyle w:val="Obsah2"/>
        <w:rPr>
          <w:rFonts w:asciiTheme="minorHAnsi" w:eastAsiaTheme="minorEastAsia" w:hAnsiTheme="minorHAnsi" w:cstheme="minorBidi"/>
          <w:sz w:val="22"/>
          <w:szCs w:val="22"/>
        </w:rPr>
      </w:pPr>
      <w:hyperlink w:anchor="_Toc24456011" w:history="1">
        <w:r w:rsidR="00741E6E" w:rsidRPr="000B4F89">
          <w:rPr>
            <w:rStyle w:val="Hypertextovprepojenie"/>
            <w:rFonts w:ascii="Times New Roman" w:hAnsi="Times New Roman"/>
          </w:rPr>
          <w:t>Prijatie ponuky</w:t>
        </w:r>
        <w:r w:rsidR="00741E6E">
          <w:rPr>
            <w:webHidden/>
          </w:rPr>
          <w:tab/>
        </w:r>
        <w:r w:rsidR="00741E6E">
          <w:rPr>
            <w:webHidden/>
          </w:rPr>
          <w:fldChar w:fldCharType="begin"/>
        </w:r>
        <w:r w:rsidR="00741E6E">
          <w:rPr>
            <w:webHidden/>
          </w:rPr>
          <w:instrText xml:space="preserve"> PAGEREF _Toc24456011 \h </w:instrText>
        </w:r>
        <w:r w:rsidR="00741E6E">
          <w:rPr>
            <w:webHidden/>
          </w:rPr>
        </w:r>
        <w:r w:rsidR="00741E6E">
          <w:rPr>
            <w:webHidden/>
          </w:rPr>
          <w:fldChar w:fldCharType="separate"/>
        </w:r>
        <w:r w:rsidR="00405E60">
          <w:rPr>
            <w:webHidden/>
          </w:rPr>
          <w:t>22</w:t>
        </w:r>
        <w:r w:rsidR="00741E6E">
          <w:rPr>
            <w:webHidden/>
          </w:rPr>
          <w:fldChar w:fldCharType="end"/>
        </w:r>
      </w:hyperlink>
    </w:p>
    <w:p w14:paraId="62ADA09A" w14:textId="59F25EF1" w:rsidR="00741E6E" w:rsidRDefault="003058A0">
      <w:pPr>
        <w:pStyle w:val="Obsah3"/>
        <w:rPr>
          <w:rFonts w:asciiTheme="minorHAnsi" w:eastAsiaTheme="minorEastAsia" w:hAnsiTheme="minorHAnsi" w:cstheme="minorBidi"/>
          <w:noProof/>
          <w:sz w:val="22"/>
          <w:szCs w:val="22"/>
        </w:rPr>
      </w:pPr>
      <w:hyperlink w:anchor="_Toc24456012" w:history="1">
        <w:r w:rsidR="00741E6E" w:rsidRPr="000B4F89">
          <w:rPr>
            <w:rStyle w:val="Hypertextovprepojenie"/>
            <w:rFonts w:ascii="Times New Roman" w:hAnsi="Times New Roman"/>
            <w:noProof/>
          </w:rPr>
          <w:t>26.</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Informácie o výsledku vyhodnotenia ponúk</w:t>
        </w:r>
        <w:r w:rsidR="00741E6E">
          <w:rPr>
            <w:noProof/>
            <w:webHidden/>
          </w:rPr>
          <w:tab/>
        </w:r>
        <w:r w:rsidR="00741E6E">
          <w:rPr>
            <w:noProof/>
            <w:webHidden/>
          </w:rPr>
          <w:fldChar w:fldCharType="begin"/>
        </w:r>
        <w:r w:rsidR="00741E6E">
          <w:rPr>
            <w:noProof/>
            <w:webHidden/>
          </w:rPr>
          <w:instrText xml:space="preserve"> PAGEREF _Toc24456012 \h </w:instrText>
        </w:r>
        <w:r w:rsidR="00741E6E">
          <w:rPr>
            <w:noProof/>
            <w:webHidden/>
          </w:rPr>
        </w:r>
        <w:r w:rsidR="00741E6E">
          <w:rPr>
            <w:noProof/>
            <w:webHidden/>
          </w:rPr>
          <w:fldChar w:fldCharType="separate"/>
        </w:r>
        <w:r w:rsidR="00405E60">
          <w:rPr>
            <w:noProof/>
            <w:webHidden/>
          </w:rPr>
          <w:t>22</w:t>
        </w:r>
        <w:r w:rsidR="00741E6E">
          <w:rPr>
            <w:noProof/>
            <w:webHidden/>
          </w:rPr>
          <w:fldChar w:fldCharType="end"/>
        </w:r>
      </w:hyperlink>
    </w:p>
    <w:p w14:paraId="39F713DB" w14:textId="05F6973F" w:rsidR="00741E6E" w:rsidRDefault="003058A0">
      <w:pPr>
        <w:pStyle w:val="Obsah3"/>
        <w:rPr>
          <w:rFonts w:asciiTheme="minorHAnsi" w:eastAsiaTheme="minorEastAsia" w:hAnsiTheme="minorHAnsi" w:cstheme="minorBidi"/>
          <w:noProof/>
          <w:sz w:val="22"/>
          <w:szCs w:val="22"/>
        </w:rPr>
      </w:pPr>
      <w:hyperlink w:anchor="_Toc24456013" w:history="1">
        <w:r w:rsidR="00741E6E" w:rsidRPr="000B4F89">
          <w:rPr>
            <w:rStyle w:val="Hypertextovprepojenie"/>
            <w:rFonts w:ascii="Times New Roman" w:hAnsi="Times New Roman"/>
            <w:noProof/>
          </w:rPr>
          <w:t>27.</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Uzavretie zmluvy</w:t>
        </w:r>
        <w:r w:rsidR="00741E6E">
          <w:rPr>
            <w:noProof/>
            <w:webHidden/>
          </w:rPr>
          <w:tab/>
        </w:r>
        <w:r w:rsidR="00741E6E">
          <w:rPr>
            <w:noProof/>
            <w:webHidden/>
          </w:rPr>
          <w:fldChar w:fldCharType="begin"/>
        </w:r>
        <w:r w:rsidR="00741E6E">
          <w:rPr>
            <w:noProof/>
            <w:webHidden/>
          </w:rPr>
          <w:instrText xml:space="preserve"> PAGEREF _Toc24456013 \h </w:instrText>
        </w:r>
        <w:r w:rsidR="00741E6E">
          <w:rPr>
            <w:noProof/>
            <w:webHidden/>
          </w:rPr>
        </w:r>
        <w:r w:rsidR="00741E6E">
          <w:rPr>
            <w:noProof/>
            <w:webHidden/>
          </w:rPr>
          <w:fldChar w:fldCharType="separate"/>
        </w:r>
        <w:r w:rsidR="00405E60">
          <w:rPr>
            <w:noProof/>
            <w:webHidden/>
          </w:rPr>
          <w:t>22</w:t>
        </w:r>
        <w:r w:rsidR="00741E6E">
          <w:rPr>
            <w:noProof/>
            <w:webHidden/>
          </w:rPr>
          <w:fldChar w:fldCharType="end"/>
        </w:r>
      </w:hyperlink>
    </w:p>
    <w:p w14:paraId="56C17F37" w14:textId="0E8820F5" w:rsidR="00741E6E" w:rsidRDefault="003058A0">
      <w:pPr>
        <w:pStyle w:val="Obsah3"/>
        <w:rPr>
          <w:rFonts w:asciiTheme="minorHAnsi" w:eastAsiaTheme="minorEastAsia" w:hAnsiTheme="minorHAnsi" w:cstheme="minorBidi"/>
          <w:noProof/>
          <w:sz w:val="22"/>
          <w:szCs w:val="22"/>
        </w:rPr>
      </w:pPr>
      <w:hyperlink w:anchor="_Toc24456014" w:history="1">
        <w:r w:rsidR="00741E6E" w:rsidRPr="000B4F89">
          <w:rPr>
            <w:rStyle w:val="Hypertextovprepojenie"/>
            <w:rFonts w:ascii="Times New Roman" w:hAnsi="Times New Roman"/>
            <w:noProof/>
          </w:rPr>
          <w:t>28.</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Využitie subdodávateľov</w:t>
        </w:r>
        <w:r w:rsidR="00741E6E">
          <w:rPr>
            <w:noProof/>
            <w:webHidden/>
          </w:rPr>
          <w:tab/>
        </w:r>
        <w:r w:rsidR="00741E6E">
          <w:rPr>
            <w:noProof/>
            <w:webHidden/>
          </w:rPr>
          <w:fldChar w:fldCharType="begin"/>
        </w:r>
        <w:r w:rsidR="00741E6E">
          <w:rPr>
            <w:noProof/>
            <w:webHidden/>
          </w:rPr>
          <w:instrText xml:space="preserve"> PAGEREF _Toc24456014 \h </w:instrText>
        </w:r>
        <w:r w:rsidR="00741E6E">
          <w:rPr>
            <w:noProof/>
            <w:webHidden/>
          </w:rPr>
        </w:r>
        <w:r w:rsidR="00741E6E">
          <w:rPr>
            <w:noProof/>
            <w:webHidden/>
          </w:rPr>
          <w:fldChar w:fldCharType="separate"/>
        </w:r>
        <w:r w:rsidR="00405E60">
          <w:rPr>
            <w:noProof/>
            <w:webHidden/>
          </w:rPr>
          <w:t>24</w:t>
        </w:r>
        <w:r w:rsidR="00741E6E">
          <w:rPr>
            <w:noProof/>
            <w:webHidden/>
          </w:rPr>
          <w:fldChar w:fldCharType="end"/>
        </w:r>
      </w:hyperlink>
    </w:p>
    <w:p w14:paraId="583A45D5" w14:textId="7F5B58B8" w:rsidR="00741E6E" w:rsidRDefault="003058A0" w:rsidP="001D2AE8">
      <w:pPr>
        <w:pStyle w:val="Obsah2"/>
        <w:rPr>
          <w:rFonts w:asciiTheme="minorHAnsi" w:eastAsiaTheme="minorEastAsia" w:hAnsiTheme="minorHAnsi" w:cstheme="minorBidi"/>
          <w:sz w:val="22"/>
          <w:szCs w:val="22"/>
        </w:rPr>
      </w:pPr>
      <w:hyperlink w:anchor="_Toc24456015" w:history="1">
        <w:r w:rsidR="00741E6E" w:rsidRPr="000B4F89">
          <w:rPr>
            <w:rStyle w:val="Hypertextovprepojenie"/>
            <w:rFonts w:ascii="Times New Roman" w:hAnsi="Times New Roman"/>
          </w:rPr>
          <w:t>Časť VIII.</w:t>
        </w:r>
        <w:r w:rsidR="00741E6E">
          <w:rPr>
            <w:webHidden/>
          </w:rPr>
          <w:tab/>
        </w:r>
        <w:r w:rsidR="00741E6E">
          <w:rPr>
            <w:webHidden/>
          </w:rPr>
          <w:fldChar w:fldCharType="begin"/>
        </w:r>
        <w:r w:rsidR="00741E6E">
          <w:rPr>
            <w:webHidden/>
          </w:rPr>
          <w:instrText xml:space="preserve"> PAGEREF _Toc24456015 \h </w:instrText>
        </w:r>
        <w:r w:rsidR="00741E6E">
          <w:rPr>
            <w:webHidden/>
          </w:rPr>
        </w:r>
        <w:r w:rsidR="00741E6E">
          <w:rPr>
            <w:webHidden/>
          </w:rPr>
          <w:fldChar w:fldCharType="separate"/>
        </w:r>
        <w:r w:rsidR="00405E60">
          <w:rPr>
            <w:webHidden/>
          </w:rPr>
          <w:t>24</w:t>
        </w:r>
        <w:r w:rsidR="00741E6E">
          <w:rPr>
            <w:webHidden/>
          </w:rPr>
          <w:fldChar w:fldCharType="end"/>
        </w:r>
      </w:hyperlink>
    </w:p>
    <w:p w14:paraId="4E95E8F3" w14:textId="72E49384" w:rsidR="00741E6E" w:rsidRDefault="003058A0" w:rsidP="001D2AE8">
      <w:pPr>
        <w:pStyle w:val="Obsah2"/>
        <w:rPr>
          <w:rFonts w:asciiTheme="minorHAnsi" w:eastAsiaTheme="minorEastAsia" w:hAnsiTheme="minorHAnsi" w:cstheme="minorBidi"/>
          <w:sz w:val="22"/>
          <w:szCs w:val="22"/>
        </w:rPr>
      </w:pPr>
      <w:hyperlink w:anchor="_Toc24456016" w:history="1">
        <w:r w:rsidR="00741E6E" w:rsidRPr="000B4F89">
          <w:rPr>
            <w:rStyle w:val="Hypertextovprepojenie"/>
            <w:rFonts w:ascii="Times New Roman" w:hAnsi="Times New Roman"/>
          </w:rPr>
          <w:t>Elektronická aukcia</w:t>
        </w:r>
        <w:r w:rsidR="00741E6E">
          <w:rPr>
            <w:webHidden/>
          </w:rPr>
          <w:tab/>
        </w:r>
        <w:r w:rsidR="00741E6E">
          <w:rPr>
            <w:webHidden/>
          </w:rPr>
          <w:fldChar w:fldCharType="begin"/>
        </w:r>
        <w:r w:rsidR="00741E6E">
          <w:rPr>
            <w:webHidden/>
          </w:rPr>
          <w:instrText xml:space="preserve"> PAGEREF _Toc24456016 \h </w:instrText>
        </w:r>
        <w:r w:rsidR="00741E6E">
          <w:rPr>
            <w:webHidden/>
          </w:rPr>
        </w:r>
        <w:r w:rsidR="00741E6E">
          <w:rPr>
            <w:webHidden/>
          </w:rPr>
          <w:fldChar w:fldCharType="separate"/>
        </w:r>
        <w:r w:rsidR="00405E60">
          <w:rPr>
            <w:webHidden/>
          </w:rPr>
          <w:t>24</w:t>
        </w:r>
        <w:r w:rsidR="00741E6E">
          <w:rPr>
            <w:webHidden/>
          </w:rPr>
          <w:fldChar w:fldCharType="end"/>
        </w:r>
      </w:hyperlink>
    </w:p>
    <w:p w14:paraId="681693AF" w14:textId="1FDD157C" w:rsidR="00741E6E" w:rsidRDefault="003058A0">
      <w:pPr>
        <w:pStyle w:val="Obsah3"/>
        <w:rPr>
          <w:rFonts w:asciiTheme="minorHAnsi" w:eastAsiaTheme="minorEastAsia" w:hAnsiTheme="minorHAnsi" w:cstheme="minorBidi"/>
          <w:noProof/>
          <w:sz w:val="22"/>
          <w:szCs w:val="22"/>
        </w:rPr>
      </w:pPr>
      <w:hyperlink w:anchor="_Toc24456017" w:history="1">
        <w:r w:rsidR="00741E6E" w:rsidRPr="000B4F89">
          <w:rPr>
            <w:rStyle w:val="Hypertextovprepojenie"/>
            <w:rFonts w:ascii="Times New Roman" w:hAnsi="Times New Roman"/>
            <w:noProof/>
          </w:rPr>
          <w:t>29.</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Všeobecné informácie</w:t>
        </w:r>
        <w:r w:rsidR="00741E6E">
          <w:rPr>
            <w:noProof/>
            <w:webHidden/>
          </w:rPr>
          <w:tab/>
        </w:r>
        <w:r w:rsidR="00741E6E">
          <w:rPr>
            <w:noProof/>
            <w:webHidden/>
          </w:rPr>
          <w:fldChar w:fldCharType="begin"/>
        </w:r>
        <w:r w:rsidR="00741E6E">
          <w:rPr>
            <w:noProof/>
            <w:webHidden/>
          </w:rPr>
          <w:instrText xml:space="preserve"> PAGEREF _Toc24456017 \h </w:instrText>
        </w:r>
        <w:r w:rsidR="00741E6E">
          <w:rPr>
            <w:noProof/>
            <w:webHidden/>
          </w:rPr>
        </w:r>
        <w:r w:rsidR="00741E6E">
          <w:rPr>
            <w:noProof/>
            <w:webHidden/>
          </w:rPr>
          <w:fldChar w:fldCharType="separate"/>
        </w:r>
        <w:r w:rsidR="00405E60">
          <w:rPr>
            <w:noProof/>
            <w:webHidden/>
          </w:rPr>
          <w:t>24</w:t>
        </w:r>
        <w:r w:rsidR="00741E6E">
          <w:rPr>
            <w:noProof/>
            <w:webHidden/>
          </w:rPr>
          <w:fldChar w:fldCharType="end"/>
        </w:r>
      </w:hyperlink>
    </w:p>
    <w:p w14:paraId="452C7F82" w14:textId="363C36FC" w:rsidR="00741E6E" w:rsidRDefault="003058A0">
      <w:pPr>
        <w:pStyle w:val="Obsah3"/>
        <w:rPr>
          <w:rFonts w:asciiTheme="minorHAnsi" w:eastAsiaTheme="minorEastAsia" w:hAnsiTheme="minorHAnsi" w:cstheme="minorBidi"/>
          <w:noProof/>
          <w:sz w:val="22"/>
          <w:szCs w:val="22"/>
        </w:rPr>
      </w:pPr>
      <w:hyperlink w:anchor="_Toc24456018" w:history="1">
        <w:r w:rsidR="00741E6E" w:rsidRPr="000B4F89">
          <w:rPr>
            <w:rStyle w:val="Hypertextovprepojenie"/>
            <w:rFonts w:ascii="Times New Roman" w:hAnsi="Times New Roman"/>
            <w:noProof/>
          </w:rPr>
          <w:t>30.</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Doplňujúce informácie</w:t>
        </w:r>
        <w:r w:rsidR="00741E6E">
          <w:rPr>
            <w:noProof/>
            <w:webHidden/>
          </w:rPr>
          <w:tab/>
        </w:r>
        <w:r w:rsidR="00741E6E">
          <w:rPr>
            <w:noProof/>
            <w:webHidden/>
          </w:rPr>
          <w:fldChar w:fldCharType="begin"/>
        </w:r>
        <w:r w:rsidR="00741E6E">
          <w:rPr>
            <w:noProof/>
            <w:webHidden/>
          </w:rPr>
          <w:instrText xml:space="preserve"> PAGEREF _Toc24456018 \h </w:instrText>
        </w:r>
        <w:r w:rsidR="00741E6E">
          <w:rPr>
            <w:noProof/>
            <w:webHidden/>
          </w:rPr>
        </w:r>
        <w:r w:rsidR="00741E6E">
          <w:rPr>
            <w:noProof/>
            <w:webHidden/>
          </w:rPr>
          <w:fldChar w:fldCharType="separate"/>
        </w:r>
        <w:r w:rsidR="00405E60">
          <w:rPr>
            <w:noProof/>
            <w:webHidden/>
          </w:rPr>
          <w:t>24</w:t>
        </w:r>
        <w:r w:rsidR="00741E6E">
          <w:rPr>
            <w:noProof/>
            <w:webHidden/>
          </w:rPr>
          <w:fldChar w:fldCharType="end"/>
        </w:r>
      </w:hyperlink>
    </w:p>
    <w:p w14:paraId="57247D62" w14:textId="6DF67842" w:rsidR="00741E6E" w:rsidRDefault="003058A0" w:rsidP="001D2AE8">
      <w:pPr>
        <w:pStyle w:val="Obsah2"/>
        <w:rPr>
          <w:rFonts w:asciiTheme="minorHAnsi" w:eastAsiaTheme="minorEastAsia" w:hAnsiTheme="minorHAnsi" w:cstheme="minorBidi"/>
          <w:sz w:val="22"/>
          <w:szCs w:val="22"/>
        </w:rPr>
      </w:pPr>
      <w:hyperlink w:anchor="_Toc24456019" w:history="1">
        <w:r w:rsidR="00741E6E" w:rsidRPr="000B4F89">
          <w:rPr>
            <w:rStyle w:val="Hypertextovprepojenie"/>
            <w:rFonts w:ascii="Times New Roman" w:hAnsi="Times New Roman"/>
          </w:rPr>
          <w:t>A.2  Preukazovanie plnenia podmienok účasti uchádzačmi</w:t>
        </w:r>
        <w:r w:rsidR="00741E6E">
          <w:rPr>
            <w:webHidden/>
          </w:rPr>
          <w:tab/>
        </w:r>
        <w:r w:rsidR="00741E6E">
          <w:rPr>
            <w:webHidden/>
          </w:rPr>
          <w:fldChar w:fldCharType="begin"/>
        </w:r>
        <w:r w:rsidR="00741E6E">
          <w:rPr>
            <w:webHidden/>
          </w:rPr>
          <w:instrText xml:space="preserve"> PAGEREF _Toc24456019 \h </w:instrText>
        </w:r>
        <w:r w:rsidR="00741E6E">
          <w:rPr>
            <w:webHidden/>
          </w:rPr>
        </w:r>
        <w:r w:rsidR="00741E6E">
          <w:rPr>
            <w:webHidden/>
          </w:rPr>
          <w:fldChar w:fldCharType="separate"/>
        </w:r>
        <w:r w:rsidR="00405E60">
          <w:rPr>
            <w:webHidden/>
          </w:rPr>
          <w:t>25</w:t>
        </w:r>
        <w:r w:rsidR="00741E6E">
          <w:rPr>
            <w:webHidden/>
          </w:rPr>
          <w:fldChar w:fldCharType="end"/>
        </w:r>
      </w:hyperlink>
    </w:p>
    <w:p w14:paraId="2DEB0CAB" w14:textId="302CDB44" w:rsidR="00741E6E" w:rsidRDefault="003058A0" w:rsidP="001D2AE8">
      <w:pPr>
        <w:pStyle w:val="Obsah2"/>
        <w:rPr>
          <w:rFonts w:asciiTheme="minorHAnsi" w:eastAsiaTheme="minorEastAsia" w:hAnsiTheme="minorHAnsi" w:cstheme="minorBidi"/>
          <w:sz w:val="22"/>
          <w:szCs w:val="22"/>
        </w:rPr>
      </w:pPr>
      <w:hyperlink w:anchor="_Toc24456020" w:history="1">
        <w:r w:rsidR="00741E6E" w:rsidRPr="000B4F89">
          <w:rPr>
            <w:rStyle w:val="Hypertextovprepojenie"/>
            <w:rFonts w:ascii="Times New Roman" w:hAnsi="Times New Roman"/>
          </w:rPr>
          <w:t>A.3 Kritérium na vyhodnotenie ponúk a pravidlá jeho uplatnenia</w:t>
        </w:r>
        <w:r w:rsidR="00741E6E">
          <w:rPr>
            <w:webHidden/>
          </w:rPr>
          <w:tab/>
        </w:r>
        <w:r w:rsidR="00741E6E">
          <w:rPr>
            <w:webHidden/>
          </w:rPr>
          <w:fldChar w:fldCharType="begin"/>
        </w:r>
        <w:r w:rsidR="00741E6E">
          <w:rPr>
            <w:webHidden/>
          </w:rPr>
          <w:instrText xml:space="preserve"> PAGEREF _Toc24456020 \h </w:instrText>
        </w:r>
        <w:r w:rsidR="00741E6E">
          <w:rPr>
            <w:webHidden/>
          </w:rPr>
        </w:r>
        <w:r w:rsidR="00741E6E">
          <w:rPr>
            <w:webHidden/>
          </w:rPr>
          <w:fldChar w:fldCharType="separate"/>
        </w:r>
        <w:r w:rsidR="00405E60">
          <w:rPr>
            <w:webHidden/>
          </w:rPr>
          <w:t>33</w:t>
        </w:r>
        <w:r w:rsidR="00741E6E">
          <w:rPr>
            <w:webHidden/>
          </w:rPr>
          <w:fldChar w:fldCharType="end"/>
        </w:r>
      </w:hyperlink>
    </w:p>
    <w:p w14:paraId="2D51BD76" w14:textId="66D2B7B9" w:rsidR="00741E6E" w:rsidRDefault="003058A0" w:rsidP="001D2AE8">
      <w:pPr>
        <w:pStyle w:val="Obsah2"/>
        <w:rPr>
          <w:rFonts w:asciiTheme="minorHAnsi" w:eastAsiaTheme="minorEastAsia" w:hAnsiTheme="minorHAnsi" w:cstheme="minorBidi"/>
          <w:sz w:val="22"/>
          <w:szCs w:val="22"/>
        </w:rPr>
      </w:pPr>
      <w:hyperlink w:anchor="_Toc24456021" w:history="1">
        <w:r w:rsidR="00741E6E" w:rsidRPr="000B4F89">
          <w:rPr>
            <w:rStyle w:val="Hypertextovprepojenie"/>
            <w:rFonts w:ascii="Times New Roman" w:hAnsi="Times New Roman"/>
          </w:rPr>
          <w:t>B.1 Opis predmetu zákazky</w:t>
        </w:r>
        <w:r w:rsidR="00741E6E">
          <w:rPr>
            <w:webHidden/>
          </w:rPr>
          <w:tab/>
        </w:r>
        <w:r w:rsidR="00741E6E">
          <w:rPr>
            <w:webHidden/>
          </w:rPr>
          <w:fldChar w:fldCharType="begin"/>
        </w:r>
        <w:r w:rsidR="00741E6E">
          <w:rPr>
            <w:webHidden/>
          </w:rPr>
          <w:instrText xml:space="preserve"> PAGEREF _Toc24456021 \h </w:instrText>
        </w:r>
        <w:r w:rsidR="00741E6E">
          <w:rPr>
            <w:webHidden/>
          </w:rPr>
        </w:r>
        <w:r w:rsidR="00741E6E">
          <w:rPr>
            <w:webHidden/>
          </w:rPr>
          <w:fldChar w:fldCharType="separate"/>
        </w:r>
        <w:r w:rsidR="00405E60">
          <w:rPr>
            <w:webHidden/>
          </w:rPr>
          <w:t>36</w:t>
        </w:r>
        <w:r w:rsidR="00741E6E">
          <w:rPr>
            <w:webHidden/>
          </w:rPr>
          <w:fldChar w:fldCharType="end"/>
        </w:r>
      </w:hyperlink>
    </w:p>
    <w:p w14:paraId="783EB096" w14:textId="13BC387B" w:rsidR="00741E6E" w:rsidRDefault="003058A0" w:rsidP="001D2AE8">
      <w:pPr>
        <w:pStyle w:val="Obsah2"/>
        <w:rPr>
          <w:rFonts w:asciiTheme="minorHAnsi" w:eastAsiaTheme="minorEastAsia" w:hAnsiTheme="minorHAnsi" w:cstheme="minorBidi"/>
          <w:sz w:val="22"/>
          <w:szCs w:val="22"/>
        </w:rPr>
      </w:pPr>
      <w:hyperlink w:anchor="_Toc24456073" w:history="1">
        <w:r w:rsidR="00741E6E" w:rsidRPr="000B4F89">
          <w:rPr>
            <w:rStyle w:val="Hypertextovprepojenie"/>
            <w:rFonts w:ascii="Times New Roman" w:hAnsi="Times New Roman"/>
          </w:rPr>
          <w:t>C</w:t>
        </w:r>
        <w:r w:rsidR="00242764">
          <w:rPr>
            <w:rStyle w:val="Hypertextovprepojenie"/>
            <w:rFonts w:ascii="Times New Roman" w:hAnsi="Times New Roman"/>
          </w:rPr>
          <w:t>.</w:t>
        </w:r>
        <w:r w:rsidR="00F15E33">
          <w:rPr>
            <w:rStyle w:val="Hypertextovprepojenie"/>
            <w:rFonts w:ascii="Times New Roman" w:hAnsi="Times New Roman"/>
          </w:rPr>
          <w:t xml:space="preserve"> O</w:t>
        </w:r>
        <w:r w:rsidR="00741E6E" w:rsidRPr="000B4F89">
          <w:rPr>
            <w:rStyle w:val="Hypertextovprepojenie"/>
            <w:rFonts w:ascii="Times New Roman" w:hAnsi="Times New Roman"/>
          </w:rPr>
          <w:t>sobitné  požiadavky verejného obstarávateľa</w:t>
        </w:r>
        <w:r w:rsidR="00741E6E">
          <w:rPr>
            <w:webHidden/>
          </w:rPr>
          <w:tab/>
        </w:r>
        <w:r w:rsidR="00741E6E">
          <w:rPr>
            <w:webHidden/>
          </w:rPr>
          <w:fldChar w:fldCharType="begin"/>
        </w:r>
        <w:r w:rsidR="00741E6E">
          <w:rPr>
            <w:webHidden/>
          </w:rPr>
          <w:instrText xml:space="preserve"> PAGEREF _Toc24456073 \h </w:instrText>
        </w:r>
        <w:r w:rsidR="00741E6E">
          <w:rPr>
            <w:webHidden/>
          </w:rPr>
        </w:r>
        <w:r w:rsidR="00741E6E">
          <w:rPr>
            <w:webHidden/>
          </w:rPr>
          <w:fldChar w:fldCharType="separate"/>
        </w:r>
        <w:r w:rsidR="00405E60">
          <w:rPr>
            <w:webHidden/>
          </w:rPr>
          <w:t>90</w:t>
        </w:r>
        <w:r w:rsidR="00741E6E">
          <w:rPr>
            <w:webHidden/>
          </w:rPr>
          <w:fldChar w:fldCharType="end"/>
        </w:r>
      </w:hyperlink>
    </w:p>
    <w:p w14:paraId="49212CEE" w14:textId="1F12499B" w:rsidR="00100F41" w:rsidRPr="00B369F4" w:rsidRDefault="00A976F6" w:rsidP="00753D2B">
      <w:pPr>
        <w:spacing w:after="60"/>
        <w:rPr>
          <w:rFonts w:ascii="Times New Roman" w:hAnsi="Times New Roman"/>
        </w:rPr>
      </w:pPr>
      <w:r w:rsidRPr="00B369F4">
        <w:rPr>
          <w:rFonts w:ascii="Times New Roman" w:hAnsi="Times New Roman"/>
        </w:rPr>
        <w:fldChar w:fldCharType="end"/>
      </w:r>
    </w:p>
    <w:p w14:paraId="18C58207" w14:textId="77777777" w:rsidR="0019797C" w:rsidRPr="00B369F4" w:rsidRDefault="0019797C" w:rsidP="00753D2B">
      <w:pPr>
        <w:spacing w:after="60"/>
        <w:rPr>
          <w:rFonts w:ascii="Times New Roman" w:hAnsi="Times New Roman"/>
        </w:rPr>
      </w:pPr>
    </w:p>
    <w:p w14:paraId="6C19F8AB" w14:textId="77777777" w:rsidR="0019797C" w:rsidRPr="00B369F4" w:rsidRDefault="0019797C" w:rsidP="00753D2B">
      <w:pPr>
        <w:spacing w:after="60"/>
        <w:rPr>
          <w:rFonts w:ascii="Times New Roman" w:hAnsi="Times New Roman"/>
        </w:rPr>
      </w:pPr>
    </w:p>
    <w:p w14:paraId="3B65A5D1" w14:textId="058F9C84" w:rsidR="0019797C" w:rsidRDefault="0019797C" w:rsidP="00753D2B">
      <w:pPr>
        <w:spacing w:after="60"/>
        <w:rPr>
          <w:rFonts w:ascii="Times New Roman" w:hAnsi="Times New Roman"/>
        </w:rPr>
      </w:pPr>
    </w:p>
    <w:p w14:paraId="71741645" w14:textId="11150522" w:rsidR="006872D9" w:rsidRDefault="006872D9" w:rsidP="00753D2B">
      <w:pPr>
        <w:spacing w:after="60"/>
        <w:rPr>
          <w:rFonts w:ascii="Times New Roman" w:hAnsi="Times New Roman"/>
        </w:rPr>
      </w:pPr>
    </w:p>
    <w:p w14:paraId="6E729D46" w14:textId="0C6967C7" w:rsidR="006872D9" w:rsidRDefault="006872D9" w:rsidP="00753D2B">
      <w:pPr>
        <w:spacing w:after="60"/>
        <w:rPr>
          <w:rFonts w:ascii="Times New Roman" w:hAnsi="Times New Roman"/>
        </w:rPr>
      </w:pPr>
    </w:p>
    <w:p w14:paraId="42BEF830" w14:textId="263D26EC" w:rsidR="006872D9" w:rsidRDefault="006872D9" w:rsidP="00753D2B">
      <w:pPr>
        <w:spacing w:after="60"/>
        <w:rPr>
          <w:rFonts w:ascii="Times New Roman" w:hAnsi="Times New Roman"/>
        </w:rPr>
      </w:pPr>
    </w:p>
    <w:p w14:paraId="130AEB47" w14:textId="006BE607" w:rsidR="006872D9" w:rsidRDefault="006872D9" w:rsidP="00753D2B">
      <w:pPr>
        <w:spacing w:after="60"/>
        <w:rPr>
          <w:rFonts w:ascii="Times New Roman" w:hAnsi="Times New Roman"/>
        </w:rPr>
      </w:pPr>
    </w:p>
    <w:p w14:paraId="466442EE" w14:textId="61A66876" w:rsidR="006872D9" w:rsidRDefault="006872D9" w:rsidP="00753D2B">
      <w:pPr>
        <w:spacing w:after="60"/>
        <w:rPr>
          <w:rFonts w:ascii="Times New Roman" w:hAnsi="Times New Roman"/>
        </w:rPr>
      </w:pPr>
    </w:p>
    <w:p w14:paraId="4802567A" w14:textId="1A763FA6" w:rsidR="006872D9" w:rsidRDefault="006872D9" w:rsidP="00753D2B">
      <w:pPr>
        <w:spacing w:after="60"/>
        <w:rPr>
          <w:rFonts w:ascii="Times New Roman" w:hAnsi="Times New Roman"/>
        </w:rPr>
      </w:pPr>
    </w:p>
    <w:p w14:paraId="45747AD4" w14:textId="72BA2B1C" w:rsidR="006872D9" w:rsidRDefault="006872D9" w:rsidP="00753D2B">
      <w:pPr>
        <w:spacing w:after="60"/>
        <w:rPr>
          <w:rFonts w:ascii="Times New Roman" w:hAnsi="Times New Roman"/>
        </w:rPr>
      </w:pPr>
    </w:p>
    <w:p w14:paraId="6B14CB14" w14:textId="1AF3E3F5" w:rsidR="006872D9" w:rsidRDefault="006872D9" w:rsidP="00753D2B">
      <w:pPr>
        <w:spacing w:after="60"/>
        <w:rPr>
          <w:rFonts w:ascii="Times New Roman" w:hAnsi="Times New Roman"/>
        </w:rPr>
      </w:pPr>
    </w:p>
    <w:p w14:paraId="197CFDA8" w14:textId="51299A26" w:rsidR="006872D9" w:rsidRDefault="006872D9" w:rsidP="00753D2B">
      <w:pPr>
        <w:spacing w:after="60"/>
        <w:rPr>
          <w:rFonts w:ascii="Times New Roman" w:hAnsi="Times New Roman"/>
        </w:rPr>
      </w:pPr>
    </w:p>
    <w:p w14:paraId="440B8D27" w14:textId="103800EC" w:rsidR="006872D9" w:rsidRDefault="006872D9" w:rsidP="00753D2B">
      <w:pPr>
        <w:spacing w:after="60"/>
        <w:rPr>
          <w:rFonts w:ascii="Times New Roman" w:hAnsi="Times New Roman"/>
        </w:rPr>
      </w:pPr>
    </w:p>
    <w:p w14:paraId="4F880585" w14:textId="135BAB15" w:rsidR="006872D9" w:rsidRDefault="006872D9" w:rsidP="00753D2B">
      <w:pPr>
        <w:spacing w:after="60"/>
        <w:rPr>
          <w:rFonts w:ascii="Times New Roman" w:hAnsi="Times New Roman"/>
        </w:rPr>
      </w:pPr>
    </w:p>
    <w:p w14:paraId="3EBEEFCA" w14:textId="5CE44C2C" w:rsidR="006872D9" w:rsidRDefault="006872D9" w:rsidP="00753D2B">
      <w:pPr>
        <w:spacing w:after="60"/>
        <w:rPr>
          <w:rFonts w:ascii="Times New Roman" w:hAnsi="Times New Roman"/>
        </w:rPr>
      </w:pPr>
    </w:p>
    <w:p w14:paraId="3D4B11F2" w14:textId="1723CBC6" w:rsidR="006872D9" w:rsidRDefault="006872D9" w:rsidP="00753D2B">
      <w:pPr>
        <w:spacing w:after="60"/>
        <w:rPr>
          <w:rFonts w:ascii="Times New Roman" w:hAnsi="Times New Roman"/>
        </w:rPr>
      </w:pPr>
    </w:p>
    <w:p w14:paraId="534D2DD7" w14:textId="25715468" w:rsidR="006872D9" w:rsidRDefault="006872D9" w:rsidP="00753D2B">
      <w:pPr>
        <w:spacing w:after="60"/>
        <w:rPr>
          <w:rFonts w:ascii="Times New Roman" w:hAnsi="Times New Roman"/>
        </w:rPr>
      </w:pPr>
    </w:p>
    <w:p w14:paraId="07BFD235" w14:textId="46E3F3F0" w:rsidR="006872D9" w:rsidRDefault="006872D9" w:rsidP="00753D2B">
      <w:pPr>
        <w:spacing w:after="60"/>
        <w:rPr>
          <w:rFonts w:ascii="Times New Roman" w:hAnsi="Times New Roman"/>
        </w:rPr>
      </w:pPr>
    </w:p>
    <w:p w14:paraId="321223DE" w14:textId="18EBCC51" w:rsidR="006872D9" w:rsidRDefault="006872D9" w:rsidP="00753D2B">
      <w:pPr>
        <w:spacing w:after="60"/>
        <w:rPr>
          <w:rFonts w:ascii="Times New Roman" w:hAnsi="Times New Roman"/>
        </w:rPr>
      </w:pPr>
    </w:p>
    <w:p w14:paraId="2909F7C6" w14:textId="6E19E382" w:rsidR="006872D9" w:rsidRDefault="006872D9" w:rsidP="00753D2B">
      <w:pPr>
        <w:spacing w:after="60"/>
        <w:rPr>
          <w:rFonts w:ascii="Times New Roman" w:hAnsi="Times New Roman"/>
        </w:rPr>
      </w:pPr>
    </w:p>
    <w:p w14:paraId="7239E2FE" w14:textId="3E520533" w:rsidR="006872D9" w:rsidRDefault="006872D9" w:rsidP="00753D2B">
      <w:pPr>
        <w:spacing w:after="60"/>
        <w:rPr>
          <w:rFonts w:ascii="Times New Roman" w:hAnsi="Times New Roman"/>
        </w:rPr>
      </w:pPr>
    </w:p>
    <w:p w14:paraId="6B9E494B" w14:textId="27A1B920" w:rsidR="006872D9" w:rsidRDefault="006872D9" w:rsidP="00753D2B">
      <w:pPr>
        <w:spacing w:after="60"/>
        <w:rPr>
          <w:rFonts w:ascii="Times New Roman" w:hAnsi="Times New Roman"/>
        </w:rPr>
      </w:pPr>
    </w:p>
    <w:p w14:paraId="0247D4EC" w14:textId="0CE6577D" w:rsidR="006872D9" w:rsidRDefault="006872D9" w:rsidP="00753D2B">
      <w:pPr>
        <w:spacing w:after="60"/>
        <w:rPr>
          <w:rFonts w:ascii="Times New Roman" w:hAnsi="Times New Roman"/>
        </w:rPr>
      </w:pPr>
    </w:p>
    <w:p w14:paraId="7BB70BD5" w14:textId="00741BDE" w:rsidR="006872D9" w:rsidRDefault="006872D9" w:rsidP="00753D2B">
      <w:pPr>
        <w:spacing w:after="60"/>
        <w:rPr>
          <w:rFonts w:ascii="Times New Roman" w:hAnsi="Times New Roman"/>
        </w:rPr>
      </w:pPr>
    </w:p>
    <w:p w14:paraId="015DC2EF" w14:textId="0305F071" w:rsidR="006872D9" w:rsidRDefault="006872D9" w:rsidP="00753D2B">
      <w:pPr>
        <w:spacing w:after="60"/>
        <w:rPr>
          <w:rFonts w:ascii="Times New Roman" w:hAnsi="Times New Roman"/>
        </w:rPr>
      </w:pPr>
    </w:p>
    <w:p w14:paraId="15E5C830" w14:textId="22A0722D" w:rsidR="006872D9" w:rsidRDefault="006872D9" w:rsidP="00753D2B">
      <w:pPr>
        <w:spacing w:after="60"/>
        <w:rPr>
          <w:rFonts w:ascii="Times New Roman" w:hAnsi="Times New Roman"/>
        </w:rPr>
      </w:pPr>
    </w:p>
    <w:p w14:paraId="0048FAFF" w14:textId="44A1A7D1" w:rsidR="006872D9" w:rsidRDefault="006872D9" w:rsidP="00753D2B">
      <w:pPr>
        <w:spacing w:after="60"/>
        <w:rPr>
          <w:rFonts w:ascii="Times New Roman" w:hAnsi="Times New Roman"/>
        </w:rPr>
      </w:pPr>
    </w:p>
    <w:p w14:paraId="08AFD6FE" w14:textId="49205067" w:rsidR="006872D9" w:rsidRDefault="006872D9" w:rsidP="00753D2B">
      <w:pPr>
        <w:spacing w:after="60"/>
        <w:rPr>
          <w:rFonts w:ascii="Times New Roman" w:hAnsi="Times New Roman"/>
        </w:rPr>
      </w:pPr>
    </w:p>
    <w:p w14:paraId="77B96B50" w14:textId="0FED037E" w:rsidR="006872D9" w:rsidRDefault="006872D9" w:rsidP="00753D2B">
      <w:pPr>
        <w:spacing w:after="60"/>
        <w:rPr>
          <w:rFonts w:ascii="Times New Roman" w:hAnsi="Times New Roman"/>
        </w:rPr>
      </w:pPr>
    </w:p>
    <w:p w14:paraId="12ABBF5C" w14:textId="0AB6E533" w:rsidR="002054BE" w:rsidRDefault="002054BE" w:rsidP="00753D2B">
      <w:pPr>
        <w:spacing w:after="60"/>
        <w:rPr>
          <w:rFonts w:ascii="Times New Roman" w:hAnsi="Times New Roman"/>
        </w:rPr>
      </w:pPr>
    </w:p>
    <w:p w14:paraId="25838D5A" w14:textId="4906D505" w:rsidR="002054BE" w:rsidRDefault="002054BE" w:rsidP="00753D2B">
      <w:pPr>
        <w:spacing w:after="60"/>
        <w:rPr>
          <w:rFonts w:ascii="Times New Roman" w:hAnsi="Times New Roman"/>
        </w:rPr>
      </w:pPr>
    </w:p>
    <w:p w14:paraId="26270752" w14:textId="76B859F8" w:rsidR="002054BE" w:rsidRDefault="002054BE" w:rsidP="00753D2B">
      <w:pPr>
        <w:spacing w:after="60"/>
        <w:rPr>
          <w:rFonts w:ascii="Times New Roman" w:hAnsi="Times New Roman"/>
        </w:rPr>
      </w:pPr>
    </w:p>
    <w:p w14:paraId="196077A8" w14:textId="42AC1A43" w:rsidR="002054BE" w:rsidRDefault="002054BE" w:rsidP="00753D2B">
      <w:pPr>
        <w:spacing w:after="60"/>
        <w:rPr>
          <w:rFonts w:ascii="Times New Roman" w:hAnsi="Times New Roman"/>
        </w:rPr>
      </w:pPr>
    </w:p>
    <w:p w14:paraId="5F785CEC" w14:textId="04B873E7" w:rsidR="002054BE" w:rsidRDefault="002054BE" w:rsidP="00753D2B">
      <w:pPr>
        <w:spacing w:after="60"/>
        <w:rPr>
          <w:rFonts w:ascii="Times New Roman" w:hAnsi="Times New Roman"/>
        </w:rPr>
      </w:pPr>
    </w:p>
    <w:p w14:paraId="33431732" w14:textId="7A0198F7" w:rsidR="002054BE" w:rsidRDefault="002054BE" w:rsidP="00753D2B">
      <w:pPr>
        <w:spacing w:after="60"/>
        <w:rPr>
          <w:rFonts w:ascii="Times New Roman" w:hAnsi="Times New Roman"/>
        </w:rPr>
      </w:pPr>
    </w:p>
    <w:p w14:paraId="2A5638CA" w14:textId="570762C5" w:rsidR="002054BE" w:rsidRDefault="002054BE" w:rsidP="00753D2B">
      <w:pPr>
        <w:spacing w:after="60"/>
        <w:rPr>
          <w:rFonts w:ascii="Times New Roman" w:hAnsi="Times New Roman"/>
        </w:rPr>
      </w:pPr>
    </w:p>
    <w:p w14:paraId="5164F549" w14:textId="02DED39E" w:rsidR="002054BE" w:rsidRDefault="002054BE" w:rsidP="00753D2B">
      <w:pPr>
        <w:spacing w:after="60"/>
        <w:rPr>
          <w:rFonts w:ascii="Times New Roman" w:hAnsi="Times New Roman"/>
        </w:rPr>
      </w:pPr>
    </w:p>
    <w:p w14:paraId="39690ACC" w14:textId="35AD15F9" w:rsidR="002054BE" w:rsidRDefault="002054BE" w:rsidP="00753D2B">
      <w:pPr>
        <w:spacing w:after="60"/>
        <w:rPr>
          <w:rFonts w:ascii="Times New Roman" w:hAnsi="Times New Roman"/>
        </w:rPr>
      </w:pPr>
    </w:p>
    <w:p w14:paraId="4C30CA52" w14:textId="2D4CA243" w:rsidR="002054BE" w:rsidRDefault="002054BE" w:rsidP="00753D2B">
      <w:pPr>
        <w:spacing w:after="60"/>
        <w:rPr>
          <w:rFonts w:ascii="Times New Roman" w:hAnsi="Times New Roman"/>
        </w:rPr>
      </w:pPr>
    </w:p>
    <w:p w14:paraId="6FF9AA3F" w14:textId="5E3BBFD7" w:rsidR="002054BE" w:rsidRDefault="002054BE" w:rsidP="00753D2B">
      <w:pPr>
        <w:spacing w:after="60"/>
        <w:rPr>
          <w:rFonts w:ascii="Times New Roman" w:hAnsi="Times New Roman"/>
        </w:rPr>
      </w:pPr>
    </w:p>
    <w:p w14:paraId="353B7E16" w14:textId="77777777" w:rsidR="002054BE" w:rsidRDefault="002054BE" w:rsidP="00753D2B">
      <w:pPr>
        <w:spacing w:after="60"/>
        <w:rPr>
          <w:rFonts w:ascii="Times New Roman" w:hAnsi="Times New Roman"/>
        </w:rPr>
      </w:pPr>
    </w:p>
    <w:p w14:paraId="500518ED" w14:textId="4CFC5CC1" w:rsidR="006872D9" w:rsidRDefault="006872D9" w:rsidP="00753D2B">
      <w:pPr>
        <w:spacing w:after="60"/>
        <w:rPr>
          <w:rFonts w:ascii="Times New Roman" w:hAnsi="Times New Roman"/>
        </w:rPr>
      </w:pPr>
    </w:p>
    <w:p w14:paraId="087F3434" w14:textId="406466A4" w:rsidR="006872D9" w:rsidRDefault="006872D9" w:rsidP="00753D2B">
      <w:pPr>
        <w:spacing w:after="60"/>
        <w:rPr>
          <w:rFonts w:ascii="Times New Roman" w:hAnsi="Times New Roman"/>
        </w:rPr>
      </w:pPr>
    </w:p>
    <w:p w14:paraId="66C27B7D" w14:textId="77777777" w:rsidR="006872D9" w:rsidRPr="00B369F4" w:rsidRDefault="006872D9" w:rsidP="00753D2B">
      <w:pPr>
        <w:spacing w:after="60"/>
        <w:rPr>
          <w:rFonts w:ascii="Times New Roman" w:hAnsi="Times New Roman"/>
        </w:rPr>
      </w:pPr>
    </w:p>
    <w:p w14:paraId="459719C5" w14:textId="77777777" w:rsidR="0019797C" w:rsidRPr="00B369F4" w:rsidRDefault="0019797C" w:rsidP="00753D2B">
      <w:pPr>
        <w:spacing w:after="60"/>
        <w:rPr>
          <w:rFonts w:ascii="Times New Roman" w:hAnsi="Times New Roman"/>
        </w:rPr>
      </w:pPr>
    </w:p>
    <w:p w14:paraId="50C4620C" w14:textId="77777777" w:rsidR="00100F41" w:rsidRPr="00B369F4" w:rsidRDefault="00100F41" w:rsidP="00616591">
      <w:pPr>
        <w:pStyle w:val="Nadpis1"/>
        <w:rPr>
          <w:caps/>
          <w:szCs w:val="32"/>
        </w:rPr>
      </w:pPr>
      <w:bookmarkStart w:id="0" w:name="_Toc354993015"/>
      <w:bookmarkStart w:id="1" w:name="_Toc355611533"/>
      <w:bookmarkStart w:id="2" w:name="_Toc357758492"/>
      <w:bookmarkStart w:id="3" w:name="_Toc359919518"/>
      <w:bookmarkStart w:id="4" w:name="_Toc458627828"/>
      <w:bookmarkStart w:id="5" w:name="_Toc459104744"/>
      <w:bookmarkStart w:id="6" w:name="_Toc14783209"/>
      <w:bookmarkStart w:id="7" w:name="_Toc24455971"/>
      <w:r w:rsidRPr="00B369F4">
        <w:rPr>
          <w:caps/>
          <w:szCs w:val="32"/>
        </w:rPr>
        <w:lastRenderedPageBreak/>
        <w:t>Verejná súťaž</w:t>
      </w:r>
      <w:bookmarkEnd w:id="0"/>
      <w:bookmarkEnd w:id="1"/>
      <w:bookmarkEnd w:id="2"/>
      <w:bookmarkEnd w:id="3"/>
      <w:bookmarkEnd w:id="4"/>
      <w:bookmarkEnd w:id="5"/>
      <w:bookmarkEnd w:id="6"/>
      <w:bookmarkEnd w:id="7"/>
    </w:p>
    <w:p w14:paraId="18F24B24" w14:textId="77777777" w:rsidR="00100F41" w:rsidRPr="00B369F4" w:rsidRDefault="00100F41" w:rsidP="00616591">
      <w:pPr>
        <w:pStyle w:val="Zkladntext3"/>
        <w:rPr>
          <w:noProof w:val="0"/>
          <w:color w:val="auto"/>
        </w:rPr>
      </w:pPr>
      <w:r w:rsidRPr="00B369F4">
        <w:rPr>
          <w:noProof w:val="0"/>
          <w:color w:val="auto"/>
        </w:rPr>
        <w:t xml:space="preserve">podľa zákona č. </w:t>
      </w:r>
      <w:r w:rsidR="001E041D" w:rsidRPr="00B369F4">
        <w:rPr>
          <w:noProof w:val="0"/>
          <w:color w:val="auto"/>
        </w:rPr>
        <w:t>343</w:t>
      </w:r>
      <w:r w:rsidRPr="00B369F4">
        <w:rPr>
          <w:noProof w:val="0"/>
          <w:color w:val="auto"/>
        </w:rPr>
        <w:t>/20</w:t>
      </w:r>
      <w:r w:rsidR="001E041D" w:rsidRPr="00B369F4">
        <w:rPr>
          <w:noProof w:val="0"/>
          <w:color w:val="auto"/>
        </w:rPr>
        <w:t>15</w:t>
      </w:r>
      <w:r w:rsidRPr="00B369F4">
        <w:rPr>
          <w:noProof w:val="0"/>
          <w:color w:val="auto"/>
        </w:rPr>
        <w:t xml:space="preserve"> Z. z. o verejnom obstarávaní a o zmene a doplnení niektorých zákonov v znení neskorších predpisov (ďalej len „zákon o verejnom obstarávaní“).</w:t>
      </w:r>
    </w:p>
    <w:p w14:paraId="22396352" w14:textId="77777777" w:rsidR="00100F41" w:rsidRPr="00B369F4" w:rsidRDefault="00100F41" w:rsidP="00616591">
      <w:pPr>
        <w:spacing w:after="120" w:line="216" w:lineRule="auto"/>
        <w:jc w:val="center"/>
        <w:rPr>
          <w:rFonts w:ascii="Times New Roman" w:hAnsi="Times New Roman"/>
          <w:szCs w:val="20"/>
        </w:rPr>
      </w:pPr>
    </w:p>
    <w:p w14:paraId="0EA3FFF5" w14:textId="77777777" w:rsidR="00100F41" w:rsidRPr="00B369F4" w:rsidRDefault="00100F41" w:rsidP="00616591">
      <w:pPr>
        <w:spacing w:after="120" w:line="216" w:lineRule="auto"/>
        <w:jc w:val="center"/>
        <w:rPr>
          <w:rFonts w:ascii="Times New Roman" w:hAnsi="Times New Roman"/>
          <w:szCs w:val="20"/>
        </w:rPr>
      </w:pPr>
    </w:p>
    <w:p w14:paraId="449F1233" w14:textId="77777777" w:rsidR="00100F41" w:rsidRPr="00B369F4" w:rsidRDefault="00100F41" w:rsidP="00616591">
      <w:pPr>
        <w:spacing w:after="120" w:line="216" w:lineRule="auto"/>
        <w:jc w:val="center"/>
        <w:rPr>
          <w:rFonts w:ascii="Times New Roman" w:hAnsi="Times New Roman"/>
          <w:szCs w:val="20"/>
        </w:rPr>
      </w:pPr>
    </w:p>
    <w:p w14:paraId="258A1136" w14:textId="77777777" w:rsidR="00100F41" w:rsidRPr="00B369F4" w:rsidRDefault="00100F41" w:rsidP="00616591">
      <w:pPr>
        <w:spacing w:after="120" w:line="216" w:lineRule="auto"/>
        <w:jc w:val="center"/>
        <w:rPr>
          <w:rFonts w:ascii="Times New Roman" w:hAnsi="Times New Roman"/>
          <w:szCs w:val="20"/>
        </w:rPr>
      </w:pPr>
    </w:p>
    <w:p w14:paraId="3CC3008F" w14:textId="77777777" w:rsidR="00100F41" w:rsidRPr="00B369F4" w:rsidRDefault="00100F41" w:rsidP="00616591">
      <w:pPr>
        <w:pStyle w:val="Zkladntext3"/>
        <w:rPr>
          <w:b/>
          <w:i/>
          <w:noProof w:val="0"/>
          <w:color w:val="auto"/>
          <w:sz w:val="36"/>
          <w:szCs w:val="36"/>
        </w:rPr>
      </w:pPr>
      <w:r w:rsidRPr="00B369F4">
        <w:rPr>
          <w:b/>
          <w:noProof w:val="0"/>
          <w:color w:val="auto"/>
          <w:sz w:val="36"/>
          <w:szCs w:val="36"/>
        </w:rPr>
        <w:t>SÚŤAŽNÉ  PODKLADY</w:t>
      </w:r>
    </w:p>
    <w:p w14:paraId="1FF953C7" w14:textId="77777777" w:rsidR="00100F41" w:rsidRPr="00B369F4" w:rsidRDefault="00100F41" w:rsidP="00616591">
      <w:pPr>
        <w:pStyle w:val="Zkladntext3"/>
        <w:rPr>
          <w:noProof w:val="0"/>
          <w:color w:val="auto"/>
        </w:rPr>
      </w:pPr>
    </w:p>
    <w:p w14:paraId="3B0FCD5D" w14:textId="113B63F6" w:rsidR="00100F41" w:rsidRPr="00B369F4" w:rsidRDefault="00100F41" w:rsidP="00616591">
      <w:pPr>
        <w:pStyle w:val="Zkladntext3"/>
        <w:rPr>
          <w:noProof w:val="0"/>
          <w:color w:val="auto"/>
          <w:sz w:val="24"/>
          <w:szCs w:val="24"/>
        </w:rPr>
      </w:pPr>
      <w:r w:rsidRPr="00B369F4">
        <w:rPr>
          <w:noProof w:val="0"/>
          <w:color w:val="auto"/>
          <w:sz w:val="24"/>
          <w:szCs w:val="24"/>
        </w:rPr>
        <w:t xml:space="preserve">(NADLIMITNÁ ZÁKAZKA NA </w:t>
      </w:r>
      <w:r w:rsidR="000E6FD3" w:rsidRPr="00B369F4">
        <w:rPr>
          <w:noProof w:val="0"/>
          <w:color w:val="auto"/>
          <w:sz w:val="24"/>
          <w:szCs w:val="24"/>
        </w:rPr>
        <w:t>POSKYTNUTIE SLUŽIEB</w:t>
      </w:r>
      <w:r w:rsidRPr="00B369F4">
        <w:rPr>
          <w:noProof w:val="0"/>
          <w:color w:val="auto"/>
          <w:sz w:val="24"/>
          <w:szCs w:val="24"/>
        </w:rPr>
        <w:t>)</w:t>
      </w:r>
    </w:p>
    <w:p w14:paraId="68463AFB" w14:textId="77777777" w:rsidR="00100F41" w:rsidRPr="00B369F4" w:rsidRDefault="00100F41" w:rsidP="00616591">
      <w:pPr>
        <w:pStyle w:val="Zkladntext3"/>
        <w:rPr>
          <w:noProof w:val="0"/>
          <w:color w:val="auto"/>
          <w:sz w:val="24"/>
          <w:szCs w:val="24"/>
        </w:rPr>
      </w:pPr>
    </w:p>
    <w:p w14:paraId="695192FC" w14:textId="77777777" w:rsidR="00100F41" w:rsidRPr="00B369F4" w:rsidRDefault="00100F41" w:rsidP="0083366B">
      <w:pPr>
        <w:spacing w:before="20"/>
        <w:rPr>
          <w:rFonts w:ascii="Times New Roman" w:hAnsi="Times New Roman"/>
          <w:b/>
          <w:smallCaps/>
        </w:rPr>
      </w:pPr>
    </w:p>
    <w:p w14:paraId="7980CBA6" w14:textId="77777777" w:rsidR="00100F41" w:rsidRPr="00B369F4" w:rsidRDefault="00100F41" w:rsidP="00616591">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5D11940B" w14:textId="77777777" w:rsidR="00100F41" w:rsidRPr="00B369F4" w:rsidRDefault="00100F41" w:rsidP="00616591">
      <w:pPr>
        <w:rPr>
          <w:rFonts w:ascii="Times New Roman" w:hAnsi="Times New Roman"/>
          <w:b/>
          <w:sz w:val="24"/>
        </w:rPr>
      </w:pPr>
    </w:p>
    <w:p w14:paraId="066943D7" w14:textId="11FDB62B" w:rsidR="00830B1C" w:rsidRPr="00B369F4" w:rsidRDefault="009B4CCC" w:rsidP="00FF0F60">
      <w:pPr>
        <w:jc w:val="center"/>
        <w:rPr>
          <w:rFonts w:ascii="Times New Roman" w:hAnsi="Times New Roman"/>
          <w:b/>
          <w:caps/>
          <w:sz w:val="24"/>
        </w:rPr>
      </w:pPr>
      <w:r w:rsidRPr="00B369F4">
        <w:rPr>
          <w:rFonts w:ascii="Times New Roman" w:hAnsi="Times New Roman"/>
          <w:b/>
          <w:bCs/>
          <w:caps/>
          <w:sz w:val="24"/>
        </w:rPr>
        <w:t>Tvorba a zavedenie Portálu vzdelávania zdravotníckych pracovníkov v ďalšom vzdelávaní</w:t>
      </w:r>
    </w:p>
    <w:p w14:paraId="0F5C3A6B" w14:textId="77777777" w:rsidR="00100F41" w:rsidRPr="00B369F4" w:rsidRDefault="00100F41">
      <w:pPr>
        <w:rPr>
          <w:rFonts w:ascii="Times New Roman" w:hAnsi="Times New Roman"/>
          <w:szCs w:val="20"/>
        </w:rPr>
      </w:pPr>
    </w:p>
    <w:p w14:paraId="6039CDE5" w14:textId="77777777" w:rsidR="000E5EBE" w:rsidRPr="00B369F4" w:rsidRDefault="000E5EBE" w:rsidP="004D617F">
      <w:pPr>
        <w:pStyle w:val="Nadpis2"/>
        <w:jc w:val="left"/>
        <w:rPr>
          <w:rFonts w:ascii="Times New Roman" w:hAnsi="Times New Roman"/>
        </w:rPr>
      </w:pPr>
      <w:bookmarkStart w:id="8" w:name="_Toc355611534"/>
    </w:p>
    <w:p w14:paraId="249CBEC8" w14:textId="77777777" w:rsidR="00100F41" w:rsidRPr="00B369F4" w:rsidRDefault="00100F41" w:rsidP="004D617F">
      <w:pPr>
        <w:pStyle w:val="Nadpis2"/>
        <w:jc w:val="left"/>
        <w:rPr>
          <w:rFonts w:ascii="Times New Roman" w:hAnsi="Times New Roman"/>
        </w:rPr>
      </w:pPr>
      <w:bookmarkStart w:id="9" w:name="_Toc24455972"/>
      <w:r w:rsidRPr="00B369F4">
        <w:rPr>
          <w:rFonts w:ascii="Times New Roman" w:hAnsi="Times New Roman"/>
        </w:rPr>
        <w:t>A.1 Pokyny pre záujemcov a uchádzačov</w:t>
      </w:r>
      <w:bookmarkEnd w:id="8"/>
      <w:bookmarkEnd w:id="9"/>
    </w:p>
    <w:p w14:paraId="2C4FCA69" w14:textId="77777777" w:rsidR="00100F41" w:rsidRPr="00B369F4" w:rsidRDefault="00100F41">
      <w:pPr>
        <w:rPr>
          <w:rFonts w:ascii="Times New Roman" w:hAnsi="Times New Roman"/>
          <w:szCs w:val="20"/>
        </w:rPr>
      </w:pPr>
    </w:p>
    <w:p w14:paraId="0C14EA20" w14:textId="77777777" w:rsidR="00100F41" w:rsidRPr="00B369F4" w:rsidRDefault="00100F41">
      <w:pPr>
        <w:rPr>
          <w:rFonts w:ascii="Times New Roman" w:hAnsi="Times New Roman"/>
          <w:szCs w:val="20"/>
        </w:rPr>
      </w:pPr>
    </w:p>
    <w:p w14:paraId="19668826" w14:textId="77777777" w:rsidR="00100F41" w:rsidRPr="00B369F4" w:rsidRDefault="00100F41">
      <w:pPr>
        <w:rPr>
          <w:rFonts w:ascii="Times New Roman" w:hAnsi="Times New Roman"/>
          <w:szCs w:val="20"/>
        </w:rPr>
      </w:pPr>
    </w:p>
    <w:p w14:paraId="0D81C7F7" w14:textId="77777777" w:rsidR="00100F41" w:rsidRPr="00B369F4" w:rsidRDefault="00100F41">
      <w:pPr>
        <w:rPr>
          <w:rFonts w:ascii="Times New Roman" w:hAnsi="Times New Roman"/>
          <w:szCs w:val="20"/>
        </w:rPr>
      </w:pPr>
    </w:p>
    <w:p w14:paraId="46E0FE03" w14:textId="77777777" w:rsidR="00100F41" w:rsidRPr="00B369F4" w:rsidRDefault="00100F41">
      <w:pPr>
        <w:rPr>
          <w:rFonts w:ascii="Times New Roman" w:hAnsi="Times New Roman"/>
          <w:szCs w:val="20"/>
        </w:rPr>
      </w:pPr>
    </w:p>
    <w:p w14:paraId="407D842B" w14:textId="77777777" w:rsidR="00100F41" w:rsidRPr="00B369F4" w:rsidRDefault="00100F41">
      <w:pPr>
        <w:rPr>
          <w:rFonts w:ascii="Times New Roman" w:hAnsi="Times New Roman"/>
          <w:szCs w:val="20"/>
        </w:rPr>
      </w:pPr>
    </w:p>
    <w:p w14:paraId="2A443F9D" w14:textId="77777777" w:rsidR="00100F41" w:rsidRPr="00B369F4" w:rsidRDefault="00100F41">
      <w:pPr>
        <w:rPr>
          <w:rFonts w:ascii="Times New Roman" w:hAnsi="Times New Roman"/>
          <w:szCs w:val="20"/>
        </w:rPr>
      </w:pPr>
    </w:p>
    <w:p w14:paraId="17492348" w14:textId="77777777" w:rsidR="00100F41" w:rsidRPr="00B369F4" w:rsidRDefault="00100F41">
      <w:pPr>
        <w:rPr>
          <w:rFonts w:ascii="Times New Roman" w:hAnsi="Times New Roman"/>
          <w:szCs w:val="20"/>
        </w:rPr>
      </w:pPr>
    </w:p>
    <w:p w14:paraId="6BDB524D" w14:textId="77777777" w:rsidR="00100F41" w:rsidRPr="00B369F4" w:rsidRDefault="00100F41">
      <w:pPr>
        <w:rPr>
          <w:rFonts w:ascii="Times New Roman" w:hAnsi="Times New Roman"/>
          <w:szCs w:val="20"/>
        </w:rPr>
      </w:pPr>
    </w:p>
    <w:p w14:paraId="57F1494F" w14:textId="77777777" w:rsidR="00100F41" w:rsidRPr="00B369F4" w:rsidRDefault="00100F41">
      <w:pPr>
        <w:rPr>
          <w:rFonts w:ascii="Times New Roman" w:hAnsi="Times New Roman"/>
          <w:szCs w:val="20"/>
        </w:rPr>
      </w:pPr>
    </w:p>
    <w:p w14:paraId="5E9646EC" w14:textId="77777777" w:rsidR="00100F41" w:rsidRPr="00B369F4" w:rsidRDefault="00100F41">
      <w:pPr>
        <w:rPr>
          <w:rFonts w:ascii="Times New Roman" w:hAnsi="Times New Roman"/>
          <w:szCs w:val="20"/>
        </w:rPr>
      </w:pPr>
    </w:p>
    <w:p w14:paraId="462BA2CD" w14:textId="77777777" w:rsidR="00100F41" w:rsidRPr="00B369F4" w:rsidRDefault="00100F41">
      <w:pPr>
        <w:rPr>
          <w:rFonts w:ascii="Times New Roman" w:hAnsi="Times New Roman"/>
          <w:szCs w:val="20"/>
        </w:rPr>
      </w:pPr>
    </w:p>
    <w:p w14:paraId="13116EDD" w14:textId="77777777" w:rsidR="00100F41" w:rsidRPr="00B369F4" w:rsidRDefault="00100F41">
      <w:pPr>
        <w:rPr>
          <w:rFonts w:ascii="Times New Roman" w:hAnsi="Times New Roman"/>
          <w:szCs w:val="20"/>
        </w:rPr>
      </w:pPr>
    </w:p>
    <w:p w14:paraId="1ED6C657" w14:textId="77777777" w:rsidR="00100F41" w:rsidRPr="00B369F4" w:rsidRDefault="00100F41">
      <w:pPr>
        <w:rPr>
          <w:rFonts w:ascii="Times New Roman" w:hAnsi="Times New Roman"/>
          <w:szCs w:val="20"/>
        </w:rPr>
      </w:pPr>
    </w:p>
    <w:p w14:paraId="3083B7F8" w14:textId="77777777" w:rsidR="00100F41" w:rsidRPr="00B369F4" w:rsidRDefault="00100F41">
      <w:pPr>
        <w:rPr>
          <w:rFonts w:ascii="Times New Roman" w:hAnsi="Times New Roman"/>
          <w:szCs w:val="20"/>
        </w:rPr>
      </w:pPr>
    </w:p>
    <w:p w14:paraId="4835800E" w14:textId="77777777" w:rsidR="00100F41" w:rsidRPr="00B369F4" w:rsidRDefault="00100F41">
      <w:pPr>
        <w:rPr>
          <w:rFonts w:ascii="Times New Roman" w:hAnsi="Times New Roman"/>
          <w:szCs w:val="20"/>
        </w:rPr>
      </w:pPr>
    </w:p>
    <w:p w14:paraId="477E868E" w14:textId="77777777" w:rsidR="00100F41" w:rsidRPr="00B369F4" w:rsidRDefault="00100F41">
      <w:pPr>
        <w:rPr>
          <w:rFonts w:ascii="Times New Roman" w:hAnsi="Times New Roman"/>
          <w:szCs w:val="20"/>
        </w:rPr>
      </w:pPr>
    </w:p>
    <w:p w14:paraId="5BFCDDE2" w14:textId="77777777" w:rsidR="00100F41" w:rsidRPr="00B369F4" w:rsidRDefault="00100F41">
      <w:pPr>
        <w:rPr>
          <w:rFonts w:ascii="Times New Roman" w:hAnsi="Times New Roman"/>
          <w:szCs w:val="20"/>
        </w:rPr>
      </w:pPr>
    </w:p>
    <w:p w14:paraId="0ED92150" w14:textId="77777777" w:rsidR="00100F41" w:rsidRPr="00B369F4" w:rsidRDefault="00100F41">
      <w:pPr>
        <w:rPr>
          <w:rFonts w:ascii="Times New Roman" w:hAnsi="Times New Roman"/>
          <w:szCs w:val="20"/>
        </w:rPr>
      </w:pPr>
    </w:p>
    <w:p w14:paraId="3ADFB75B" w14:textId="77777777" w:rsidR="00100F41" w:rsidRPr="00B369F4" w:rsidRDefault="00100F41">
      <w:pPr>
        <w:rPr>
          <w:rFonts w:ascii="Times New Roman" w:hAnsi="Times New Roman"/>
          <w:szCs w:val="20"/>
        </w:rPr>
      </w:pPr>
    </w:p>
    <w:p w14:paraId="3389E7DD" w14:textId="77777777" w:rsidR="00100F41" w:rsidRPr="00B369F4" w:rsidRDefault="00100F41">
      <w:pPr>
        <w:rPr>
          <w:rFonts w:ascii="Times New Roman" w:hAnsi="Times New Roman"/>
          <w:szCs w:val="20"/>
        </w:rPr>
      </w:pPr>
    </w:p>
    <w:p w14:paraId="4C90DFE7" w14:textId="77777777" w:rsidR="00100F41" w:rsidRPr="00B369F4" w:rsidRDefault="00100F41">
      <w:pPr>
        <w:rPr>
          <w:rFonts w:ascii="Times New Roman" w:hAnsi="Times New Roman"/>
          <w:szCs w:val="20"/>
        </w:rPr>
      </w:pPr>
    </w:p>
    <w:p w14:paraId="6CEA79DB" w14:textId="77777777" w:rsidR="00100F41" w:rsidRPr="00B369F4" w:rsidRDefault="00100F41">
      <w:pPr>
        <w:rPr>
          <w:rFonts w:ascii="Times New Roman" w:hAnsi="Times New Roman"/>
          <w:szCs w:val="20"/>
        </w:rPr>
      </w:pPr>
    </w:p>
    <w:p w14:paraId="7A51B7B2" w14:textId="77777777" w:rsidR="00100F41" w:rsidRPr="00B369F4" w:rsidRDefault="00100F41">
      <w:pPr>
        <w:rPr>
          <w:rFonts w:ascii="Times New Roman" w:hAnsi="Times New Roman"/>
          <w:szCs w:val="20"/>
        </w:rPr>
      </w:pPr>
    </w:p>
    <w:p w14:paraId="2C0132A8" w14:textId="77777777" w:rsidR="00100F41" w:rsidRPr="00B369F4" w:rsidRDefault="00100F41">
      <w:pPr>
        <w:rPr>
          <w:rFonts w:ascii="Times New Roman" w:hAnsi="Times New Roman"/>
          <w:szCs w:val="20"/>
        </w:rPr>
      </w:pPr>
    </w:p>
    <w:p w14:paraId="45012EC6" w14:textId="77777777" w:rsidR="00100F41" w:rsidRPr="00B369F4" w:rsidRDefault="00100F41">
      <w:pPr>
        <w:rPr>
          <w:rFonts w:ascii="Times New Roman" w:hAnsi="Times New Roman"/>
          <w:szCs w:val="20"/>
        </w:rPr>
      </w:pPr>
    </w:p>
    <w:p w14:paraId="596C304E" w14:textId="77777777" w:rsidR="00100F41" w:rsidRPr="00B369F4" w:rsidRDefault="00100F41">
      <w:pPr>
        <w:rPr>
          <w:rFonts w:ascii="Times New Roman" w:hAnsi="Times New Roman"/>
          <w:szCs w:val="20"/>
        </w:rPr>
      </w:pPr>
    </w:p>
    <w:p w14:paraId="2685FA07" w14:textId="77777777" w:rsidR="00100F41" w:rsidRPr="00B369F4" w:rsidRDefault="00100F41">
      <w:pPr>
        <w:rPr>
          <w:rFonts w:ascii="Times New Roman" w:hAnsi="Times New Roman"/>
          <w:szCs w:val="20"/>
        </w:rPr>
      </w:pPr>
    </w:p>
    <w:p w14:paraId="7CD5A246" w14:textId="77777777" w:rsidR="00100F41" w:rsidRPr="00B369F4" w:rsidRDefault="00100F41">
      <w:pPr>
        <w:rPr>
          <w:rFonts w:ascii="Times New Roman" w:hAnsi="Times New Roman"/>
          <w:szCs w:val="20"/>
        </w:rPr>
      </w:pPr>
    </w:p>
    <w:p w14:paraId="2ABF5F6D" w14:textId="77777777" w:rsidR="0019797C" w:rsidRPr="00B369F4" w:rsidRDefault="0019797C" w:rsidP="003D6EC0">
      <w:pPr>
        <w:jc w:val="center"/>
        <w:rPr>
          <w:rFonts w:ascii="Times New Roman" w:hAnsi="Times New Roman"/>
          <w:szCs w:val="20"/>
        </w:rPr>
      </w:pPr>
    </w:p>
    <w:p w14:paraId="0ABCA627" w14:textId="77777777" w:rsidR="0019797C" w:rsidRPr="00B369F4" w:rsidRDefault="0019797C" w:rsidP="003D6EC0">
      <w:pPr>
        <w:jc w:val="center"/>
        <w:rPr>
          <w:rFonts w:ascii="Times New Roman" w:hAnsi="Times New Roman"/>
          <w:szCs w:val="20"/>
        </w:rPr>
      </w:pPr>
    </w:p>
    <w:p w14:paraId="023ED993" w14:textId="77777777" w:rsidR="0019797C" w:rsidRPr="00B369F4" w:rsidRDefault="0019797C" w:rsidP="003D6EC0">
      <w:pPr>
        <w:jc w:val="center"/>
        <w:rPr>
          <w:rFonts w:ascii="Times New Roman" w:hAnsi="Times New Roman"/>
          <w:szCs w:val="20"/>
        </w:rPr>
      </w:pPr>
    </w:p>
    <w:p w14:paraId="402D80BE" w14:textId="6FE5A39D" w:rsidR="00100F41" w:rsidRPr="00B369F4" w:rsidRDefault="001E041D" w:rsidP="003D6EC0">
      <w:pPr>
        <w:jc w:val="center"/>
        <w:rPr>
          <w:rFonts w:ascii="Times New Roman" w:hAnsi="Times New Roman"/>
          <w:szCs w:val="20"/>
        </w:rPr>
      </w:pPr>
      <w:r w:rsidRPr="00B369F4">
        <w:rPr>
          <w:rFonts w:ascii="Times New Roman" w:hAnsi="Times New Roman"/>
          <w:szCs w:val="20"/>
        </w:rPr>
        <w:t>Bratislava</w:t>
      </w:r>
      <w:r w:rsidR="00100F41" w:rsidRPr="00B369F4">
        <w:rPr>
          <w:rFonts w:ascii="Times New Roman" w:hAnsi="Times New Roman"/>
          <w:szCs w:val="20"/>
        </w:rPr>
        <w:t xml:space="preserve">, </w:t>
      </w:r>
      <w:r w:rsidR="00BC11CF">
        <w:rPr>
          <w:rFonts w:ascii="Times New Roman" w:hAnsi="Times New Roman"/>
          <w:szCs w:val="20"/>
        </w:rPr>
        <w:t xml:space="preserve">december </w:t>
      </w:r>
      <w:r w:rsidR="009B4CCC" w:rsidRPr="00B369F4">
        <w:rPr>
          <w:rFonts w:ascii="Times New Roman" w:hAnsi="Times New Roman"/>
          <w:szCs w:val="20"/>
        </w:rPr>
        <w:t xml:space="preserve"> </w:t>
      </w:r>
      <w:r w:rsidR="00CC27F3" w:rsidRPr="00B369F4">
        <w:rPr>
          <w:rFonts w:ascii="Times New Roman" w:hAnsi="Times New Roman"/>
          <w:szCs w:val="20"/>
        </w:rPr>
        <w:t>201</w:t>
      </w:r>
      <w:r w:rsidR="00AD770D" w:rsidRPr="00B369F4">
        <w:rPr>
          <w:rFonts w:ascii="Times New Roman" w:hAnsi="Times New Roman"/>
          <w:szCs w:val="20"/>
        </w:rPr>
        <w:t>9</w:t>
      </w:r>
      <w:r w:rsidR="00100F41" w:rsidRPr="00B369F4">
        <w:rPr>
          <w:rFonts w:ascii="Times New Roman" w:hAnsi="Times New Roman"/>
          <w:szCs w:val="20"/>
        </w:rPr>
        <w:br w:type="page"/>
      </w:r>
    </w:p>
    <w:p w14:paraId="2CB0D68A" w14:textId="77777777" w:rsidR="00100F41" w:rsidRPr="00B369F4" w:rsidRDefault="00100F41" w:rsidP="00663E42">
      <w:pPr>
        <w:jc w:val="right"/>
        <w:rPr>
          <w:rFonts w:ascii="Times New Roman" w:hAnsi="Times New Roman"/>
          <w:b/>
          <w:szCs w:val="20"/>
        </w:rPr>
      </w:pPr>
      <w:r w:rsidRPr="00B369F4">
        <w:rPr>
          <w:rFonts w:ascii="Times New Roman" w:hAnsi="Times New Roman"/>
          <w:b/>
          <w:szCs w:val="20"/>
        </w:rPr>
        <w:lastRenderedPageBreak/>
        <w:t>A.1  Pokyny pre záujemcov a uchádzačov</w:t>
      </w:r>
    </w:p>
    <w:p w14:paraId="17232AA0" w14:textId="77777777" w:rsidR="00100F41" w:rsidRPr="00B369F4" w:rsidRDefault="00100F41" w:rsidP="00663E42">
      <w:pPr>
        <w:rPr>
          <w:rFonts w:ascii="Times New Roman" w:hAnsi="Times New Roman"/>
          <w:szCs w:val="20"/>
        </w:rPr>
      </w:pPr>
    </w:p>
    <w:p w14:paraId="3B270255" w14:textId="77777777" w:rsidR="00100F41" w:rsidRPr="00B369F4" w:rsidRDefault="00100F41" w:rsidP="00663E42">
      <w:pPr>
        <w:pStyle w:val="Nadpis2"/>
        <w:rPr>
          <w:rFonts w:ascii="Times New Roman" w:hAnsi="Times New Roman"/>
        </w:rPr>
      </w:pPr>
      <w:bookmarkStart w:id="10" w:name="_Toc355611535"/>
      <w:bookmarkStart w:id="11" w:name="_Toc457376804"/>
      <w:bookmarkStart w:id="12" w:name="_Toc458627830"/>
      <w:bookmarkStart w:id="13" w:name="_Toc459104746"/>
      <w:bookmarkStart w:id="14" w:name="_Toc24455973"/>
      <w:r w:rsidRPr="00B369F4">
        <w:rPr>
          <w:rFonts w:ascii="Times New Roman" w:hAnsi="Times New Roman"/>
        </w:rPr>
        <w:t>Časť I.</w:t>
      </w:r>
      <w:bookmarkEnd w:id="10"/>
      <w:bookmarkEnd w:id="11"/>
      <w:bookmarkEnd w:id="12"/>
      <w:bookmarkEnd w:id="13"/>
      <w:bookmarkEnd w:id="14"/>
    </w:p>
    <w:p w14:paraId="62915849" w14:textId="77777777" w:rsidR="00100F41" w:rsidRPr="00B369F4" w:rsidRDefault="00100F41" w:rsidP="003D05CD">
      <w:pPr>
        <w:pStyle w:val="Nadpis2"/>
        <w:rPr>
          <w:rFonts w:ascii="Times New Roman" w:hAnsi="Times New Roman"/>
        </w:rPr>
      </w:pPr>
      <w:bookmarkStart w:id="15" w:name="_Toc354993018"/>
      <w:bookmarkStart w:id="16" w:name="_Toc355611536"/>
      <w:bookmarkStart w:id="17" w:name="_Toc357758495"/>
      <w:bookmarkStart w:id="18" w:name="_Toc359919521"/>
      <w:bookmarkStart w:id="19" w:name="_Toc14783212"/>
      <w:bookmarkStart w:id="20" w:name="_Toc24455974"/>
      <w:r w:rsidRPr="00B369F4">
        <w:rPr>
          <w:rFonts w:ascii="Times New Roman" w:hAnsi="Times New Roman"/>
        </w:rPr>
        <w:t>Všeobecné informácie</w:t>
      </w:r>
      <w:bookmarkEnd w:id="15"/>
      <w:bookmarkEnd w:id="16"/>
      <w:bookmarkEnd w:id="17"/>
      <w:bookmarkEnd w:id="18"/>
      <w:bookmarkEnd w:id="19"/>
      <w:bookmarkEnd w:id="20"/>
    </w:p>
    <w:p w14:paraId="7CF4C773" w14:textId="77777777" w:rsidR="00100F41" w:rsidRPr="00B369F4" w:rsidRDefault="00100F41" w:rsidP="003D05CD">
      <w:pPr>
        <w:pStyle w:val="Nadpis3"/>
        <w:jc w:val="left"/>
        <w:rPr>
          <w:rFonts w:ascii="Times New Roman" w:hAnsi="Times New Roman"/>
        </w:rPr>
      </w:pPr>
      <w:bookmarkStart w:id="21" w:name="_Toc355611537"/>
      <w:bookmarkStart w:id="22" w:name="_Toc24455975"/>
      <w:r w:rsidRPr="00B369F4">
        <w:rPr>
          <w:rFonts w:ascii="Times New Roman" w:hAnsi="Times New Roman"/>
        </w:rPr>
        <w:t xml:space="preserve">Identifikácia </w:t>
      </w:r>
      <w:r w:rsidR="001E041D" w:rsidRPr="00B369F4">
        <w:rPr>
          <w:rFonts w:ascii="Times New Roman" w:hAnsi="Times New Roman"/>
        </w:rPr>
        <w:t xml:space="preserve">verejného </w:t>
      </w:r>
      <w:r w:rsidRPr="00B369F4">
        <w:rPr>
          <w:rFonts w:ascii="Times New Roman" w:hAnsi="Times New Roman"/>
        </w:rPr>
        <w:t>obstarávateľa</w:t>
      </w:r>
      <w:bookmarkEnd w:id="21"/>
      <w:bookmarkEnd w:id="22"/>
    </w:p>
    <w:p w14:paraId="55948C4C" w14:textId="77777777" w:rsidR="003D352C" w:rsidRPr="00B369F4" w:rsidRDefault="003D352C" w:rsidP="003D352C">
      <w:pPr>
        <w:pStyle w:val="Zkladntext"/>
        <w:tabs>
          <w:tab w:val="left" w:pos="2552"/>
        </w:tabs>
        <w:ind w:left="567"/>
        <w:rPr>
          <w:b w:val="0"/>
          <w:bCs/>
          <w:sz w:val="20"/>
        </w:rPr>
      </w:pPr>
      <w:r w:rsidRPr="00B369F4">
        <w:rPr>
          <w:b w:val="0"/>
          <w:sz w:val="20"/>
        </w:rPr>
        <w:t>Názov organizácie:</w:t>
      </w:r>
      <w:r w:rsidRPr="00B369F4">
        <w:rPr>
          <w:b w:val="0"/>
          <w:sz w:val="20"/>
        </w:rPr>
        <w:tab/>
      </w:r>
      <w:r w:rsidRPr="00B369F4">
        <w:rPr>
          <w:b w:val="0"/>
          <w:bCs/>
          <w:sz w:val="20"/>
        </w:rPr>
        <w:t>Ministerstvo zdravotníctva Slovenskej republiky</w:t>
      </w:r>
    </w:p>
    <w:p w14:paraId="3ED733D3" w14:textId="77777777" w:rsidR="003D352C" w:rsidRPr="00B369F4" w:rsidRDefault="003D352C" w:rsidP="003D352C">
      <w:pPr>
        <w:pStyle w:val="Zkladntext"/>
        <w:tabs>
          <w:tab w:val="left" w:pos="2552"/>
        </w:tabs>
        <w:ind w:left="567"/>
        <w:rPr>
          <w:b w:val="0"/>
          <w:bCs/>
          <w:sz w:val="20"/>
        </w:rPr>
      </w:pPr>
      <w:r w:rsidRPr="00B369F4">
        <w:rPr>
          <w:b w:val="0"/>
          <w:sz w:val="20"/>
        </w:rPr>
        <w:t>Zastúpený</w:t>
      </w:r>
      <w:r w:rsidRPr="00B369F4">
        <w:rPr>
          <w:b w:val="0"/>
          <w:sz w:val="20"/>
        </w:rPr>
        <w:tab/>
        <w:t>Odbor verejného obstarávania</w:t>
      </w:r>
      <w:r w:rsidRPr="00B369F4">
        <w:rPr>
          <w:b w:val="0"/>
          <w:bCs/>
          <w:sz w:val="20"/>
        </w:rPr>
        <w:t xml:space="preserve"> </w:t>
      </w:r>
    </w:p>
    <w:p w14:paraId="60EBF4ED" w14:textId="77777777" w:rsidR="003D352C" w:rsidRPr="00B369F4" w:rsidRDefault="003D352C" w:rsidP="003D352C">
      <w:pPr>
        <w:pStyle w:val="Zkladntext"/>
        <w:tabs>
          <w:tab w:val="left" w:pos="2552"/>
        </w:tabs>
        <w:ind w:left="567"/>
        <w:rPr>
          <w:b w:val="0"/>
          <w:bCs/>
          <w:sz w:val="20"/>
        </w:rPr>
      </w:pPr>
      <w:r w:rsidRPr="00B369F4">
        <w:rPr>
          <w:b w:val="0"/>
          <w:sz w:val="20"/>
        </w:rPr>
        <w:t>Sídlo organizácie:</w:t>
      </w:r>
      <w:r w:rsidRPr="00B369F4">
        <w:rPr>
          <w:b w:val="0"/>
          <w:sz w:val="20"/>
        </w:rPr>
        <w:tab/>
      </w:r>
      <w:r w:rsidRPr="00B369F4">
        <w:rPr>
          <w:b w:val="0"/>
          <w:bCs/>
          <w:sz w:val="20"/>
        </w:rPr>
        <w:t>Limbová 2, 837 52 Bratislava</w:t>
      </w:r>
    </w:p>
    <w:p w14:paraId="572008AE" w14:textId="77777777" w:rsidR="003D352C" w:rsidRPr="00B369F4" w:rsidRDefault="003D352C" w:rsidP="003D352C">
      <w:pPr>
        <w:pStyle w:val="Zkladntext"/>
        <w:tabs>
          <w:tab w:val="left" w:pos="2552"/>
        </w:tabs>
        <w:ind w:left="567"/>
        <w:rPr>
          <w:b w:val="0"/>
          <w:sz w:val="20"/>
        </w:rPr>
      </w:pPr>
      <w:r w:rsidRPr="00B369F4">
        <w:rPr>
          <w:b w:val="0"/>
          <w:sz w:val="20"/>
        </w:rPr>
        <w:t>IČO:</w:t>
      </w:r>
      <w:r w:rsidRPr="00B369F4">
        <w:rPr>
          <w:b w:val="0"/>
          <w:sz w:val="20"/>
        </w:rPr>
        <w:tab/>
      </w:r>
      <w:r w:rsidR="00AD770D" w:rsidRPr="00B369F4">
        <w:rPr>
          <w:b w:val="0"/>
          <w:sz w:val="20"/>
        </w:rPr>
        <w:t>00</w:t>
      </w:r>
      <w:r w:rsidRPr="00B369F4">
        <w:rPr>
          <w:b w:val="0"/>
          <w:sz w:val="20"/>
        </w:rPr>
        <w:t>165565</w:t>
      </w:r>
    </w:p>
    <w:p w14:paraId="02F9DA39" w14:textId="1FA6736B" w:rsidR="003D352C" w:rsidRPr="00B369F4" w:rsidRDefault="003D352C" w:rsidP="003D352C">
      <w:pPr>
        <w:pStyle w:val="Zkladntext"/>
        <w:tabs>
          <w:tab w:val="left" w:pos="2552"/>
        </w:tabs>
        <w:ind w:left="567"/>
        <w:rPr>
          <w:b w:val="0"/>
          <w:sz w:val="20"/>
        </w:rPr>
      </w:pPr>
      <w:r w:rsidRPr="00B369F4">
        <w:rPr>
          <w:b w:val="0"/>
          <w:sz w:val="20"/>
        </w:rPr>
        <w:t>Kontaktná osoba:</w:t>
      </w:r>
      <w:r w:rsidRPr="00B369F4">
        <w:rPr>
          <w:b w:val="0"/>
          <w:sz w:val="20"/>
        </w:rPr>
        <w:tab/>
      </w:r>
      <w:r w:rsidR="0000346D" w:rsidRPr="00B369F4">
        <w:rPr>
          <w:b w:val="0"/>
          <w:sz w:val="20"/>
        </w:rPr>
        <w:t xml:space="preserve">Ing. </w:t>
      </w:r>
      <w:r w:rsidR="009B4CCC" w:rsidRPr="00B369F4">
        <w:rPr>
          <w:b w:val="0"/>
          <w:sz w:val="20"/>
        </w:rPr>
        <w:t>Martina Várošová</w:t>
      </w:r>
    </w:p>
    <w:p w14:paraId="46357C79" w14:textId="55B43630" w:rsidR="003D352C" w:rsidRPr="00B369F4" w:rsidRDefault="003D352C" w:rsidP="003D352C">
      <w:pPr>
        <w:pStyle w:val="Zkladntext"/>
        <w:tabs>
          <w:tab w:val="left" w:pos="2552"/>
        </w:tabs>
        <w:ind w:left="567"/>
        <w:rPr>
          <w:b w:val="0"/>
          <w:sz w:val="20"/>
        </w:rPr>
      </w:pPr>
      <w:r w:rsidRPr="00B369F4">
        <w:rPr>
          <w:b w:val="0"/>
          <w:sz w:val="20"/>
        </w:rPr>
        <w:t>Telefón:</w:t>
      </w:r>
      <w:r w:rsidRPr="00B369F4">
        <w:rPr>
          <w:b w:val="0"/>
          <w:sz w:val="20"/>
        </w:rPr>
        <w:tab/>
      </w:r>
      <w:r w:rsidR="0000346D" w:rsidRPr="00B369F4">
        <w:rPr>
          <w:b w:val="0"/>
          <w:sz w:val="20"/>
        </w:rPr>
        <w:t xml:space="preserve">+421/2 </w:t>
      </w:r>
      <w:r w:rsidR="009B4CCC" w:rsidRPr="00B369F4">
        <w:rPr>
          <w:b w:val="0"/>
          <w:sz w:val="20"/>
        </w:rPr>
        <w:t>5937326</w:t>
      </w:r>
    </w:p>
    <w:p w14:paraId="4991BC50" w14:textId="4321E8FD" w:rsidR="000F2B46" w:rsidRPr="00B369F4" w:rsidRDefault="006E683B" w:rsidP="003D352C">
      <w:pPr>
        <w:pStyle w:val="Zkladntext"/>
        <w:tabs>
          <w:tab w:val="left" w:pos="2552"/>
        </w:tabs>
        <w:ind w:left="567"/>
        <w:rPr>
          <w:rStyle w:val="Hypertextovprepojenie"/>
          <w:b w:val="0"/>
          <w:color w:val="auto"/>
          <w:sz w:val="20"/>
          <w:u w:val="none"/>
        </w:rPr>
      </w:pPr>
      <w:r w:rsidRPr="00B369F4">
        <w:rPr>
          <w:b w:val="0"/>
          <w:sz w:val="20"/>
        </w:rPr>
        <w:t>E-</w:t>
      </w:r>
      <w:r w:rsidR="003D352C" w:rsidRPr="00B369F4">
        <w:rPr>
          <w:b w:val="0"/>
          <w:sz w:val="20"/>
        </w:rPr>
        <w:t>mail:</w:t>
      </w:r>
      <w:r w:rsidR="003D352C" w:rsidRPr="00B369F4">
        <w:rPr>
          <w:b w:val="0"/>
          <w:sz w:val="20"/>
        </w:rPr>
        <w:tab/>
      </w:r>
      <w:hyperlink r:id="rId9" w:history="1"/>
      <w:r w:rsidR="009B4CCC" w:rsidRPr="00B369F4">
        <w:rPr>
          <w:b w:val="0"/>
          <w:sz w:val="20"/>
        </w:rPr>
        <w:t>martina.varosova@</w:t>
      </w:r>
      <w:r w:rsidR="000F2B46" w:rsidRPr="00B369F4">
        <w:rPr>
          <w:b w:val="0"/>
          <w:sz w:val="20"/>
        </w:rPr>
        <w:t>health.gov.sk</w:t>
      </w:r>
    </w:p>
    <w:p w14:paraId="2CC941D9" w14:textId="77777777" w:rsidR="00100F41" w:rsidRPr="00B369F4" w:rsidRDefault="006E683B" w:rsidP="006E683B">
      <w:pPr>
        <w:ind w:left="567"/>
        <w:rPr>
          <w:rFonts w:ascii="Times New Roman" w:hAnsi="Times New Roman"/>
          <w:szCs w:val="20"/>
        </w:rPr>
      </w:pPr>
      <w:r w:rsidRPr="00B369F4">
        <w:rPr>
          <w:rFonts w:ascii="Times New Roman" w:hAnsi="Times New Roman"/>
          <w:szCs w:val="20"/>
        </w:rPr>
        <w:t xml:space="preserve">Adresa stránky, kde je možný prístup k dokumentácií VO: </w:t>
      </w:r>
      <w:hyperlink r:id="rId10" w:history="1">
        <w:r w:rsidR="00AD770D" w:rsidRPr="00B369F4">
          <w:rPr>
            <w:rStyle w:val="Hypertextovprepojenie"/>
            <w:rFonts w:ascii="Times New Roman" w:hAnsi="Times New Roman"/>
            <w:szCs w:val="20"/>
          </w:rPr>
          <w:t>https://josephine.proebiz.com/</w:t>
        </w:r>
      </w:hyperlink>
    </w:p>
    <w:p w14:paraId="3FEFFE12" w14:textId="77777777" w:rsidR="00100F41" w:rsidRPr="00B369F4" w:rsidRDefault="00100F41" w:rsidP="006C2FF6">
      <w:pPr>
        <w:pStyle w:val="Nadpis3"/>
        <w:rPr>
          <w:rFonts w:ascii="Times New Roman" w:hAnsi="Times New Roman"/>
          <w:sz w:val="20"/>
          <w:szCs w:val="20"/>
        </w:rPr>
      </w:pPr>
      <w:bookmarkStart w:id="23" w:name="_Toc355611538"/>
      <w:bookmarkStart w:id="24" w:name="_Toc24455976"/>
      <w:r w:rsidRPr="00B369F4">
        <w:rPr>
          <w:rFonts w:ascii="Times New Roman" w:hAnsi="Times New Roman"/>
          <w:sz w:val="20"/>
          <w:szCs w:val="20"/>
        </w:rPr>
        <w:t>Predmet zákazky</w:t>
      </w:r>
      <w:bookmarkEnd w:id="23"/>
      <w:bookmarkEnd w:id="24"/>
    </w:p>
    <w:p w14:paraId="74F2C304"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Názov predmetu zákazky:</w:t>
      </w:r>
    </w:p>
    <w:p w14:paraId="20305F6D" w14:textId="03F94A41" w:rsidR="00100F41" w:rsidRPr="00B369F4" w:rsidRDefault="00100F41" w:rsidP="00E9754D">
      <w:pPr>
        <w:ind w:left="993"/>
        <w:jc w:val="center"/>
        <w:rPr>
          <w:rFonts w:ascii="Times New Roman" w:hAnsi="Times New Roman"/>
          <w:b/>
        </w:rPr>
      </w:pPr>
      <w:r w:rsidRPr="00B369F4">
        <w:rPr>
          <w:rFonts w:ascii="Times New Roman" w:hAnsi="Times New Roman"/>
          <w:b/>
        </w:rPr>
        <w:t>„</w:t>
      </w:r>
      <w:r w:rsidR="009B4CCC" w:rsidRPr="00B369F4">
        <w:rPr>
          <w:rFonts w:ascii="Times New Roman" w:hAnsi="Times New Roman"/>
          <w:b/>
          <w:sz w:val="22"/>
          <w:szCs w:val="22"/>
        </w:rPr>
        <w:t>Tvorba a zavedenie Portálu vzdelávania zdravotníckych pracovníkov v ďalšom vzdelávaní</w:t>
      </w:r>
      <w:r w:rsidRPr="00B369F4">
        <w:rPr>
          <w:rFonts w:ascii="Times New Roman" w:hAnsi="Times New Roman"/>
          <w:b/>
        </w:rPr>
        <w:t>“</w:t>
      </w:r>
    </w:p>
    <w:p w14:paraId="7AC98C85" w14:textId="77777777" w:rsidR="00100F41" w:rsidRPr="00B369F4" w:rsidRDefault="00100F41" w:rsidP="00B90332">
      <w:pPr>
        <w:ind w:left="993"/>
        <w:rPr>
          <w:rFonts w:ascii="Times New Roman" w:hAnsi="Times New Roman"/>
        </w:rPr>
      </w:pPr>
    </w:p>
    <w:p w14:paraId="2120C5CD" w14:textId="77777777" w:rsidR="003D352C" w:rsidRPr="00B369F4" w:rsidRDefault="009726D0" w:rsidP="0022241C">
      <w:pPr>
        <w:pStyle w:val="Zkladntext"/>
        <w:numPr>
          <w:ilvl w:val="1"/>
          <w:numId w:val="1"/>
        </w:numPr>
        <w:autoSpaceDE w:val="0"/>
        <w:autoSpaceDN w:val="0"/>
        <w:ind w:hanging="501"/>
        <w:rPr>
          <w:b w:val="0"/>
          <w:bCs/>
          <w:iCs/>
          <w:sz w:val="20"/>
        </w:rPr>
      </w:pPr>
      <w:bookmarkStart w:id="25" w:name="_Toc355611539"/>
      <w:r w:rsidRPr="00B369F4">
        <w:rPr>
          <w:b w:val="0"/>
          <w:sz w:val="20"/>
        </w:rPr>
        <w:t xml:space="preserve"> </w:t>
      </w:r>
      <w:r w:rsidR="003D352C" w:rsidRPr="00B369F4">
        <w:rPr>
          <w:b w:val="0"/>
          <w:sz w:val="20"/>
        </w:rPr>
        <w:t>Stručný opis predmetu zákazky:</w:t>
      </w:r>
      <w:r w:rsidR="003D352C" w:rsidRPr="00B369F4">
        <w:rPr>
          <w:b w:val="0"/>
          <w:bCs/>
          <w:iCs/>
          <w:sz w:val="20"/>
        </w:rPr>
        <w:t xml:space="preserve"> </w:t>
      </w:r>
    </w:p>
    <w:p w14:paraId="3E74646C" w14:textId="77777777" w:rsidR="00D3397F" w:rsidRDefault="00D3397F" w:rsidP="00D3397F">
      <w:pPr>
        <w:pStyle w:val="Zkladntext"/>
        <w:tabs>
          <w:tab w:val="num" w:pos="851"/>
          <w:tab w:val="num" w:pos="1276"/>
        </w:tabs>
        <w:autoSpaceDE w:val="0"/>
        <w:autoSpaceDN w:val="0"/>
        <w:ind w:left="993"/>
        <w:rPr>
          <w:b w:val="0"/>
          <w:sz w:val="20"/>
        </w:rPr>
      </w:pPr>
    </w:p>
    <w:p w14:paraId="01510A24" w14:textId="1484C793" w:rsidR="00540332" w:rsidRDefault="009B4CCC" w:rsidP="00D3397F">
      <w:pPr>
        <w:pStyle w:val="Zkladntext"/>
        <w:tabs>
          <w:tab w:val="num" w:pos="851"/>
          <w:tab w:val="num" w:pos="1276"/>
        </w:tabs>
        <w:autoSpaceDE w:val="0"/>
        <w:autoSpaceDN w:val="0"/>
        <w:ind w:left="993"/>
        <w:rPr>
          <w:b w:val="0"/>
          <w:sz w:val="20"/>
        </w:rPr>
      </w:pPr>
      <w:r w:rsidRPr="00B369F4">
        <w:rPr>
          <w:b w:val="0"/>
          <w:sz w:val="20"/>
        </w:rPr>
        <w:t>Predmetom zákazky je vytvorenie a dodanie Portálu vzdelávania zdravotníckych pracovníkov v ďalšom vzdelávaní/diela na mieru podľa požiadavky verejného obstarávateľa vrátane vytvorenia dátovej/obsahovej platformy do Portálu vzdelávania zdravotníckych pracovníkov v ďalšom vzdelávaní a spravovania a využitia dátového obsahu</w:t>
      </w:r>
      <w:r w:rsidR="00D3397F">
        <w:rPr>
          <w:b w:val="0"/>
          <w:sz w:val="20"/>
        </w:rPr>
        <w:t>.</w:t>
      </w:r>
      <w:r w:rsidR="00540332" w:rsidRPr="00B369F4">
        <w:rPr>
          <w:b w:val="0"/>
          <w:sz w:val="20"/>
        </w:rPr>
        <w:t xml:space="preserve"> </w:t>
      </w:r>
    </w:p>
    <w:p w14:paraId="44E90E45" w14:textId="77777777" w:rsidR="00D3397F" w:rsidRPr="00B369F4" w:rsidRDefault="00D3397F" w:rsidP="00D3397F">
      <w:pPr>
        <w:pStyle w:val="Zkladntext"/>
        <w:tabs>
          <w:tab w:val="num" w:pos="851"/>
          <w:tab w:val="num" w:pos="1276"/>
        </w:tabs>
        <w:autoSpaceDE w:val="0"/>
        <w:autoSpaceDN w:val="0"/>
        <w:ind w:left="993"/>
        <w:rPr>
          <w:b w:val="0"/>
          <w:sz w:val="20"/>
        </w:rPr>
      </w:pPr>
    </w:p>
    <w:p w14:paraId="1CFEB131" w14:textId="4CBFC680" w:rsidR="003E4CCA" w:rsidRPr="00B369F4" w:rsidRDefault="003E4CCA" w:rsidP="0022241C">
      <w:pPr>
        <w:pStyle w:val="Zkladntext"/>
        <w:tabs>
          <w:tab w:val="num" w:pos="851"/>
          <w:tab w:val="num" w:pos="1276"/>
        </w:tabs>
        <w:autoSpaceDE w:val="0"/>
        <w:autoSpaceDN w:val="0"/>
        <w:ind w:left="993"/>
        <w:rPr>
          <w:b w:val="0"/>
          <w:sz w:val="20"/>
        </w:rPr>
      </w:pPr>
      <w:r w:rsidRPr="00B369F4">
        <w:rPr>
          <w:b w:val="0"/>
          <w:sz w:val="20"/>
        </w:rPr>
        <w:t xml:space="preserve">Podrobné vymedzenie predmetu zákazky je uvedené v časti </w:t>
      </w:r>
      <w:r w:rsidR="008A2018">
        <w:rPr>
          <w:b w:val="0"/>
          <w:i/>
          <w:sz w:val="20"/>
        </w:rPr>
        <w:t>B.1</w:t>
      </w:r>
      <w:r w:rsidRPr="008A2018">
        <w:rPr>
          <w:b w:val="0"/>
          <w:i/>
          <w:sz w:val="20"/>
        </w:rPr>
        <w:t xml:space="preserve"> Opis predmetu zákazky </w:t>
      </w:r>
      <w:r w:rsidRPr="00B369F4">
        <w:rPr>
          <w:b w:val="0"/>
          <w:sz w:val="20"/>
        </w:rPr>
        <w:t>a v </w:t>
      </w:r>
      <w:r w:rsidRPr="008A2018">
        <w:rPr>
          <w:b w:val="0"/>
          <w:i/>
          <w:sz w:val="20"/>
        </w:rPr>
        <w:t>B.2</w:t>
      </w:r>
      <w:r w:rsidR="008A2018">
        <w:rPr>
          <w:b w:val="0"/>
          <w:i/>
          <w:sz w:val="20"/>
        </w:rPr>
        <w:t xml:space="preserve"> </w:t>
      </w:r>
      <w:r w:rsidRPr="008A2018">
        <w:rPr>
          <w:b w:val="0"/>
          <w:i/>
          <w:sz w:val="20"/>
        </w:rPr>
        <w:t xml:space="preserve">Návrh </w:t>
      </w:r>
      <w:r w:rsidR="009B4CCC" w:rsidRPr="008A2018">
        <w:rPr>
          <w:b w:val="0"/>
          <w:i/>
          <w:sz w:val="20"/>
        </w:rPr>
        <w:t>zmluvy o dielo</w:t>
      </w:r>
      <w:r w:rsidRPr="008A2018">
        <w:rPr>
          <w:b w:val="0"/>
          <w:i/>
          <w:sz w:val="20"/>
        </w:rPr>
        <w:t xml:space="preserve"> – obchodné podmienky dodania predmetu zákazky</w:t>
      </w:r>
      <w:r w:rsidR="00540332" w:rsidRPr="00B369F4">
        <w:rPr>
          <w:b w:val="0"/>
          <w:sz w:val="20"/>
        </w:rPr>
        <w:t>, týchto súťažných podkladov (ďalej len</w:t>
      </w:r>
      <w:r w:rsidR="00540332" w:rsidRPr="00B369F4">
        <w:rPr>
          <w:sz w:val="20"/>
        </w:rPr>
        <w:t xml:space="preserve"> „</w:t>
      </w:r>
      <w:r w:rsidR="00540332" w:rsidRPr="00B369F4">
        <w:rPr>
          <w:b w:val="0"/>
          <w:sz w:val="20"/>
        </w:rPr>
        <w:t>SP“)</w:t>
      </w:r>
      <w:r w:rsidRPr="00B369F4">
        <w:rPr>
          <w:b w:val="0"/>
          <w:sz w:val="20"/>
        </w:rPr>
        <w:t>.</w:t>
      </w:r>
    </w:p>
    <w:p w14:paraId="71E05B6C" w14:textId="77777777" w:rsidR="003D352C" w:rsidRPr="00B369F4" w:rsidRDefault="003D352C" w:rsidP="003D352C">
      <w:pPr>
        <w:pStyle w:val="Zkladntext"/>
        <w:tabs>
          <w:tab w:val="num" w:pos="851"/>
          <w:tab w:val="num" w:pos="1276"/>
        </w:tabs>
        <w:autoSpaceDE w:val="0"/>
        <w:autoSpaceDN w:val="0"/>
        <w:ind w:left="709"/>
        <w:rPr>
          <w:b w:val="0"/>
          <w:sz w:val="20"/>
        </w:rPr>
      </w:pPr>
    </w:p>
    <w:p w14:paraId="47203389" w14:textId="77777777" w:rsidR="00C434B3" w:rsidRPr="00B369F4" w:rsidRDefault="003D352C" w:rsidP="0022241C">
      <w:pPr>
        <w:pStyle w:val="Zkladntext"/>
        <w:numPr>
          <w:ilvl w:val="1"/>
          <w:numId w:val="1"/>
        </w:numPr>
        <w:tabs>
          <w:tab w:val="num" w:pos="1342"/>
        </w:tabs>
        <w:autoSpaceDE w:val="0"/>
        <w:autoSpaceDN w:val="0"/>
        <w:ind w:hanging="501"/>
        <w:rPr>
          <w:b w:val="0"/>
          <w:sz w:val="20"/>
        </w:rPr>
      </w:pPr>
      <w:r w:rsidRPr="00B369F4">
        <w:rPr>
          <w:b w:val="0"/>
          <w:sz w:val="20"/>
        </w:rPr>
        <w:t>Číselné kódy predmetu zákazky pre hlavný predmet a doplňujúce predmety z Hlavného slovníka  obstarávania prípadne z Doplnkového slovníka Spo</w:t>
      </w:r>
      <w:r w:rsidR="0000346D" w:rsidRPr="00B369F4">
        <w:rPr>
          <w:b w:val="0"/>
          <w:sz w:val="20"/>
        </w:rPr>
        <w:t>ločného slovníka obstarávania (</w:t>
      </w:r>
      <w:r w:rsidRPr="00B369F4">
        <w:rPr>
          <w:b w:val="0"/>
          <w:sz w:val="20"/>
        </w:rPr>
        <w:t>CPV</w:t>
      </w:r>
      <w:r w:rsidR="00C434B3" w:rsidRPr="00B369F4">
        <w:rPr>
          <w:b w:val="0"/>
          <w:sz w:val="20"/>
        </w:rPr>
        <w:t>):</w:t>
      </w:r>
    </w:p>
    <w:p w14:paraId="3965E337" w14:textId="065C8DAF" w:rsidR="00C434B3" w:rsidRPr="00B369F4" w:rsidRDefault="00D45B3D" w:rsidP="00621DC5">
      <w:pPr>
        <w:pStyle w:val="Zkladntext"/>
        <w:autoSpaceDE w:val="0"/>
        <w:autoSpaceDN w:val="0"/>
        <w:ind w:left="720" w:firstLine="131"/>
        <w:rPr>
          <w:sz w:val="20"/>
        </w:rPr>
      </w:pPr>
      <w:r>
        <w:rPr>
          <w:b w:val="0"/>
          <w:sz w:val="20"/>
        </w:rPr>
        <w:t xml:space="preserve"> </w:t>
      </w:r>
      <w:r w:rsidR="00EF6D78" w:rsidRPr="00B369F4">
        <w:rPr>
          <w:b w:val="0"/>
          <w:sz w:val="20"/>
        </w:rPr>
        <w:t xml:space="preserve"> </w:t>
      </w:r>
      <w:r w:rsidR="00C434B3" w:rsidRPr="00B369F4">
        <w:rPr>
          <w:b w:val="0"/>
          <w:sz w:val="20"/>
        </w:rPr>
        <w:t xml:space="preserve">Hlavný kód CPV: </w:t>
      </w:r>
      <w:r w:rsidR="00621DC5" w:rsidRPr="00B369F4">
        <w:rPr>
          <w:b w:val="0"/>
          <w:sz w:val="20"/>
        </w:rPr>
        <w:tab/>
      </w:r>
      <w:r w:rsidR="009B4CCC" w:rsidRPr="00B369F4">
        <w:rPr>
          <w:sz w:val="20"/>
        </w:rPr>
        <w:t>72222300-0</w:t>
      </w:r>
      <w:r w:rsidR="009B4CCC" w:rsidRPr="00B369F4">
        <w:rPr>
          <w:sz w:val="20"/>
        </w:rPr>
        <w:tab/>
        <w:t>Služby informačných technológií</w:t>
      </w:r>
    </w:p>
    <w:p w14:paraId="5C08C31D" w14:textId="05D82A19" w:rsidR="00621DC5" w:rsidRPr="00B369F4" w:rsidRDefault="00621DC5" w:rsidP="00EF6D78">
      <w:pPr>
        <w:pStyle w:val="Zkladntext"/>
        <w:autoSpaceDE w:val="0"/>
        <w:autoSpaceDN w:val="0"/>
        <w:ind w:left="4253" w:hanging="3326"/>
        <w:rPr>
          <w:b w:val="0"/>
          <w:sz w:val="20"/>
        </w:rPr>
      </w:pPr>
      <w:r w:rsidRPr="00B369F4">
        <w:rPr>
          <w:b w:val="0"/>
          <w:sz w:val="20"/>
        </w:rPr>
        <w:t xml:space="preserve">Doplňujúci kód CPV: </w:t>
      </w:r>
      <w:r w:rsidR="00D45B3D">
        <w:rPr>
          <w:b w:val="0"/>
          <w:sz w:val="20"/>
        </w:rPr>
        <w:t xml:space="preserve"> </w:t>
      </w:r>
      <w:r w:rsidR="00D8022B">
        <w:rPr>
          <w:b w:val="0"/>
          <w:sz w:val="20"/>
        </w:rPr>
        <w:t xml:space="preserve"> </w:t>
      </w:r>
      <w:r w:rsidR="00F623BF">
        <w:rPr>
          <w:sz w:val="20"/>
        </w:rPr>
        <w:t>72267100-0</w:t>
      </w:r>
      <w:r w:rsidR="00EF6D78" w:rsidRPr="00B369F4">
        <w:rPr>
          <w:sz w:val="20"/>
        </w:rPr>
        <w:tab/>
        <w:t>Údržba programového vybavenia (</w:t>
      </w:r>
      <w:r w:rsidR="00F623BF" w:rsidRPr="00B369F4">
        <w:rPr>
          <w:sz w:val="20"/>
        </w:rPr>
        <w:t>softvér</w:t>
      </w:r>
      <w:r w:rsidR="00EF6D78" w:rsidRPr="00B369F4">
        <w:rPr>
          <w:sz w:val="20"/>
        </w:rPr>
        <w:t>) informačných technológií</w:t>
      </w:r>
    </w:p>
    <w:p w14:paraId="14CA83A8" w14:textId="77777777" w:rsidR="00C434B3" w:rsidRPr="00B369F4" w:rsidRDefault="00C434B3" w:rsidP="00C434B3">
      <w:pPr>
        <w:pStyle w:val="Zkladntext"/>
        <w:autoSpaceDE w:val="0"/>
        <w:autoSpaceDN w:val="0"/>
        <w:ind w:left="720"/>
        <w:jc w:val="left"/>
        <w:rPr>
          <w:b w:val="0"/>
          <w:sz w:val="20"/>
        </w:rPr>
      </w:pPr>
    </w:p>
    <w:p w14:paraId="3829933B" w14:textId="7871EB3B" w:rsidR="003D352C" w:rsidRPr="00B369F4" w:rsidRDefault="00B26127" w:rsidP="0022241C">
      <w:pPr>
        <w:pStyle w:val="Zkladntext"/>
        <w:numPr>
          <w:ilvl w:val="1"/>
          <w:numId w:val="1"/>
        </w:numPr>
        <w:autoSpaceDE w:val="0"/>
        <w:autoSpaceDN w:val="0"/>
        <w:ind w:hanging="501"/>
        <w:rPr>
          <w:b w:val="0"/>
          <w:sz w:val="20"/>
        </w:rPr>
      </w:pPr>
      <w:r>
        <w:rPr>
          <w:b w:val="0"/>
          <w:sz w:val="20"/>
        </w:rPr>
        <w:t xml:space="preserve"> </w:t>
      </w:r>
      <w:r w:rsidR="003D352C" w:rsidRPr="00B369F4">
        <w:rPr>
          <w:b w:val="0"/>
          <w:sz w:val="20"/>
        </w:rPr>
        <w:t xml:space="preserve">Predpokladané množstvo a rozsah predmetu zákazky: </w:t>
      </w:r>
    </w:p>
    <w:p w14:paraId="2161677E" w14:textId="2726971D" w:rsidR="006A54D1" w:rsidRPr="00B369F4" w:rsidRDefault="00830B1C" w:rsidP="00821569">
      <w:pPr>
        <w:pStyle w:val="Zkladntext"/>
        <w:autoSpaceDE w:val="0"/>
        <w:autoSpaceDN w:val="0"/>
        <w:ind w:left="1800" w:right="282" w:hanging="807"/>
        <w:rPr>
          <w:b w:val="0"/>
          <w:sz w:val="20"/>
        </w:rPr>
      </w:pPr>
      <w:r w:rsidRPr="00B369F4">
        <w:rPr>
          <w:b w:val="0"/>
          <w:sz w:val="20"/>
        </w:rPr>
        <w:t>P</w:t>
      </w:r>
      <w:r w:rsidR="003D352C" w:rsidRPr="00B369F4">
        <w:rPr>
          <w:b w:val="0"/>
          <w:sz w:val="20"/>
        </w:rPr>
        <w:t xml:space="preserve">redpokladaná hodnota predmetu zákazky je stanovená vo výške: </w:t>
      </w:r>
      <w:r w:rsidR="00821569">
        <w:rPr>
          <w:b w:val="0"/>
          <w:sz w:val="20"/>
        </w:rPr>
        <w:t xml:space="preserve"> </w:t>
      </w:r>
      <w:r w:rsidR="009B4CCC" w:rsidRPr="00B369F4">
        <w:rPr>
          <w:sz w:val="20"/>
        </w:rPr>
        <w:t>750.000,00</w:t>
      </w:r>
      <w:r w:rsidR="003D352C" w:rsidRPr="00B369F4" w:rsidDel="0013099D">
        <w:rPr>
          <w:sz w:val="20"/>
        </w:rPr>
        <w:t xml:space="preserve"> </w:t>
      </w:r>
      <w:r w:rsidR="00114754" w:rsidRPr="00B369F4">
        <w:rPr>
          <w:sz w:val="20"/>
        </w:rPr>
        <w:t xml:space="preserve">EUR </w:t>
      </w:r>
      <w:r w:rsidR="003D352C" w:rsidRPr="00B369F4">
        <w:rPr>
          <w:sz w:val="20"/>
        </w:rPr>
        <w:t>bez DPH.</w:t>
      </w:r>
      <w:r w:rsidR="003D352C" w:rsidRPr="00B369F4">
        <w:rPr>
          <w:b w:val="0"/>
          <w:sz w:val="20"/>
        </w:rPr>
        <w:t xml:space="preserve"> </w:t>
      </w:r>
    </w:p>
    <w:p w14:paraId="30CC0C2A" w14:textId="4652452C" w:rsidR="0069255A" w:rsidRPr="00B369F4" w:rsidRDefault="00F4406B" w:rsidP="00821569">
      <w:pPr>
        <w:pStyle w:val="Zkladntext"/>
        <w:autoSpaceDE w:val="0"/>
        <w:autoSpaceDN w:val="0"/>
        <w:ind w:left="3119" w:right="282" w:hanging="2126"/>
        <w:rPr>
          <w:b w:val="0"/>
          <w:sz w:val="20"/>
        </w:rPr>
      </w:pPr>
      <w:r w:rsidRPr="00B369F4">
        <w:rPr>
          <w:b w:val="0"/>
          <w:sz w:val="20"/>
        </w:rPr>
        <w:t xml:space="preserve">Predpokladané množstvo: </w:t>
      </w:r>
      <w:r w:rsidR="009B4CCC" w:rsidRPr="00B369F4">
        <w:rPr>
          <w:b w:val="0"/>
          <w:sz w:val="20"/>
        </w:rPr>
        <w:t>Portál vzdelávania zdravotníckych pracovníkov pre</w:t>
      </w:r>
      <w:r w:rsidR="00913151" w:rsidRPr="00B369F4">
        <w:rPr>
          <w:b w:val="0"/>
          <w:sz w:val="20"/>
        </w:rPr>
        <w:t xml:space="preserve"> MZ SR. </w:t>
      </w:r>
      <w:r w:rsidR="006A54D1" w:rsidRPr="00B369F4">
        <w:rPr>
          <w:b w:val="0"/>
          <w:sz w:val="20"/>
        </w:rPr>
        <w:t xml:space="preserve">Podrobné vymedzenie predmetu zákazky tvorí časť </w:t>
      </w:r>
      <w:r w:rsidR="006A54D1" w:rsidRPr="00157F37">
        <w:rPr>
          <w:b w:val="0"/>
          <w:i/>
          <w:sz w:val="20"/>
        </w:rPr>
        <w:t xml:space="preserve">B.1 Opis predmetu zákazky </w:t>
      </w:r>
      <w:r w:rsidR="006A54D1" w:rsidRPr="00B369F4">
        <w:rPr>
          <w:b w:val="0"/>
          <w:sz w:val="20"/>
        </w:rPr>
        <w:t>týchto súťažných podkladov.</w:t>
      </w:r>
      <w:r w:rsidRPr="00B369F4">
        <w:rPr>
          <w:b w:val="0"/>
          <w:sz w:val="20"/>
        </w:rPr>
        <w:t xml:space="preserve"> </w:t>
      </w:r>
    </w:p>
    <w:p w14:paraId="1EFB745D" w14:textId="77777777" w:rsidR="00100F41" w:rsidRPr="00B369F4" w:rsidRDefault="00100F41" w:rsidP="003D352C">
      <w:pPr>
        <w:pStyle w:val="Nadpis3"/>
        <w:rPr>
          <w:rFonts w:ascii="Times New Roman" w:hAnsi="Times New Roman"/>
        </w:rPr>
      </w:pPr>
      <w:bookmarkStart w:id="26" w:name="_Toc24455977"/>
      <w:r w:rsidRPr="00B369F4">
        <w:rPr>
          <w:rFonts w:ascii="Times New Roman" w:hAnsi="Times New Roman"/>
        </w:rPr>
        <w:t>Rozdelenie predmetu zákazky</w:t>
      </w:r>
      <w:bookmarkEnd w:id="25"/>
      <w:bookmarkEnd w:id="26"/>
    </w:p>
    <w:p w14:paraId="2FABC3BE" w14:textId="77777777" w:rsidR="00242FBF" w:rsidRPr="00B369F4" w:rsidRDefault="00830B1C" w:rsidP="00830B1C">
      <w:pPr>
        <w:numPr>
          <w:ilvl w:val="1"/>
          <w:numId w:val="1"/>
        </w:numPr>
        <w:ind w:left="1021" w:hanging="567"/>
        <w:rPr>
          <w:rFonts w:ascii="Times New Roman" w:hAnsi="Times New Roman"/>
        </w:rPr>
      </w:pPr>
      <w:bookmarkStart w:id="27" w:name="_Toc355611540"/>
      <w:r w:rsidRPr="00B369F4">
        <w:rPr>
          <w:rFonts w:ascii="Times New Roman" w:hAnsi="Times New Roman"/>
        </w:rPr>
        <w:t>Predmet zákazky nie je rozdelený na časti. Uchádzač musí predložiť cenovú ponuku na celý predmet zákazky podľa špecifikácie predmetu zákazky uvedenej v oddiel</w:t>
      </w:r>
      <w:r w:rsidR="009F443D" w:rsidRPr="00B369F4">
        <w:rPr>
          <w:rFonts w:ascii="Times New Roman" w:hAnsi="Times New Roman"/>
        </w:rPr>
        <w:t>e</w:t>
      </w:r>
      <w:r w:rsidRPr="00B369F4">
        <w:rPr>
          <w:rFonts w:ascii="Times New Roman" w:hAnsi="Times New Roman"/>
        </w:rPr>
        <w:t xml:space="preserve"> </w:t>
      </w:r>
      <w:r w:rsidRPr="00B369F4">
        <w:rPr>
          <w:rFonts w:ascii="Times New Roman" w:hAnsi="Times New Roman"/>
          <w:i/>
          <w:iCs/>
        </w:rPr>
        <w:t>B.1 Opis predmetu zákazky</w:t>
      </w:r>
      <w:r w:rsidR="009F443D" w:rsidRPr="00B369F4">
        <w:rPr>
          <w:rFonts w:ascii="Times New Roman" w:hAnsi="Times New Roman"/>
          <w:i/>
          <w:iCs/>
        </w:rPr>
        <w:t>,</w:t>
      </w:r>
      <w:r w:rsidRPr="00B369F4">
        <w:rPr>
          <w:rFonts w:ascii="Times New Roman" w:hAnsi="Times New Roman"/>
        </w:rPr>
        <w:t xml:space="preserve"> týchto súťažných podkladov.</w:t>
      </w:r>
    </w:p>
    <w:p w14:paraId="6B810D16" w14:textId="77777777" w:rsidR="00830B1C" w:rsidRPr="00B369F4" w:rsidRDefault="00830B1C" w:rsidP="00242FBF">
      <w:pPr>
        <w:ind w:left="454"/>
        <w:rPr>
          <w:rFonts w:ascii="Times New Roman" w:hAnsi="Times New Roman"/>
        </w:rPr>
      </w:pPr>
      <w:r w:rsidRPr="00B369F4">
        <w:rPr>
          <w:rFonts w:ascii="Times New Roman" w:hAnsi="Times New Roman"/>
        </w:rPr>
        <w:t xml:space="preserve"> </w:t>
      </w:r>
    </w:p>
    <w:p w14:paraId="50E0069E" w14:textId="19B75235" w:rsidR="00242FBF" w:rsidRPr="00B369F4" w:rsidRDefault="00242FBF" w:rsidP="00830B1C">
      <w:pPr>
        <w:numPr>
          <w:ilvl w:val="1"/>
          <w:numId w:val="1"/>
        </w:numPr>
        <w:ind w:left="1021" w:hanging="567"/>
        <w:rPr>
          <w:rFonts w:ascii="Times New Roman" w:hAnsi="Times New Roman"/>
          <w:szCs w:val="20"/>
        </w:rPr>
      </w:pPr>
      <w:r w:rsidRPr="00B369F4">
        <w:rPr>
          <w:rFonts w:ascii="Times New Roman" w:hAnsi="Times New Roman"/>
          <w:color w:val="000000"/>
          <w:szCs w:val="20"/>
        </w:rPr>
        <w:t xml:space="preserve">Verejný obstarávateľ nerozdelil zákazku na časti vzhľadom na povahu predmetu zákazky, ktorým je </w:t>
      </w:r>
      <w:r w:rsidR="009B4CCC" w:rsidRPr="00B369F4">
        <w:rPr>
          <w:rFonts w:ascii="Times New Roman" w:hAnsi="Times New Roman"/>
        </w:rPr>
        <w:t>vytvorenie a dodanie Portálu vzdelávania zdravotníckych pracovníkov v ďalšom vzdelávaní a</w:t>
      </w:r>
      <w:r w:rsidRPr="00B369F4">
        <w:rPr>
          <w:rFonts w:ascii="Times New Roman" w:hAnsi="Times New Roman"/>
          <w:color w:val="000000"/>
          <w:szCs w:val="20"/>
        </w:rPr>
        <w:t xml:space="preserve"> nie je možné, aby tieto služby poskytovali rôzni poskytovatelia, lebo ide o jeden funkčný celok predmetu zákazky.</w:t>
      </w:r>
      <w:r w:rsidR="00C11904" w:rsidRPr="00B369F4">
        <w:rPr>
          <w:rFonts w:ascii="Times New Roman" w:hAnsi="Times New Roman"/>
          <w:color w:val="000000"/>
          <w:szCs w:val="20"/>
        </w:rPr>
        <w:t xml:space="preserve"> </w:t>
      </w:r>
      <w:r w:rsidRPr="00B369F4">
        <w:rPr>
          <w:rFonts w:ascii="Times New Roman" w:hAnsi="Times New Roman"/>
          <w:color w:val="000000"/>
          <w:szCs w:val="20"/>
        </w:rPr>
        <w:t>Na trhu aktuálne pôsobí dostatok spoločností, ktoré dokážu dodať celý predmet zákazky ako celok a ktoré sú prevažne malými alebo strednými podnikmi. Na trhu existuje vhodné prostredie na realizáciu hospodárskej súťaže ako celku.</w:t>
      </w:r>
      <w:r w:rsidRPr="00B369F4">
        <w:rPr>
          <w:rFonts w:ascii="Times New Roman" w:hAnsi="Times New Roman"/>
          <w:szCs w:val="20"/>
        </w:rPr>
        <w:t xml:space="preserve"> </w:t>
      </w:r>
      <w:r w:rsidRPr="00B369F4">
        <w:rPr>
          <w:rFonts w:ascii="Times New Roman" w:hAnsi="Times New Roman"/>
          <w:color w:val="000000"/>
          <w:szCs w:val="20"/>
        </w:rPr>
        <w:t>V zmysle uvedeného, by bolo rozdelenie zákazky na časti pre verejného obstarávateľa neefektívne a nehospodárne.</w:t>
      </w:r>
    </w:p>
    <w:p w14:paraId="3D6ABE87" w14:textId="77777777" w:rsidR="00100F41" w:rsidRPr="00B369F4" w:rsidRDefault="00100F41" w:rsidP="004F6780">
      <w:pPr>
        <w:pStyle w:val="Nadpis3"/>
        <w:rPr>
          <w:rFonts w:ascii="Times New Roman" w:hAnsi="Times New Roman"/>
        </w:rPr>
      </w:pPr>
      <w:bookmarkStart w:id="28" w:name="_Toc24455978"/>
      <w:r w:rsidRPr="00B369F4">
        <w:rPr>
          <w:rFonts w:ascii="Times New Roman" w:hAnsi="Times New Roman"/>
        </w:rPr>
        <w:lastRenderedPageBreak/>
        <w:t>Variantné riešenie</w:t>
      </w:r>
      <w:bookmarkEnd w:id="27"/>
      <w:bookmarkEnd w:id="28"/>
    </w:p>
    <w:p w14:paraId="431C26CC"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Uchádzačom sa nepovoľuje predložiť variantné riešenie vo vzťahu k požadovanému predmetu zákazky.</w:t>
      </w:r>
    </w:p>
    <w:p w14:paraId="2A092D36"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Ak súčasťou ponuky bude aj variantné riešenie, variantné riešenie nebude zaradené do vyhodnotenia a bude sa naň hľadieť, akoby nebolo predložené. Vyhodnotené bude iba základné riešenie.</w:t>
      </w:r>
    </w:p>
    <w:p w14:paraId="3D1846EF" w14:textId="77777777" w:rsidR="00100F41" w:rsidRPr="00B369F4" w:rsidRDefault="00100F41" w:rsidP="004F6780">
      <w:pPr>
        <w:pStyle w:val="Nadpis3"/>
        <w:rPr>
          <w:rFonts w:ascii="Times New Roman" w:hAnsi="Times New Roman"/>
        </w:rPr>
      </w:pPr>
      <w:bookmarkStart w:id="29" w:name="_Toc355611541"/>
      <w:bookmarkStart w:id="30" w:name="_Toc24455979"/>
      <w:r w:rsidRPr="00B369F4">
        <w:rPr>
          <w:rFonts w:ascii="Times New Roman" w:hAnsi="Times New Roman"/>
        </w:rPr>
        <w:t>Miesto a termín dodania predmetu zákazky</w:t>
      </w:r>
      <w:bookmarkEnd w:id="29"/>
      <w:bookmarkEnd w:id="30"/>
    </w:p>
    <w:p w14:paraId="67662241" w14:textId="0A16AB14" w:rsidR="00913151" w:rsidRPr="00B369F4" w:rsidRDefault="00100F41" w:rsidP="00E80E46">
      <w:pPr>
        <w:numPr>
          <w:ilvl w:val="1"/>
          <w:numId w:val="1"/>
        </w:numPr>
        <w:spacing w:after="120"/>
        <w:ind w:left="1021" w:hanging="567"/>
        <w:rPr>
          <w:rFonts w:ascii="Times New Roman" w:hAnsi="Times New Roman"/>
        </w:rPr>
      </w:pPr>
      <w:r w:rsidRPr="00B369F4">
        <w:rPr>
          <w:rFonts w:ascii="Times New Roman" w:hAnsi="Times New Roman"/>
        </w:rPr>
        <w:t>Miesto dodania predmetu zákazky:</w:t>
      </w:r>
      <w:r w:rsidR="006E7216" w:rsidRPr="00B369F4">
        <w:rPr>
          <w:rFonts w:ascii="Times New Roman" w:hAnsi="Times New Roman"/>
          <w:szCs w:val="20"/>
        </w:rPr>
        <w:t xml:space="preserve"> </w:t>
      </w:r>
      <w:r w:rsidR="007F5C4C" w:rsidRPr="00B369F4">
        <w:rPr>
          <w:rFonts w:ascii="Times New Roman" w:hAnsi="Times New Roman"/>
          <w:szCs w:val="20"/>
        </w:rPr>
        <w:t xml:space="preserve">Ministerstvo zdravotníctva SR, Limbová 2, </w:t>
      </w:r>
      <w:r w:rsidR="00713441" w:rsidRPr="00B369F4">
        <w:rPr>
          <w:rFonts w:ascii="Times New Roman" w:hAnsi="Times New Roman"/>
          <w:szCs w:val="20"/>
        </w:rPr>
        <w:t>837 52 Bratislava</w:t>
      </w:r>
      <w:r w:rsidR="00913151" w:rsidRPr="00B369F4">
        <w:rPr>
          <w:rFonts w:ascii="Times New Roman" w:hAnsi="Times New Roman"/>
          <w:szCs w:val="20"/>
        </w:rPr>
        <w:t xml:space="preserve"> </w:t>
      </w:r>
    </w:p>
    <w:p w14:paraId="543CF2E0" w14:textId="25A54895" w:rsidR="00F352F7" w:rsidRPr="00B369F4" w:rsidRDefault="00D07B8C" w:rsidP="009619A9">
      <w:pPr>
        <w:numPr>
          <w:ilvl w:val="1"/>
          <w:numId w:val="1"/>
        </w:numPr>
        <w:spacing w:after="240"/>
        <w:ind w:left="1021" w:hanging="567"/>
        <w:rPr>
          <w:rFonts w:ascii="Times New Roman" w:hAnsi="Times New Roman"/>
        </w:rPr>
      </w:pPr>
      <w:r w:rsidRPr="009B2B78">
        <w:rPr>
          <w:rFonts w:ascii="Times New Roman" w:hAnsi="Times New Roman"/>
        </w:rPr>
        <w:t>Trvanie zmluvy – zmluva</w:t>
      </w:r>
      <w:r w:rsidR="00713441" w:rsidRPr="009B2B78">
        <w:rPr>
          <w:rFonts w:ascii="Times New Roman" w:hAnsi="Times New Roman"/>
        </w:rPr>
        <w:t xml:space="preserve"> o</w:t>
      </w:r>
      <w:r w:rsidR="0003054E" w:rsidRPr="009B2B78">
        <w:rPr>
          <w:rFonts w:ascii="Times New Roman" w:hAnsi="Times New Roman"/>
        </w:rPr>
        <w:t> </w:t>
      </w:r>
      <w:r w:rsidR="00713441" w:rsidRPr="009B2B78">
        <w:rPr>
          <w:rFonts w:ascii="Times New Roman" w:hAnsi="Times New Roman"/>
        </w:rPr>
        <w:t>dielo</w:t>
      </w:r>
      <w:r w:rsidR="0003054E" w:rsidRPr="009B2B78">
        <w:rPr>
          <w:rFonts w:ascii="Times New Roman" w:hAnsi="Times New Roman"/>
        </w:rPr>
        <w:t>/</w:t>
      </w:r>
      <w:r w:rsidR="00743567" w:rsidRPr="009B2B78">
        <w:rPr>
          <w:rFonts w:ascii="Times New Roman" w:hAnsi="Times New Roman"/>
        </w:rPr>
        <w:t>licenčná zmluva</w:t>
      </w:r>
      <w:r w:rsidR="00713441" w:rsidRPr="009B2B78">
        <w:rPr>
          <w:rFonts w:ascii="Times New Roman" w:hAnsi="Times New Roman"/>
        </w:rPr>
        <w:t xml:space="preserve"> </w:t>
      </w:r>
      <w:r w:rsidR="0003054E" w:rsidRPr="009B2B78">
        <w:rPr>
          <w:rFonts w:ascii="Times New Roman" w:hAnsi="Times New Roman"/>
        </w:rPr>
        <w:t xml:space="preserve">(ďalej len „ZoD“) </w:t>
      </w:r>
      <w:r w:rsidR="00713441" w:rsidRPr="009B2B78">
        <w:rPr>
          <w:rFonts w:ascii="Times New Roman" w:hAnsi="Times New Roman"/>
        </w:rPr>
        <w:t>bude uzatvorená</w:t>
      </w:r>
      <w:r w:rsidRPr="009B2B78">
        <w:rPr>
          <w:rFonts w:ascii="Times New Roman" w:hAnsi="Times New Roman"/>
        </w:rPr>
        <w:t xml:space="preserve"> </w:t>
      </w:r>
      <w:r w:rsidR="00F352F7" w:rsidRPr="009B2B78">
        <w:rPr>
          <w:rFonts w:ascii="Times New Roman" w:hAnsi="Times New Roman"/>
        </w:rPr>
        <w:t xml:space="preserve">na </w:t>
      </w:r>
      <w:r w:rsidR="00F352F7" w:rsidRPr="009B2B78">
        <w:rPr>
          <w:rFonts w:ascii="Times New Roman" w:hAnsi="Times New Roman"/>
          <w:b/>
        </w:rPr>
        <w:t>dobu určitú</w:t>
      </w:r>
      <w:r w:rsidR="00BC11CF" w:rsidRPr="009B2B78">
        <w:rPr>
          <w:rFonts w:ascii="Times New Roman" w:hAnsi="Times New Roman"/>
        </w:rPr>
        <w:t xml:space="preserve"> do </w:t>
      </w:r>
      <w:r w:rsidR="00270465" w:rsidRPr="009B2B78">
        <w:rPr>
          <w:rFonts w:ascii="Times New Roman" w:hAnsi="Times New Roman"/>
        </w:rPr>
        <w:t>doby splnenia predmetu zmluvy a vysporiadania všetkých záväzkov z nich vyplývajúcich. Ustanovenia o mlčanlivosti a autorských právach a licenčnej zmluve však ostávajú v platnosti aj po uplynutí platnosti zmluvy ak z povahy ustanovení je zrejmé, že sa jedná o ustanovenia bez časového obmedzenia alebo na dobu dlhšiu ako je platnosť zmluvy.</w:t>
      </w:r>
      <w:r w:rsidR="00F352F7" w:rsidRPr="00B369F4">
        <w:rPr>
          <w:rFonts w:ascii="Times New Roman" w:hAnsi="Times New Roman"/>
        </w:rPr>
        <w:t xml:space="preserve"> </w:t>
      </w:r>
      <w:r w:rsidR="00713441" w:rsidRPr="00B369F4">
        <w:rPr>
          <w:rFonts w:ascii="Times New Roman" w:hAnsi="Times New Roman"/>
        </w:rPr>
        <w:t>ZoD</w:t>
      </w:r>
      <w:r w:rsidR="00F352F7" w:rsidRPr="00B369F4">
        <w:rPr>
          <w:rFonts w:ascii="Times New Roman" w:hAnsi="Times New Roman"/>
        </w:rPr>
        <w:t xml:space="preserve"> nadobudne platnosť dňom podpísania </w:t>
      </w:r>
      <w:r w:rsidR="00713441" w:rsidRPr="00B369F4">
        <w:rPr>
          <w:rFonts w:ascii="Times New Roman" w:hAnsi="Times New Roman"/>
        </w:rPr>
        <w:t>ZoD</w:t>
      </w:r>
      <w:r w:rsidR="009619A9" w:rsidRPr="00B369F4">
        <w:rPr>
          <w:rFonts w:ascii="Times New Roman" w:hAnsi="Times New Roman"/>
        </w:rPr>
        <w:t xml:space="preserve"> </w:t>
      </w:r>
      <w:r w:rsidR="00F352F7" w:rsidRPr="00B369F4">
        <w:rPr>
          <w:rFonts w:ascii="Times New Roman" w:hAnsi="Times New Roman"/>
        </w:rPr>
        <w:t>oboma zmluvnými stranami</w:t>
      </w:r>
      <w:r w:rsidR="00A55C13" w:rsidRPr="00B369F4">
        <w:rPr>
          <w:rFonts w:ascii="Times New Roman" w:hAnsi="Times New Roman"/>
        </w:rPr>
        <w:t xml:space="preserve"> </w:t>
      </w:r>
      <w:r w:rsidR="00F352F7" w:rsidRPr="00B369F4">
        <w:rPr>
          <w:rFonts w:ascii="Times New Roman" w:hAnsi="Times New Roman"/>
        </w:rPr>
        <w:t>a účinnosť nasledujúci deň</w:t>
      </w:r>
      <w:r w:rsidR="00A15F7F" w:rsidRPr="00B369F4">
        <w:rPr>
          <w:rFonts w:ascii="Times New Roman" w:hAnsi="Times New Roman"/>
        </w:rPr>
        <w:t>,</w:t>
      </w:r>
      <w:r w:rsidR="00F352F7" w:rsidRPr="00B369F4">
        <w:rPr>
          <w:rFonts w:ascii="Times New Roman" w:hAnsi="Times New Roman"/>
        </w:rPr>
        <w:t xml:space="preserve"> po dni zverejnenia v centrálnom elektronickom registri zmlúv </w:t>
      </w:r>
      <w:r w:rsidR="00B501C8" w:rsidRPr="00B369F4">
        <w:rPr>
          <w:rFonts w:ascii="Times New Roman" w:hAnsi="Times New Roman"/>
        </w:rPr>
        <w:t>–</w:t>
      </w:r>
      <w:r w:rsidR="00713441" w:rsidRPr="00B369F4">
        <w:rPr>
          <w:rFonts w:ascii="Times New Roman" w:hAnsi="Times New Roman"/>
        </w:rPr>
        <w:t xml:space="preserve"> </w:t>
      </w:r>
      <w:r w:rsidR="009619A9" w:rsidRPr="00B369F4">
        <w:rPr>
          <w:rFonts w:ascii="Times New Roman" w:hAnsi="Times New Roman"/>
        </w:rPr>
        <w:t>CRZ</w:t>
      </w:r>
      <w:r w:rsidR="00B501C8" w:rsidRPr="00B369F4">
        <w:rPr>
          <w:rFonts w:ascii="Times New Roman" w:hAnsi="Times New Roman"/>
        </w:rPr>
        <w:t>,</w:t>
      </w:r>
      <w:r w:rsidR="00FE47F4" w:rsidRPr="00B369F4">
        <w:rPr>
          <w:rFonts w:ascii="Times New Roman" w:hAnsi="Times New Roman"/>
        </w:rPr>
        <w:t xml:space="preserve"> </w:t>
      </w:r>
      <w:r w:rsidR="00F352F7" w:rsidRPr="00B369F4">
        <w:rPr>
          <w:rFonts w:ascii="Times New Roman" w:hAnsi="Times New Roman"/>
        </w:rPr>
        <w:t>vedenom Úradom vlády SR.</w:t>
      </w:r>
    </w:p>
    <w:p w14:paraId="494686B8" w14:textId="749EC4DE" w:rsidR="00100F41" w:rsidRPr="00B369F4" w:rsidRDefault="00100F41" w:rsidP="00713441">
      <w:pPr>
        <w:numPr>
          <w:ilvl w:val="1"/>
          <w:numId w:val="1"/>
        </w:numPr>
        <w:ind w:left="1021" w:hanging="595"/>
        <w:rPr>
          <w:rFonts w:ascii="Times New Roman" w:hAnsi="Times New Roman"/>
        </w:rPr>
      </w:pPr>
      <w:r w:rsidRPr="00B369F4">
        <w:rPr>
          <w:rFonts w:ascii="Times New Roman" w:hAnsi="Times New Roman"/>
        </w:rPr>
        <w:t xml:space="preserve">Úspešný uchádzač bude povinný poskytovať predmet zákazky v súlade s platnou legislatívou </w:t>
      </w:r>
      <w:r w:rsidR="00BD06A7">
        <w:rPr>
          <w:rFonts w:ascii="Times New Roman" w:hAnsi="Times New Roman"/>
        </w:rPr>
        <w:t xml:space="preserve">                        </w:t>
      </w:r>
      <w:r w:rsidRPr="00B369F4">
        <w:rPr>
          <w:rFonts w:ascii="Times New Roman" w:hAnsi="Times New Roman"/>
        </w:rPr>
        <w:t xml:space="preserve">a v rozsahu požadovanom </w:t>
      </w:r>
      <w:r w:rsidR="00BB0163" w:rsidRPr="00B369F4">
        <w:rPr>
          <w:rFonts w:ascii="Times New Roman" w:hAnsi="Times New Roman"/>
        </w:rPr>
        <w:t xml:space="preserve">verejným </w:t>
      </w:r>
      <w:r w:rsidRPr="00B369F4">
        <w:rPr>
          <w:rFonts w:ascii="Times New Roman" w:hAnsi="Times New Roman"/>
        </w:rPr>
        <w:t>obstarávateľom, v štandardnej kvalite</w:t>
      </w:r>
      <w:r w:rsidR="00B30B71" w:rsidRPr="00B369F4">
        <w:rPr>
          <w:rFonts w:ascii="Times New Roman" w:hAnsi="Times New Roman"/>
        </w:rPr>
        <w:t xml:space="preserve"> </w:t>
      </w:r>
      <w:r w:rsidRPr="00B369F4">
        <w:rPr>
          <w:rFonts w:ascii="Times New Roman" w:hAnsi="Times New Roman"/>
        </w:rPr>
        <w:t>a v</w:t>
      </w:r>
      <w:r w:rsidR="00D3204E" w:rsidRPr="00B369F4">
        <w:rPr>
          <w:rFonts w:ascii="Times New Roman" w:hAnsi="Times New Roman"/>
        </w:rPr>
        <w:t xml:space="preserve"> požadovaných </w:t>
      </w:r>
      <w:r w:rsidRPr="00B369F4">
        <w:rPr>
          <w:rFonts w:ascii="Times New Roman" w:hAnsi="Times New Roman"/>
        </w:rPr>
        <w:t>technických parametroch.</w:t>
      </w:r>
    </w:p>
    <w:p w14:paraId="31AB166A" w14:textId="77777777" w:rsidR="00100F41" w:rsidRPr="00B369F4" w:rsidRDefault="00100F41" w:rsidP="00AA507D">
      <w:pPr>
        <w:pStyle w:val="Nadpis3"/>
        <w:rPr>
          <w:rFonts w:ascii="Times New Roman" w:hAnsi="Times New Roman"/>
        </w:rPr>
      </w:pPr>
      <w:bookmarkStart w:id="31" w:name="_Toc355611542"/>
      <w:bookmarkStart w:id="32" w:name="_Toc24455980"/>
      <w:r w:rsidRPr="00B369F4">
        <w:rPr>
          <w:rFonts w:ascii="Times New Roman" w:hAnsi="Times New Roman"/>
        </w:rPr>
        <w:t>Zdroj finančných prostriedkov</w:t>
      </w:r>
      <w:bookmarkEnd w:id="31"/>
      <w:r w:rsidR="00AE66D8" w:rsidRPr="00B369F4">
        <w:rPr>
          <w:rFonts w:ascii="Times New Roman" w:hAnsi="Times New Roman"/>
        </w:rPr>
        <w:t xml:space="preserve"> a spôsob financovania</w:t>
      </w:r>
      <w:bookmarkEnd w:id="32"/>
    </w:p>
    <w:p w14:paraId="0B87A49F" w14:textId="6DBD88B5" w:rsidR="00100F41" w:rsidRPr="00B369F4" w:rsidRDefault="00100F41" w:rsidP="00633B9C">
      <w:pPr>
        <w:numPr>
          <w:ilvl w:val="1"/>
          <w:numId w:val="1"/>
        </w:numPr>
        <w:ind w:left="993" w:hanging="567"/>
        <w:rPr>
          <w:rFonts w:ascii="Times New Roman" w:hAnsi="Times New Roman"/>
        </w:rPr>
      </w:pPr>
      <w:r w:rsidRPr="00B369F4">
        <w:rPr>
          <w:rFonts w:ascii="Times New Roman" w:hAnsi="Times New Roman"/>
        </w:rPr>
        <w:t>Predmet zákazky bude financovaný</w:t>
      </w:r>
      <w:r w:rsidR="00710AF3" w:rsidRPr="00B369F4">
        <w:rPr>
          <w:rFonts w:ascii="Times New Roman" w:hAnsi="Times New Roman"/>
        </w:rPr>
        <w:t xml:space="preserve"> </w:t>
      </w:r>
      <w:r w:rsidR="009F443D" w:rsidRPr="00B369F4">
        <w:rPr>
          <w:rFonts w:ascii="Times New Roman" w:hAnsi="Times New Roman"/>
        </w:rPr>
        <w:t xml:space="preserve">z finančných </w:t>
      </w:r>
      <w:r w:rsidR="00A15C67" w:rsidRPr="00B369F4">
        <w:rPr>
          <w:rFonts w:ascii="Times New Roman" w:hAnsi="Times New Roman"/>
        </w:rPr>
        <w:t>zdrojov</w:t>
      </w:r>
      <w:r w:rsidR="009F443D" w:rsidRPr="00B369F4">
        <w:rPr>
          <w:rFonts w:ascii="Times New Roman" w:hAnsi="Times New Roman"/>
        </w:rPr>
        <w:t xml:space="preserve"> </w:t>
      </w:r>
      <w:r w:rsidR="00713441" w:rsidRPr="00B369F4">
        <w:rPr>
          <w:rFonts w:ascii="Times New Roman" w:hAnsi="Times New Roman"/>
          <w:szCs w:val="20"/>
          <w:lang w:eastAsia="cs-CZ"/>
        </w:rPr>
        <w:t xml:space="preserve">verejného obstarávateľa </w:t>
      </w:r>
      <w:r w:rsidR="00DA7B71" w:rsidRPr="00B369F4">
        <w:rPr>
          <w:rFonts w:ascii="Times New Roman" w:hAnsi="Times New Roman"/>
        </w:rPr>
        <w:t>viazaných na tento účel</w:t>
      </w:r>
      <w:r w:rsidR="00713441" w:rsidRPr="00B369F4">
        <w:rPr>
          <w:rFonts w:ascii="Times New Roman" w:hAnsi="Times New Roman"/>
          <w:szCs w:val="20"/>
          <w:lang w:eastAsia="cs-CZ"/>
        </w:rPr>
        <w:t xml:space="preserve">. </w:t>
      </w:r>
      <w:r w:rsidR="00BB0163" w:rsidRPr="00B369F4">
        <w:rPr>
          <w:rFonts w:ascii="Times New Roman" w:hAnsi="Times New Roman"/>
        </w:rPr>
        <w:t>Preddavky ani zálohové platby nebud</w:t>
      </w:r>
      <w:r w:rsidR="00A55C13" w:rsidRPr="00B369F4">
        <w:rPr>
          <w:rFonts w:ascii="Times New Roman" w:hAnsi="Times New Roman"/>
        </w:rPr>
        <w:t>ú</w:t>
      </w:r>
      <w:r w:rsidR="00BB0163" w:rsidRPr="00B369F4">
        <w:rPr>
          <w:rFonts w:ascii="Times New Roman" w:hAnsi="Times New Roman"/>
        </w:rPr>
        <w:t xml:space="preserve"> poskytova</w:t>
      </w:r>
      <w:r w:rsidR="00A55C13" w:rsidRPr="00B369F4">
        <w:rPr>
          <w:rFonts w:ascii="Times New Roman" w:hAnsi="Times New Roman"/>
        </w:rPr>
        <w:t>né</w:t>
      </w:r>
      <w:r w:rsidR="00BB0163" w:rsidRPr="00B369F4">
        <w:rPr>
          <w:rFonts w:ascii="Times New Roman" w:hAnsi="Times New Roman"/>
        </w:rPr>
        <w:t xml:space="preserve">. Vlastná platba bude realizovaná formou bezhotovostného platobného styku po dodaní </w:t>
      </w:r>
      <w:r w:rsidR="00A55C13" w:rsidRPr="00B369F4">
        <w:rPr>
          <w:rFonts w:ascii="Times New Roman" w:hAnsi="Times New Roman"/>
        </w:rPr>
        <w:t>predmetu zákazky</w:t>
      </w:r>
      <w:r w:rsidR="009F443D" w:rsidRPr="00B369F4">
        <w:rPr>
          <w:rFonts w:ascii="Times New Roman" w:hAnsi="Times New Roman"/>
        </w:rPr>
        <w:t>,</w:t>
      </w:r>
      <w:r w:rsidR="00BB0163" w:rsidRPr="00B369F4">
        <w:rPr>
          <w:rFonts w:ascii="Times New Roman" w:hAnsi="Times New Roman"/>
        </w:rPr>
        <w:t xml:space="preserve"> na základe </w:t>
      </w:r>
      <w:r w:rsidR="00713441" w:rsidRPr="00B369F4">
        <w:rPr>
          <w:rFonts w:ascii="Times New Roman" w:hAnsi="Times New Roman"/>
        </w:rPr>
        <w:t>vystavenej faktúry</w:t>
      </w:r>
      <w:r w:rsidR="00BB0163" w:rsidRPr="00B369F4">
        <w:rPr>
          <w:rFonts w:ascii="Times New Roman" w:hAnsi="Times New Roman"/>
        </w:rPr>
        <w:t>.</w:t>
      </w:r>
    </w:p>
    <w:p w14:paraId="6DC31F82" w14:textId="77777777" w:rsidR="00BE3122" w:rsidRPr="00B369F4" w:rsidRDefault="00BE3122" w:rsidP="00BE3122">
      <w:pPr>
        <w:ind w:left="426"/>
        <w:rPr>
          <w:rFonts w:ascii="Times New Roman" w:hAnsi="Times New Roman"/>
        </w:rPr>
      </w:pPr>
    </w:p>
    <w:p w14:paraId="20518C9D" w14:textId="77777777" w:rsidR="00100F41" w:rsidRPr="00B369F4" w:rsidRDefault="00100F41" w:rsidP="00AA507D">
      <w:pPr>
        <w:pStyle w:val="Nadpis3"/>
        <w:rPr>
          <w:rFonts w:ascii="Times New Roman" w:hAnsi="Times New Roman"/>
        </w:rPr>
      </w:pPr>
      <w:bookmarkStart w:id="33" w:name="_Toc355611543"/>
      <w:bookmarkStart w:id="34" w:name="_Toc24455981"/>
      <w:r w:rsidRPr="00B369F4">
        <w:rPr>
          <w:rFonts w:ascii="Times New Roman" w:hAnsi="Times New Roman"/>
        </w:rPr>
        <w:t>Typ zmluv</w:t>
      </w:r>
      <w:bookmarkEnd w:id="33"/>
      <w:r w:rsidR="00EE7DCE" w:rsidRPr="00B369F4">
        <w:rPr>
          <w:rFonts w:ascii="Times New Roman" w:hAnsi="Times New Roman"/>
        </w:rPr>
        <w:t>ného vzťahu</w:t>
      </w:r>
      <w:bookmarkEnd w:id="34"/>
    </w:p>
    <w:p w14:paraId="738C274B" w14:textId="41B04D65" w:rsidR="001B0B91" w:rsidRPr="00B369F4" w:rsidRDefault="001B0B91" w:rsidP="00713441">
      <w:pPr>
        <w:pStyle w:val="Odsekzoznamu"/>
        <w:numPr>
          <w:ilvl w:val="1"/>
          <w:numId w:val="1"/>
        </w:numPr>
        <w:ind w:hanging="501"/>
        <w:jc w:val="both"/>
        <w:rPr>
          <w:rFonts w:ascii="Times New Roman" w:hAnsi="Times New Roman"/>
        </w:rPr>
      </w:pPr>
      <w:r w:rsidRPr="00B369F4">
        <w:rPr>
          <w:rFonts w:ascii="Times New Roman" w:hAnsi="Times New Roman"/>
        </w:rPr>
        <w:t xml:space="preserve">Zákazka na </w:t>
      </w:r>
      <w:r w:rsidR="000E6FD3" w:rsidRPr="00B369F4">
        <w:rPr>
          <w:rFonts w:ascii="Times New Roman" w:hAnsi="Times New Roman"/>
        </w:rPr>
        <w:t>poskytnutie služby</w:t>
      </w:r>
      <w:r w:rsidRPr="00B369F4">
        <w:rPr>
          <w:rFonts w:ascii="Times New Roman" w:hAnsi="Times New Roman"/>
        </w:rPr>
        <w:t xml:space="preserve"> podľa ustanovenia § 3 ods. </w:t>
      </w:r>
      <w:r w:rsidR="000E6FD3" w:rsidRPr="00B369F4">
        <w:rPr>
          <w:rFonts w:ascii="Times New Roman" w:hAnsi="Times New Roman"/>
        </w:rPr>
        <w:t>4</w:t>
      </w:r>
      <w:r w:rsidRPr="00B369F4">
        <w:rPr>
          <w:rFonts w:ascii="Times New Roman" w:hAnsi="Times New Roman"/>
        </w:rPr>
        <w:t xml:space="preserve"> zákona o verejnom </w:t>
      </w:r>
      <w:r w:rsidR="00C85B31" w:rsidRPr="00B369F4">
        <w:rPr>
          <w:rFonts w:ascii="Times New Roman" w:hAnsi="Times New Roman"/>
        </w:rPr>
        <w:t xml:space="preserve"> </w:t>
      </w:r>
      <w:r w:rsidRPr="00B369F4">
        <w:rPr>
          <w:rFonts w:ascii="Times New Roman" w:hAnsi="Times New Roman"/>
        </w:rPr>
        <w:t>obstarávaní.</w:t>
      </w:r>
    </w:p>
    <w:p w14:paraId="62CC544A" w14:textId="77777777" w:rsidR="00C608DD" w:rsidRPr="00B369F4" w:rsidRDefault="00C608DD" w:rsidP="00C608DD">
      <w:pPr>
        <w:ind w:left="567"/>
        <w:rPr>
          <w:rFonts w:ascii="Times New Roman" w:hAnsi="Times New Roman"/>
        </w:rPr>
      </w:pPr>
    </w:p>
    <w:p w14:paraId="1E44F152" w14:textId="79EC3375" w:rsidR="001E3B84" w:rsidRDefault="001E3B84" w:rsidP="00157F37">
      <w:pPr>
        <w:pStyle w:val="Odsekzoznamu"/>
        <w:numPr>
          <w:ilvl w:val="1"/>
          <w:numId w:val="1"/>
        </w:numPr>
        <w:ind w:left="993" w:hanging="567"/>
        <w:jc w:val="both"/>
        <w:rPr>
          <w:rFonts w:ascii="Times New Roman" w:hAnsi="Times New Roman"/>
          <w:lang w:eastAsia="sk-SK"/>
        </w:rPr>
      </w:pPr>
      <w:r w:rsidRPr="00B369F4">
        <w:rPr>
          <w:rFonts w:ascii="Times New Roman" w:hAnsi="Times New Roman"/>
          <w:lang w:eastAsia="sk-SK"/>
        </w:rPr>
        <w:t xml:space="preserve">Verejný obstarávateľ uzavrie na základe výsledkov verejnej súťaže </w:t>
      </w:r>
      <w:r w:rsidR="00E27ED1" w:rsidRPr="00B369F4">
        <w:rPr>
          <w:rFonts w:ascii="Times New Roman" w:hAnsi="Times New Roman"/>
          <w:lang w:eastAsia="sk-SK"/>
        </w:rPr>
        <w:t>Zmluvu o</w:t>
      </w:r>
      <w:r w:rsidR="006D7449">
        <w:rPr>
          <w:rFonts w:ascii="Times New Roman" w:hAnsi="Times New Roman"/>
          <w:lang w:eastAsia="sk-SK"/>
        </w:rPr>
        <w:t> </w:t>
      </w:r>
      <w:r w:rsidR="00E27ED1" w:rsidRPr="00B369F4">
        <w:rPr>
          <w:rFonts w:ascii="Times New Roman" w:hAnsi="Times New Roman"/>
          <w:lang w:eastAsia="sk-SK"/>
        </w:rPr>
        <w:t>dielo</w:t>
      </w:r>
      <w:r w:rsidR="006D7449">
        <w:rPr>
          <w:rFonts w:ascii="Times New Roman" w:hAnsi="Times New Roman"/>
          <w:lang w:eastAsia="sk-SK"/>
        </w:rPr>
        <w:t>/Licenčnú zmluvu</w:t>
      </w:r>
      <w:r w:rsidR="00E27ED1" w:rsidRPr="00B369F4">
        <w:rPr>
          <w:rFonts w:ascii="Times New Roman" w:hAnsi="Times New Roman"/>
          <w:lang w:eastAsia="sk-SK"/>
        </w:rPr>
        <w:t xml:space="preserve"> (</w:t>
      </w:r>
      <w:r w:rsidRPr="00B369F4">
        <w:rPr>
          <w:rFonts w:ascii="Times New Roman" w:hAnsi="Times New Roman"/>
          <w:lang w:eastAsia="sk-SK"/>
        </w:rPr>
        <w:t xml:space="preserve">ďalej </w:t>
      </w:r>
      <w:r w:rsidR="00E27ED1" w:rsidRPr="00B369F4">
        <w:rPr>
          <w:rFonts w:ascii="Times New Roman" w:hAnsi="Times New Roman"/>
          <w:lang w:eastAsia="sk-SK"/>
        </w:rPr>
        <w:t>len</w:t>
      </w:r>
      <w:r w:rsidRPr="00B369F4">
        <w:rPr>
          <w:rFonts w:ascii="Times New Roman" w:hAnsi="Times New Roman"/>
          <w:lang w:eastAsia="sk-SK"/>
        </w:rPr>
        <w:t xml:space="preserve"> „</w:t>
      </w:r>
      <w:r w:rsidR="00E27ED1" w:rsidRPr="00B369F4">
        <w:rPr>
          <w:rFonts w:ascii="Times New Roman" w:hAnsi="Times New Roman"/>
          <w:lang w:eastAsia="sk-SK"/>
        </w:rPr>
        <w:t>ZoD</w:t>
      </w:r>
      <w:r w:rsidR="00A15F7F" w:rsidRPr="00B369F4">
        <w:rPr>
          <w:rFonts w:ascii="Times New Roman" w:hAnsi="Times New Roman"/>
          <w:lang w:eastAsia="sk-SK"/>
        </w:rPr>
        <w:t>“</w:t>
      </w:r>
      <w:r w:rsidRPr="00B369F4">
        <w:rPr>
          <w:rFonts w:ascii="Times New Roman" w:hAnsi="Times New Roman"/>
          <w:lang w:eastAsia="sk-SK"/>
        </w:rPr>
        <w:t>) s uchádzačom, ktorý sa umiestn</w:t>
      </w:r>
      <w:r w:rsidR="00A15F7F" w:rsidRPr="00B369F4">
        <w:rPr>
          <w:rFonts w:ascii="Times New Roman" w:hAnsi="Times New Roman"/>
          <w:lang w:eastAsia="sk-SK"/>
        </w:rPr>
        <w:t>i</w:t>
      </w:r>
      <w:r w:rsidRPr="00B369F4">
        <w:rPr>
          <w:rFonts w:ascii="Times New Roman" w:hAnsi="Times New Roman"/>
          <w:lang w:eastAsia="sk-SK"/>
        </w:rPr>
        <w:t xml:space="preserve"> na 1. mieste v poradí za celý predmet zákazky</w:t>
      </w:r>
      <w:r w:rsidR="00EC6E38" w:rsidRPr="00B369F4">
        <w:rPr>
          <w:rFonts w:ascii="Times New Roman" w:hAnsi="Times New Roman"/>
          <w:lang w:eastAsia="sk-SK"/>
        </w:rPr>
        <w:t xml:space="preserve"> </w:t>
      </w:r>
      <w:r w:rsidR="00157F37">
        <w:rPr>
          <w:rFonts w:ascii="Times New Roman" w:hAnsi="Times New Roman"/>
          <w:lang w:eastAsia="sk-SK"/>
        </w:rPr>
        <w:t xml:space="preserve">               </w:t>
      </w:r>
      <w:r w:rsidRPr="00B369F4">
        <w:rPr>
          <w:rFonts w:ascii="Times New Roman" w:hAnsi="Times New Roman"/>
          <w:lang w:eastAsia="sk-SK"/>
        </w:rPr>
        <w:t xml:space="preserve">v súlade s ustanoveniami </w:t>
      </w:r>
      <w:r w:rsidR="001F6508" w:rsidRPr="00B369F4">
        <w:rPr>
          <w:rFonts w:ascii="Times New Roman" w:hAnsi="Times New Roman"/>
        </w:rPr>
        <w:t>§ 269 ods. 2 a ust. § 536 a násl. zákona</w:t>
      </w:r>
      <w:r w:rsidR="009F443D" w:rsidRPr="00B369F4">
        <w:rPr>
          <w:rFonts w:ascii="Times New Roman" w:hAnsi="Times New Roman"/>
        </w:rPr>
        <w:t xml:space="preserve">  </w:t>
      </w:r>
      <w:r w:rsidR="001F6508" w:rsidRPr="00B369F4">
        <w:rPr>
          <w:rFonts w:ascii="Times New Roman" w:hAnsi="Times New Roman"/>
        </w:rPr>
        <w:t>č. 513/1991 Zb. Obchodný zákonník, v znení neskorších predpisov; príslušných ustanovení zákona č.185/2015 Z.z. autorského zákona</w:t>
      </w:r>
      <w:r w:rsidR="00A15F7F" w:rsidRPr="00B369F4">
        <w:rPr>
          <w:rFonts w:ascii="Times New Roman" w:hAnsi="Times New Roman"/>
        </w:rPr>
        <w:t>,</w:t>
      </w:r>
      <w:r w:rsidR="001F6508" w:rsidRPr="00B369F4">
        <w:rPr>
          <w:rFonts w:ascii="Times New Roman" w:hAnsi="Times New Roman"/>
        </w:rPr>
        <w:t xml:space="preserve"> </w:t>
      </w:r>
      <w:r w:rsidR="00157F37">
        <w:rPr>
          <w:rFonts w:ascii="Times New Roman" w:hAnsi="Times New Roman"/>
        </w:rPr>
        <w:t xml:space="preserve">             </w:t>
      </w:r>
      <w:r w:rsidR="001F6508" w:rsidRPr="00B369F4">
        <w:rPr>
          <w:rFonts w:ascii="Times New Roman" w:hAnsi="Times New Roman"/>
        </w:rPr>
        <w:t>v znení neskorších predpisov a</w:t>
      </w:r>
      <w:r w:rsidR="009F443D" w:rsidRPr="00B369F4">
        <w:rPr>
          <w:rFonts w:ascii="Times New Roman" w:hAnsi="Times New Roman"/>
        </w:rPr>
        <w:t> </w:t>
      </w:r>
      <w:r w:rsidR="00304114" w:rsidRPr="00B369F4">
        <w:rPr>
          <w:rFonts w:ascii="Times New Roman" w:hAnsi="Times New Roman"/>
        </w:rPr>
        <w:t xml:space="preserve"> </w:t>
      </w:r>
      <w:r w:rsidR="009F443D" w:rsidRPr="00B369F4">
        <w:rPr>
          <w:rFonts w:ascii="Times New Roman" w:hAnsi="Times New Roman"/>
        </w:rPr>
        <w:t>v súlade s </w:t>
      </w:r>
      <w:r w:rsidR="001F6508" w:rsidRPr="00B369F4">
        <w:rPr>
          <w:rFonts w:ascii="Times New Roman" w:hAnsi="Times New Roman"/>
        </w:rPr>
        <w:t>ust</w:t>
      </w:r>
      <w:r w:rsidR="009F443D" w:rsidRPr="00B369F4">
        <w:rPr>
          <w:rFonts w:ascii="Times New Roman" w:hAnsi="Times New Roman"/>
        </w:rPr>
        <w:t xml:space="preserve">anovením </w:t>
      </w:r>
      <w:r w:rsidR="009F443D" w:rsidRPr="00B369F4">
        <w:rPr>
          <w:rFonts w:ascii="Times New Roman" w:hAnsi="Times New Roman"/>
          <w:color w:val="000000"/>
          <w:sz w:val="22"/>
          <w:szCs w:val="22"/>
        </w:rPr>
        <w:t>§ 56</w:t>
      </w:r>
      <w:r w:rsidR="009F443D" w:rsidRPr="00B369F4">
        <w:rPr>
          <w:rFonts w:ascii="Times New Roman" w:hAnsi="Times New Roman"/>
          <w:sz w:val="22"/>
          <w:szCs w:val="22"/>
        </w:rPr>
        <w:t xml:space="preserve"> </w:t>
      </w:r>
      <w:r w:rsidR="001F6508" w:rsidRPr="00B369F4">
        <w:rPr>
          <w:rFonts w:ascii="Times New Roman" w:hAnsi="Times New Roman"/>
        </w:rPr>
        <w:t>zákona č. 343/2015 Z. z. o verejnom obstarávaní</w:t>
      </w:r>
      <w:r w:rsidR="00304114" w:rsidRPr="00B369F4">
        <w:rPr>
          <w:rFonts w:ascii="Times New Roman" w:hAnsi="Times New Roman"/>
        </w:rPr>
        <w:t>.</w:t>
      </w:r>
      <w:r w:rsidRPr="00B369F4">
        <w:rPr>
          <w:rFonts w:ascii="Times New Roman" w:hAnsi="Times New Roman"/>
          <w:lang w:eastAsia="sk-SK"/>
        </w:rPr>
        <w:t xml:space="preserve"> </w:t>
      </w:r>
    </w:p>
    <w:p w14:paraId="6891F1D1" w14:textId="77777777" w:rsidR="00691D27" w:rsidRPr="00691D27" w:rsidRDefault="00691D27" w:rsidP="00691D27">
      <w:pPr>
        <w:pStyle w:val="Odsekzoznamu"/>
        <w:rPr>
          <w:rFonts w:ascii="Times New Roman" w:hAnsi="Times New Roman"/>
          <w:lang w:eastAsia="sk-SK"/>
        </w:rPr>
      </w:pPr>
    </w:p>
    <w:p w14:paraId="55EAAB15" w14:textId="5DDB1731" w:rsidR="00100F41" w:rsidRPr="00B369F4" w:rsidRDefault="00D07B8C" w:rsidP="00713441">
      <w:pPr>
        <w:numPr>
          <w:ilvl w:val="1"/>
          <w:numId w:val="1"/>
        </w:numPr>
        <w:spacing w:after="120"/>
        <w:ind w:left="1021" w:hanging="595"/>
        <w:rPr>
          <w:rFonts w:ascii="Times New Roman" w:hAnsi="Times New Roman"/>
          <w:i/>
        </w:rPr>
      </w:pPr>
      <w:r w:rsidRPr="00B369F4">
        <w:rPr>
          <w:rFonts w:ascii="Times New Roman" w:hAnsi="Times New Roman"/>
        </w:rPr>
        <w:t>D</w:t>
      </w:r>
      <w:r w:rsidR="00BE174E" w:rsidRPr="00B369F4">
        <w:rPr>
          <w:rFonts w:ascii="Times New Roman" w:hAnsi="Times New Roman"/>
        </w:rPr>
        <w:t xml:space="preserve">odávka predmetu zákazky sa bude realizovať </w:t>
      </w:r>
      <w:r w:rsidR="00472AFB" w:rsidRPr="00B369F4">
        <w:rPr>
          <w:rFonts w:ascii="Times New Roman" w:hAnsi="Times New Roman"/>
        </w:rPr>
        <w:t>v</w:t>
      </w:r>
      <w:r w:rsidR="00BE174E" w:rsidRPr="00B369F4">
        <w:rPr>
          <w:rFonts w:ascii="Times New Roman" w:hAnsi="Times New Roman"/>
        </w:rPr>
        <w:t xml:space="preserve"> </w:t>
      </w:r>
      <w:r w:rsidR="00472AFB" w:rsidRPr="00B369F4">
        <w:rPr>
          <w:rFonts w:ascii="Times New Roman" w:hAnsi="Times New Roman"/>
        </w:rPr>
        <w:t>súlade</w:t>
      </w:r>
      <w:r w:rsidR="00C7486E" w:rsidRPr="00B369F4">
        <w:rPr>
          <w:rFonts w:ascii="Times New Roman" w:hAnsi="Times New Roman"/>
        </w:rPr>
        <w:t xml:space="preserve"> so zmluvnými podmienkami, ktoré sú podrobne vymedzené v týchto súťažných podkladoch - </w:t>
      </w:r>
      <w:r w:rsidR="00100F41" w:rsidRPr="00B369F4">
        <w:rPr>
          <w:rFonts w:ascii="Times New Roman" w:hAnsi="Times New Roman"/>
        </w:rPr>
        <w:t xml:space="preserve"> časť </w:t>
      </w:r>
      <w:r w:rsidR="00100F41" w:rsidRPr="00B369F4">
        <w:rPr>
          <w:rFonts w:ascii="Times New Roman" w:hAnsi="Times New Roman"/>
          <w:i/>
        </w:rPr>
        <w:t xml:space="preserve">B.1 „Opis predmetu zákazky“ a B.2 „Obchodné podmienky dodania predmetu zákazky“ </w:t>
      </w:r>
    </w:p>
    <w:p w14:paraId="26B22BBB" w14:textId="05F338C9" w:rsidR="002B11BA" w:rsidRPr="00B369F4" w:rsidRDefault="003C7E4E" w:rsidP="002B11BA">
      <w:pPr>
        <w:numPr>
          <w:ilvl w:val="1"/>
          <w:numId w:val="1"/>
        </w:numPr>
        <w:spacing w:after="120"/>
        <w:ind w:left="1021" w:hanging="567"/>
        <w:rPr>
          <w:rFonts w:ascii="Times New Roman" w:hAnsi="Times New Roman"/>
        </w:rPr>
      </w:pPr>
      <w:r w:rsidRPr="00B369F4">
        <w:rPr>
          <w:rFonts w:ascii="Times New Roman" w:hAnsi="Times New Roman"/>
        </w:rPr>
        <w:t xml:space="preserve">Zmena </w:t>
      </w:r>
      <w:r w:rsidR="00E27ED1" w:rsidRPr="00B369F4">
        <w:rPr>
          <w:rFonts w:ascii="Times New Roman" w:hAnsi="Times New Roman"/>
        </w:rPr>
        <w:t>ZoD</w:t>
      </w:r>
      <w:r w:rsidRPr="00B369F4">
        <w:rPr>
          <w:rFonts w:ascii="Times New Roman" w:hAnsi="Times New Roman"/>
        </w:rPr>
        <w:t xml:space="preserve"> počas jej trvania</w:t>
      </w:r>
    </w:p>
    <w:p w14:paraId="1C447C61" w14:textId="1958254A" w:rsidR="002B11BA" w:rsidRPr="00B369F4" w:rsidRDefault="00E27ED1" w:rsidP="003E6E14">
      <w:pPr>
        <w:numPr>
          <w:ilvl w:val="2"/>
          <w:numId w:val="1"/>
        </w:numPr>
        <w:spacing w:after="120"/>
        <w:ind w:left="1701" w:hanging="708"/>
        <w:rPr>
          <w:rFonts w:ascii="Times New Roman" w:hAnsi="Times New Roman"/>
        </w:rPr>
      </w:pPr>
      <w:r w:rsidRPr="00B369F4">
        <w:rPr>
          <w:rFonts w:ascii="Times New Roman" w:hAnsi="Times New Roman"/>
        </w:rPr>
        <w:t>ZoD</w:t>
      </w:r>
      <w:r w:rsidR="00A653D0" w:rsidRPr="00B369F4">
        <w:rPr>
          <w:rFonts w:ascii="Times New Roman" w:hAnsi="Times New Roman"/>
        </w:rPr>
        <w:t xml:space="preserve"> </w:t>
      </w:r>
      <w:r w:rsidR="003C7E4E" w:rsidRPr="00B369F4">
        <w:rPr>
          <w:rFonts w:ascii="Times New Roman" w:hAnsi="Times New Roman"/>
        </w:rPr>
        <w:t>možno zmeniť počas jej trvania bez nového verejného obstarávania, ak</w:t>
      </w:r>
    </w:p>
    <w:p w14:paraId="0A6447BE" w14:textId="01E8D75D" w:rsidR="003C7E4E" w:rsidRPr="00B369F4" w:rsidRDefault="003C7E4E" w:rsidP="00AA1075">
      <w:pPr>
        <w:ind w:left="2127" w:hanging="285"/>
        <w:rPr>
          <w:rFonts w:ascii="Times New Roman" w:hAnsi="Times New Roman"/>
        </w:rPr>
      </w:pPr>
      <w:r w:rsidRPr="00B369F4">
        <w:rPr>
          <w:rFonts w:ascii="Times New Roman" w:hAnsi="Times New Roman"/>
        </w:rPr>
        <w:t>a)</w:t>
      </w:r>
      <w:r w:rsidRPr="00B369F4">
        <w:rPr>
          <w:rFonts w:ascii="Times New Roman" w:hAnsi="Times New Roman"/>
        </w:rPr>
        <w:tab/>
        <w:t xml:space="preserve">pôvodná </w:t>
      </w:r>
      <w:r w:rsidR="00B642B3" w:rsidRPr="00B369F4">
        <w:rPr>
          <w:rFonts w:ascii="Times New Roman" w:hAnsi="Times New Roman"/>
        </w:rPr>
        <w:t>ZoD</w:t>
      </w:r>
      <w:r w:rsidR="003D7159" w:rsidRPr="00B369F4">
        <w:rPr>
          <w:rFonts w:ascii="Times New Roman" w:hAnsi="Times New Roman"/>
        </w:rPr>
        <w:t xml:space="preserve"> </w:t>
      </w:r>
      <w:r w:rsidRPr="00B369F4">
        <w:rPr>
          <w:rFonts w:ascii="Times New Roman" w:hAnsi="Times New Roman"/>
        </w:rPr>
        <w:t>obsahuje jasné, presné a jednoznačné podmienky jej úpravy, vrátane úpravy ceny, ro</w:t>
      </w:r>
      <w:r w:rsidR="008F077A" w:rsidRPr="00B369F4">
        <w:rPr>
          <w:rFonts w:ascii="Times New Roman" w:hAnsi="Times New Roman"/>
        </w:rPr>
        <w:t>zsah, povahu možných úprav</w:t>
      </w:r>
      <w:r w:rsidRPr="00B369F4">
        <w:rPr>
          <w:rFonts w:ascii="Times New Roman" w:hAnsi="Times New Roman"/>
        </w:rPr>
        <w:t xml:space="preserve"> a podmienky ich uplatnenia; nemožno určiť takú podmienku, ktorou by sa menil charakter </w:t>
      </w:r>
      <w:r w:rsidR="00B642B3" w:rsidRPr="00B369F4">
        <w:rPr>
          <w:rFonts w:ascii="Times New Roman" w:hAnsi="Times New Roman"/>
        </w:rPr>
        <w:t>ZoD</w:t>
      </w:r>
      <w:r w:rsidR="00A653D0" w:rsidRPr="00B369F4">
        <w:rPr>
          <w:rFonts w:ascii="Times New Roman" w:hAnsi="Times New Roman"/>
        </w:rPr>
        <w:t>,</w:t>
      </w:r>
      <w:r w:rsidRPr="00B369F4">
        <w:rPr>
          <w:rFonts w:ascii="Times New Roman" w:hAnsi="Times New Roman"/>
        </w:rPr>
        <w:t xml:space="preserve"> </w:t>
      </w:r>
    </w:p>
    <w:p w14:paraId="442107D5" w14:textId="78281641" w:rsidR="003C7E4E" w:rsidRPr="00B369F4" w:rsidRDefault="003C7E4E" w:rsidP="00AA1075">
      <w:pPr>
        <w:ind w:left="2127" w:hanging="285"/>
        <w:rPr>
          <w:rFonts w:ascii="Times New Roman" w:hAnsi="Times New Roman"/>
        </w:rPr>
      </w:pPr>
      <w:r w:rsidRPr="00B369F4">
        <w:rPr>
          <w:rFonts w:ascii="Times New Roman" w:hAnsi="Times New Roman"/>
        </w:rPr>
        <w:t xml:space="preserve">b) </w:t>
      </w:r>
      <w:r w:rsidR="00A02104">
        <w:rPr>
          <w:rFonts w:ascii="Times New Roman" w:hAnsi="Times New Roman"/>
        </w:rPr>
        <w:t xml:space="preserve"> </w:t>
      </w:r>
      <w:r w:rsidRPr="00B369F4">
        <w:rPr>
          <w:rFonts w:ascii="Times New Roman" w:hAnsi="Times New Roman"/>
        </w:rPr>
        <w:t xml:space="preserve">ide o </w:t>
      </w:r>
      <w:r w:rsidR="000E6FD3" w:rsidRPr="00B369F4">
        <w:rPr>
          <w:rFonts w:ascii="Times New Roman" w:hAnsi="Times New Roman"/>
        </w:rPr>
        <w:t>služby</w:t>
      </w:r>
      <w:r w:rsidRPr="00B369F4">
        <w:rPr>
          <w:rFonts w:ascii="Times New Roman" w:hAnsi="Times New Roman"/>
        </w:rPr>
        <w:t xml:space="preserve">, ktoré sú nevyhnutné, nie sú zahrnuté do pôvodnej </w:t>
      </w:r>
      <w:r w:rsidR="00B642B3" w:rsidRPr="00B369F4">
        <w:rPr>
          <w:rFonts w:ascii="Times New Roman" w:hAnsi="Times New Roman"/>
        </w:rPr>
        <w:t>ZoD</w:t>
      </w:r>
      <w:r w:rsidRPr="00B369F4">
        <w:rPr>
          <w:rFonts w:ascii="Times New Roman" w:hAnsi="Times New Roman"/>
        </w:rPr>
        <w:t xml:space="preserve">, poskytuje ich pôvodný </w:t>
      </w:r>
      <w:r w:rsidR="00D56805" w:rsidRPr="00B369F4">
        <w:rPr>
          <w:rFonts w:ascii="Times New Roman" w:hAnsi="Times New Roman"/>
        </w:rPr>
        <w:t>poskytovateľ</w:t>
      </w:r>
      <w:r w:rsidRPr="00B369F4">
        <w:rPr>
          <w:rFonts w:ascii="Times New Roman" w:hAnsi="Times New Roman"/>
        </w:rPr>
        <w:t xml:space="preserve"> a zmena </w:t>
      </w:r>
      <w:r w:rsidR="00D56805" w:rsidRPr="00B369F4">
        <w:rPr>
          <w:rFonts w:ascii="Times New Roman" w:hAnsi="Times New Roman"/>
        </w:rPr>
        <w:t>poskytovateľa</w:t>
      </w:r>
      <w:r w:rsidRPr="00B369F4">
        <w:rPr>
          <w:rFonts w:ascii="Times New Roman" w:hAnsi="Times New Roman"/>
        </w:rPr>
        <w:t xml:space="preserve"> </w:t>
      </w:r>
    </w:p>
    <w:p w14:paraId="42365EFB" w14:textId="77777777" w:rsidR="00304114" w:rsidRPr="00B369F4" w:rsidRDefault="00304114" w:rsidP="00A02104">
      <w:pPr>
        <w:ind w:left="1843" w:hanging="283"/>
        <w:rPr>
          <w:rFonts w:ascii="Times New Roman" w:hAnsi="Times New Roman"/>
        </w:rPr>
      </w:pPr>
    </w:p>
    <w:p w14:paraId="3AE68C8A" w14:textId="58AC5349" w:rsidR="003C7E4E" w:rsidRPr="00B369F4" w:rsidRDefault="003C7E4E" w:rsidP="00AA1075">
      <w:pPr>
        <w:spacing w:after="120"/>
        <w:ind w:left="2552" w:hanging="284"/>
        <w:rPr>
          <w:rFonts w:ascii="Times New Roman" w:hAnsi="Times New Roman"/>
        </w:rPr>
      </w:pPr>
      <w:r w:rsidRPr="00B369F4">
        <w:rPr>
          <w:rFonts w:ascii="Times New Roman" w:hAnsi="Times New Roman"/>
        </w:rPr>
        <w:t>1.</w:t>
      </w:r>
      <w:r w:rsidRPr="00B369F4">
        <w:rPr>
          <w:rFonts w:ascii="Times New Roman" w:hAnsi="Times New Roman"/>
        </w:rPr>
        <w:tab/>
        <w:t>nie je možná z ekonomických dôvodov alebo technických dôvodov, pričom ide najmä</w:t>
      </w:r>
      <w:r w:rsidR="00B30B71" w:rsidRPr="00B369F4">
        <w:rPr>
          <w:rFonts w:ascii="Times New Roman" w:hAnsi="Times New Roman"/>
        </w:rPr>
        <w:t xml:space="preserve">  </w:t>
      </w:r>
      <w:r w:rsidR="00AA1075">
        <w:rPr>
          <w:rFonts w:ascii="Times New Roman" w:hAnsi="Times New Roman"/>
        </w:rPr>
        <w:t>o</w:t>
      </w:r>
      <w:r w:rsidRPr="00B369F4">
        <w:rPr>
          <w:rFonts w:ascii="Times New Roman" w:hAnsi="Times New Roman"/>
        </w:rPr>
        <w:t xml:space="preserve"> požiadavku vzájomnej zameniteľnosti alebo interoperability </w:t>
      </w:r>
      <w:r w:rsidR="008F077A" w:rsidRPr="00B369F4">
        <w:rPr>
          <w:rFonts w:ascii="Times New Roman" w:hAnsi="Times New Roman"/>
        </w:rPr>
        <w:t xml:space="preserve">s existujúcim zariadením, </w:t>
      </w:r>
      <w:r w:rsidRPr="00B369F4">
        <w:rPr>
          <w:rFonts w:ascii="Times New Roman" w:hAnsi="Times New Roman"/>
        </w:rPr>
        <w:t xml:space="preserve">službami alebo inštaláciami podľa pôvodnej </w:t>
      </w:r>
      <w:r w:rsidR="00B642B3" w:rsidRPr="00B369F4">
        <w:rPr>
          <w:rFonts w:ascii="Times New Roman" w:hAnsi="Times New Roman"/>
        </w:rPr>
        <w:t>ZoD</w:t>
      </w:r>
      <w:r w:rsidR="00A653D0" w:rsidRPr="00B369F4">
        <w:rPr>
          <w:rFonts w:ascii="Times New Roman" w:hAnsi="Times New Roman"/>
        </w:rPr>
        <w:t xml:space="preserve"> </w:t>
      </w:r>
      <w:r w:rsidRPr="00B369F4">
        <w:rPr>
          <w:rFonts w:ascii="Times New Roman" w:hAnsi="Times New Roman"/>
        </w:rPr>
        <w:t>a</w:t>
      </w:r>
    </w:p>
    <w:p w14:paraId="39AA5D4E" w14:textId="77777777" w:rsidR="003C7E4E" w:rsidRPr="00B369F4" w:rsidRDefault="003C7E4E" w:rsidP="00AA1075">
      <w:pPr>
        <w:spacing w:after="120"/>
        <w:ind w:left="2552" w:hanging="284"/>
        <w:rPr>
          <w:rFonts w:ascii="Times New Roman" w:hAnsi="Times New Roman"/>
        </w:rPr>
      </w:pPr>
      <w:r w:rsidRPr="00B369F4">
        <w:rPr>
          <w:rFonts w:ascii="Times New Roman" w:hAnsi="Times New Roman"/>
        </w:rPr>
        <w:t>2.</w:t>
      </w:r>
      <w:r w:rsidRPr="00B369F4">
        <w:rPr>
          <w:rFonts w:ascii="Times New Roman" w:hAnsi="Times New Roman"/>
        </w:rPr>
        <w:tab/>
        <w:t>spôsobí verejnému obstarávateľovi významné ťažkosti alebo podstatnú duplicitu nákladov,</w:t>
      </w:r>
    </w:p>
    <w:p w14:paraId="57CA44A3" w14:textId="2BD01B85" w:rsidR="003C7E4E" w:rsidRPr="00B369F4" w:rsidRDefault="003C7E4E" w:rsidP="00ED3C61">
      <w:pPr>
        <w:spacing w:after="120"/>
        <w:ind w:left="2127" w:hanging="284"/>
        <w:rPr>
          <w:rFonts w:ascii="Times New Roman" w:hAnsi="Times New Roman"/>
        </w:rPr>
      </w:pPr>
      <w:r w:rsidRPr="00B369F4">
        <w:rPr>
          <w:rFonts w:ascii="Times New Roman" w:hAnsi="Times New Roman"/>
        </w:rPr>
        <w:t>c)</w:t>
      </w:r>
      <w:r w:rsidRPr="00B369F4">
        <w:rPr>
          <w:rFonts w:ascii="Times New Roman" w:hAnsi="Times New Roman"/>
        </w:rPr>
        <w:tab/>
        <w:t>potreba zmeny vyplynula z okolností, ktoré verejný obstarávateľ nemohol</w:t>
      </w:r>
      <w:r w:rsidR="00107F8A" w:rsidRPr="00B369F4">
        <w:rPr>
          <w:rFonts w:ascii="Times New Roman" w:hAnsi="Times New Roman"/>
        </w:rPr>
        <w:t xml:space="preserve"> </w:t>
      </w:r>
      <w:r w:rsidRPr="00B369F4">
        <w:rPr>
          <w:rFonts w:ascii="Times New Roman" w:hAnsi="Times New Roman"/>
        </w:rPr>
        <w:t xml:space="preserve">pri vynaložení náležitej starostlivosti predvídať a zmenou sa nemení charakter </w:t>
      </w:r>
      <w:r w:rsidR="00B642B3" w:rsidRPr="00B369F4">
        <w:rPr>
          <w:rFonts w:ascii="Times New Roman" w:hAnsi="Times New Roman"/>
        </w:rPr>
        <w:t>ZoD</w:t>
      </w:r>
      <w:r w:rsidRPr="00B369F4">
        <w:rPr>
          <w:rFonts w:ascii="Times New Roman" w:hAnsi="Times New Roman"/>
        </w:rPr>
        <w:t>,</w:t>
      </w:r>
    </w:p>
    <w:p w14:paraId="05B8101D" w14:textId="6DEB8710" w:rsidR="003C7E4E" w:rsidRPr="00B369F4" w:rsidRDefault="003C7E4E" w:rsidP="00ED3C61">
      <w:pPr>
        <w:spacing w:after="120"/>
        <w:ind w:left="2127" w:hanging="284"/>
        <w:rPr>
          <w:rFonts w:ascii="Times New Roman" w:hAnsi="Times New Roman"/>
        </w:rPr>
      </w:pPr>
      <w:r w:rsidRPr="00B369F4">
        <w:rPr>
          <w:rFonts w:ascii="Times New Roman" w:hAnsi="Times New Roman"/>
        </w:rPr>
        <w:t>d)</w:t>
      </w:r>
      <w:r w:rsidRPr="00B369F4">
        <w:rPr>
          <w:rFonts w:ascii="Times New Roman" w:hAnsi="Times New Roman"/>
        </w:rPr>
        <w:tab/>
        <w:t>ide o nahradenie pôvodného</w:t>
      </w:r>
      <w:r w:rsidR="00D56805" w:rsidRPr="00B369F4">
        <w:rPr>
          <w:rFonts w:ascii="Times New Roman" w:hAnsi="Times New Roman"/>
        </w:rPr>
        <w:t xml:space="preserve"> poskytovateľa novým poskytovateľom</w:t>
      </w:r>
      <w:r w:rsidRPr="00B369F4">
        <w:rPr>
          <w:rFonts w:ascii="Times New Roman" w:hAnsi="Times New Roman"/>
        </w:rPr>
        <w:t xml:space="preserve"> na základe</w:t>
      </w:r>
    </w:p>
    <w:p w14:paraId="485E3C24" w14:textId="77777777" w:rsidR="003C7E4E" w:rsidRPr="00B369F4" w:rsidRDefault="003C7E4E" w:rsidP="00ED3C61">
      <w:pPr>
        <w:spacing w:after="120"/>
        <w:ind w:left="2552" w:hanging="284"/>
        <w:rPr>
          <w:rFonts w:ascii="Times New Roman" w:hAnsi="Times New Roman"/>
        </w:rPr>
      </w:pPr>
      <w:r w:rsidRPr="00B369F4">
        <w:rPr>
          <w:rFonts w:ascii="Times New Roman" w:hAnsi="Times New Roman"/>
        </w:rPr>
        <w:lastRenderedPageBreak/>
        <w:t>1.</w:t>
      </w:r>
      <w:r w:rsidRPr="00B369F4">
        <w:rPr>
          <w:rFonts w:ascii="Times New Roman" w:hAnsi="Times New Roman"/>
        </w:rPr>
        <w:tab/>
        <w:t>uplatnenia podmienky podľa písmena a),</w:t>
      </w:r>
    </w:p>
    <w:p w14:paraId="62361BDA" w14:textId="4970B342" w:rsidR="003C7E4E" w:rsidRPr="00B369F4" w:rsidRDefault="003C7E4E" w:rsidP="00ED3C61">
      <w:pPr>
        <w:spacing w:after="120"/>
        <w:ind w:left="2552" w:hanging="284"/>
        <w:rPr>
          <w:rFonts w:ascii="Times New Roman" w:hAnsi="Times New Roman"/>
        </w:rPr>
      </w:pPr>
      <w:r w:rsidRPr="00B369F4">
        <w:rPr>
          <w:rFonts w:ascii="Times New Roman" w:hAnsi="Times New Roman"/>
        </w:rPr>
        <w:t>2.</w:t>
      </w:r>
      <w:r w:rsidRPr="00B369F4">
        <w:rPr>
          <w:rFonts w:ascii="Times New Roman" w:hAnsi="Times New Roman"/>
        </w:rPr>
        <w:tab/>
        <w:t xml:space="preserve">skutočnosti, že iný hospodársky subjekt, ktorý spĺňa pôvodne určené podmienky účasti, je právnym nástupcom pôvodného </w:t>
      </w:r>
      <w:r w:rsidR="00D56805" w:rsidRPr="00B369F4">
        <w:rPr>
          <w:rFonts w:ascii="Times New Roman" w:hAnsi="Times New Roman"/>
        </w:rPr>
        <w:t>poskytovateľa</w:t>
      </w:r>
      <w:r w:rsidRPr="00B369F4">
        <w:rPr>
          <w:rFonts w:ascii="Times New Roman" w:hAnsi="Times New Roman"/>
        </w:rPr>
        <w:t xml:space="preserve"> v dôsledku jeho reorganizácie, vrátane zlúčenia a splynutia alebo úpadku, za predpokladu, že pôvodná </w:t>
      </w:r>
      <w:r w:rsidR="00B642B3" w:rsidRPr="00B369F4">
        <w:rPr>
          <w:rFonts w:ascii="Times New Roman" w:hAnsi="Times New Roman"/>
        </w:rPr>
        <w:t>ZoD</w:t>
      </w:r>
      <w:r w:rsidRPr="00B369F4">
        <w:rPr>
          <w:rFonts w:ascii="Times New Roman" w:hAnsi="Times New Roman"/>
        </w:rPr>
        <w:t xml:space="preserve"> sa podstatne nemení</w:t>
      </w:r>
      <w:r w:rsidR="00A65C2C" w:rsidRPr="00B369F4">
        <w:rPr>
          <w:rFonts w:ascii="Times New Roman" w:hAnsi="Times New Roman"/>
        </w:rPr>
        <w:t xml:space="preserve"> </w:t>
      </w:r>
      <w:r w:rsidRPr="00B369F4">
        <w:rPr>
          <w:rFonts w:ascii="Times New Roman" w:hAnsi="Times New Roman"/>
        </w:rPr>
        <w:t>a cieľom zmeny nie je vyhnúť sa použitiu postupov a pravidiel podľa tohto zákona alebo</w:t>
      </w:r>
    </w:p>
    <w:p w14:paraId="50D75947" w14:textId="4C708FFE" w:rsidR="003C7E4E" w:rsidRPr="00B369F4" w:rsidRDefault="003C7E4E" w:rsidP="00ED3C61">
      <w:pPr>
        <w:spacing w:after="120"/>
        <w:ind w:left="2552" w:hanging="284"/>
        <w:rPr>
          <w:rFonts w:ascii="Times New Roman" w:hAnsi="Times New Roman"/>
        </w:rPr>
      </w:pPr>
      <w:r w:rsidRPr="00B369F4">
        <w:rPr>
          <w:rFonts w:ascii="Times New Roman" w:hAnsi="Times New Roman"/>
        </w:rPr>
        <w:t>3.</w:t>
      </w:r>
      <w:r w:rsidRPr="00B369F4">
        <w:rPr>
          <w:rFonts w:ascii="Times New Roman" w:hAnsi="Times New Roman"/>
        </w:rPr>
        <w:tab/>
        <w:t xml:space="preserve">skutočnosti, že verejný obstarávateľ plní povinnosti hlavného </w:t>
      </w:r>
      <w:r w:rsidR="00D56805" w:rsidRPr="00B369F4">
        <w:rPr>
          <w:rFonts w:ascii="Times New Roman" w:hAnsi="Times New Roman"/>
        </w:rPr>
        <w:t>poskytovateľa</w:t>
      </w:r>
      <w:r w:rsidRPr="00B369F4">
        <w:rPr>
          <w:rFonts w:ascii="Times New Roman" w:hAnsi="Times New Roman"/>
        </w:rPr>
        <w:t xml:space="preserve"> voči jeho subdodávateľom podľa § 41 zákona o verejnom obstarávaní alebo</w:t>
      </w:r>
    </w:p>
    <w:p w14:paraId="7088E5E3" w14:textId="1026FAA1" w:rsidR="003C7E4E" w:rsidRPr="00B369F4" w:rsidRDefault="003C7E4E" w:rsidP="00ED3C61">
      <w:pPr>
        <w:spacing w:after="120"/>
        <w:ind w:left="1560" w:firstLine="283"/>
        <w:rPr>
          <w:rFonts w:ascii="Times New Roman" w:hAnsi="Times New Roman"/>
        </w:rPr>
      </w:pPr>
      <w:r w:rsidRPr="00B369F4">
        <w:rPr>
          <w:rFonts w:ascii="Times New Roman" w:hAnsi="Times New Roman"/>
        </w:rPr>
        <w:t>e)</w:t>
      </w:r>
      <w:r w:rsidRPr="00B369F4">
        <w:rPr>
          <w:rFonts w:ascii="Times New Roman" w:hAnsi="Times New Roman"/>
        </w:rPr>
        <w:tab/>
        <w:t xml:space="preserve">nedochádza k podstatnej zmene pôvodnej </w:t>
      </w:r>
      <w:r w:rsidR="00B642B3" w:rsidRPr="00B369F4">
        <w:rPr>
          <w:rFonts w:ascii="Times New Roman" w:hAnsi="Times New Roman"/>
        </w:rPr>
        <w:t>ZoD</w:t>
      </w:r>
      <w:r w:rsidRPr="00B369F4">
        <w:rPr>
          <w:rFonts w:ascii="Times New Roman" w:hAnsi="Times New Roman"/>
        </w:rPr>
        <w:t xml:space="preserve"> bez ohľadu na hodnotu tejto zmeny.</w:t>
      </w:r>
    </w:p>
    <w:p w14:paraId="34D9F893" w14:textId="77777777" w:rsidR="00B642B3" w:rsidRPr="00B369F4" w:rsidRDefault="00B642B3" w:rsidP="003C7E4E">
      <w:pPr>
        <w:spacing w:after="120"/>
        <w:ind w:left="1021"/>
        <w:rPr>
          <w:rFonts w:ascii="Times New Roman" w:hAnsi="Times New Roman"/>
        </w:rPr>
      </w:pPr>
    </w:p>
    <w:p w14:paraId="4EE82149" w14:textId="4E9C8A60" w:rsidR="003C7E4E" w:rsidRPr="00B369F4" w:rsidRDefault="003C7E4E" w:rsidP="0045345C">
      <w:pPr>
        <w:spacing w:after="120"/>
        <w:ind w:left="1418"/>
        <w:rPr>
          <w:rFonts w:ascii="Times New Roman" w:hAnsi="Times New Roman"/>
        </w:rPr>
      </w:pPr>
      <w:r w:rsidRPr="00B369F4">
        <w:rPr>
          <w:rFonts w:ascii="Times New Roman" w:hAnsi="Times New Roman"/>
        </w:rPr>
        <w:t xml:space="preserve">Podstatnou zmenou pôvodnej </w:t>
      </w:r>
      <w:r w:rsidR="00B642B3" w:rsidRPr="00B369F4">
        <w:rPr>
          <w:rFonts w:ascii="Times New Roman" w:hAnsi="Times New Roman"/>
        </w:rPr>
        <w:t>ZoD</w:t>
      </w:r>
      <w:r w:rsidRPr="00B369F4">
        <w:rPr>
          <w:rFonts w:ascii="Times New Roman" w:hAnsi="Times New Roman"/>
        </w:rPr>
        <w:t xml:space="preserve"> sa rozumie taká zmena, ktorou sa mení povaha alebo rozširuje rozsah pôvodnej </w:t>
      </w:r>
      <w:r w:rsidR="00B642B3" w:rsidRPr="00B369F4">
        <w:rPr>
          <w:rFonts w:ascii="Times New Roman" w:hAnsi="Times New Roman"/>
        </w:rPr>
        <w:t>ZoD</w:t>
      </w:r>
      <w:r w:rsidRPr="00B369F4">
        <w:rPr>
          <w:rFonts w:ascii="Times New Roman" w:hAnsi="Times New Roman"/>
        </w:rPr>
        <w:t>, najmä</w:t>
      </w:r>
    </w:p>
    <w:p w14:paraId="3A51D60C" w14:textId="77777777" w:rsidR="003C7E4E" w:rsidRPr="00B369F4" w:rsidRDefault="003C7E4E" w:rsidP="0045345C">
      <w:pPr>
        <w:spacing w:after="120"/>
        <w:ind w:left="2127" w:hanging="284"/>
        <w:rPr>
          <w:rFonts w:ascii="Times New Roman" w:hAnsi="Times New Roman"/>
        </w:rPr>
      </w:pPr>
      <w:r w:rsidRPr="00B369F4">
        <w:rPr>
          <w:rFonts w:ascii="Times New Roman" w:hAnsi="Times New Roman"/>
        </w:rPr>
        <w:t>a)</w:t>
      </w:r>
      <w:r w:rsidRPr="00B369F4">
        <w:rPr>
          <w:rFonts w:ascii="Times New Roman" w:hAnsi="Times New Roman"/>
        </w:rPr>
        <w:tab/>
        <w:t>dopĺňajú alebo menia podstatným spôsobom podmienky, ktoré by v pôvodnom postupe zadávania zákazky umožnili účasť iných hospodárskych subjektov, alebo ktoré by umožnili prijať inú ponuku ako pôvodne prijatú ponuku,</w:t>
      </w:r>
    </w:p>
    <w:p w14:paraId="708D4CBE" w14:textId="4D9875C1" w:rsidR="003C7E4E" w:rsidRPr="00B369F4" w:rsidRDefault="003C7E4E" w:rsidP="0045345C">
      <w:pPr>
        <w:spacing w:after="120"/>
        <w:ind w:left="2127" w:hanging="284"/>
        <w:rPr>
          <w:rFonts w:ascii="Times New Roman" w:hAnsi="Times New Roman"/>
        </w:rPr>
      </w:pPr>
      <w:r w:rsidRPr="00B369F4">
        <w:rPr>
          <w:rFonts w:ascii="Times New Roman" w:hAnsi="Times New Roman"/>
        </w:rPr>
        <w:t>b)</w:t>
      </w:r>
      <w:r w:rsidRPr="00B369F4">
        <w:rPr>
          <w:rFonts w:ascii="Times New Roman" w:hAnsi="Times New Roman"/>
        </w:rPr>
        <w:tab/>
        <w:t xml:space="preserve">mení ekonomická rovnováha v prospech </w:t>
      </w:r>
      <w:r w:rsidR="00D56805" w:rsidRPr="00B369F4">
        <w:rPr>
          <w:rFonts w:ascii="Times New Roman" w:hAnsi="Times New Roman"/>
        </w:rPr>
        <w:t>poskytovateľa</w:t>
      </w:r>
      <w:r w:rsidRPr="00B369F4">
        <w:rPr>
          <w:rFonts w:ascii="Times New Roman" w:hAnsi="Times New Roman"/>
        </w:rPr>
        <w:t xml:space="preserve"> spôsobom, ktorý pôvodná </w:t>
      </w:r>
      <w:r w:rsidR="00B642B3" w:rsidRPr="00B369F4">
        <w:rPr>
          <w:rFonts w:ascii="Times New Roman" w:hAnsi="Times New Roman"/>
        </w:rPr>
        <w:t>ZoD</w:t>
      </w:r>
      <w:r w:rsidRPr="00B369F4">
        <w:rPr>
          <w:rFonts w:ascii="Times New Roman" w:hAnsi="Times New Roman"/>
        </w:rPr>
        <w:t xml:space="preserve"> neupravovala alebo</w:t>
      </w:r>
    </w:p>
    <w:p w14:paraId="77C612AD" w14:textId="28AC5BDA" w:rsidR="003C7E4E" w:rsidRPr="00B369F4" w:rsidRDefault="003C7E4E" w:rsidP="0045345C">
      <w:pPr>
        <w:spacing w:after="120"/>
        <w:ind w:left="2127" w:hanging="284"/>
        <w:rPr>
          <w:rFonts w:ascii="Times New Roman" w:hAnsi="Times New Roman"/>
        </w:rPr>
      </w:pPr>
      <w:r w:rsidRPr="00B369F4">
        <w:rPr>
          <w:rFonts w:ascii="Times New Roman" w:hAnsi="Times New Roman"/>
        </w:rPr>
        <w:t>c)</w:t>
      </w:r>
      <w:r w:rsidRPr="00B369F4">
        <w:rPr>
          <w:rFonts w:ascii="Times New Roman" w:hAnsi="Times New Roman"/>
        </w:rPr>
        <w:tab/>
        <w:t xml:space="preserve">nahrádza pôvodný </w:t>
      </w:r>
      <w:r w:rsidR="00D56805" w:rsidRPr="00B369F4">
        <w:rPr>
          <w:rFonts w:ascii="Times New Roman" w:hAnsi="Times New Roman"/>
        </w:rPr>
        <w:t>poskytovateľa novým poskytovateľom</w:t>
      </w:r>
      <w:r w:rsidRPr="00B369F4">
        <w:rPr>
          <w:rFonts w:ascii="Times New Roman" w:hAnsi="Times New Roman"/>
        </w:rPr>
        <w:t xml:space="preserve"> a inak, ako podľa </w:t>
      </w:r>
      <w:r w:rsidR="008F077A" w:rsidRPr="00B369F4">
        <w:rPr>
          <w:rFonts w:ascii="Times New Roman" w:hAnsi="Times New Roman"/>
        </w:rPr>
        <w:t xml:space="preserve">bodu </w:t>
      </w:r>
      <w:r w:rsidR="002671BA">
        <w:rPr>
          <w:rFonts w:ascii="Times New Roman" w:hAnsi="Times New Roman"/>
        </w:rPr>
        <w:t>7.4.</w:t>
      </w:r>
      <w:r w:rsidRPr="00B369F4">
        <w:rPr>
          <w:rFonts w:ascii="Times New Roman" w:hAnsi="Times New Roman"/>
        </w:rPr>
        <w:t xml:space="preserve"> písm</w:t>
      </w:r>
      <w:r w:rsidR="008F077A" w:rsidRPr="00B369F4">
        <w:rPr>
          <w:rFonts w:ascii="Times New Roman" w:hAnsi="Times New Roman"/>
        </w:rPr>
        <w:t>eno</w:t>
      </w:r>
      <w:r w:rsidRPr="00B369F4">
        <w:rPr>
          <w:rFonts w:ascii="Times New Roman" w:hAnsi="Times New Roman"/>
        </w:rPr>
        <w:t xml:space="preserve"> d).</w:t>
      </w:r>
    </w:p>
    <w:p w14:paraId="39D3BE8B" w14:textId="77777777" w:rsidR="00B642B3" w:rsidRPr="00B369F4" w:rsidRDefault="00B642B3" w:rsidP="00304114">
      <w:pPr>
        <w:ind w:left="1021"/>
        <w:rPr>
          <w:rFonts w:ascii="Times New Roman" w:hAnsi="Times New Roman"/>
        </w:rPr>
      </w:pPr>
    </w:p>
    <w:p w14:paraId="70F5D913" w14:textId="33950B73" w:rsidR="007F2099" w:rsidRPr="00B369F4" w:rsidRDefault="005B7C83" w:rsidP="002B11BA">
      <w:pPr>
        <w:numPr>
          <w:ilvl w:val="2"/>
          <w:numId w:val="1"/>
        </w:numPr>
        <w:spacing w:after="120"/>
        <w:ind w:left="1701" w:hanging="708"/>
        <w:rPr>
          <w:rFonts w:ascii="Times New Roman" w:hAnsi="Times New Roman"/>
        </w:rPr>
      </w:pPr>
      <w:r>
        <w:rPr>
          <w:rFonts w:ascii="Times New Roman" w:hAnsi="Times New Roman"/>
        </w:rPr>
        <w:t>ZoD</w:t>
      </w:r>
      <w:r w:rsidR="007F2099" w:rsidRPr="00B369F4">
        <w:rPr>
          <w:rFonts w:ascii="Times New Roman" w:hAnsi="Times New Roman"/>
        </w:rPr>
        <w:t xml:space="preserve"> možno zmeniť počas jej trvania bez nového verejného obstarávania aj vtedy, ak hodnota všetkých zmien je nižšia ako finančný limit podľa § 5 </w:t>
      </w:r>
      <w:r w:rsidR="00D33B59" w:rsidRPr="00B369F4">
        <w:rPr>
          <w:rFonts w:ascii="Times New Roman" w:hAnsi="Times New Roman"/>
        </w:rPr>
        <w:t xml:space="preserve">ods.2 </w:t>
      </w:r>
      <w:r w:rsidR="007F2099" w:rsidRPr="00B369F4">
        <w:rPr>
          <w:rFonts w:ascii="Times New Roman" w:hAnsi="Times New Roman"/>
        </w:rPr>
        <w:t xml:space="preserve">zákona </w:t>
      </w:r>
      <w:r w:rsidR="00611BBE">
        <w:rPr>
          <w:rFonts w:ascii="Times New Roman" w:hAnsi="Times New Roman"/>
        </w:rPr>
        <w:t xml:space="preserve"> </w:t>
      </w:r>
      <w:r w:rsidR="007F2099" w:rsidRPr="00B369F4">
        <w:rPr>
          <w:rFonts w:ascii="Times New Roman" w:hAnsi="Times New Roman"/>
        </w:rPr>
        <w:t>o verejnom obstarávaní v závislosti od typu zákazky a zároveň je nižšia ako</w:t>
      </w:r>
    </w:p>
    <w:p w14:paraId="2295989A" w14:textId="082495FB" w:rsidR="007F2099" w:rsidRPr="00B369F4" w:rsidRDefault="007F2099" w:rsidP="00C97045">
      <w:pPr>
        <w:pStyle w:val="Odsekzoznamu"/>
        <w:numPr>
          <w:ilvl w:val="0"/>
          <w:numId w:val="22"/>
        </w:numPr>
        <w:spacing w:after="120"/>
        <w:ind w:left="2127" w:hanging="284"/>
        <w:rPr>
          <w:rFonts w:ascii="Times New Roman" w:hAnsi="Times New Roman"/>
        </w:rPr>
      </w:pPr>
      <w:r w:rsidRPr="00B369F4">
        <w:rPr>
          <w:rFonts w:ascii="Times New Roman" w:hAnsi="Times New Roman"/>
        </w:rPr>
        <w:t>10%</w:t>
      </w:r>
      <w:r w:rsidR="00E3731F" w:rsidRPr="00B369F4">
        <w:rPr>
          <w:rFonts w:ascii="Times New Roman" w:hAnsi="Times New Roman"/>
        </w:rPr>
        <w:t xml:space="preserve"> </w:t>
      </w:r>
      <w:r w:rsidRPr="00B369F4">
        <w:rPr>
          <w:rFonts w:ascii="Times New Roman" w:hAnsi="Times New Roman"/>
        </w:rPr>
        <w:t xml:space="preserve"> hodnoty pôvodnej </w:t>
      </w:r>
      <w:r w:rsidR="00427818" w:rsidRPr="00B369F4">
        <w:rPr>
          <w:rFonts w:ascii="Times New Roman" w:hAnsi="Times New Roman"/>
        </w:rPr>
        <w:t>ZoD</w:t>
      </w:r>
      <w:r w:rsidRPr="00B369F4">
        <w:rPr>
          <w:rFonts w:ascii="Times New Roman" w:hAnsi="Times New Roman"/>
        </w:rPr>
        <w:t>, ak ide o zákazku na dodanie tovaru alebo na</w:t>
      </w:r>
      <w:r w:rsidR="00E3731F" w:rsidRPr="00B369F4">
        <w:rPr>
          <w:rFonts w:ascii="Times New Roman" w:hAnsi="Times New Roman"/>
        </w:rPr>
        <w:t xml:space="preserve"> </w:t>
      </w:r>
      <w:r w:rsidRPr="00B369F4">
        <w:rPr>
          <w:rFonts w:ascii="Times New Roman" w:hAnsi="Times New Roman"/>
        </w:rPr>
        <w:t>poskytnutie služby,</w:t>
      </w:r>
    </w:p>
    <w:p w14:paraId="600C1898" w14:textId="1CF30241" w:rsidR="003C7E4E" w:rsidRPr="00B369F4" w:rsidRDefault="007F2099" w:rsidP="008F077A">
      <w:pPr>
        <w:numPr>
          <w:ilvl w:val="2"/>
          <w:numId w:val="1"/>
        </w:numPr>
        <w:spacing w:after="120"/>
        <w:ind w:left="1701" w:hanging="708"/>
        <w:rPr>
          <w:rFonts w:ascii="Times New Roman" w:hAnsi="Times New Roman"/>
        </w:rPr>
      </w:pPr>
      <w:r w:rsidRPr="00B369F4">
        <w:rPr>
          <w:rFonts w:ascii="Times New Roman" w:hAnsi="Times New Roman"/>
        </w:rPr>
        <w:t xml:space="preserve">Zmenou podľa </w:t>
      </w:r>
      <w:r w:rsidR="00BD2710" w:rsidRPr="00B369F4">
        <w:rPr>
          <w:rFonts w:ascii="Times New Roman" w:hAnsi="Times New Roman"/>
        </w:rPr>
        <w:t>bod</w:t>
      </w:r>
      <w:r w:rsidRPr="00B369F4">
        <w:rPr>
          <w:rFonts w:ascii="Times New Roman" w:hAnsi="Times New Roman"/>
        </w:rPr>
        <w:t>u</w:t>
      </w:r>
      <w:r w:rsidR="002671BA">
        <w:rPr>
          <w:rFonts w:ascii="Times New Roman" w:hAnsi="Times New Roman"/>
        </w:rPr>
        <w:t xml:space="preserve"> 7.4. </w:t>
      </w:r>
      <w:r w:rsidRPr="00B369F4">
        <w:rPr>
          <w:rFonts w:ascii="Times New Roman" w:hAnsi="Times New Roman"/>
        </w:rPr>
        <w:t xml:space="preserve">sa nesmie meniť charakter </w:t>
      </w:r>
      <w:r w:rsidR="00427818" w:rsidRPr="00B369F4">
        <w:rPr>
          <w:rFonts w:ascii="Times New Roman" w:hAnsi="Times New Roman"/>
        </w:rPr>
        <w:t>ZoD</w:t>
      </w:r>
      <w:r w:rsidRPr="00B369F4">
        <w:rPr>
          <w:rFonts w:ascii="Times New Roman" w:hAnsi="Times New Roman"/>
        </w:rPr>
        <w:t>.</w:t>
      </w:r>
    </w:p>
    <w:p w14:paraId="4B187874" w14:textId="7A07A4F2" w:rsidR="007F2099" w:rsidRPr="00B369F4" w:rsidRDefault="007F2099" w:rsidP="008F077A">
      <w:pPr>
        <w:numPr>
          <w:ilvl w:val="2"/>
          <w:numId w:val="1"/>
        </w:numPr>
        <w:spacing w:after="120"/>
        <w:ind w:left="1701" w:hanging="708"/>
        <w:rPr>
          <w:rFonts w:ascii="Times New Roman" w:hAnsi="Times New Roman"/>
        </w:rPr>
      </w:pPr>
      <w:r w:rsidRPr="00B369F4">
        <w:rPr>
          <w:rFonts w:ascii="Times New Roman" w:hAnsi="Times New Roman"/>
        </w:rPr>
        <w:t xml:space="preserve">Ak ide o verejného obstarávateľa a o zmenu podľa </w:t>
      </w:r>
      <w:r w:rsidR="00BD2710" w:rsidRPr="00B369F4">
        <w:rPr>
          <w:rFonts w:ascii="Times New Roman" w:hAnsi="Times New Roman"/>
        </w:rPr>
        <w:t>bod</w:t>
      </w:r>
      <w:r w:rsidRPr="00B369F4">
        <w:rPr>
          <w:rFonts w:ascii="Times New Roman" w:hAnsi="Times New Roman"/>
        </w:rPr>
        <w:t xml:space="preserve">u </w:t>
      </w:r>
      <w:r w:rsidR="002671BA" w:rsidRPr="002671BA">
        <w:rPr>
          <w:rFonts w:ascii="Times New Roman" w:hAnsi="Times New Roman"/>
        </w:rPr>
        <w:t xml:space="preserve">7.4. </w:t>
      </w:r>
      <w:r w:rsidRPr="002671BA">
        <w:rPr>
          <w:rFonts w:ascii="Times New Roman" w:hAnsi="Times New Roman"/>
        </w:rPr>
        <w:t xml:space="preserve"> písm. b) alebo písm. c),</w:t>
      </w:r>
      <w:r w:rsidRPr="00B369F4">
        <w:rPr>
          <w:rFonts w:ascii="Times New Roman" w:hAnsi="Times New Roman"/>
        </w:rPr>
        <w:t xml:space="preserve"> </w:t>
      </w:r>
      <w:r w:rsidR="00891DA5" w:rsidRPr="00B369F4">
        <w:rPr>
          <w:rFonts w:ascii="Times New Roman" w:hAnsi="Times New Roman"/>
        </w:rPr>
        <w:t>nemôže dôjsť k navýšeniu hodnoty plnenia o viac a</w:t>
      </w:r>
      <w:r w:rsidR="005B7C83">
        <w:rPr>
          <w:rFonts w:ascii="Times New Roman" w:hAnsi="Times New Roman"/>
        </w:rPr>
        <w:t>ko 50 % hodnoty pôvodnej zmluvy</w:t>
      </w:r>
      <w:r w:rsidR="00891DA5" w:rsidRPr="00B369F4">
        <w:rPr>
          <w:rFonts w:ascii="Times New Roman" w:hAnsi="Times New Roman"/>
        </w:rPr>
        <w:t xml:space="preserve">. Ak ide o opakované zmeny, obmedzenie podľa prvej vety sa vzťahuje na každú zmenu. Opakové zmeny </w:t>
      </w:r>
      <w:r w:rsidR="00427818" w:rsidRPr="00B369F4">
        <w:rPr>
          <w:rFonts w:ascii="Times New Roman" w:hAnsi="Times New Roman"/>
        </w:rPr>
        <w:t>ZoD</w:t>
      </w:r>
      <w:r w:rsidR="00891DA5" w:rsidRPr="00B369F4">
        <w:rPr>
          <w:rFonts w:ascii="Times New Roman" w:hAnsi="Times New Roman"/>
        </w:rPr>
        <w:t xml:space="preserve"> nie je možné vykonať s cieľom vyhnúť sa použitiu postupov podľa tohto zákona. </w:t>
      </w:r>
    </w:p>
    <w:p w14:paraId="04D1CFF0" w14:textId="29637DF4" w:rsidR="007F2099" w:rsidRPr="00B369F4" w:rsidRDefault="007F2099" w:rsidP="008F077A">
      <w:pPr>
        <w:numPr>
          <w:ilvl w:val="2"/>
          <w:numId w:val="1"/>
        </w:numPr>
        <w:spacing w:after="120"/>
        <w:ind w:left="1701" w:hanging="708"/>
        <w:rPr>
          <w:rFonts w:ascii="Times New Roman" w:hAnsi="Times New Roman"/>
        </w:rPr>
      </w:pPr>
      <w:r w:rsidRPr="00B369F4">
        <w:rPr>
          <w:rFonts w:ascii="Times New Roman" w:hAnsi="Times New Roman"/>
        </w:rPr>
        <w:t xml:space="preserve">Zmena </w:t>
      </w:r>
      <w:r w:rsidR="00427818" w:rsidRPr="00B369F4">
        <w:rPr>
          <w:rFonts w:ascii="Times New Roman" w:hAnsi="Times New Roman"/>
        </w:rPr>
        <w:t>ZoD</w:t>
      </w:r>
      <w:r w:rsidRPr="00B369F4">
        <w:rPr>
          <w:rFonts w:ascii="Times New Roman" w:hAnsi="Times New Roman"/>
        </w:rPr>
        <w:t xml:space="preserve"> musí byť písomná.</w:t>
      </w:r>
    </w:p>
    <w:p w14:paraId="68E3B68E" w14:textId="77777777" w:rsidR="00427818" w:rsidRPr="00B369F4" w:rsidRDefault="00427818" w:rsidP="00427818">
      <w:pPr>
        <w:spacing w:after="120"/>
        <w:ind w:left="993"/>
        <w:rPr>
          <w:rFonts w:ascii="Times New Roman" w:hAnsi="Times New Roman"/>
        </w:rPr>
      </w:pPr>
    </w:p>
    <w:p w14:paraId="0022DCD8" w14:textId="5829B3CA" w:rsidR="008F077A" w:rsidRPr="00B369F4" w:rsidRDefault="003C7E4E" w:rsidP="008F077A">
      <w:pPr>
        <w:numPr>
          <w:ilvl w:val="1"/>
          <w:numId w:val="1"/>
        </w:numPr>
        <w:spacing w:after="120"/>
        <w:ind w:left="1021" w:hanging="567"/>
        <w:rPr>
          <w:rFonts w:ascii="Times New Roman" w:hAnsi="Times New Roman"/>
        </w:rPr>
      </w:pPr>
      <w:r w:rsidRPr="00B369F4">
        <w:rPr>
          <w:rFonts w:ascii="Times New Roman" w:hAnsi="Times New Roman"/>
        </w:rPr>
        <w:t xml:space="preserve">Odstúpenie od </w:t>
      </w:r>
      <w:r w:rsidR="005B7C83">
        <w:rPr>
          <w:rFonts w:ascii="Times New Roman" w:hAnsi="Times New Roman"/>
        </w:rPr>
        <w:t xml:space="preserve">zmluvy </w:t>
      </w:r>
    </w:p>
    <w:p w14:paraId="547EF5DA" w14:textId="6A2832D8" w:rsidR="007F2099" w:rsidRDefault="00290EA4" w:rsidP="00290EA4">
      <w:pPr>
        <w:spacing w:after="120"/>
        <w:ind w:left="993"/>
        <w:rPr>
          <w:rFonts w:ascii="Times New Roman" w:hAnsi="Times New Roman"/>
        </w:rPr>
      </w:pPr>
      <w:r>
        <w:rPr>
          <w:rFonts w:ascii="Times New Roman" w:hAnsi="Times New Roman"/>
        </w:rPr>
        <w:t xml:space="preserve">7.5.1. </w:t>
      </w:r>
      <w:r w:rsidR="007F2099" w:rsidRPr="00B369F4">
        <w:rPr>
          <w:rFonts w:ascii="Times New Roman" w:hAnsi="Times New Roman"/>
        </w:rPr>
        <w:t xml:space="preserve">Verejný obstarávateľ môže odstúpiť od </w:t>
      </w:r>
      <w:r w:rsidR="002C48FE">
        <w:rPr>
          <w:rFonts w:ascii="Times New Roman" w:hAnsi="Times New Roman"/>
        </w:rPr>
        <w:t>ZoD, ak</w:t>
      </w:r>
    </w:p>
    <w:p w14:paraId="25AA8C8E" w14:textId="7A042174" w:rsidR="007F2099" w:rsidRPr="00B369F4" w:rsidRDefault="007F2099" w:rsidP="002C48FE">
      <w:pPr>
        <w:ind w:left="2127" w:hanging="426"/>
        <w:rPr>
          <w:rFonts w:ascii="Times New Roman" w:hAnsi="Times New Roman"/>
        </w:rPr>
      </w:pPr>
      <w:r w:rsidRPr="00B369F4">
        <w:rPr>
          <w:rFonts w:ascii="Times New Roman" w:hAnsi="Times New Roman"/>
        </w:rPr>
        <w:t>a)</w:t>
      </w:r>
      <w:r w:rsidRPr="00B369F4">
        <w:rPr>
          <w:rFonts w:ascii="Times New Roman" w:hAnsi="Times New Roman"/>
        </w:rPr>
        <w:tab/>
        <w:t xml:space="preserve">v čase jej uzavretia existoval dôvod na vylúčenie </w:t>
      </w:r>
      <w:r w:rsidR="00D56805" w:rsidRPr="00B369F4">
        <w:rPr>
          <w:rFonts w:ascii="Times New Roman" w:hAnsi="Times New Roman"/>
        </w:rPr>
        <w:t>poskytovateľa</w:t>
      </w:r>
      <w:r w:rsidRPr="00B369F4">
        <w:rPr>
          <w:rFonts w:ascii="Times New Roman" w:hAnsi="Times New Roman"/>
        </w:rPr>
        <w:t xml:space="preserve"> pre nesplnenie podmienky účasti podľa § 32 ods. 1 písm. a) zákona o verejnom obstarávaní,</w:t>
      </w:r>
    </w:p>
    <w:p w14:paraId="1ADEFC14" w14:textId="43296B71" w:rsidR="007F2099" w:rsidRPr="00B369F4" w:rsidRDefault="007F2099" w:rsidP="002C48FE">
      <w:pPr>
        <w:ind w:left="2127" w:hanging="426"/>
        <w:rPr>
          <w:rFonts w:ascii="Times New Roman" w:hAnsi="Times New Roman"/>
        </w:rPr>
      </w:pPr>
      <w:r w:rsidRPr="00B369F4">
        <w:rPr>
          <w:rFonts w:ascii="Times New Roman" w:hAnsi="Times New Roman"/>
        </w:rPr>
        <w:t>b)</w:t>
      </w:r>
      <w:r w:rsidRPr="00B369F4">
        <w:rPr>
          <w:rFonts w:ascii="Times New Roman" w:hAnsi="Times New Roman"/>
        </w:rPr>
        <w:tab/>
        <w:t xml:space="preserve">táto nemala byť uzavretá s </w:t>
      </w:r>
      <w:r w:rsidR="00D56805" w:rsidRPr="00B369F4">
        <w:rPr>
          <w:rFonts w:ascii="Times New Roman" w:hAnsi="Times New Roman"/>
        </w:rPr>
        <w:t>poskytovateľom</w:t>
      </w:r>
      <w:r w:rsidRPr="00B369F4">
        <w:rPr>
          <w:rFonts w:ascii="Times New Roman" w:hAnsi="Times New Roman"/>
        </w:rPr>
        <w:t xml:space="preserve"> v súvislosti so závažným porušením povinnosti vyplývajúcej z právne záväzného aktu Európskej únie) o ktorom rozhodol Súdny dvor Európskej únie v súlade so Zmluvou o fungovaní Európskej únie)</w:t>
      </w:r>
    </w:p>
    <w:p w14:paraId="77795298" w14:textId="77777777" w:rsidR="00127303" w:rsidRPr="00B369F4" w:rsidRDefault="00127303" w:rsidP="00127303">
      <w:pPr>
        <w:ind w:left="1021"/>
        <w:rPr>
          <w:rFonts w:ascii="Times New Roman" w:hAnsi="Times New Roman"/>
        </w:rPr>
      </w:pPr>
    </w:p>
    <w:p w14:paraId="04628E6E" w14:textId="32F891E5" w:rsidR="007F2099" w:rsidRPr="00B369F4" w:rsidRDefault="00290EA4" w:rsidP="00290EA4">
      <w:pPr>
        <w:spacing w:after="120"/>
        <w:ind w:left="1560" w:hanging="567"/>
        <w:rPr>
          <w:rFonts w:ascii="Times New Roman" w:hAnsi="Times New Roman"/>
        </w:rPr>
      </w:pPr>
      <w:r>
        <w:rPr>
          <w:rFonts w:ascii="Times New Roman" w:hAnsi="Times New Roman"/>
        </w:rPr>
        <w:t xml:space="preserve">7.5.2. </w:t>
      </w:r>
      <w:r w:rsidR="007F2099" w:rsidRPr="00B369F4">
        <w:rPr>
          <w:rFonts w:ascii="Times New Roman" w:hAnsi="Times New Roman"/>
        </w:rPr>
        <w:t xml:space="preserve">Verejný obstarávateľ alebo obstarávateľ môže odstúpiť od časti </w:t>
      </w:r>
      <w:r w:rsidR="00FE063F" w:rsidRPr="00B369F4">
        <w:rPr>
          <w:rFonts w:ascii="Times New Roman" w:hAnsi="Times New Roman"/>
        </w:rPr>
        <w:t>ZoD</w:t>
      </w:r>
      <w:r w:rsidR="007F2099" w:rsidRPr="00B369F4">
        <w:rPr>
          <w:rFonts w:ascii="Times New Roman" w:hAnsi="Times New Roman"/>
        </w:rPr>
        <w:t xml:space="preserve">, ktorou došlo </w:t>
      </w:r>
      <w:r w:rsidR="00B30B71" w:rsidRPr="00B369F4">
        <w:rPr>
          <w:rFonts w:ascii="Times New Roman" w:hAnsi="Times New Roman"/>
        </w:rPr>
        <w:t xml:space="preserve">                 </w:t>
      </w:r>
      <w:r w:rsidR="00D45B3D">
        <w:rPr>
          <w:rFonts w:ascii="Times New Roman" w:hAnsi="Times New Roman"/>
        </w:rPr>
        <w:t xml:space="preserve">              </w:t>
      </w:r>
      <w:r w:rsidR="00B30B71" w:rsidRPr="00B369F4">
        <w:rPr>
          <w:rFonts w:ascii="Times New Roman" w:hAnsi="Times New Roman"/>
        </w:rPr>
        <w:t xml:space="preserve"> </w:t>
      </w:r>
      <w:r w:rsidR="007F2099" w:rsidRPr="00B369F4">
        <w:rPr>
          <w:rFonts w:ascii="Times New Roman" w:hAnsi="Times New Roman"/>
        </w:rPr>
        <w:t>k podstatnej zmene pôvodnej</w:t>
      </w:r>
      <w:r w:rsidR="00521474" w:rsidRPr="00B369F4">
        <w:rPr>
          <w:rFonts w:ascii="Times New Roman" w:hAnsi="Times New Roman"/>
        </w:rPr>
        <w:t xml:space="preserve"> </w:t>
      </w:r>
      <w:r w:rsidR="00FE063F" w:rsidRPr="00B369F4">
        <w:rPr>
          <w:rFonts w:ascii="Times New Roman" w:hAnsi="Times New Roman"/>
        </w:rPr>
        <w:t>ZoD</w:t>
      </w:r>
      <w:r w:rsidR="00BD2710" w:rsidRPr="00B369F4">
        <w:rPr>
          <w:rFonts w:ascii="Times New Roman" w:hAnsi="Times New Roman"/>
        </w:rPr>
        <w:t xml:space="preserve">, </w:t>
      </w:r>
      <w:r w:rsidR="007F2099" w:rsidRPr="00B369F4">
        <w:rPr>
          <w:rFonts w:ascii="Times New Roman" w:hAnsi="Times New Roman"/>
        </w:rPr>
        <w:t>a ktorá si vyžadovala nové verejné obstarávanie.</w:t>
      </w:r>
    </w:p>
    <w:p w14:paraId="53FEB327" w14:textId="2809FFA8" w:rsidR="00521474" w:rsidRPr="00B369F4" w:rsidRDefault="00290EA4" w:rsidP="00290EA4">
      <w:pPr>
        <w:spacing w:after="120"/>
        <w:ind w:left="1560" w:hanging="567"/>
        <w:rPr>
          <w:rFonts w:ascii="Times New Roman" w:hAnsi="Times New Roman"/>
        </w:rPr>
      </w:pPr>
      <w:r>
        <w:rPr>
          <w:rFonts w:ascii="Times New Roman" w:hAnsi="Times New Roman"/>
        </w:rPr>
        <w:t xml:space="preserve">7.5.3. </w:t>
      </w:r>
      <w:r w:rsidR="007F2099" w:rsidRPr="00B369F4">
        <w:rPr>
          <w:rFonts w:ascii="Times New Roman" w:hAnsi="Times New Roman"/>
        </w:rPr>
        <w:t xml:space="preserve">Verejný obstarávateľ môže odstúpiť od </w:t>
      </w:r>
      <w:r w:rsidR="00FE063F" w:rsidRPr="00B369F4">
        <w:rPr>
          <w:rFonts w:ascii="Times New Roman" w:hAnsi="Times New Roman"/>
        </w:rPr>
        <w:t>ZoD</w:t>
      </w:r>
      <w:r w:rsidR="007F2099" w:rsidRPr="00B369F4">
        <w:rPr>
          <w:rFonts w:ascii="Times New Roman" w:hAnsi="Times New Roman"/>
        </w:rPr>
        <w:t xml:space="preserve"> uzavretej s uchádzačom, ktorý nemal </w:t>
      </w:r>
      <w:r w:rsidR="00B30B71" w:rsidRPr="00B369F4">
        <w:rPr>
          <w:rFonts w:ascii="Times New Roman" w:hAnsi="Times New Roman"/>
        </w:rPr>
        <w:t xml:space="preserve">                 </w:t>
      </w:r>
      <w:r w:rsidR="00D45B3D">
        <w:rPr>
          <w:rFonts w:ascii="Times New Roman" w:hAnsi="Times New Roman"/>
        </w:rPr>
        <w:t xml:space="preserve">            </w:t>
      </w:r>
      <w:r w:rsidR="00B30B71" w:rsidRPr="00B369F4">
        <w:rPr>
          <w:rFonts w:ascii="Times New Roman" w:hAnsi="Times New Roman"/>
        </w:rPr>
        <w:t xml:space="preserve"> </w:t>
      </w:r>
      <w:r w:rsidR="007F2099" w:rsidRPr="00B369F4">
        <w:rPr>
          <w:rFonts w:ascii="Times New Roman" w:hAnsi="Times New Roman"/>
        </w:rPr>
        <w:t xml:space="preserve">v čase uzavretia </w:t>
      </w:r>
      <w:r w:rsidR="00FE063F" w:rsidRPr="00B369F4">
        <w:rPr>
          <w:rFonts w:ascii="Times New Roman" w:hAnsi="Times New Roman"/>
        </w:rPr>
        <w:t xml:space="preserve">ZoD </w:t>
      </w:r>
      <w:r w:rsidR="007F2099" w:rsidRPr="00B369F4">
        <w:rPr>
          <w:rFonts w:ascii="Times New Roman" w:hAnsi="Times New Roman"/>
        </w:rPr>
        <w:t xml:space="preserve">v registri </w:t>
      </w:r>
      <w:r w:rsidR="00BD2710" w:rsidRPr="00B369F4">
        <w:rPr>
          <w:rFonts w:ascii="Times New Roman" w:hAnsi="Times New Roman"/>
        </w:rPr>
        <w:t>partnerov verejného sektora</w:t>
      </w:r>
      <w:r w:rsidR="007F2099" w:rsidRPr="00B369F4">
        <w:rPr>
          <w:rFonts w:ascii="Times New Roman" w:hAnsi="Times New Roman"/>
        </w:rPr>
        <w:t xml:space="preserve"> zapísaných konečných užívateľov výhod alebo ak bolo právoplatne rozhodnuté o </w:t>
      </w:r>
      <w:r w:rsidR="00521474" w:rsidRPr="00B369F4">
        <w:rPr>
          <w:rFonts w:ascii="Times New Roman" w:hAnsi="Times New Roman"/>
        </w:rPr>
        <w:t xml:space="preserve">výmaze </w:t>
      </w:r>
      <w:r w:rsidR="007F2099" w:rsidRPr="00B369F4">
        <w:rPr>
          <w:rFonts w:ascii="Times New Roman" w:hAnsi="Times New Roman"/>
        </w:rPr>
        <w:t xml:space="preserve">tohto uchádzača z registra </w:t>
      </w:r>
      <w:r w:rsidR="00BD2710" w:rsidRPr="00B369F4">
        <w:rPr>
          <w:rFonts w:ascii="Times New Roman" w:hAnsi="Times New Roman"/>
        </w:rPr>
        <w:t>partnerov verejného sektora</w:t>
      </w:r>
      <w:r w:rsidR="007F2099" w:rsidRPr="00B369F4">
        <w:rPr>
          <w:rFonts w:ascii="Times New Roman" w:hAnsi="Times New Roman"/>
        </w:rPr>
        <w:t xml:space="preserve"> alebo ak mu bol právoplatne uložený zákaz účasti podľa § 182 ods. 3 písm. b)</w:t>
      </w:r>
      <w:r w:rsidR="00DD0063" w:rsidRPr="00B369F4">
        <w:rPr>
          <w:rFonts w:ascii="Times New Roman" w:hAnsi="Times New Roman"/>
        </w:rPr>
        <w:t xml:space="preserve"> zákona o verejnom obstarávaní</w:t>
      </w:r>
      <w:r w:rsidR="007F2099" w:rsidRPr="00B369F4">
        <w:rPr>
          <w:rFonts w:ascii="Times New Roman" w:hAnsi="Times New Roman"/>
        </w:rPr>
        <w:t>.</w:t>
      </w:r>
    </w:p>
    <w:p w14:paraId="6D2BCAEA" w14:textId="692BC85A" w:rsidR="00521474" w:rsidRPr="00B369F4" w:rsidRDefault="00290EA4" w:rsidP="00290EA4">
      <w:pPr>
        <w:spacing w:after="120"/>
        <w:ind w:left="1560" w:hanging="567"/>
        <w:rPr>
          <w:rFonts w:ascii="Times New Roman" w:hAnsi="Times New Roman"/>
        </w:rPr>
      </w:pPr>
      <w:r>
        <w:rPr>
          <w:rFonts w:ascii="Times New Roman" w:hAnsi="Times New Roman"/>
        </w:rPr>
        <w:t xml:space="preserve">7.5.4. </w:t>
      </w:r>
      <w:r w:rsidR="00521474" w:rsidRPr="00B369F4">
        <w:rPr>
          <w:rFonts w:ascii="Times New Roman" w:hAnsi="Times New Roman"/>
        </w:rPr>
        <w:t xml:space="preserve">Verejný obstarávateľ môže odstúpiť od </w:t>
      </w:r>
      <w:r w:rsidR="00FE063F" w:rsidRPr="00B369F4">
        <w:rPr>
          <w:rFonts w:ascii="Times New Roman" w:hAnsi="Times New Roman"/>
        </w:rPr>
        <w:t>ZoD</w:t>
      </w:r>
      <w:r w:rsidR="00521474" w:rsidRPr="00B369F4">
        <w:rPr>
          <w:rFonts w:ascii="Times New Roman" w:hAnsi="Times New Roman"/>
        </w:rPr>
        <w:t xml:space="preserve">, </w:t>
      </w:r>
      <w:r w:rsidR="00521474" w:rsidRPr="00B369F4">
        <w:rPr>
          <w:rFonts w:ascii="Times New Roman" w:hAnsi="Times New Roman"/>
          <w:szCs w:val="20"/>
        </w:rPr>
        <w:t xml:space="preserve">ak počas platnosti </w:t>
      </w:r>
      <w:r w:rsidR="00FE063F" w:rsidRPr="00B369F4">
        <w:rPr>
          <w:rFonts w:ascii="Times New Roman" w:hAnsi="Times New Roman"/>
          <w:szCs w:val="20"/>
        </w:rPr>
        <w:t>ZoD</w:t>
      </w:r>
      <w:r w:rsidR="00521474" w:rsidRPr="00B369F4">
        <w:rPr>
          <w:rFonts w:ascii="Times New Roman" w:hAnsi="Times New Roman"/>
          <w:szCs w:val="20"/>
        </w:rPr>
        <w:t xml:space="preserve"> použije uchádzač subdodávateľa nezapísaného v registri partnerov verejného sektora, hoci takýto subdodávateľ mal byť v zmysle zákona č. 315/2016 Z.z. o registri partnerov verejného sektora a o zmene a doplnení niektorých zákonov zapísaný v registri, prípadne ak bol subdodávateľ počas plnenia </w:t>
      </w:r>
      <w:r w:rsidR="00521474" w:rsidRPr="00B369F4">
        <w:rPr>
          <w:rFonts w:ascii="Times New Roman" w:hAnsi="Times New Roman"/>
          <w:szCs w:val="20"/>
        </w:rPr>
        <w:lastRenderedPageBreak/>
        <w:t xml:space="preserve">predmetu </w:t>
      </w:r>
      <w:r w:rsidR="00FE063F" w:rsidRPr="00B369F4">
        <w:rPr>
          <w:rFonts w:ascii="Times New Roman" w:hAnsi="Times New Roman"/>
          <w:szCs w:val="20"/>
        </w:rPr>
        <w:t>ZoD</w:t>
      </w:r>
      <w:r w:rsidR="00521474" w:rsidRPr="00B369F4">
        <w:rPr>
          <w:rFonts w:ascii="Times New Roman" w:hAnsi="Times New Roman"/>
          <w:szCs w:val="20"/>
        </w:rPr>
        <w:t xml:space="preserve"> vymazaný z registra a uchádzač ho naďalej používal na plnenie predmetu </w:t>
      </w:r>
      <w:r w:rsidR="00FE063F" w:rsidRPr="00B369F4">
        <w:rPr>
          <w:rFonts w:ascii="Times New Roman" w:hAnsi="Times New Roman"/>
          <w:szCs w:val="20"/>
        </w:rPr>
        <w:t>ZoD</w:t>
      </w:r>
      <w:r w:rsidR="00521474" w:rsidRPr="00B369F4">
        <w:rPr>
          <w:rFonts w:ascii="Times New Roman" w:hAnsi="Times New Roman"/>
          <w:szCs w:val="20"/>
        </w:rPr>
        <w:t xml:space="preserve"> ako svojho subdodávateľa.</w:t>
      </w:r>
      <w:r w:rsidR="00521474" w:rsidRPr="00B369F4">
        <w:rPr>
          <w:rFonts w:ascii="Times New Roman" w:hAnsi="Times New Roman"/>
          <w:color w:val="FF0000"/>
          <w:szCs w:val="20"/>
        </w:rPr>
        <w:t xml:space="preserve"> </w:t>
      </w:r>
    </w:p>
    <w:p w14:paraId="4414547D" w14:textId="3BEA7163" w:rsidR="007F2099" w:rsidRPr="00B369F4" w:rsidRDefault="00873504" w:rsidP="00873504">
      <w:pPr>
        <w:spacing w:after="120"/>
        <w:ind w:left="1560" w:hanging="567"/>
        <w:rPr>
          <w:rFonts w:ascii="Times New Roman" w:hAnsi="Times New Roman"/>
        </w:rPr>
      </w:pPr>
      <w:r>
        <w:rPr>
          <w:rFonts w:ascii="Times New Roman" w:hAnsi="Times New Roman"/>
        </w:rPr>
        <w:t xml:space="preserve">7.5.5   </w:t>
      </w:r>
      <w:r w:rsidR="007F2099" w:rsidRPr="00B369F4">
        <w:rPr>
          <w:rFonts w:ascii="Times New Roman" w:hAnsi="Times New Roman"/>
        </w:rPr>
        <w:t xml:space="preserve">Týmto ustanovením nie je dotknuté právo verejného obstarávateľa odstúpiť od </w:t>
      </w:r>
      <w:r w:rsidR="00FE063F" w:rsidRPr="00B369F4">
        <w:rPr>
          <w:rFonts w:ascii="Times New Roman" w:hAnsi="Times New Roman"/>
        </w:rPr>
        <w:t>ZoD</w:t>
      </w:r>
      <w:r w:rsidR="007F2099" w:rsidRPr="00B369F4">
        <w:rPr>
          <w:rFonts w:ascii="Times New Roman" w:hAnsi="Times New Roman"/>
        </w:rPr>
        <w:t>, alebo jej časti podľa osobitného predpisu (</w:t>
      </w:r>
      <w:r w:rsidR="00BD2710" w:rsidRPr="00B369F4">
        <w:rPr>
          <w:rFonts w:ascii="Times New Roman" w:hAnsi="Times New Roman"/>
        </w:rPr>
        <w:t>n</w:t>
      </w:r>
      <w:r w:rsidR="007F2099" w:rsidRPr="00B369F4">
        <w:rPr>
          <w:rFonts w:ascii="Times New Roman" w:hAnsi="Times New Roman"/>
        </w:rPr>
        <w:t>apríklad podľa Obchodného zákonníka, Občianskeho zákonníka)</w:t>
      </w:r>
      <w:r w:rsidR="00BD2710" w:rsidRPr="00B369F4">
        <w:rPr>
          <w:rFonts w:ascii="Times New Roman" w:hAnsi="Times New Roman"/>
        </w:rPr>
        <w:t>.</w:t>
      </w:r>
    </w:p>
    <w:p w14:paraId="5AFA2563" w14:textId="77777777" w:rsidR="00100F41" w:rsidRPr="00B369F4" w:rsidRDefault="00100F41" w:rsidP="002A43E1">
      <w:pPr>
        <w:pStyle w:val="Nadpis3"/>
        <w:jc w:val="left"/>
        <w:rPr>
          <w:rFonts w:ascii="Times New Roman" w:hAnsi="Times New Roman"/>
        </w:rPr>
      </w:pPr>
      <w:bookmarkStart w:id="35" w:name="_Toc355611544"/>
      <w:bookmarkStart w:id="36" w:name="_Toc24455982"/>
      <w:r w:rsidRPr="00B369F4">
        <w:rPr>
          <w:rFonts w:ascii="Times New Roman" w:hAnsi="Times New Roman"/>
        </w:rPr>
        <w:t>Lehota viazanosti ponuky</w:t>
      </w:r>
      <w:bookmarkEnd w:id="35"/>
      <w:bookmarkEnd w:id="36"/>
    </w:p>
    <w:p w14:paraId="497928F9" w14:textId="77777777" w:rsidR="00100F41" w:rsidRPr="00B369F4" w:rsidRDefault="00457BF3" w:rsidP="00022ED0">
      <w:pPr>
        <w:numPr>
          <w:ilvl w:val="1"/>
          <w:numId w:val="1"/>
        </w:numPr>
        <w:spacing w:after="120"/>
        <w:ind w:left="1021" w:hanging="567"/>
        <w:rPr>
          <w:rFonts w:ascii="Times New Roman" w:hAnsi="Times New Roman"/>
        </w:rPr>
      </w:pPr>
      <w:r w:rsidRPr="00B369F4">
        <w:rPr>
          <w:rFonts w:ascii="Times New Roman" w:hAnsi="Times New Roman"/>
        </w:rPr>
        <w:t>Uchádzač je svojou ponukou viazaný od lehoty na predkladanie ponúk až do uplynutia lehoty viazanosti ponúk stanovenej verejným obstarávateľom</w:t>
      </w:r>
      <w:r w:rsidR="00100F41" w:rsidRPr="00B369F4">
        <w:rPr>
          <w:rFonts w:ascii="Times New Roman" w:hAnsi="Times New Roman"/>
        </w:rPr>
        <w:t>.</w:t>
      </w:r>
    </w:p>
    <w:p w14:paraId="4825A269" w14:textId="32C5CD63" w:rsidR="000D5050" w:rsidRPr="00B369F4" w:rsidRDefault="00100F41" w:rsidP="000D5050">
      <w:pPr>
        <w:numPr>
          <w:ilvl w:val="1"/>
          <w:numId w:val="1"/>
        </w:numPr>
        <w:ind w:left="1021" w:hanging="567"/>
        <w:rPr>
          <w:rFonts w:ascii="Times New Roman" w:hAnsi="Times New Roman"/>
          <w:color w:val="FF0000"/>
        </w:rPr>
      </w:pPr>
      <w:r w:rsidRPr="00B369F4">
        <w:rPr>
          <w:rFonts w:ascii="Times New Roman" w:hAnsi="Times New Roman"/>
        </w:rPr>
        <w:t xml:space="preserve">Lehota viazanosti ponúk je </w:t>
      </w:r>
      <w:r w:rsidR="002A43E1" w:rsidRPr="00B369F4">
        <w:rPr>
          <w:rFonts w:ascii="Times New Roman" w:hAnsi="Times New Roman"/>
        </w:rPr>
        <w:t xml:space="preserve">vzhľadom k vyžadovaniu zábezpeky ponuky stanovená </w:t>
      </w:r>
      <w:r w:rsidR="00457BF3" w:rsidRPr="00B369F4">
        <w:rPr>
          <w:rFonts w:ascii="Times New Roman" w:hAnsi="Times New Roman"/>
        </w:rPr>
        <w:t xml:space="preserve">verejným </w:t>
      </w:r>
      <w:r w:rsidR="00D859A6" w:rsidRPr="00B369F4">
        <w:rPr>
          <w:rFonts w:ascii="Times New Roman" w:hAnsi="Times New Roman"/>
        </w:rPr>
        <w:t xml:space="preserve"> </w:t>
      </w:r>
      <w:r w:rsidRPr="00B369F4">
        <w:rPr>
          <w:rFonts w:ascii="Times New Roman" w:hAnsi="Times New Roman"/>
        </w:rPr>
        <w:t>obstarávateľom  do</w:t>
      </w:r>
      <w:r w:rsidR="00D859A6" w:rsidRPr="00B369F4">
        <w:rPr>
          <w:rFonts w:ascii="Times New Roman" w:hAnsi="Times New Roman"/>
        </w:rPr>
        <w:t xml:space="preserve"> </w:t>
      </w:r>
      <w:r w:rsidRPr="00B369F4">
        <w:rPr>
          <w:rFonts w:ascii="Times New Roman" w:hAnsi="Times New Roman"/>
          <w:b/>
        </w:rPr>
        <w:t xml:space="preserve"> </w:t>
      </w:r>
      <w:r w:rsidR="00B2574B" w:rsidRPr="00F51660">
        <w:rPr>
          <w:rFonts w:ascii="Times New Roman" w:hAnsi="Times New Roman"/>
          <w:b/>
        </w:rPr>
        <w:t>3</w:t>
      </w:r>
      <w:r w:rsidR="00F51660">
        <w:rPr>
          <w:rFonts w:ascii="Times New Roman" w:hAnsi="Times New Roman"/>
          <w:b/>
        </w:rPr>
        <w:t>1</w:t>
      </w:r>
      <w:r w:rsidR="00FE063F" w:rsidRPr="00F51660">
        <w:rPr>
          <w:rFonts w:ascii="Times New Roman" w:hAnsi="Times New Roman"/>
          <w:b/>
        </w:rPr>
        <w:t>.10</w:t>
      </w:r>
      <w:r w:rsidR="00B2574B" w:rsidRPr="00F51660">
        <w:rPr>
          <w:rFonts w:ascii="Times New Roman" w:hAnsi="Times New Roman"/>
          <w:b/>
        </w:rPr>
        <w:t>.</w:t>
      </w:r>
      <w:r w:rsidR="009C1272" w:rsidRPr="00F51660">
        <w:rPr>
          <w:rFonts w:ascii="Times New Roman" w:hAnsi="Times New Roman"/>
          <w:b/>
        </w:rPr>
        <w:t>20</w:t>
      </w:r>
      <w:r w:rsidR="00071489" w:rsidRPr="00F51660">
        <w:rPr>
          <w:rFonts w:ascii="Times New Roman" w:hAnsi="Times New Roman"/>
          <w:b/>
        </w:rPr>
        <w:t>20</w:t>
      </w:r>
      <w:r w:rsidRPr="00F51660">
        <w:rPr>
          <w:rFonts w:ascii="Times New Roman" w:hAnsi="Times New Roman"/>
          <w:b/>
        </w:rPr>
        <w:t>.</w:t>
      </w:r>
      <w:r w:rsidR="0025268B" w:rsidRPr="00B369F4">
        <w:rPr>
          <w:rFonts w:ascii="Times New Roman" w:hAnsi="Times New Roman"/>
          <w:b/>
        </w:rPr>
        <w:t xml:space="preserve">  </w:t>
      </w:r>
    </w:p>
    <w:p w14:paraId="66D47AB2" w14:textId="77777777" w:rsidR="00100F41" w:rsidRPr="00B369F4" w:rsidRDefault="000D5050" w:rsidP="000D5050">
      <w:pPr>
        <w:ind w:left="454"/>
        <w:rPr>
          <w:rFonts w:ascii="Times New Roman" w:hAnsi="Times New Roman"/>
          <w:b/>
        </w:rPr>
      </w:pPr>
      <w:r w:rsidRPr="00B369F4">
        <w:rPr>
          <w:rFonts w:ascii="Times New Roman" w:hAnsi="Times New Roman"/>
          <w:b/>
        </w:rPr>
        <w:t xml:space="preserve">          </w:t>
      </w:r>
    </w:p>
    <w:p w14:paraId="0073F5BB" w14:textId="77777777" w:rsidR="005354B4" w:rsidRPr="00B369F4" w:rsidRDefault="005354B4" w:rsidP="000D5050">
      <w:pPr>
        <w:ind w:left="454"/>
        <w:rPr>
          <w:rFonts w:ascii="Times New Roman" w:hAnsi="Times New Roman"/>
          <w:b/>
          <w:highlight w:val="yellow"/>
        </w:rPr>
      </w:pPr>
    </w:p>
    <w:p w14:paraId="7BA6AC18" w14:textId="77777777" w:rsidR="00100F41" w:rsidRPr="00B369F4" w:rsidRDefault="00100F41" w:rsidP="00FD0180">
      <w:pPr>
        <w:pStyle w:val="Nadpis2"/>
        <w:rPr>
          <w:rFonts w:ascii="Times New Roman" w:hAnsi="Times New Roman"/>
        </w:rPr>
      </w:pPr>
      <w:bookmarkStart w:id="37" w:name="_Toc355611545"/>
      <w:bookmarkStart w:id="38" w:name="_Toc457376814"/>
      <w:bookmarkStart w:id="39" w:name="_Toc458627840"/>
      <w:bookmarkStart w:id="40" w:name="_Toc459104756"/>
      <w:bookmarkStart w:id="41" w:name="_Toc24455983"/>
      <w:r w:rsidRPr="00B369F4">
        <w:rPr>
          <w:rFonts w:ascii="Times New Roman" w:hAnsi="Times New Roman"/>
        </w:rPr>
        <w:t>Časť II.</w:t>
      </w:r>
      <w:bookmarkEnd w:id="37"/>
      <w:bookmarkEnd w:id="38"/>
      <w:bookmarkEnd w:id="39"/>
      <w:bookmarkEnd w:id="40"/>
      <w:bookmarkEnd w:id="41"/>
    </w:p>
    <w:p w14:paraId="44251885" w14:textId="77777777" w:rsidR="00100F41" w:rsidRPr="00B369F4" w:rsidRDefault="00100F41" w:rsidP="00FD0180">
      <w:pPr>
        <w:pStyle w:val="Nadpis2"/>
        <w:rPr>
          <w:rFonts w:ascii="Times New Roman" w:hAnsi="Times New Roman"/>
        </w:rPr>
      </w:pPr>
      <w:bookmarkStart w:id="42" w:name="_Toc354993028"/>
      <w:bookmarkStart w:id="43" w:name="_Toc355611546"/>
      <w:bookmarkStart w:id="44" w:name="_Toc357758505"/>
      <w:bookmarkStart w:id="45" w:name="_Toc359919531"/>
      <w:bookmarkStart w:id="46" w:name="_Toc14783223"/>
      <w:bookmarkStart w:id="47" w:name="_Toc24455984"/>
      <w:r w:rsidRPr="00B369F4">
        <w:rPr>
          <w:rFonts w:ascii="Times New Roman" w:hAnsi="Times New Roman"/>
        </w:rPr>
        <w:t>Komunikácia a vysvetlenie</w:t>
      </w:r>
      <w:bookmarkEnd w:id="42"/>
      <w:bookmarkEnd w:id="43"/>
      <w:bookmarkEnd w:id="44"/>
      <w:bookmarkEnd w:id="45"/>
      <w:bookmarkEnd w:id="46"/>
      <w:bookmarkEnd w:id="47"/>
    </w:p>
    <w:p w14:paraId="5E2A78D0" w14:textId="77777777" w:rsidR="00100F41" w:rsidRPr="00B369F4" w:rsidRDefault="00100F41" w:rsidP="00544970">
      <w:pPr>
        <w:pStyle w:val="Nadpis3"/>
        <w:jc w:val="center"/>
        <w:rPr>
          <w:rFonts w:ascii="Times New Roman" w:hAnsi="Times New Roman"/>
        </w:rPr>
      </w:pPr>
      <w:bookmarkStart w:id="48" w:name="_Toc355611547"/>
      <w:bookmarkStart w:id="49" w:name="_Toc24455985"/>
      <w:r w:rsidRPr="00B369F4">
        <w:rPr>
          <w:rFonts w:ascii="Times New Roman" w:hAnsi="Times New Roman"/>
        </w:rPr>
        <w:t xml:space="preserve">Komunikácia medzi </w:t>
      </w:r>
      <w:r w:rsidR="00442E06" w:rsidRPr="00B369F4">
        <w:rPr>
          <w:rFonts w:ascii="Times New Roman" w:hAnsi="Times New Roman"/>
        </w:rPr>
        <w:t xml:space="preserve">verejným </w:t>
      </w:r>
      <w:r w:rsidRPr="00B369F4">
        <w:rPr>
          <w:rFonts w:ascii="Times New Roman" w:hAnsi="Times New Roman"/>
        </w:rPr>
        <w:t>obstarávateľom</w:t>
      </w:r>
      <w:r w:rsidR="00A46481" w:rsidRPr="00B369F4">
        <w:rPr>
          <w:rFonts w:ascii="Times New Roman" w:hAnsi="Times New Roman"/>
        </w:rPr>
        <w:t xml:space="preserve"> a z</w:t>
      </w:r>
      <w:r w:rsidRPr="00B369F4">
        <w:rPr>
          <w:rFonts w:ascii="Times New Roman" w:hAnsi="Times New Roman"/>
        </w:rPr>
        <w:t>áujemcami</w:t>
      </w:r>
      <w:r w:rsidR="00A46481" w:rsidRPr="00B369F4">
        <w:rPr>
          <w:rFonts w:ascii="Times New Roman" w:hAnsi="Times New Roman"/>
        </w:rPr>
        <w:t>/</w:t>
      </w:r>
      <w:r w:rsidRPr="00B369F4">
        <w:rPr>
          <w:rFonts w:ascii="Times New Roman" w:hAnsi="Times New Roman"/>
        </w:rPr>
        <w:t xml:space="preserve"> </w:t>
      </w:r>
      <w:r w:rsidR="002A43E1" w:rsidRPr="00B369F4">
        <w:rPr>
          <w:rFonts w:ascii="Times New Roman" w:hAnsi="Times New Roman"/>
        </w:rPr>
        <w:t>uchádza</w:t>
      </w:r>
      <w:r w:rsidRPr="00B369F4">
        <w:rPr>
          <w:rFonts w:ascii="Times New Roman" w:hAnsi="Times New Roman"/>
        </w:rPr>
        <w:t>čmi</w:t>
      </w:r>
      <w:bookmarkEnd w:id="48"/>
      <w:bookmarkEnd w:id="49"/>
    </w:p>
    <w:p w14:paraId="1E699CE1" w14:textId="3007DC43" w:rsidR="00701E7F" w:rsidRPr="00B369F4" w:rsidRDefault="00A46481" w:rsidP="00FE063F">
      <w:pPr>
        <w:numPr>
          <w:ilvl w:val="1"/>
          <w:numId w:val="1"/>
        </w:numPr>
        <w:spacing w:after="120"/>
        <w:ind w:hanging="501"/>
        <w:rPr>
          <w:rFonts w:ascii="Times New Roman" w:hAnsi="Times New Roman"/>
        </w:rPr>
      </w:pPr>
      <w:r w:rsidRPr="00B369F4">
        <w:rPr>
          <w:rFonts w:ascii="Times New Roman" w:hAnsi="Times New Roman"/>
          <w:szCs w:val="22"/>
        </w:rPr>
        <w:t xml:space="preserve">Poskytovanie vysvetlení, odovzdávanie podkladov a komunikácia (ďalej len „komunikácia“) medzi verejným obstarávateľom/záujemcami a uchádzačmi sa bude uskutočňovať </w:t>
      </w:r>
      <w:r w:rsidR="00160C58" w:rsidRPr="00B369F4">
        <w:rPr>
          <w:rFonts w:ascii="Times New Roman" w:hAnsi="Times New Roman"/>
          <w:szCs w:val="22"/>
        </w:rPr>
        <w:t xml:space="preserve"> </w:t>
      </w:r>
      <w:r w:rsidRPr="00B369F4">
        <w:rPr>
          <w:rFonts w:ascii="Times New Roman" w:hAnsi="Times New Roman"/>
          <w:szCs w:val="22"/>
        </w:rPr>
        <w:t xml:space="preserve">v štátnom (slovenskom) jazyku a spôsobom, ktorý zabezpečí úplnosť a obsah týchto údajov uvedených v ponuke, podmienkach účasti a zaručí ochranu dôverných a osobných údajov uvedených v týchto dokumentoch. </w:t>
      </w:r>
    </w:p>
    <w:p w14:paraId="54B42AFF" w14:textId="77777777" w:rsidR="00B476FD" w:rsidRPr="00B369F4" w:rsidRDefault="004A7EA8" w:rsidP="00FE063F">
      <w:pPr>
        <w:numPr>
          <w:ilvl w:val="1"/>
          <w:numId w:val="1"/>
        </w:numPr>
        <w:spacing w:after="120"/>
        <w:ind w:hanging="501"/>
        <w:rPr>
          <w:rFonts w:ascii="Times New Roman" w:hAnsi="Times New Roman"/>
        </w:rPr>
      </w:pPr>
      <w:r w:rsidRPr="00B369F4">
        <w:rPr>
          <w:rFonts w:ascii="Times New Roman" w:hAnsi="Times New Roman"/>
        </w:rPr>
        <w:t xml:space="preserve"> </w:t>
      </w:r>
      <w:r w:rsidR="008B6374" w:rsidRPr="00B369F4">
        <w:rPr>
          <w:rFonts w:ascii="Times New Roman" w:hAnsi="Times New Roman"/>
        </w:rPr>
        <w:t xml:space="preserve">Verejný obstarávateľ bude pri komunikácii s uchádzačmi resp. záujemcami postupovať </w:t>
      </w:r>
      <w:r w:rsidR="002E50E6" w:rsidRPr="00B369F4">
        <w:rPr>
          <w:rFonts w:ascii="Times New Roman" w:hAnsi="Times New Roman"/>
        </w:rPr>
        <w:t xml:space="preserve">                              </w:t>
      </w:r>
      <w:r w:rsidR="00A46481" w:rsidRPr="00B369F4">
        <w:rPr>
          <w:rFonts w:ascii="Times New Roman" w:hAnsi="Times New Roman"/>
          <w:szCs w:val="22"/>
        </w:rPr>
        <w:t>v zmysle § 20 zákona o verejnom obstarávaní prostredníctvom komunikačného rozhrania systému JOSEPHINE. T</w:t>
      </w:r>
      <w:r w:rsidR="008B6374" w:rsidRPr="00B369F4">
        <w:rPr>
          <w:rFonts w:ascii="Times New Roman" w:hAnsi="Times New Roman"/>
        </w:rPr>
        <w:t>ento spôsob komunikácie sa týka akejkoľvek komunikácie a podaní medzi verejným obstarávateľom</w:t>
      </w:r>
      <w:r w:rsidR="00160C58" w:rsidRPr="00B369F4">
        <w:rPr>
          <w:rFonts w:ascii="Times New Roman" w:hAnsi="Times New Roman"/>
        </w:rPr>
        <w:t xml:space="preserve"> </w:t>
      </w:r>
      <w:r w:rsidR="008B6374" w:rsidRPr="00B369F4">
        <w:rPr>
          <w:rFonts w:ascii="Times New Roman" w:hAnsi="Times New Roman"/>
        </w:rPr>
        <w:t>a</w:t>
      </w:r>
      <w:r w:rsidR="00160C58" w:rsidRPr="00B369F4">
        <w:rPr>
          <w:rFonts w:ascii="Times New Roman" w:hAnsi="Times New Roman"/>
        </w:rPr>
        <w:t> </w:t>
      </w:r>
      <w:r w:rsidR="008B6374" w:rsidRPr="00B369F4">
        <w:rPr>
          <w:rFonts w:ascii="Times New Roman" w:hAnsi="Times New Roman"/>
        </w:rPr>
        <w:t>záujemcami/uchádzačmi</w:t>
      </w:r>
      <w:r w:rsidR="00A46481" w:rsidRPr="00B369F4">
        <w:rPr>
          <w:rFonts w:ascii="Times New Roman" w:hAnsi="Times New Roman"/>
        </w:rPr>
        <w:t>,</w:t>
      </w:r>
      <w:r w:rsidR="008B6374" w:rsidRPr="00B369F4">
        <w:rPr>
          <w:rFonts w:ascii="Times New Roman" w:hAnsi="Times New Roman"/>
        </w:rPr>
        <w:t xml:space="preserve"> počas celého procesu verejného obstarávania</w:t>
      </w:r>
      <w:r w:rsidR="00732E34" w:rsidRPr="00B369F4">
        <w:rPr>
          <w:rFonts w:ascii="Times New Roman" w:hAnsi="Times New Roman"/>
        </w:rPr>
        <w:t>.</w:t>
      </w:r>
    </w:p>
    <w:p w14:paraId="1EE24883" w14:textId="4EF2868A" w:rsidR="00A5715D" w:rsidRPr="00B369F4" w:rsidRDefault="00A46481" w:rsidP="00FE063F">
      <w:pPr>
        <w:pStyle w:val="Odsekzoznamu"/>
        <w:numPr>
          <w:ilvl w:val="1"/>
          <w:numId w:val="1"/>
        </w:numPr>
        <w:ind w:hanging="501"/>
        <w:jc w:val="both"/>
        <w:rPr>
          <w:rFonts w:ascii="Times New Roman" w:hAnsi="Times New Roman"/>
          <w:lang w:eastAsia="sk-SK"/>
        </w:rPr>
      </w:pPr>
      <w:r w:rsidRPr="00B369F4">
        <w:rPr>
          <w:rFonts w:ascii="Times New Roman" w:hAnsi="Times New Roman"/>
        </w:rPr>
        <w:t>JOSEPHINE je na účely tohto verejného obstarávania softvér na elektronizáciu</w:t>
      </w:r>
      <w:r w:rsidR="00C24900" w:rsidRPr="00B369F4">
        <w:rPr>
          <w:rFonts w:ascii="Times New Roman" w:hAnsi="Times New Roman"/>
        </w:rPr>
        <w:t xml:space="preserve">   </w:t>
      </w:r>
      <w:r w:rsidRPr="00B369F4">
        <w:rPr>
          <w:rFonts w:ascii="Times New Roman" w:hAnsi="Times New Roman"/>
        </w:rPr>
        <w:t xml:space="preserve">zadávania verejných zákaziek. JOSEPHINE je webová aplikácia na doméne </w:t>
      </w:r>
      <w:hyperlink r:id="rId11" w:history="1">
        <w:r w:rsidRPr="00B369F4">
          <w:rPr>
            <w:rStyle w:val="Hypertextovprepojenie"/>
            <w:rFonts w:ascii="Times New Roman" w:hAnsi="Times New Roman"/>
          </w:rPr>
          <w:t>https://josephine.proebiz.com</w:t>
        </w:r>
      </w:hyperlink>
      <w:r w:rsidR="008B6374" w:rsidRPr="00B369F4">
        <w:rPr>
          <w:rFonts w:ascii="Times New Roman" w:hAnsi="Times New Roman"/>
          <w:lang w:eastAsia="sk-SK"/>
        </w:rPr>
        <w:t>.</w:t>
      </w:r>
    </w:p>
    <w:p w14:paraId="6A049531" w14:textId="77777777" w:rsidR="00A5715D" w:rsidRPr="00B369F4" w:rsidRDefault="00A5715D" w:rsidP="00A5715D">
      <w:pPr>
        <w:pStyle w:val="Odsekzoznamu"/>
        <w:ind w:left="720"/>
        <w:jc w:val="both"/>
        <w:rPr>
          <w:rFonts w:ascii="Times New Roman" w:hAnsi="Times New Roman"/>
          <w:lang w:eastAsia="sk-SK"/>
        </w:rPr>
      </w:pPr>
    </w:p>
    <w:p w14:paraId="4CDC5D34" w14:textId="77777777" w:rsidR="009F2FEE" w:rsidRPr="00B369F4" w:rsidRDefault="009F2FEE" w:rsidP="00FE063F">
      <w:pPr>
        <w:numPr>
          <w:ilvl w:val="1"/>
          <w:numId w:val="1"/>
        </w:numPr>
        <w:spacing w:after="120"/>
        <w:ind w:hanging="501"/>
        <w:rPr>
          <w:rFonts w:ascii="Times New Roman" w:hAnsi="Times New Roman"/>
        </w:rPr>
      </w:pPr>
      <w:r w:rsidRPr="00B369F4">
        <w:rPr>
          <w:rFonts w:ascii="Times New Roman" w:hAnsi="Times New Roman"/>
        </w:rPr>
        <w:t>Na bezproblémové používanie systému JOSEPHINE je nutné používať jeden z podporovaných internetových prehliadačov:</w:t>
      </w:r>
    </w:p>
    <w:p w14:paraId="3CF07D04" w14:textId="0A64F5A0" w:rsidR="009F2FEE" w:rsidRPr="00C654D3" w:rsidRDefault="009F2FEE" w:rsidP="00C97045">
      <w:pPr>
        <w:pStyle w:val="Odsekzoznamu"/>
        <w:numPr>
          <w:ilvl w:val="1"/>
          <w:numId w:val="22"/>
        </w:numPr>
        <w:tabs>
          <w:tab w:val="num" w:pos="284"/>
        </w:tabs>
        <w:ind w:left="2069" w:hanging="357"/>
        <w:rPr>
          <w:rFonts w:ascii="Times New Roman" w:hAnsi="Times New Roman"/>
        </w:rPr>
      </w:pPr>
      <w:r w:rsidRPr="00C654D3">
        <w:rPr>
          <w:rFonts w:ascii="Times New Roman" w:hAnsi="Times New Roman"/>
        </w:rPr>
        <w:t xml:space="preserve">Microsoft Internet Explorer verzia 11.0 a vyššia, </w:t>
      </w:r>
    </w:p>
    <w:p w14:paraId="70F8D638" w14:textId="0002ACD5" w:rsidR="009F2FEE" w:rsidRPr="00C654D3" w:rsidRDefault="009F2FEE" w:rsidP="00C97045">
      <w:pPr>
        <w:pStyle w:val="Odsekzoznamu"/>
        <w:numPr>
          <w:ilvl w:val="1"/>
          <w:numId w:val="22"/>
        </w:numPr>
        <w:tabs>
          <w:tab w:val="num" w:pos="284"/>
        </w:tabs>
        <w:ind w:left="2069" w:hanging="357"/>
        <w:rPr>
          <w:rFonts w:ascii="Times New Roman" w:hAnsi="Times New Roman"/>
        </w:rPr>
      </w:pPr>
      <w:proofErr w:type="spellStart"/>
      <w:r w:rsidRPr="00C654D3">
        <w:rPr>
          <w:rFonts w:ascii="Times New Roman" w:hAnsi="Times New Roman"/>
        </w:rPr>
        <w:t>Mozilla</w:t>
      </w:r>
      <w:proofErr w:type="spellEnd"/>
      <w:r w:rsidRPr="00C654D3">
        <w:rPr>
          <w:rFonts w:ascii="Times New Roman" w:hAnsi="Times New Roman"/>
        </w:rPr>
        <w:t xml:space="preserve"> Firefox verzia 13.0 a vyššia alebo </w:t>
      </w:r>
    </w:p>
    <w:p w14:paraId="153F2565" w14:textId="357292AF" w:rsidR="009F2FEE" w:rsidRPr="00C654D3" w:rsidRDefault="009F2FEE" w:rsidP="00C97045">
      <w:pPr>
        <w:pStyle w:val="Odsekzoznamu"/>
        <w:numPr>
          <w:ilvl w:val="1"/>
          <w:numId w:val="22"/>
        </w:numPr>
        <w:tabs>
          <w:tab w:val="num" w:pos="284"/>
          <w:tab w:val="left" w:pos="567"/>
        </w:tabs>
        <w:autoSpaceDE w:val="0"/>
        <w:autoSpaceDN w:val="0"/>
        <w:adjustRightInd w:val="0"/>
        <w:ind w:left="2069" w:hanging="357"/>
        <w:rPr>
          <w:rFonts w:ascii="Times New Roman" w:hAnsi="Times New Roman"/>
        </w:rPr>
      </w:pPr>
      <w:r w:rsidRPr="00C654D3">
        <w:rPr>
          <w:rFonts w:ascii="Times New Roman" w:hAnsi="Times New Roman"/>
        </w:rPr>
        <w:t>Google Chrome</w:t>
      </w:r>
    </w:p>
    <w:p w14:paraId="328A61B1" w14:textId="5850E6E3" w:rsidR="009F2FEE" w:rsidRPr="00DB3805" w:rsidRDefault="009F2FEE" w:rsidP="00C97045">
      <w:pPr>
        <w:pStyle w:val="Odsekzoznamu"/>
        <w:numPr>
          <w:ilvl w:val="1"/>
          <w:numId w:val="22"/>
        </w:numPr>
        <w:tabs>
          <w:tab w:val="num" w:pos="284"/>
          <w:tab w:val="left" w:pos="567"/>
        </w:tabs>
        <w:autoSpaceDE w:val="0"/>
        <w:autoSpaceDN w:val="0"/>
        <w:adjustRightInd w:val="0"/>
        <w:ind w:left="2069" w:hanging="357"/>
        <w:rPr>
          <w:rFonts w:ascii="Times New Roman" w:hAnsi="Times New Roman"/>
          <w:szCs w:val="22"/>
        </w:rPr>
      </w:pPr>
      <w:r w:rsidRPr="00C654D3">
        <w:rPr>
          <w:rFonts w:ascii="Times New Roman" w:hAnsi="Times New Roman"/>
        </w:rPr>
        <w:t xml:space="preserve">Microsoft </w:t>
      </w:r>
      <w:proofErr w:type="spellStart"/>
      <w:r w:rsidRPr="00C654D3">
        <w:rPr>
          <w:rFonts w:ascii="Times New Roman" w:hAnsi="Times New Roman"/>
        </w:rPr>
        <w:t>Edge</w:t>
      </w:r>
      <w:proofErr w:type="spellEnd"/>
      <w:r w:rsidRPr="00C654D3">
        <w:rPr>
          <w:rFonts w:ascii="Times New Roman" w:hAnsi="Times New Roman"/>
        </w:rPr>
        <w:t>.</w:t>
      </w:r>
    </w:p>
    <w:p w14:paraId="32B67CF0" w14:textId="77777777" w:rsidR="00DB3805" w:rsidRPr="00DB3805" w:rsidRDefault="00DB3805" w:rsidP="00DB3805">
      <w:pPr>
        <w:tabs>
          <w:tab w:val="num" w:pos="284"/>
          <w:tab w:val="left" w:pos="567"/>
        </w:tabs>
        <w:autoSpaceDE w:val="0"/>
        <w:autoSpaceDN w:val="0"/>
        <w:adjustRightInd w:val="0"/>
        <w:ind w:left="1712"/>
        <w:rPr>
          <w:rFonts w:ascii="Times New Roman" w:hAnsi="Times New Roman"/>
          <w:szCs w:val="22"/>
        </w:rPr>
      </w:pPr>
    </w:p>
    <w:p w14:paraId="01D2A084" w14:textId="40F29846" w:rsidR="00A5715D" w:rsidRPr="00B369F4" w:rsidRDefault="006D43A0" w:rsidP="00FA402D">
      <w:pPr>
        <w:numPr>
          <w:ilvl w:val="1"/>
          <w:numId w:val="1"/>
        </w:numPr>
        <w:spacing w:after="120"/>
        <w:ind w:hanging="501"/>
        <w:rPr>
          <w:rFonts w:ascii="Times New Roman" w:hAnsi="Times New Roman"/>
        </w:rPr>
      </w:pPr>
      <w:r w:rsidRPr="00B369F4">
        <w:rPr>
          <w:rFonts w:ascii="Times New Roman" w:hAnsi="Times New Roman"/>
        </w:rPr>
        <w:t xml:space="preserve">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w:t>
      </w:r>
      <w:proofErr w:type="spellStart"/>
      <w:r w:rsidRPr="00B369F4">
        <w:rPr>
          <w:rFonts w:ascii="Times New Roman" w:hAnsi="Times New Roman"/>
        </w:rPr>
        <w:t>t.j</w:t>
      </w:r>
      <w:proofErr w:type="spellEnd"/>
      <w:r w:rsidRPr="00B369F4">
        <w:rPr>
          <w:rFonts w:ascii="Times New Roman" w:hAnsi="Times New Roman"/>
        </w:rPr>
        <w:t>. ako náhle sa dostane zásielka do sféry jeho dispozície, v takom prípade sa za okamih doručenia považuje deň nasledujúci po dni, keď si zásielku mohol záujemca/uchádzač zobraziť prihlásením do systému JOSEPHINE.</w:t>
      </w:r>
    </w:p>
    <w:p w14:paraId="086499EF" w14:textId="00B47632" w:rsidR="008B6374"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6721F39" w14:textId="7DAE23E5" w:rsidR="008B6374"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szCs w:val="22"/>
        </w:rPr>
        <w:t xml:space="preserve">Ak je odosielateľom zásielky záujemca resp. uchádzač, tak po prihlásení do systému </w:t>
      </w:r>
      <w:r w:rsidR="00107F8A" w:rsidRPr="00B369F4">
        <w:rPr>
          <w:rFonts w:ascii="Times New Roman" w:hAnsi="Times New Roman"/>
          <w:szCs w:val="22"/>
        </w:rPr>
        <w:t xml:space="preserve">  </w:t>
      </w:r>
      <w:r w:rsidR="006D62D2" w:rsidRPr="00B369F4">
        <w:rPr>
          <w:rFonts w:ascii="Times New Roman" w:hAnsi="Times New Roman"/>
          <w:szCs w:val="22"/>
        </w:rPr>
        <w:t xml:space="preserve">                       </w:t>
      </w:r>
      <w:r w:rsidR="00D45B3D">
        <w:rPr>
          <w:rFonts w:ascii="Times New Roman" w:hAnsi="Times New Roman"/>
          <w:szCs w:val="22"/>
        </w:rPr>
        <w:t xml:space="preserve">                     </w:t>
      </w:r>
      <w:r w:rsidRPr="00B369F4">
        <w:rPr>
          <w:rFonts w:ascii="Times New Roman" w:hAnsi="Times New Roman"/>
          <w:szCs w:val="22"/>
        </w:rPr>
        <w:t>a k predmetnému obstarávaniu môže prostredníctvom komunikačného rozhrania odosielať správy a potrebné prílohy verejnému obstarávateľovi. Takáto zásielka sa považuje za doručenú verejnému obstarávateľovi okamihom jej odoslania v systéme JOSEPHINE v </w:t>
      </w:r>
      <w:r w:rsidRPr="00B369F4">
        <w:rPr>
          <w:rFonts w:ascii="Times New Roman" w:hAnsi="Times New Roman"/>
        </w:rPr>
        <w:t>súlade s funkcionalitou systému</w:t>
      </w:r>
      <w:r w:rsidR="00B064A7" w:rsidRPr="00B369F4">
        <w:rPr>
          <w:rFonts w:ascii="Times New Roman" w:hAnsi="Times New Roman"/>
        </w:rPr>
        <w:t>.</w:t>
      </w:r>
    </w:p>
    <w:p w14:paraId="33249D6C" w14:textId="3EC084A9" w:rsidR="009F2FEE"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rPr>
        <w:t>Verejný obstarávateľ odporúča záujemcom, ktorí chcú byť informovaní o</w:t>
      </w:r>
      <w:r w:rsidR="00496AFF" w:rsidRPr="00B369F4">
        <w:rPr>
          <w:rFonts w:ascii="Times New Roman" w:hAnsi="Times New Roman"/>
        </w:rPr>
        <w:t> </w:t>
      </w:r>
      <w:r w:rsidRPr="00B369F4">
        <w:rPr>
          <w:rFonts w:ascii="Times New Roman" w:hAnsi="Times New Roman"/>
        </w:rPr>
        <w:t>prípadných</w:t>
      </w:r>
      <w:r w:rsidR="00496AFF" w:rsidRPr="00B369F4">
        <w:rPr>
          <w:rFonts w:ascii="Times New Roman" w:hAnsi="Times New Roman"/>
        </w:rPr>
        <w:t xml:space="preserve"> aktualizáciách týkajúcich sa zákazky prostredníctvom notifikačných e-mailov, aby v danej zákazke zaklikli tlačidlo „ZAUJÍMA MA TO“ v pravej hornej časti obrazovky. Notifikačné</w:t>
      </w:r>
      <w:r w:rsidR="00160C58" w:rsidRPr="00B369F4">
        <w:rPr>
          <w:rFonts w:ascii="Times New Roman" w:hAnsi="Times New Roman"/>
        </w:rPr>
        <w:t xml:space="preserve"> </w:t>
      </w:r>
      <w:r w:rsidR="00496AFF" w:rsidRPr="00B369F4">
        <w:rPr>
          <w:rFonts w:ascii="Times New Roman" w:hAnsi="Times New Roman"/>
        </w:rPr>
        <w:t xml:space="preserve">e-maily sú taktiež doručované záujemcom, ktorí sú evidovaní na elektronickom liste záujemcov pri danej zákazke.  </w:t>
      </w:r>
    </w:p>
    <w:p w14:paraId="1EB80D05" w14:textId="062C8AC5" w:rsidR="009F2FEE"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szCs w:val="22"/>
        </w:rPr>
        <w:lastRenderedPageBreak/>
        <w:t xml:space="preserve">Verejný obstarávateľ umožňuje neobmedzený a priamy prístup elektronickými prostriedkami </w:t>
      </w:r>
      <w:r w:rsidR="00EA24AE">
        <w:rPr>
          <w:rFonts w:ascii="Times New Roman" w:hAnsi="Times New Roman"/>
          <w:szCs w:val="22"/>
        </w:rPr>
        <w:t xml:space="preserve">                  </w:t>
      </w:r>
      <w:r w:rsidRPr="00B369F4">
        <w:rPr>
          <w:rFonts w:ascii="Times New Roman" w:hAnsi="Times New Roman"/>
          <w:szCs w:val="22"/>
        </w:rPr>
        <w:t>k súťažným podkladom a k prípadným všetkým doplňujúcim podkladom. Verejný obstarávateľ tieto všetky podklady / dokumenty bude uverejňovať ako elektronické dokumenty  v príslušnej časti zákazky v systéme JOSEPHINE</w:t>
      </w:r>
    </w:p>
    <w:p w14:paraId="2B12AF8B" w14:textId="2F8341D3" w:rsidR="006D43A0" w:rsidRDefault="006D43A0" w:rsidP="00A70654">
      <w:pPr>
        <w:ind w:left="851"/>
        <w:rPr>
          <w:rFonts w:ascii="Times New Roman" w:hAnsi="Times New Roman"/>
          <w:b/>
          <w:szCs w:val="20"/>
        </w:rPr>
      </w:pPr>
      <w:bookmarkStart w:id="50" w:name="_Toc14783225"/>
      <w:r w:rsidRPr="00A70654">
        <w:rPr>
          <w:rFonts w:ascii="Times New Roman" w:hAnsi="Times New Roman"/>
          <w:b/>
          <w:szCs w:val="20"/>
        </w:rPr>
        <w:t>Komunikácia a výmena informácií v rámci revíznych postupov upravených zákonom o verejnom obstarávaní</w:t>
      </w:r>
    </w:p>
    <w:p w14:paraId="598113D7" w14:textId="77777777" w:rsidR="00A70654" w:rsidRPr="00B634FE" w:rsidRDefault="00A70654" w:rsidP="00A70654">
      <w:pPr>
        <w:ind w:left="851"/>
        <w:rPr>
          <w:rFonts w:ascii="Times New Roman" w:hAnsi="Times New Roman"/>
          <w:szCs w:val="20"/>
          <w:shd w:val="clear" w:color="auto" w:fill="FFFFFF"/>
          <w:lang w:eastAsia="en-US"/>
        </w:rPr>
      </w:pPr>
    </w:p>
    <w:p w14:paraId="32ED8DE1" w14:textId="31C81D9E" w:rsidR="00B634FE" w:rsidRPr="00B634FE" w:rsidRDefault="00B634FE" w:rsidP="00B634FE">
      <w:pPr>
        <w:pStyle w:val="Odsekzoznamu"/>
        <w:numPr>
          <w:ilvl w:val="1"/>
          <w:numId w:val="1"/>
        </w:numPr>
        <w:ind w:hanging="501"/>
        <w:jc w:val="both"/>
        <w:rPr>
          <w:rFonts w:ascii="Times New Roman" w:hAnsi="Times New Roman"/>
          <w:szCs w:val="20"/>
          <w:shd w:val="clear" w:color="auto" w:fill="FFFFFF"/>
        </w:rPr>
      </w:pPr>
      <w:r w:rsidRPr="00B634FE">
        <w:rPr>
          <w:rFonts w:ascii="Times New Roman" w:hAnsi="Times New Roman"/>
          <w:szCs w:val="20"/>
          <w:shd w:val="clear" w:color="auto" w:fill="FFFFFF"/>
        </w:rPr>
        <w:t>Forma uplatnenia revíznych postupov  je upravená v  § 163 a násl. zákona  o verejnom obstarávaní. Uchádzač, záujemca, účastník alebo osoba, ktorej práva alebo právom chránené záujmy boli alebo mohli byť dotknuté postupom verejného obstarávateľa, môže podať žiadosť o nápravu podľa § 164  zákona o verejnom obstarávaní.</w:t>
      </w:r>
    </w:p>
    <w:p w14:paraId="1FF2E2AF" w14:textId="77777777" w:rsidR="00B634FE" w:rsidRPr="00B634FE" w:rsidRDefault="00B634FE" w:rsidP="00B634FE">
      <w:pPr>
        <w:ind w:left="426"/>
        <w:rPr>
          <w:rFonts w:ascii="Times New Roman" w:hAnsi="Times New Roman"/>
        </w:rPr>
      </w:pPr>
    </w:p>
    <w:p w14:paraId="7FFE005E" w14:textId="4E8C5616" w:rsidR="00D73574" w:rsidRPr="00427FDC" w:rsidRDefault="006D43A0" w:rsidP="00FA402D">
      <w:pPr>
        <w:pStyle w:val="Odsekzoznamu"/>
        <w:numPr>
          <w:ilvl w:val="1"/>
          <w:numId w:val="1"/>
        </w:numPr>
        <w:ind w:hanging="501"/>
        <w:jc w:val="both"/>
        <w:rPr>
          <w:rFonts w:ascii="Times New Roman" w:hAnsi="Times New Roman"/>
          <w:szCs w:val="20"/>
          <w:shd w:val="clear" w:color="auto" w:fill="FFFFFF"/>
        </w:rPr>
      </w:pPr>
      <w:r w:rsidRPr="00B369F4">
        <w:rPr>
          <w:rFonts w:ascii="Times New Roman" w:hAnsi="Times New Roman"/>
          <w:szCs w:val="20"/>
          <w:shd w:val="clear" w:color="auto" w:fill="FFFFFF"/>
        </w:rPr>
        <w:t xml:space="preserve">Podania a dokumenty súvisiace s uplatnením revíznych postupov sú medzi verejným obstarávateľom a záujemcami/uchádzačmi </w:t>
      </w:r>
      <w:bookmarkEnd w:id="50"/>
      <w:r w:rsidR="00427FDC" w:rsidRPr="00427FDC">
        <w:rPr>
          <w:rFonts w:ascii="Times New Roman" w:hAnsi="Times New Roman"/>
          <w:szCs w:val="20"/>
          <w:shd w:val="clear" w:color="auto" w:fill="FFFFFF"/>
        </w:rPr>
        <w:t>doručované elektronicky prostredníctvom komunikačného rozhrania systému JOSEPHINE. Doručovanie námietky a ich odvolávanie vo vzťahu k ÚVO je riešené v zmysle §170 ods. 8 b) zákona o verejnom obstarávaní.</w:t>
      </w:r>
    </w:p>
    <w:p w14:paraId="4E6121BD" w14:textId="77777777" w:rsidR="00977AE2" w:rsidRPr="00490D3E" w:rsidRDefault="00977AE2" w:rsidP="00977AE2">
      <w:pPr>
        <w:rPr>
          <w:rFonts w:ascii="Times New Roman" w:hAnsi="Times New Roman"/>
          <w:sz w:val="22"/>
          <w:szCs w:val="22"/>
        </w:rPr>
      </w:pPr>
    </w:p>
    <w:p w14:paraId="7F5838C8" w14:textId="77777777" w:rsidR="00856DF8" w:rsidRPr="00490D3E" w:rsidRDefault="00856DF8" w:rsidP="00856DF8">
      <w:pPr>
        <w:pStyle w:val="Nadpis5"/>
        <w:spacing w:after="120"/>
        <w:rPr>
          <w:rFonts w:ascii="Times New Roman" w:hAnsi="Times New Roman"/>
          <w:i w:val="0"/>
          <w:sz w:val="22"/>
          <w:szCs w:val="22"/>
        </w:rPr>
      </w:pPr>
      <w:r w:rsidRPr="00490D3E">
        <w:rPr>
          <w:rFonts w:ascii="Times New Roman" w:hAnsi="Times New Roman"/>
          <w:i w:val="0"/>
          <w:sz w:val="22"/>
          <w:szCs w:val="22"/>
        </w:rPr>
        <w:t>Registrácia</w:t>
      </w:r>
    </w:p>
    <w:p w14:paraId="76874AC9" w14:textId="58AEEDA9" w:rsidR="00C24900" w:rsidRPr="00B369F4" w:rsidRDefault="00856DF8" w:rsidP="00512284">
      <w:pPr>
        <w:autoSpaceDE w:val="0"/>
        <w:autoSpaceDN w:val="0"/>
        <w:adjustRightInd w:val="0"/>
        <w:ind w:left="567"/>
        <w:rPr>
          <w:rFonts w:ascii="Times New Roman" w:hAnsi="Times New Roman"/>
          <w:szCs w:val="20"/>
          <w:lang w:eastAsia="en-US"/>
        </w:rPr>
      </w:pPr>
      <w:r w:rsidRPr="00B369F4">
        <w:rPr>
          <w:rFonts w:ascii="Times New Roman" w:hAnsi="Times New Roman"/>
        </w:rPr>
        <w:t xml:space="preserve">Uchádzač má možnosť sa registrovať do systému </w:t>
      </w:r>
      <w:r w:rsidRPr="00B369F4">
        <w:rPr>
          <w:rFonts w:ascii="Times New Roman" w:hAnsi="Times New Roman"/>
          <w:b/>
        </w:rPr>
        <w:t>JOSEPHINE</w:t>
      </w:r>
      <w:r w:rsidRPr="00B369F4">
        <w:rPr>
          <w:rFonts w:ascii="Times New Roman" w:hAnsi="Times New Roman"/>
        </w:rPr>
        <w:t xml:space="preserve"> pomocou </w:t>
      </w:r>
      <w:r w:rsidRPr="00B369F4">
        <w:rPr>
          <w:rFonts w:ascii="Times New Roman" w:hAnsi="Times New Roman"/>
          <w:u w:val="single"/>
        </w:rPr>
        <w:t>hesla</w:t>
      </w:r>
      <w:r w:rsidRPr="00B369F4">
        <w:rPr>
          <w:rFonts w:ascii="Times New Roman" w:hAnsi="Times New Roman"/>
        </w:rPr>
        <w:t xml:space="preserve"> alebo aj</w:t>
      </w:r>
      <w:r w:rsidR="00CB56E4" w:rsidRPr="00B369F4">
        <w:rPr>
          <w:rFonts w:ascii="Times New Roman" w:hAnsi="Times New Roman"/>
        </w:rPr>
        <w:t xml:space="preserve"> </w:t>
      </w:r>
      <w:r w:rsidRPr="00B369F4">
        <w:rPr>
          <w:rFonts w:ascii="Times New Roman" w:hAnsi="Times New Roman"/>
        </w:rPr>
        <w:t xml:space="preserve">pomocou </w:t>
      </w:r>
      <w:r w:rsidRPr="00B369F4">
        <w:rPr>
          <w:rFonts w:ascii="Times New Roman" w:hAnsi="Times New Roman"/>
          <w:u w:val="single"/>
        </w:rPr>
        <w:t>občianskeho preukaz</w:t>
      </w:r>
      <w:r w:rsidR="00944DD6" w:rsidRPr="00B369F4">
        <w:rPr>
          <w:rFonts w:ascii="Times New Roman" w:hAnsi="Times New Roman"/>
          <w:u w:val="single"/>
        </w:rPr>
        <w:t>u</w:t>
      </w:r>
      <w:r w:rsidRPr="00B369F4">
        <w:rPr>
          <w:rFonts w:ascii="Times New Roman" w:hAnsi="Times New Roman"/>
          <w:u w:val="single"/>
        </w:rPr>
        <w:t xml:space="preserve"> s elektronickým čipom</w:t>
      </w:r>
      <w:r w:rsidRPr="00B369F4">
        <w:rPr>
          <w:rFonts w:ascii="Times New Roman" w:hAnsi="Times New Roman"/>
        </w:rPr>
        <w:t xml:space="preserve"> a </w:t>
      </w:r>
      <w:r w:rsidRPr="00B369F4">
        <w:rPr>
          <w:rFonts w:ascii="Times New Roman" w:hAnsi="Times New Roman"/>
          <w:u w:val="single"/>
        </w:rPr>
        <w:t>bezpečnostným osobnostným kódom</w:t>
      </w:r>
      <w:r w:rsidRPr="00B369F4">
        <w:rPr>
          <w:rFonts w:ascii="Times New Roman" w:hAnsi="Times New Roman"/>
        </w:rPr>
        <w:t xml:space="preserve"> (</w:t>
      </w:r>
      <w:proofErr w:type="spellStart"/>
      <w:r w:rsidRPr="00B369F4">
        <w:rPr>
          <w:rFonts w:ascii="Times New Roman" w:hAnsi="Times New Roman"/>
        </w:rPr>
        <w:t>eID</w:t>
      </w:r>
      <w:proofErr w:type="spellEnd"/>
      <w:r w:rsidRPr="00B369F4">
        <w:rPr>
          <w:rFonts w:ascii="Times New Roman" w:hAnsi="Times New Roman"/>
        </w:rPr>
        <w:t>).</w:t>
      </w:r>
      <w:r w:rsidR="00962B48" w:rsidRPr="00B369F4">
        <w:rPr>
          <w:rFonts w:ascii="Times New Roman" w:hAnsi="Times New Roman"/>
          <w:szCs w:val="20"/>
        </w:rPr>
        <w:t xml:space="preserve"> V systéme je autentifikovaná spoločnosť, ktorú pomocou </w:t>
      </w:r>
      <w:proofErr w:type="spellStart"/>
      <w:r w:rsidR="00962B48" w:rsidRPr="00B369F4">
        <w:rPr>
          <w:rFonts w:ascii="Times New Roman" w:hAnsi="Times New Roman"/>
          <w:szCs w:val="20"/>
        </w:rPr>
        <w:t>eID</w:t>
      </w:r>
      <w:proofErr w:type="spellEnd"/>
      <w:r w:rsidR="00962B48" w:rsidRPr="00B369F4">
        <w:rPr>
          <w:rFonts w:ascii="Times New Roman" w:hAnsi="Times New Roman"/>
          <w:szCs w:val="20"/>
        </w:rPr>
        <w:t xml:space="preserve"> registruje štatutár danej spoločnosti.</w:t>
      </w:r>
      <w:r w:rsidR="00962B48" w:rsidRPr="00B369F4">
        <w:rPr>
          <w:rFonts w:ascii="Times New Roman" w:hAnsi="Times New Roman"/>
          <w:b/>
          <w:szCs w:val="20"/>
        </w:rPr>
        <w:t xml:space="preserve"> </w:t>
      </w:r>
      <w:r w:rsidR="00962B48" w:rsidRPr="00B369F4">
        <w:rPr>
          <w:rFonts w:ascii="Times New Roman" w:hAnsi="Times New Roman"/>
          <w:szCs w:val="20"/>
        </w:rPr>
        <w:t>Autentifikáciu vykonáva poskytovateľ systému JOSEPHINE</w:t>
      </w:r>
      <w:r w:rsidR="00107F8A" w:rsidRPr="00B369F4">
        <w:rPr>
          <w:rFonts w:ascii="Times New Roman" w:hAnsi="Times New Roman"/>
          <w:szCs w:val="20"/>
        </w:rPr>
        <w:t>, v pracovných dňoch v</w:t>
      </w:r>
      <w:r w:rsidR="00C24900" w:rsidRPr="00B369F4">
        <w:rPr>
          <w:rFonts w:ascii="Times New Roman" w:hAnsi="Times New Roman"/>
          <w:szCs w:val="20"/>
        </w:rPr>
        <w:t> </w:t>
      </w:r>
      <w:r w:rsidR="00107F8A" w:rsidRPr="00B369F4">
        <w:rPr>
          <w:rFonts w:ascii="Times New Roman" w:hAnsi="Times New Roman"/>
          <w:szCs w:val="20"/>
        </w:rPr>
        <w:t>rozmedzí</w:t>
      </w:r>
      <w:r w:rsidR="00C24900" w:rsidRPr="00B369F4">
        <w:rPr>
          <w:rFonts w:ascii="Times New Roman" w:hAnsi="Times New Roman"/>
          <w:szCs w:val="20"/>
        </w:rPr>
        <w:t xml:space="preserve"> </w:t>
      </w:r>
      <w:r w:rsidR="00107F8A" w:rsidRPr="00B369F4">
        <w:rPr>
          <w:rFonts w:ascii="Times New Roman" w:hAnsi="Times New Roman"/>
          <w:szCs w:val="20"/>
        </w:rPr>
        <w:t>08.00</w:t>
      </w:r>
      <w:r w:rsidR="00C24900" w:rsidRPr="00B369F4">
        <w:rPr>
          <w:rFonts w:ascii="Times New Roman" w:hAnsi="Times New Roman"/>
          <w:szCs w:val="20"/>
        </w:rPr>
        <w:t xml:space="preserve"> </w:t>
      </w:r>
      <w:r w:rsidR="00107F8A" w:rsidRPr="00B369F4">
        <w:rPr>
          <w:rFonts w:ascii="Times New Roman" w:hAnsi="Times New Roman"/>
          <w:szCs w:val="20"/>
        </w:rPr>
        <w:t>– 16.00 hod.</w:t>
      </w:r>
      <w:r w:rsidR="00107F8A" w:rsidRPr="00B369F4">
        <w:rPr>
          <w:rFonts w:ascii="Times New Roman" w:hAnsi="Times New Roman"/>
          <w:szCs w:val="20"/>
          <w:lang w:eastAsia="en-US"/>
        </w:rPr>
        <w:t xml:space="preserve"> miestneho času (SEČ).</w:t>
      </w:r>
    </w:p>
    <w:p w14:paraId="3F4D0438" w14:textId="1A2A4597" w:rsidR="00856DF8" w:rsidRPr="00B369F4" w:rsidRDefault="00856DF8" w:rsidP="00512284">
      <w:pPr>
        <w:autoSpaceDE w:val="0"/>
        <w:autoSpaceDN w:val="0"/>
        <w:adjustRightInd w:val="0"/>
        <w:ind w:left="567"/>
        <w:rPr>
          <w:rFonts w:ascii="Times New Roman" w:hAnsi="Times New Roman"/>
          <w:szCs w:val="20"/>
        </w:rPr>
      </w:pPr>
      <w:r w:rsidRPr="00B369F4">
        <w:rPr>
          <w:rFonts w:ascii="Times New Roman" w:hAnsi="Times New Roman"/>
          <w:b/>
          <w:szCs w:val="20"/>
        </w:rPr>
        <w:t>Predkladanie ponúk</w:t>
      </w:r>
      <w:r w:rsidR="00CB56E4" w:rsidRPr="00B369F4">
        <w:rPr>
          <w:rFonts w:ascii="Times New Roman" w:hAnsi="Times New Roman"/>
          <w:b/>
          <w:szCs w:val="20"/>
        </w:rPr>
        <w:t xml:space="preserve"> </w:t>
      </w:r>
      <w:r w:rsidRPr="00B369F4">
        <w:rPr>
          <w:rFonts w:ascii="Times New Roman" w:hAnsi="Times New Roman"/>
          <w:b/>
          <w:szCs w:val="20"/>
        </w:rPr>
        <w:t>je umožnené iba autentifikovaným uchádzačom</w:t>
      </w:r>
      <w:r w:rsidR="00C24900" w:rsidRPr="00B369F4">
        <w:rPr>
          <w:rFonts w:ascii="Times New Roman" w:hAnsi="Times New Roman"/>
          <w:b/>
          <w:szCs w:val="20"/>
        </w:rPr>
        <w:t xml:space="preserve"> </w:t>
      </w:r>
      <w:r w:rsidR="00CB56E4" w:rsidRPr="00B369F4">
        <w:rPr>
          <w:rFonts w:ascii="Times New Roman" w:hAnsi="Times New Roman"/>
          <w:szCs w:val="20"/>
        </w:rPr>
        <w:t xml:space="preserve"> (</w:t>
      </w:r>
      <w:r w:rsidR="00C24900" w:rsidRPr="00B369F4">
        <w:rPr>
          <w:rFonts w:ascii="Times New Roman" w:hAnsi="Times New Roman"/>
          <w:szCs w:val="20"/>
        </w:rPr>
        <w:t>v</w:t>
      </w:r>
      <w:r w:rsidR="00CB56E4" w:rsidRPr="00B369F4">
        <w:rPr>
          <w:rFonts w:ascii="Times New Roman" w:hAnsi="Times New Roman"/>
          <w:szCs w:val="20"/>
        </w:rPr>
        <w:t>iď bod</w:t>
      </w:r>
      <w:r w:rsidR="00CB56E4" w:rsidRPr="00B369F4">
        <w:rPr>
          <w:rFonts w:ascii="Times New Roman" w:hAnsi="Times New Roman"/>
          <w:b/>
          <w:szCs w:val="20"/>
        </w:rPr>
        <w:t xml:space="preserve"> 19.</w:t>
      </w:r>
      <w:r w:rsidR="00C24900" w:rsidRPr="00B369F4">
        <w:rPr>
          <w:rFonts w:ascii="Times New Roman" w:hAnsi="Times New Roman"/>
          <w:szCs w:val="20"/>
        </w:rPr>
        <w:t xml:space="preserve"> </w:t>
      </w:r>
      <w:r w:rsidR="00CB56E4" w:rsidRPr="00B369F4">
        <w:rPr>
          <w:rFonts w:ascii="Times New Roman" w:hAnsi="Times New Roman"/>
          <w:szCs w:val="20"/>
        </w:rPr>
        <w:t xml:space="preserve">týchto </w:t>
      </w:r>
      <w:r w:rsidR="00C24900" w:rsidRPr="00B369F4">
        <w:rPr>
          <w:rFonts w:ascii="Times New Roman" w:hAnsi="Times New Roman"/>
          <w:szCs w:val="20"/>
        </w:rPr>
        <w:t>SP</w:t>
      </w:r>
      <w:r w:rsidR="00CB56E4" w:rsidRPr="00B369F4">
        <w:rPr>
          <w:rFonts w:ascii="Times New Roman" w:hAnsi="Times New Roman"/>
          <w:szCs w:val="20"/>
        </w:rPr>
        <w:t>)</w:t>
      </w:r>
      <w:r w:rsidRPr="00B369F4">
        <w:rPr>
          <w:rFonts w:ascii="Times New Roman" w:hAnsi="Times New Roman"/>
          <w:szCs w:val="20"/>
        </w:rPr>
        <w:t xml:space="preserve">. </w:t>
      </w:r>
    </w:p>
    <w:p w14:paraId="08A7B449" w14:textId="77777777" w:rsidR="00100F41" w:rsidRPr="00B369F4" w:rsidRDefault="00100F41" w:rsidP="00FD0180">
      <w:pPr>
        <w:pStyle w:val="Nadpis3"/>
        <w:rPr>
          <w:rFonts w:ascii="Times New Roman" w:hAnsi="Times New Roman"/>
        </w:rPr>
      </w:pPr>
      <w:bookmarkStart w:id="51" w:name="_Toc355611548"/>
      <w:bookmarkStart w:id="52" w:name="_Toc24455986"/>
      <w:r w:rsidRPr="00B369F4">
        <w:rPr>
          <w:rFonts w:ascii="Times New Roman" w:hAnsi="Times New Roman"/>
        </w:rPr>
        <w:t>Vysvetlenie a doplnenie súťažných podkladov</w:t>
      </w:r>
      <w:bookmarkEnd w:id="51"/>
      <w:bookmarkEnd w:id="52"/>
    </w:p>
    <w:p w14:paraId="24BC0320" w14:textId="7ECEF963" w:rsidR="00282CD5" w:rsidRPr="00B369F4" w:rsidRDefault="00100F41" w:rsidP="00E3731F">
      <w:pPr>
        <w:numPr>
          <w:ilvl w:val="1"/>
          <w:numId w:val="1"/>
        </w:numPr>
        <w:spacing w:after="120"/>
        <w:ind w:left="1021" w:hanging="567"/>
        <w:rPr>
          <w:rFonts w:ascii="Times New Roman" w:hAnsi="Times New Roman"/>
          <w:strike/>
        </w:rPr>
      </w:pPr>
      <w:r w:rsidRPr="00B369F4">
        <w:rPr>
          <w:rFonts w:ascii="Times New Roman" w:hAnsi="Times New Roman"/>
        </w:rPr>
        <w:t xml:space="preserve">V prípade nejasností alebo potreby objasnenia požiadaviek a podmienok účasti vo verejnom obstarávaní, uvedených v oznámení o vyhlásení verejného obstarávania a/alebo </w:t>
      </w:r>
      <w:r w:rsidR="002E50E6" w:rsidRPr="00B369F4">
        <w:rPr>
          <w:rFonts w:ascii="Times New Roman" w:hAnsi="Times New Roman"/>
        </w:rPr>
        <w:t xml:space="preserve">                                  </w:t>
      </w:r>
      <w:r w:rsidR="00CF3696">
        <w:rPr>
          <w:rFonts w:ascii="Times New Roman" w:hAnsi="Times New Roman"/>
        </w:rPr>
        <w:t xml:space="preserve">                  </w:t>
      </w:r>
      <w:r w:rsidRPr="00B369F4">
        <w:rPr>
          <w:rFonts w:ascii="Times New Roman" w:hAnsi="Times New Roman"/>
        </w:rPr>
        <w:t>v súťažných podkladoch, inej sprievodnej dokumentáci</w:t>
      </w:r>
      <w:r w:rsidR="006A4AC1" w:rsidRPr="00B369F4">
        <w:rPr>
          <w:rFonts w:ascii="Times New Roman" w:hAnsi="Times New Roman"/>
        </w:rPr>
        <w:t>i</w:t>
      </w:r>
      <w:r w:rsidRPr="00B369F4">
        <w:rPr>
          <w:rFonts w:ascii="Times New Roman" w:hAnsi="Times New Roman"/>
        </w:rPr>
        <w:t xml:space="preserve"> a/alebo iných dokumentoch poskytnutých</w:t>
      </w:r>
      <w:r w:rsidR="00B9773B" w:rsidRPr="00B369F4">
        <w:rPr>
          <w:rFonts w:ascii="Times New Roman" w:hAnsi="Times New Roman"/>
        </w:rPr>
        <w:t xml:space="preserve"> verejným</w:t>
      </w:r>
      <w:r w:rsidRPr="00B369F4">
        <w:rPr>
          <w:rFonts w:ascii="Times New Roman" w:hAnsi="Times New Roman"/>
        </w:rPr>
        <w:t xml:space="preserve"> obstarávateľom, môže ktorýkoľvek zo záujemcov </w:t>
      </w:r>
      <w:r w:rsidR="006A4AC1" w:rsidRPr="00B369F4">
        <w:rPr>
          <w:rFonts w:ascii="Times New Roman" w:hAnsi="Times New Roman"/>
        </w:rPr>
        <w:t xml:space="preserve">písomne požiadať </w:t>
      </w:r>
      <w:r w:rsidR="00862BAF" w:rsidRPr="00B369F4">
        <w:rPr>
          <w:rFonts w:ascii="Times New Roman" w:hAnsi="Times New Roman"/>
        </w:rPr>
        <w:t xml:space="preserve">v lehote na predkladanie ponúk, </w:t>
      </w:r>
      <w:r w:rsidR="00B9773B" w:rsidRPr="00B369F4">
        <w:rPr>
          <w:rFonts w:ascii="Times New Roman" w:hAnsi="Times New Roman"/>
        </w:rPr>
        <w:t>prostredníctvom</w:t>
      </w:r>
      <w:r w:rsidR="00560A35" w:rsidRPr="00B369F4">
        <w:rPr>
          <w:rFonts w:ascii="Times New Roman" w:hAnsi="Times New Roman"/>
        </w:rPr>
        <w:t xml:space="preserve"> komunikačného rozhrania systému </w:t>
      </w:r>
      <w:r w:rsidR="00B9773B" w:rsidRPr="00B369F4">
        <w:rPr>
          <w:rFonts w:ascii="Times New Roman" w:hAnsi="Times New Roman"/>
        </w:rPr>
        <w:t>JOSEPHINE</w:t>
      </w:r>
      <w:r w:rsidR="002E50E6" w:rsidRPr="00B369F4">
        <w:rPr>
          <w:rFonts w:ascii="Times New Roman" w:hAnsi="Times New Roman"/>
        </w:rPr>
        <w:t xml:space="preserve"> </w:t>
      </w:r>
      <w:r w:rsidRPr="00B369F4">
        <w:rPr>
          <w:rFonts w:ascii="Times New Roman" w:hAnsi="Times New Roman"/>
        </w:rPr>
        <w:t xml:space="preserve">v slovenskom </w:t>
      </w:r>
      <w:r w:rsidR="00934D6F" w:rsidRPr="00B369F4">
        <w:rPr>
          <w:rFonts w:ascii="Times New Roman" w:hAnsi="Times New Roman"/>
        </w:rPr>
        <w:t xml:space="preserve">alebo českom </w:t>
      </w:r>
      <w:r w:rsidRPr="00B369F4">
        <w:rPr>
          <w:rFonts w:ascii="Times New Roman" w:hAnsi="Times New Roman"/>
        </w:rPr>
        <w:t>jazyku</w:t>
      </w:r>
      <w:r w:rsidR="00B9773B" w:rsidRPr="00B369F4">
        <w:rPr>
          <w:rFonts w:ascii="Times New Roman" w:hAnsi="Times New Roman"/>
        </w:rPr>
        <w:t>.</w:t>
      </w:r>
    </w:p>
    <w:p w14:paraId="5BD0BBB7" w14:textId="56F5B0F4" w:rsidR="008B2FB0" w:rsidRPr="00B369F4" w:rsidRDefault="008B2FB0" w:rsidP="002E10E4">
      <w:pPr>
        <w:numPr>
          <w:ilvl w:val="1"/>
          <w:numId w:val="1"/>
        </w:numPr>
        <w:ind w:left="1021" w:hanging="567"/>
        <w:rPr>
          <w:rFonts w:ascii="Times New Roman" w:hAnsi="Times New Roman"/>
        </w:rPr>
      </w:pPr>
      <w:r w:rsidRPr="00B369F4">
        <w:rPr>
          <w:rFonts w:ascii="Times New Roman" w:hAnsi="Times New Roman"/>
        </w:rPr>
        <w:t xml:space="preserve">Verejný obstarávateľ zároveň odporúča záujemcom, aby žiadosti o vysvetlenie podľa bodu 10.1. zasielali v termíne </w:t>
      </w:r>
      <w:r w:rsidRPr="007B33A7">
        <w:rPr>
          <w:rFonts w:ascii="Times New Roman" w:hAnsi="Times New Roman"/>
        </w:rPr>
        <w:t xml:space="preserve">do </w:t>
      </w:r>
      <w:r w:rsidR="00AB7FA9" w:rsidRPr="007B33A7">
        <w:rPr>
          <w:rFonts w:ascii="Times New Roman" w:hAnsi="Times New Roman"/>
          <w:b/>
        </w:rPr>
        <w:t>08</w:t>
      </w:r>
      <w:r w:rsidR="00917117" w:rsidRPr="007B33A7">
        <w:rPr>
          <w:rFonts w:ascii="Times New Roman" w:hAnsi="Times New Roman"/>
          <w:b/>
        </w:rPr>
        <w:t>.01.2020</w:t>
      </w:r>
      <w:r w:rsidR="009A0896">
        <w:rPr>
          <w:rFonts w:ascii="Times New Roman" w:hAnsi="Times New Roman"/>
          <w:b/>
        </w:rPr>
        <w:t xml:space="preserve"> </w:t>
      </w:r>
      <w:r w:rsidRPr="00B369F4">
        <w:rPr>
          <w:rFonts w:ascii="Times New Roman" w:hAnsi="Times New Roman"/>
        </w:rPr>
        <w:t xml:space="preserve"> tak, aby bolo možné zabezpečiť poskytnutie vysvetlenia v zákonnej lehote</w:t>
      </w:r>
      <w:r w:rsidR="00EF064C" w:rsidRPr="00B369F4">
        <w:rPr>
          <w:rFonts w:ascii="Times New Roman" w:hAnsi="Times New Roman"/>
        </w:rPr>
        <w:t>,</w:t>
      </w:r>
      <w:r w:rsidRPr="00B369F4">
        <w:rPr>
          <w:rFonts w:ascii="Times New Roman" w:hAnsi="Times New Roman"/>
        </w:rPr>
        <w:t xml:space="preserve"> </w:t>
      </w:r>
      <w:r w:rsidR="00EF064C" w:rsidRPr="00B369F4">
        <w:rPr>
          <w:rFonts w:ascii="Times New Roman" w:hAnsi="Times New Roman"/>
        </w:rPr>
        <w:t>podľa</w:t>
      </w:r>
      <w:r w:rsidRPr="00B369F4">
        <w:rPr>
          <w:rFonts w:ascii="Times New Roman" w:hAnsi="Times New Roman"/>
        </w:rPr>
        <w:t xml:space="preserve"> § 48 zákona o verejnom obstarávaní. Po tejto  lehote záujemcovi nezaniká právo požiadať o vysvetlenie súťažných podkladov, ale verejný obstarávateľ mu negarantuje doručenie vysvetlenia v lehote určenej zákonom o verejnom obstarávaní.</w:t>
      </w:r>
    </w:p>
    <w:p w14:paraId="71BE3431" w14:textId="77777777" w:rsidR="008B2FB0" w:rsidRPr="00B369F4" w:rsidRDefault="008B2FB0" w:rsidP="008B2FB0">
      <w:pPr>
        <w:ind w:left="454"/>
        <w:rPr>
          <w:rFonts w:ascii="Times New Roman" w:hAnsi="Times New Roman"/>
        </w:rPr>
      </w:pPr>
    </w:p>
    <w:p w14:paraId="28E53E67" w14:textId="5CD53839" w:rsidR="00100F41" w:rsidRPr="00B369F4" w:rsidRDefault="008C1F50" w:rsidP="002E10E4">
      <w:pPr>
        <w:numPr>
          <w:ilvl w:val="1"/>
          <w:numId w:val="1"/>
        </w:numPr>
        <w:ind w:left="1021" w:hanging="567"/>
        <w:rPr>
          <w:rFonts w:ascii="Times New Roman" w:hAnsi="Times New Roman"/>
        </w:rPr>
      </w:pPr>
      <w:r w:rsidRPr="00B369F4">
        <w:rPr>
          <w:rFonts w:ascii="Times New Roman" w:hAnsi="Times New Roman"/>
        </w:rPr>
        <w:t>Verejný obstarávateľ bezodkladne poskytne vysvetlenie</w:t>
      </w:r>
      <w:r w:rsidR="00CA7325" w:rsidRPr="00B369F4">
        <w:rPr>
          <w:rFonts w:ascii="Times New Roman" w:hAnsi="Times New Roman"/>
        </w:rPr>
        <w:t>/doplnenie</w:t>
      </w:r>
      <w:r w:rsidRPr="00B369F4">
        <w:rPr>
          <w:rFonts w:ascii="Times New Roman" w:hAnsi="Times New Roman"/>
        </w:rPr>
        <w:t xml:space="preserve"> informácií potrebných na vypracovanie ponuky, na preukázanie splnenia podmienok účasti </w:t>
      </w:r>
      <w:r w:rsidR="00EF064C" w:rsidRPr="00B369F4">
        <w:rPr>
          <w:rFonts w:ascii="Times New Roman" w:hAnsi="Times New Roman"/>
        </w:rPr>
        <w:t xml:space="preserve">či inej sprievodnej dokumentácii </w:t>
      </w:r>
      <w:r w:rsidR="00CA7325" w:rsidRPr="00B369F4">
        <w:rPr>
          <w:rFonts w:ascii="Times New Roman" w:hAnsi="Times New Roman"/>
        </w:rPr>
        <w:t xml:space="preserve">súčasne </w:t>
      </w:r>
      <w:r w:rsidRPr="00B369F4">
        <w:rPr>
          <w:rFonts w:ascii="Times New Roman" w:hAnsi="Times New Roman"/>
        </w:rPr>
        <w:t xml:space="preserve">všetkým záujemcom, ktorí sú mu známi, </w:t>
      </w:r>
      <w:r w:rsidRPr="00B369F4">
        <w:rPr>
          <w:rFonts w:ascii="Times New Roman" w:hAnsi="Times New Roman"/>
          <w:b/>
        </w:rPr>
        <w:t xml:space="preserve">najneskôr </w:t>
      </w:r>
      <w:r w:rsidR="00CB4EBB" w:rsidRPr="00B369F4">
        <w:rPr>
          <w:rFonts w:ascii="Times New Roman" w:hAnsi="Times New Roman"/>
          <w:b/>
        </w:rPr>
        <w:t xml:space="preserve">však </w:t>
      </w:r>
      <w:r w:rsidRPr="00B369F4">
        <w:rPr>
          <w:rFonts w:ascii="Times New Roman" w:hAnsi="Times New Roman"/>
          <w:b/>
        </w:rPr>
        <w:t>šesť</w:t>
      </w:r>
      <w:r w:rsidR="00CA7325" w:rsidRPr="00B369F4">
        <w:rPr>
          <w:rFonts w:ascii="Times New Roman" w:hAnsi="Times New Roman"/>
          <w:b/>
        </w:rPr>
        <w:t xml:space="preserve"> (6)</w:t>
      </w:r>
      <w:r w:rsidRPr="00B369F4">
        <w:rPr>
          <w:rFonts w:ascii="Times New Roman" w:hAnsi="Times New Roman"/>
          <w:b/>
        </w:rPr>
        <w:t xml:space="preserve"> dní</w:t>
      </w:r>
      <w:r w:rsidRPr="00B369F4">
        <w:rPr>
          <w:rFonts w:ascii="Times New Roman" w:hAnsi="Times New Roman"/>
        </w:rPr>
        <w:t xml:space="preserve"> pred uplynutím lehoty na predkladanie ponúk</w:t>
      </w:r>
      <w:r w:rsidR="009B0226" w:rsidRPr="00B369F4">
        <w:rPr>
          <w:rFonts w:ascii="Times New Roman" w:hAnsi="Times New Roman"/>
        </w:rPr>
        <w:t xml:space="preserve"> </w:t>
      </w:r>
      <w:r w:rsidRPr="00B369F4">
        <w:rPr>
          <w:rFonts w:ascii="Times New Roman" w:hAnsi="Times New Roman"/>
        </w:rPr>
        <w:t>za predpokladu, že o vysvetlenie záujemca požiada dostatočne vopred</w:t>
      </w:r>
      <w:r w:rsidR="00EF064C" w:rsidRPr="00B369F4">
        <w:rPr>
          <w:rFonts w:ascii="Times New Roman" w:hAnsi="Times New Roman"/>
        </w:rPr>
        <w:t xml:space="preserve">, </w:t>
      </w:r>
      <w:r w:rsidR="00CB4EBB" w:rsidRPr="00B369F4">
        <w:rPr>
          <w:rFonts w:ascii="Times New Roman" w:hAnsi="Times New Roman"/>
        </w:rPr>
        <w:t xml:space="preserve">a to </w:t>
      </w:r>
      <w:r w:rsidRPr="00B369F4">
        <w:rPr>
          <w:rFonts w:ascii="Times New Roman" w:hAnsi="Times New Roman"/>
        </w:rPr>
        <w:t>podľa bod</w:t>
      </w:r>
      <w:r w:rsidR="00CB4EBB" w:rsidRPr="00B369F4">
        <w:rPr>
          <w:rFonts w:ascii="Times New Roman" w:hAnsi="Times New Roman"/>
        </w:rPr>
        <w:t>ov</w:t>
      </w:r>
      <w:r w:rsidR="009B0226" w:rsidRPr="00B369F4">
        <w:rPr>
          <w:rFonts w:ascii="Times New Roman" w:hAnsi="Times New Roman"/>
        </w:rPr>
        <w:t xml:space="preserve"> </w:t>
      </w:r>
      <w:r w:rsidRPr="00B369F4">
        <w:rPr>
          <w:rFonts w:ascii="Times New Roman" w:hAnsi="Times New Roman"/>
        </w:rPr>
        <w:t>10.1 a</w:t>
      </w:r>
      <w:r w:rsidR="009B0226" w:rsidRPr="00B369F4">
        <w:rPr>
          <w:rFonts w:ascii="Times New Roman" w:hAnsi="Times New Roman"/>
        </w:rPr>
        <w:t xml:space="preserve"> </w:t>
      </w:r>
      <w:r w:rsidRPr="00B369F4">
        <w:rPr>
          <w:rFonts w:ascii="Times New Roman" w:hAnsi="Times New Roman"/>
        </w:rPr>
        <w:t>10.</w:t>
      </w:r>
      <w:r w:rsidR="009501D7" w:rsidRPr="00B369F4">
        <w:rPr>
          <w:rFonts w:ascii="Times New Roman" w:hAnsi="Times New Roman"/>
        </w:rPr>
        <w:t>2</w:t>
      </w:r>
      <w:r w:rsidRPr="00B369F4">
        <w:rPr>
          <w:rFonts w:ascii="Times New Roman" w:hAnsi="Times New Roman"/>
        </w:rPr>
        <w:t>.</w:t>
      </w:r>
      <w:r w:rsidR="009B0226" w:rsidRPr="00B369F4">
        <w:rPr>
          <w:rFonts w:ascii="Times New Roman" w:hAnsi="Times New Roman"/>
        </w:rPr>
        <w:t xml:space="preserve"> </w:t>
      </w:r>
      <w:r w:rsidR="00EF064C" w:rsidRPr="00B369F4">
        <w:rPr>
          <w:rFonts w:ascii="Times New Roman" w:hAnsi="Times New Roman"/>
        </w:rPr>
        <w:t>týchto súťažných podkladov. S</w:t>
      </w:r>
      <w:r w:rsidRPr="00B369F4">
        <w:rPr>
          <w:rFonts w:ascii="Times New Roman" w:hAnsi="Times New Roman"/>
        </w:rPr>
        <w:t xml:space="preserve">účasne verejný obstarávateľ zverejní vysvetlenie </w:t>
      </w:r>
      <w:r w:rsidR="00CB4EBB" w:rsidRPr="00B369F4">
        <w:rPr>
          <w:rFonts w:ascii="Times New Roman" w:hAnsi="Times New Roman"/>
        </w:rPr>
        <w:t xml:space="preserve">u predmetnej zákazky </w:t>
      </w:r>
      <w:r w:rsidRPr="00B369F4">
        <w:rPr>
          <w:rFonts w:ascii="Times New Roman" w:hAnsi="Times New Roman"/>
        </w:rPr>
        <w:t>v profile verejného</w:t>
      </w:r>
      <w:r w:rsidR="009B0226" w:rsidRPr="00B369F4">
        <w:rPr>
          <w:rFonts w:ascii="Times New Roman" w:hAnsi="Times New Roman"/>
        </w:rPr>
        <w:t xml:space="preserve"> o</w:t>
      </w:r>
      <w:r w:rsidRPr="00B369F4">
        <w:rPr>
          <w:rFonts w:ascii="Times New Roman" w:hAnsi="Times New Roman"/>
        </w:rPr>
        <w:t>bstarávateľa zriadenom v elektronickom úložisku na webovej stránke Úradu pre</w:t>
      </w:r>
      <w:r w:rsidR="009B0226" w:rsidRPr="00B369F4">
        <w:rPr>
          <w:rFonts w:ascii="Times New Roman" w:hAnsi="Times New Roman"/>
        </w:rPr>
        <w:t xml:space="preserve"> </w:t>
      </w:r>
      <w:r w:rsidRPr="00B369F4">
        <w:rPr>
          <w:rFonts w:ascii="Times New Roman" w:hAnsi="Times New Roman"/>
        </w:rPr>
        <w:t>verejné obstarávanie</w:t>
      </w:r>
      <w:r w:rsidR="00717416" w:rsidRPr="00B369F4">
        <w:rPr>
          <w:rFonts w:ascii="Times New Roman" w:hAnsi="Times New Roman"/>
        </w:rPr>
        <w:t xml:space="preserve"> vo forme linku na verejný portál</w:t>
      </w:r>
      <w:r w:rsidR="00EF064C" w:rsidRPr="00B369F4">
        <w:rPr>
          <w:rFonts w:ascii="Times New Roman" w:hAnsi="Times New Roman"/>
        </w:rPr>
        <w:t xml:space="preserve"> </w:t>
      </w:r>
      <w:r w:rsidR="00CF3696">
        <w:rPr>
          <w:rFonts w:ascii="Times New Roman" w:hAnsi="Times New Roman"/>
        </w:rPr>
        <w:t xml:space="preserve">                </w:t>
      </w:r>
      <w:r w:rsidR="00EF064C" w:rsidRPr="00B369F4">
        <w:rPr>
          <w:rFonts w:ascii="Times New Roman" w:hAnsi="Times New Roman"/>
        </w:rPr>
        <w:t xml:space="preserve">a v </w:t>
      </w:r>
      <w:r w:rsidR="00717416" w:rsidRPr="00B369F4">
        <w:rPr>
          <w:rFonts w:ascii="Times New Roman" w:hAnsi="Times New Roman"/>
        </w:rPr>
        <w:t>systém</w:t>
      </w:r>
      <w:r w:rsidR="00EF064C" w:rsidRPr="00B369F4">
        <w:rPr>
          <w:rFonts w:ascii="Times New Roman" w:hAnsi="Times New Roman"/>
        </w:rPr>
        <w:t>e</w:t>
      </w:r>
      <w:r w:rsidR="00717416" w:rsidRPr="00B369F4">
        <w:rPr>
          <w:rFonts w:ascii="Times New Roman" w:hAnsi="Times New Roman"/>
        </w:rPr>
        <w:t xml:space="preserve"> JOSEPHINE</w:t>
      </w:r>
      <w:r w:rsidR="00CB4EBB" w:rsidRPr="00B369F4">
        <w:rPr>
          <w:rFonts w:ascii="Times New Roman" w:hAnsi="Times New Roman"/>
        </w:rPr>
        <w:t>.</w:t>
      </w:r>
      <w:r w:rsidR="00EF064C" w:rsidRPr="00B369F4">
        <w:rPr>
          <w:rFonts w:ascii="Times New Roman" w:hAnsi="Times New Roman"/>
        </w:rPr>
        <w:t xml:space="preserve"> </w:t>
      </w:r>
    </w:p>
    <w:p w14:paraId="7D97BFF8" w14:textId="77777777" w:rsidR="008B2FB0" w:rsidRPr="00B369F4" w:rsidRDefault="008B2FB0" w:rsidP="008B2FB0">
      <w:pPr>
        <w:ind w:left="454"/>
        <w:rPr>
          <w:rFonts w:ascii="Times New Roman" w:hAnsi="Times New Roman"/>
        </w:rPr>
      </w:pPr>
    </w:p>
    <w:p w14:paraId="2EABAE45" w14:textId="79ACD8E2" w:rsidR="008B2FB0" w:rsidRPr="00CF3696" w:rsidRDefault="008B2FB0" w:rsidP="00CF3696">
      <w:pPr>
        <w:numPr>
          <w:ilvl w:val="1"/>
          <w:numId w:val="1"/>
        </w:numPr>
        <w:ind w:left="993" w:hanging="567"/>
        <w:rPr>
          <w:rFonts w:ascii="Times New Roman" w:hAnsi="Times New Roman"/>
        </w:rPr>
      </w:pPr>
      <w:r w:rsidRPr="00CF3696">
        <w:rPr>
          <w:rFonts w:ascii="Times New Roman" w:hAnsi="Times New Roman"/>
        </w:rPr>
        <w:t>Podania  a  dokumenty  súvisiace  s</w:t>
      </w:r>
      <w:r w:rsidR="00420CDE" w:rsidRPr="00CF3696">
        <w:rPr>
          <w:rFonts w:ascii="Times New Roman" w:hAnsi="Times New Roman"/>
        </w:rPr>
        <w:t xml:space="preserve"> </w:t>
      </w:r>
      <w:r w:rsidRPr="00CF3696">
        <w:rPr>
          <w:rFonts w:ascii="Times New Roman" w:hAnsi="Times New Roman"/>
        </w:rPr>
        <w:t> uplatnením  revíznych postupov  sú  medzi  verejným</w:t>
      </w:r>
      <w:r w:rsidR="00420CDE" w:rsidRPr="00CF3696">
        <w:rPr>
          <w:rFonts w:ascii="Times New Roman" w:hAnsi="Times New Roman"/>
        </w:rPr>
        <w:t xml:space="preserve"> </w:t>
      </w:r>
      <w:r w:rsidRPr="00CF3696">
        <w:rPr>
          <w:rFonts w:ascii="Times New Roman" w:hAnsi="Times New Roman"/>
        </w:rPr>
        <w:t xml:space="preserve"> obstarávateľom  a</w:t>
      </w:r>
      <w:r w:rsidR="00FE515E" w:rsidRPr="00CF3696">
        <w:rPr>
          <w:rFonts w:ascii="Times New Roman" w:hAnsi="Times New Roman"/>
        </w:rPr>
        <w:t xml:space="preserve">  </w:t>
      </w:r>
      <w:r w:rsidRPr="00CF3696">
        <w:rPr>
          <w:rFonts w:ascii="Times New Roman" w:hAnsi="Times New Roman"/>
        </w:rPr>
        <w:t>záujemcami</w:t>
      </w:r>
      <w:r w:rsidR="00FE515E" w:rsidRPr="00CF3696">
        <w:rPr>
          <w:rFonts w:ascii="Times New Roman" w:hAnsi="Times New Roman"/>
        </w:rPr>
        <w:t xml:space="preserve"> </w:t>
      </w:r>
      <w:r w:rsidRPr="00CF3696">
        <w:rPr>
          <w:rFonts w:ascii="Times New Roman" w:hAnsi="Times New Roman"/>
        </w:rPr>
        <w:t>/</w:t>
      </w:r>
      <w:r w:rsidR="00FE515E" w:rsidRPr="00CF3696">
        <w:rPr>
          <w:rFonts w:ascii="Times New Roman" w:hAnsi="Times New Roman"/>
        </w:rPr>
        <w:t xml:space="preserve"> </w:t>
      </w:r>
      <w:r w:rsidRPr="00CF3696">
        <w:rPr>
          <w:rFonts w:ascii="Times New Roman" w:hAnsi="Times New Roman"/>
        </w:rPr>
        <w:t xml:space="preserve">uchádzačmi  doručované </w:t>
      </w:r>
      <w:r w:rsidR="00FE515E" w:rsidRPr="00CF3696">
        <w:rPr>
          <w:rFonts w:ascii="Times New Roman" w:hAnsi="Times New Roman"/>
        </w:rPr>
        <w:t xml:space="preserve">  </w:t>
      </w:r>
      <w:r w:rsidR="00420CDE" w:rsidRPr="00CF3696">
        <w:rPr>
          <w:rFonts w:ascii="Times New Roman" w:hAnsi="Times New Roman"/>
        </w:rPr>
        <w:t>v</w:t>
      </w:r>
      <w:r w:rsidR="00FE515E" w:rsidRPr="00CF3696">
        <w:rPr>
          <w:rFonts w:ascii="Times New Roman" w:hAnsi="Times New Roman"/>
        </w:rPr>
        <w:t xml:space="preserve"> </w:t>
      </w:r>
      <w:r w:rsidR="00420CDE" w:rsidRPr="00CF3696">
        <w:rPr>
          <w:rFonts w:ascii="Times New Roman" w:hAnsi="Times New Roman"/>
        </w:rPr>
        <w:t xml:space="preserve"> zmysle </w:t>
      </w:r>
      <w:r w:rsidR="00FE515E" w:rsidRPr="00CF3696">
        <w:rPr>
          <w:rFonts w:ascii="Times New Roman" w:hAnsi="Times New Roman"/>
        </w:rPr>
        <w:t xml:space="preserve"> </w:t>
      </w:r>
      <w:r w:rsidR="00420CDE" w:rsidRPr="00CF3696">
        <w:rPr>
          <w:rFonts w:ascii="Times New Roman" w:hAnsi="Times New Roman"/>
        </w:rPr>
        <w:t>bodov</w:t>
      </w:r>
      <w:r w:rsidR="00FE515E" w:rsidRPr="00CF3696">
        <w:rPr>
          <w:rFonts w:ascii="Times New Roman" w:hAnsi="Times New Roman"/>
        </w:rPr>
        <w:t xml:space="preserve"> </w:t>
      </w:r>
      <w:r w:rsidR="00420CDE" w:rsidRPr="00CF3696">
        <w:rPr>
          <w:rFonts w:ascii="Times New Roman" w:hAnsi="Times New Roman"/>
        </w:rPr>
        <w:t xml:space="preserve"> 9.</w:t>
      </w:r>
      <w:r w:rsidR="00046E1F" w:rsidRPr="00CF3696">
        <w:rPr>
          <w:rFonts w:ascii="Times New Roman" w:hAnsi="Times New Roman"/>
        </w:rPr>
        <w:t>10</w:t>
      </w:r>
      <w:r w:rsidR="00420CDE" w:rsidRPr="00CF3696">
        <w:rPr>
          <w:rFonts w:ascii="Times New Roman" w:hAnsi="Times New Roman"/>
        </w:rPr>
        <w:t>. a 9.</w:t>
      </w:r>
      <w:r w:rsidR="00046E1F" w:rsidRPr="00CF3696">
        <w:rPr>
          <w:rFonts w:ascii="Times New Roman" w:hAnsi="Times New Roman"/>
        </w:rPr>
        <w:t>11</w:t>
      </w:r>
      <w:r w:rsidR="00420CDE" w:rsidRPr="00CF3696">
        <w:rPr>
          <w:rFonts w:ascii="Times New Roman" w:hAnsi="Times New Roman"/>
        </w:rPr>
        <w:t>. týchto súťažných podkladov</w:t>
      </w:r>
      <w:r w:rsidRPr="00CF3696">
        <w:rPr>
          <w:rFonts w:ascii="Times New Roman" w:hAnsi="Times New Roman"/>
        </w:rPr>
        <w:t>.</w:t>
      </w:r>
    </w:p>
    <w:p w14:paraId="0B494617" w14:textId="77777777" w:rsidR="00100F41" w:rsidRPr="00B369F4" w:rsidRDefault="00100F41" w:rsidP="00F5331B">
      <w:pPr>
        <w:pStyle w:val="Nadpis3"/>
        <w:rPr>
          <w:rFonts w:ascii="Times New Roman" w:hAnsi="Times New Roman"/>
        </w:rPr>
      </w:pPr>
      <w:bookmarkStart w:id="53" w:name="_Toc355611549"/>
      <w:bookmarkStart w:id="54" w:name="_Toc24455987"/>
      <w:r w:rsidRPr="00B369F4">
        <w:rPr>
          <w:rFonts w:ascii="Times New Roman" w:hAnsi="Times New Roman"/>
        </w:rPr>
        <w:t>Obhliadka miesta realizácie predmetu zákazky</w:t>
      </w:r>
      <w:bookmarkEnd w:id="53"/>
      <w:bookmarkEnd w:id="54"/>
    </w:p>
    <w:p w14:paraId="15129C9A" w14:textId="77777777" w:rsidR="00100F41" w:rsidRPr="00B369F4" w:rsidRDefault="00100F41" w:rsidP="001D2002">
      <w:pPr>
        <w:numPr>
          <w:ilvl w:val="1"/>
          <w:numId w:val="1"/>
        </w:numPr>
        <w:ind w:left="1021" w:hanging="567"/>
        <w:rPr>
          <w:rFonts w:ascii="Times New Roman" w:hAnsi="Times New Roman"/>
        </w:rPr>
      </w:pPr>
      <w:r w:rsidRPr="00B369F4">
        <w:rPr>
          <w:rFonts w:ascii="Times New Roman" w:hAnsi="Times New Roman"/>
        </w:rPr>
        <w:t>Neuplatňuje sa.</w:t>
      </w:r>
    </w:p>
    <w:p w14:paraId="536F02EF" w14:textId="77777777" w:rsidR="00490D3E" w:rsidRDefault="00490D3E" w:rsidP="00F5331B">
      <w:pPr>
        <w:pStyle w:val="Nadpis2"/>
        <w:rPr>
          <w:rFonts w:ascii="Times New Roman" w:hAnsi="Times New Roman"/>
        </w:rPr>
      </w:pPr>
      <w:bookmarkStart w:id="55" w:name="_Toc355611550"/>
      <w:bookmarkStart w:id="56" w:name="_Toc457376819"/>
      <w:bookmarkStart w:id="57" w:name="_Toc458627845"/>
      <w:bookmarkStart w:id="58" w:name="_Toc459104761"/>
    </w:p>
    <w:p w14:paraId="060E74EC" w14:textId="586C726F" w:rsidR="00100F41" w:rsidRPr="00B369F4" w:rsidRDefault="00100F41" w:rsidP="00F5331B">
      <w:pPr>
        <w:pStyle w:val="Nadpis2"/>
        <w:rPr>
          <w:rFonts w:ascii="Times New Roman" w:hAnsi="Times New Roman"/>
        </w:rPr>
      </w:pPr>
      <w:bookmarkStart w:id="59" w:name="_Toc24455988"/>
      <w:r w:rsidRPr="00B369F4">
        <w:rPr>
          <w:rFonts w:ascii="Times New Roman" w:hAnsi="Times New Roman"/>
        </w:rPr>
        <w:t>Časť III.</w:t>
      </w:r>
      <w:bookmarkEnd w:id="55"/>
      <w:bookmarkEnd w:id="56"/>
      <w:bookmarkEnd w:id="57"/>
      <w:bookmarkEnd w:id="58"/>
      <w:bookmarkEnd w:id="59"/>
    </w:p>
    <w:p w14:paraId="73A84551" w14:textId="77777777" w:rsidR="00100F41" w:rsidRPr="00B369F4" w:rsidRDefault="00100F41" w:rsidP="00F5331B">
      <w:pPr>
        <w:pStyle w:val="Nadpis2"/>
        <w:rPr>
          <w:rFonts w:ascii="Times New Roman" w:hAnsi="Times New Roman"/>
        </w:rPr>
      </w:pPr>
      <w:bookmarkStart w:id="60" w:name="_Toc354993033"/>
      <w:bookmarkStart w:id="61" w:name="_Toc355611551"/>
      <w:bookmarkStart w:id="62" w:name="_Toc357758510"/>
      <w:bookmarkStart w:id="63" w:name="_Toc359919536"/>
      <w:bookmarkStart w:id="64" w:name="_Toc14783229"/>
      <w:bookmarkStart w:id="65" w:name="_Toc24455989"/>
      <w:r w:rsidRPr="00B369F4">
        <w:rPr>
          <w:rFonts w:ascii="Times New Roman" w:hAnsi="Times New Roman"/>
        </w:rPr>
        <w:t>Príprava ponuky</w:t>
      </w:r>
      <w:bookmarkEnd w:id="60"/>
      <w:bookmarkEnd w:id="61"/>
      <w:bookmarkEnd w:id="62"/>
      <w:bookmarkEnd w:id="63"/>
      <w:bookmarkEnd w:id="64"/>
      <w:bookmarkEnd w:id="65"/>
    </w:p>
    <w:p w14:paraId="19782E7D" w14:textId="77777777" w:rsidR="00100F41" w:rsidRPr="00B369F4" w:rsidRDefault="00100F41" w:rsidP="00F5331B">
      <w:pPr>
        <w:pStyle w:val="Nadpis3"/>
        <w:rPr>
          <w:rFonts w:ascii="Times New Roman" w:hAnsi="Times New Roman"/>
        </w:rPr>
      </w:pPr>
      <w:bookmarkStart w:id="66" w:name="_Toc355611552"/>
      <w:bookmarkStart w:id="67" w:name="_Toc24455990"/>
      <w:r w:rsidRPr="00B369F4">
        <w:rPr>
          <w:rFonts w:ascii="Times New Roman" w:hAnsi="Times New Roman"/>
        </w:rPr>
        <w:t>Vyhotovenie ponuky</w:t>
      </w:r>
      <w:bookmarkEnd w:id="66"/>
      <w:bookmarkEnd w:id="67"/>
    </w:p>
    <w:p w14:paraId="329C20D7" w14:textId="342B70B1" w:rsidR="00717416" w:rsidRPr="00B369F4" w:rsidRDefault="0051643F" w:rsidP="00717416">
      <w:pPr>
        <w:numPr>
          <w:ilvl w:val="1"/>
          <w:numId w:val="1"/>
        </w:numPr>
        <w:spacing w:after="120"/>
        <w:ind w:left="1021" w:hanging="567"/>
        <w:rPr>
          <w:rFonts w:ascii="Times New Roman" w:hAnsi="Times New Roman"/>
          <w:strike/>
        </w:rPr>
      </w:pPr>
      <w:r w:rsidRPr="00B369F4">
        <w:rPr>
          <w:rFonts w:ascii="Times New Roman" w:hAnsi="Times New Roman"/>
        </w:rPr>
        <w:t>Ponuka je vyhotovená elektronicky v zmysle § 49 ods. 1 písm. a) zákona o verejnom obstarávaní</w:t>
      </w:r>
      <w:r w:rsidR="002C2A63" w:rsidRPr="00B369F4">
        <w:rPr>
          <w:rFonts w:ascii="Times New Roman" w:hAnsi="Times New Roman"/>
        </w:rPr>
        <w:t xml:space="preserve"> </w:t>
      </w:r>
      <w:r w:rsidR="00373404">
        <w:rPr>
          <w:rFonts w:ascii="Times New Roman" w:hAnsi="Times New Roman"/>
        </w:rPr>
        <w:t xml:space="preserve">            </w:t>
      </w:r>
      <w:r w:rsidR="002C2A63" w:rsidRPr="00B369F4">
        <w:rPr>
          <w:rFonts w:ascii="Times New Roman" w:hAnsi="Times New Roman"/>
        </w:rPr>
        <w:t>a v</w:t>
      </w:r>
      <w:r w:rsidR="00717416" w:rsidRPr="00B369F4">
        <w:rPr>
          <w:rFonts w:ascii="Times New Roman" w:hAnsi="Times New Roman"/>
        </w:rPr>
        <w:t>ložená</w:t>
      </w:r>
      <w:r w:rsidRPr="00B369F4">
        <w:rPr>
          <w:rFonts w:ascii="Times New Roman" w:hAnsi="Times New Roman"/>
        </w:rPr>
        <w:t xml:space="preserve"> do systému JOSEPHINE umiestnenom na webovej adrese </w:t>
      </w:r>
      <w:hyperlink r:id="rId12" w:history="1">
        <w:r w:rsidRPr="00B369F4">
          <w:rPr>
            <w:rStyle w:val="Hypertextovprepojenie"/>
            <w:rFonts w:ascii="Times New Roman" w:hAnsi="Times New Roman"/>
          </w:rPr>
          <w:t>https://josephine.proebiz.com/</w:t>
        </w:r>
      </w:hyperlink>
      <w:r w:rsidR="00717416" w:rsidRPr="00B369F4">
        <w:rPr>
          <w:rFonts w:ascii="Times New Roman" w:hAnsi="Times New Roman"/>
          <w:strike/>
        </w:rPr>
        <w:t xml:space="preserve"> </w:t>
      </w:r>
    </w:p>
    <w:p w14:paraId="2AA4B11F" w14:textId="77777777" w:rsidR="00717416" w:rsidRPr="00B369F4" w:rsidRDefault="0051643F" w:rsidP="00717416">
      <w:pPr>
        <w:numPr>
          <w:ilvl w:val="1"/>
          <w:numId w:val="1"/>
        </w:numPr>
        <w:spacing w:after="120"/>
        <w:ind w:left="1021" w:hanging="567"/>
        <w:rPr>
          <w:rFonts w:ascii="Times New Roman" w:hAnsi="Times New Roman"/>
          <w:strike/>
        </w:rPr>
      </w:pPr>
      <w:r w:rsidRPr="00B369F4">
        <w:rPr>
          <w:rFonts w:ascii="Times New Roman" w:hAnsi="Times New Roman"/>
        </w:rPr>
        <w:t xml:space="preserve">Elektronická ponuka sa </w:t>
      </w:r>
      <w:r w:rsidR="002C2A63" w:rsidRPr="00B369F4">
        <w:rPr>
          <w:rFonts w:ascii="Times New Roman" w:hAnsi="Times New Roman"/>
        </w:rPr>
        <w:t>vloží</w:t>
      </w:r>
      <w:r w:rsidRPr="00B369F4">
        <w:rPr>
          <w:rFonts w:ascii="Times New Roman" w:hAnsi="Times New Roman"/>
        </w:rPr>
        <w:t xml:space="preserve"> vyplnením ponukového formulára a vložením požadovaných dokladov a dokumentov v systéme JOSEPHINE umiestnenom na webovej adrese </w:t>
      </w:r>
      <w:hyperlink r:id="rId13" w:history="1">
        <w:r w:rsidRPr="00B369F4">
          <w:rPr>
            <w:rStyle w:val="Hypertextovprepojenie"/>
            <w:rFonts w:ascii="Times New Roman" w:hAnsi="Times New Roman"/>
          </w:rPr>
          <w:t>https://josephine.proebiz.com/</w:t>
        </w:r>
      </w:hyperlink>
      <w:r w:rsidR="00717416" w:rsidRPr="00B369F4">
        <w:rPr>
          <w:rFonts w:ascii="Times New Roman" w:hAnsi="Times New Roman"/>
          <w:strike/>
        </w:rPr>
        <w:t xml:space="preserve"> </w:t>
      </w:r>
    </w:p>
    <w:p w14:paraId="0B2BC403" w14:textId="77777777" w:rsidR="0051643F" w:rsidRPr="00B369F4" w:rsidRDefault="0051643F" w:rsidP="00717416">
      <w:pPr>
        <w:numPr>
          <w:ilvl w:val="1"/>
          <w:numId w:val="1"/>
        </w:numPr>
        <w:spacing w:after="120"/>
        <w:ind w:left="1021" w:hanging="567"/>
        <w:rPr>
          <w:rFonts w:ascii="Times New Roman" w:hAnsi="Times New Roman"/>
          <w:strike/>
        </w:rPr>
      </w:pPr>
      <w:r w:rsidRPr="00B369F4">
        <w:rPr>
          <w:rFonts w:ascii="Times New Roman" w:hAnsi="Times New Roman"/>
        </w:rPr>
        <w:t>V predloženej ponuke prostredníctvom systému JOSEPHINE musia byť pripojené požadované naskenované doklady podľa bodu 16. tejto časti súťažných podklado</w:t>
      </w:r>
      <w:r w:rsidR="00360D59" w:rsidRPr="00B369F4">
        <w:rPr>
          <w:rFonts w:ascii="Times New Roman" w:hAnsi="Times New Roman"/>
        </w:rPr>
        <w:t>v</w:t>
      </w:r>
      <w:r w:rsidRPr="00B369F4">
        <w:rPr>
          <w:rFonts w:ascii="Times New Roman" w:hAnsi="Times New Roman"/>
        </w:rPr>
        <w:t xml:space="preserve"> </w:t>
      </w:r>
      <w:r w:rsidR="009F4039" w:rsidRPr="00B369F4">
        <w:rPr>
          <w:rFonts w:ascii="Times New Roman" w:hAnsi="Times New Roman"/>
        </w:rPr>
        <w:t>(d</w:t>
      </w:r>
      <w:r w:rsidR="00360D59" w:rsidRPr="00B369F4">
        <w:rPr>
          <w:rFonts w:ascii="Times New Roman" w:hAnsi="Times New Roman"/>
        </w:rPr>
        <w:t>oporučený formát je</w:t>
      </w:r>
      <w:r w:rsidRPr="00B369F4">
        <w:rPr>
          <w:rFonts w:ascii="Times New Roman" w:hAnsi="Times New Roman"/>
        </w:rPr>
        <w:t xml:space="preserve"> „PDF“</w:t>
      </w:r>
      <w:r w:rsidR="00360D59" w:rsidRPr="00B369F4">
        <w:rPr>
          <w:rFonts w:ascii="Times New Roman" w:hAnsi="Times New Roman"/>
        </w:rPr>
        <w:t>)</w:t>
      </w:r>
      <w:r w:rsidR="00E5511E" w:rsidRPr="00B369F4">
        <w:rPr>
          <w:rFonts w:ascii="Times New Roman" w:hAnsi="Times New Roman"/>
        </w:rPr>
        <w:t xml:space="preserve"> a vyplnenie</w:t>
      </w:r>
      <w:r w:rsidR="00D957C8" w:rsidRPr="00B369F4">
        <w:rPr>
          <w:rFonts w:ascii="Times New Roman" w:hAnsi="Times New Roman"/>
        </w:rPr>
        <w:t xml:space="preserve"> pol</w:t>
      </w:r>
      <w:r w:rsidR="00E5511E" w:rsidRPr="00B369F4">
        <w:rPr>
          <w:rFonts w:ascii="Times New Roman" w:hAnsi="Times New Roman"/>
        </w:rPr>
        <w:t>ožkov</w:t>
      </w:r>
      <w:r w:rsidR="002E50E6" w:rsidRPr="00B369F4">
        <w:rPr>
          <w:rFonts w:ascii="Times New Roman" w:hAnsi="Times New Roman"/>
        </w:rPr>
        <w:t>é</w:t>
      </w:r>
      <w:r w:rsidR="00E5511E" w:rsidRPr="00B369F4">
        <w:rPr>
          <w:rFonts w:ascii="Times New Roman" w:hAnsi="Times New Roman"/>
        </w:rPr>
        <w:t>ho elektronického formulára, ktorý odpovedá návrhu na plne</w:t>
      </w:r>
      <w:r w:rsidR="00D957C8" w:rsidRPr="00B369F4">
        <w:rPr>
          <w:rFonts w:ascii="Times New Roman" w:hAnsi="Times New Roman"/>
        </w:rPr>
        <w:t>n</w:t>
      </w:r>
      <w:r w:rsidR="00A06AA2" w:rsidRPr="00B369F4">
        <w:rPr>
          <w:rFonts w:ascii="Times New Roman" w:hAnsi="Times New Roman"/>
        </w:rPr>
        <w:t>ie</w:t>
      </w:r>
      <w:r w:rsidR="00D957C8" w:rsidRPr="00B369F4">
        <w:rPr>
          <w:rFonts w:ascii="Times New Roman" w:hAnsi="Times New Roman"/>
        </w:rPr>
        <w:t xml:space="preserve"> kritérií uved</w:t>
      </w:r>
      <w:r w:rsidR="009F4039" w:rsidRPr="00B369F4">
        <w:rPr>
          <w:rFonts w:ascii="Times New Roman" w:hAnsi="Times New Roman"/>
        </w:rPr>
        <w:t>eného v</w:t>
      </w:r>
      <w:r w:rsidR="001259D1" w:rsidRPr="00B369F4">
        <w:rPr>
          <w:rFonts w:ascii="Times New Roman" w:hAnsi="Times New Roman"/>
        </w:rPr>
        <w:t> </w:t>
      </w:r>
      <w:r w:rsidR="009F4039" w:rsidRPr="00B369F4">
        <w:rPr>
          <w:rFonts w:ascii="Times New Roman" w:hAnsi="Times New Roman"/>
        </w:rPr>
        <w:t>S</w:t>
      </w:r>
      <w:r w:rsidR="001259D1" w:rsidRPr="00B369F4">
        <w:rPr>
          <w:rFonts w:ascii="Times New Roman" w:hAnsi="Times New Roman"/>
        </w:rPr>
        <w:t xml:space="preserve">úťažných </w:t>
      </w:r>
      <w:r w:rsidR="009F4039" w:rsidRPr="00B369F4">
        <w:rPr>
          <w:rFonts w:ascii="Times New Roman" w:hAnsi="Times New Roman"/>
        </w:rPr>
        <w:t>P</w:t>
      </w:r>
      <w:r w:rsidR="001259D1" w:rsidRPr="00B369F4">
        <w:rPr>
          <w:rFonts w:ascii="Times New Roman" w:hAnsi="Times New Roman"/>
        </w:rPr>
        <w:t>odkladoch</w:t>
      </w:r>
      <w:r w:rsidR="009F4039" w:rsidRPr="00B369F4">
        <w:rPr>
          <w:rFonts w:ascii="Times New Roman" w:hAnsi="Times New Roman"/>
        </w:rPr>
        <w:t>.</w:t>
      </w:r>
    </w:p>
    <w:p w14:paraId="290B6116" w14:textId="77777777" w:rsidR="00CF63CE" w:rsidRPr="00B369F4" w:rsidRDefault="00CF63CE" w:rsidP="0051643F">
      <w:pPr>
        <w:numPr>
          <w:ilvl w:val="1"/>
          <w:numId w:val="1"/>
        </w:numPr>
        <w:spacing w:after="120"/>
        <w:ind w:left="1021" w:hanging="567"/>
        <w:rPr>
          <w:rFonts w:ascii="Times New Roman" w:hAnsi="Times New Roman"/>
        </w:rPr>
      </w:pPr>
      <w:r w:rsidRPr="00B369F4">
        <w:rPr>
          <w:rFonts w:ascii="Times New Roman" w:hAnsi="Times New Roman"/>
          <w:lang w:bidi="sk-SK"/>
        </w:rPr>
        <w:t>Verejný obstarávateľ je povinný zachovávať mlčanlivosť o informáciách označených ako dôverné, ktoré im uchádzač poskytol; na tento účel uchádzač označí, ktoré skutočnosti považuje za dôverné.</w:t>
      </w:r>
    </w:p>
    <w:p w14:paraId="34985319" w14:textId="77777777" w:rsidR="00100F41" w:rsidRPr="00B369F4" w:rsidRDefault="00100F41" w:rsidP="00EE22BF">
      <w:pPr>
        <w:pStyle w:val="Nadpis3"/>
        <w:rPr>
          <w:rFonts w:ascii="Times New Roman" w:hAnsi="Times New Roman"/>
        </w:rPr>
      </w:pPr>
      <w:bookmarkStart w:id="68" w:name="_Toc355611553"/>
      <w:bookmarkStart w:id="69" w:name="_Toc24455991"/>
      <w:r w:rsidRPr="00B369F4">
        <w:rPr>
          <w:rFonts w:ascii="Times New Roman" w:hAnsi="Times New Roman"/>
        </w:rPr>
        <w:t>Jazyk ponuky</w:t>
      </w:r>
      <w:bookmarkEnd w:id="68"/>
      <w:bookmarkEnd w:id="69"/>
    </w:p>
    <w:p w14:paraId="52B8B235" w14:textId="77777777" w:rsidR="00100F41" w:rsidRPr="00B369F4" w:rsidRDefault="00100F41" w:rsidP="000C5633">
      <w:pPr>
        <w:numPr>
          <w:ilvl w:val="1"/>
          <w:numId w:val="1"/>
        </w:numPr>
        <w:spacing w:after="120"/>
        <w:ind w:left="1021" w:hanging="567"/>
        <w:rPr>
          <w:rFonts w:ascii="Times New Roman" w:hAnsi="Times New Roman"/>
        </w:rPr>
      </w:pPr>
      <w:r w:rsidRPr="00B369F4">
        <w:rPr>
          <w:rFonts w:ascii="Times New Roman" w:hAnsi="Times New Roman"/>
        </w:rPr>
        <w:t>Ponuka a ďalšie doklady a dokumenty vo verejnom obstarávaní sa predkladajú v štátnom jazyku (t.</w:t>
      </w:r>
      <w:r w:rsidR="00922769" w:rsidRPr="00B369F4">
        <w:rPr>
          <w:rFonts w:ascii="Times New Roman" w:hAnsi="Times New Roman"/>
        </w:rPr>
        <w:t xml:space="preserve"> </w:t>
      </w:r>
      <w:r w:rsidRPr="00B369F4">
        <w:rPr>
          <w:rFonts w:ascii="Times New Roman" w:hAnsi="Times New Roman"/>
        </w:rPr>
        <w:t>j. v slovenskom jazyku)</w:t>
      </w:r>
      <w:r w:rsidR="008E5AE2" w:rsidRPr="00B369F4">
        <w:rPr>
          <w:rFonts w:ascii="Times New Roman" w:hAnsi="Times New Roman"/>
        </w:rPr>
        <w:t>, to neplatí pre ponuku, ďalšie doklady a dokumenty vyhotovené v českom jazyku</w:t>
      </w:r>
      <w:r w:rsidRPr="00B369F4">
        <w:rPr>
          <w:rFonts w:ascii="Times New Roman" w:hAnsi="Times New Roman"/>
        </w:rPr>
        <w:t>.</w:t>
      </w:r>
    </w:p>
    <w:p w14:paraId="12998A13" w14:textId="489EC8CE"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Doklady preukazujúce splnenie podmienok účasti uchádzačov so sídlom alebo miestom podnikania mimo územia Slovenskej republiky musia byť predložené v pôvodnom jazyku</w:t>
      </w:r>
      <w:r w:rsidR="00C66A90" w:rsidRPr="00B369F4">
        <w:rPr>
          <w:rFonts w:ascii="Times New Roman" w:hAnsi="Times New Roman"/>
        </w:rPr>
        <w:t xml:space="preserve">  </w:t>
      </w:r>
      <w:r w:rsidRPr="00B369F4">
        <w:rPr>
          <w:rFonts w:ascii="Times New Roman" w:hAnsi="Times New Roman"/>
        </w:rPr>
        <w:t>a súčasne musia byť preložené do štátneho jazyka (t.</w:t>
      </w:r>
      <w:r w:rsidR="00C66A90" w:rsidRPr="00B369F4">
        <w:rPr>
          <w:rFonts w:ascii="Times New Roman" w:hAnsi="Times New Roman"/>
        </w:rPr>
        <w:t xml:space="preserve"> </w:t>
      </w:r>
      <w:r w:rsidRPr="00B369F4">
        <w:rPr>
          <w:rFonts w:ascii="Times New Roman" w:hAnsi="Times New Roman"/>
        </w:rPr>
        <w:t xml:space="preserve">j. do slovenského jazyka), okrem dokladov </w:t>
      </w:r>
      <w:r w:rsidR="00774E72" w:rsidRPr="00B369F4">
        <w:rPr>
          <w:rFonts w:ascii="Times New Roman" w:hAnsi="Times New Roman"/>
        </w:rPr>
        <w:t>vyhotovených</w:t>
      </w:r>
      <w:r w:rsidRPr="00B369F4">
        <w:rPr>
          <w:rFonts w:ascii="Times New Roman" w:hAnsi="Times New Roman"/>
        </w:rPr>
        <w:t xml:space="preserve"> v českom jazyku. Ak sa zistí rozdiel v ich obsahu, rozhodujúci</w:t>
      </w:r>
      <w:r w:rsidR="002E50E6" w:rsidRPr="00B369F4">
        <w:rPr>
          <w:rFonts w:ascii="Times New Roman" w:hAnsi="Times New Roman"/>
        </w:rPr>
        <w:t xml:space="preserve"> </w:t>
      </w:r>
      <w:r w:rsidRPr="00B369F4">
        <w:rPr>
          <w:rFonts w:ascii="Times New Roman" w:hAnsi="Times New Roman"/>
        </w:rPr>
        <w:t xml:space="preserve"> je </w:t>
      </w:r>
      <w:r w:rsidRPr="00B369F4">
        <w:rPr>
          <w:rFonts w:ascii="Times New Roman" w:hAnsi="Times New Roman"/>
          <w:b/>
        </w:rPr>
        <w:t xml:space="preserve">úradný </w:t>
      </w:r>
      <w:r w:rsidRPr="00B369F4">
        <w:rPr>
          <w:rFonts w:ascii="Times New Roman" w:hAnsi="Times New Roman"/>
        </w:rPr>
        <w:t>preklad do štátneho jazyka (t.</w:t>
      </w:r>
      <w:r w:rsidR="002E50E6" w:rsidRPr="00B369F4">
        <w:rPr>
          <w:rFonts w:ascii="Times New Roman" w:hAnsi="Times New Roman"/>
        </w:rPr>
        <w:t xml:space="preserve"> </w:t>
      </w:r>
      <w:r w:rsidRPr="00B369F4">
        <w:rPr>
          <w:rFonts w:ascii="Times New Roman" w:hAnsi="Times New Roman"/>
        </w:rPr>
        <w:t xml:space="preserve">j. </w:t>
      </w:r>
      <w:r w:rsidR="00373404">
        <w:rPr>
          <w:rFonts w:ascii="Times New Roman" w:hAnsi="Times New Roman"/>
        </w:rPr>
        <w:t xml:space="preserve">                  </w:t>
      </w:r>
      <w:r w:rsidRPr="00B369F4">
        <w:rPr>
          <w:rFonts w:ascii="Times New Roman" w:hAnsi="Times New Roman"/>
        </w:rPr>
        <w:t>do slovenského jazyka).</w:t>
      </w:r>
    </w:p>
    <w:p w14:paraId="2752C72E" w14:textId="77777777" w:rsidR="00100F41" w:rsidRPr="00B369F4" w:rsidRDefault="00100F41" w:rsidP="00EE22BF">
      <w:pPr>
        <w:pStyle w:val="Nadpis3"/>
        <w:rPr>
          <w:rFonts w:ascii="Times New Roman" w:hAnsi="Times New Roman"/>
        </w:rPr>
      </w:pPr>
      <w:bookmarkStart w:id="70" w:name="_Toc355611554"/>
      <w:bookmarkStart w:id="71" w:name="_Toc24455992"/>
      <w:r w:rsidRPr="00B369F4">
        <w:rPr>
          <w:rFonts w:ascii="Times New Roman" w:hAnsi="Times New Roman"/>
        </w:rPr>
        <w:t>Mena a ceny uvádzané v ponuke</w:t>
      </w:r>
      <w:bookmarkEnd w:id="70"/>
      <w:bookmarkEnd w:id="71"/>
    </w:p>
    <w:p w14:paraId="2DB0061B" w14:textId="6E7FFCA5"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Uchádzačom navrhovaná cena za dodanie požadovaného predmetu zákazky, uvedená</w:t>
      </w:r>
      <w:r w:rsidR="00C66A90" w:rsidRPr="00B369F4">
        <w:rPr>
          <w:rFonts w:ascii="Times New Roman" w:hAnsi="Times New Roman"/>
        </w:rPr>
        <w:t xml:space="preserve">                    </w:t>
      </w:r>
      <w:r w:rsidRPr="00B369F4">
        <w:rPr>
          <w:rFonts w:ascii="Times New Roman" w:hAnsi="Times New Roman"/>
        </w:rPr>
        <w:t xml:space="preserve"> </w:t>
      </w:r>
      <w:r w:rsidR="0068332D">
        <w:rPr>
          <w:rFonts w:ascii="Times New Roman" w:hAnsi="Times New Roman"/>
        </w:rPr>
        <w:t xml:space="preserve">             </w:t>
      </w:r>
      <w:r w:rsidRPr="00B369F4">
        <w:rPr>
          <w:rFonts w:ascii="Times New Roman" w:hAnsi="Times New Roman"/>
        </w:rPr>
        <w:t xml:space="preserve">v ponuke uchádzača, bude vyjadrená v EUR (Eurách) </w:t>
      </w:r>
      <w:r w:rsidR="00DA7433" w:rsidRPr="00B369F4">
        <w:rPr>
          <w:rFonts w:ascii="Times New Roman" w:hAnsi="Times New Roman"/>
        </w:rPr>
        <w:t>a </w:t>
      </w:r>
      <w:r w:rsidR="00E5511E" w:rsidRPr="00B369F4">
        <w:rPr>
          <w:rFonts w:ascii="Times New Roman" w:hAnsi="Times New Roman"/>
        </w:rPr>
        <w:t>vložená do systému JOSEPHINE v tejto štruktúr</w:t>
      </w:r>
      <w:r w:rsidR="00DA7433" w:rsidRPr="00B369F4">
        <w:rPr>
          <w:rFonts w:ascii="Times New Roman" w:hAnsi="Times New Roman"/>
        </w:rPr>
        <w:t>e: cena bez DPH, sa</w:t>
      </w:r>
      <w:r w:rsidR="00E5511E" w:rsidRPr="00B369F4">
        <w:rPr>
          <w:rFonts w:ascii="Times New Roman" w:hAnsi="Times New Roman"/>
        </w:rPr>
        <w:t>d</w:t>
      </w:r>
      <w:r w:rsidR="00DA7433" w:rsidRPr="00B369F4">
        <w:rPr>
          <w:rFonts w:ascii="Times New Roman" w:hAnsi="Times New Roman"/>
        </w:rPr>
        <w:t xml:space="preserve">zba DPH, cena </w:t>
      </w:r>
      <w:r w:rsidR="00554354" w:rsidRPr="00B369F4">
        <w:rPr>
          <w:rFonts w:ascii="Times New Roman" w:hAnsi="Times New Roman"/>
        </w:rPr>
        <w:t>s</w:t>
      </w:r>
      <w:r w:rsidR="00DA7433" w:rsidRPr="00B369F4">
        <w:rPr>
          <w:rFonts w:ascii="Times New Roman" w:hAnsi="Times New Roman"/>
        </w:rPr>
        <w:t> </w:t>
      </w:r>
      <w:r w:rsidRPr="00B369F4">
        <w:rPr>
          <w:rFonts w:ascii="Times New Roman" w:hAnsi="Times New Roman"/>
        </w:rPr>
        <w:t>DPH</w:t>
      </w:r>
      <w:r w:rsidR="00DA7433" w:rsidRPr="00B369F4">
        <w:rPr>
          <w:rFonts w:ascii="Times New Roman" w:hAnsi="Times New Roman"/>
        </w:rPr>
        <w:t xml:space="preserve"> (</w:t>
      </w:r>
      <w:r w:rsidR="00E5511E" w:rsidRPr="00B369F4">
        <w:rPr>
          <w:rFonts w:ascii="Times New Roman" w:hAnsi="Times New Roman"/>
        </w:rPr>
        <w:t xml:space="preserve">pri vkladaní do systému JOSEPHINE </w:t>
      </w:r>
      <w:r w:rsidR="00717416" w:rsidRPr="00B369F4">
        <w:rPr>
          <w:rFonts w:ascii="Times New Roman" w:hAnsi="Times New Roman"/>
        </w:rPr>
        <w:t>označená</w:t>
      </w:r>
      <w:r w:rsidR="00E5511E" w:rsidRPr="00B369F4">
        <w:rPr>
          <w:rFonts w:ascii="Times New Roman" w:hAnsi="Times New Roman"/>
        </w:rPr>
        <w:t xml:space="preserve"> </w:t>
      </w:r>
      <w:r w:rsidR="00AE1925" w:rsidRPr="00B369F4">
        <w:rPr>
          <w:rFonts w:ascii="Times New Roman" w:hAnsi="Times New Roman"/>
        </w:rPr>
        <w:t xml:space="preserve">ako „cena - </w:t>
      </w:r>
      <w:r w:rsidR="00E5511E" w:rsidRPr="00B369F4">
        <w:rPr>
          <w:rFonts w:ascii="Times New Roman" w:hAnsi="Times New Roman"/>
        </w:rPr>
        <w:t>kritérium pre hodnotenie</w:t>
      </w:r>
      <w:r w:rsidR="00AE1925" w:rsidRPr="00B369F4">
        <w:rPr>
          <w:rFonts w:ascii="Times New Roman" w:hAnsi="Times New Roman"/>
        </w:rPr>
        <w:t>“</w:t>
      </w:r>
      <w:r w:rsidR="00DA7433" w:rsidRPr="00B369F4">
        <w:rPr>
          <w:rFonts w:ascii="Times New Roman" w:hAnsi="Times New Roman"/>
        </w:rPr>
        <w:t>)</w:t>
      </w:r>
      <w:r w:rsidRPr="00B369F4">
        <w:rPr>
          <w:rFonts w:ascii="Times New Roman" w:hAnsi="Times New Roman"/>
        </w:rPr>
        <w:t>. Pri určovaní cien jednotlivých položiek predmetu zákazky je potrebné venovať pozornosť pokynom</w:t>
      </w:r>
      <w:r w:rsidR="00A65C2C" w:rsidRPr="00B369F4">
        <w:rPr>
          <w:rFonts w:ascii="Times New Roman" w:hAnsi="Times New Roman"/>
        </w:rPr>
        <w:t xml:space="preserve"> </w:t>
      </w:r>
      <w:r w:rsidRPr="00B369F4">
        <w:rPr>
          <w:rFonts w:ascii="Times New Roman" w:hAnsi="Times New Roman"/>
        </w:rPr>
        <w:t>a záväzkom vyplývajúcim z pokynov pre uchádzačov na vyhotovenie ponuky,</w:t>
      </w:r>
      <w:r w:rsidR="00477D1D" w:rsidRPr="00B369F4">
        <w:rPr>
          <w:rFonts w:ascii="Times New Roman" w:hAnsi="Times New Roman"/>
        </w:rPr>
        <w:t xml:space="preserve">  </w:t>
      </w:r>
      <w:r w:rsidRPr="00B369F4">
        <w:rPr>
          <w:rFonts w:ascii="Times New Roman" w:hAnsi="Times New Roman"/>
        </w:rPr>
        <w:t>z obchodných podmienok dodania predmetu zákazky a z dokladov tvoriacich súčasť zmluvného záväzku.</w:t>
      </w:r>
    </w:p>
    <w:p w14:paraId="54E6FDD8" w14:textId="25ACD183" w:rsidR="00100F41" w:rsidRPr="00B369F4" w:rsidRDefault="00100F41" w:rsidP="00D111DC">
      <w:pPr>
        <w:numPr>
          <w:ilvl w:val="1"/>
          <w:numId w:val="1"/>
        </w:numPr>
        <w:spacing w:after="120"/>
        <w:ind w:left="1021" w:hanging="567"/>
        <w:rPr>
          <w:rFonts w:ascii="Times New Roman" w:hAnsi="Times New Roman"/>
        </w:rPr>
      </w:pPr>
      <w:r w:rsidRPr="00B369F4">
        <w:rPr>
          <w:rFonts w:ascii="Times New Roman" w:hAnsi="Times New Roman"/>
        </w:rPr>
        <w:t xml:space="preserve">Uchádzač </w:t>
      </w:r>
      <w:r w:rsidR="00F520A8" w:rsidRPr="00B369F4">
        <w:rPr>
          <w:rFonts w:ascii="Times New Roman" w:hAnsi="Times New Roman"/>
        </w:rPr>
        <w:t xml:space="preserve">stanoví cenu za </w:t>
      </w:r>
      <w:r w:rsidR="00BE562F" w:rsidRPr="00B369F4">
        <w:rPr>
          <w:rFonts w:ascii="Times New Roman" w:hAnsi="Times New Roman"/>
        </w:rPr>
        <w:t>predmet</w:t>
      </w:r>
      <w:r w:rsidR="00F520A8" w:rsidRPr="00B369F4">
        <w:rPr>
          <w:rFonts w:ascii="Times New Roman" w:hAnsi="Times New Roman"/>
        </w:rPr>
        <w:t xml:space="preserve"> zákazky </w:t>
      </w:r>
      <w:r w:rsidRPr="00B369F4">
        <w:rPr>
          <w:rFonts w:ascii="Times New Roman" w:hAnsi="Times New Roman"/>
        </w:rPr>
        <w:t xml:space="preserve">na základe vlastných výpočtov, činností, výdavkov </w:t>
      </w:r>
      <w:r w:rsidR="0068332D">
        <w:rPr>
          <w:rFonts w:ascii="Times New Roman" w:hAnsi="Times New Roman"/>
        </w:rPr>
        <w:t xml:space="preserve">             </w:t>
      </w:r>
      <w:r w:rsidRPr="00B369F4">
        <w:rPr>
          <w:rFonts w:ascii="Times New Roman" w:hAnsi="Times New Roman"/>
        </w:rPr>
        <w:t>a príjmov podľa zákona č. 18/1996 Z. z. o cenách v znení neskorších predpisov</w:t>
      </w:r>
      <w:r w:rsidR="00C66A90" w:rsidRPr="00B369F4">
        <w:rPr>
          <w:rFonts w:ascii="Times New Roman" w:hAnsi="Times New Roman"/>
        </w:rPr>
        <w:t xml:space="preserve">  </w:t>
      </w:r>
      <w:r w:rsidRPr="00B369F4">
        <w:rPr>
          <w:rFonts w:ascii="Times New Roman" w:hAnsi="Times New Roman"/>
        </w:rPr>
        <w:t xml:space="preserve"> a vyhlášky MF SR č. 87/1996 Z. z. ktorou sa zákon o cenách vykonáva a cena bude záväzná pre požadovaný rozsah predmetu zákazky</w:t>
      </w:r>
      <w:r w:rsidR="00385F81" w:rsidRPr="00B369F4">
        <w:rPr>
          <w:rFonts w:ascii="Times New Roman" w:hAnsi="Times New Roman"/>
        </w:rPr>
        <w:t>.</w:t>
      </w:r>
    </w:p>
    <w:p w14:paraId="3CA51E9C"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 xml:space="preserve">Uchádzač ocení všetky položky, ktoré tvoria predmet zákazky opísaný v časti </w:t>
      </w:r>
      <w:r w:rsidRPr="00B369F4">
        <w:rPr>
          <w:rFonts w:ascii="Times New Roman" w:hAnsi="Times New Roman"/>
          <w:i/>
        </w:rPr>
        <w:t>B.1 Opis predmetu zákazky</w:t>
      </w:r>
      <w:r w:rsidRPr="00B369F4">
        <w:rPr>
          <w:rFonts w:ascii="Times New Roman" w:hAnsi="Times New Roman"/>
        </w:rPr>
        <w:t xml:space="preserve">, pričom pri spracovaní ceny bude vychádzať z bodu 14.2. týchto súťažných podkladov a časti </w:t>
      </w:r>
      <w:r w:rsidRPr="00B369F4">
        <w:rPr>
          <w:rFonts w:ascii="Times New Roman" w:hAnsi="Times New Roman"/>
          <w:i/>
        </w:rPr>
        <w:t>B.2 Obchodné podmienky dodania predmetu zákazky</w:t>
      </w:r>
      <w:r w:rsidRPr="00B369F4">
        <w:rPr>
          <w:rFonts w:ascii="Times New Roman" w:hAnsi="Times New Roman"/>
        </w:rPr>
        <w:t>.</w:t>
      </w:r>
    </w:p>
    <w:p w14:paraId="25942A07"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 xml:space="preserve">Uchádzač navrhuje cenu za predmet zákazky vrátane služieb, ktoré sú spojené s dodávkou predmetu zákazky, napr. balenie, poistenie, doprava atď. </w:t>
      </w:r>
    </w:p>
    <w:p w14:paraId="401D22D6"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Navrhovaná cena musí obsahovať cenu za celý požadovaný predmet zákazky súčet/sumár všetkých položiek, ktorý vychádza z uchádzačom ocenených položiek.</w:t>
      </w:r>
    </w:p>
    <w:p w14:paraId="38CE52D8" w14:textId="77777777" w:rsidR="00100F41" w:rsidRPr="00B369F4" w:rsidRDefault="00E55F3A" w:rsidP="00022ED0">
      <w:pPr>
        <w:spacing w:after="120"/>
        <w:ind w:left="1021"/>
        <w:rPr>
          <w:rFonts w:ascii="Times New Roman" w:hAnsi="Times New Roman"/>
        </w:rPr>
      </w:pPr>
      <w:r w:rsidRPr="00B369F4">
        <w:rPr>
          <w:rFonts w:ascii="Times New Roman" w:hAnsi="Times New Roman"/>
        </w:rPr>
        <w:t>Pri</w:t>
      </w:r>
      <w:r w:rsidR="00545F55" w:rsidRPr="00B369F4">
        <w:rPr>
          <w:rFonts w:ascii="Times New Roman" w:hAnsi="Times New Roman"/>
        </w:rPr>
        <w:t> položk</w:t>
      </w:r>
      <w:r w:rsidRPr="00B369F4">
        <w:rPr>
          <w:rFonts w:ascii="Times New Roman" w:hAnsi="Times New Roman"/>
        </w:rPr>
        <w:t>e</w:t>
      </w:r>
      <w:r w:rsidR="00545F55" w:rsidRPr="00B369F4">
        <w:rPr>
          <w:rFonts w:ascii="Times New Roman" w:hAnsi="Times New Roman"/>
        </w:rPr>
        <w:t xml:space="preserve">, ktorá </w:t>
      </w:r>
      <w:r w:rsidR="00100F41" w:rsidRPr="00B369F4">
        <w:rPr>
          <w:rFonts w:ascii="Times New Roman" w:hAnsi="Times New Roman"/>
        </w:rPr>
        <w:t xml:space="preserve">bude obsahovať </w:t>
      </w:r>
      <w:r w:rsidR="007C4044" w:rsidRPr="00B369F4">
        <w:rPr>
          <w:rFonts w:ascii="Times New Roman" w:hAnsi="Times New Roman"/>
        </w:rPr>
        <w:t>nulovú</w:t>
      </w:r>
      <w:r w:rsidR="00545F55" w:rsidRPr="00B369F4">
        <w:rPr>
          <w:rFonts w:ascii="Times New Roman" w:hAnsi="Times New Roman"/>
        </w:rPr>
        <w:t xml:space="preserve"> hodnotu</w:t>
      </w:r>
      <w:r w:rsidR="00100F41" w:rsidRPr="00B369F4">
        <w:rPr>
          <w:rFonts w:ascii="Times New Roman" w:hAnsi="Times New Roman"/>
        </w:rPr>
        <w:t>,</w:t>
      </w:r>
      <w:r w:rsidRPr="00B369F4">
        <w:rPr>
          <w:rFonts w:ascii="Times New Roman" w:hAnsi="Times New Roman"/>
        </w:rPr>
        <w:t xml:space="preserve"> resp. nebude uvedená žiadna hodnota</w:t>
      </w:r>
      <w:r w:rsidR="00100F41" w:rsidRPr="00B369F4">
        <w:rPr>
          <w:rFonts w:ascii="Times New Roman" w:hAnsi="Times New Roman"/>
        </w:rPr>
        <w:t xml:space="preserve"> </w:t>
      </w:r>
      <w:r w:rsidR="00545F55" w:rsidRPr="00B369F4">
        <w:rPr>
          <w:rFonts w:ascii="Times New Roman" w:hAnsi="Times New Roman"/>
        </w:rPr>
        <w:t xml:space="preserve">sa </w:t>
      </w:r>
      <w:r w:rsidR="00100F41" w:rsidRPr="00B369F4">
        <w:rPr>
          <w:rFonts w:ascii="Times New Roman" w:hAnsi="Times New Roman"/>
        </w:rPr>
        <w:t xml:space="preserve">bude mať za to, že náklady na túto položku sú zahrnuté </w:t>
      </w:r>
      <w:r w:rsidR="00BD4728" w:rsidRPr="00B369F4">
        <w:rPr>
          <w:rFonts w:ascii="Times New Roman" w:hAnsi="Times New Roman"/>
        </w:rPr>
        <w:t xml:space="preserve">v celkovej cene </w:t>
      </w:r>
      <w:r w:rsidR="00DB0621" w:rsidRPr="00B369F4">
        <w:rPr>
          <w:rFonts w:ascii="Times New Roman" w:hAnsi="Times New Roman"/>
        </w:rPr>
        <w:t xml:space="preserve">požadovaného </w:t>
      </w:r>
      <w:r w:rsidR="00BE562F" w:rsidRPr="00B369F4">
        <w:rPr>
          <w:rFonts w:ascii="Times New Roman" w:hAnsi="Times New Roman"/>
        </w:rPr>
        <w:t>predmetu zákazky</w:t>
      </w:r>
      <w:r w:rsidR="00100F41" w:rsidRPr="00B369F4">
        <w:rPr>
          <w:rFonts w:ascii="Times New Roman" w:hAnsi="Times New Roman"/>
        </w:rPr>
        <w:t>.</w:t>
      </w:r>
      <w:r w:rsidR="00DB0621" w:rsidRPr="00B369F4">
        <w:rPr>
          <w:rFonts w:ascii="Times New Roman" w:hAnsi="Times New Roman"/>
        </w:rPr>
        <w:t xml:space="preserve"> Uchádzač nie je oprávnený si nárokovať úhradu tejto položky</w:t>
      </w:r>
      <w:r w:rsidR="00326C7B" w:rsidRPr="00B369F4">
        <w:rPr>
          <w:rFonts w:ascii="Times New Roman" w:hAnsi="Times New Roman"/>
        </w:rPr>
        <w:t xml:space="preserve"> počas plnenia predmetu zákazky</w:t>
      </w:r>
      <w:r w:rsidR="004A351F" w:rsidRPr="00B369F4">
        <w:rPr>
          <w:rFonts w:ascii="Times New Roman" w:hAnsi="Times New Roman"/>
        </w:rPr>
        <w:t>.</w:t>
      </w:r>
    </w:p>
    <w:p w14:paraId="5E4CFFE9"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 xml:space="preserve">Ak je uchádzač platiteľom dane z pridanej hodnoty (ďalej len „DPH“), navrhovanú cenu uvedie </w:t>
      </w:r>
      <w:r w:rsidR="00AA28DD" w:rsidRPr="00B369F4">
        <w:rPr>
          <w:rFonts w:ascii="Times New Roman" w:hAnsi="Times New Roman"/>
        </w:rPr>
        <w:t>cenu bez DPH, sadzbu DPH a cenu s DPH</w:t>
      </w:r>
      <w:r w:rsidRPr="00B369F4">
        <w:rPr>
          <w:rFonts w:ascii="Times New Roman" w:hAnsi="Times New Roman"/>
        </w:rPr>
        <w:t>.</w:t>
      </w:r>
    </w:p>
    <w:p w14:paraId="4B026682"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Ak uchádzač nie je platiteľom DPH, uvedie navrhovanú cenu celkom a na skutočnosť</w:t>
      </w:r>
      <w:r w:rsidR="00D831AD" w:rsidRPr="00B369F4">
        <w:rPr>
          <w:rFonts w:ascii="Times New Roman" w:hAnsi="Times New Roman"/>
        </w:rPr>
        <w:t>,</w:t>
      </w:r>
      <w:r w:rsidRPr="00B369F4">
        <w:rPr>
          <w:rFonts w:ascii="Times New Roman" w:hAnsi="Times New Roman"/>
        </w:rPr>
        <w:t xml:space="preserve"> že nie je platiteľom DPH upozorní v ponuke.</w:t>
      </w:r>
    </w:p>
    <w:p w14:paraId="36237367" w14:textId="77777777" w:rsidR="00100F41" w:rsidRPr="00B369F4" w:rsidRDefault="00100F41" w:rsidP="00EE22BF">
      <w:pPr>
        <w:pStyle w:val="Nadpis3"/>
        <w:rPr>
          <w:rFonts w:ascii="Times New Roman" w:hAnsi="Times New Roman"/>
        </w:rPr>
      </w:pPr>
      <w:bookmarkStart w:id="72" w:name="_Toc355611555"/>
      <w:bookmarkStart w:id="73" w:name="_Toc24455993"/>
      <w:r w:rsidRPr="00B369F4">
        <w:rPr>
          <w:rFonts w:ascii="Times New Roman" w:hAnsi="Times New Roman"/>
        </w:rPr>
        <w:lastRenderedPageBreak/>
        <w:t>Zábezpeka ponuky</w:t>
      </w:r>
      <w:bookmarkEnd w:id="72"/>
      <w:bookmarkEnd w:id="73"/>
    </w:p>
    <w:p w14:paraId="090EF8A9" w14:textId="77777777" w:rsidR="005E292F" w:rsidRPr="00B369F4" w:rsidRDefault="00100F41" w:rsidP="009421EC">
      <w:pPr>
        <w:numPr>
          <w:ilvl w:val="1"/>
          <w:numId w:val="1"/>
        </w:numPr>
        <w:spacing w:after="120"/>
        <w:ind w:left="1021" w:hanging="567"/>
        <w:rPr>
          <w:rFonts w:ascii="Times New Roman" w:hAnsi="Times New Roman"/>
        </w:rPr>
      </w:pPr>
      <w:r w:rsidRPr="00B369F4">
        <w:rPr>
          <w:rFonts w:ascii="Times New Roman" w:hAnsi="Times New Roman"/>
        </w:rPr>
        <w:t xml:space="preserve">Zábezpeka sa vyžaduje. Zábezpeka zabezpečí viazanosť </w:t>
      </w:r>
      <w:r w:rsidR="00F928ED" w:rsidRPr="00B369F4">
        <w:rPr>
          <w:rFonts w:ascii="Times New Roman" w:hAnsi="Times New Roman"/>
        </w:rPr>
        <w:t>ponuky</w:t>
      </w:r>
      <w:r w:rsidRPr="00B369F4">
        <w:rPr>
          <w:rFonts w:ascii="Times New Roman" w:hAnsi="Times New Roman"/>
        </w:rPr>
        <w:t xml:space="preserve"> počas lehoty viazanosti ponúk.</w:t>
      </w:r>
    </w:p>
    <w:p w14:paraId="1E660E63" w14:textId="012772BA" w:rsidR="00F928ED" w:rsidRPr="00B369F4" w:rsidRDefault="00F928ED" w:rsidP="00F928ED">
      <w:pPr>
        <w:numPr>
          <w:ilvl w:val="1"/>
          <w:numId w:val="1"/>
        </w:numPr>
        <w:ind w:left="1021" w:hanging="567"/>
        <w:rPr>
          <w:rFonts w:ascii="Times New Roman" w:hAnsi="Times New Roman"/>
        </w:rPr>
      </w:pPr>
      <w:r w:rsidRPr="00B369F4">
        <w:rPr>
          <w:rFonts w:ascii="Times New Roman" w:hAnsi="Times New Roman"/>
        </w:rPr>
        <w:t xml:space="preserve">Zábezpeka ponúk k lehote na predkladanie ponúk je stanovená v nasledovnej výške: </w:t>
      </w:r>
      <w:r w:rsidR="00690141" w:rsidRPr="00F51660">
        <w:rPr>
          <w:rFonts w:ascii="Times New Roman" w:hAnsi="Times New Roman"/>
          <w:b/>
        </w:rPr>
        <w:t>37.000,00</w:t>
      </w:r>
      <w:r w:rsidRPr="00F51660">
        <w:rPr>
          <w:rFonts w:ascii="Times New Roman" w:hAnsi="Times New Roman"/>
        </w:rPr>
        <w:t xml:space="preserve"> </w:t>
      </w:r>
      <w:r w:rsidRPr="00F51660">
        <w:rPr>
          <w:rFonts w:ascii="Times New Roman" w:hAnsi="Times New Roman"/>
          <w:b/>
        </w:rPr>
        <w:t>EUR</w:t>
      </w:r>
      <w:r w:rsidRPr="00B369F4">
        <w:rPr>
          <w:rFonts w:ascii="Times New Roman" w:hAnsi="Times New Roman"/>
          <w:b/>
        </w:rPr>
        <w:t xml:space="preserve"> </w:t>
      </w:r>
      <w:r w:rsidRPr="00B369F4">
        <w:rPr>
          <w:rFonts w:ascii="Times New Roman" w:hAnsi="Times New Roman"/>
        </w:rPr>
        <w:t xml:space="preserve">(slovom </w:t>
      </w:r>
      <w:r w:rsidR="00690141" w:rsidRPr="00B369F4">
        <w:rPr>
          <w:rFonts w:ascii="Times New Roman" w:hAnsi="Times New Roman"/>
        </w:rPr>
        <w:t>tridsaťsedemtisíc</w:t>
      </w:r>
      <w:r w:rsidRPr="00B369F4">
        <w:rPr>
          <w:rFonts w:ascii="Times New Roman" w:hAnsi="Times New Roman"/>
        </w:rPr>
        <w:t xml:space="preserve"> eur)</w:t>
      </w:r>
    </w:p>
    <w:p w14:paraId="4C42BF23" w14:textId="77777777" w:rsidR="005E292F" w:rsidRPr="00B369F4" w:rsidRDefault="00F928ED" w:rsidP="00F928ED">
      <w:pPr>
        <w:ind w:left="65"/>
        <w:jc w:val="left"/>
        <w:rPr>
          <w:rFonts w:ascii="Times New Roman" w:hAnsi="Times New Roman"/>
          <w:color w:val="FF0000"/>
        </w:rPr>
      </w:pPr>
      <w:r w:rsidRPr="00B369F4">
        <w:rPr>
          <w:rFonts w:ascii="Times New Roman" w:hAnsi="Times New Roman"/>
        </w:rPr>
        <w:t xml:space="preserve">                  </w:t>
      </w:r>
      <w:r w:rsidR="005E292F" w:rsidRPr="00B369F4">
        <w:rPr>
          <w:rFonts w:ascii="Times New Roman" w:hAnsi="Times New Roman"/>
        </w:rPr>
        <w:t xml:space="preserve"> </w:t>
      </w:r>
      <w:r w:rsidR="00181983" w:rsidRPr="00B369F4">
        <w:rPr>
          <w:rFonts w:ascii="Times New Roman" w:hAnsi="Times New Roman"/>
        </w:rPr>
        <w:t xml:space="preserve">                                                                                                          </w:t>
      </w:r>
    </w:p>
    <w:p w14:paraId="37AB6D05" w14:textId="77777777" w:rsidR="007F5409" w:rsidRPr="00B369F4" w:rsidRDefault="007F5409" w:rsidP="007F5409">
      <w:pPr>
        <w:numPr>
          <w:ilvl w:val="1"/>
          <w:numId w:val="1"/>
        </w:numPr>
        <w:spacing w:after="120"/>
        <w:ind w:left="1021" w:hanging="567"/>
        <w:rPr>
          <w:rFonts w:ascii="Times New Roman" w:hAnsi="Times New Roman"/>
        </w:rPr>
      </w:pPr>
      <w:r w:rsidRPr="00B369F4">
        <w:rPr>
          <w:rFonts w:ascii="Times New Roman" w:hAnsi="Times New Roman"/>
        </w:rPr>
        <w:t>Spôsoby zloženia zábezpeky ponuky:</w:t>
      </w:r>
    </w:p>
    <w:p w14:paraId="46822159" w14:textId="603D9B6B" w:rsidR="009421EC" w:rsidRPr="00F0749A" w:rsidRDefault="007F5409" w:rsidP="00C97045">
      <w:pPr>
        <w:pStyle w:val="Odsekzoznamu"/>
        <w:numPr>
          <w:ilvl w:val="2"/>
          <w:numId w:val="68"/>
        </w:numPr>
        <w:rPr>
          <w:rFonts w:ascii="Times New Roman" w:hAnsi="Times New Roman"/>
        </w:rPr>
      </w:pPr>
      <w:r w:rsidRPr="00F0749A">
        <w:rPr>
          <w:rFonts w:ascii="Times New Roman" w:hAnsi="Times New Roman"/>
          <w:b/>
        </w:rPr>
        <w:t>poskytnutím bankovej záruky</w:t>
      </w:r>
      <w:r w:rsidRPr="00F0749A">
        <w:rPr>
          <w:rFonts w:ascii="Times New Roman" w:hAnsi="Times New Roman"/>
        </w:rPr>
        <w:t xml:space="preserve"> za uchádzača </w:t>
      </w:r>
      <w:r w:rsidR="009421EC" w:rsidRPr="00F0749A">
        <w:rPr>
          <w:rFonts w:ascii="Times New Roman" w:hAnsi="Times New Roman"/>
        </w:rPr>
        <w:t>alebo</w:t>
      </w:r>
    </w:p>
    <w:p w14:paraId="09462695" w14:textId="65980011" w:rsidR="00561265" w:rsidRPr="00B369F4" w:rsidRDefault="00561265" w:rsidP="0080716D">
      <w:pPr>
        <w:ind w:left="1701" w:hanging="708"/>
        <w:rPr>
          <w:rFonts w:ascii="Times New Roman" w:hAnsi="Times New Roman"/>
        </w:rPr>
      </w:pPr>
      <w:r w:rsidRPr="00B369F4">
        <w:rPr>
          <w:rFonts w:ascii="Times New Roman" w:hAnsi="Times New Roman"/>
        </w:rPr>
        <w:t xml:space="preserve"> </w:t>
      </w:r>
      <w:r w:rsidR="00E140B7" w:rsidRPr="00B369F4">
        <w:rPr>
          <w:rFonts w:ascii="Times New Roman" w:hAnsi="Times New Roman"/>
        </w:rPr>
        <w:t xml:space="preserve">            </w:t>
      </w:r>
      <w:r w:rsidRPr="00B369F4">
        <w:rPr>
          <w:rFonts w:ascii="Times New Roman" w:hAnsi="Times New Roman"/>
        </w:rPr>
        <w:t xml:space="preserve">(v prípade skupiny dodávateľov môže každý člen skupiny dodávateľov poskytnúť </w:t>
      </w:r>
      <w:r w:rsidR="00E140B7" w:rsidRPr="00B369F4">
        <w:rPr>
          <w:rFonts w:ascii="Times New Roman" w:hAnsi="Times New Roman"/>
        </w:rPr>
        <w:t xml:space="preserve"> </w:t>
      </w:r>
      <w:r w:rsidRPr="00B369F4">
        <w:rPr>
          <w:rFonts w:ascii="Times New Roman" w:hAnsi="Times New Roman"/>
        </w:rPr>
        <w:t xml:space="preserve">bankovú záruku za seba pri splnení podmienky, že súčet finančných prostriedkov uvedený </w:t>
      </w:r>
      <w:r w:rsidR="00BD03A9">
        <w:rPr>
          <w:rFonts w:ascii="Times New Roman" w:hAnsi="Times New Roman"/>
        </w:rPr>
        <w:t xml:space="preserve">                              </w:t>
      </w:r>
      <w:r w:rsidRPr="00B369F4">
        <w:rPr>
          <w:rFonts w:ascii="Times New Roman" w:hAnsi="Times New Roman"/>
        </w:rPr>
        <w:t>v jednotlivých bankových zárukách za skupinu dodávateľov bude vo výške požadovanej verejným obstarávateľom).</w:t>
      </w:r>
    </w:p>
    <w:p w14:paraId="6342CE09" w14:textId="77777777" w:rsidR="007F5409" w:rsidRPr="00B369F4" w:rsidRDefault="007F5409" w:rsidP="0080716D">
      <w:pPr>
        <w:ind w:left="1701"/>
        <w:rPr>
          <w:rFonts w:ascii="Times New Roman" w:hAnsi="Times New Roman"/>
        </w:rPr>
      </w:pPr>
      <w:r w:rsidRPr="00B369F4">
        <w:rPr>
          <w:rFonts w:ascii="Times New Roman" w:hAnsi="Times New Roman"/>
        </w:rPr>
        <w:t xml:space="preserve"> </w:t>
      </w:r>
    </w:p>
    <w:p w14:paraId="14E71A0C" w14:textId="0E96892B" w:rsidR="00722D20" w:rsidRPr="00F0749A" w:rsidRDefault="00FA28F1" w:rsidP="00C97045">
      <w:pPr>
        <w:pStyle w:val="Odsekzoznamu"/>
        <w:numPr>
          <w:ilvl w:val="2"/>
          <w:numId w:val="68"/>
        </w:numPr>
        <w:rPr>
          <w:rFonts w:ascii="Times New Roman" w:hAnsi="Times New Roman"/>
        </w:rPr>
      </w:pPr>
      <w:r w:rsidRPr="00F0749A">
        <w:rPr>
          <w:rFonts w:ascii="Times New Roman" w:hAnsi="Times New Roman"/>
          <w:b/>
        </w:rPr>
        <w:t>poistením</w:t>
      </w:r>
      <w:r w:rsidR="00722D20" w:rsidRPr="00F0749A">
        <w:rPr>
          <w:rFonts w:ascii="Times New Roman" w:hAnsi="Times New Roman"/>
          <w:b/>
        </w:rPr>
        <w:t xml:space="preserve"> záruky</w:t>
      </w:r>
      <w:r w:rsidR="00722D20" w:rsidRPr="00F0749A">
        <w:rPr>
          <w:rFonts w:ascii="Times New Roman" w:hAnsi="Times New Roman"/>
        </w:rPr>
        <w:t xml:space="preserve"> za uchádzača alebo</w:t>
      </w:r>
    </w:p>
    <w:p w14:paraId="00DEEB9F" w14:textId="1356C4EB" w:rsidR="00722D20" w:rsidRPr="00B369F4" w:rsidRDefault="00722D20" w:rsidP="00F45D40">
      <w:pPr>
        <w:spacing w:after="240"/>
        <w:ind w:left="1701" w:hanging="709"/>
        <w:rPr>
          <w:rFonts w:ascii="Times New Roman" w:hAnsi="Times New Roman"/>
        </w:rPr>
      </w:pPr>
      <w:r w:rsidRPr="00B369F4">
        <w:rPr>
          <w:rFonts w:ascii="Times New Roman" w:hAnsi="Times New Roman"/>
        </w:rPr>
        <w:t xml:space="preserve">             (v prípade skupiny dodávateľov môže každý člen skupiny dodávateľov poskytnúť</w:t>
      </w:r>
      <w:r w:rsidRPr="00B369F4">
        <w:rPr>
          <w:rFonts w:ascii="Times New Roman" w:hAnsi="Times New Roman"/>
          <w:color w:val="FF0000"/>
        </w:rPr>
        <w:t xml:space="preserve">  </w:t>
      </w:r>
      <w:r w:rsidR="00093928" w:rsidRPr="00B369F4">
        <w:rPr>
          <w:rFonts w:ascii="Times New Roman" w:hAnsi="Times New Roman"/>
        </w:rPr>
        <w:t>poistenie záruky</w:t>
      </w:r>
      <w:r w:rsidRPr="00B369F4">
        <w:rPr>
          <w:rFonts w:ascii="Times New Roman" w:hAnsi="Times New Roman"/>
        </w:rPr>
        <w:t xml:space="preserve"> za seba pri splnení podmienky, že súčet finančných prostriedkov uvedený</w:t>
      </w:r>
      <w:r w:rsidR="00B27075" w:rsidRPr="00B369F4">
        <w:rPr>
          <w:rFonts w:ascii="Times New Roman" w:hAnsi="Times New Roman"/>
        </w:rPr>
        <w:t xml:space="preserve"> </w:t>
      </w:r>
      <w:r w:rsidR="00BD03A9">
        <w:rPr>
          <w:rFonts w:ascii="Times New Roman" w:hAnsi="Times New Roman"/>
        </w:rPr>
        <w:t xml:space="preserve">                          </w:t>
      </w:r>
      <w:r w:rsidRPr="00B369F4">
        <w:rPr>
          <w:rFonts w:ascii="Times New Roman" w:hAnsi="Times New Roman"/>
        </w:rPr>
        <w:t>v jednotlivých</w:t>
      </w:r>
      <w:r w:rsidRPr="00B369F4">
        <w:rPr>
          <w:rFonts w:ascii="Times New Roman" w:hAnsi="Times New Roman"/>
          <w:color w:val="FF0000"/>
        </w:rPr>
        <w:t xml:space="preserve"> </w:t>
      </w:r>
      <w:r w:rsidR="007B3637" w:rsidRPr="00B369F4">
        <w:rPr>
          <w:rFonts w:ascii="Times New Roman" w:hAnsi="Times New Roman"/>
        </w:rPr>
        <w:t>poistných listinách</w:t>
      </w:r>
      <w:r w:rsidRPr="00B369F4">
        <w:rPr>
          <w:rFonts w:ascii="Times New Roman" w:hAnsi="Times New Roman"/>
          <w:color w:val="FF0000"/>
        </w:rPr>
        <w:t xml:space="preserve"> </w:t>
      </w:r>
      <w:r w:rsidRPr="00B369F4">
        <w:rPr>
          <w:rFonts w:ascii="Times New Roman" w:hAnsi="Times New Roman"/>
        </w:rPr>
        <w:t>za skupinu dodávateľov bude vo výške požadovanej verejným obstarávateľom).</w:t>
      </w:r>
    </w:p>
    <w:p w14:paraId="794116F8" w14:textId="1BB47C1E" w:rsidR="00561265" w:rsidRPr="00B369F4" w:rsidRDefault="007F5409" w:rsidP="00C97045">
      <w:pPr>
        <w:numPr>
          <w:ilvl w:val="2"/>
          <w:numId w:val="68"/>
        </w:numPr>
        <w:ind w:left="1701" w:hanging="709"/>
        <w:rPr>
          <w:rFonts w:ascii="Times New Roman" w:hAnsi="Times New Roman"/>
        </w:rPr>
      </w:pPr>
      <w:r w:rsidRPr="00B369F4">
        <w:rPr>
          <w:rFonts w:ascii="Times New Roman" w:hAnsi="Times New Roman"/>
          <w:b/>
        </w:rPr>
        <w:t>zložením finančných prostriedkov na bankový účet verejného obstarávateľa</w:t>
      </w:r>
      <w:r w:rsidRPr="00B369F4">
        <w:rPr>
          <w:rFonts w:ascii="Times New Roman" w:hAnsi="Times New Roman"/>
        </w:rPr>
        <w:t xml:space="preserve"> v banke alebo v pobočke zahraničnej banky</w:t>
      </w:r>
      <w:r w:rsidR="00181983" w:rsidRPr="00B369F4">
        <w:rPr>
          <w:rFonts w:ascii="Times New Roman" w:hAnsi="Times New Roman"/>
        </w:rPr>
        <w:t xml:space="preserve"> – prevodným príkazom (podľa bodu 15.4.2.1.)</w:t>
      </w:r>
      <w:r w:rsidR="00561265" w:rsidRPr="00B369F4">
        <w:rPr>
          <w:rFonts w:ascii="Times New Roman" w:hAnsi="Times New Roman"/>
        </w:rPr>
        <w:t xml:space="preserve"> (v prípade skupiny dodávateľov môže každý člen skupiny dodávateľov zložiť finančné prostriedky na bankový účet verejného obstarávateľa prevodným príkazom za seba pri splnení podmienky, že súčet zložených finančných prostriedkov za skupinu dodávateľov </w:t>
      </w:r>
      <w:r w:rsidR="00E33966" w:rsidRPr="00B369F4">
        <w:rPr>
          <w:rFonts w:ascii="Times New Roman" w:hAnsi="Times New Roman"/>
        </w:rPr>
        <w:t xml:space="preserve">poskytnutý </w:t>
      </w:r>
      <w:r w:rsidR="00561265" w:rsidRPr="00B369F4">
        <w:rPr>
          <w:rFonts w:ascii="Times New Roman" w:hAnsi="Times New Roman"/>
        </w:rPr>
        <w:t>jednotlivými členmi skupiny dodávateľov bude vo výške požadovanej verejným obstarávateľom)</w:t>
      </w:r>
      <w:r w:rsidR="002C376E" w:rsidRPr="00B369F4">
        <w:rPr>
          <w:rFonts w:ascii="Times New Roman" w:hAnsi="Times New Roman"/>
        </w:rPr>
        <w:t>.</w:t>
      </w:r>
      <w:r w:rsidR="00561265" w:rsidRPr="00B369F4">
        <w:rPr>
          <w:rFonts w:ascii="Times New Roman" w:hAnsi="Times New Roman"/>
        </w:rPr>
        <w:t xml:space="preserve"> </w:t>
      </w:r>
    </w:p>
    <w:p w14:paraId="760A4663" w14:textId="77777777" w:rsidR="00864F60" w:rsidRPr="00B369F4" w:rsidRDefault="00864F60" w:rsidP="00864F60">
      <w:pPr>
        <w:ind w:left="992"/>
        <w:rPr>
          <w:rFonts w:ascii="Times New Roman" w:hAnsi="Times New Roman"/>
        </w:rPr>
      </w:pPr>
    </w:p>
    <w:p w14:paraId="511B2F73" w14:textId="77777777" w:rsidR="007F5409" w:rsidRPr="00B369F4" w:rsidRDefault="007F5409" w:rsidP="00C97045">
      <w:pPr>
        <w:numPr>
          <w:ilvl w:val="1"/>
          <w:numId w:val="68"/>
        </w:numPr>
        <w:spacing w:after="120"/>
        <w:ind w:left="1021" w:hanging="567"/>
        <w:rPr>
          <w:rFonts w:ascii="Times New Roman" w:hAnsi="Times New Roman"/>
        </w:rPr>
      </w:pPr>
      <w:r w:rsidRPr="00B369F4">
        <w:rPr>
          <w:rFonts w:ascii="Times New Roman" w:hAnsi="Times New Roman"/>
        </w:rPr>
        <w:t>Podmienky zloženia zábezpeky ponuky:</w:t>
      </w:r>
    </w:p>
    <w:p w14:paraId="1AF829F8" w14:textId="77777777" w:rsidR="007F5409" w:rsidRPr="00B369F4" w:rsidRDefault="007F5409" w:rsidP="00C97045">
      <w:pPr>
        <w:numPr>
          <w:ilvl w:val="2"/>
          <w:numId w:val="68"/>
        </w:numPr>
        <w:spacing w:after="120"/>
        <w:ind w:left="1758" w:hanging="737"/>
        <w:rPr>
          <w:rFonts w:ascii="Times New Roman" w:hAnsi="Times New Roman"/>
        </w:rPr>
      </w:pPr>
      <w:r w:rsidRPr="00B369F4">
        <w:rPr>
          <w:rFonts w:ascii="Times New Roman" w:hAnsi="Times New Roman"/>
        </w:rPr>
        <w:t xml:space="preserve">poskytnutie </w:t>
      </w:r>
      <w:r w:rsidRPr="00B369F4">
        <w:rPr>
          <w:rFonts w:ascii="Times New Roman" w:hAnsi="Times New Roman"/>
          <w:b/>
        </w:rPr>
        <w:t>bankovej záruky</w:t>
      </w:r>
      <w:r w:rsidRPr="00B369F4">
        <w:rPr>
          <w:rFonts w:ascii="Times New Roman" w:hAnsi="Times New Roman"/>
        </w:rPr>
        <w:t xml:space="preserve"> za uchádzača: </w:t>
      </w:r>
    </w:p>
    <w:p w14:paraId="3D6EC4BE" w14:textId="02307D45" w:rsidR="005B6FDF" w:rsidRPr="00B369F4" w:rsidRDefault="007F5409" w:rsidP="00C97045">
      <w:pPr>
        <w:numPr>
          <w:ilvl w:val="3"/>
          <w:numId w:val="68"/>
        </w:numPr>
        <w:spacing w:after="120"/>
        <w:ind w:left="2694" w:hanging="851"/>
        <w:rPr>
          <w:rFonts w:ascii="Times New Roman" w:hAnsi="Times New Roman"/>
        </w:rPr>
      </w:pPr>
      <w:r w:rsidRPr="00B369F4">
        <w:rPr>
          <w:rFonts w:ascii="Times New Roman" w:hAnsi="Times New Roman"/>
        </w:rPr>
        <w:t xml:space="preserve">Poskytnutie bankovej záruky sa riadi ustanoveniami § 313 až § 322 zákona </w:t>
      </w:r>
      <w:r w:rsidR="00BD03A9">
        <w:rPr>
          <w:rFonts w:ascii="Times New Roman" w:hAnsi="Times New Roman"/>
        </w:rPr>
        <w:t xml:space="preserve">                 </w:t>
      </w:r>
      <w:r w:rsidRPr="00B369F4">
        <w:rPr>
          <w:rFonts w:ascii="Times New Roman" w:hAnsi="Times New Roman"/>
        </w:rPr>
        <w:t>č. 513/1991  Zb. Obchodný zákonník. Záručná listina môže byť vystavená bankou alebo pobočkou zahraničnej banky (ďalej len „banka“).</w:t>
      </w:r>
      <w:r w:rsidR="005B6FDF" w:rsidRPr="00B369F4">
        <w:rPr>
          <w:rFonts w:ascii="Times New Roman" w:hAnsi="Times New Roman"/>
        </w:rPr>
        <w:t xml:space="preserve"> </w:t>
      </w:r>
    </w:p>
    <w:p w14:paraId="5D7E88F5" w14:textId="77777777" w:rsidR="00C45158" w:rsidRPr="00B369F4" w:rsidRDefault="00C45158" w:rsidP="00C97045">
      <w:pPr>
        <w:numPr>
          <w:ilvl w:val="3"/>
          <w:numId w:val="68"/>
        </w:numPr>
        <w:spacing w:after="120"/>
        <w:ind w:left="2694" w:hanging="851"/>
        <w:rPr>
          <w:rFonts w:ascii="Times New Roman" w:hAnsi="Times New Roman"/>
        </w:rPr>
      </w:pPr>
      <w:r w:rsidRPr="00B369F4">
        <w:rPr>
          <w:rFonts w:ascii="Times New Roman" w:hAnsi="Times New Roman"/>
        </w:rPr>
        <w:t xml:space="preserve">Zo záručnej listiny vystavenej bankou musí vyplývať, že: </w:t>
      </w:r>
    </w:p>
    <w:p w14:paraId="5A591A56" w14:textId="5A0130FF" w:rsidR="00C45158" w:rsidRPr="00B369F4" w:rsidRDefault="00C45158"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banka uspokojí veriteľa (verejného obstarávateľa podľa bodu </w:t>
      </w:r>
      <w:r w:rsidR="00464A15" w:rsidRPr="00B369F4">
        <w:rPr>
          <w:rFonts w:ascii="Times New Roman" w:hAnsi="Times New Roman"/>
        </w:rPr>
        <w:t>15.4.</w:t>
      </w:r>
      <w:r w:rsidRPr="00B369F4">
        <w:rPr>
          <w:rFonts w:ascii="Times New Roman" w:hAnsi="Times New Roman"/>
        </w:rPr>
        <w:t>1.</w:t>
      </w:r>
      <w:r w:rsidR="00464A15" w:rsidRPr="00B369F4">
        <w:rPr>
          <w:rFonts w:ascii="Times New Roman" w:hAnsi="Times New Roman"/>
        </w:rPr>
        <w:t>1.</w:t>
      </w:r>
      <w:r w:rsidRPr="00B369F4">
        <w:rPr>
          <w:rFonts w:ascii="Times New Roman" w:hAnsi="Times New Roman"/>
        </w:rPr>
        <w:t xml:space="preserve"> týchto súťažných podkladov) za dlžníka (uchádzača) </w:t>
      </w:r>
      <w:r w:rsidR="00464A15" w:rsidRPr="00B369F4">
        <w:rPr>
          <w:rFonts w:ascii="Times New Roman" w:hAnsi="Times New Roman"/>
        </w:rPr>
        <w:t xml:space="preserve">                      </w:t>
      </w:r>
      <w:r w:rsidR="0068332D">
        <w:rPr>
          <w:rFonts w:ascii="Times New Roman" w:hAnsi="Times New Roman"/>
        </w:rPr>
        <w:t xml:space="preserve">                          </w:t>
      </w:r>
      <w:r w:rsidRPr="00B369F4">
        <w:rPr>
          <w:rFonts w:ascii="Times New Roman" w:hAnsi="Times New Roman"/>
        </w:rPr>
        <w:t xml:space="preserve">v prípade prepadnutia jeho zábezpeky ponuky v prospech verejného obstarávateľa podľa bodu </w:t>
      </w:r>
      <w:r w:rsidR="00F31E1A" w:rsidRPr="00B369F4">
        <w:rPr>
          <w:rFonts w:ascii="Times New Roman" w:hAnsi="Times New Roman"/>
        </w:rPr>
        <w:t>15.6</w:t>
      </w:r>
    </w:p>
    <w:p w14:paraId="27542E55" w14:textId="77777777" w:rsidR="00434385" w:rsidRPr="00B369F4" w:rsidRDefault="00434385"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banková záruka sa použije na úhradu zábezpeky ponuky vo výške podľa bodu 15.2</w:t>
      </w:r>
    </w:p>
    <w:p w14:paraId="63824B98" w14:textId="77777777" w:rsidR="007B3637" w:rsidRPr="00B369F4" w:rsidRDefault="007B3637"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zmluva (záručná listina) medzi bankou a dlžníkom nesmie obsahovať žiadne námietky dlžníka voči veriteľovi</w:t>
      </w:r>
    </w:p>
    <w:p w14:paraId="189AE275" w14:textId="7F7B6A75" w:rsidR="005B6FDF" w:rsidRPr="00B369F4" w:rsidRDefault="005B6FDF"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banka sa zaväzuje zaplatiť vzniknutú pohľadávku </w:t>
      </w:r>
      <w:r w:rsidR="00C659B3" w:rsidRPr="00B369F4">
        <w:rPr>
          <w:rFonts w:ascii="Times New Roman" w:hAnsi="Times New Roman"/>
        </w:rPr>
        <w:t>do 7 dní</w:t>
      </w:r>
      <w:r w:rsidRPr="00B369F4">
        <w:rPr>
          <w:rFonts w:ascii="Times New Roman" w:hAnsi="Times New Roman"/>
        </w:rPr>
        <w:t xml:space="preserve"> po doručení výzvy verejného obstarávateľa na zaplatenie, na účet verejného obstarávateľa podľa bodu 15.4.</w:t>
      </w:r>
      <w:r w:rsidR="00F1490E" w:rsidRPr="00B369F4">
        <w:rPr>
          <w:rFonts w:ascii="Times New Roman" w:hAnsi="Times New Roman"/>
        </w:rPr>
        <w:t>3</w:t>
      </w:r>
      <w:r w:rsidRPr="00B369F4">
        <w:rPr>
          <w:rFonts w:ascii="Times New Roman" w:hAnsi="Times New Roman"/>
        </w:rPr>
        <w:t>.1,</w:t>
      </w:r>
    </w:p>
    <w:p w14:paraId="08EE6CFC" w14:textId="496D764E" w:rsidR="005B6FDF" w:rsidRPr="00B369F4" w:rsidRDefault="005B6FDF"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banková záruka nadobúda platnosť dňom jej vystavenia bankou </w:t>
      </w:r>
      <w:r w:rsidR="00C66A90" w:rsidRPr="00B369F4">
        <w:rPr>
          <w:rFonts w:ascii="Times New Roman" w:hAnsi="Times New Roman"/>
        </w:rPr>
        <w:t xml:space="preserve">                 </w:t>
      </w:r>
      <w:r w:rsidR="0068332D">
        <w:rPr>
          <w:rFonts w:ascii="Times New Roman" w:hAnsi="Times New Roman"/>
        </w:rPr>
        <w:t xml:space="preserve">            </w:t>
      </w:r>
      <w:r w:rsidRPr="00B369F4">
        <w:rPr>
          <w:rFonts w:ascii="Times New Roman" w:hAnsi="Times New Roman"/>
        </w:rPr>
        <w:t>a vzniká doručením záručnej listiny verejnému obstarávateľovi,</w:t>
      </w:r>
    </w:p>
    <w:p w14:paraId="3DD7C827" w14:textId="77777777" w:rsidR="005B6FDF" w:rsidRPr="00B369F4" w:rsidRDefault="00434385"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platnosť bankovej záruky končí uplynutím lehoty viazanosti ponúk podľa bodu 8.2., resp. predĺženej lehoty viazanosti ponúk</w:t>
      </w:r>
      <w:r w:rsidR="007D015F" w:rsidRPr="00B369F4">
        <w:rPr>
          <w:rFonts w:ascii="Times New Roman" w:hAnsi="Times New Roman"/>
        </w:rPr>
        <w:t xml:space="preserve"> (spolu max. 12 mes. podľa § 46 ods.2 zákona o verejnom obstarávaní, pokiaľ verejný obstarávateľ do uplynutia doby platnosti poistenia záruky uchádzačovi písomne oznámi takéto primerané predĺženie lehoty viazanosti ponúk).</w:t>
      </w:r>
    </w:p>
    <w:p w14:paraId="1A265A62" w14:textId="77777777" w:rsidR="00434385" w:rsidRPr="00B369F4" w:rsidRDefault="00434385"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banková záruka zanikne:</w:t>
      </w:r>
    </w:p>
    <w:p w14:paraId="4C662FC0" w14:textId="77777777" w:rsidR="00434385" w:rsidRPr="00B369F4" w:rsidRDefault="004735E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plnením banky v rozsahu, v akom  banka za uchádzača poskytla plnenie v prospech verejného obstarávateľa,</w:t>
      </w:r>
    </w:p>
    <w:p w14:paraId="0742C3E7" w14:textId="77777777" w:rsidR="004735EF" w:rsidRPr="00B369F4" w:rsidRDefault="00292602"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odvolaním bankovej záruky na základe písomného vyhlásenia verejného  obstarávateľa, </w:t>
      </w:r>
    </w:p>
    <w:p w14:paraId="27621EA8" w14:textId="77777777" w:rsidR="00292602" w:rsidRPr="00B369F4" w:rsidRDefault="00292602"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lastRenderedPageBreak/>
        <w:t xml:space="preserve">uplynutím doby platnosti, ak si verejný obstarávateľ </w:t>
      </w:r>
      <w:r w:rsidR="00C66A90" w:rsidRPr="00B369F4">
        <w:rPr>
          <w:rFonts w:ascii="Times New Roman" w:hAnsi="Times New Roman"/>
        </w:rPr>
        <w:t xml:space="preserve">                     </w:t>
      </w:r>
      <w:r w:rsidRPr="00B369F4">
        <w:rPr>
          <w:rFonts w:ascii="Times New Roman" w:hAnsi="Times New Roman"/>
        </w:rPr>
        <w:t xml:space="preserve">do uplynutia doby platnosti neuplatnil svoje nároky </w:t>
      </w:r>
      <w:r w:rsidR="00C66A90" w:rsidRPr="00B369F4">
        <w:rPr>
          <w:rFonts w:ascii="Times New Roman" w:hAnsi="Times New Roman"/>
        </w:rPr>
        <w:t xml:space="preserve">                   </w:t>
      </w:r>
      <w:r w:rsidRPr="00B369F4">
        <w:rPr>
          <w:rFonts w:ascii="Times New Roman" w:hAnsi="Times New Roman"/>
        </w:rPr>
        <w:t>voči banke vyplývajúce z vystavenej záručnej listiny</w:t>
      </w:r>
    </w:p>
    <w:p w14:paraId="7A3ECD2C" w14:textId="12749A88" w:rsidR="00292602" w:rsidRPr="00B369F4" w:rsidRDefault="0029260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56520F63" w14:textId="77777777" w:rsidR="00292602" w:rsidRPr="00B369F4" w:rsidRDefault="0029260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Ak záručná listina podľa bodu 15.4.1.3 nebude súčasťou ponuky, bude uchádzač z verejnej súťaže vylúčený.</w:t>
      </w:r>
    </w:p>
    <w:p w14:paraId="2525334A" w14:textId="77777777" w:rsidR="008B116B" w:rsidRPr="00B369F4" w:rsidRDefault="002512EE" w:rsidP="00C97045">
      <w:pPr>
        <w:pStyle w:val="Odsekzoznamu"/>
        <w:numPr>
          <w:ilvl w:val="2"/>
          <w:numId w:val="68"/>
        </w:numPr>
        <w:jc w:val="both"/>
        <w:rPr>
          <w:rFonts w:ascii="Times New Roman" w:hAnsi="Times New Roman"/>
        </w:rPr>
      </w:pPr>
      <w:r w:rsidRPr="00B369F4">
        <w:rPr>
          <w:rFonts w:ascii="Times New Roman" w:hAnsi="Times New Roman"/>
        </w:rPr>
        <w:t xml:space="preserve"> </w:t>
      </w:r>
      <w:r w:rsidR="002C395E" w:rsidRPr="00B369F4">
        <w:rPr>
          <w:rFonts w:ascii="Times New Roman" w:hAnsi="Times New Roman"/>
          <w:b/>
        </w:rPr>
        <w:t>P</w:t>
      </w:r>
      <w:r w:rsidR="008E0582" w:rsidRPr="00B369F4">
        <w:rPr>
          <w:rFonts w:ascii="Times New Roman" w:hAnsi="Times New Roman"/>
          <w:b/>
        </w:rPr>
        <w:t>o</w:t>
      </w:r>
      <w:r w:rsidR="002C395E" w:rsidRPr="00B369F4">
        <w:rPr>
          <w:rFonts w:ascii="Times New Roman" w:hAnsi="Times New Roman"/>
          <w:b/>
        </w:rPr>
        <w:t>isteni</w:t>
      </w:r>
      <w:r w:rsidR="008E0582" w:rsidRPr="00B369F4">
        <w:rPr>
          <w:rFonts w:ascii="Times New Roman" w:hAnsi="Times New Roman"/>
          <w:b/>
        </w:rPr>
        <w:t>e</w:t>
      </w:r>
      <w:r w:rsidR="002C395E" w:rsidRPr="00B369F4">
        <w:rPr>
          <w:rFonts w:ascii="Times New Roman" w:hAnsi="Times New Roman"/>
          <w:b/>
        </w:rPr>
        <w:t xml:space="preserve"> záruky</w:t>
      </w:r>
      <w:r w:rsidR="008E0582" w:rsidRPr="00B369F4">
        <w:rPr>
          <w:rFonts w:ascii="Times New Roman" w:hAnsi="Times New Roman"/>
        </w:rPr>
        <w:t xml:space="preserve"> - doklad vystavený poisťovňou na účely poistenia záruky</w:t>
      </w:r>
      <w:r w:rsidR="008B116B" w:rsidRPr="00B369F4">
        <w:rPr>
          <w:rFonts w:ascii="Times New Roman" w:hAnsi="Times New Roman"/>
        </w:rPr>
        <w:t xml:space="preserve"> </w:t>
      </w:r>
    </w:p>
    <w:p w14:paraId="1F2D6E0F" w14:textId="3E1849B5" w:rsidR="002C395E" w:rsidRPr="00B369F4" w:rsidRDefault="008B116B" w:rsidP="00D0383F">
      <w:pPr>
        <w:spacing w:after="240"/>
        <w:ind w:left="1134"/>
        <w:rPr>
          <w:rFonts w:ascii="Times New Roman" w:hAnsi="Times New Roman"/>
        </w:rPr>
      </w:pPr>
      <w:r w:rsidRPr="00B369F4">
        <w:rPr>
          <w:rFonts w:ascii="Times New Roman" w:hAnsi="Times New Roman"/>
        </w:rPr>
        <w:t xml:space="preserve">                                           (predloženie poistnej listiny)</w:t>
      </w:r>
    </w:p>
    <w:p w14:paraId="2CE3F690" w14:textId="0EEFE54E" w:rsidR="009B4F3F" w:rsidRPr="00B369F4" w:rsidRDefault="009B4F3F" w:rsidP="00C97045">
      <w:pPr>
        <w:numPr>
          <w:ilvl w:val="3"/>
          <w:numId w:val="68"/>
        </w:numPr>
        <w:spacing w:after="120"/>
        <w:ind w:left="2694" w:hanging="851"/>
        <w:rPr>
          <w:rFonts w:ascii="Times New Roman" w:hAnsi="Times New Roman"/>
        </w:rPr>
      </w:pPr>
      <w:r w:rsidRPr="00B369F4">
        <w:rPr>
          <w:rFonts w:ascii="Times New Roman" w:hAnsi="Times New Roman"/>
        </w:rPr>
        <w:t xml:space="preserve">Poskytnutie poistenia záruky sa riadi príslušnými ustanoveniami zákona </w:t>
      </w:r>
      <w:r w:rsidR="0068332D">
        <w:rPr>
          <w:rFonts w:ascii="Times New Roman" w:hAnsi="Times New Roman"/>
        </w:rPr>
        <w:t xml:space="preserve">                </w:t>
      </w:r>
      <w:r w:rsidRPr="00B369F4">
        <w:rPr>
          <w:rFonts w:ascii="Times New Roman" w:hAnsi="Times New Roman"/>
        </w:rPr>
        <w:t>č. 39/2015 Z. z. o</w:t>
      </w:r>
      <w:r w:rsidR="00F1490E" w:rsidRPr="00B369F4">
        <w:rPr>
          <w:rFonts w:ascii="Times New Roman" w:hAnsi="Times New Roman"/>
        </w:rPr>
        <w:t xml:space="preserve"> </w:t>
      </w:r>
      <w:r w:rsidRPr="00B369F4">
        <w:rPr>
          <w:rFonts w:ascii="Times New Roman" w:hAnsi="Times New Roman"/>
        </w:rPr>
        <w:t> poisťovníctve a</w:t>
      </w:r>
      <w:r w:rsidR="00F1490E" w:rsidRPr="00B369F4">
        <w:rPr>
          <w:rFonts w:ascii="Times New Roman" w:hAnsi="Times New Roman"/>
        </w:rPr>
        <w:t xml:space="preserve"> </w:t>
      </w:r>
      <w:r w:rsidRPr="00B369F4">
        <w:rPr>
          <w:rFonts w:ascii="Times New Roman" w:hAnsi="Times New Roman"/>
        </w:rPr>
        <w:t> o zmene a</w:t>
      </w:r>
      <w:r w:rsidR="00F1490E" w:rsidRPr="00B369F4">
        <w:rPr>
          <w:rFonts w:ascii="Times New Roman" w:hAnsi="Times New Roman"/>
        </w:rPr>
        <w:t xml:space="preserve"> </w:t>
      </w:r>
      <w:r w:rsidRPr="00B369F4">
        <w:rPr>
          <w:rFonts w:ascii="Times New Roman" w:hAnsi="Times New Roman"/>
        </w:rPr>
        <w:t xml:space="preserve"> doplnení niektorých zákonov. Poistná listina môže byť vystavená poisťovňou alebo pobočkou zahraničnej poisťovne (ďalej len „poisťovňa“). </w:t>
      </w:r>
    </w:p>
    <w:p w14:paraId="4076C63C" w14:textId="77777777" w:rsidR="009B4F3F" w:rsidRPr="00B369F4" w:rsidRDefault="009B4F3F" w:rsidP="00C97045">
      <w:pPr>
        <w:numPr>
          <w:ilvl w:val="3"/>
          <w:numId w:val="68"/>
        </w:numPr>
        <w:spacing w:after="120"/>
        <w:ind w:left="2694" w:hanging="851"/>
        <w:rPr>
          <w:rFonts w:ascii="Times New Roman" w:hAnsi="Times New Roman"/>
        </w:rPr>
      </w:pPr>
      <w:r w:rsidRPr="00B369F4">
        <w:rPr>
          <w:rFonts w:ascii="Times New Roman" w:hAnsi="Times New Roman"/>
        </w:rPr>
        <w:t xml:space="preserve">Z </w:t>
      </w:r>
      <w:r w:rsidR="00C659B3" w:rsidRPr="00B369F4">
        <w:rPr>
          <w:rFonts w:ascii="Times New Roman" w:hAnsi="Times New Roman"/>
        </w:rPr>
        <w:t xml:space="preserve">poistnej </w:t>
      </w:r>
      <w:r w:rsidRPr="00B369F4">
        <w:rPr>
          <w:rFonts w:ascii="Times New Roman" w:hAnsi="Times New Roman"/>
        </w:rPr>
        <w:t xml:space="preserve">listiny vystavenej </w:t>
      </w:r>
      <w:r w:rsidR="00C659B3" w:rsidRPr="00B369F4">
        <w:rPr>
          <w:rFonts w:ascii="Times New Roman" w:hAnsi="Times New Roman"/>
        </w:rPr>
        <w:t>poisťovňou</w:t>
      </w:r>
      <w:r w:rsidRPr="00B369F4">
        <w:rPr>
          <w:rFonts w:ascii="Times New Roman" w:hAnsi="Times New Roman"/>
        </w:rPr>
        <w:t xml:space="preserve"> musí vyplývať, že: </w:t>
      </w:r>
    </w:p>
    <w:p w14:paraId="279FB00F" w14:textId="77777777" w:rsidR="009B4F3F" w:rsidRPr="00B369F4" w:rsidRDefault="00C659B3"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poisťovňa</w:t>
      </w:r>
      <w:r w:rsidR="009B4F3F" w:rsidRPr="00B369F4">
        <w:rPr>
          <w:rFonts w:ascii="Times New Roman" w:hAnsi="Times New Roman"/>
        </w:rPr>
        <w:t xml:space="preserve"> uspokojí veriteľa (verejného obstarávateľa</w:t>
      </w:r>
      <w:r w:rsidR="009B2CC2" w:rsidRPr="00B369F4">
        <w:rPr>
          <w:rFonts w:ascii="Times New Roman" w:hAnsi="Times New Roman"/>
        </w:rPr>
        <w:t>,</w:t>
      </w:r>
      <w:r w:rsidR="009B4F3F" w:rsidRPr="00B369F4">
        <w:rPr>
          <w:rFonts w:ascii="Times New Roman" w:hAnsi="Times New Roman"/>
        </w:rPr>
        <w:t xml:space="preserve"> podľa bodu 15.4.</w:t>
      </w:r>
      <w:r w:rsidRPr="00B369F4">
        <w:rPr>
          <w:rFonts w:ascii="Times New Roman" w:hAnsi="Times New Roman"/>
        </w:rPr>
        <w:t>2</w:t>
      </w:r>
      <w:r w:rsidR="009B4F3F" w:rsidRPr="00B369F4">
        <w:rPr>
          <w:rFonts w:ascii="Times New Roman" w:hAnsi="Times New Roman"/>
        </w:rPr>
        <w:t>.1. týchto súťažných podkladov) za dlžníka (uchádzača)                       v prípade prepadnutia jeho zábezpeky ponuky v prospech verejného obstarávateľa podľa bodu 15.6</w:t>
      </w:r>
      <w:r w:rsidR="009B2CC2" w:rsidRPr="00B369F4">
        <w:rPr>
          <w:rFonts w:ascii="Times New Roman" w:hAnsi="Times New Roman"/>
        </w:rPr>
        <w:t>.</w:t>
      </w:r>
    </w:p>
    <w:p w14:paraId="3431F522" w14:textId="77777777" w:rsidR="009B4F3F" w:rsidRPr="00B369F4" w:rsidRDefault="00C659B3"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poistenie záruky </w:t>
      </w:r>
      <w:r w:rsidR="009B4F3F" w:rsidRPr="00B369F4">
        <w:rPr>
          <w:rFonts w:ascii="Times New Roman" w:hAnsi="Times New Roman"/>
        </w:rPr>
        <w:t>sa použije na úhradu zábezpeky ponuky vo výške podľa bodu 15.2</w:t>
      </w:r>
      <w:r w:rsidR="009B2CC2" w:rsidRPr="00B369F4">
        <w:rPr>
          <w:rFonts w:ascii="Times New Roman" w:hAnsi="Times New Roman"/>
        </w:rPr>
        <w:t>.</w:t>
      </w:r>
    </w:p>
    <w:p w14:paraId="7B95F057" w14:textId="77777777" w:rsidR="007B3637" w:rsidRPr="00B369F4" w:rsidRDefault="007B3637"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zmluva (poistná listina) medzi poisťovňou a dlžníkom nesmie obsahovať žiadne námietky dlžníka voči veriteľovi</w:t>
      </w:r>
    </w:p>
    <w:p w14:paraId="42323563" w14:textId="463BEEA9" w:rsidR="009B4F3F" w:rsidRPr="00B369F4" w:rsidRDefault="00C659B3"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poisťovňa</w:t>
      </w:r>
      <w:r w:rsidR="009B4F3F" w:rsidRPr="00B369F4">
        <w:rPr>
          <w:rFonts w:ascii="Times New Roman" w:hAnsi="Times New Roman"/>
        </w:rPr>
        <w:t xml:space="preserve"> sa zaväzuje zaplatiť vzniknutú pohľadávku do </w:t>
      </w:r>
      <w:r w:rsidRPr="00B369F4">
        <w:rPr>
          <w:rFonts w:ascii="Times New Roman" w:hAnsi="Times New Roman"/>
        </w:rPr>
        <w:t xml:space="preserve">7 </w:t>
      </w:r>
      <w:r w:rsidR="009B4F3F" w:rsidRPr="00B369F4">
        <w:rPr>
          <w:rFonts w:ascii="Times New Roman" w:hAnsi="Times New Roman"/>
        </w:rPr>
        <w:t>dní po doručení výzvy verejného obstarávateľa na zaplatenie, na účet verejného obstarávateľa podľa bodu 15.4.</w:t>
      </w:r>
      <w:r w:rsidR="007D015F" w:rsidRPr="00B369F4">
        <w:rPr>
          <w:rFonts w:ascii="Times New Roman" w:hAnsi="Times New Roman"/>
        </w:rPr>
        <w:t>3</w:t>
      </w:r>
      <w:r w:rsidR="009B4F3F" w:rsidRPr="00B369F4">
        <w:rPr>
          <w:rFonts w:ascii="Times New Roman" w:hAnsi="Times New Roman"/>
        </w:rPr>
        <w:t>.1</w:t>
      </w:r>
      <w:r w:rsidR="009B2CC2" w:rsidRPr="00B369F4">
        <w:rPr>
          <w:rFonts w:ascii="Times New Roman" w:hAnsi="Times New Roman"/>
        </w:rPr>
        <w:t>.</w:t>
      </w:r>
    </w:p>
    <w:p w14:paraId="1B36F381" w14:textId="0730E290" w:rsidR="009B4F3F" w:rsidRPr="00B369F4" w:rsidRDefault="00DD0747"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poistenie záruky</w:t>
      </w:r>
      <w:r w:rsidR="009B4F3F" w:rsidRPr="00B369F4">
        <w:rPr>
          <w:rFonts w:ascii="Times New Roman" w:hAnsi="Times New Roman"/>
        </w:rPr>
        <w:t xml:space="preserve"> nadobúda platnosť dňom jej vystavenia</w:t>
      </w:r>
      <w:r w:rsidR="001A6428" w:rsidRPr="00B369F4">
        <w:rPr>
          <w:rFonts w:ascii="Times New Roman" w:hAnsi="Times New Roman"/>
        </w:rPr>
        <w:t xml:space="preserve"> poisťovňou</w:t>
      </w:r>
      <w:r w:rsidR="009B4F3F" w:rsidRPr="00B369F4">
        <w:rPr>
          <w:rFonts w:ascii="Times New Roman" w:hAnsi="Times New Roman"/>
        </w:rPr>
        <w:t xml:space="preserve"> </w:t>
      </w:r>
      <w:r w:rsidR="0068332D">
        <w:rPr>
          <w:rFonts w:ascii="Times New Roman" w:hAnsi="Times New Roman"/>
        </w:rPr>
        <w:t xml:space="preserve">             </w:t>
      </w:r>
      <w:r w:rsidR="009B4F3F" w:rsidRPr="00B369F4">
        <w:rPr>
          <w:rFonts w:ascii="Times New Roman" w:hAnsi="Times New Roman"/>
        </w:rPr>
        <w:t xml:space="preserve">a vzniká doručením </w:t>
      </w:r>
      <w:r w:rsidR="00DE5C24" w:rsidRPr="00B369F4">
        <w:rPr>
          <w:rFonts w:ascii="Times New Roman" w:hAnsi="Times New Roman"/>
        </w:rPr>
        <w:t xml:space="preserve">poistnej </w:t>
      </w:r>
      <w:r w:rsidR="009B4F3F" w:rsidRPr="00B369F4">
        <w:rPr>
          <w:rFonts w:ascii="Times New Roman" w:hAnsi="Times New Roman"/>
        </w:rPr>
        <w:t>listiny verejnému obstarávateľovi,</w:t>
      </w:r>
    </w:p>
    <w:p w14:paraId="26285BDB" w14:textId="77777777" w:rsidR="009B4F3F" w:rsidRPr="00B369F4" w:rsidRDefault="009B4F3F"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platnosť </w:t>
      </w:r>
      <w:r w:rsidR="002C205E" w:rsidRPr="00B369F4">
        <w:rPr>
          <w:rFonts w:ascii="Times New Roman" w:hAnsi="Times New Roman"/>
        </w:rPr>
        <w:t xml:space="preserve">poistenia </w:t>
      </w:r>
      <w:r w:rsidRPr="00B369F4">
        <w:rPr>
          <w:rFonts w:ascii="Times New Roman" w:hAnsi="Times New Roman"/>
        </w:rPr>
        <w:t>záruky končí uplynutím lehoty viazanosti ponúk podľa bodu 8.2., resp. predĺženej lehoty viazanosti ponúk</w:t>
      </w:r>
      <w:r w:rsidR="002C205E" w:rsidRPr="00B369F4">
        <w:rPr>
          <w:rFonts w:ascii="Times New Roman" w:hAnsi="Times New Roman"/>
        </w:rPr>
        <w:t xml:space="preserve"> (spolu max. 12 mes. podľa § 46 ods.2 zákona o verejnom obstarávaní, pokiaľ verejný obstarávateľ do uplynutia doby platnosti poistenia záruky uchádzačovi písomne oznámi takéto primerané predĺženie lehoty viazanosti ponúk). </w:t>
      </w:r>
    </w:p>
    <w:p w14:paraId="755898AD" w14:textId="77777777" w:rsidR="009B4F3F" w:rsidRPr="00B369F4" w:rsidRDefault="00AD758E"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poistenie</w:t>
      </w:r>
      <w:r w:rsidR="009B4F3F" w:rsidRPr="00B369F4">
        <w:rPr>
          <w:rFonts w:ascii="Times New Roman" w:hAnsi="Times New Roman"/>
        </w:rPr>
        <w:t xml:space="preserve"> záruk</w:t>
      </w:r>
      <w:r w:rsidRPr="00B369F4">
        <w:rPr>
          <w:rFonts w:ascii="Times New Roman" w:hAnsi="Times New Roman"/>
        </w:rPr>
        <w:t>y</w:t>
      </w:r>
      <w:r w:rsidR="009B4F3F" w:rsidRPr="00B369F4">
        <w:rPr>
          <w:rFonts w:ascii="Times New Roman" w:hAnsi="Times New Roman"/>
        </w:rPr>
        <w:t xml:space="preserve"> zanikne:</w:t>
      </w:r>
    </w:p>
    <w:p w14:paraId="62E626EC" w14:textId="77777777" w:rsidR="009B4F3F" w:rsidRPr="00B369F4" w:rsidRDefault="009B4F3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plnením </w:t>
      </w:r>
      <w:r w:rsidR="007A3DC5" w:rsidRPr="00B369F4">
        <w:rPr>
          <w:rFonts w:ascii="Times New Roman" w:hAnsi="Times New Roman"/>
        </w:rPr>
        <w:t xml:space="preserve">poisťovne </w:t>
      </w:r>
      <w:r w:rsidRPr="00B369F4">
        <w:rPr>
          <w:rFonts w:ascii="Times New Roman" w:hAnsi="Times New Roman"/>
        </w:rPr>
        <w:t>v rozsahu, v</w:t>
      </w:r>
      <w:r w:rsidR="007D015F" w:rsidRPr="00B369F4">
        <w:rPr>
          <w:rFonts w:ascii="Times New Roman" w:hAnsi="Times New Roman"/>
        </w:rPr>
        <w:t> </w:t>
      </w:r>
      <w:r w:rsidRPr="00B369F4">
        <w:rPr>
          <w:rFonts w:ascii="Times New Roman" w:hAnsi="Times New Roman"/>
        </w:rPr>
        <w:t>akom</w:t>
      </w:r>
      <w:r w:rsidR="007D015F" w:rsidRPr="00B369F4">
        <w:rPr>
          <w:rFonts w:ascii="Times New Roman" w:hAnsi="Times New Roman"/>
        </w:rPr>
        <w:t xml:space="preserve"> poisťovňa</w:t>
      </w:r>
      <w:r w:rsidRPr="00B369F4">
        <w:rPr>
          <w:rFonts w:ascii="Times New Roman" w:hAnsi="Times New Roman"/>
        </w:rPr>
        <w:t xml:space="preserve"> za uchádzača poskytla plnenie v prospech verejného obstarávateľa,</w:t>
      </w:r>
    </w:p>
    <w:p w14:paraId="3270122A" w14:textId="77777777" w:rsidR="009B4F3F" w:rsidRPr="00B369F4" w:rsidRDefault="009B4F3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odvolaním </w:t>
      </w:r>
      <w:r w:rsidR="007A3DC5" w:rsidRPr="00B369F4">
        <w:rPr>
          <w:rFonts w:ascii="Times New Roman" w:hAnsi="Times New Roman"/>
        </w:rPr>
        <w:t>poistenia</w:t>
      </w:r>
      <w:r w:rsidRPr="00B369F4">
        <w:rPr>
          <w:rFonts w:ascii="Times New Roman" w:hAnsi="Times New Roman"/>
        </w:rPr>
        <w:t xml:space="preserve"> záruky na základe písomného vyhlásenia verejného  obstarávateľa, </w:t>
      </w:r>
    </w:p>
    <w:p w14:paraId="1075945A" w14:textId="77777777" w:rsidR="009B4F3F" w:rsidRPr="00B369F4" w:rsidRDefault="009B4F3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uplynutím doby platnosti, ak si verejný obstarávateľ                      do uplynutia doby platnosti neuplatnil svoje nároky                    voči </w:t>
      </w:r>
      <w:r w:rsidR="009B2CC2" w:rsidRPr="00B369F4">
        <w:rPr>
          <w:rFonts w:ascii="Times New Roman" w:hAnsi="Times New Roman"/>
        </w:rPr>
        <w:t xml:space="preserve"> </w:t>
      </w:r>
      <w:r w:rsidR="00463620" w:rsidRPr="00B369F4">
        <w:rPr>
          <w:rFonts w:ascii="Times New Roman" w:hAnsi="Times New Roman"/>
        </w:rPr>
        <w:t>poisťovni</w:t>
      </w:r>
      <w:r w:rsidRPr="00B369F4">
        <w:rPr>
          <w:rFonts w:ascii="Times New Roman" w:hAnsi="Times New Roman"/>
        </w:rPr>
        <w:t xml:space="preserve"> </w:t>
      </w:r>
      <w:r w:rsidR="009B2CC2" w:rsidRPr="00B369F4">
        <w:rPr>
          <w:rFonts w:ascii="Times New Roman" w:hAnsi="Times New Roman"/>
        </w:rPr>
        <w:t xml:space="preserve"> </w:t>
      </w:r>
      <w:r w:rsidRPr="00B369F4">
        <w:rPr>
          <w:rFonts w:ascii="Times New Roman" w:hAnsi="Times New Roman"/>
        </w:rPr>
        <w:t xml:space="preserve">vyplývajúce z vystavenej </w:t>
      </w:r>
      <w:r w:rsidR="00463620" w:rsidRPr="00B369F4">
        <w:rPr>
          <w:rFonts w:ascii="Times New Roman" w:hAnsi="Times New Roman"/>
        </w:rPr>
        <w:t>poistnej</w:t>
      </w:r>
      <w:r w:rsidRPr="00B369F4">
        <w:rPr>
          <w:rFonts w:ascii="Times New Roman" w:hAnsi="Times New Roman"/>
        </w:rPr>
        <w:t xml:space="preserve"> listiny</w:t>
      </w:r>
      <w:r w:rsidR="009B2CC2" w:rsidRPr="00B369F4">
        <w:rPr>
          <w:rFonts w:ascii="Times New Roman" w:hAnsi="Times New Roman"/>
        </w:rPr>
        <w:t>.</w:t>
      </w:r>
    </w:p>
    <w:p w14:paraId="09C8F1ED" w14:textId="77777777" w:rsidR="009B4F3F" w:rsidRPr="00B369F4" w:rsidRDefault="00CB58EE"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P</w:t>
      </w:r>
      <w:r w:rsidR="001A6428" w:rsidRPr="00B369F4">
        <w:rPr>
          <w:rFonts w:ascii="Times New Roman" w:hAnsi="Times New Roman"/>
        </w:rPr>
        <w:t>oistná</w:t>
      </w:r>
      <w:r w:rsidR="009B4F3F" w:rsidRPr="00B369F4">
        <w:rPr>
          <w:rFonts w:ascii="Times New Roman" w:hAnsi="Times New Roman"/>
        </w:rPr>
        <w:t xml:space="preserve"> listina podľa bodov 15.4.</w:t>
      </w:r>
      <w:r w:rsidR="00D0383F" w:rsidRPr="00B369F4">
        <w:rPr>
          <w:rFonts w:ascii="Times New Roman" w:hAnsi="Times New Roman"/>
        </w:rPr>
        <w:t>2</w:t>
      </w:r>
      <w:r w:rsidR="009B4F3F" w:rsidRPr="00B369F4">
        <w:rPr>
          <w:rFonts w:ascii="Times New Roman" w:hAnsi="Times New Roman"/>
        </w:rPr>
        <w:t xml:space="preserve">.2, v ktorej </w:t>
      </w:r>
      <w:r w:rsidR="00703856" w:rsidRPr="00B369F4">
        <w:rPr>
          <w:rFonts w:ascii="Times New Roman" w:hAnsi="Times New Roman"/>
        </w:rPr>
        <w:t>poisťovňa</w:t>
      </w:r>
      <w:r w:rsidR="009B4F3F" w:rsidRPr="00B369F4">
        <w:rPr>
          <w:rFonts w:ascii="Times New Roman" w:hAnsi="Times New Roman"/>
        </w:rPr>
        <w:t xml:space="preserve"> písomne vyhlási, že uspokojí verejného obstarávateľa za uchádzača do výšky finančných prostriedkov, ktoré verejný obstarávateľ požaduje ako zábezpeku viazanosti ponuky uchádzača, musí byť súčasťou ponuky. Ak </w:t>
      </w:r>
      <w:r w:rsidR="00703856" w:rsidRPr="00B369F4">
        <w:rPr>
          <w:rFonts w:ascii="Times New Roman" w:hAnsi="Times New Roman"/>
        </w:rPr>
        <w:t>poistenie</w:t>
      </w:r>
      <w:r w:rsidR="009B4F3F" w:rsidRPr="00B369F4">
        <w:rPr>
          <w:rFonts w:ascii="Times New Roman" w:hAnsi="Times New Roman"/>
        </w:rPr>
        <w:t xml:space="preserve"> záruk</w:t>
      </w:r>
      <w:r w:rsidR="00703856" w:rsidRPr="00B369F4">
        <w:rPr>
          <w:rFonts w:ascii="Times New Roman" w:hAnsi="Times New Roman"/>
        </w:rPr>
        <w:t>y</w:t>
      </w:r>
      <w:r w:rsidR="009B4F3F" w:rsidRPr="00B369F4">
        <w:rPr>
          <w:rFonts w:ascii="Times New Roman" w:hAnsi="Times New Roman"/>
        </w:rPr>
        <w:t xml:space="preserve"> poskytne zahraničná </w:t>
      </w:r>
      <w:r w:rsidR="00703856" w:rsidRPr="00B369F4">
        <w:rPr>
          <w:rFonts w:ascii="Times New Roman" w:hAnsi="Times New Roman"/>
        </w:rPr>
        <w:t>poisťovňa</w:t>
      </w:r>
      <w:r w:rsidR="009B4F3F" w:rsidRPr="00B369F4">
        <w:rPr>
          <w:rFonts w:ascii="Times New Roman" w:hAnsi="Times New Roman"/>
        </w:rPr>
        <w:t xml:space="preserve">, ktorá nemá pobočku na území Slovenskej republiky, </w:t>
      </w:r>
      <w:r w:rsidR="00703856" w:rsidRPr="00B369F4">
        <w:rPr>
          <w:rFonts w:ascii="Times New Roman" w:hAnsi="Times New Roman"/>
        </w:rPr>
        <w:t>poistná záručná</w:t>
      </w:r>
      <w:r w:rsidR="009B4F3F" w:rsidRPr="00B369F4">
        <w:rPr>
          <w:rFonts w:ascii="Times New Roman" w:hAnsi="Times New Roman"/>
        </w:rPr>
        <w:t xml:space="preserve"> listina vyhotovená zahraničnou </w:t>
      </w:r>
      <w:r w:rsidR="00703856" w:rsidRPr="00B369F4">
        <w:rPr>
          <w:rFonts w:ascii="Times New Roman" w:hAnsi="Times New Roman"/>
        </w:rPr>
        <w:t xml:space="preserve">poisťovňou </w:t>
      </w:r>
      <w:r w:rsidR="009B4F3F" w:rsidRPr="00B369F4">
        <w:rPr>
          <w:rFonts w:ascii="Times New Roman" w:hAnsi="Times New Roman"/>
        </w:rPr>
        <w:t xml:space="preserve">v štátnom jazyku krajiny sídla takejto </w:t>
      </w:r>
      <w:r w:rsidR="00703856" w:rsidRPr="00B369F4">
        <w:rPr>
          <w:rFonts w:ascii="Times New Roman" w:hAnsi="Times New Roman"/>
        </w:rPr>
        <w:t>poisťovne,</w:t>
      </w:r>
      <w:r w:rsidR="009B4F3F" w:rsidRPr="00B369F4">
        <w:rPr>
          <w:rFonts w:ascii="Times New Roman" w:hAnsi="Times New Roman"/>
        </w:rPr>
        <w:t xml:space="preserve"> musí byť zároveň doložená úradným prekladom do slovenského jazyka.</w:t>
      </w:r>
    </w:p>
    <w:p w14:paraId="7CF5D188" w14:textId="77777777" w:rsidR="009B4F3F" w:rsidRPr="00B369F4" w:rsidRDefault="009B4F3F"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lastRenderedPageBreak/>
        <w:t xml:space="preserve">Ak </w:t>
      </w:r>
      <w:r w:rsidR="00703856" w:rsidRPr="00B369F4">
        <w:rPr>
          <w:rFonts w:ascii="Times New Roman" w:hAnsi="Times New Roman"/>
        </w:rPr>
        <w:t>poistná</w:t>
      </w:r>
      <w:r w:rsidRPr="00B369F4">
        <w:rPr>
          <w:rFonts w:ascii="Times New Roman" w:hAnsi="Times New Roman"/>
        </w:rPr>
        <w:t xml:space="preserve"> listina podľa bodu 15.4.</w:t>
      </w:r>
      <w:r w:rsidR="00703856" w:rsidRPr="00B369F4">
        <w:rPr>
          <w:rFonts w:ascii="Times New Roman" w:hAnsi="Times New Roman"/>
        </w:rPr>
        <w:t>2</w:t>
      </w:r>
      <w:r w:rsidRPr="00B369F4">
        <w:rPr>
          <w:rFonts w:ascii="Times New Roman" w:hAnsi="Times New Roman"/>
        </w:rPr>
        <w:t>.3 nebude súčasťou ponuky, bude uchádzač z verejnej súťaže vylúčený.</w:t>
      </w:r>
    </w:p>
    <w:p w14:paraId="7D7456B3" w14:textId="77777777" w:rsidR="009B4F3F" w:rsidRPr="00B369F4" w:rsidRDefault="009B4F3F" w:rsidP="008B116B">
      <w:pPr>
        <w:ind w:left="1134"/>
        <w:rPr>
          <w:rFonts w:ascii="Times New Roman" w:hAnsi="Times New Roman"/>
        </w:rPr>
      </w:pPr>
    </w:p>
    <w:p w14:paraId="732EFA73" w14:textId="77777777" w:rsidR="00292602" w:rsidRPr="00B369F4" w:rsidRDefault="00386A37" w:rsidP="00C97045">
      <w:pPr>
        <w:pStyle w:val="Odsekzoznamu"/>
        <w:numPr>
          <w:ilvl w:val="2"/>
          <w:numId w:val="68"/>
        </w:numPr>
        <w:spacing w:after="120"/>
        <w:jc w:val="both"/>
        <w:rPr>
          <w:rFonts w:ascii="Times New Roman" w:hAnsi="Times New Roman"/>
        </w:rPr>
      </w:pPr>
      <w:r w:rsidRPr="00B369F4">
        <w:rPr>
          <w:rFonts w:ascii="Times New Roman" w:hAnsi="Times New Roman"/>
          <w:b/>
        </w:rPr>
        <w:t>Zloženie finančných prostriedkov</w:t>
      </w:r>
      <w:r w:rsidRPr="00B369F4">
        <w:rPr>
          <w:rFonts w:ascii="Times New Roman" w:hAnsi="Times New Roman"/>
        </w:rPr>
        <w:t xml:space="preserve"> na bankový účet verejného obstarávateľa:</w:t>
      </w:r>
    </w:p>
    <w:p w14:paraId="6C4AFD7E" w14:textId="77777777" w:rsidR="00386A37" w:rsidRPr="00B369F4" w:rsidRDefault="00B914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Finančné prostriedky vo výške podľa bodu 15.2 musia byť zložené na účet verejného  obstarávateľa vedený Štátnej pokladnici, na číslo účtu:</w:t>
      </w:r>
    </w:p>
    <w:p w14:paraId="13EBC463" w14:textId="77777777" w:rsidR="00E66811" w:rsidRPr="00B369F4" w:rsidRDefault="00722D20" w:rsidP="00E66811">
      <w:pPr>
        <w:ind w:left="1080"/>
        <w:rPr>
          <w:rFonts w:ascii="Times New Roman" w:hAnsi="Times New Roman"/>
          <w:szCs w:val="20"/>
        </w:rPr>
      </w:pPr>
      <w:r w:rsidRPr="00B369F4">
        <w:rPr>
          <w:rFonts w:ascii="Times New Roman" w:hAnsi="Times New Roman"/>
          <w:szCs w:val="20"/>
        </w:rPr>
        <w:t xml:space="preserve">                   </w:t>
      </w:r>
      <w:r w:rsidR="00E66811" w:rsidRPr="00B369F4">
        <w:rPr>
          <w:rFonts w:ascii="Times New Roman" w:hAnsi="Times New Roman"/>
          <w:szCs w:val="20"/>
        </w:rPr>
        <w:t>IBAN:</w:t>
      </w:r>
      <w:r w:rsidR="00E66811" w:rsidRPr="00B369F4">
        <w:rPr>
          <w:rFonts w:ascii="Times New Roman" w:hAnsi="Times New Roman"/>
          <w:szCs w:val="20"/>
        </w:rPr>
        <w:tab/>
      </w:r>
      <w:r w:rsidR="00E66811" w:rsidRPr="00B369F4">
        <w:rPr>
          <w:rFonts w:ascii="Times New Roman" w:hAnsi="Times New Roman"/>
          <w:szCs w:val="20"/>
        </w:rPr>
        <w:tab/>
      </w:r>
      <w:r w:rsidR="00E66811" w:rsidRPr="00B369F4">
        <w:rPr>
          <w:rFonts w:ascii="Times New Roman" w:hAnsi="Times New Roman"/>
          <w:szCs w:val="20"/>
        </w:rPr>
        <w:tab/>
      </w:r>
      <w:r w:rsidR="00E66811" w:rsidRPr="00B369F4">
        <w:rPr>
          <w:rFonts w:ascii="Times New Roman" w:hAnsi="Times New Roman"/>
          <w:b/>
          <w:szCs w:val="20"/>
        </w:rPr>
        <w:t>SK25 8180 0000 0070 0015 0131</w:t>
      </w:r>
      <w:r w:rsidR="00E66811" w:rsidRPr="00B369F4">
        <w:rPr>
          <w:rFonts w:ascii="Times New Roman" w:hAnsi="Times New Roman"/>
          <w:szCs w:val="20"/>
        </w:rPr>
        <w:t xml:space="preserve"> </w:t>
      </w:r>
    </w:p>
    <w:p w14:paraId="56D9B5F2" w14:textId="77777777" w:rsidR="00E66811" w:rsidRPr="00B369F4" w:rsidRDefault="00722D20" w:rsidP="00E66811">
      <w:pPr>
        <w:ind w:left="1080"/>
        <w:rPr>
          <w:rFonts w:ascii="Times New Roman" w:hAnsi="Times New Roman"/>
          <w:szCs w:val="20"/>
        </w:rPr>
      </w:pPr>
      <w:r w:rsidRPr="00B369F4">
        <w:rPr>
          <w:rFonts w:ascii="Times New Roman" w:hAnsi="Times New Roman"/>
          <w:szCs w:val="20"/>
        </w:rPr>
        <w:t xml:space="preserve">                   </w:t>
      </w:r>
      <w:r w:rsidR="00E66811" w:rsidRPr="00B369F4">
        <w:rPr>
          <w:rFonts w:ascii="Times New Roman" w:hAnsi="Times New Roman"/>
          <w:szCs w:val="20"/>
        </w:rPr>
        <w:t>BIC/SWIFT:</w:t>
      </w:r>
      <w:r w:rsidR="00E66811" w:rsidRPr="00B369F4">
        <w:rPr>
          <w:rFonts w:ascii="Times New Roman" w:hAnsi="Times New Roman"/>
          <w:szCs w:val="20"/>
        </w:rPr>
        <w:tab/>
      </w:r>
      <w:r w:rsidR="00E66811" w:rsidRPr="00B369F4">
        <w:rPr>
          <w:rFonts w:ascii="Times New Roman" w:hAnsi="Times New Roman"/>
          <w:szCs w:val="20"/>
        </w:rPr>
        <w:tab/>
        <w:t>SPSRSKBA</w:t>
      </w:r>
    </w:p>
    <w:p w14:paraId="7925F6A7" w14:textId="2A2B0A5D" w:rsidR="00B914F2" w:rsidRPr="00B369F4" w:rsidRDefault="00722D20" w:rsidP="00B914F2">
      <w:pPr>
        <w:ind w:left="1080"/>
        <w:rPr>
          <w:rFonts w:ascii="Times New Roman" w:hAnsi="Times New Roman"/>
          <w:b/>
          <w:color w:val="C00000"/>
          <w:szCs w:val="20"/>
        </w:rPr>
      </w:pPr>
      <w:r w:rsidRPr="00B369F4">
        <w:rPr>
          <w:rFonts w:ascii="Times New Roman" w:hAnsi="Times New Roman"/>
          <w:szCs w:val="20"/>
        </w:rPr>
        <w:t xml:space="preserve">                   </w:t>
      </w:r>
      <w:r w:rsidR="00B914F2" w:rsidRPr="00B369F4">
        <w:rPr>
          <w:rFonts w:ascii="Times New Roman" w:hAnsi="Times New Roman"/>
          <w:szCs w:val="20"/>
        </w:rPr>
        <w:t>Variabilný symbol:</w:t>
      </w:r>
      <w:r w:rsidR="00B914F2" w:rsidRPr="00B369F4">
        <w:rPr>
          <w:rFonts w:ascii="Times New Roman" w:hAnsi="Times New Roman"/>
          <w:szCs w:val="20"/>
        </w:rPr>
        <w:tab/>
      </w:r>
      <w:r w:rsidR="00F25FB1">
        <w:rPr>
          <w:rFonts w:ascii="Times New Roman" w:hAnsi="Times New Roman"/>
          <w:b/>
          <w:szCs w:val="20"/>
        </w:rPr>
        <w:t>16228</w:t>
      </w:r>
    </w:p>
    <w:p w14:paraId="40745A88" w14:textId="5A307AAB" w:rsidR="00B914F2" w:rsidRPr="00B369F4" w:rsidRDefault="00722D20" w:rsidP="00B914F2">
      <w:pPr>
        <w:ind w:left="1080"/>
        <w:rPr>
          <w:rFonts w:ascii="Times New Roman" w:hAnsi="Times New Roman"/>
          <w:szCs w:val="20"/>
        </w:rPr>
      </w:pPr>
      <w:r w:rsidRPr="00B369F4">
        <w:rPr>
          <w:rFonts w:ascii="Times New Roman" w:hAnsi="Times New Roman"/>
          <w:szCs w:val="20"/>
        </w:rPr>
        <w:t xml:space="preserve">                   </w:t>
      </w:r>
      <w:r w:rsidR="00B914F2" w:rsidRPr="00B369F4">
        <w:rPr>
          <w:rFonts w:ascii="Times New Roman" w:hAnsi="Times New Roman"/>
          <w:szCs w:val="20"/>
        </w:rPr>
        <w:t xml:space="preserve">Špecifický symbol:         </w:t>
      </w:r>
      <w:r w:rsidR="0068332D">
        <w:rPr>
          <w:rFonts w:ascii="Times New Roman" w:hAnsi="Times New Roman"/>
          <w:szCs w:val="20"/>
        </w:rPr>
        <w:t xml:space="preserve">    </w:t>
      </w:r>
      <w:r w:rsidR="00B914F2" w:rsidRPr="00B369F4">
        <w:rPr>
          <w:rFonts w:ascii="Times New Roman" w:hAnsi="Times New Roman"/>
          <w:b/>
          <w:szCs w:val="20"/>
        </w:rPr>
        <w:t>IČO</w:t>
      </w:r>
      <w:r w:rsidR="00B914F2" w:rsidRPr="00B369F4">
        <w:rPr>
          <w:rFonts w:ascii="Times New Roman" w:hAnsi="Times New Roman"/>
          <w:szCs w:val="20"/>
        </w:rPr>
        <w:t xml:space="preserve"> uchádzača</w:t>
      </w:r>
    </w:p>
    <w:p w14:paraId="4AC1E29B" w14:textId="36D4B2ED" w:rsidR="00B914F2" w:rsidRPr="00B21E5E" w:rsidRDefault="0068332D" w:rsidP="0068332D">
      <w:pPr>
        <w:pStyle w:val="Odsekzoznamu"/>
        <w:ind w:left="1985"/>
        <w:rPr>
          <w:rFonts w:ascii="Times New Roman" w:hAnsi="Times New Roman"/>
          <w:szCs w:val="20"/>
        </w:rPr>
      </w:pPr>
      <w:r w:rsidRPr="00B21E5E">
        <w:rPr>
          <w:rFonts w:ascii="Times New Roman" w:hAnsi="Times New Roman"/>
          <w:szCs w:val="20"/>
        </w:rPr>
        <w:t xml:space="preserve"> </w:t>
      </w:r>
      <w:r w:rsidR="00776878" w:rsidRPr="00B21E5E">
        <w:rPr>
          <w:rFonts w:ascii="Times New Roman" w:hAnsi="Times New Roman"/>
          <w:szCs w:val="20"/>
        </w:rPr>
        <w:t>P</w:t>
      </w:r>
      <w:r w:rsidR="00B914F2" w:rsidRPr="00B21E5E">
        <w:rPr>
          <w:rFonts w:ascii="Times New Roman" w:hAnsi="Times New Roman"/>
          <w:szCs w:val="20"/>
        </w:rPr>
        <w:t>oznámka</w:t>
      </w:r>
      <w:r w:rsidRPr="00B21E5E">
        <w:rPr>
          <w:rFonts w:ascii="Times New Roman" w:hAnsi="Times New Roman"/>
          <w:szCs w:val="20"/>
        </w:rPr>
        <w:t xml:space="preserve"> - </w:t>
      </w:r>
      <w:r w:rsidR="00B914F2" w:rsidRPr="00B21E5E">
        <w:rPr>
          <w:rFonts w:ascii="Times New Roman" w:hAnsi="Times New Roman"/>
          <w:szCs w:val="20"/>
        </w:rPr>
        <w:t xml:space="preserve"> uchádzač uvedie: </w:t>
      </w:r>
      <w:r w:rsidRPr="00B21E5E">
        <w:rPr>
          <w:rFonts w:ascii="Times New Roman" w:hAnsi="Times New Roman"/>
          <w:b/>
          <w:szCs w:val="20"/>
        </w:rPr>
        <w:t xml:space="preserve">PVZ </w:t>
      </w:r>
      <w:r w:rsidR="006921F4" w:rsidRPr="00B21E5E">
        <w:rPr>
          <w:rFonts w:ascii="Times New Roman" w:hAnsi="Times New Roman"/>
          <w:b/>
          <w:szCs w:val="20"/>
        </w:rPr>
        <w:t>z</w:t>
      </w:r>
      <w:r w:rsidR="00B914F2" w:rsidRPr="00B21E5E">
        <w:rPr>
          <w:rFonts w:ascii="Times New Roman" w:hAnsi="Times New Roman"/>
          <w:b/>
          <w:szCs w:val="20"/>
        </w:rPr>
        <w:t>ábezpeka</w:t>
      </w:r>
      <w:r w:rsidR="00B914F2" w:rsidRPr="00B21E5E">
        <w:rPr>
          <w:rFonts w:ascii="Times New Roman" w:hAnsi="Times New Roman"/>
          <w:szCs w:val="20"/>
        </w:rPr>
        <w:t xml:space="preserve"> a názov spoločnosti</w:t>
      </w:r>
    </w:p>
    <w:p w14:paraId="0B1F2DED" w14:textId="77777777" w:rsidR="00D90EA1" w:rsidRPr="00B369F4" w:rsidRDefault="00D90EA1" w:rsidP="001E3776">
      <w:pPr>
        <w:ind w:left="3540" w:hanging="2460"/>
        <w:rPr>
          <w:rFonts w:ascii="Times New Roman" w:hAnsi="Times New Roman"/>
          <w:szCs w:val="20"/>
        </w:rPr>
      </w:pPr>
    </w:p>
    <w:p w14:paraId="463199DD" w14:textId="77777777" w:rsidR="001E3776" w:rsidRPr="00B369F4" w:rsidRDefault="003276B1" w:rsidP="00BD07FE">
      <w:pPr>
        <w:ind w:left="3540" w:hanging="1697"/>
        <w:rPr>
          <w:rFonts w:ascii="Times New Roman" w:hAnsi="Times New Roman"/>
          <w:szCs w:val="20"/>
        </w:rPr>
      </w:pPr>
      <w:r w:rsidRPr="00B369F4">
        <w:rPr>
          <w:rFonts w:ascii="Times New Roman" w:hAnsi="Times New Roman"/>
          <w:szCs w:val="20"/>
        </w:rPr>
        <w:t xml:space="preserve">Pri platbách </w:t>
      </w:r>
      <w:r w:rsidR="00D90EA1" w:rsidRPr="00B369F4">
        <w:rPr>
          <w:rFonts w:ascii="Times New Roman" w:hAnsi="Times New Roman"/>
          <w:szCs w:val="20"/>
        </w:rPr>
        <w:t>z</w:t>
      </w:r>
      <w:r w:rsidRPr="00B369F4">
        <w:rPr>
          <w:rFonts w:ascii="Times New Roman" w:hAnsi="Times New Roman"/>
          <w:szCs w:val="20"/>
        </w:rPr>
        <w:t xml:space="preserve">o zahraničia a použití  IBAN </w:t>
      </w:r>
      <w:r w:rsidR="00D90EA1" w:rsidRPr="00B369F4">
        <w:rPr>
          <w:rFonts w:ascii="Times New Roman" w:hAnsi="Times New Roman"/>
          <w:szCs w:val="20"/>
        </w:rPr>
        <w:t xml:space="preserve"> </w:t>
      </w:r>
      <w:r w:rsidRPr="00B369F4">
        <w:rPr>
          <w:rFonts w:ascii="Times New Roman" w:hAnsi="Times New Roman"/>
          <w:szCs w:val="20"/>
        </w:rPr>
        <w:t xml:space="preserve">a </w:t>
      </w:r>
      <w:r w:rsidR="00D90EA1" w:rsidRPr="00B369F4">
        <w:rPr>
          <w:rFonts w:ascii="Times New Roman" w:hAnsi="Times New Roman"/>
          <w:szCs w:val="20"/>
        </w:rPr>
        <w:t xml:space="preserve"> </w:t>
      </w:r>
      <w:r w:rsidRPr="00B369F4">
        <w:rPr>
          <w:rFonts w:ascii="Times New Roman" w:hAnsi="Times New Roman"/>
          <w:szCs w:val="20"/>
        </w:rPr>
        <w:t xml:space="preserve">SWIFT (BIC) kódu </w:t>
      </w:r>
      <w:r w:rsidR="00D90EA1" w:rsidRPr="00B369F4">
        <w:rPr>
          <w:rFonts w:ascii="Times New Roman" w:hAnsi="Times New Roman"/>
          <w:szCs w:val="20"/>
        </w:rPr>
        <w:t xml:space="preserve"> </w:t>
      </w:r>
      <w:r w:rsidRPr="00B369F4">
        <w:rPr>
          <w:rFonts w:ascii="Times New Roman" w:hAnsi="Times New Roman"/>
          <w:szCs w:val="20"/>
        </w:rPr>
        <w:t xml:space="preserve">je </w:t>
      </w:r>
      <w:r w:rsidR="00D90EA1" w:rsidRPr="00B369F4">
        <w:rPr>
          <w:rFonts w:ascii="Times New Roman" w:hAnsi="Times New Roman"/>
          <w:szCs w:val="20"/>
        </w:rPr>
        <w:t xml:space="preserve"> </w:t>
      </w:r>
      <w:r w:rsidRPr="00B369F4">
        <w:rPr>
          <w:rFonts w:ascii="Times New Roman" w:hAnsi="Times New Roman"/>
          <w:szCs w:val="20"/>
        </w:rPr>
        <w:t>potrebné</w:t>
      </w:r>
      <w:r w:rsidR="00D90EA1" w:rsidRPr="00B369F4">
        <w:rPr>
          <w:rFonts w:ascii="Times New Roman" w:hAnsi="Times New Roman"/>
          <w:szCs w:val="20"/>
        </w:rPr>
        <w:t xml:space="preserve"> </w:t>
      </w:r>
      <w:r w:rsidRPr="00B369F4">
        <w:rPr>
          <w:rFonts w:ascii="Times New Roman" w:hAnsi="Times New Roman"/>
          <w:szCs w:val="20"/>
        </w:rPr>
        <w:t xml:space="preserve"> uviesť aj</w:t>
      </w:r>
      <w:r w:rsidR="001E3776" w:rsidRPr="00B369F4">
        <w:rPr>
          <w:rFonts w:ascii="Times New Roman" w:hAnsi="Times New Roman"/>
          <w:szCs w:val="20"/>
        </w:rPr>
        <w:t xml:space="preserve"> </w:t>
      </w:r>
    </w:p>
    <w:p w14:paraId="77E89909" w14:textId="77777777" w:rsidR="00B914F2" w:rsidRPr="00B369F4" w:rsidRDefault="003276B1" w:rsidP="00BD07FE">
      <w:pPr>
        <w:ind w:left="3540" w:hanging="1697"/>
        <w:rPr>
          <w:rFonts w:ascii="Times New Roman" w:hAnsi="Times New Roman"/>
          <w:szCs w:val="20"/>
        </w:rPr>
      </w:pPr>
      <w:r w:rsidRPr="00B369F4">
        <w:rPr>
          <w:rFonts w:ascii="Times New Roman" w:hAnsi="Times New Roman"/>
          <w:szCs w:val="20"/>
        </w:rPr>
        <w:t xml:space="preserve">platobnú inštrukciu:  </w:t>
      </w:r>
      <w:proofErr w:type="spellStart"/>
      <w:r w:rsidRPr="00B369F4">
        <w:rPr>
          <w:rFonts w:ascii="Times New Roman" w:hAnsi="Times New Roman"/>
          <w:b/>
          <w:szCs w:val="20"/>
        </w:rPr>
        <w:t>Pleasepay</w:t>
      </w:r>
      <w:proofErr w:type="spellEnd"/>
      <w:r w:rsidRPr="00B369F4">
        <w:rPr>
          <w:rFonts w:ascii="Times New Roman" w:hAnsi="Times New Roman"/>
          <w:b/>
          <w:szCs w:val="20"/>
        </w:rPr>
        <w:t xml:space="preserve"> to</w:t>
      </w:r>
      <w:r w:rsidRPr="00B369F4">
        <w:rPr>
          <w:rFonts w:ascii="Times New Roman" w:hAnsi="Times New Roman"/>
          <w:szCs w:val="20"/>
        </w:rPr>
        <w:t xml:space="preserve">: </w:t>
      </w:r>
      <w:r w:rsidRPr="00B369F4">
        <w:rPr>
          <w:rFonts w:ascii="Times New Roman" w:hAnsi="Times New Roman"/>
          <w:b/>
          <w:szCs w:val="20"/>
        </w:rPr>
        <w:t>Štátna pokladnica</w:t>
      </w:r>
      <w:r w:rsidRPr="00B369F4">
        <w:rPr>
          <w:rFonts w:ascii="Times New Roman" w:hAnsi="Times New Roman"/>
          <w:szCs w:val="20"/>
        </w:rPr>
        <w:t xml:space="preserve">, </w:t>
      </w:r>
      <w:r w:rsidRPr="00B369F4">
        <w:rPr>
          <w:rFonts w:ascii="Times New Roman" w:hAnsi="Times New Roman"/>
          <w:b/>
          <w:szCs w:val="20"/>
        </w:rPr>
        <w:t>Slovakia</w:t>
      </w:r>
      <w:r w:rsidR="00D90EA1" w:rsidRPr="00B369F4">
        <w:rPr>
          <w:rFonts w:ascii="Times New Roman" w:hAnsi="Times New Roman"/>
          <w:b/>
          <w:szCs w:val="20"/>
        </w:rPr>
        <w:t xml:space="preserve"> - </w:t>
      </w:r>
      <w:r w:rsidRPr="00B369F4">
        <w:rPr>
          <w:rFonts w:ascii="Times New Roman" w:hAnsi="Times New Roman"/>
          <w:szCs w:val="20"/>
          <w:u w:val="single"/>
        </w:rPr>
        <w:t>Účet nie je úročený</w:t>
      </w:r>
      <w:r w:rsidRPr="00B369F4">
        <w:rPr>
          <w:rFonts w:ascii="Times New Roman" w:hAnsi="Times New Roman"/>
          <w:szCs w:val="20"/>
        </w:rPr>
        <w:t>.</w:t>
      </w:r>
    </w:p>
    <w:p w14:paraId="3143E1BC" w14:textId="77777777" w:rsidR="00D90EA1" w:rsidRPr="00B369F4" w:rsidRDefault="00D90EA1" w:rsidP="00D90EA1">
      <w:pPr>
        <w:ind w:left="3540" w:hanging="2460"/>
        <w:rPr>
          <w:rFonts w:ascii="Times New Roman" w:hAnsi="Times New Roman"/>
          <w:szCs w:val="20"/>
        </w:rPr>
      </w:pPr>
    </w:p>
    <w:p w14:paraId="1437BFB1" w14:textId="77777777" w:rsidR="00B914F2" w:rsidRPr="00B369F4" w:rsidRDefault="00584F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Finančné prostriedky musia byť pripísané na účte verejného</w:t>
      </w:r>
      <w:r w:rsidR="00C66A90" w:rsidRPr="00B369F4">
        <w:rPr>
          <w:rFonts w:ascii="Times New Roman" w:hAnsi="Times New Roman"/>
        </w:rPr>
        <w:t xml:space="preserve"> o</w:t>
      </w:r>
      <w:r w:rsidRPr="00B369F4">
        <w:rPr>
          <w:rFonts w:ascii="Times New Roman" w:hAnsi="Times New Roman"/>
        </w:rPr>
        <w:t>bstarávateľa najneskôr v deň a</w:t>
      </w:r>
      <w:r w:rsidR="00C66A90" w:rsidRPr="00B369F4">
        <w:rPr>
          <w:rFonts w:ascii="Times New Roman" w:hAnsi="Times New Roman"/>
        </w:rPr>
        <w:t xml:space="preserve"> </w:t>
      </w:r>
      <w:r w:rsidRPr="00B369F4">
        <w:rPr>
          <w:rFonts w:ascii="Times New Roman" w:hAnsi="Times New Roman"/>
        </w:rPr>
        <w:t>do času uplynutia lehoty na</w:t>
      </w:r>
      <w:r w:rsidR="00C66A90" w:rsidRPr="00B369F4">
        <w:rPr>
          <w:rFonts w:ascii="Times New Roman" w:hAnsi="Times New Roman"/>
        </w:rPr>
        <w:t xml:space="preserve"> p</w:t>
      </w:r>
      <w:r w:rsidRPr="00B369F4">
        <w:rPr>
          <w:rFonts w:ascii="Times New Roman" w:hAnsi="Times New Roman"/>
        </w:rPr>
        <w:t xml:space="preserve">redkladanie </w:t>
      </w:r>
      <w:r w:rsidR="00C66A90" w:rsidRPr="00B369F4">
        <w:rPr>
          <w:rFonts w:ascii="Times New Roman" w:hAnsi="Times New Roman"/>
        </w:rPr>
        <w:t xml:space="preserve"> </w:t>
      </w:r>
      <w:r w:rsidRPr="00B369F4">
        <w:rPr>
          <w:rFonts w:ascii="Times New Roman" w:hAnsi="Times New Roman"/>
        </w:rPr>
        <w:t xml:space="preserve">ponúk </w:t>
      </w:r>
      <w:r w:rsidR="00C66A90" w:rsidRPr="00B369F4">
        <w:rPr>
          <w:rFonts w:ascii="Times New Roman" w:hAnsi="Times New Roman"/>
        </w:rPr>
        <w:t xml:space="preserve"> </w:t>
      </w:r>
      <w:r w:rsidRPr="00B369F4">
        <w:rPr>
          <w:rFonts w:ascii="Times New Roman" w:hAnsi="Times New Roman"/>
        </w:rPr>
        <w:t xml:space="preserve">podľa </w:t>
      </w:r>
      <w:r w:rsidR="00C66A90" w:rsidRPr="00B369F4">
        <w:rPr>
          <w:rFonts w:ascii="Times New Roman" w:hAnsi="Times New Roman"/>
        </w:rPr>
        <w:t xml:space="preserve"> </w:t>
      </w:r>
      <w:r w:rsidRPr="00B369F4">
        <w:rPr>
          <w:rFonts w:ascii="Times New Roman" w:hAnsi="Times New Roman"/>
        </w:rPr>
        <w:t xml:space="preserve">bodu </w:t>
      </w:r>
      <w:r w:rsidR="00F31E1A" w:rsidRPr="00B369F4">
        <w:rPr>
          <w:rFonts w:ascii="Times New Roman" w:hAnsi="Times New Roman"/>
        </w:rPr>
        <w:t>20.2</w:t>
      </w:r>
    </w:p>
    <w:p w14:paraId="39C1AD56" w14:textId="77777777" w:rsidR="00584FF2" w:rsidRPr="00B369F4" w:rsidRDefault="00584F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Ak finančné prostriedky nebudú zložené na účte verejného obsta</w:t>
      </w:r>
      <w:r w:rsidR="00F31E1A" w:rsidRPr="00B369F4">
        <w:rPr>
          <w:rFonts w:ascii="Times New Roman" w:hAnsi="Times New Roman"/>
        </w:rPr>
        <w:t>rávateľa podľa bodu 15.4.</w:t>
      </w:r>
      <w:r w:rsidR="007D015F" w:rsidRPr="00B369F4">
        <w:rPr>
          <w:rFonts w:ascii="Times New Roman" w:hAnsi="Times New Roman"/>
        </w:rPr>
        <w:t>3</w:t>
      </w:r>
      <w:r w:rsidR="00F31E1A" w:rsidRPr="00B369F4">
        <w:rPr>
          <w:rFonts w:ascii="Times New Roman" w:hAnsi="Times New Roman"/>
        </w:rPr>
        <w:t xml:space="preserve">.2,  </w:t>
      </w:r>
      <w:r w:rsidRPr="00B369F4">
        <w:rPr>
          <w:rFonts w:ascii="Times New Roman" w:hAnsi="Times New Roman"/>
        </w:rPr>
        <w:t xml:space="preserve">bude uchádzač z verejnej súťaže vylúčený. </w:t>
      </w:r>
    </w:p>
    <w:p w14:paraId="56239362" w14:textId="77777777" w:rsidR="00584FF2" w:rsidRPr="00B369F4" w:rsidRDefault="00584F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 xml:space="preserve">Doba platnosti zábezpeky ponuky poskytnutej zložením finančných prostriedkov na účet verejného obstarávateľa trvá do uplynutia lehoty viazanosti ponúk. </w:t>
      </w:r>
    </w:p>
    <w:p w14:paraId="2DD9F9F5" w14:textId="77777777" w:rsidR="00BC75C1" w:rsidRPr="00B369F4" w:rsidRDefault="00BC75C1" w:rsidP="00C97045">
      <w:pPr>
        <w:pStyle w:val="Odsekzoznamu"/>
        <w:numPr>
          <w:ilvl w:val="1"/>
          <w:numId w:val="68"/>
        </w:numPr>
        <w:spacing w:after="120"/>
        <w:ind w:left="993" w:hanging="567"/>
        <w:rPr>
          <w:rFonts w:ascii="Times New Roman" w:hAnsi="Times New Roman"/>
        </w:rPr>
      </w:pPr>
      <w:r w:rsidRPr="00B369F4">
        <w:rPr>
          <w:rFonts w:ascii="Times New Roman" w:hAnsi="Times New Roman"/>
        </w:rPr>
        <w:t>Podmienky vrátenia zábezpeky ponuky.</w:t>
      </w:r>
    </w:p>
    <w:p w14:paraId="1E57004D" w14:textId="77777777" w:rsidR="00BC75C1" w:rsidRPr="00B369F4" w:rsidRDefault="00BC75C1" w:rsidP="00BC75C1">
      <w:pPr>
        <w:pStyle w:val="Odsekzoznamu"/>
        <w:spacing w:after="120"/>
        <w:ind w:left="993"/>
        <w:rPr>
          <w:rFonts w:ascii="Times New Roman" w:hAnsi="Times New Roman"/>
        </w:rPr>
      </w:pPr>
      <w:r w:rsidRPr="00B369F4">
        <w:rPr>
          <w:rFonts w:ascii="Times New Roman" w:hAnsi="Times New Roman"/>
        </w:rPr>
        <w:t>Verejný obstarávateľ uvoľní alebo vráti uchádzačovi zábezpeku do siedmich dní odo dňa</w:t>
      </w:r>
      <w:r w:rsidR="00C66A90" w:rsidRPr="00B369F4">
        <w:rPr>
          <w:rFonts w:ascii="Times New Roman" w:hAnsi="Times New Roman"/>
        </w:rPr>
        <w:t>:</w:t>
      </w:r>
    </w:p>
    <w:p w14:paraId="0AB34AB7" w14:textId="77777777" w:rsidR="00AC0058" w:rsidRPr="00B369F4" w:rsidRDefault="00AC0058" w:rsidP="00AC0058">
      <w:pPr>
        <w:pStyle w:val="Odsekzoznamu"/>
        <w:numPr>
          <w:ilvl w:val="0"/>
          <w:numId w:val="9"/>
        </w:numPr>
        <w:spacing w:after="120"/>
        <w:jc w:val="both"/>
        <w:rPr>
          <w:rFonts w:ascii="Times New Roman" w:hAnsi="Times New Roman"/>
        </w:rPr>
      </w:pPr>
      <w:r w:rsidRPr="00B369F4">
        <w:rPr>
          <w:rFonts w:ascii="Times New Roman" w:hAnsi="Times New Roman"/>
        </w:rPr>
        <w:t>uplynutia lehoty viazanosti ponúk</w:t>
      </w:r>
      <w:r w:rsidR="00E11E80" w:rsidRPr="00B369F4">
        <w:rPr>
          <w:rFonts w:ascii="Times New Roman" w:hAnsi="Times New Roman"/>
        </w:rPr>
        <w:t xml:space="preserve"> (lehota viazanosti ponúk nesmie byť dlhšia ako 12 mes</w:t>
      </w:r>
      <w:r w:rsidR="00624C8C" w:rsidRPr="00B369F4">
        <w:rPr>
          <w:rFonts w:ascii="Times New Roman" w:hAnsi="Times New Roman"/>
        </w:rPr>
        <w:t>iacov od uplynutia lehoty na predkladanie ponúk</w:t>
      </w:r>
      <w:r w:rsidRPr="00B369F4">
        <w:rPr>
          <w:rFonts w:ascii="Times New Roman" w:hAnsi="Times New Roman"/>
        </w:rPr>
        <w:t>,</w:t>
      </w:r>
      <w:r w:rsidR="00624C8C" w:rsidRPr="00B369F4">
        <w:rPr>
          <w:rFonts w:ascii="Times New Roman" w:hAnsi="Times New Roman"/>
        </w:rPr>
        <w:t xml:space="preserve"> po uplynutí lehoty 12 mesiacov, lehotu viazanosti ponúk v zmysle zákona o verejnom obstarávaní nemožno predĺžiť), </w:t>
      </w:r>
    </w:p>
    <w:p w14:paraId="1B45FF90" w14:textId="16021318" w:rsidR="00BC75C1" w:rsidRPr="00B369F4" w:rsidRDefault="00BC75C1" w:rsidP="00C66A90">
      <w:pPr>
        <w:pStyle w:val="Odsekzoznamu"/>
        <w:numPr>
          <w:ilvl w:val="0"/>
          <w:numId w:val="9"/>
        </w:numPr>
        <w:spacing w:after="120"/>
        <w:jc w:val="both"/>
        <w:rPr>
          <w:rFonts w:ascii="Times New Roman" w:hAnsi="Times New Roman"/>
        </w:rPr>
      </w:pPr>
      <w:r w:rsidRPr="00B369F4">
        <w:rPr>
          <w:rFonts w:ascii="Times New Roman" w:hAnsi="Times New Roman"/>
        </w:rPr>
        <w:t xml:space="preserve">márneho uplynutia lehoty na doručenie námietky, ak ho verejný obstarávateľ vylúčil </w:t>
      </w:r>
      <w:r w:rsidR="00BD03A9">
        <w:rPr>
          <w:rFonts w:ascii="Times New Roman" w:hAnsi="Times New Roman"/>
        </w:rPr>
        <w:t xml:space="preserve">                         </w:t>
      </w:r>
      <w:r w:rsidRPr="00B369F4">
        <w:rPr>
          <w:rFonts w:ascii="Times New Roman" w:hAnsi="Times New Roman"/>
        </w:rPr>
        <w:t>z verejného obstarávania, alebo ak verejný obstarávateľ zruší použitý postup zadávania zákazky,</w:t>
      </w:r>
    </w:p>
    <w:p w14:paraId="6769E9D0" w14:textId="77777777" w:rsidR="00BC75C1" w:rsidRPr="00B369F4" w:rsidRDefault="00BC75C1" w:rsidP="00C66A90">
      <w:pPr>
        <w:pStyle w:val="Odsekzoznamu"/>
        <w:numPr>
          <w:ilvl w:val="0"/>
          <w:numId w:val="9"/>
        </w:numPr>
        <w:spacing w:after="120"/>
        <w:jc w:val="both"/>
        <w:rPr>
          <w:rFonts w:ascii="Times New Roman" w:hAnsi="Times New Roman"/>
        </w:rPr>
      </w:pPr>
      <w:r w:rsidRPr="00B369F4">
        <w:rPr>
          <w:rFonts w:ascii="Times New Roman" w:hAnsi="Times New Roman"/>
        </w:rPr>
        <w:t>uzavretia zmluvy</w:t>
      </w:r>
      <w:r w:rsidR="00624C8C" w:rsidRPr="00B369F4">
        <w:rPr>
          <w:rFonts w:ascii="Times New Roman" w:hAnsi="Times New Roman"/>
        </w:rPr>
        <w:t>.</w:t>
      </w:r>
    </w:p>
    <w:p w14:paraId="653BBABC" w14:textId="77777777" w:rsidR="00BC75C1" w:rsidRPr="00B369F4" w:rsidRDefault="00BC75C1" w:rsidP="00C97045">
      <w:pPr>
        <w:pStyle w:val="Odsekzoznamu"/>
        <w:numPr>
          <w:ilvl w:val="1"/>
          <w:numId w:val="68"/>
        </w:numPr>
        <w:spacing w:after="120"/>
        <w:ind w:left="993" w:hanging="567"/>
        <w:rPr>
          <w:rFonts w:ascii="Times New Roman" w:hAnsi="Times New Roman"/>
        </w:rPr>
      </w:pPr>
      <w:r w:rsidRPr="00B369F4">
        <w:rPr>
          <w:rFonts w:ascii="Times New Roman" w:hAnsi="Times New Roman"/>
        </w:rPr>
        <w:t>Zábezpeka prepadne v prospech verejného obstarávateľa, ak uchádzač</w:t>
      </w:r>
      <w:r w:rsidR="00C66A90" w:rsidRPr="00B369F4">
        <w:rPr>
          <w:rFonts w:ascii="Times New Roman" w:hAnsi="Times New Roman"/>
        </w:rPr>
        <w:t>:</w:t>
      </w:r>
      <w:r w:rsidRPr="00B369F4">
        <w:rPr>
          <w:rFonts w:ascii="Times New Roman" w:hAnsi="Times New Roman"/>
        </w:rPr>
        <w:t xml:space="preserve"> </w:t>
      </w:r>
    </w:p>
    <w:p w14:paraId="3F77A6E6" w14:textId="77777777" w:rsidR="00BC75C1" w:rsidRPr="00B369F4" w:rsidRDefault="006C5B49" w:rsidP="00C66A90">
      <w:pPr>
        <w:pStyle w:val="Odsekzoznamu"/>
        <w:numPr>
          <w:ilvl w:val="0"/>
          <w:numId w:val="10"/>
        </w:numPr>
        <w:spacing w:after="120"/>
        <w:jc w:val="both"/>
        <w:rPr>
          <w:rFonts w:ascii="Times New Roman" w:hAnsi="Times New Roman"/>
        </w:rPr>
      </w:pPr>
      <w:r w:rsidRPr="00B369F4">
        <w:rPr>
          <w:rFonts w:ascii="Times New Roman" w:hAnsi="Times New Roman"/>
        </w:rPr>
        <w:t>odstúpi od svojej ponuky alebo</w:t>
      </w:r>
    </w:p>
    <w:p w14:paraId="6C4A8EE8" w14:textId="77777777" w:rsidR="006C5B49" w:rsidRPr="00B369F4" w:rsidRDefault="006C5B49" w:rsidP="00C66A90">
      <w:pPr>
        <w:pStyle w:val="Odsekzoznamu"/>
        <w:numPr>
          <w:ilvl w:val="0"/>
          <w:numId w:val="10"/>
        </w:numPr>
        <w:spacing w:after="120"/>
        <w:jc w:val="both"/>
        <w:rPr>
          <w:rFonts w:ascii="Times New Roman" w:hAnsi="Times New Roman"/>
        </w:rPr>
      </w:pPr>
      <w:r w:rsidRPr="00B369F4">
        <w:rPr>
          <w:rFonts w:ascii="Times New Roman" w:hAnsi="Times New Roman"/>
        </w:rPr>
        <w:t xml:space="preserve">neposkytne súčinnosť alebo odmietne uzavrieť zmluvu alebo rámcovú dohodu podľa § 56 ods. </w:t>
      </w:r>
      <w:r w:rsidR="00DA2676" w:rsidRPr="00B369F4">
        <w:rPr>
          <w:rFonts w:ascii="Times New Roman" w:hAnsi="Times New Roman"/>
        </w:rPr>
        <w:t>8 až 1</w:t>
      </w:r>
      <w:r w:rsidR="00FA28F1" w:rsidRPr="00B369F4">
        <w:rPr>
          <w:rFonts w:ascii="Times New Roman" w:hAnsi="Times New Roman"/>
        </w:rPr>
        <w:t>5</w:t>
      </w:r>
      <w:r w:rsidRPr="00B369F4">
        <w:rPr>
          <w:rFonts w:ascii="Times New Roman" w:hAnsi="Times New Roman"/>
        </w:rPr>
        <w:t xml:space="preserve"> zákona o verejnom obstarávaní.</w:t>
      </w:r>
    </w:p>
    <w:p w14:paraId="035953D2" w14:textId="6615F61D" w:rsidR="00BC75C1" w:rsidRPr="00B369F4" w:rsidRDefault="006C5B49" w:rsidP="00C97045">
      <w:pPr>
        <w:pStyle w:val="Odsekzoznamu"/>
        <w:numPr>
          <w:ilvl w:val="1"/>
          <w:numId w:val="68"/>
        </w:numPr>
        <w:spacing w:after="120"/>
        <w:ind w:left="993" w:hanging="567"/>
        <w:jc w:val="both"/>
        <w:rPr>
          <w:rFonts w:ascii="Times New Roman" w:hAnsi="Times New Roman"/>
        </w:rPr>
      </w:pPr>
      <w:r w:rsidRPr="00B369F4">
        <w:rPr>
          <w:rFonts w:ascii="Times New Roman" w:hAnsi="Times New Roman"/>
        </w:rPr>
        <w:t>Spôsob zloženia zábezpeky si uchádzač vyberie podľa podmieno</w:t>
      </w:r>
      <w:r w:rsidR="00F31E1A" w:rsidRPr="00B369F4">
        <w:rPr>
          <w:rFonts w:ascii="Times New Roman" w:hAnsi="Times New Roman"/>
        </w:rPr>
        <w:t xml:space="preserve">k zloženia uvedených </w:t>
      </w:r>
      <w:r w:rsidR="00C66A90" w:rsidRPr="00B369F4">
        <w:rPr>
          <w:rFonts w:ascii="Times New Roman" w:hAnsi="Times New Roman"/>
        </w:rPr>
        <w:t xml:space="preserve">                      </w:t>
      </w:r>
      <w:r w:rsidR="004D501F">
        <w:rPr>
          <w:rFonts w:ascii="Times New Roman" w:hAnsi="Times New Roman"/>
        </w:rPr>
        <w:t xml:space="preserve">                  </w:t>
      </w:r>
      <w:r w:rsidR="00F31E1A" w:rsidRPr="00B369F4">
        <w:rPr>
          <w:rFonts w:ascii="Times New Roman" w:hAnsi="Times New Roman"/>
        </w:rPr>
        <w:t xml:space="preserve">v bode  </w:t>
      </w:r>
      <w:r w:rsidRPr="00B369F4">
        <w:rPr>
          <w:rFonts w:ascii="Times New Roman" w:hAnsi="Times New Roman"/>
        </w:rPr>
        <w:t>15.3.</w:t>
      </w:r>
    </w:p>
    <w:p w14:paraId="14F14462" w14:textId="77777777" w:rsidR="00D63077" w:rsidRPr="00B369F4" w:rsidRDefault="00D63077" w:rsidP="00C97045">
      <w:pPr>
        <w:pStyle w:val="Odsekzoznamu"/>
        <w:numPr>
          <w:ilvl w:val="1"/>
          <w:numId w:val="68"/>
        </w:numPr>
        <w:spacing w:after="120"/>
        <w:ind w:left="993" w:hanging="567"/>
        <w:jc w:val="both"/>
        <w:rPr>
          <w:rFonts w:ascii="Times New Roman" w:hAnsi="Times New Roman"/>
        </w:rPr>
      </w:pPr>
      <w:r w:rsidRPr="00B369F4">
        <w:rPr>
          <w:rFonts w:ascii="Times New Roman" w:hAnsi="Times New Roman"/>
        </w:rPr>
        <w:t xml:space="preserve">V prípade predĺženia lehoty viazanosti ponúk, zábezpeka naďalej zabezpečuje viazanosť ponuky až do uplynutia </w:t>
      </w:r>
      <w:r w:rsidR="00CD5223" w:rsidRPr="00B369F4">
        <w:rPr>
          <w:rFonts w:ascii="Times New Roman" w:hAnsi="Times New Roman"/>
        </w:rPr>
        <w:t xml:space="preserve">primerane </w:t>
      </w:r>
      <w:r w:rsidRPr="00B369F4">
        <w:rPr>
          <w:rFonts w:ascii="Times New Roman" w:hAnsi="Times New Roman"/>
        </w:rPr>
        <w:t>predĺženej lehoty viazanosti ponúk, pričom lehota viazanosti pon</w:t>
      </w:r>
      <w:r w:rsidR="00CD5223" w:rsidRPr="00B369F4">
        <w:rPr>
          <w:rFonts w:ascii="Times New Roman" w:hAnsi="Times New Roman"/>
        </w:rPr>
        <w:t>ú</w:t>
      </w:r>
      <w:r w:rsidRPr="00B369F4">
        <w:rPr>
          <w:rFonts w:ascii="Times New Roman" w:hAnsi="Times New Roman"/>
        </w:rPr>
        <w:t xml:space="preserve">k nesmie byť dlhšia ako </w:t>
      </w:r>
      <w:r w:rsidR="00CD5223" w:rsidRPr="00B369F4">
        <w:rPr>
          <w:rFonts w:ascii="Times New Roman" w:hAnsi="Times New Roman"/>
        </w:rPr>
        <w:t>12 mesiacov od uplynutia lehoty na predkladanie ponúk,</w:t>
      </w:r>
      <w:r w:rsidRPr="00B369F4">
        <w:rPr>
          <w:rFonts w:ascii="Times New Roman" w:hAnsi="Times New Roman"/>
        </w:rPr>
        <w:t xml:space="preserve"> </w:t>
      </w:r>
      <w:r w:rsidR="00CD5223" w:rsidRPr="00B369F4">
        <w:rPr>
          <w:rFonts w:ascii="Times New Roman" w:hAnsi="Times New Roman"/>
        </w:rPr>
        <w:t xml:space="preserve">po uplynutí lehoty 12 mesiacov, </w:t>
      </w:r>
      <w:r w:rsidRPr="00B369F4">
        <w:rPr>
          <w:rFonts w:ascii="Times New Roman" w:hAnsi="Times New Roman"/>
        </w:rPr>
        <w:t>lehotu nemožno predĺžiť</w:t>
      </w:r>
      <w:r w:rsidR="00CD5223" w:rsidRPr="00B369F4">
        <w:rPr>
          <w:rFonts w:ascii="Times New Roman" w:hAnsi="Times New Roman"/>
        </w:rPr>
        <w:t>.</w:t>
      </w:r>
    </w:p>
    <w:p w14:paraId="06D913B6" w14:textId="0A605691" w:rsidR="00E81608" w:rsidRPr="00B369F4" w:rsidRDefault="00E81608" w:rsidP="00C97045">
      <w:pPr>
        <w:pStyle w:val="Odsekzoznamu"/>
        <w:numPr>
          <w:ilvl w:val="1"/>
          <w:numId w:val="68"/>
        </w:numPr>
        <w:ind w:left="993" w:hanging="567"/>
        <w:jc w:val="both"/>
        <w:rPr>
          <w:rFonts w:ascii="Times New Roman" w:hAnsi="Times New Roman"/>
        </w:rPr>
      </w:pPr>
      <w:r w:rsidRPr="00B369F4">
        <w:rPr>
          <w:rFonts w:ascii="Times New Roman" w:hAnsi="Times New Roman"/>
          <w:b/>
        </w:rPr>
        <w:t>Uchádzač v elektronickej ponuke predloží naskenovanú verziu bankovej záruky/ poistnej listiny, ktorá sa musí zhodovať s originálom vyhotovenia tohto dokumentu</w:t>
      </w:r>
      <w:r w:rsidRPr="00B369F4">
        <w:rPr>
          <w:rFonts w:ascii="Times New Roman" w:hAnsi="Times New Roman"/>
        </w:rPr>
        <w:t xml:space="preserve">. </w:t>
      </w:r>
      <w:r w:rsidR="00E82A10" w:rsidRPr="00B369F4">
        <w:rPr>
          <w:rFonts w:ascii="Times New Roman" w:hAnsi="Times New Roman"/>
        </w:rPr>
        <w:t>Dôkaz o bankovej záruke alebo poistení záruky podľa § 46 ods. 9 zákona o verejnom obstarávaní u</w:t>
      </w:r>
      <w:r w:rsidRPr="00B369F4">
        <w:rPr>
          <w:rFonts w:ascii="Times New Roman" w:hAnsi="Times New Roman"/>
        </w:rPr>
        <w:t>chádzač</w:t>
      </w:r>
      <w:r w:rsidR="00E82A10" w:rsidRPr="00B369F4">
        <w:rPr>
          <w:rFonts w:ascii="Times New Roman" w:hAnsi="Times New Roman"/>
        </w:rPr>
        <w:t xml:space="preserve"> </w:t>
      </w:r>
      <w:r w:rsidR="00687215">
        <w:rPr>
          <w:rFonts w:ascii="Times New Roman" w:hAnsi="Times New Roman"/>
        </w:rPr>
        <w:t>predloží</w:t>
      </w:r>
      <w:r w:rsidRPr="00B369F4">
        <w:rPr>
          <w:rFonts w:ascii="Times New Roman" w:hAnsi="Times New Roman"/>
        </w:rPr>
        <w:t xml:space="preserve"> </w:t>
      </w:r>
      <w:r w:rsidR="00E82A10" w:rsidRPr="00B369F4">
        <w:rPr>
          <w:rFonts w:ascii="Times New Roman" w:hAnsi="Times New Roman"/>
        </w:rPr>
        <w:t>aj v listinnej podobe</w:t>
      </w:r>
      <w:r w:rsidR="00687215">
        <w:rPr>
          <w:rFonts w:ascii="Times New Roman" w:hAnsi="Times New Roman"/>
        </w:rPr>
        <w:t xml:space="preserve">, </w:t>
      </w:r>
      <w:r w:rsidRPr="00B369F4">
        <w:rPr>
          <w:rFonts w:ascii="Times New Roman" w:hAnsi="Times New Roman"/>
        </w:rPr>
        <w:t xml:space="preserve">v lehote na predkladanie ponúk </w:t>
      </w:r>
      <w:r w:rsidR="00E82A10" w:rsidRPr="00B369F4">
        <w:rPr>
          <w:rFonts w:ascii="Times New Roman" w:hAnsi="Times New Roman"/>
        </w:rPr>
        <w:t xml:space="preserve">(ako </w:t>
      </w:r>
      <w:r w:rsidRPr="00B369F4">
        <w:rPr>
          <w:rFonts w:ascii="Times New Roman" w:hAnsi="Times New Roman"/>
        </w:rPr>
        <w:t>originál bankovej záruky/ poistnej listiny</w:t>
      </w:r>
      <w:r w:rsidR="00687215">
        <w:rPr>
          <w:rFonts w:ascii="Times New Roman" w:hAnsi="Times New Roman"/>
        </w:rPr>
        <w:t xml:space="preserve">). </w:t>
      </w:r>
      <w:r w:rsidR="00687215" w:rsidRPr="00465AA3">
        <w:rPr>
          <w:rFonts w:ascii="Times New Roman" w:hAnsi="Times New Roman"/>
          <w:u w:val="single"/>
        </w:rPr>
        <w:t>Originál listiny je potrebné aj fyzicky doručiť verejnému obstarávateľovi na adresu sídla verejného obstarávateľa uvedenej v bode 1. tejto časti SP</w:t>
      </w:r>
      <w:r w:rsidR="00687215">
        <w:rPr>
          <w:rFonts w:ascii="Times New Roman" w:hAnsi="Times New Roman"/>
        </w:rPr>
        <w:t>.</w:t>
      </w:r>
    </w:p>
    <w:p w14:paraId="50D5D1C2" w14:textId="77777777" w:rsidR="00100F41" w:rsidRPr="00B369F4" w:rsidRDefault="00100F41" w:rsidP="001210C2">
      <w:pPr>
        <w:pStyle w:val="Nadpis3"/>
        <w:rPr>
          <w:rFonts w:ascii="Times New Roman" w:hAnsi="Times New Roman"/>
        </w:rPr>
      </w:pPr>
      <w:bookmarkStart w:id="74" w:name="_Toc355611556"/>
      <w:bookmarkStart w:id="75" w:name="_Toc24455994"/>
      <w:r w:rsidRPr="00B369F4">
        <w:rPr>
          <w:rFonts w:ascii="Times New Roman" w:hAnsi="Times New Roman"/>
        </w:rPr>
        <w:t>Obsah ponuky</w:t>
      </w:r>
      <w:bookmarkEnd w:id="74"/>
      <w:bookmarkEnd w:id="75"/>
    </w:p>
    <w:p w14:paraId="35DCD280" w14:textId="77777777" w:rsidR="00472E23" w:rsidRPr="00B369F4" w:rsidRDefault="00472E23" w:rsidP="00472E23">
      <w:pPr>
        <w:ind w:left="567"/>
        <w:rPr>
          <w:rFonts w:ascii="Times New Roman" w:hAnsi="Times New Roman"/>
        </w:rPr>
      </w:pPr>
      <w:r w:rsidRPr="00B369F4">
        <w:rPr>
          <w:rFonts w:ascii="Times New Roman" w:hAnsi="Times New Roman"/>
        </w:rPr>
        <w:t>Ponuka predložená uchádzačom musí obsahovať doklady, dokumenty a vyhlásenia podľa týchto súťažných podkladov, vo forme uvedenej v týchto súťažných podkladoch a v oznámení o vyhlásení verejného obstarávania doplnené tak</w:t>
      </w:r>
      <w:r w:rsidR="001E3776" w:rsidRPr="00B369F4">
        <w:rPr>
          <w:rFonts w:ascii="Times New Roman" w:hAnsi="Times New Roman"/>
        </w:rPr>
        <w:t>,</w:t>
      </w:r>
      <w:r w:rsidRPr="00B369F4">
        <w:rPr>
          <w:rFonts w:ascii="Times New Roman" w:hAnsi="Times New Roman"/>
        </w:rPr>
        <w:t xml:space="preserve"> ako je to stanovené v týchto bodoch súťažných podkladov. </w:t>
      </w:r>
    </w:p>
    <w:p w14:paraId="738435DD" w14:textId="0CD06893" w:rsidR="00472E23" w:rsidRPr="00B369F4" w:rsidRDefault="00472E23" w:rsidP="00472E23">
      <w:pPr>
        <w:ind w:left="567"/>
        <w:rPr>
          <w:rFonts w:ascii="Times New Roman" w:hAnsi="Times New Roman"/>
          <w:b/>
        </w:rPr>
      </w:pPr>
      <w:r w:rsidRPr="00B369F4">
        <w:rPr>
          <w:rFonts w:ascii="Times New Roman" w:hAnsi="Times New Roman"/>
        </w:rPr>
        <w:lastRenderedPageBreak/>
        <w:t xml:space="preserve">Verejný obstarávateľ odporúča uchádzačom predložiť aj </w:t>
      </w:r>
      <w:r w:rsidRPr="00B369F4">
        <w:rPr>
          <w:rFonts w:ascii="Times New Roman" w:hAnsi="Times New Roman"/>
          <w:b/>
        </w:rPr>
        <w:t>zoznam všetkých predkladaných dokladov, dokumentov a vyhlásení.</w:t>
      </w:r>
    </w:p>
    <w:p w14:paraId="32487B03" w14:textId="77777777" w:rsidR="0079242A" w:rsidRPr="00B369F4" w:rsidRDefault="0079242A" w:rsidP="00472E23">
      <w:pPr>
        <w:ind w:left="567"/>
        <w:rPr>
          <w:rFonts w:ascii="Times New Roman" w:hAnsi="Times New Roman"/>
          <w:b/>
        </w:rPr>
      </w:pPr>
    </w:p>
    <w:p w14:paraId="3213566C" w14:textId="6A3763F1" w:rsidR="00472E23" w:rsidRPr="008A5F74" w:rsidRDefault="00100F41" w:rsidP="00C97045">
      <w:pPr>
        <w:pStyle w:val="Odsekzoznamu"/>
        <w:numPr>
          <w:ilvl w:val="1"/>
          <w:numId w:val="30"/>
        </w:numPr>
        <w:spacing w:after="120"/>
        <w:jc w:val="both"/>
        <w:rPr>
          <w:rFonts w:ascii="Times New Roman" w:hAnsi="Times New Roman"/>
        </w:rPr>
      </w:pPr>
      <w:r w:rsidRPr="008A5F74">
        <w:rPr>
          <w:rFonts w:ascii="Times New Roman" w:hAnsi="Times New Roman"/>
        </w:rPr>
        <w:t xml:space="preserve">Ponuka </w:t>
      </w:r>
      <w:r w:rsidR="00472E23" w:rsidRPr="008A5F74">
        <w:rPr>
          <w:rFonts w:ascii="Times New Roman" w:hAnsi="Times New Roman"/>
        </w:rPr>
        <w:t xml:space="preserve">predložená uchádzačom </w:t>
      </w:r>
      <w:r w:rsidRPr="008A5F74">
        <w:rPr>
          <w:rFonts w:ascii="Times New Roman" w:hAnsi="Times New Roman"/>
        </w:rPr>
        <w:t>musí obsahovať</w:t>
      </w:r>
      <w:r w:rsidR="00472E23" w:rsidRPr="008A5F74">
        <w:rPr>
          <w:rFonts w:ascii="Times New Roman" w:hAnsi="Times New Roman"/>
        </w:rPr>
        <w:t>:</w:t>
      </w:r>
    </w:p>
    <w:p w14:paraId="2AE73FE2" w14:textId="68B93E1C" w:rsidR="003413F6"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rPr>
        <w:t>Identifikačné údaje uchádzača</w:t>
      </w:r>
      <w:r w:rsidRPr="008A5F74">
        <w:rPr>
          <w:rFonts w:ascii="Times New Roman" w:hAnsi="Times New Roman"/>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w:t>
      </w:r>
      <w:r w:rsidR="00E54E9A">
        <w:rPr>
          <w:rFonts w:ascii="Times New Roman" w:hAnsi="Times New Roman"/>
        </w:rPr>
        <w:t>adresy kontaktnej osoby.</w:t>
      </w:r>
    </w:p>
    <w:p w14:paraId="048A81FE" w14:textId="12CE6C67" w:rsidR="003413F6"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rPr>
        <w:t>Hodnotiaci formulár</w:t>
      </w:r>
      <w:r w:rsidRPr="008A5F74">
        <w:rPr>
          <w:rFonts w:ascii="Times New Roman" w:hAnsi="Times New Roman"/>
        </w:rPr>
        <w:t xml:space="preserve"> </w:t>
      </w:r>
      <w:r w:rsidR="00654B8C" w:rsidRPr="008A5F74">
        <w:rPr>
          <w:rFonts w:ascii="Times New Roman" w:hAnsi="Times New Roman"/>
        </w:rPr>
        <w:t>–</w:t>
      </w:r>
      <w:r w:rsidRPr="008A5F74">
        <w:rPr>
          <w:rFonts w:ascii="Times New Roman" w:hAnsi="Times New Roman"/>
        </w:rPr>
        <w:t xml:space="preserve"> </w:t>
      </w:r>
      <w:r w:rsidR="00022E15" w:rsidRPr="008A5F74">
        <w:rPr>
          <w:rFonts w:ascii="Times New Roman" w:hAnsi="Times New Roman"/>
        </w:rPr>
        <w:t xml:space="preserve">dokument </w:t>
      </w:r>
      <w:r w:rsidRPr="008A5F74">
        <w:rPr>
          <w:rFonts w:ascii="Times New Roman" w:hAnsi="Times New Roman"/>
        </w:rPr>
        <w:t>s označením</w:t>
      </w:r>
      <w:r w:rsidRPr="008A5F74">
        <w:rPr>
          <w:rFonts w:ascii="Times New Roman" w:hAnsi="Times New Roman"/>
          <w:b/>
        </w:rPr>
        <w:t xml:space="preserve"> „Hodnotiaci formulár“</w:t>
      </w:r>
      <w:r w:rsidRPr="008A5F74">
        <w:rPr>
          <w:rFonts w:ascii="Times New Roman" w:hAnsi="Times New Roman"/>
        </w:rPr>
        <w:t xml:space="preserve"> s doplnenými návrhmi na plnenie kritéria určeného na hodnotenie ponúk vo vzťahu k  predmetu zákazky,  vrátane svojich identifikačných údajov – podľa vzorov uvedených v bode 4 oddielu A.3. </w:t>
      </w:r>
      <w:r w:rsidRPr="008A5F74">
        <w:rPr>
          <w:rFonts w:ascii="Times New Roman" w:hAnsi="Times New Roman"/>
          <w:i/>
        </w:rPr>
        <w:t>Kritéri</w:t>
      </w:r>
      <w:r w:rsidR="000B6CD4" w:rsidRPr="008A5F74">
        <w:rPr>
          <w:rFonts w:ascii="Times New Roman" w:hAnsi="Times New Roman"/>
          <w:i/>
        </w:rPr>
        <w:t xml:space="preserve">um </w:t>
      </w:r>
      <w:r w:rsidRPr="008A5F74">
        <w:rPr>
          <w:rFonts w:ascii="Times New Roman" w:hAnsi="Times New Roman"/>
          <w:i/>
        </w:rPr>
        <w:t xml:space="preserve">na hodnotenie ponúk a pravidlá </w:t>
      </w:r>
      <w:r w:rsidR="000B6CD4" w:rsidRPr="008A5F74">
        <w:rPr>
          <w:rFonts w:ascii="Times New Roman" w:hAnsi="Times New Roman"/>
          <w:i/>
        </w:rPr>
        <w:t>jeho</w:t>
      </w:r>
      <w:r w:rsidRPr="008A5F74">
        <w:rPr>
          <w:rFonts w:ascii="Times New Roman" w:hAnsi="Times New Roman"/>
          <w:i/>
        </w:rPr>
        <w:t xml:space="preserve"> uplatnenia</w:t>
      </w:r>
      <w:r w:rsidR="002E50E6" w:rsidRPr="008A5F74">
        <w:rPr>
          <w:rFonts w:ascii="Times New Roman" w:hAnsi="Times New Roman"/>
          <w:i/>
        </w:rPr>
        <w:t>,</w:t>
      </w:r>
      <w:r w:rsidRPr="008A5F74">
        <w:rPr>
          <w:rFonts w:ascii="Times New Roman" w:hAnsi="Times New Roman"/>
          <w:i/>
        </w:rPr>
        <w:t xml:space="preserve"> </w:t>
      </w:r>
      <w:r w:rsidRPr="008A5F74">
        <w:rPr>
          <w:rFonts w:ascii="Times New Roman" w:hAnsi="Times New Roman"/>
        </w:rPr>
        <w:t>týchto súťažných podkladov.</w:t>
      </w:r>
    </w:p>
    <w:p w14:paraId="50A9AC4A" w14:textId="44EDD477" w:rsidR="00810791"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rPr>
        <w:t>Vyplnenú časť B</w:t>
      </w:r>
      <w:r w:rsidRPr="008A5F74">
        <w:rPr>
          <w:rFonts w:ascii="Times New Roman" w:hAnsi="Times New Roman"/>
        </w:rPr>
        <w:t>.</w:t>
      </w:r>
      <w:r w:rsidRPr="008A5F74">
        <w:rPr>
          <w:rFonts w:ascii="Times New Roman" w:hAnsi="Times New Roman"/>
          <w:b/>
        </w:rPr>
        <w:t>1 Opis predmetu zákazky</w:t>
      </w:r>
      <w:r w:rsidRPr="008A5F74">
        <w:rPr>
          <w:rFonts w:ascii="Times New Roman" w:hAnsi="Times New Roman"/>
        </w:rPr>
        <w:t xml:space="preserve"> </w:t>
      </w:r>
      <w:r w:rsidR="00810791" w:rsidRPr="008A5F74">
        <w:rPr>
          <w:rFonts w:ascii="Times New Roman" w:hAnsi="Times New Roman"/>
        </w:rPr>
        <w:t>s</w:t>
      </w:r>
      <w:r w:rsidR="00DA6E2A" w:rsidRPr="008A5F74">
        <w:rPr>
          <w:rFonts w:ascii="Times New Roman" w:hAnsi="Times New Roman"/>
        </w:rPr>
        <w:t> </w:t>
      </w:r>
      <w:r w:rsidR="00810791" w:rsidRPr="008A5F74">
        <w:rPr>
          <w:rFonts w:ascii="Times New Roman" w:hAnsi="Times New Roman"/>
        </w:rPr>
        <w:t>vyplneným</w:t>
      </w:r>
      <w:r w:rsidR="00DA6E2A" w:rsidRPr="008A5F74">
        <w:rPr>
          <w:rFonts w:ascii="Times New Roman" w:hAnsi="Times New Roman"/>
        </w:rPr>
        <w:t>i údajmi v</w:t>
      </w:r>
      <w:r w:rsidR="00D64448">
        <w:rPr>
          <w:rFonts w:ascii="Times New Roman" w:hAnsi="Times New Roman"/>
        </w:rPr>
        <w:t xml:space="preserve"> tabuľkách </w:t>
      </w:r>
      <w:r w:rsidR="0039225D">
        <w:rPr>
          <w:rFonts w:ascii="Times New Roman" w:hAnsi="Times New Roman"/>
        </w:rPr>
        <w:t>a dokladmi v zmysle pokynov uvedených v</w:t>
      </w:r>
      <w:r w:rsidR="002158F4">
        <w:rPr>
          <w:rFonts w:ascii="Times New Roman" w:hAnsi="Times New Roman"/>
          <w:szCs w:val="20"/>
        </w:rPr>
        <w:t xml:space="preserve"> časti </w:t>
      </w:r>
      <w:r w:rsidR="002158F4" w:rsidRPr="002158F4">
        <w:rPr>
          <w:rFonts w:ascii="Times New Roman" w:hAnsi="Times New Roman"/>
          <w:i/>
          <w:szCs w:val="20"/>
        </w:rPr>
        <w:t>B.1 Opis predmetu zákazky</w:t>
      </w:r>
      <w:r w:rsidR="002158F4">
        <w:rPr>
          <w:rFonts w:ascii="Times New Roman" w:hAnsi="Times New Roman"/>
          <w:szCs w:val="20"/>
        </w:rPr>
        <w:t xml:space="preserve"> týchto súťažných podkladov.</w:t>
      </w:r>
    </w:p>
    <w:p w14:paraId="18436382" w14:textId="2A48147C" w:rsidR="003413F6"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bCs/>
        </w:rPr>
        <w:t>Vyhlásenie</w:t>
      </w:r>
      <w:r w:rsidRPr="008A5F74">
        <w:rPr>
          <w:rFonts w:ascii="Times New Roman" w:hAnsi="Times New Roman"/>
          <w:b/>
        </w:rPr>
        <w:t xml:space="preserve"> uchádzača, že súhlasí s podmienkami</w:t>
      </w:r>
      <w:r w:rsidRPr="008A5F74">
        <w:rPr>
          <w:rFonts w:ascii="Times New Roman" w:hAnsi="Times New Roman"/>
        </w:rPr>
        <w:t xml:space="preserve"> </w:t>
      </w:r>
      <w:r w:rsidRPr="008A5F74">
        <w:rPr>
          <w:rFonts w:ascii="Times New Roman" w:hAnsi="Times New Roman"/>
          <w:b/>
        </w:rPr>
        <w:t>verejnej súťaže</w:t>
      </w:r>
      <w:r w:rsidRPr="008A5F74">
        <w:rPr>
          <w:rFonts w:ascii="Times New Roman" w:hAnsi="Times New Roman"/>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6C4D36C9" w14:textId="77777777" w:rsidR="003413F6" w:rsidRPr="00B369F4" w:rsidRDefault="003413F6" w:rsidP="00C97045">
      <w:pPr>
        <w:numPr>
          <w:ilvl w:val="2"/>
          <w:numId w:val="69"/>
        </w:numPr>
        <w:spacing w:after="120"/>
        <w:rPr>
          <w:rFonts w:ascii="Times New Roman" w:hAnsi="Times New Roman"/>
        </w:rPr>
      </w:pPr>
      <w:r w:rsidRPr="00B369F4">
        <w:rPr>
          <w:rFonts w:ascii="Times New Roman" w:hAnsi="Times New Roman"/>
          <w:b/>
          <w:bCs/>
        </w:rPr>
        <w:t>Vyhlásenie uchádzača o pravdivosti a úplnosti</w:t>
      </w:r>
      <w:r w:rsidRPr="00B369F4">
        <w:rPr>
          <w:rFonts w:ascii="Times New Roman" w:hAnsi="Times New Roman"/>
        </w:rPr>
        <w:t xml:space="preserve"> všetkých dokladov a </w:t>
      </w:r>
      <w:r w:rsidR="00B30B71" w:rsidRPr="00B369F4">
        <w:rPr>
          <w:rFonts w:ascii="Times New Roman" w:hAnsi="Times New Roman"/>
        </w:rPr>
        <w:t xml:space="preserve"> </w:t>
      </w:r>
      <w:r w:rsidRPr="00B369F4">
        <w:rPr>
          <w:rFonts w:ascii="Times New Roman" w:hAnsi="Times New Roman"/>
        </w:rPr>
        <w:t>údajov uvedených v ponuke.</w:t>
      </w:r>
    </w:p>
    <w:p w14:paraId="693B9E93" w14:textId="77777777" w:rsidR="003413F6" w:rsidRPr="00B369F4" w:rsidRDefault="003413F6" w:rsidP="00C97045">
      <w:pPr>
        <w:numPr>
          <w:ilvl w:val="2"/>
          <w:numId w:val="69"/>
        </w:numPr>
        <w:spacing w:after="120"/>
        <w:ind w:left="1701" w:hanging="708"/>
        <w:rPr>
          <w:rFonts w:ascii="Times New Roman" w:hAnsi="Times New Roman"/>
        </w:rPr>
      </w:pPr>
      <w:r w:rsidRPr="00B369F4">
        <w:rPr>
          <w:rFonts w:ascii="Times New Roman" w:hAnsi="Times New Roman"/>
          <w:b/>
          <w:bCs/>
        </w:rPr>
        <w:t xml:space="preserve">Potvrdenia, doklady, dokumenty </w:t>
      </w:r>
      <w:r w:rsidRPr="00B369F4">
        <w:rPr>
          <w:rFonts w:ascii="Times New Roman" w:hAnsi="Times New Roman"/>
        </w:rPr>
        <w:t xml:space="preserve">ktorými uchádzači preukážu </w:t>
      </w:r>
      <w:r w:rsidRPr="00B369F4">
        <w:rPr>
          <w:rFonts w:ascii="Times New Roman" w:hAnsi="Times New Roman"/>
          <w:b/>
        </w:rPr>
        <w:t>splnenie p</w:t>
      </w:r>
      <w:r w:rsidRPr="00B369F4">
        <w:rPr>
          <w:rFonts w:ascii="Times New Roman" w:hAnsi="Times New Roman"/>
          <w:b/>
          <w:bCs/>
          <w:iCs/>
        </w:rPr>
        <w:t>odmienok účasti vo verejnom obstarávaní</w:t>
      </w:r>
      <w:r w:rsidRPr="00B369F4">
        <w:rPr>
          <w:rFonts w:ascii="Times New Roman" w:hAnsi="Times New Roman"/>
          <w:bCs/>
          <w:iCs/>
        </w:rPr>
        <w:t xml:space="preserve"> požadované v </w:t>
      </w:r>
      <w:r w:rsidR="00ED1C4C" w:rsidRPr="00B369F4">
        <w:rPr>
          <w:rFonts w:ascii="Times New Roman" w:hAnsi="Times New Roman"/>
          <w:bCs/>
          <w:iCs/>
        </w:rPr>
        <w:t>O</w:t>
      </w:r>
      <w:r w:rsidRPr="00B369F4">
        <w:rPr>
          <w:rFonts w:ascii="Times New Roman" w:hAnsi="Times New Roman"/>
          <w:bCs/>
          <w:iCs/>
        </w:rPr>
        <w:t xml:space="preserve">známení, prostredníctvom ktorého bola vyhlásená verejná súťaž a podľa </w:t>
      </w:r>
      <w:r w:rsidRPr="00B369F4">
        <w:rPr>
          <w:rFonts w:ascii="Times New Roman" w:hAnsi="Times New Roman"/>
        </w:rPr>
        <w:t xml:space="preserve">oddielu </w:t>
      </w:r>
      <w:r w:rsidRPr="00B369F4">
        <w:rPr>
          <w:rFonts w:ascii="Times New Roman" w:hAnsi="Times New Roman"/>
          <w:i/>
        </w:rPr>
        <w:t>A.2 Podmienky účasti  uchádzačov</w:t>
      </w:r>
      <w:r w:rsidR="004D3EAA" w:rsidRPr="00B369F4">
        <w:rPr>
          <w:rFonts w:ascii="Times New Roman" w:hAnsi="Times New Roman"/>
          <w:i/>
        </w:rPr>
        <w:t>,</w:t>
      </w:r>
      <w:r w:rsidRPr="00B369F4">
        <w:rPr>
          <w:rFonts w:ascii="Times New Roman" w:hAnsi="Times New Roman"/>
        </w:rPr>
        <w:t xml:space="preserve"> týchto súťažných podkladov.</w:t>
      </w:r>
    </w:p>
    <w:p w14:paraId="2F3F5A6D" w14:textId="77777777" w:rsidR="00ED1C4C" w:rsidRPr="00B369F4" w:rsidRDefault="00ED1C4C" w:rsidP="00C97045">
      <w:pPr>
        <w:numPr>
          <w:ilvl w:val="2"/>
          <w:numId w:val="69"/>
        </w:numPr>
        <w:spacing w:after="120"/>
        <w:ind w:left="1701" w:hanging="708"/>
        <w:rPr>
          <w:rFonts w:ascii="Times New Roman" w:hAnsi="Times New Roman"/>
        </w:rPr>
      </w:pPr>
      <w:r w:rsidRPr="00B369F4">
        <w:rPr>
          <w:rFonts w:ascii="Times New Roman" w:hAnsi="Times New Roman"/>
          <w:b/>
        </w:rPr>
        <w:t>Splnenie podmienok a požiadaviek</w:t>
      </w:r>
      <w:r w:rsidRPr="00B369F4">
        <w:rPr>
          <w:rFonts w:ascii="Times New Roman" w:hAnsi="Times New Roman"/>
        </w:rPr>
        <w:t xml:space="preserve"> na predmet zákazky</w:t>
      </w:r>
      <w:r w:rsidR="00265B95" w:rsidRPr="00B369F4">
        <w:rPr>
          <w:rFonts w:ascii="Times New Roman" w:hAnsi="Times New Roman"/>
        </w:rPr>
        <w:t xml:space="preserve"> – uchádzač predloží Čestné vyhlásenie o plnení technických </w:t>
      </w:r>
      <w:r w:rsidR="005F71DB" w:rsidRPr="00B369F4">
        <w:rPr>
          <w:rFonts w:ascii="Times New Roman" w:hAnsi="Times New Roman"/>
        </w:rPr>
        <w:t xml:space="preserve">podmienok a </w:t>
      </w:r>
      <w:r w:rsidR="00265B95" w:rsidRPr="00B369F4">
        <w:rPr>
          <w:rFonts w:ascii="Times New Roman" w:hAnsi="Times New Roman"/>
        </w:rPr>
        <w:t>požiadaviek na predmet zákazky</w:t>
      </w:r>
      <w:r w:rsidR="00DA6E2A" w:rsidRPr="00B369F4">
        <w:rPr>
          <w:rFonts w:ascii="Times New Roman" w:hAnsi="Times New Roman"/>
        </w:rPr>
        <w:t>.</w:t>
      </w:r>
    </w:p>
    <w:p w14:paraId="2C7CC617" w14:textId="1C5D8F34" w:rsidR="0081190F" w:rsidRPr="004157E9" w:rsidRDefault="003413F6" w:rsidP="00C97045">
      <w:pPr>
        <w:numPr>
          <w:ilvl w:val="2"/>
          <w:numId w:val="69"/>
        </w:numPr>
        <w:spacing w:after="120"/>
        <w:ind w:left="1701" w:hanging="708"/>
        <w:rPr>
          <w:rFonts w:ascii="Times New Roman" w:hAnsi="Times New Roman"/>
        </w:rPr>
      </w:pPr>
      <w:r w:rsidRPr="004157E9">
        <w:rPr>
          <w:rFonts w:ascii="Times New Roman" w:hAnsi="Times New Roman"/>
          <w:b/>
          <w:bCs/>
        </w:rPr>
        <w:t xml:space="preserve">Návrh </w:t>
      </w:r>
      <w:r w:rsidR="0079242A" w:rsidRPr="004157E9">
        <w:rPr>
          <w:rFonts w:ascii="Times New Roman" w:hAnsi="Times New Roman"/>
          <w:b/>
          <w:bCs/>
        </w:rPr>
        <w:t>Zmluvy o</w:t>
      </w:r>
      <w:r w:rsidR="002F63AB" w:rsidRPr="004157E9">
        <w:rPr>
          <w:rFonts w:ascii="Times New Roman" w:hAnsi="Times New Roman"/>
          <w:b/>
          <w:bCs/>
        </w:rPr>
        <w:t> </w:t>
      </w:r>
      <w:r w:rsidR="0079242A" w:rsidRPr="004157E9">
        <w:rPr>
          <w:rFonts w:ascii="Times New Roman" w:hAnsi="Times New Roman"/>
          <w:b/>
          <w:bCs/>
        </w:rPr>
        <w:t>dielo</w:t>
      </w:r>
      <w:r w:rsidR="002F63AB" w:rsidRPr="004157E9">
        <w:rPr>
          <w:rFonts w:ascii="Times New Roman" w:hAnsi="Times New Roman"/>
          <w:b/>
          <w:bCs/>
        </w:rPr>
        <w:t>/licenčnej zmluvy</w:t>
      </w:r>
      <w:r w:rsidRPr="004157E9">
        <w:rPr>
          <w:rFonts w:ascii="Times New Roman" w:hAnsi="Times New Roman"/>
          <w:b/>
          <w:bCs/>
        </w:rPr>
        <w:t xml:space="preserve"> </w:t>
      </w:r>
      <w:r w:rsidRPr="004157E9">
        <w:rPr>
          <w:rFonts w:ascii="Times New Roman" w:hAnsi="Times New Roman"/>
          <w:bCs/>
        </w:rPr>
        <w:t>s</w:t>
      </w:r>
      <w:r w:rsidRPr="004157E9">
        <w:rPr>
          <w:rFonts w:ascii="Times New Roman" w:hAnsi="Times New Roman"/>
        </w:rPr>
        <w:t xml:space="preserve">o znením obchodných podmienok dodania predmetu zákazky podľa oddielu súťažných podkladov </w:t>
      </w:r>
      <w:r w:rsidRPr="004157E9">
        <w:rPr>
          <w:rFonts w:ascii="Times New Roman" w:hAnsi="Times New Roman"/>
          <w:i/>
        </w:rPr>
        <w:t xml:space="preserve">B.2 Návrh </w:t>
      </w:r>
      <w:r w:rsidR="0079242A" w:rsidRPr="004157E9">
        <w:rPr>
          <w:rFonts w:ascii="Times New Roman" w:hAnsi="Times New Roman"/>
          <w:i/>
        </w:rPr>
        <w:t xml:space="preserve">zmluvy o dielo </w:t>
      </w:r>
      <w:r w:rsidR="00654B8C" w:rsidRPr="004157E9">
        <w:rPr>
          <w:rFonts w:ascii="Times New Roman" w:hAnsi="Times New Roman"/>
          <w:i/>
        </w:rPr>
        <w:t xml:space="preserve"> </w:t>
      </w:r>
      <w:r w:rsidR="00654B8C" w:rsidRPr="004157E9">
        <w:rPr>
          <w:rFonts w:ascii="Times New Roman" w:hAnsi="Times New Roman"/>
        </w:rPr>
        <w:t>–</w:t>
      </w:r>
      <w:r w:rsidRPr="004157E9">
        <w:rPr>
          <w:rFonts w:ascii="Times New Roman" w:hAnsi="Times New Roman"/>
          <w:i/>
        </w:rPr>
        <w:t xml:space="preserve"> obchodné podmienky dodania predmetu zákazky</w:t>
      </w:r>
      <w:r w:rsidR="0081190F" w:rsidRPr="004157E9">
        <w:rPr>
          <w:rFonts w:ascii="Times New Roman" w:hAnsi="Times New Roman"/>
        </w:rPr>
        <w:t>.</w:t>
      </w:r>
    </w:p>
    <w:p w14:paraId="49C82690" w14:textId="63B71F11" w:rsidR="003413F6" w:rsidRPr="00B369F4" w:rsidRDefault="003413F6" w:rsidP="0081190F">
      <w:pPr>
        <w:spacing w:after="120"/>
        <w:ind w:left="1701"/>
        <w:rPr>
          <w:rFonts w:ascii="Times New Roman" w:hAnsi="Times New Roman"/>
        </w:rPr>
      </w:pPr>
      <w:r w:rsidRPr="004157E9">
        <w:rPr>
          <w:rFonts w:ascii="Times New Roman" w:hAnsi="Times New Roman"/>
        </w:rPr>
        <w:t xml:space="preserve">Návrh </w:t>
      </w:r>
      <w:r w:rsidR="0079242A" w:rsidRPr="004157E9">
        <w:rPr>
          <w:rFonts w:ascii="Times New Roman" w:hAnsi="Times New Roman"/>
        </w:rPr>
        <w:t>Zmluvy o dielo</w:t>
      </w:r>
      <w:r w:rsidRPr="004157E9">
        <w:rPr>
          <w:rFonts w:ascii="Times New Roman" w:hAnsi="Times New Roman"/>
        </w:rPr>
        <w:t xml:space="preserve"> musí byť doplnený o identifikačné údaje uchádzača a podpísaný uchádzačom alebo osobou oprávnenou konať za uchádzača</w:t>
      </w:r>
      <w:r w:rsidR="0081190F" w:rsidRPr="004157E9">
        <w:rPr>
          <w:rFonts w:ascii="Times New Roman" w:hAnsi="Times New Roman"/>
        </w:rPr>
        <w:t xml:space="preserve">, </w:t>
      </w:r>
      <w:r w:rsidR="0081190F" w:rsidRPr="004157E9">
        <w:rPr>
          <w:rFonts w:ascii="Times New Roman" w:hAnsi="Times New Roman"/>
          <w:szCs w:val="20"/>
        </w:rPr>
        <w:t xml:space="preserve">s vyplnenou </w:t>
      </w:r>
      <w:r w:rsidR="0081190F" w:rsidRPr="004157E9">
        <w:rPr>
          <w:rFonts w:ascii="Times New Roman" w:hAnsi="Times New Roman"/>
          <w:b/>
          <w:bCs/>
          <w:szCs w:val="20"/>
        </w:rPr>
        <w:t xml:space="preserve">cenou </w:t>
      </w:r>
      <w:r w:rsidR="008A5F74" w:rsidRPr="004157E9">
        <w:rPr>
          <w:rFonts w:ascii="Times New Roman" w:hAnsi="Times New Roman"/>
          <w:b/>
          <w:bCs/>
          <w:szCs w:val="20"/>
        </w:rPr>
        <w:t xml:space="preserve">               </w:t>
      </w:r>
      <w:r w:rsidR="004705C4" w:rsidRPr="004157E9">
        <w:rPr>
          <w:rFonts w:ascii="Times New Roman" w:hAnsi="Times New Roman"/>
          <w:b/>
          <w:bCs/>
          <w:szCs w:val="20"/>
        </w:rPr>
        <w:t>v</w:t>
      </w:r>
      <w:r w:rsidR="00C66A90" w:rsidRPr="004157E9">
        <w:rPr>
          <w:rFonts w:ascii="Times New Roman" w:hAnsi="Times New Roman"/>
          <w:b/>
          <w:bCs/>
          <w:szCs w:val="20"/>
        </w:rPr>
        <w:t> </w:t>
      </w:r>
      <w:r w:rsidR="004705C4" w:rsidRPr="004157E9">
        <w:rPr>
          <w:rFonts w:ascii="Times New Roman" w:hAnsi="Times New Roman"/>
          <w:b/>
          <w:bCs/>
          <w:szCs w:val="20"/>
        </w:rPr>
        <w:t>článku</w:t>
      </w:r>
      <w:r w:rsidR="00C66A90" w:rsidRPr="004157E9">
        <w:rPr>
          <w:rFonts w:ascii="Times New Roman" w:hAnsi="Times New Roman"/>
          <w:b/>
          <w:bCs/>
          <w:szCs w:val="20"/>
        </w:rPr>
        <w:t xml:space="preserve"> </w:t>
      </w:r>
      <w:r w:rsidR="004705C4" w:rsidRPr="004157E9">
        <w:rPr>
          <w:rFonts w:ascii="Times New Roman" w:hAnsi="Times New Roman"/>
          <w:b/>
          <w:bCs/>
          <w:color w:val="FF0000"/>
          <w:szCs w:val="20"/>
        </w:rPr>
        <w:t xml:space="preserve"> </w:t>
      </w:r>
      <w:r w:rsidR="005A1219" w:rsidRPr="004157E9">
        <w:rPr>
          <w:rFonts w:ascii="Times New Roman" w:hAnsi="Times New Roman"/>
          <w:b/>
          <w:bCs/>
          <w:szCs w:val="20"/>
        </w:rPr>
        <w:t>II</w:t>
      </w:r>
      <w:r w:rsidR="004705C4" w:rsidRPr="004157E9">
        <w:rPr>
          <w:rFonts w:ascii="Times New Roman" w:hAnsi="Times New Roman"/>
          <w:b/>
          <w:bCs/>
          <w:szCs w:val="20"/>
        </w:rPr>
        <w:t>.</w:t>
      </w:r>
      <w:r w:rsidR="00C70662" w:rsidRPr="004157E9">
        <w:rPr>
          <w:rFonts w:ascii="Times New Roman" w:hAnsi="Times New Roman"/>
          <w:b/>
          <w:bCs/>
          <w:szCs w:val="20"/>
        </w:rPr>
        <w:t xml:space="preserve"> bodu </w:t>
      </w:r>
      <w:r w:rsidR="005A1219" w:rsidRPr="004157E9">
        <w:rPr>
          <w:rFonts w:ascii="Times New Roman" w:hAnsi="Times New Roman"/>
          <w:b/>
          <w:bCs/>
          <w:szCs w:val="20"/>
        </w:rPr>
        <w:t>1.</w:t>
      </w:r>
      <w:r w:rsidR="004705C4" w:rsidRPr="004157E9">
        <w:rPr>
          <w:rFonts w:ascii="Times New Roman" w:hAnsi="Times New Roman"/>
          <w:b/>
          <w:bCs/>
          <w:szCs w:val="20"/>
        </w:rPr>
        <w:t xml:space="preserve"> </w:t>
      </w:r>
      <w:r w:rsidR="0079242A" w:rsidRPr="004157E9">
        <w:rPr>
          <w:rFonts w:ascii="Times New Roman" w:hAnsi="Times New Roman"/>
          <w:b/>
          <w:bCs/>
          <w:szCs w:val="20"/>
        </w:rPr>
        <w:t>Zmluvy o</w:t>
      </w:r>
      <w:r w:rsidR="005A1219" w:rsidRPr="004157E9">
        <w:rPr>
          <w:rFonts w:ascii="Times New Roman" w:hAnsi="Times New Roman"/>
          <w:b/>
          <w:bCs/>
          <w:szCs w:val="20"/>
        </w:rPr>
        <w:t> </w:t>
      </w:r>
      <w:r w:rsidR="0079242A" w:rsidRPr="004157E9">
        <w:rPr>
          <w:rFonts w:ascii="Times New Roman" w:hAnsi="Times New Roman"/>
          <w:b/>
          <w:bCs/>
          <w:szCs w:val="20"/>
        </w:rPr>
        <w:t>dielo</w:t>
      </w:r>
      <w:r w:rsidR="005A1219" w:rsidRPr="004157E9">
        <w:rPr>
          <w:rFonts w:ascii="Times New Roman" w:hAnsi="Times New Roman"/>
          <w:b/>
          <w:bCs/>
          <w:szCs w:val="20"/>
        </w:rPr>
        <w:t>/</w:t>
      </w:r>
      <w:r w:rsidR="004157E9" w:rsidRPr="004157E9">
        <w:rPr>
          <w:rFonts w:ascii="Times New Roman" w:hAnsi="Times New Roman"/>
          <w:b/>
          <w:bCs/>
          <w:szCs w:val="20"/>
        </w:rPr>
        <w:t>licenčnej zmluvy</w:t>
      </w:r>
      <w:r w:rsidR="0081190F" w:rsidRPr="004157E9">
        <w:rPr>
          <w:rFonts w:ascii="Times New Roman" w:hAnsi="Times New Roman"/>
          <w:b/>
          <w:bCs/>
          <w:szCs w:val="20"/>
        </w:rPr>
        <w:t xml:space="preserve">, </w:t>
      </w:r>
      <w:r w:rsidR="0081190F" w:rsidRPr="004157E9">
        <w:rPr>
          <w:rFonts w:ascii="Times New Roman" w:hAnsi="Times New Roman"/>
          <w:szCs w:val="20"/>
        </w:rPr>
        <w:t xml:space="preserve">vrátane vyplnených všetkých príloh </w:t>
      </w:r>
      <w:r w:rsidR="00E24028" w:rsidRPr="004157E9">
        <w:rPr>
          <w:rFonts w:ascii="Times New Roman" w:hAnsi="Times New Roman"/>
          <w:szCs w:val="20"/>
        </w:rPr>
        <w:t>k</w:t>
      </w:r>
      <w:r w:rsidR="0079242A" w:rsidRPr="004157E9">
        <w:rPr>
          <w:rFonts w:ascii="Times New Roman" w:hAnsi="Times New Roman"/>
          <w:szCs w:val="20"/>
        </w:rPr>
        <w:t> Zmluve o</w:t>
      </w:r>
      <w:r w:rsidR="004157E9" w:rsidRPr="004157E9">
        <w:rPr>
          <w:rFonts w:ascii="Times New Roman" w:hAnsi="Times New Roman"/>
          <w:szCs w:val="20"/>
        </w:rPr>
        <w:t> </w:t>
      </w:r>
      <w:r w:rsidR="0079242A" w:rsidRPr="004157E9">
        <w:rPr>
          <w:rFonts w:ascii="Times New Roman" w:hAnsi="Times New Roman"/>
          <w:szCs w:val="20"/>
        </w:rPr>
        <w:t>dielo</w:t>
      </w:r>
      <w:r w:rsidR="004157E9" w:rsidRPr="004157E9">
        <w:rPr>
          <w:rFonts w:ascii="Times New Roman" w:hAnsi="Times New Roman"/>
          <w:szCs w:val="20"/>
        </w:rPr>
        <w:t>/licenčnej zmluve</w:t>
      </w:r>
      <w:r w:rsidR="0081190F" w:rsidRPr="004157E9">
        <w:rPr>
          <w:rFonts w:ascii="Times New Roman" w:hAnsi="Times New Roman"/>
          <w:szCs w:val="20"/>
        </w:rPr>
        <w:t>.</w:t>
      </w:r>
    </w:p>
    <w:p w14:paraId="1E7C43B9" w14:textId="77777777" w:rsidR="003413F6" w:rsidRPr="00B369F4" w:rsidRDefault="003413F6" w:rsidP="00C97045">
      <w:pPr>
        <w:numPr>
          <w:ilvl w:val="2"/>
          <w:numId w:val="69"/>
        </w:numPr>
        <w:spacing w:after="120"/>
        <w:ind w:left="1701" w:hanging="708"/>
        <w:rPr>
          <w:rFonts w:ascii="Times New Roman" w:hAnsi="Times New Roman"/>
        </w:rPr>
      </w:pPr>
      <w:r w:rsidRPr="00B369F4">
        <w:rPr>
          <w:rFonts w:ascii="Times New Roman" w:hAnsi="Times New Roman"/>
          <w:b/>
          <w:bCs/>
          <w:iCs/>
        </w:rPr>
        <w:t>Doklad o zložení zábezpeky</w:t>
      </w:r>
      <w:r w:rsidRPr="00B369F4">
        <w:rPr>
          <w:rFonts w:ascii="Times New Roman" w:hAnsi="Times New Roman"/>
          <w:bCs/>
          <w:iCs/>
        </w:rPr>
        <w:t xml:space="preserve"> podľa bodu 15. tohto oddielu súťažných podkladov.</w:t>
      </w:r>
    </w:p>
    <w:p w14:paraId="203EC8C8" w14:textId="0BB0984F" w:rsidR="00D46300" w:rsidRDefault="00D46300" w:rsidP="00C97045">
      <w:pPr>
        <w:numPr>
          <w:ilvl w:val="2"/>
          <w:numId w:val="69"/>
        </w:numPr>
        <w:ind w:left="1843" w:hanging="851"/>
        <w:rPr>
          <w:rFonts w:ascii="Times New Roman" w:hAnsi="Times New Roman"/>
        </w:rPr>
      </w:pPr>
      <w:r w:rsidRPr="00B369F4">
        <w:rPr>
          <w:rFonts w:ascii="Times New Roman" w:hAnsi="Times New Roman"/>
          <w:u w:val="single"/>
        </w:rPr>
        <w:t>Uchádzač vo svojej ponuke predloží dokumenty a doklady v </w:t>
      </w:r>
      <w:r w:rsidR="00057976" w:rsidRPr="00B369F4">
        <w:rPr>
          <w:rFonts w:ascii="Times New Roman" w:hAnsi="Times New Roman"/>
          <w:b/>
          <w:u w:val="single"/>
        </w:rPr>
        <w:t>2</w:t>
      </w:r>
      <w:r w:rsidRPr="00B369F4">
        <w:rPr>
          <w:rFonts w:ascii="Times New Roman" w:hAnsi="Times New Roman"/>
          <w:b/>
          <w:u w:val="single"/>
        </w:rPr>
        <w:t xml:space="preserve"> </w:t>
      </w:r>
      <w:r w:rsidRPr="00B369F4">
        <w:rPr>
          <w:rFonts w:ascii="Times New Roman" w:hAnsi="Times New Roman"/>
          <w:u w:val="single"/>
        </w:rPr>
        <w:t>vyhotoveniach</w:t>
      </w:r>
      <w:r w:rsidRPr="00B369F4">
        <w:rPr>
          <w:rFonts w:ascii="Times New Roman" w:hAnsi="Times New Roman"/>
        </w:rPr>
        <w:t>:</w:t>
      </w:r>
    </w:p>
    <w:p w14:paraId="10CFC1BB" w14:textId="26CB330D" w:rsidR="003B4F7E" w:rsidRDefault="003B4F7E" w:rsidP="00C97045">
      <w:pPr>
        <w:numPr>
          <w:ilvl w:val="3"/>
          <w:numId w:val="69"/>
        </w:numPr>
        <w:ind w:left="2694" w:hanging="993"/>
        <w:rPr>
          <w:rFonts w:ascii="Times New Roman" w:hAnsi="Times New Roman"/>
        </w:rPr>
      </w:pPr>
      <w:r w:rsidRPr="003B4F7E">
        <w:rPr>
          <w:rFonts w:ascii="Times New Roman" w:hAnsi="Times New Roman"/>
          <w:b/>
        </w:rPr>
        <w:t xml:space="preserve">Prvé </w:t>
      </w:r>
      <w:r w:rsidRPr="00B369F4">
        <w:rPr>
          <w:rFonts w:ascii="Times New Roman" w:hAnsi="Times New Roman"/>
          <w:b/>
        </w:rPr>
        <w:t>vyhotovenie</w:t>
      </w:r>
      <w:r w:rsidRPr="00B369F4">
        <w:rPr>
          <w:rFonts w:ascii="Times New Roman" w:hAnsi="Times New Roman"/>
        </w:rPr>
        <w:t xml:space="preserve"> (povinné): takto predložené dokumenty a doklady                      </w:t>
      </w:r>
      <w:r>
        <w:rPr>
          <w:rFonts w:ascii="Times New Roman" w:hAnsi="Times New Roman"/>
        </w:rPr>
        <w:t xml:space="preserve">                  </w:t>
      </w:r>
      <w:r w:rsidRPr="00B369F4">
        <w:rPr>
          <w:rFonts w:ascii="Times New Roman" w:hAnsi="Times New Roman"/>
        </w:rPr>
        <w:t xml:space="preserve">v systéme JOSEPHINE musia zodpovedať pôvodnému dokladu (vrátane podpisov, odtlačkov pečiatok a pod.) tak, aby verejný obstarávateľ mohol verne posúdiť splnenie podmienok účasti, požiadaviek na predmet zákazky </w:t>
      </w:r>
      <w:r>
        <w:rPr>
          <w:rFonts w:ascii="Times New Roman" w:hAnsi="Times New Roman"/>
        </w:rPr>
        <w:t xml:space="preserve">                               </w:t>
      </w:r>
      <w:r w:rsidRPr="00B369F4">
        <w:rPr>
          <w:rFonts w:ascii="Times New Roman" w:hAnsi="Times New Roman"/>
        </w:rPr>
        <w:t>a požiadaviek na ponuku. Takto predložené doklady a dokumenty verejný obstarávateľ nezverejňuje</w:t>
      </w:r>
    </w:p>
    <w:p w14:paraId="2F5BECE5" w14:textId="3B516B80" w:rsidR="003B4F7E" w:rsidRPr="003B4F7E" w:rsidRDefault="003B4F7E" w:rsidP="00C97045">
      <w:pPr>
        <w:numPr>
          <w:ilvl w:val="3"/>
          <w:numId w:val="69"/>
        </w:numPr>
        <w:ind w:left="2694" w:hanging="993"/>
        <w:rPr>
          <w:rFonts w:ascii="Times New Roman" w:hAnsi="Times New Roman"/>
        </w:rPr>
      </w:pPr>
      <w:r>
        <w:rPr>
          <w:rFonts w:ascii="Times New Roman" w:hAnsi="Times New Roman"/>
          <w:b/>
        </w:rPr>
        <w:t>Druhé vyhotovenie</w:t>
      </w:r>
      <w:r w:rsidRPr="00B369F4">
        <w:rPr>
          <w:rFonts w:ascii="Times New Roman" w:hAnsi="Times New Roman"/>
        </w:rPr>
        <w:t xml:space="preserve">(odporúčané): uchádzačom takto predložené dokumenty </w:t>
      </w:r>
      <w:r>
        <w:rPr>
          <w:rFonts w:ascii="Times New Roman" w:hAnsi="Times New Roman"/>
        </w:rPr>
        <w:t xml:space="preserve">                 </w:t>
      </w:r>
      <w:r w:rsidRPr="00B369F4">
        <w:rPr>
          <w:rFonts w:ascii="Times New Roman" w:hAnsi="Times New Roman"/>
        </w:rPr>
        <w:t xml:space="preserve">a doklady v systéme JOSEPHINE musia zodpovedať pôvodnému dokladu </w:t>
      </w:r>
      <w:r>
        <w:rPr>
          <w:rFonts w:ascii="Times New Roman" w:hAnsi="Times New Roman"/>
        </w:rPr>
        <w:t xml:space="preserve">                           </w:t>
      </w:r>
      <w:r w:rsidRPr="00B369F4">
        <w:rPr>
          <w:rFonts w:ascii="Times New Roman" w:hAnsi="Times New Roman"/>
        </w:rPr>
        <w:t xml:space="preserve">a 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w:t>
      </w:r>
      <w:r>
        <w:rPr>
          <w:rFonts w:ascii="Times New Roman" w:hAnsi="Times New Roman"/>
        </w:rPr>
        <w:t xml:space="preserve"> </w:t>
      </w:r>
      <w:r w:rsidRPr="00B369F4">
        <w:rPr>
          <w:rFonts w:ascii="Times New Roman" w:hAnsi="Times New Roman"/>
        </w:rPr>
        <w:t xml:space="preserve">a odtlačku pečiatky. Takto predložené doklady  </w:t>
      </w:r>
      <w:r>
        <w:rPr>
          <w:rFonts w:ascii="Times New Roman" w:hAnsi="Times New Roman"/>
        </w:rPr>
        <w:t xml:space="preserve">                               </w:t>
      </w:r>
      <w:r w:rsidRPr="00B369F4">
        <w:rPr>
          <w:rFonts w:ascii="Times New Roman" w:hAnsi="Times New Roman"/>
        </w:rPr>
        <w:t xml:space="preserve">a dokumenty verejný obstarávateľ v súlade s § 64 ods. 1 písm. b) zákona  </w:t>
      </w:r>
      <w:r>
        <w:rPr>
          <w:rFonts w:ascii="Times New Roman" w:hAnsi="Times New Roman"/>
        </w:rPr>
        <w:t xml:space="preserve">                  </w:t>
      </w:r>
      <w:r w:rsidRPr="00B369F4">
        <w:rPr>
          <w:rFonts w:ascii="Times New Roman" w:hAnsi="Times New Roman"/>
        </w:rPr>
        <w:t xml:space="preserve">o verejnom obstarávaní zverejní vo svojom profile!                                                                  </w:t>
      </w:r>
    </w:p>
    <w:p w14:paraId="2C66AEAA" w14:textId="77777777" w:rsidR="00A26238" w:rsidRPr="00B369F4" w:rsidRDefault="00057976" w:rsidP="00057976">
      <w:pPr>
        <w:ind w:left="425"/>
        <w:rPr>
          <w:rFonts w:ascii="Times New Roman" w:hAnsi="Times New Roman"/>
        </w:rPr>
      </w:pPr>
      <w:r w:rsidRPr="00B369F4">
        <w:rPr>
          <w:rFonts w:ascii="Times New Roman" w:hAnsi="Times New Roman"/>
        </w:rPr>
        <w:t xml:space="preserve">              </w:t>
      </w:r>
    </w:p>
    <w:p w14:paraId="2C232A9C" w14:textId="3F8F7129" w:rsidR="00D46300" w:rsidRPr="00B369F4" w:rsidRDefault="00057976" w:rsidP="00521DA0">
      <w:pPr>
        <w:ind w:left="2410"/>
        <w:rPr>
          <w:rFonts w:ascii="Times New Roman" w:hAnsi="Times New Roman"/>
        </w:rPr>
      </w:pPr>
      <w:r w:rsidRPr="00B369F4">
        <w:rPr>
          <w:rFonts w:ascii="Times New Roman" w:hAnsi="Times New Roman"/>
        </w:rPr>
        <w:t xml:space="preserve">Uchádzačom odporúčame tiež už v názve súboru označiť doklady </w:t>
      </w:r>
      <w:r w:rsidR="009D388C"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 xml:space="preserve">a dokumenty, ktoré obsahujú a ktoré neobsahujú osobné údaje,  aby ich bolo možné </w:t>
      </w:r>
      <w:r w:rsidRPr="00B369F4">
        <w:rPr>
          <w:rFonts w:ascii="Times New Roman" w:hAnsi="Times New Roman"/>
        </w:rPr>
        <w:lastRenderedPageBreak/>
        <w:t>rýchlejšie identifikovať  (napr. „Zmluva - na zverejnenie“ alebo „Čestné vyhlásenie – s podpisom“ a pod.).</w:t>
      </w:r>
    </w:p>
    <w:p w14:paraId="5C26679B" w14:textId="77777777" w:rsidR="00057976" w:rsidRPr="00B369F4" w:rsidRDefault="00057976" w:rsidP="00057976">
      <w:pPr>
        <w:ind w:left="425"/>
        <w:rPr>
          <w:rFonts w:ascii="Times New Roman" w:hAnsi="Times New Roman"/>
        </w:rPr>
      </w:pPr>
    </w:p>
    <w:p w14:paraId="749FE8F5" w14:textId="4CE81416" w:rsidR="00A26238" w:rsidRPr="00B369F4" w:rsidRDefault="00177AE1" w:rsidP="00C97045">
      <w:pPr>
        <w:pStyle w:val="Odsekzoznamu"/>
        <w:numPr>
          <w:ilvl w:val="2"/>
          <w:numId w:val="69"/>
        </w:numPr>
        <w:spacing w:after="120"/>
        <w:ind w:left="1843" w:hanging="850"/>
        <w:jc w:val="both"/>
        <w:rPr>
          <w:rFonts w:ascii="Times New Roman" w:hAnsi="Times New Roman"/>
        </w:rPr>
      </w:pPr>
      <w:r w:rsidRPr="00B369F4">
        <w:rPr>
          <w:rFonts w:ascii="Times New Roman" w:hAnsi="Times New Roman"/>
        </w:rPr>
        <w:t>V</w:t>
      </w:r>
      <w:r w:rsidR="00D46300" w:rsidRPr="00B369F4">
        <w:rPr>
          <w:rFonts w:ascii="Times New Roman" w:hAnsi="Times New Roman"/>
        </w:rPr>
        <w:t xml:space="preserve">  </w:t>
      </w:r>
      <w:r w:rsidRPr="00B369F4">
        <w:rPr>
          <w:rFonts w:ascii="Times New Roman" w:hAnsi="Times New Roman"/>
        </w:rPr>
        <w:t>prípade</w:t>
      </w:r>
      <w:r w:rsidR="00D46300" w:rsidRPr="00B369F4">
        <w:rPr>
          <w:rFonts w:ascii="Times New Roman" w:hAnsi="Times New Roman"/>
        </w:rPr>
        <w:t xml:space="preserve"> </w:t>
      </w:r>
      <w:r w:rsidRPr="00B369F4">
        <w:rPr>
          <w:rFonts w:ascii="Times New Roman" w:hAnsi="Times New Roman"/>
        </w:rPr>
        <w:t xml:space="preserve"> skupiny</w:t>
      </w:r>
      <w:r w:rsidR="00D46300" w:rsidRPr="00B369F4">
        <w:rPr>
          <w:rFonts w:ascii="Times New Roman" w:hAnsi="Times New Roman"/>
        </w:rPr>
        <w:t xml:space="preserve"> </w:t>
      </w:r>
      <w:r w:rsidRPr="00B369F4">
        <w:rPr>
          <w:rFonts w:ascii="Times New Roman" w:hAnsi="Times New Roman"/>
        </w:rPr>
        <w:t xml:space="preserve"> dodávateľov </w:t>
      </w:r>
      <w:r w:rsidR="00D46300" w:rsidRPr="00B369F4">
        <w:rPr>
          <w:rFonts w:ascii="Times New Roman" w:hAnsi="Times New Roman"/>
        </w:rPr>
        <w:t xml:space="preserve"> </w:t>
      </w:r>
      <w:r w:rsidRPr="00B369F4">
        <w:rPr>
          <w:rFonts w:ascii="Times New Roman" w:hAnsi="Times New Roman"/>
        </w:rPr>
        <w:t xml:space="preserve">Skupina </w:t>
      </w:r>
      <w:r w:rsidR="00D46300" w:rsidRPr="00B369F4">
        <w:rPr>
          <w:rFonts w:ascii="Times New Roman" w:hAnsi="Times New Roman"/>
        </w:rPr>
        <w:t xml:space="preserve"> </w:t>
      </w:r>
      <w:r w:rsidRPr="00B369F4">
        <w:rPr>
          <w:rFonts w:ascii="Times New Roman" w:hAnsi="Times New Roman"/>
        </w:rPr>
        <w:t xml:space="preserve">dodávateľov </w:t>
      </w:r>
      <w:r w:rsidR="00D46300" w:rsidRPr="00B369F4">
        <w:rPr>
          <w:rFonts w:ascii="Times New Roman" w:hAnsi="Times New Roman"/>
        </w:rPr>
        <w:t xml:space="preserve"> </w:t>
      </w:r>
      <w:r w:rsidRPr="00B369F4">
        <w:rPr>
          <w:rFonts w:ascii="Times New Roman" w:hAnsi="Times New Roman"/>
        </w:rPr>
        <w:t xml:space="preserve">preukazuje </w:t>
      </w:r>
      <w:r w:rsidR="00D46300" w:rsidRPr="00B369F4">
        <w:rPr>
          <w:rFonts w:ascii="Times New Roman" w:hAnsi="Times New Roman"/>
        </w:rPr>
        <w:t xml:space="preserve"> </w:t>
      </w:r>
      <w:r w:rsidRPr="00B369F4">
        <w:rPr>
          <w:rFonts w:ascii="Times New Roman" w:hAnsi="Times New Roman"/>
        </w:rPr>
        <w:t>splnenie</w:t>
      </w:r>
      <w:r w:rsidR="009D388C" w:rsidRPr="00B369F4">
        <w:rPr>
          <w:rFonts w:ascii="Times New Roman" w:hAnsi="Times New Roman"/>
        </w:rPr>
        <w:t xml:space="preserve"> </w:t>
      </w:r>
      <w:r w:rsidR="00A26238" w:rsidRPr="00B369F4">
        <w:rPr>
          <w:rFonts w:ascii="Times New Roman" w:hAnsi="Times New Roman"/>
        </w:rPr>
        <w:t>P</w:t>
      </w:r>
      <w:r w:rsidR="003413F6" w:rsidRPr="00B369F4">
        <w:rPr>
          <w:rFonts w:ascii="Times New Roman" w:hAnsi="Times New Roman"/>
        </w:rPr>
        <w:t>odmienok</w:t>
      </w:r>
      <w:r w:rsidR="00A26238" w:rsidRPr="00B369F4">
        <w:rPr>
          <w:rFonts w:ascii="Times New Roman" w:hAnsi="Times New Roman"/>
        </w:rPr>
        <w:t xml:space="preserve"> </w:t>
      </w:r>
      <w:r w:rsidR="003413F6" w:rsidRPr="00B369F4">
        <w:rPr>
          <w:rFonts w:ascii="Times New Roman" w:hAnsi="Times New Roman"/>
        </w:rPr>
        <w:t xml:space="preserve"> účasti vo verejnom obstarávaní týkajúcich sa osobného postavenia </w:t>
      </w:r>
      <w:r w:rsidR="00A26238" w:rsidRPr="00B369F4">
        <w:rPr>
          <w:rFonts w:ascii="Times New Roman" w:hAnsi="Times New Roman"/>
        </w:rPr>
        <w:t xml:space="preserve"> </w:t>
      </w:r>
      <w:r w:rsidR="003413F6" w:rsidRPr="00B369F4">
        <w:rPr>
          <w:rFonts w:ascii="Times New Roman" w:hAnsi="Times New Roman"/>
        </w:rPr>
        <w:t xml:space="preserve">za každého </w:t>
      </w:r>
      <w:r w:rsidR="00A26238" w:rsidRPr="00B369F4">
        <w:rPr>
          <w:rFonts w:ascii="Times New Roman" w:hAnsi="Times New Roman"/>
        </w:rPr>
        <w:t xml:space="preserve">  </w:t>
      </w:r>
      <w:r w:rsidR="003413F6" w:rsidRPr="00B369F4">
        <w:rPr>
          <w:rFonts w:ascii="Times New Roman" w:hAnsi="Times New Roman"/>
        </w:rPr>
        <w:t xml:space="preserve">člena </w:t>
      </w:r>
      <w:r w:rsidR="00A26238" w:rsidRPr="00B369F4">
        <w:rPr>
          <w:rFonts w:ascii="Times New Roman" w:hAnsi="Times New Roman"/>
        </w:rPr>
        <w:t xml:space="preserve">  </w:t>
      </w:r>
      <w:r w:rsidR="003413F6" w:rsidRPr="00B369F4">
        <w:rPr>
          <w:rFonts w:ascii="Times New Roman" w:hAnsi="Times New Roman"/>
        </w:rPr>
        <w:t xml:space="preserve">skupiny </w:t>
      </w:r>
      <w:r w:rsidR="00A26238" w:rsidRPr="00B369F4">
        <w:rPr>
          <w:rFonts w:ascii="Times New Roman" w:hAnsi="Times New Roman"/>
        </w:rPr>
        <w:t xml:space="preserve">  </w:t>
      </w:r>
      <w:r w:rsidR="003413F6" w:rsidRPr="00B369F4">
        <w:rPr>
          <w:rFonts w:ascii="Times New Roman" w:hAnsi="Times New Roman"/>
        </w:rPr>
        <w:t xml:space="preserve">osobitne </w:t>
      </w:r>
      <w:r w:rsidR="00A26238" w:rsidRPr="00B369F4">
        <w:rPr>
          <w:rFonts w:ascii="Times New Roman" w:hAnsi="Times New Roman"/>
        </w:rPr>
        <w:t xml:space="preserve"> </w:t>
      </w:r>
      <w:r w:rsidR="003413F6" w:rsidRPr="00B369F4">
        <w:rPr>
          <w:rFonts w:ascii="Times New Roman" w:hAnsi="Times New Roman"/>
        </w:rPr>
        <w:t xml:space="preserve">a </w:t>
      </w:r>
      <w:r w:rsidR="00A26238" w:rsidRPr="00B369F4">
        <w:rPr>
          <w:rFonts w:ascii="Times New Roman" w:hAnsi="Times New Roman"/>
        </w:rPr>
        <w:t xml:space="preserve">  </w:t>
      </w:r>
      <w:r w:rsidR="003413F6" w:rsidRPr="00B369F4">
        <w:rPr>
          <w:rFonts w:ascii="Times New Roman" w:hAnsi="Times New Roman"/>
        </w:rPr>
        <w:t xml:space="preserve">splnenie </w:t>
      </w:r>
      <w:r w:rsidR="00A26238" w:rsidRPr="00B369F4">
        <w:rPr>
          <w:rFonts w:ascii="Times New Roman" w:hAnsi="Times New Roman"/>
        </w:rPr>
        <w:t xml:space="preserve">  </w:t>
      </w:r>
      <w:r w:rsidR="003413F6" w:rsidRPr="00B369F4">
        <w:rPr>
          <w:rFonts w:ascii="Times New Roman" w:hAnsi="Times New Roman"/>
        </w:rPr>
        <w:t>podmienok</w:t>
      </w:r>
      <w:r w:rsidR="00A26238" w:rsidRPr="00B369F4">
        <w:rPr>
          <w:rFonts w:ascii="Times New Roman" w:hAnsi="Times New Roman"/>
        </w:rPr>
        <w:t xml:space="preserve"> </w:t>
      </w:r>
      <w:r w:rsidR="003413F6" w:rsidRPr="00B369F4">
        <w:rPr>
          <w:rFonts w:ascii="Times New Roman" w:hAnsi="Times New Roman"/>
        </w:rPr>
        <w:t xml:space="preserve"> účasti </w:t>
      </w:r>
      <w:r w:rsidR="00A26238" w:rsidRPr="00B369F4">
        <w:rPr>
          <w:rFonts w:ascii="Times New Roman" w:hAnsi="Times New Roman"/>
        </w:rPr>
        <w:t xml:space="preserve"> </w:t>
      </w:r>
      <w:r w:rsidR="003413F6" w:rsidRPr="00B369F4">
        <w:rPr>
          <w:rFonts w:ascii="Times New Roman" w:hAnsi="Times New Roman"/>
        </w:rPr>
        <w:t xml:space="preserve">vo </w:t>
      </w:r>
      <w:r w:rsidR="00A26238" w:rsidRPr="00B369F4">
        <w:rPr>
          <w:rFonts w:ascii="Times New Roman" w:hAnsi="Times New Roman"/>
        </w:rPr>
        <w:t xml:space="preserve"> </w:t>
      </w:r>
      <w:r w:rsidR="003413F6" w:rsidRPr="00B369F4">
        <w:rPr>
          <w:rFonts w:ascii="Times New Roman" w:hAnsi="Times New Roman"/>
        </w:rPr>
        <w:t>verejnom</w:t>
      </w:r>
      <w:r w:rsidR="00057976" w:rsidRPr="00B369F4">
        <w:rPr>
          <w:rFonts w:ascii="Times New Roman" w:hAnsi="Times New Roman"/>
        </w:rPr>
        <w:t xml:space="preserve"> </w:t>
      </w:r>
      <w:r w:rsidR="003413F6" w:rsidRPr="00B369F4">
        <w:rPr>
          <w:rFonts w:ascii="Times New Roman" w:hAnsi="Times New Roman"/>
        </w:rPr>
        <w:t>obstarávaní</w:t>
      </w:r>
      <w:r w:rsidR="00A26238" w:rsidRPr="00B369F4">
        <w:rPr>
          <w:rFonts w:ascii="Times New Roman" w:hAnsi="Times New Roman"/>
        </w:rPr>
        <w:t xml:space="preserve"> </w:t>
      </w:r>
      <w:r w:rsidR="003413F6" w:rsidRPr="00B369F4">
        <w:rPr>
          <w:rFonts w:ascii="Times New Roman" w:hAnsi="Times New Roman"/>
        </w:rPr>
        <w:t xml:space="preserve"> týkajúcich </w:t>
      </w:r>
      <w:r w:rsidR="00A26238" w:rsidRPr="00B369F4">
        <w:rPr>
          <w:rFonts w:ascii="Times New Roman" w:hAnsi="Times New Roman"/>
        </w:rPr>
        <w:t xml:space="preserve"> </w:t>
      </w:r>
      <w:r w:rsidR="003413F6" w:rsidRPr="00B369F4">
        <w:rPr>
          <w:rFonts w:ascii="Times New Roman" w:hAnsi="Times New Roman"/>
        </w:rPr>
        <w:t xml:space="preserve">sa </w:t>
      </w:r>
      <w:r w:rsidR="00A26238" w:rsidRPr="00B369F4">
        <w:rPr>
          <w:rFonts w:ascii="Times New Roman" w:hAnsi="Times New Roman"/>
        </w:rPr>
        <w:t xml:space="preserve"> </w:t>
      </w:r>
      <w:r w:rsidR="003413F6" w:rsidRPr="00B369F4">
        <w:rPr>
          <w:rFonts w:ascii="Times New Roman" w:hAnsi="Times New Roman"/>
        </w:rPr>
        <w:t>finančného</w:t>
      </w:r>
      <w:r w:rsidR="00A26238" w:rsidRPr="00B369F4">
        <w:rPr>
          <w:rFonts w:ascii="Times New Roman" w:hAnsi="Times New Roman"/>
        </w:rPr>
        <w:t xml:space="preserve"> </w:t>
      </w:r>
      <w:r w:rsidR="003413F6" w:rsidRPr="00B369F4">
        <w:rPr>
          <w:rFonts w:ascii="Times New Roman" w:hAnsi="Times New Roman"/>
        </w:rPr>
        <w:t xml:space="preserve"> a ekonomického </w:t>
      </w:r>
      <w:r w:rsidR="00A26238" w:rsidRPr="00B369F4">
        <w:rPr>
          <w:rFonts w:ascii="Times New Roman" w:hAnsi="Times New Roman"/>
        </w:rPr>
        <w:t xml:space="preserve"> </w:t>
      </w:r>
      <w:r w:rsidR="003413F6" w:rsidRPr="00B369F4">
        <w:rPr>
          <w:rFonts w:ascii="Times New Roman" w:hAnsi="Times New Roman"/>
        </w:rPr>
        <w:t>postavenia</w:t>
      </w:r>
      <w:r w:rsidR="00A26238" w:rsidRPr="00B369F4">
        <w:rPr>
          <w:rFonts w:ascii="Times New Roman" w:hAnsi="Times New Roman"/>
        </w:rPr>
        <w:t xml:space="preserve">  </w:t>
      </w:r>
      <w:r w:rsidR="003413F6" w:rsidRPr="00B369F4">
        <w:rPr>
          <w:rFonts w:ascii="Times New Roman" w:hAnsi="Times New Roman"/>
        </w:rPr>
        <w:t>a</w:t>
      </w:r>
      <w:r w:rsidR="003C5985" w:rsidRPr="00B369F4">
        <w:rPr>
          <w:rFonts w:ascii="Times New Roman" w:hAnsi="Times New Roman"/>
        </w:rPr>
        <w:t> </w:t>
      </w:r>
      <w:r w:rsidR="003413F6" w:rsidRPr="00B369F4">
        <w:rPr>
          <w:rFonts w:ascii="Times New Roman" w:hAnsi="Times New Roman"/>
        </w:rPr>
        <w:t>technickej</w:t>
      </w:r>
      <w:r w:rsidR="003C5985" w:rsidRPr="00B369F4">
        <w:rPr>
          <w:rFonts w:ascii="Times New Roman" w:hAnsi="Times New Roman"/>
        </w:rPr>
        <w:t xml:space="preserve"> </w:t>
      </w:r>
      <w:r w:rsidR="003413F6" w:rsidRPr="00B369F4">
        <w:rPr>
          <w:rFonts w:ascii="Times New Roman" w:hAnsi="Times New Roman"/>
        </w:rPr>
        <w:t xml:space="preserve">spôsobilosti alebo odbornej spôsobilosti preukazuje spoločne. Oprávnenie dodávať </w:t>
      </w:r>
      <w:r w:rsidR="00057976" w:rsidRPr="00B369F4">
        <w:rPr>
          <w:rFonts w:ascii="Times New Roman" w:hAnsi="Times New Roman"/>
        </w:rPr>
        <w:t xml:space="preserve"> </w:t>
      </w:r>
      <w:r w:rsidR="003413F6" w:rsidRPr="00B369F4">
        <w:rPr>
          <w:rFonts w:ascii="Times New Roman" w:hAnsi="Times New Roman"/>
        </w:rPr>
        <w:t>tovar</w:t>
      </w:r>
      <w:r w:rsidR="00A26238" w:rsidRPr="00B369F4">
        <w:rPr>
          <w:rFonts w:ascii="Times New Roman" w:hAnsi="Times New Roman"/>
        </w:rPr>
        <w:t xml:space="preserve"> </w:t>
      </w:r>
      <w:r w:rsidR="00005DFE" w:rsidRPr="00B369F4">
        <w:rPr>
          <w:rFonts w:ascii="Times New Roman" w:hAnsi="Times New Roman"/>
        </w:rPr>
        <w:t xml:space="preserve"> a</w:t>
      </w:r>
      <w:r w:rsidR="00A26238" w:rsidRPr="00B369F4">
        <w:rPr>
          <w:rFonts w:ascii="Times New Roman" w:hAnsi="Times New Roman"/>
        </w:rPr>
        <w:t xml:space="preserve"> </w:t>
      </w:r>
      <w:r w:rsidR="00005DFE" w:rsidRPr="00B369F4">
        <w:rPr>
          <w:rFonts w:ascii="Times New Roman" w:hAnsi="Times New Roman"/>
        </w:rPr>
        <w:t xml:space="preserve"> poskytovať </w:t>
      </w:r>
      <w:r w:rsidR="00A26238" w:rsidRPr="00B369F4">
        <w:rPr>
          <w:rFonts w:ascii="Times New Roman" w:hAnsi="Times New Roman"/>
        </w:rPr>
        <w:t xml:space="preserve"> </w:t>
      </w:r>
      <w:r w:rsidR="00005DFE" w:rsidRPr="00B369F4">
        <w:rPr>
          <w:rFonts w:ascii="Times New Roman" w:hAnsi="Times New Roman"/>
        </w:rPr>
        <w:t>služby</w:t>
      </w:r>
      <w:r w:rsidR="003413F6" w:rsidRPr="00B369F4">
        <w:rPr>
          <w:rFonts w:ascii="Times New Roman" w:hAnsi="Times New Roman"/>
        </w:rPr>
        <w:t>,</w:t>
      </w:r>
      <w:r w:rsidR="00005DFE" w:rsidRPr="00B369F4">
        <w:rPr>
          <w:rFonts w:ascii="Times New Roman" w:hAnsi="Times New Roman"/>
        </w:rPr>
        <w:t xml:space="preserve"> </w:t>
      </w:r>
      <w:r w:rsidR="00A26238" w:rsidRPr="00B369F4">
        <w:rPr>
          <w:rFonts w:ascii="Times New Roman" w:hAnsi="Times New Roman"/>
        </w:rPr>
        <w:t xml:space="preserve"> </w:t>
      </w:r>
      <w:r w:rsidR="003413F6" w:rsidRPr="00B369F4">
        <w:rPr>
          <w:rFonts w:ascii="Times New Roman" w:hAnsi="Times New Roman"/>
        </w:rPr>
        <w:t xml:space="preserve">preukazuje </w:t>
      </w:r>
      <w:r w:rsidR="00A26238" w:rsidRPr="00B369F4">
        <w:rPr>
          <w:rFonts w:ascii="Times New Roman" w:hAnsi="Times New Roman"/>
        </w:rPr>
        <w:t xml:space="preserve"> </w:t>
      </w:r>
      <w:r w:rsidR="003413F6" w:rsidRPr="00B369F4">
        <w:rPr>
          <w:rFonts w:ascii="Times New Roman" w:hAnsi="Times New Roman"/>
        </w:rPr>
        <w:t>člen skupiny</w:t>
      </w:r>
      <w:r w:rsidR="00A26238" w:rsidRPr="00B369F4">
        <w:rPr>
          <w:rFonts w:ascii="Times New Roman" w:hAnsi="Times New Roman"/>
        </w:rPr>
        <w:t xml:space="preserve"> </w:t>
      </w:r>
      <w:r w:rsidR="003413F6" w:rsidRPr="00B369F4">
        <w:rPr>
          <w:rFonts w:ascii="Times New Roman" w:hAnsi="Times New Roman"/>
        </w:rPr>
        <w:t xml:space="preserve"> len</w:t>
      </w:r>
      <w:r w:rsidR="00A26238" w:rsidRPr="00B369F4">
        <w:rPr>
          <w:rFonts w:ascii="Times New Roman" w:hAnsi="Times New Roman"/>
        </w:rPr>
        <w:t xml:space="preserve"> </w:t>
      </w:r>
      <w:r w:rsidR="003413F6" w:rsidRPr="00B369F4">
        <w:rPr>
          <w:rFonts w:ascii="Times New Roman" w:hAnsi="Times New Roman"/>
        </w:rPr>
        <w:t xml:space="preserve"> vo </w:t>
      </w:r>
      <w:r w:rsidR="00A26238" w:rsidRPr="00B369F4">
        <w:rPr>
          <w:rFonts w:ascii="Times New Roman" w:hAnsi="Times New Roman"/>
        </w:rPr>
        <w:t xml:space="preserve"> </w:t>
      </w:r>
      <w:r w:rsidR="003413F6" w:rsidRPr="00B369F4">
        <w:rPr>
          <w:rFonts w:ascii="Times New Roman" w:hAnsi="Times New Roman"/>
        </w:rPr>
        <w:t xml:space="preserve">vzťahu </w:t>
      </w:r>
      <w:r w:rsidR="00A26238" w:rsidRPr="00B369F4">
        <w:rPr>
          <w:rFonts w:ascii="Times New Roman" w:hAnsi="Times New Roman"/>
        </w:rPr>
        <w:t xml:space="preserve"> </w:t>
      </w:r>
      <w:r w:rsidR="003413F6" w:rsidRPr="00B369F4">
        <w:rPr>
          <w:rFonts w:ascii="Times New Roman" w:hAnsi="Times New Roman"/>
        </w:rPr>
        <w:t xml:space="preserve">k </w:t>
      </w:r>
      <w:r w:rsidR="00A26238" w:rsidRPr="00B369F4">
        <w:rPr>
          <w:rFonts w:ascii="Times New Roman" w:hAnsi="Times New Roman"/>
        </w:rPr>
        <w:t xml:space="preserve"> </w:t>
      </w:r>
      <w:r w:rsidR="003413F6" w:rsidRPr="00B369F4">
        <w:rPr>
          <w:rFonts w:ascii="Times New Roman" w:hAnsi="Times New Roman"/>
        </w:rPr>
        <w:t xml:space="preserve">tej časti </w:t>
      </w:r>
      <w:r w:rsidR="00057976" w:rsidRPr="00B369F4">
        <w:rPr>
          <w:rFonts w:ascii="Times New Roman" w:hAnsi="Times New Roman"/>
        </w:rPr>
        <w:t xml:space="preserve"> </w:t>
      </w:r>
      <w:r w:rsidR="003413F6" w:rsidRPr="00B369F4">
        <w:rPr>
          <w:rFonts w:ascii="Times New Roman" w:hAnsi="Times New Roman"/>
        </w:rPr>
        <w:t>predmetu zákazky, ktorú má zabezpečiť v súlade s §</w:t>
      </w:r>
      <w:r w:rsidR="007D1689" w:rsidRPr="00B369F4">
        <w:rPr>
          <w:rFonts w:ascii="Times New Roman" w:hAnsi="Times New Roman"/>
        </w:rPr>
        <w:t xml:space="preserve"> </w:t>
      </w:r>
      <w:r w:rsidR="003413F6" w:rsidRPr="00B369F4">
        <w:rPr>
          <w:rFonts w:ascii="Times New Roman" w:hAnsi="Times New Roman"/>
        </w:rPr>
        <w:t>37 ods.3) zákona</w:t>
      </w:r>
      <w:r w:rsidR="00022E15" w:rsidRPr="00B369F4">
        <w:rPr>
          <w:rFonts w:ascii="Times New Roman" w:hAnsi="Times New Roman"/>
        </w:rPr>
        <w:t xml:space="preserve"> o verejnom </w:t>
      </w:r>
      <w:r w:rsidR="00057976" w:rsidRPr="00B369F4">
        <w:rPr>
          <w:rFonts w:ascii="Times New Roman" w:hAnsi="Times New Roman"/>
        </w:rPr>
        <w:t xml:space="preserve"> </w:t>
      </w:r>
      <w:r w:rsidR="00022E15" w:rsidRPr="00B369F4">
        <w:rPr>
          <w:rFonts w:ascii="Times New Roman" w:hAnsi="Times New Roman"/>
        </w:rPr>
        <w:t>obstarávaní</w:t>
      </w:r>
      <w:r w:rsidR="003413F6" w:rsidRPr="00B369F4">
        <w:rPr>
          <w:rFonts w:ascii="Times New Roman" w:hAnsi="Times New Roman"/>
        </w:rPr>
        <w:t>.</w:t>
      </w:r>
    </w:p>
    <w:p w14:paraId="35B8E3C9" w14:textId="410373DD" w:rsidR="003413F6" w:rsidRPr="00B369F4" w:rsidRDefault="003413F6" w:rsidP="00C97045">
      <w:pPr>
        <w:numPr>
          <w:ilvl w:val="2"/>
          <w:numId w:val="69"/>
        </w:numPr>
        <w:spacing w:after="120"/>
        <w:ind w:left="1843" w:hanging="850"/>
        <w:rPr>
          <w:rFonts w:ascii="Times New Roman" w:hAnsi="Times New Roman"/>
        </w:rPr>
      </w:pPr>
      <w:r w:rsidRPr="00B369F4">
        <w:rPr>
          <w:rFonts w:ascii="Times New Roman" w:hAnsi="Times New Roman"/>
          <w:bCs/>
          <w:iCs/>
        </w:rPr>
        <w:t xml:space="preserve">V prípade </w:t>
      </w:r>
      <w:r w:rsidRPr="00B369F4">
        <w:rPr>
          <w:rFonts w:ascii="Times New Roman" w:hAnsi="Times New Roman"/>
          <w:b/>
        </w:rPr>
        <w:t>skupiny dodávateľov</w:t>
      </w:r>
      <w:r w:rsidRPr="00B369F4">
        <w:rPr>
          <w:rFonts w:ascii="Times New Roman" w:hAnsi="Times New Roman"/>
        </w:rPr>
        <w:t xml:space="preserve"> vystavenú </w:t>
      </w:r>
      <w:r w:rsidRPr="00B369F4">
        <w:rPr>
          <w:rFonts w:ascii="Times New Roman" w:hAnsi="Times New Roman"/>
          <w:b/>
        </w:rPr>
        <w:t>plnú moc</w:t>
      </w:r>
      <w:r w:rsidRPr="00B369F4">
        <w:rPr>
          <w:rFonts w:ascii="Times New Roman" w:hAnsi="Times New Roman"/>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w:t>
      </w:r>
      <w:r w:rsidR="007104B2" w:rsidRPr="00B369F4">
        <w:rPr>
          <w:rFonts w:ascii="Times New Roman" w:hAnsi="Times New Roman"/>
        </w:rPr>
        <w:t xml:space="preserve"> </w:t>
      </w:r>
      <w:r w:rsidRPr="00B369F4">
        <w:rPr>
          <w:rFonts w:ascii="Times New Roman" w:hAnsi="Times New Roman"/>
        </w:rPr>
        <w:t>preukazuje/preukazujú svoje oprávnenie konať priloženou úradne osvedčenou plnou mocou).</w:t>
      </w:r>
    </w:p>
    <w:p w14:paraId="11075556" w14:textId="42791648" w:rsidR="00100F41" w:rsidRPr="00B369F4" w:rsidRDefault="006E5459" w:rsidP="00C97045">
      <w:pPr>
        <w:numPr>
          <w:ilvl w:val="1"/>
          <w:numId w:val="69"/>
        </w:numPr>
        <w:spacing w:after="120"/>
        <w:ind w:left="1021" w:hanging="567"/>
        <w:rPr>
          <w:rFonts w:ascii="Times New Roman" w:hAnsi="Times New Roman"/>
        </w:rPr>
      </w:pPr>
      <w:r w:rsidRPr="00B369F4">
        <w:rPr>
          <w:rFonts w:ascii="Times New Roman" w:hAnsi="Times New Roman"/>
        </w:rPr>
        <w:t xml:space="preserve">Dokumenty </w:t>
      </w:r>
      <w:r w:rsidR="00FA5817" w:rsidRPr="00B369F4">
        <w:rPr>
          <w:rFonts w:ascii="Times New Roman" w:hAnsi="Times New Roman"/>
        </w:rPr>
        <w:t>uchádz</w:t>
      </w:r>
      <w:r w:rsidR="00717416" w:rsidRPr="00B369F4">
        <w:rPr>
          <w:rFonts w:ascii="Times New Roman" w:hAnsi="Times New Roman"/>
        </w:rPr>
        <w:t>ača podľa bodov 16.1.1 až 16.1.</w:t>
      </w:r>
      <w:r w:rsidRPr="00B369F4">
        <w:rPr>
          <w:rFonts w:ascii="Times New Roman" w:hAnsi="Times New Roman"/>
        </w:rPr>
        <w:t>1</w:t>
      </w:r>
      <w:r w:rsidR="00ED1C4C" w:rsidRPr="00B369F4">
        <w:rPr>
          <w:rFonts w:ascii="Times New Roman" w:hAnsi="Times New Roman"/>
        </w:rPr>
        <w:t>1</w:t>
      </w:r>
      <w:r w:rsidR="00FA5817" w:rsidRPr="00B369F4">
        <w:rPr>
          <w:rFonts w:ascii="Times New Roman" w:hAnsi="Times New Roman"/>
        </w:rPr>
        <w:t xml:space="preserve"> a návrh </w:t>
      </w:r>
      <w:r w:rsidR="00D12C1D" w:rsidRPr="00B369F4">
        <w:rPr>
          <w:rFonts w:ascii="Times New Roman" w:hAnsi="Times New Roman"/>
        </w:rPr>
        <w:t>zmluvy o dielo</w:t>
      </w:r>
      <w:r w:rsidR="00FA5817" w:rsidRPr="00B369F4">
        <w:rPr>
          <w:rFonts w:ascii="Times New Roman" w:hAnsi="Times New Roman"/>
        </w:rPr>
        <w:t xml:space="preserve"> podľa bodu 16.1.</w:t>
      </w:r>
      <w:r w:rsidR="00ED1C4C" w:rsidRPr="00B369F4">
        <w:rPr>
          <w:rFonts w:ascii="Times New Roman" w:hAnsi="Times New Roman"/>
        </w:rPr>
        <w:t>8</w:t>
      </w:r>
      <w:r w:rsidR="00FA5817" w:rsidRPr="00B369F4">
        <w:rPr>
          <w:rFonts w:ascii="Times New Roman" w:hAnsi="Times New Roman"/>
        </w:rPr>
        <w:t>.  tohto oddielu súťažných podkladov musia byť podpísané uchádzačom (</w:t>
      </w:r>
      <w:proofErr w:type="spellStart"/>
      <w:r w:rsidR="00FA5817" w:rsidRPr="00B369F4">
        <w:rPr>
          <w:rFonts w:ascii="Times New Roman" w:hAnsi="Times New Roman"/>
        </w:rPr>
        <w:t>t.j</w:t>
      </w:r>
      <w:proofErr w:type="spellEnd"/>
      <w:r w:rsidR="00FA5817" w:rsidRPr="00B369F4">
        <w:rPr>
          <w:rFonts w:ascii="Times New Roman" w:hAnsi="Times New Roman"/>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61618A60" w14:textId="1BC27D28" w:rsidR="00810791" w:rsidRPr="00B369F4" w:rsidRDefault="00810791" w:rsidP="00C97045">
      <w:pPr>
        <w:numPr>
          <w:ilvl w:val="2"/>
          <w:numId w:val="69"/>
        </w:numPr>
        <w:spacing w:after="120"/>
        <w:rPr>
          <w:rFonts w:ascii="Times New Roman" w:hAnsi="Times New Roman"/>
        </w:rPr>
      </w:pPr>
      <w:bookmarkStart w:id="76" w:name="_Toc355611557"/>
      <w:r w:rsidRPr="00B369F4">
        <w:rPr>
          <w:rFonts w:ascii="Times New Roman" w:hAnsi="Times New Roman"/>
        </w:rPr>
        <w:t xml:space="preserve">Uchádzači musia predložiť ponuku </w:t>
      </w:r>
      <w:r w:rsidRPr="00B369F4">
        <w:rPr>
          <w:rFonts w:ascii="Times New Roman" w:hAnsi="Times New Roman"/>
          <w:b/>
          <w:u w:val="single"/>
        </w:rPr>
        <w:t>na celý</w:t>
      </w:r>
      <w:r w:rsidRPr="00B369F4">
        <w:rPr>
          <w:rFonts w:ascii="Times New Roman" w:hAnsi="Times New Roman"/>
        </w:rPr>
        <w:t xml:space="preserve"> požadovaný rozsah</w:t>
      </w:r>
      <w:r w:rsidR="000D1B80" w:rsidRPr="00B369F4">
        <w:rPr>
          <w:rFonts w:ascii="Times New Roman" w:hAnsi="Times New Roman"/>
        </w:rPr>
        <w:t xml:space="preserve"> </w:t>
      </w:r>
      <w:r w:rsidR="0055710D" w:rsidRPr="00B369F4">
        <w:rPr>
          <w:rFonts w:ascii="Times New Roman" w:hAnsi="Times New Roman"/>
        </w:rPr>
        <w:t>služieb</w:t>
      </w:r>
      <w:r w:rsidR="00357DA1" w:rsidRPr="00B369F4">
        <w:rPr>
          <w:rFonts w:ascii="Times New Roman" w:hAnsi="Times New Roman"/>
        </w:rPr>
        <w:t xml:space="preserve"> a súvisiacich </w:t>
      </w:r>
      <w:r w:rsidR="0055710D" w:rsidRPr="00B369F4">
        <w:rPr>
          <w:rFonts w:ascii="Times New Roman" w:hAnsi="Times New Roman"/>
        </w:rPr>
        <w:t>tovarov</w:t>
      </w:r>
      <w:r w:rsidRPr="00B369F4">
        <w:rPr>
          <w:rFonts w:ascii="Times New Roman" w:hAnsi="Times New Roman"/>
        </w:rPr>
        <w:t xml:space="preserve"> predmetu zákazky</w:t>
      </w:r>
      <w:r w:rsidR="0036731D" w:rsidRPr="00B369F4">
        <w:rPr>
          <w:rFonts w:ascii="Times New Roman" w:hAnsi="Times New Roman"/>
        </w:rPr>
        <w:t>,</w:t>
      </w:r>
      <w:r w:rsidRPr="00B369F4">
        <w:rPr>
          <w:rFonts w:ascii="Times New Roman" w:hAnsi="Times New Roman"/>
        </w:rPr>
        <w:t xml:space="preserve"> </w:t>
      </w:r>
      <w:proofErr w:type="spellStart"/>
      <w:r w:rsidRPr="00B369F4">
        <w:rPr>
          <w:rFonts w:ascii="Times New Roman" w:hAnsi="Times New Roman"/>
        </w:rPr>
        <w:t>t.j</w:t>
      </w:r>
      <w:proofErr w:type="spellEnd"/>
      <w:r w:rsidRPr="00B369F4">
        <w:rPr>
          <w:rFonts w:ascii="Times New Roman" w:hAnsi="Times New Roman"/>
        </w:rPr>
        <w:t>. musia dať ponuku na všetky položky jednotlivých druhov tovarov</w:t>
      </w:r>
      <w:r w:rsidR="000D1B80" w:rsidRPr="00B369F4">
        <w:rPr>
          <w:rFonts w:ascii="Times New Roman" w:hAnsi="Times New Roman"/>
        </w:rPr>
        <w:t xml:space="preserve"> a súvisiacich služieb</w:t>
      </w:r>
      <w:r w:rsidRPr="00B369F4">
        <w:rPr>
          <w:rFonts w:ascii="Times New Roman" w:hAnsi="Times New Roman"/>
        </w:rPr>
        <w:t xml:space="preserve"> predmetu zákazky</w:t>
      </w:r>
      <w:r w:rsidR="000D1B80" w:rsidRPr="00B369F4">
        <w:rPr>
          <w:rFonts w:ascii="Times New Roman" w:hAnsi="Times New Roman"/>
        </w:rPr>
        <w:t>,</w:t>
      </w:r>
      <w:r w:rsidRPr="00B369F4">
        <w:rPr>
          <w:rFonts w:ascii="Times New Roman" w:hAnsi="Times New Roman"/>
        </w:rPr>
        <w:t xml:space="preserve"> podľa oddielu </w:t>
      </w:r>
      <w:r w:rsidRPr="00B369F4">
        <w:rPr>
          <w:rFonts w:ascii="Times New Roman" w:hAnsi="Times New Roman"/>
          <w:i/>
        </w:rPr>
        <w:t>B.1 Opis predmetu zákazky</w:t>
      </w:r>
      <w:r w:rsidR="00357DA1" w:rsidRPr="00B369F4">
        <w:rPr>
          <w:rFonts w:ascii="Times New Roman" w:hAnsi="Times New Roman"/>
          <w:i/>
        </w:rPr>
        <w:t xml:space="preserve"> </w:t>
      </w:r>
      <w:r w:rsidRPr="00B369F4">
        <w:rPr>
          <w:rFonts w:ascii="Times New Roman" w:hAnsi="Times New Roman"/>
        </w:rPr>
        <w:t xml:space="preserve"> týchto súťažných podkladov.</w:t>
      </w:r>
    </w:p>
    <w:p w14:paraId="76065F4F" w14:textId="77777777" w:rsidR="00100F41" w:rsidRPr="00B369F4" w:rsidRDefault="00100F41" w:rsidP="00C97045">
      <w:pPr>
        <w:pStyle w:val="Nadpis3"/>
        <w:numPr>
          <w:ilvl w:val="0"/>
          <w:numId w:val="69"/>
        </w:numPr>
        <w:rPr>
          <w:rFonts w:ascii="Times New Roman" w:hAnsi="Times New Roman"/>
        </w:rPr>
      </w:pPr>
      <w:bookmarkStart w:id="77" w:name="_Toc24455995"/>
      <w:r w:rsidRPr="00B369F4">
        <w:rPr>
          <w:rFonts w:ascii="Times New Roman" w:hAnsi="Times New Roman"/>
        </w:rPr>
        <w:t>Náklady na ponuku</w:t>
      </w:r>
      <w:bookmarkEnd w:id="76"/>
      <w:bookmarkEnd w:id="77"/>
    </w:p>
    <w:p w14:paraId="6D83631E" w14:textId="77777777" w:rsidR="00100F41" w:rsidRPr="00B369F4" w:rsidRDefault="006533B8" w:rsidP="00C97045">
      <w:pPr>
        <w:numPr>
          <w:ilvl w:val="1"/>
          <w:numId w:val="69"/>
        </w:numPr>
        <w:ind w:left="1021" w:hanging="567"/>
        <w:rPr>
          <w:rFonts w:ascii="Times New Roman" w:hAnsi="Times New Roman"/>
        </w:rPr>
      </w:pPr>
      <w:r w:rsidRPr="00B369F4">
        <w:rPr>
          <w:rFonts w:ascii="Times New Roman" w:hAnsi="Times New Roman"/>
        </w:rPr>
        <w:t>Všetky náklady a výdavky spojené s prípravou a predložením ponuky znáša uchádzač bez finančného nároku voči verejnému obstarávateľovi, bez ohľadu na výsledok verejného obstarávania.</w:t>
      </w:r>
    </w:p>
    <w:p w14:paraId="4E30E53B" w14:textId="77777777" w:rsidR="00E61CFE" w:rsidRDefault="00E61CFE" w:rsidP="00213463">
      <w:pPr>
        <w:pStyle w:val="Nadpis2"/>
        <w:rPr>
          <w:rFonts w:ascii="Times New Roman" w:hAnsi="Times New Roman"/>
        </w:rPr>
      </w:pPr>
      <w:bookmarkStart w:id="78" w:name="_Toc355611558"/>
      <w:bookmarkStart w:id="79" w:name="_Toc457376827"/>
      <w:bookmarkStart w:id="80" w:name="_Toc458627853"/>
      <w:bookmarkStart w:id="81" w:name="_Toc459104769"/>
    </w:p>
    <w:p w14:paraId="647E54D5" w14:textId="17706720" w:rsidR="00100F41" w:rsidRPr="00B369F4" w:rsidRDefault="00100F41" w:rsidP="00213463">
      <w:pPr>
        <w:pStyle w:val="Nadpis2"/>
        <w:rPr>
          <w:rFonts w:ascii="Times New Roman" w:hAnsi="Times New Roman"/>
        </w:rPr>
      </w:pPr>
      <w:bookmarkStart w:id="82" w:name="_Toc24455996"/>
      <w:r w:rsidRPr="00B369F4">
        <w:rPr>
          <w:rFonts w:ascii="Times New Roman" w:hAnsi="Times New Roman"/>
        </w:rPr>
        <w:t>Časť IV.</w:t>
      </w:r>
      <w:bookmarkEnd w:id="78"/>
      <w:bookmarkEnd w:id="79"/>
      <w:bookmarkEnd w:id="80"/>
      <w:bookmarkEnd w:id="81"/>
      <w:bookmarkEnd w:id="82"/>
    </w:p>
    <w:p w14:paraId="5D894E9C" w14:textId="77777777" w:rsidR="00100F41" w:rsidRPr="00B369F4" w:rsidRDefault="00100F41" w:rsidP="00213463">
      <w:pPr>
        <w:pStyle w:val="Nadpis2"/>
        <w:rPr>
          <w:rFonts w:ascii="Times New Roman" w:hAnsi="Times New Roman"/>
        </w:rPr>
      </w:pPr>
      <w:bookmarkStart w:id="83" w:name="_Toc354993041"/>
      <w:bookmarkStart w:id="84" w:name="_Toc355611559"/>
      <w:bookmarkStart w:id="85" w:name="_Toc357758518"/>
      <w:bookmarkStart w:id="86" w:name="_Toc359919544"/>
      <w:bookmarkStart w:id="87" w:name="_Toc14783237"/>
      <w:bookmarkStart w:id="88" w:name="_Toc24455997"/>
      <w:r w:rsidRPr="00B369F4">
        <w:rPr>
          <w:rFonts w:ascii="Times New Roman" w:hAnsi="Times New Roman"/>
        </w:rPr>
        <w:t>Predkladanie ponuky</w:t>
      </w:r>
      <w:bookmarkEnd w:id="83"/>
      <w:bookmarkEnd w:id="84"/>
      <w:bookmarkEnd w:id="85"/>
      <w:bookmarkEnd w:id="86"/>
      <w:bookmarkEnd w:id="87"/>
      <w:bookmarkEnd w:id="88"/>
    </w:p>
    <w:p w14:paraId="7799B1B3" w14:textId="77777777" w:rsidR="00100F41" w:rsidRPr="00B369F4" w:rsidRDefault="00EF3CB9" w:rsidP="00C97045">
      <w:pPr>
        <w:pStyle w:val="Nadpis3"/>
        <w:numPr>
          <w:ilvl w:val="0"/>
          <w:numId w:val="69"/>
        </w:numPr>
        <w:rPr>
          <w:rFonts w:ascii="Times New Roman" w:hAnsi="Times New Roman"/>
        </w:rPr>
      </w:pPr>
      <w:bookmarkStart w:id="89" w:name="_Toc24455998"/>
      <w:r w:rsidRPr="00B369F4">
        <w:rPr>
          <w:rFonts w:ascii="Times New Roman" w:hAnsi="Times New Roman"/>
        </w:rPr>
        <w:t>Záujemca/ uchádzač oprávnený predložiť ponuku</w:t>
      </w:r>
      <w:bookmarkEnd w:id="89"/>
    </w:p>
    <w:p w14:paraId="5E4329F8" w14:textId="77777777" w:rsidR="00100F41" w:rsidRPr="00B369F4" w:rsidRDefault="00EF3CB9" w:rsidP="00C97045">
      <w:pPr>
        <w:numPr>
          <w:ilvl w:val="1"/>
          <w:numId w:val="69"/>
        </w:numPr>
        <w:spacing w:after="120"/>
        <w:ind w:left="1021" w:hanging="567"/>
        <w:rPr>
          <w:rFonts w:ascii="Times New Roman" w:hAnsi="Times New Roman"/>
          <w:szCs w:val="20"/>
        </w:rPr>
      </w:pPr>
      <w:r w:rsidRPr="00B369F4">
        <w:rPr>
          <w:rFonts w:ascii="Times New Roman" w:hAnsi="Times New Roman"/>
          <w:szCs w:val="20"/>
        </w:rPr>
        <w:t>Záujemcom je hospodársky subjekt, ktorý má záujem o účasť vo verejnom obstarávaní</w:t>
      </w:r>
      <w:r w:rsidR="006104B4" w:rsidRPr="00B369F4">
        <w:rPr>
          <w:rFonts w:ascii="Times New Roman" w:hAnsi="Times New Roman"/>
          <w:szCs w:val="20"/>
        </w:rPr>
        <w:t xml:space="preserve"> a uchádzačom hospodársky subjekt, ktorý predložil ponuku</w:t>
      </w:r>
      <w:r w:rsidR="00EA0C8A" w:rsidRPr="00B369F4">
        <w:rPr>
          <w:rFonts w:ascii="Times New Roman" w:hAnsi="Times New Roman"/>
          <w:szCs w:val="20"/>
        </w:rPr>
        <w:t>.</w:t>
      </w:r>
      <w:r w:rsidR="008C72C0" w:rsidRPr="00B369F4">
        <w:rPr>
          <w:rFonts w:ascii="Times New Roman" w:hAnsi="Times New Roman"/>
          <w:color w:val="000000"/>
          <w:szCs w:val="20"/>
        </w:rPr>
        <w:t xml:space="preserve"> Hospodárskym subjektom je fyzická osoba, právnická osoba alebo skupina takýchto osôb, ktorá na trh dodáva tovar, uskutočňuje stavebné práce alebo poskytuje službu.</w:t>
      </w:r>
    </w:p>
    <w:p w14:paraId="51ADF85E" w14:textId="77777777" w:rsidR="00100F41" w:rsidRPr="00B369F4" w:rsidRDefault="00EF3CB9" w:rsidP="00C97045">
      <w:pPr>
        <w:numPr>
          <w:ilvl w:val="1"/>
          <w:numId w:val="69"/>
        </w:numPr>
        <w:spacing w:after="120"/>
        <w:ind w:left="1021" w:hanging="567"/>
        <w:rPr>
          <w:rFonts w:ascii="Times New Roman" w:hAnsi="Times New Roman"/>
        </w:rPr>
      </w:pPr>
      <w:r w:rsidRPr="00B369F4">
        <w:rPr>
          <w:rFonts w:ascii="Times New Roman" w:hAnsi="Times New Roman"/>
        </w:rPr>
        <w:t>Záujemcom</w:t>
      </w:r>
      <w:r w:rsidR="006104B4" w:rsidRPr="00B369F4">
        <w:rPr>
          <w:rFonts w:ascii="Times New Roman" w:hAnsi="Times New Roman"/>
        </w:rPr>
        <w:t>/ uchádzačom</w:t>
      </w:r>
      <w:r w:rsidRPr="00B369F4">
        <w:rPr>
          <w:rFonts w:ascii="Times New Roman" w:hAnsi="Times New Roman"/>
        </w:rPr>
        <w:t xml:space="preserve"> môže byť fyzická osoba alebo právnická osoba vystupujúca voči verejnému obstarávateľovi samostatne alebo skupina fyzických osôb/právnických osôb vystupujúcich voči verejnému obstarávateľovi spoločne.</w:t>
      </w:r>
    </w:p>
    <w:p w14:paraId="1A1E0FDC" w14:textId="43E60F53" w:rsidR="00100F41"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 xml:space="preserve">Skupina dodávateľov nemusí vytvoriť určitú právnu formu do predloženia ponuky. </w:t>
      </w:r>
      <w:r w:rsidR="00706A85"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 xml:space="preserve">V prípade, ak bude ponuka skupiny dodávateľov prijatá, tak všetci členovia skupiny dodávateľov, </w:t>
      </w:r>
      <w:r w:rsidR="00EE1880">
        <w:rPr>
          <w:rFonts w:ascii="Times New Roman" w:hAnsi="Times New Roman"/>
        </w:rPr>
        <w:t xml:space="preserve">               </w:t>
      </w:r>
      <w:r w:rsidRPr="00B369F4">
        <w:rPr>
          <w:rFonts w:ascii="Times New Roman" w:hAnsi="Times New Roman"/>
        </w:rPr>
        <w:t xml:space="preserve">z dôvodu riadneho plnenia </w:t>
      </w:r>
      <w:r w:rsidR="007409DB">
        <w:rPr>
          <w:rFonts w:ascii="Times New Roman" w:hAnsi="Times New Roman"/>
        </w:rPr>
        <w:t>Zmluvy o dielo/</w:t>
      </w:r>
      <w:r w:rsidR="008511EC">
        <w:rPr>
          <w:rFonts w:ascii="Times New Roman" w:hAnsi="Times New Roman"/>
        </w:rPr>
        <w:t>licenčnej zml</w:t>
      </w:r>
      <w:r w:rsidR="007409DB">
        <w:rPr>
          <w:rFonts w:ascii="Times New Roman" w:hAnsi="Times New Roman"/>
        </w:rPr>
        <w:t>u</w:t>
      </w:r>
      <w:r w:rsidR="008511EC">
        <w:rPr>
          <w:rFonts w:ascii="Times New Roman" w:hAnsi="Times New Roman"/>
        </w:rPr>
        <w:t>v</w:t>
      </w:r>
      <w:r w:rsidR="007409DB">
        <w:rPr>
          <w:rFonts w:ascii="Times New Roman" w:hAnsi="Times New Roman"/>
        </w:rPr>
        <w:t>y</w:t>
      </w:r>
      <w:r w:rsidRPr="00B369F4">
        <w:rPr>
          <w:rFonts w:ascii="Times New Roman" w:hAnsi="Times New Roman"/>
        </w:rPr>
        <w:t>, budú povinní vytvoriť medzi sebou určitú právnu formu (napr. podľa Občianskeho zákonníka, alebo Obchodného zákonníka).</w:t>
      </w:r>
    </w:p>
    <w:p w14:paraId="0E531902" w14:textId="3DE4D81D" w:rsidR="00100F41"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V prípade vytvorenia právnych vzťahov, na ktorých základe nevzniká nový subjekt</w:t>
      </w:r>
      <w:r w:rsidR="00706A85" w:rsidRPr="00B369F4">
        <w:rPr>
          <w:rFonts w:ascii="Times New Roman" w:hAnsi="Times New Roman"/>
        </w:rPr>
        <w:t xml:space="preserve">                     </w:t>
      </w:r>
      <w:r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 xml:space="preserve">s právnou subjektivitou,  musí byť jasné a zrejmé, ako sú stanovené ich vzájomné práva </w:t>
      </w:r>
      <w:r w:rsidR="00706A85"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a povinnosti, kto a akou časťou sa bude podieľať na plnení a skutočnosť, že všetci členovia  budú ručiť za záväzky  spoločne a nerozdielne. Úspešný uchádzač (skupina dodávateľov) musí predložiť verejnému obstarávateľovi originál alebo úradne o</w:t>
      </w:r>
      <w:r w:rsidR="008C72C0" w:rsidRPr="00B369F4">
        <w:rPr>
          <w:rFonts w:ascii="Times New Roman" w:hAnsi="Times New Roman"/>
        </w:rPr>
        <w:t>svedčenú</w:t>
      </w:r>
      <w:r w:rsidRPr="00B369F4">
        <w:rPr>
          <w:rFonts w:ascii="Times New Roman" w:hAnsi="Times New Roman"/>
        </w:rPr>
        <w:t xml:space="preserve"> kópiu originálu dokumentu, ktorá preukazuje splnenie uvedených podmienok</w:t>
      </w:r>
      <w:r w:rsidR="00706A85" w:rsidRPr="00B369F4">
        <w:rPr>
          <w:rFonts w:ascii="Times New Roman" w:hAnsi="Times New Roman"/>
        </w:rPr>
        <w:t>,</w:t>
      </w:r>
      <w:r w:rsidRPr="00B369F4">
        <w:rPr>
          <w:rFonts w:ascii="Times New Roman" w:hAnsi="Times New Roman"/>
        </w:rPr>
        <w:t xml:space="preserve"> a to najneskôr v deň uzatvorenia (podpisu) </w:t>
      </w:r>
      <w:r w:rsidR="00796373">
        <w:rPr>
          <w:rFonts w:ascii="Times New Roman" w:hAnsi="Times New Roman"/>
        </w:rPr>
        <w:t>zmluvy o dielo/licenčnej zmluvy</w:t>
      </w:r>
      <w:r w:rsidRPr="00B369F4">
        <w:rPr>
          <w:rFonts w:ascii="Times New Roman" w:hAnsi="Times New Roman"/>
        </w:rPr>
        <w:t>, ktorá má byť výsledkom tohto verejného obstarávania.</w:t>
      </w:r>
    </w:p>
    <w:p w14:paraId="24F30A0A" w14:textId="77777777" w:rsidR="007C1EB2"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w:t>
      </w:r>
      <w:r w:rsidRPr="00B369F4">
        <w:rPr>
          <w:rFonts w:ascii="Times New Roman" w:hAnsi="Times New Roman"/>
        </w:rPr>
        <w:lastRenderedPageBreak/>
        <w:t>odbornej spôsobilosti preukazuje spoločne. Oprávnenie dodávať tovar, uskutočňovať stavebné práce alebo poskytovať službu preukazuje člen skupiny len vo vzťahu k tej časti predmetu zákazky alebo koncesie, ktorú má zabezpečiť.</w:t>
      </w:r>
    </w:p>
    <w:p w14:paraId="1AD4F0D6" w14:textId="756B0BFC" w:rsidR="007C1EB2"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 xml:space="preserve">Skupina dodávateľov môže využiť zdroje účastníkov skupiny dodávateľov alebo iných osôb podľa </w:t>
      </w:r>
      <w:r w:rsidR="00EE1880">
        <w:rPr>
          <w:rFonts w:ascii="Times New Roman" w:hAnsi="Times New Roman"/>
        </w:rPr>
        <w:t xml:space="preserve">              </w:t>
      </w:r>
      <w:r w:rsidRPr="00B369F4">
        <w:rPr>
          <w:rFonts w:ascii="Times New Roman" w:hAnsi="Times New Roman"/>
        </w:rPr>
        <w:t>§ 33 ods. 2</w:t>
      </w:r>
      <w:r w:rsidR="001C0B94" w:rsidRPr="00B369F4">
        <w:rPr>
          <w:rFonts w:ascii="Times New Roman" w:hAnsi="Times New Roman"/>
        </w:rPr>
        <w:t xml:space="preserve"> zákona o verejnom obstarávaní</w:t>
      </w:r>
      <w:r w:rsidRPr="00B369F4">
        <w:rPr>
          <w:rFonts w:ascii="Times New Roman" w:hAnsi="Times New Roman"/>
        </w:rPr>
        <w:t>, kapacity účastníkov skupiny dodávateľov alebo iných osôb podľa § 34 ods. 3 zákona o verejnom obstarávaní.</w:t>
      </w:r>
    </w:p>
    <w:p w14:paraId="7627F4FD" w14:textId="77777777" w:rsidR="00100F41" w:rsidRPr="00B369F4" w:rsidRDefault="00100F41" w:rsidP="00C97045">
      <w:pPr>
        <w:pStyle w:val="Nadpis3"/>
        <w:numPr>
          <w:ilvl w:val="0"/>
          <w:numId w:val="69"/>
        </w:numPr>
        <w:rPr>
          <w:rFonts w:ascii="Times New Roman" w:hAnsi="Times New Roman"/>
        </w:rPr>
      </w:pPr>
      <w:bookmarkStart w:id="90" w:name="_Toc355611561"/>
      <w:bookmarkStart w:id="91" w:name="_Toc24455999"/>
      <w:r w:rsidRPr="00B369F4">
        <w:rPr>
          <w:rFonts w:ascii="Times New Roman" w:hAnsi="Times New Roman"/>
        </w:rPr>
        <w:t>Predloženie ponuky</w:t>
      </w:r>
      <w:bookmarkEnd w:id="90"/>
      <w:bookmarkEnd w:id="91"/>
    </w:p>
    <w:p w14:paraId="75EE9767" w14:textId="77777777" w:rsidR="00100F41" w:rsidRPr="00B369F4" w:rsidRDefault="00374F95" w:rsidP="00C97045">
      <w:pPr>
        <w:numPr>
          <w:ilvl w:val="1"/>
          <w:numId w:val="69"/>
        </w:numPr>
        <w:spacing w:after="120"/>
        <w:ind w:left="1021" w:hanging="567"/>
        <w:rPr>
          <w:rFonts w:ascii="Times New Roman" w:hAnsi="Times New Roman"/>
          <w:szCs w:val="20"/>
        </w:rPr>
      </w:pPr>
      <w:r w:rsidRPr="00B369F4">
        <w:rPr>
          <w:rFonts w:ascii="Times New Roman" w:hAnsi="Times New Roman"/>
        </w:rPr>
        <w:t xml:space="preserve">Každý uchádzač môže predložiť iba jednu ponuku. Uchádzač nemôže byť v tom istom postupe zadávania zákazky členom skupiny dodávateľov, ktorá predkladá ponuku. Verejný </w:t>
      </w:r>
      <w:r w:rsidRPr="00B369F4">
        <w:rPr>
          <w:rFonts w:ascii="Times New Roman" w:hAnsi="Times New Roman"/>
          <w:szCs w:val="20"/>
        </w:rPr>
        <w:t>obstarávateľ vylúči uchádzača, ktorý je súčasne členom skupiny dodávateľov.</w:t>
      </w:r>
    </w:p>
    <w:p w14:paraId="5D33303E" w14:textId="53429170" w:rsidR="00714840" w:rsidRPr="00B369F4" w:rsidRDefault="009974A8" w:rsidP="00C97045">
      <w:pPr>
        <w:numPr>
          <w:ilvl w:val="1"/>
          <w:numId w:val="69"/>
        </w:numPr>
        <w:spacing w:after="120"/>
        <w:ind w:left="1021" w:hanging="567"/>
        <w:rPr>
          <w:rFonts w:ascii="Times New Roman" w:hAnsi="Times New Roman"/>
          <w:szCs w:val="20"/>
        </w:rPr>
      </w:pPr>
      <w:r w:rsidRPr="00B369F4">
        <w:rPr>
          <w:rFonts w:ascii="Times New Roman" w:eastAsia="Arial,Bold" w:hAnsi="Times New Roman"/>
          <w:szCs w:val="22"/>
        </w:rPr>
        <w:t xml:space="preserve">Uchádzač predkladá ponuku v elektronickej podobe v lehote na predkladanie ponúk. Ponuka je </w:t>
      </w:r>
      <w:r w:rsidRPr="00B369F4">
        <w:rPr>
          <w:rFonts w:ascii="Times New Roman" w:hAnsi="Times New Roman"/>
        </w:rPr>
        <w:t>vyhotovená elektronicky v zmysle § 49 ods. 1 písm. a) zákona o verejnom obstarávaní</w:t>
      </w:r>
      <w:r w:rsidRPr="00B369F4">
        <w:rPr>
          <w:rFonts w:ascii="Times New Roman" w:hAnsi="Times New Roman"/>
          <w:szCs w:val="20"/>
        </w:rPr>
        <w:t xml:space="preserve"> </w:t>
      </w:r>
      <w:r w:rsidRPr="00B369F4">
        <w:rPr>
          <w:rFonts w:ascii="Times New Roman" w:hAnsi="Times New Roman"/>
        </w:rPr>
        <w:t xml:space="preserve">a vložená do systému JOSEPHINE umiestnenom na webovej adrese </w:t>
      </w:r>
      <w:hyperlink r:id="rId14" w:history="1">
        <w:r w:rsidRPr="00B369F4">
          <w:rPr>
            <w:rStyle w:val="Hypertextovprepojenie"/>
            <w:rFonts w:ascii="Times New Roman" w:hAnsi="Times New Roman"/>
          </w:rPr>
          <w:t>https://josephine.proebiz.com/</w:t>
        </w:r>
      </w:hyperlink>
      <w:r w:rsidR="00714840" w:rsidRPr="00B369F4">
        <w:rPr>
          <w:rFonts w:ascii="Times New Roman" w:hAnsi="Times New Roman"/>
          <w:szCs w:val="20"/>
        </w:rPr>
        <w:t xml:space="preserve"> v lehote na predkladanie ponúk podľa bodu </w:t>
      </w:r>
      <w:r w:rsidR="00DA225B" w:rsidRPr="00B369F4">
        <w:rPr>
          <w:rFonts w:ascii="Times New Roman" w:hAnsi="Times New Roman"/>
          <w:szCs w:val="20"/>
        </w:rPr>
        <w:t>20</w:t>
      </w:r>
      <w:r w:rsidR="00714840" w:rsidRPr="00B369F4">
        <w:rPr>
          <w:rFonts w:ascii="Times New Roman" w:hAnsi="Times New Roman"/>
          <w:szCs w:val="20"/>
        </w:rPr>
        <w:t>.2</w:t>
      </w:r>
      <w:r w:rsidRPr="00B369F4">
        <w:rPr>
          <w:rFonts w:ascii="Times New Roman" w:hAnsi="Times New Roman"/>
          <w:szCs w:val="20"/>
        </w:rPr>
        <w:t>.</w:t>
      </w:r>
    </w:p>
    <w:p w14:paraId="2A0FA763" w14:textId="77777777" w:rsidR="00EC374C" w:rsidRPr="00B369F4" w:rsidRDefault="00EC374C" w:rsidP="00583718">
      <w:pPr>
        <w:spacing w:after="120"/>
        <w:ind w:left="454"/>
        <w:jc w:val="center"/>
        <w:rPr>
          <w:rFonts w:ascii="Times New Roman" w:hAnsi="Times New Roman"/>
          <w:b/>
        </w:rPr>
      </w:pPr>
    </w:p>
    <w:p w14:paraId="0FCEB509" w14:textId="77777777" w:rsidR="00583718" w:rsidRPr="00B369F4" w:rsidRDefault="00583718" w:rsidP="00A87937">
      <w:pPr>
        <w:spacing w:after="120"/>
        <w:ind w:left="454"/>
        <w:rPr>
          <w:rFonts w:ascii="Times New Roman" w:hAnsi="Times New Roman"/>
          <w:b/>
          <w:szCs w:val="20"/>
        </w:rPr>
      </w:pPr>
      <w:r w:rsidRPr="00B369F4">
        <w:rPr>
          <w:rFonts w:ascii="Times New Roman" w:hAnsi="Times New Roman"/>
          <w:b/>
        </w:rPr>
        <w:t>Elektronické ponuky - podávanie ponúk</w:t>
      </w:r>
    </w:p>
    <w:p w14:paraId="0803CD13" w14:textId="77777777" w:rsidR="00145B6E" w:rsidRPr="00B369F4" w:rsidRDefault="00145B6E" w:rsidP="00C97045">
      <w:pPr>
        <w:numPr>
          <w:ilvl w:val="1"/>
          <w:numId w:val="69"/>
        </w:numPr>
        <w:spacing w:after="120"/>
        <w:ind w:left="1021" w:hanging="567"/>
        <w:rPr>
          <w:rFonts w:ascii="Times New Roman" w:hAnsi="Times New Roman"/>
          <w:szCs w:val="20"/>
        </w:rPr>
      </w:pPr>
      <w:r w:rsidRPr="00B369F4">
        <w:rPr>
          <w:rFonts w:ascii="Times New Roman" w:hAnsi="Times New Roman"/>
          <w:szCs w:val="20"/>
        </w:rPr>
        <w:t xml:space="preserve">Predkladanie ponúk je umožnené iba autentifikovaným uchádzačom. Autentifikáciu je možné previesť </w:t>
      </w:r>
      <w:r w:rsidR="00944DD6" w:rsidRPr="00B369F4">
        <w:rPr>
          <w:rFonts w:ascii="Times New Roman" w:hAnsi="Times New Roman"/>
          <w:szCs w:val="20"/>
        </w:rPr>
        <w:t>týmito</w:t>
      </w:r>
      <w:r w:rsidRPr="00B369F4">
        <w:rPr>
          <w:rFonts w:ascii="Times New Roman" w:hAnsi="Times New Roman"/>
          <w:szCs w:val="20"/>
        </w:rPr>
        <w:t xml:space="preserve"> spôsobmi</w:t>
      </w:r>
      <w:r w:rsidR="00944DD6" w:rsidRPr="00B369F4">
        <w:rPr>
          <w:rFonts w:ascii="Times New Roman" w:hAnsi="Times New Roman"/>
          <w:szCs w:val="20"/>
        </w:rPr>
        <w:t>:</w:t>
      </w:r>
      <w:r w:rsidRPr="00B369F4">
        <w:rPr>
          <w:rFonts w:ascii="Times New Roman" w:hAnsi="Times New Roman"/>
          <w:szCs w:val="20"/>
        </w:rPr>
        <w:t xml:space="preserve"> </w:t>
      </w:r>
    </w:p>
    <w:p w14:paraId="14DF0B3A" w14:textId="77777777" w:rsidR="00CC1F2D" w:rsidRPr="00B369F4" w:rsidRDefault="00145B6E" w:rsidP="00E946BC">
      <w:pPr>
        <w:numPr>
          <w:ilvl w:val="0"/>
          <w:numId w:val="20"/>
        </w:numPr>
        <w:spacing w:after="120"/>
        <w:rPr>
          <w:rFonts w:ascii="Times New Roman" w:hAnsi="Times New Roman"/>
          <w:szCs w:val="20"/>
          <w:lang w:eastAsia="en-US"/>
        </w:rPr>
      </w:pPr>
      <w:r w:rsidRPr="00B369F4">
        <w:rPr>
          <w:rFonts w:ascii="Times New Roman" w:hAnsi="Times New Roman"/>
          <w:szCs w:val="20"/>
          <w:lang w:eastAsia="en-US"/>
        </w:rPr>
        <w:t>v systém</w:t>
      </w:r>
      <w:r w:rsidR="00741C2E" w:rsidRPr="00B369F4">
        <w:rPr>
          <w:rFonts w:ascii="Times New Roman" w:hAnsi="Times New Roman"/>
          <w:szCs w:val="20"/>
          <w:lang w:eastAsia="en-US"/>
        </w:rPr>
        <w:t>e</w:t>
      </w:r>
      <w:r w:rsidRPr="00B369F4">
        <w:rPr>
          <w:rFonts w:ascii="Times New Roman" w:hAnsi="Times New Roman"/>
          <w:szCs w:val="20"/>
          <w:lang w:eastAsia="en-US"/>
        </w:rPr>
        <w:t xml:space="preserve"> JOSEPHINE registráciou a prihlásením pomocou občianskeho preukaz</w:t>
      </w:r>
      <w:r w:rsidR="00741C2E" w:rsidRPr="00B369F4">
        <w:rPr>
          <w:rFonts w:ascii="Times New Roman" w:hAnsi="Times New Roman"/>
          <w:szCs w:val="20"/>
          <w:lang w:eastAsia="en-US"/>
        </w:rPr>
        <w:t>u</w:t>
      </w:r>
      <w:r w:rsidRPr="00B369F4">
        <w:rPr>
          <w:rFonts w:ascii="Times New Roman" w:hAnsi="Times New Roman"/>
          <w:szCs w:val="20"/>
          <w:lang w:eastAsia="en-US"/>
        </w:rPr>
        <w:t xml:space="preserve"> s elektronickým čipom a bezpečnostným osobnostným kódom (</w:t>
      </w:r>
      <w:proofErr w:type="spellStart"/>
      <w:r w:rsidRPr="00B369F4">
        <w:rPr>
          <w:rFonts w:ascii="Times New Roman" w:hAnsi="Times New Roman"/>
          <w:szCs w:val="20"/>
          <w:lang w:eastAsia="en-US"/>
        </w:rPr>
        <w:t>eID</w:t>
      </w:r>
      <w:proofErr w:type="spellEnd"/>
      <w:r w:rsidRPr="00B369F4">
        <w:rPr>
          <w:rFonts w:ascii="Times New Roman" w:hAnsi="Times New Roman"/>
          <w:szCs w:val="20"/>
          <w:lang w:eastAsia="en-US"/>
        </w:rPr>
        <w:t>)</w:t>
      </w:r>
      <w:r w:rsidR="00944DD6" w:rsidRPr="00B369F4">
        <w:rPr>
          <w:rFonts w:ascii="Times New Roman" w:hAnsi="Times New Roman"/>
          <w:szCs w:val="20"/>
          <w:lang w:eastAsia="en-US"/>
        </w:rPr>
        <w:t>.</w:t>
      </w:r>
      <w:r w:rsidR="00944DD6" w:rsidRPr="00B369F4">
        <w:rPr>
          <w:rFonts w:ascii="Times New Roman" w:hAnsi="Times New Roman"/>
          <w:b/>
          <w:szCs w:val="20"/>
        </w:rPr>
        <w:t xml:space="preserve"> </w:t>
      </w:r>
      <w:r w:rsidR="00944DD6" w:rsidRPr="00B369F4">
        <w:rPr>
          <w:rFonts w:ascii="Times New Roman" w:hAnsi="Times New Roman"/>
          <w:szCs w:val="20"/>
        </w:rPr>
        <w:t xml:space="preserve">V systéme je autentifikovaná spoločnosť, ktorú pomocou </w:t>
      </w:r>
      <w:proofErr w:type="spellStart"/>
      <w:r w:rsidR="00944DD6" w:rsidRPr="00B369F4">
        <w:rPr>
          <w:rFonts w:ascii="Times New Roman" w:hAnsi="Times New Roman"/>
          <w:szCs w:val="20"/>
        </w:rPr>
        <w:t>eID</w:t>
      </w:r>
      <w:proofErr w:type="spellEnd"/>
      <w:r w:rsidR="00944DD6" w:rsidRPr="00B369F4">
        <w:rPr>
          <w:rFonts w:ascii="Times New Roman" w:hAnsi="Times New Roman"/>
          <w:szCs w:val="20"/>
        </w:rPr>
        <w:t xml:space="preserve"> registruje štatutár danej spoločnosti.</w:t>
      </w:r>
      <w:r w:rsidR="00CC1F2D" w:rsidRPr="00B369F4">
        <w:rPr>
          <w:rFonts w:ascii="Times New Roman" w:hAnsi="Times New Roman"/>
          <w:b/>
          <w:szCs w:val="20"/>
        </w:rPr>
        <w:t xml:space="preserve"> </w:t>
      </w:r>
      <w:r w:rsidR="00CC1F2D" w:rsidRPr="00B369F4">
        <w:rPr>
          <w:rFonts w:ascii="Times New Roman" w:hAnsi="Times New Roman"/>
          <w:szCs w:val="20"/>
        </w:rPr>
        <w:t>Autentifikáciu vykonáva poskytovateľ systému JOSEPHINE, a to v pracovných dňoch v čase 8.00 – 16.00 hod.</w:t>
      </w:r>
      <w:r w:rsidR="00CC1F2D" w:rsidRPr="00B369F4">
        <w:rPr>
          <w:rFonts w:ascii="Times New Roman" w:hAnsi="Times New Roman"/>
          <w:szCs w:val="20"/>
          <w:lang w:eastAsia="en-US"/>
        </w:rPr>
        <w:t xml:space="preserve"> miestneho času (SEČ). </w:t>
      </w:r>
      <w:r w:rsidR="00944DD6" w:rsidRPr="00B369F4">
        <w:rPr>
          <w:rFonts w:ascii="Times New Roman" w:hAnsi="Times New Roman"/>
          <w:szCs w:val="20"/>
          <w:lang w:eastAsia="en-US"/>
        </w:rPr>
        <w:t xml:space="preserve"> </w:t>
      </w:r>
    </w:p>
    <w:p w14:paraId="4BBE61D3" w14:textId="77777777" w:rsidR="00A06943" w:rsidRPr="00B369F4" w:rsidRDefault="00CC1F2D" w:rsidP="00E946BC">
      <w:pPr>
        <w:numPr>
          <w:ilvl w:val="0"/>
          <w:numId w:val="20"/>
        </w:numPr>
        <w:spacing w:after="120"/>
        <w:rPr>
          <w:rFonts w:ascii="Times New Roman" w:hAnsi="Times New Roman"/>
          <w:szCs w:val="20"/>
          <w:lang w:eastAsia="en-US"/>
        </w:rPr>
      </w:pPr>
      <w:r w:rsidRPr="00B369F4">
        <w:rPr>
          <w:rFonts w:ascii="Times New Roman" w:hAnsi="Times New Roman"/>
          <w:szCs w:val="20"/>
        </w:rPr>
        <w:t xml:space="preserve">nahraním kvalifikovaného elektronického podpisu (napríklad podpisu </w:t>
      </w:r>
      <w:proofErr w:type="spellStart"/>
      <w:r w:rsidRPr="00B369F4">
        <w:rPr>
          <w:rFonts w:ascii="Times New Roman" w:hAnsi="Times New Roman"/>
          <w:szCs w:val="20"/>
        </w:rPr>
        <w:t>eID</w:t>
      </w:r>
      <w:proofErr w:type="spellEnd"/>
      <w:r w:rsidRPr="00B369F4">
        <w:rPr>
          <w:rFonts w:ascii="Times New Roman" w:hAnsi="Times New Roman"/>
          <w:szCs w:val="20"/>
        </w:rPr>
        <w:t>) štatutára</w:t>
      </w:r>
      <w:r w:rsidRPr="00B369F4">
        <w:rPr>
          <w:rFonts w:ascii="Times New Roman" w:hAnsi="Times New Roman"/>
          <w:b/>
          <w:szCs w:val="20"/>
        </w:rPr>
        <w:t xml:space="preserve"> </w:t>
      </w:r>
      <w:r w:rsidRPr="00B369F4">
        <w:rPr>
          <w:rFonts w:ascii="Times New Roman" w:hAnsi="Times New Roman"/>
          <w:szCs w:val="20"/>
        </w:rPr>
        <w:t>danej spoločnosti na kartu užívateľa po registrácii a prihlásení do systému JOSEPHINE.</w:t>
      </w:r>
      <w:r w:rsidRPr="00B369F4">
        <w:rPr>
          <w:rFonts w:ascii="Times New Roman" w:hAnsi="Times New Roman"/>
          <w:b/>
          <w:szCs w:val="20"/>
        </w:rPr>
        <w:t xml:space="preserve"> </w:t>
      </w:r>
      <w:r w:rsidRPr="00B369F4">
        <w:rPr>
          <w:rFonts w:ascii="Times New Roman" w:hAnsi="Times New Roman"/>
          <w:szCs w:val="20"/>
        </w:rPr>
        <w:t>Autentifikáciu vykoná poskytovateľ systému JOSEPHINE, a to v pracovných dňoch v čase 8.00 – 16.00 hod.</w:t>
      </w:r>
      <w:r w:rsidRPr="00B369F4">
        <w:rPr>
          <w:rFonts w:ascii="Times New Roman" w:hAnsi="Times New Roman"/>
          <w:szCs w:val="20"/>
          <w:lang w:eastAsia="en-US"/>
        </w:rPr>
        <w:t xml:space="preserve"> miestneho času (SEČ).</w:t>
      </w:r>
    </w:p>
    <w:p w14:paraId="61BBA681" w14:textId="77777777" w:rsidR="00145B6E" w:rsidRPr="00B369F4" w:rsidRDefault="00A06943" w:rsidP="00E946BC">
      <w:pPr>
        <w:numPr>
          <w:ilvl w:val="0"/>
          <w:numId w:val="20"/>
        </w:numPr>
        <w:spacing w:after="120"/>
        <w:rPr>
          <w:rFonts w:ascii="Times New Roman" w:hAnsi="Times New Roman"/>
          <w:szCs w:val="20"/>
          <w:lang w:eastAsia="en-US"/>
        </w:rPr>
      </w:pPr>
      <w:r w:rsidRPr="00B369F4">
        <w:rPr>
          <w:rFonts w:ascii="Times New Roman" w:hAnsi="Times New Roman"/>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B369F4">
        <w:rPr>
          <w:rFonts w:ascii="Times New Roman" w:hAnsi="Times New Roman"/>
          <w:szCs w:val="20"/>
          <w:lang w:eastAsia="en-US"/>
        </w:rPr>
        <w:t xml:space="preserve"> miestneho času (SEČ).  </w:t>
      </w:r>
      <w:r w:rsidRPr="00B369F4">
        <w:rPr>
          <w:rFonts w:ascii="Times New Roman" w:hAnsi="Times New Roman"/>
          <w:szCs w:val="20"/>
        </w:rPr>
        <w:t xml:space="preserve"> </w:t>
      </w:r>
      <w:r w:rsidR="00CC1F2D" w:rsidRPr="00B369F4">
        <w:rPr>
          <w:rFonts w:ascii="Times New Roman" w:hAnsi="Times New Roman"/>
          <w:szCs w:val="20"/>
          <w:lang w:eastAsia="en-US"/>
        </w:rPr>
        <w:t xml:space="preserve">  </w:t>
      </w:r>
      <w:r w:rsidR="00944DD6" w:rsidRPr="00B369F4">
        <w:rPr>
          <w:rFonts w:ascii="Times New Roman" w:hAnsi="Times New Roman"/>
          <w:szCs w:val="20"/>
          <w:lang w:eastAsia="en-US"/>
        </w:rPr>
        <w:t xml:space="preserve"> </w:t>
      </w:r>
      <w:r w:rsidR="00145B6E" w:rsidRPr="00B369F4">
        <w:rPr>
          <w:rFonts w:ascii="Times New Roman" w:hAnsi="Times New Roman"/>
          <w:szCs w:val="20"/>
          <w:lang w:eastAsia="en-US"/>
        </w:rPr>
        <w:t xml:space="preserve"> </w:t>
      </w:r>
    </w:p>
    <w:p w14:paraId="76EF8E4F" w14:textId="2FB7B5B7" w:rsidR="000C1647" w:rsidRPr="00B369F4" w:rsidRDefault="00145B6E" w:rsidP="00E946BC">
      <w:pPr>
        <w:numPr>
          <w:ilvl w:val="0"/>
          <w:numId w:val="20"/>
        </w:numPr>
        <w:spacing w:after="120"/>
        <w:rPr>
          <w:rFonts w:ascii="Times New Roman" w:hAnsi="Times New Roman"/>
          <w:szCs w:val="20"/>
          <w:lang w:eastAsia="en-US"/>
        </w:rPr>
      </w:pPr>
      <w:r w:rsidRPr="00B369F4">
        <w:rPr>
          <w:rFonts w:ascii="Times New Roman" w:hAnsi="Times New Roman"/>
          <w:szCs w:val="20"/>
        </w:rPr>
        <w:t xml:space="preserve">počkaním na autorizačný kód, ktorý bude poslaný na adresu sídla firmy </w:t>
      </w:r>
      <w:r w:rsidR="00A06943" w:rsidRPr="00B369F4">
        <w:rPr>
          <w:rFonts w:ascii="Times New Roman" w:hAnsi="Times New Roman"/>
          <w:szCs w:val="20"/>
        </w:rPr>
        <w:t xml:space="preserve">do rúk štatutára </w:t>
      </w:r>
      <w:r w:rsidRPr="00B369F4">
        <w:rPr>
          <w:rFonts w:ascii="Times New Roman" w:hAnsi="Times New Roman"/>
          <w:szCs w:val="20"/>
        </w:rPr>
        <w:t xml:space="preserve">uchádzača v listovej podobe formou doporučenej pošty. Lehota na tento úkon </w:t>
      </w:r>
      <w:r w:rsidR="00A06943" w:rsidRPr="00B369F4">
        <w:rPr>
          <w:rFonts w:ascii="Times New Roman" w:hAnsi="Times New Roman"/>
          <w:szCs w:val="20"/>
        </w:rPr>
        <w:t xml:space="preserve">sú obvykle </w:t>
      </w:r>
      <w:r w:rsidR="00095A33">
        <w:rPr>
          <w:rFonts w:ascii="Times New Roman" w:hAnsi="Times New Roman"/>
          <w:szCs w:val="20"/>
        </w:rPr>
        <w:t xml:space="preserve">                    </w:t>
      </w:r>
      <w:r w:rsidR="00A06943" w:rsidRPr="00B369F4">
        <w:rPr>
          <w:rFonts w:ascii="Times New Roman" w:hAnsi="Times New Roman"/>
          <w:szCs w:val="20"/>
        </w:rPr>
        <w:t>3 pracovné dni a</w:t>
      </w:r>
      <w:r w:rsidRPr="00B369F4">
        <w:rPr>
          <w:rFonts w:ascii="Times New Roman" w:hAnsi="Times New Roman"/>
          <w:szCs w:val="20"/>
        </w:rPr>
        <w:t> je potreba s touto dobou počítať pri vkladaní ponuky</w:t>
      </w:r>
      <w:r w:rsidR="005147AE" w:rsidRPr="00B369F4">
        <w:rPr>
          <w:rFonts w:ascii="Times New Roman" w:hAnsi="Times New Roman"/>
          <w:szCs w:val="20"/>
        </w:rPr>
        <w:t>.</w:t>
      </w:r>
    </w:p>
    <w:p w14:paraId="5F3358AB" w14:textId="77777777" w:rsidR="00E51696" w:rsidRPr="00B369F4" w:rsidRDefault="00145B6E" w:rsidP="00C97045">
      <w:pPr>
        <w:numPr>
          <w:ilvl w:val="1"/>
          <w:numId w:val="69"/>
        </w:numPr>
        <w:spacing w:after="120"/>
        <w:ind w:left="1021" w:hanging="567"/>
        <w:rPr>
          <w:rFonts w:ascii="Times New Roman" w:hAnsi="Times New Roman"/>
          <w:szCs w:val="20"/>
        </w:rPr>
      </w:pPr>
      <w:r w:rsidRPr="00B369F4">
        <w:rPr>
          <w:rFonts w:ascii="Times New Roman" w:hAnsi="Times New Roman"/>
          <w:szCs w:val="20"/>
        </w:rPr>
        <w:t xml:space="preserve">Autentifikovaný uchádzač si po prihlásení do systému JOSEPHINE v </w:t>
      </w:r>
      <w:r w:rsidR="008B6A32" w:rsidRPr="00B369F4">
        <w:rPr>
          <w:rFonts w:ascii="Times New Roman" w:hAnsi="Times New Roman"/>
          <w:szCs w:val="20"/>
        </w:rPr>
        <w:t>prehľade</w:t>
      </w:r>
      <w:r w:rsidR="00E623BC" w:rsidRPr="00B369F4">
        <w:rPr>
          <w:rFonts w:ascii="Times New Roman" w:hAnsi="Times New Roman"/>
        </w:rPr>
        <w:t xml:space="preserve"> – </w:t>
      </w:r>
      <w:r w:rsidR="008B6A32" w:rsidRPr="00B369F4">
        <w:rPr>
          <w:rFonts w:ascii="Times New Roman" w:hAnsi="Times New Roman"/>
          <w:szCs w:val="20"/>
        </w:rPr>
        <w:t>zozname obstarávaní</w:t>
      </w:r>
      <w:r w:rsidRPr="00B369F4">
        <w:rPr>
          <w:rFonts w:ascii="Times New Roman" w:hAnsi="Times New Roman"/>
          <w:szCs w:val="20"/>
        </w:rPr>
        <w:t xml:space="preserve"> vyberie predmetn</w:t>
      </w:r>
      <w:r w:rsidR="008B6A32" w:rsidRPr="00B369F4">
        <w:rPr>
          <w:rFonts w:ascii="Times New Roman" w:hAnsi="Times New Roman"/>
          <w:szCs w:val="20"/>
        </w:rPr>
        <w:t>é</w:t>
      </w:r>
      <w:r w:rsidRPr="00B369F4">
        <w:rPr>
          <w:rFonts w:ascii="Times New Roman" w:hAnsi="Times New Roman"/>
          <w:szCs w:val="20"/>
        </w:rPr>
        <w:t xml:space="preserve"> </w:t>
      </w:r>
      <w:r w:rsidR="008B6A32" w:rsidRPr="00B369F4">
        <w:rPr>
          <w:rFonts w:ascii="Times New Roman" w:hAnsi="Times New Roman"/>
          <w:szCs w:val="20"/>
        </w:rPr>
        <w:t xml:space="preserve">obstarávanie </w:t>
      </w:r>
      <w:r w:rsidRPr="00B369F4">
        <w:rPr>
          <w:rFonts w:ascii="Times New Roman" w:hAnsi="Times New Roman"/>
          <w:szCs w:val="20"/>
        </w:rPr>
        <w:t>a vloží svoju ponuku do určeného formulára na príjem ponúk, ktorý nájde v záložke „Ponuky</w:t>
      </w:r>
      <w:r w:rsidR="008B6A32" w:rsidRPr="00B369F4">
        <w:rPr>
          <w:rFonts w:ascii="Times New Roman" w:hAnsi="Times New Roman"/>
          <w:szCs w:val="20"/>
        </w:rPr>
        <w:t xml:space="preserve"> a žiadosti“.</w:t>
      </w:r>
    </w:p>
    <w:p w14:paraId="4FDD8E95" w14:textId="77777777" w:rsidR="00100F41" w:rsidRPr="00B369F4" w:rsidRDefault="00374F95" w:rsidP="00C97045">
      <w:pPr>
        <w:numPr>
          <w:ilvl w:val="1"/>
          <w:numId w:val="69"/>
        </w:numPr>
        <w:spacing w:after="120"/>
        <w:ind w:left="1021" w:hanging="567"/>
        <w:rPr>
          <w:rFonts w:ascii="Times New Roman" w:hAnsi="Times New Roman"/>
        </w:rPr>
      </w:pPr>
      <w:r w:rsidRPr="00B369F4">
        <w:rPr>
          <w:rFonts w:ascii="Times New Roman" w:hAnsi="Times New Roman"/>
        </w:rPr>
        <w:t>Požiadavka verejného obstarávateľa, k</w:t>
      </w:r>
      <w:r w:rsidR="00DD7A7C" w:rsidRPr="00B369F4">
        <w:rPr>
          <w:rFonts w:ascii="Times New Roman" w:hAnsi="Times New Roman"/>
        </w:rPr>
        <w:t xml:space="preserve">toré doklady, dokumenty </w:t>
      </w:r>
      <w:r w:rsidRPr="00B369F4">
        <w:rPr>
          <w:rFonts w:ascii="Times New Roman" w:hAnsi="Times New Roman"/>
        </w:rPr>
        <w:t>a ďalšie písomnosti musia byť predložené v ponuke je uvedená v bode 16. tohto oddielu súťažných podkladov</w:t>
      </w:r>
      <w:r w:rsidR="00100F41" w:rsidRPr="00B369F4">
        <w:rPr>
          <w:rFonts w:ascii="Times New Roman" w:hAnsi="Times New Roman"/>
        </w:rPr>
        <w:t>.</w:t>
      </w:r>
    </w:p>
    <w:p w14:paraId="01B3CAA4" w14:textId="77777777" w:rsidR="00741C2E" w:rsidRPr="00B369F4" w:rsidRDefault="00E501B2" w:rsidP="00C97045">
      <w:pPr>
        <w:numPr>
          <w:ilvl w:val="1"/>
          <w:numId w:val="69"/>
        </w:numPr>
        <w:spacing w:after="120"/>
        <w:ind w:left="1021" w:hanging="567"/>
        <w:rPr>
          <w:rFonts w:ascii="Times New Roman" w:hAnsi="Times New Roman"/>
        </w:rPr>
      </w:pPr>
      <w:r w:rsidRPr="00B369F4">
        <w:rPr>
          <w:rFonts w:ascii="Times New Roman" w:hAnsi="Times New Roman"/>
        </w:rPr>
        <w:t>V kontext</w:t>
      </w:r>
      <w:r w:rsidR="00741C2E" w:rsidRPr="00B369F4">
        <w:rPr>
          <w:rFonts w:ascii="Times New Roman" w:hAnsi="Times New Roman"/>
        </w:rPr>
        <w:t xml:space="preserve">e </w:t>
      </w:r>
      <w:r w:rsidR="008B6A32" w:rsidRPr="00B369F4">
        <w:rPr>
          <w:rFonts w:ascii="Times New Roman" w:hAnsi="Times New Roman"/>
        </w:rPr>
        <w:t xml:space="preserve">§ 49 bod 1a </w:t>
      </w:r>
      <w:r w:rsidR="00741C2E" w:rsidRPr="00B369F4">
        <w:rPr>
          <w:rFonts w:ascii="Times New Roman" w:hAnsi="Times New Roman"/>
        </w:rPr>
        <w:t>zákona o verejnom obstarávaní</w:t>
      </w:r>
      <w:r w:rsidR="008B6A32" w:rsidRPr="00B369F4">
        <w:rPr>
          <w:rFonts w:ascii="Times New Roman" w:hAnsi="Times New Roman"/>
        </w:rPr>
        <w:t>,</w:t>
      </w:r>
      <w:r w:rsidR="00717416" w:rsidRPr="00B369F4">
        <w:rPr>
          <w:rFonts w:ascii="Times New Roman" w:hAnsi="Times New Roman"/>
        </w:rPr>
        <w:t xml:space="preserve"> upozorňujeme uchádzačov na náležitosti predkladania ponúk</w:t>
      </w:r>
      <w:r w:rsidRPr="00B369F4">
        <w:rPr>
          <w:rFonts w:ascii="Times New Roman" w:hAnsi="Times New Roman"/>
        </w:rPr>
        <w:t xml:space="preserve"> elektronicky.</w:t>
      </w:r>
    </w:p>
    <w:p w14:paraId="6971A741" w14:textId="72F36CE5" w:rsidR="00E501B2" w:rsidRPr="00B369F4" w:rsidRDefault="00741C2E" w:rsidP="00741C2E">
      <w:pPr>
        <w:spacing w:after="120"/>
        <w:ind w:left="454"/>
        <w:rPr>
          <w:rFonts w:ascii="Times New Roman" w:hAnsi="Times New Roman"/>
        </w:rPr>
      </w:pPr>
      <w:r w:rsidRPr="00B369F4">
        <w:rPr>
          <w:rFonts w:ascii="Times New Roman" w:hAnsi="Times New Roman"/>
        </w:rPr>
        <w:t xml:space="preserve">         </w:t>
      </w:r>
      <w:r w:rsidR="00C62283">
        <w:rPr>
          <w:rFonts w:ascii="Times New Roman" w:hAnsi="Times New Roman"/>
        </w:rPr>
        <w:t xml:space="preserve"> </w:t>
      </w:r>
      <w:r w:rsidRPr="00B369F4">
        <w:rPr>
          <w:rFonts w:ascii="Times New Roman" w:hAnsi="Times New Roman"/>
        </w:rPr>
        <w:t xml:space="preserve"> </w:t>
      </w:r>
      <w:r w:rsidR="008B2715" w:rsidRPr="00C62283">
        <w:rPr>
          <w:rFonts w:ascii="Times New Roman" w:hAnsi="Times New Roman"/>
        </w:rPr>
        <w:t xml:space="preserve">Heslo </w:t>
      </w:r>
      <w:r w:rsidR="00717416" w:rsidRPr="00C62283">
        <w:rPr>
          <w:rFonts w:ascii="Times New Roman" w:hAnsi="Times New Roman"/>
        </w:rPr>
        <w:t>súťa</w:t>
      </w:r>
      <w:r w:rsidR="008B2715" w:rsidRPr="00C62283">
        <w:rPr>
          <w:rFonts w:ascii="Times New Roman" w:hAnsi="Times New Roman"/>
        </w:rPr>
        <w:t xml:space="preserve">že: </w:t>
      </w:r>
      <w:r w:rsidR="000A7847" w:rsidRPr="00C62283">
        <w:rPr>
          <w:rFonts w:ascii="Times New Roman" w:hAnsi="Times New Roman"/>
          <w:b/>
        </w:rPr>
        <w:t>Portál vzdelávania</w:t>
      </w:r>
      <w:r w:rsidR="00E35462" w:rsidRPr="00C62283">
        <w:rPr>
          <w:rFonts w:ascii="Times New Roman" w:hAnsi="Times New Roman"/>
          <w:b/>
          <w:bCs/>
        </w:rPr>
        <w:t>.</w:t>
      </w:r>
    </w:p>
    <w:p w14:paraId="482A52DD" w14:textId="77777777" w:rsidR="00583718" w:rsidRPr="00B369F4" w:rsidRDefault="00583718" w:rsidP="00C97045">
      <w:pPr>
        <w:numPr>
          <w:ilvl w:val="1"/>
          <w:numId w:val="69"/>
        </w:numPr>
        <w:spacing w:after="120"/>
        <w:ind w:left="1021" w:hanging="567"/>
        <w:rPr>
          <w:rFonts w:ascii="Times New Roman" w:hAnsi="Times New Roman"/>
        </w:rPr>
      </w:pPr>
      <w:r w:rsidRPr="00B369F4">
        <w:rPr>
          <w:rFonts w:ascii="Times New Roman" w:hAnsi="Times New Roman"/>
        </w:rPr>
        <w:t xml:space="preserve">Elektronická ponuka sa vloží vyplnením ponukového formulára a vložením požadovaných dokladov a dokumentov v systéme JOSEPHINE umiestnenom na webovej adrese </w:t>
      </w:r>
      <w:hyperlink r:id="rId15" w:history="1">
        <w:r w:rsidRPr="00B369F4">
          <w:rPr>
            <w:rStyle w:val="Hypertextovprepojenie"/>
            <w:rFonts w:ascii="Times New Roman" w:hAnsi="Times New Roman"/>
          </w:rPr>
          <w:t>https://josephine.proebiz.com/</w:t>
        </w:r>
      </w:hyperlink>
      <w:r w:rsidRPr="00B369F4">
        <w:rPr>
          <w:rFonts w:ascii="Times New Roman" w:hAnsi="Times New Roman"/>
          <w:szCs w:val="22"/>
        </w:rPr>
        <w:t>.</w:t>
      </w:r>
    </w:p>
    <w:p w14:paraId="1AB9C87F" w14:textId="77777777" w:rsidR="00583718" w:rsidRPr="00B369F4" w:rsidRDefault="00583718" w:rsidP="00C97045">
      <w:pPr>
        <w:numPr>
          <w:ilvl w:val="1"/>
          <w:numId w:val="69"/>
        </w:numPr>
        <w:spacing w:after="120"/>
        <w:ind w:left="1021" w:hanging="567"/>
        <w:rPr>
          <w:rFonts w:ascii="Times New Roman" w:hAnsi="Times New Roman"/>
        </w:rPr>
      </w:pPr>
      <w:r w:rsidRPr="00B369F4">
        <w:rPr>
          <w:rFonts w:ascii="Times New Roman" w:hAnsi="Times New Roman"/>
        </w:rPr>
        <w:t>V predloženej ponuke prostredníctvom systému JOSEPHINE musia byť pripojené požadované naskenované doklady (odporúčaný formát je „PDF“) tak, ako je uvedené v týchto</w:t>
      </w:r>
      <w:r w:rsidR="00A36FB1" w:rsidRPr="00B369F4">
        <w:rPr>
          <w:rFonts w:ascii="Times New Roman" w:hAnsi="Times New Roman"/>
        </w:rPr>
        <w:t xml:space="preserve"> súťažných podkladoch a vyplnenie položkového elektronického formulára, ktorý zodpovedá návrhu na plnenie kritérií uvedenom v súťažných podkladoch</w:t>
      </w:r>
      <w:r w:rsidR="00A36FB1" w:rsidRPr="00B369F4">
        <w:rPr>
          <w:rFonts w:ascii="Times New Roman" w:hAnsi="Times New Roman"/>
          <w:szCs w:val="22"/>
        </w:rPr>
        <w:t>.</w:t>
      </w:r>
    </w:p>
    <w:p w14:paraId="644D6C4D" w14:textId="4BA445F8"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szCs w:val="22"/>
        </w:rPr>
        <w:t xml:space="preserve">Ak ponuka obsahuje dôverné informácie, uchádzač ich v ponuke viditeľne označí. Uchádzačom navrhovaná cena za dodanie požadovaného predmetu zákazky, uvedená v ponuke uchádzača, bude vyjadrená v EUR (Eurách) s presnosťou na 2 (dve) desatinné miesta a vložená do systému </w:t>
      </w:r>
      <w:r w:rsidRPr="00B369F4">
        <w:rPr>
          <w:rFonts w:ascii="Times New Roman" w:hAnsi="Times New Roman"/>
          <w:szCs w:val="22"/>
        </w:rPr>
        <w:lastRenderedPageBreak/>
        <w:t xml:space="preserve">JOSEPHINE v tejto štruktúre: cena v EUR bez DPH, sadzba DPH, cena v EUR s alebo bez DPH (pri vkladaní do systému JOSEPHINE označená ako „Jednotková cena (kritérium hodnotenia)“).  </w:t>
      </w:r>
    </w:p>
    <w:p w14:paraId="0940C0B5" w14:textId="77777777"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szCs w:val="22"/>
        </w:rPr>
        <w:t xml:space="preserve"> Po úspešnom nahraní ponuky do systému JOSEPHINE je uchádzačovi odoslaný notifikačný informatívny e-mail (a to na emailovú adresu užívateľa uchádzača, ktorý ponuku nahral). </w:t>
      </w:r>
    </w:p>
    <w:p w14:paraId="142DA777" w14:textId="77777777"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szCs w:val="22"/>
        </w:rPr>
        <w:t>Ponuka uchádzača predložená po uplynutí lehoty na predkladanie ponúk sa elektronicky neotvorí.</w:t>
      </w:r>
    </w:p>
    <w:p w14:paraId="367E2D30" w14:textId="77777777"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rPr>
        <w:t>Uchádzač môže predloženú ponuku vziať späť do uplynutia lehoty na predkladanie ponúk. Uchádzač pri odvolaní ponuky postupuje obdobne ako pri vložení prvotnej ponuky (kliknutím na tlačidlo „Stiahnuť ponuku“ a predložením novej ponuky).</w:t>
      </w:r>
    </w:p>
    <w:p w14:paraId="219863AE" w14:textId="2CEB3521" w:rsidR="00A36FB1" w:rsidRPr="00B369F4" w:rsidRDefault="00A36FB1" w:rsidP="00C97045">
      <w:pPr>
        <w:numPr>
          <w:ilvl w:val="1"/>
          <w:numId w:val="69"/>
        </w:numPr>
        <w:spacing w:after="120"/>
        <w:ind w:left="1021" w:hanging="567"/>
        <w:rPr>
          <w:rFonts w:ascii="Times New Roman" w:hAnsi="Times New Roman"/>
          <w:szCs w:val="20"/>
        </w:rPr>
      </w:pPr>
      <w:r w:rsidRPr="00B369F4">
        <w:rPr>
          <w:rFonts w:ascii="Times New Roman" w:eastAsia="Arial,Bold" w:hAnsi="Times New Roman"/>
          <w:szCs w:val="22"/>
        </w:rPr>
        <w:t>Uchádzači sú svojou ponukou viazaní do uplynutia lehoty</w:t>
      </w:r>
      <w:r w:rsidR="002175F2" w:rsidRPr="00B369F4">
        <w:rPr>
          <w:rFonts w:ascii="Times New Roman" w:eastAsia="Arial,Bold" w:hAnsi="Times New Roman"/>
          <w:szCs w:val="22"/>
        </w:rPr>
        <w:t xml:space="preserve"> oznámenej verejným obstarávateľom, resp. predĺženej lehoty viazanosti ponúk podľa rozhodnutia</w:t>
      </w:r>
      <w:r w:rsidR="008B6A32" w:rsidRPr="00B369F4">
        <w:rPr>
          <w:rFonts w:ascii="Times New Roman" w:eastAsia="Arial,Bold" w:hAnsi="Times New Roman"/>
          <w:szCs w:val="22"/>
        </w:rPr>
        <w:t xml:space="preserve"> </w:t>
      </w:r>
      <w:r w:rsidR="002175F2" w:rsidRPr="00B369F4">
        <w:rPr>
          <w:rFonts w:ascii="Times New Roman" w:eastAsia="Arial,Bold" w:hAnsi="Times New Roman"/>
          <w:szCs w:val="22"/>
        </w:rPr>
        <w:t xml:space="preserve"> verejného obstarávateľa. Prípadné predĺženie lehoty viazanosti ponúk bude uchádzačom</w:t>
      </w:r>
      <w:r w:rsidR="003963D5">
        <w:rPr>
          <w:rFonts w:ascii="Times New Roman" w:eastAsia="Arial,Bold" w:hAnsi="Times New Roman"/>
          <w:szCs w:val="22"/>
        </w:rPr>
        <w:t xml:space="preserve"> </w:t>
      </w:r>
      <w:r w:rsidR="002175F2" w:rsidRPr="00B369F4">
        <w:rPr>
          <w:rFonts w:ascii="Times New Roman" w:eastAsia="Arial,Bold" w:hAnsi="Times New Roman"/>
          <w:szCs w:val="22"/>
        </w:rPr>
        <w:t xml:space="preserve">dostatočne vopred oznámené formou elektronickej komunikácie v systéme JOSEPHINE. </w:t>
      </w:r>
      <w:r w:rsidR="002175F2" w:rsidRPr="00B369F4">
        <w:rPr>
          <w:rFonts w:ascii="Times New Roman" w:eastAsia="Arial,Bold" w:hAnsi="Times New Roman"/>
          <w:szCs w:val="20"/>
        </w:rPr>
        <w:t xml:space="preserve">V prípade vyžadovania zábezpeky ponuky, </w:t>
      </w:r>
      <w:r w:rsidR="002175F2" w:rsidRPr="00B369F4">
        <w:rPr>
          <w:rFonts w:ascii="Times New Roman" w:hAnsi="Times New Roman"/>
          <w:szCs w:val="20"/>
        </w:rPr>
        <w:t xml:space="preserve">lehotu viazanosti ponúk v zmysle § 46 ods. 2 </w:t>
      </w:r>
      <w:r w:rsidR="008B6A32" w:rsidRPr="00B369F4">
        <w:rPr>
          <w:rFonts w:ascii="Times New Roman" w:hAnsi="Times New Roman"/>
        </w:rPr>
        <w:t>zákona o verejnom obstarávaní</w:t>
      </w:r>
      <w:r w:rsidR="002F4417" w:rsidRPr="00B369F4">
        <w:rPr>
          <w:rFonts w:ascii="Times New Roman" w:hAnsi="Times New Roman"/>
        </w:rPr>
        <w:t>,</w:t>
      </w:r>
      <w:r w:rsidR="008B6A32" w:rsidRPr="00B369F4">
        <w:rPr>
          <w:rFonts w:ascii="Times New Roman" w:hAnsi="Times New Roman"/>
          <w:szCs w:val="20"/>
        </w:rPr>
        <w:t xml:space="preserve"> </w:t>
      </w:r>
      <w:r w:rsidR="002175F2" w:rsidRPr="00B369F4">
        <w:rPr>
          <w:rFonts w:ascii="Times New Roman" w:hAnsi="Times New Roman"/>
          <w:szCs w:val="20"/>
        </w:rPr>
        <w:t>nemožno predĺžiť.</w:t>
      </w:r>
      <w:r w:rsidR="002175F2" w:rsidRPr="00B369F4">
        <w:rPr>
          <w:rFonts w:ascii="Times New Roman" w:eastAsia="Arial,Bold" w:hAnsi="Times New Roman"/>
          <w:szCs w:val="20"/>
        </w:rPr>
        <w:t xml:space="preserve">  </w:t>
      </w:r>
      <w:r w:rsidRPr="00B369F4">
        <w:rPr>
          <w:rFonts w:ascii="Times New Roman" w:hAnsi="Times New Roman"/>
          <w:szCs w:val="20"/>
        </w:rPr>
        <w:t xml:space="preserve">            </w:t>
      </w:r>
    </w:p>
    <w:p w14:paraId="6E34CA7F" w14:textId="77777777" w:rsidR="00100F41" w:rsidRPr="00B369F4" w:rsidRDefault="00100F41" w:rsidP="00C97045">
      <w:pPr>
        <w:pStyle w:val="Nadpis3"/>
        <w:numPr>
          <w:ilvl w:val="0"/>
          <w:numId w:val="69"/>
        </w:numPr>
        <w:rPr>
          <w:rFonts w:ascii="Times New Roman" w:hAnsi="Times New Roman"/>
        </w:rPr>
      </w:pPr>
      <w:bookmarkStart w:id="92" w:name="_Toc355611563"/>
      <w:bookmarkStart w:id="93" w:name="_Toc24456000"/>
      <w:r w:rsidRPr="00B369F4">
        <w:rPr>
          <w:rFonts w:ascii="Times New Roman" w:hAnsi="Times New Roman"/>
        </w:rPr>
        <w:t>Miesto a lehota na predkladanie ponuky</w:t>
      </w:r>
      <w:bookmarkEnd w:id="92"/>
      <w:bookmarkEnd w:id="93"/>
    </w:p>
    <w:p w14:paraId="7A49647E" w14:textId="77777777" w:rsidR="008C14A5" w:rsidRPr="00B369F4" w:rsidRDefault="008C14A5" w:rsidP="00C97045">
      <w:pPr>
        <w:numPr>
          <w:ilvl w:val="1"/>
          <w:numId w:val="69"/>
        </w:numPr>
        <w:spacing w:after="120"/>
        <w:ind w:left="1021" w:hanging="567"/>
        <w:rPr>
          <w:rFonts w:ascii="Times New Roman" w:hAnsi="Times New Roman"/>
        </w:rPr>
      </w:pPr>
      <w:r w:rsidRPr="00B369F4">
        <w:rPr>
          <w:rFonts w:ascii="Times New Roman" w:hAnsi="Times New Roman"/>
        </w:rPr>
        <w:t>Ponuky sa predkladajú</w:t>
      </w:r>
      <w:r w:rsidR="00B77B6D" w:rsidRPr="00B369F4">
        <w:rPr>
          <w:rFonts w:ascii="Times New Roman" w:hAnsi="Times New Roman"/>
        </w:rPr>
        <w:t xml:space="preserve"> </w:t>
      </w:r>
      <w:r w:rsidR="00B77B6D" w:rsidRPr="00B369F4">
        <w:rPr>
          <w:rFonts w:ascii="Times New Roman" w:hAnsi="Times New Roman"/>
          <w:b/>
        </w:rPr>
        <w:t>elektronicky</w:t>
      </w:r>
      <w:r w:rsidR="0007222E" w:rsidRPr="00B369F4">
        <w:rPr>
          <w:rFonts w:ascii="Times New Roman" w:hAnsi="Times New Roman"/>
          <w:b/>
        </w:rPr>
        <w:t xml:space="preserve"> prostredníctvo</w:t>
      </w:r>
      <w:r w:rsidRPr="00B369F4">
        <w:rPr>
          <w:rFonts w:ascii="Times New Roman" w:hAnsi="Times New Roman"/>
          <w:b/>
        </w:rPr>
        <w:t>m systému JOSEPHINE</w:t>
      </w:r>
      <w:r w:rsidRPr="00B369F4">
        <w:rPr>
          <w:rFonts w:ascii="Times New Roman" w:hAnsi="Times New Roman"/>
        </w:rPr>
        <w:t xml:space="preserve"> (</w:t>
      </w:r>
      <w:r w:rsidR="00B77B6D" w:rsidRPr="00B369F4">
        <w:rPr>
          <w:rFonts w:ascii="Times New Roman" w:hAnsi="Times New Roman"/>
        </w:rPr>
        <w:t xml:space="preserve">webová adresa systému je </w:t>
      </w:r>
      <w:r w:rsidRPr="00B369F4">
        <w:rPr>
          <w:rFonts w:ascii="Times New Roman" w:hAnsi="Times New Roman"/>
        </w:rPr>
        <w:t>https:/josephine.proebiz.com)</w:t>
      </w:r>
      <w:r w:rsidR="00B77B6D" w:rsidRPr="00B369F4">
        <w:rPr>
          <w:rFonts w:ascii="Times New Roman" w:hAnsi="Times New Roman"/>
        </w:rPr>
        <w:t>, kde au</w:t>
      </w:r>
      <w:r w:rsidR="0007222E" w:rsidRPr="00B369F4">
        <w:rPr>
          <w:rFonts w:ascii="Times New Roman" w:hAnsi="Times New Roman"/>
        </w:rPr>
        <w:t>tentifikovaný uchádzač vkladá ponuku</w:t>
      </w:r>
      <w:r w:rsidR="00B77B6D" w:rsidRPr="00B369F4">
        <w:rPr>
          <w:rFonts w:ascii="Times New Roman" w:hAnsi="Times New Roman"/>
        </w:rPr>
        <w:t xml:space="preserve"> </w:t>
      </w:r>
      <w:r w:rsidR="0007222E" w:rsidRPr="00B369F4">
        <w:rPr>
          <w:rFonts w:ascii="Times New Roman" w:hAnsi="Times New Roman"/>
        </w:rPr>
        <w:t xml:space="preserve">k danej </w:t>
      </w:r>
      <w:r w:rsidR="00717416" w:rsidRPr="00B369F4">
        <w:rPr>
          <w:rFonts w:ascii="Times New Roman" w:hAnsi="Times New Roman"/>
        </w:rPr>
        <w:t>zákazke</w:t>
      </w:r>
      <w:r w:rsidR="009E3423" w:rsidRPr="00B369F4">
        <w:rPr>
          <w:rFonts w:ascii="Times New Roman" w:hAnsi="Times New Roman"/>
        </w:rPr>
        <w:t>.</w:t>
      </w:r>
    </w:p>
    <w:p w14:paraId="6CA12770" w14:textId="01E7850D" w:rsidR="00100F41" w:rsidRPr="00B369F4" w:rsidRDefault="0032475D" w:rsidP="00C97045">
      <w:pPr>
        <w:numPr>
          <w:ilvl w:val="1"/>
          <w:numId w:val="69"/>
        </w:numPr>
        <w:spacing w:after="120"/>
        <w:ind w:left="1021" w:hanging="567"/>
        <w:rPr>
          <w:rFonts w:ascii="Times New Roman" w:hAnsi="Times New Roman"/>
        </w:rPr>
      </w:pPr>
      <w:r w:rsidRPr="00B369F4">
        <w:rPr>
          <w:rFonts w:ascii="Times New Roman" w:hAnsi="Times New Roman"/>
        </w:rPr>
        <w:t xml:space="preserve">Lehota na predkladanie ponúk uplynie </w:t>
      </w:r>
      <w:r w:rsidRPr="009B2B78">
        <w:rPr>
          <w:rFonts w:ascii="Times New Roman" w:hAnsi="Times New Roman"/>
        </w:rPr>
        <w:t>dňa</w:t>
      </w:r>
      <w:r w:rsidRPr="009B2B78">
        <w:rPr>
          <w:rFonts w:ascii="Times New Roman" w:hAnsi="Times New Roman"/>
          <w:b/>
        </w:rPr>
        <w:t xml:space="preserve"> </w:t>
      </w:r>
      <w:r w:rsidR="00B21E5E" w:rsidRPr="009B2B78">
        <w:rPr>
          <w:rFonts w:ascii="Times New Roman" w:hAnsi="Times New Roman"/>
          <w:b/>
        </w:rPr>
        <w:t>21</w:t>
      </w:r>
      <w:r w:rsidR="00C62283" w:rsidRPr="009B2B78">
        <w:rPr>
          <w:rFonts w:ascii="Times New Roman" w:hAnsi="Times New Roman"/>
          <w:b/>
        </w:rPr>
        <w:t>.01.2020</w:t>
      </w:r>
      <w:r w:rsidR="00100F41" w:rsidRPr="009B2B78">
        <w:rPr>
          <w:rFonts w:ascii="Times New Roman" w:hAnsi="Times New Roman"/>
          <w:b/>
        </w:rPr>
        <w:t xml:space="preserve"> do 10.00 hod.</w:t>
      </w:r>
      <w:r w:rsidR="00100F41" w:rsidRPr="00B369F4">
        <w:rPr>
          <w:rFonts w:ascii="Times New Roman" w:hAnsi="Times New Roman"/>
        </w:rPr>
        <w:t xml:space="preserve"> miestneho času</w:t>
      </w:r>
      <w:r w:rsidR="005F1836" w:rsidRPr="00B369F4">
        <w:rPr>
          <w:rFonts w:ascii="Times New Roman" w:hAnsi="Times New Roman"/>
        </w:rPr>
        <w:t>.</w:t>
      </w:r>
    </w:p>
    <w:p w14:paraId="7D72E2A7" w14:textId="60A645C6" w:rsidR="00100F41" w:rsidRPr="00B369F4" w:rsidRDefault="00100F41" w:rsidP="00C97045">
      <w:pPr>
        <w:numPr>
          <w:ilvl w:val="1"/>
          <w:numId w:val="69"/>
        </w:numPr>
        <w:spacing w:after="120"/>
        <w:ind w:left="1021" w:hanging="567"/>
        <w:rPr>
          <w:rFonts w:ascii="Times New Roman" w:hAnsi="Times New Roman"/>
        </w:rPr>
      </w:pPr>
      <w:r w:rsidRPr="00B369F4">
        <w:rPr>
          <w:rFonts w:ascii="Times New Roman" w:hAnsi="Times New Roman"/>
        </w:rPr>
        <w:t>Ponuk</w:t>
      </w:r>
      <w:r w:rsidR="002175F2" w:rsidRPr="00B369F4">
        <w:rPr>
          <w:rFonts w:ascii="Times New Roman" w:hAnsi="Times New Roman"/>
        </w:rPr>
        <w:t>y</w:t>
      </w:r>
      <w:r w:rsidRPr="00B369F4">
        <w:rPr>
          <w:rFonts w:ascii="Times New Roman" w:hAnsi="Times New Roman"/>
        </w:rPr>
        <w:t xml:space="preserve"> uchádzač</w:t>
      </w:r>
      <w:r w:rsidR="002175F2" w:rsidRPr="00B369F4">
        <w:rPr>
          <w:rFonts w:ascii="Times New Roman" w:hAnsi="Times New Roman"/>
        </w:rPr>
        <w:t>ov</w:t>
      </w:r>
      <w:r w:rsidRPr="00B369F4">
        <w:rPr>
          <w:rFonts w:ascii="Times New Roman" w:hAnsi="Times New Roman"/>
        </w:rPr>
        <w:t xml:space="preserve"> predložen</w:t>
      </w:r>
      <w:r w:rsidR="002175F2" w:rsidRPr="00B369F4">
        <w:rPr>
          <w:rFonts w:ascii="Times New Roman" w:hAnsi="Times New Roman"/>
        </w:rPr>
        <w:t>é</w:t>
      </w:r>
      <w:r w:rsidRPr="00B369F4">
        <w:rPr>
          <w:rFonts w:ascii="Times New Roman" w:hAnsi="Times New Roman"/>
        </w:rPr>
        <w:t xml:space="preserve"> po uplynutí lehoty na predkla</w:t>
      </w:r>
      <w:r w:rsidR="00E35462" w:rsidRPr="00B369F4">
        <w:rPr>
          <w:rFonts w:ascii="Times New Roman" w:hAnsi="Times New Roman"/>
        </w:rPr>
        <w:t>danie ponúk stanovenej</w:t>
      </w:r>
      <w:r w:rsidR="005F1836" w:rsidRPr="00B369F4">
        <w:rPr>
          <w:rFonts w:ascii="Times New Roman" w:hAnsi="Times New Roman"/>
        </w:rPr>
        <w:t xml:space="preserve"> </w:t>
      </w:r>
      <w:r w:rsidR="00E35462" w:rsidRPr="00B369F4">
        <w:rPr>
          <w:rFonts w:ascii="Times New Roman" w:hAnsi="Times New Roman"/>
        </w:rPr>
        <w:t>v bode 20</w:t>
      </w:r>
      <w:r w:rsidRPr="00B369F4">
        <w:rPr>
          <w:rFonts w:ascii="Times New Roman" w:hAnsi="Times New Roman"/>
        </w:rPr>
        <w:t xml:space="preserve">.2. tejto časti súťažných podkladov </w:t>
      </w:r>
      <w:r w:rsidR="0007222E" w:rsidRPr="00B369F4">
        <w:rPr>
          <w:rFonts w:ascii="Times New Roman" w:hAnsi="Times New Roman"/>
        </w:rPr>
        <w:t>s</w:t>
      </w:r>
      <w:r w:rsidR="00717416" w:rsidRPr="00B369F4">
        <w:rPr>
          <w:rFonts w:ascii="Times New Roman" w:hAnsi="Times New Roman"/>
        </w:rPr>
        <w:t>a</w:t>
      </w:r>
      <w:r w:rsidR="0007222E" w:rsidRPr="00B369F4">
        <w:rPr>
          <w:rFonts w:ascii="Times New Roman" w:hAnsi="Times New Roman"/>
        </w:rPr>
        <w:t xml:space="preserve"> elektronicky neotvoria</w:t>
      </w:r>
      <w:r w:rsidRPr="00B369F4">
        <w:rPr>
          <w:rFonts w:ascii="Times New Roman" w:hAnsi="Times New Roman"/>
        </w:rPr>
        <w:t>.</w:t>
      </w:r>
    </w:p>
    <w:p w14:paraId="3B6E2152" w14:textId="77777777" w:rsidR="00100F41" w:rsidRPr="00B369F4" w:rsidRDefault="00100F41" w:rsidP="00C97045">
      <w:pPr>
        <w:pStyle w:val="Nadpis3"/>
        <w:numPr>
          <w:ilvl w:val="0"/>
          <w:numId w:val="69"/>
        </w:numPr>
        <w:rPr>
          <w:rFonts w:ascii="Times New Roman" w:hAnsi="Times New Roman"/>
        </w:rPr>
      </w:pPr>
      <w:bookmarkStart w:id="94" w:name="_Toc355611564"/>
      <w:bookmarkStart w:id="95" w:name="_Toc24456001"/>
      <w:r w:rsidRPr="00B369F4">
        <w:rPr>
          <w:rFonts w:ascii="Times New Roman" w:hAnsi="Times New Roman"/>
        </w:rPr>
        <w:t>Doplnenie, zmena a odvolanie ponuky</w:t>
      </w:r>
      <w:bookmarkEnd w:id="94"/>
      <w:bookmarkEnd w:id="95"/>
    </w:p>
    <w:p w14:paraId="0B011BFC" w14:textId="77777777" w:rsidR="00100F41" w:rsidRPr="00B369F4" w:rsidRDefault="00D30732" w:rsidP="00C97045">
      <w:pPr>
        <w:numPr>
          <w:ilvl w:val="1"/>
          <w:numId w:val="69"/>
        </w:numPr>
        <w:spacing w:after="120"/>
        <w:ind w:left="1021" w:hanging="567"/>
        <w:rPr>
          <w:rFonts w:ascii="Times New Roman" w:hAnsi="Times New Roman"/>
        </w:rPr>
      </w:pPr>
      <w:r w:rsidRPr="00B369F4">
        <w:rPr>
          <w:rFonts w:ascii="Times New Roman" w:hAnsi="Times New Roman"/>
        </w:rPr>
        <w:t>Uchádzač môže predloženú ponuku dodatočne zmeniť alebo vziať späť do uplynutia lehoty na predkladanie ponúk podľa bodu 2</w:t>
      </w:r>
      <w:r w:rsidR="00717416" w:rsidRPr="00B369F4">
        <w:rPr>
          <w:rFonts w:ascii="Times New Roman" w:hAnsi="Times New Roman"/>
        </w:rPr>
        <w:t>0</w:t>
      </w:r>
      <w:r w:rsidRPr="00B369F4">
        <w:rPr>
          <w:rFonts w:ascii="Times New Roman" w:hAnsi="Times New Roman"/>
        </w:rPr>
        <w:t>.2.</w:t>
      </w:r>
    </w:p>
    <w:p w14:paraId="449B5A2E" w14:textId="77777777" w:rsidR="00AE315A" w:rsidRPr="00B369F4" w:rsidRDefault="00AE315A" w:rsidP="00C97045">
      <w:pPr>
        <w:numPr>
          <w:ilvl w:val="1"/>
          <w:numId w:val="69"/>
        </w:numPr>
        <w:spacing w:after="120"/>
        <w:ind w:left="1021" w:hanging="567"/>
        <w:rPr>
          <w:rFonts w:ascii="Times New Roman" w:hAnsi="Times New Roman"/>
        </w:rPr>
      </w:pPr>
      <w:r w:rsidRPr="00B369F4">
        <w:rPr>
          <w:rFonts w:ascii="Times New Roman" w:hAnsi="Times New Roman"/>
        </w:rPr>
        <w:t xml:space="preserve">Uchádzač pri zmene a odvolaní ponuky postupuje obdobne ako pri vložení prvotnej ponuky (kliknutím na tlačidlo </w:t>
      </w:r>
      <w:r w:rsidR="0088766F" w:rsidRPr="00B369F4">
        <w:rPr>
          <w:rFonts w:ascii="Times New Roman" w:hAnsi="Times New Roman"/>
        </w:rPr>
        <w:t>„</w:t>
      </w:r>
      <w:r w:rsidRPr="00B369F4">
        <w:rPr>
          <w:rFonts w:ascii="Times New Roman" w:hAnsi="Times New Roman"/>
        </w:rPr>
        <w:t>Stiahnuť ponuku</w:t>
      </w:r>
      <w:r w:rsidR="0088766F" w:rsidRPr="00B369F4">
        <w:rPr>
          <w:rFonts w:ascii="Times New Roman" w:hAnsi="Times New Roman"/>
        </w:rPr>
        <w:t>“</w:t>
      </w:r>
      <w:r w:rsidRPr="00B369F4">
        <w:rPr>
          <w:rFonts w:ascii="Times New Roman" w:hAnsi="Times New Roman"/>
        </w:rPr>
        <w:t xml:space="preserve"> a predložením novej ponuky)</w:t>
      </w:r>
      <w:r w:rsidR="0088766F" w:rsidRPr="00B369F4">
        <w:rPr>
          <w:rFonts w:ascii="Times New Roman" w:hAnsi="Times New Roman"/>
        </w:rPr>
        <w:t>.</w:t>
      </w:r>
    </w:p>
    <w:p w14:paraId="16DF6311" w14:textId="77777777" w:rsidR="002F4417" w:rsidRPr="00B369F4" w:rsidRDefault="002F4417" w:rsidP="00BF3DD5">
      <w:pPr>
        <w:pStyle w:val="Nadpis2"/>
        <w:rPr>
          <w:rFonts w:ascii="Times New Roman" w:hAnsi="Times New Roman"/>
        </w:rPr>
      </w:pPr>
      <w:bookmarkStart w:id="96" w:name="_Toc355611565"/>
      <w:bookmarkStart w:id="97" w:name="_Toc457376834"/>
      <w:bookmarkStart w:id="98" w:name="_Toc458627859"/>
      <w:bookmarkStart w:id="99" w:name="_Toc459104775"/>
    </w:p>
    <w:p w14:paraId="12E83A2D" w14:textId="77777777" w:rsidR="00100F41" w:rsidRPr="00B369F4" w:rsidRDefault="00100F41" w:rsidP="00BF3DD5">
      <w:pPr>
        <w:pStyle w:val="Nadpis2"/>
        <w:rPr>
          <w:rFonts w:ascii="Times New Roman" w:hAnsi="Times New Roman"/>
        </w:rPr>
      </w:pPr>
      <w:bookmarkStart w:id="100" w:name="_Toc24456002"/>
      <w:r w:rsidRPr="00B369F4">
        <w:rPr>
          <w:rFonts w:ascii="Times New Roman" w:hAnsi="Times New Roman"/>
        </w:rPr>
        <w:t>Časť V.</w:t>
      </w:r>
      <w:bookmarkEnd w:id="96"/>
      <w:bookmarkEnd w:id="97"/>
      <w:bookmarkEnd w:id="98"/>
      <w:bookmarkEnd w:id="99"/>
      <w:bookmarkEnd w:id="100"/>
    </w:p>
    <w:p w14:paraId="720C9042" w14:textId="77777777" w:rsidR="00100F41" w:rsidRPr="00B369F4" w:rsidRDefault="00100F41" w:rsidP="00BF3DD5">
      <w:pPr>
        <w:pStyle w:val="Nadpis2"/>
        <w:rPr>
          <w:rFonts w:ascii="Times New Roman" w:hAnsi="Times New Roman"/>
        </w:rPr>
      </w:pPr>
      <w:bookmarkStart w:id="101" w:name="_Toc354993048"/>
      <w:bookmarkStart w:id="102" w:name="_Toc355611566"/>
      <w:bookmarkStart w:id="103" w:name="_Toc357758525"/>
      <w:bookmarkStart w:id="104" w:name="_Toc359919551"/>
      <w:bookmarkStart w:id="105" w:name="_Toc14783243"/>
      <w:bookmarkStart w:id="106" w:name="_Toc24456003"/>
      <w:r w:rsidRPr="00B369F4">
        <w:rPr>
          <w:rFonts w:ascii="Times New Roman" w:hAnsi="Times New Roman"/>
        </w:rPr>
        <w:t>Otváranie a vyhodnotenie ponúk</w:t>
      </w:r>
      <w:bookmarkEnd w:id="101"/>
      <w:bookmarkEnd w:id="102"/>
      <w:bookmarkEnd w:id="103"/>
      <w:bookmarkEnd w:id="104"/>
      <w:bookmarkEnd w:id="105"/>
      <w:bookmarkEnd w:id="106"/>
    </w:p>
    <w:p w14:paraId="670731DB" w14:textId="77777777" w:rsidR="00100F41" w:rsidRPr="00B369F4" w:rsidRDefault="00100F41" w:rsidP="00C97045">
      <w:pPr>
        <w:pStyle w:val="Nadpis3"/>
        <w:numPr>
          <w:ilvl w:val="0"/>
          <w:numId w:val="69"/>
        </w:numPr>
        <w:rPr>
          <w:rFonts w:ascii="Times New Roman" w:hAnsi="Times New Roman"/>
        </w:rPr>
      </w:pPr>
      <w:bookmarkStart w:id="107" w:name="_Toc355611567"/>
      <w:bookmarkStart w:id="108" w:name="_Toc24456004"/>
      <w:r w:rsidRPr="00B369F4">
        <w:rPr>
          <w:rFonts w:ascii="Times New Roman" w:hAnsi="Times New Roman"/>
        </w:rPr>
        <w:t>Otváranie ponúk</w:t>
      </w:r>
      <w:bookmarkEnd w:id="107"/>
      <w:bookmarkEnd w:id="108"/>
    </w:p>
    <w:p w14:paraId="1A107E65" w14:textId="77777777" w:rsidR="000316B3" w:rsidRPr="00B369F4" w:rsidRDefault="000316B3" w:rsidP="00C97045">
      <w:pPr>
        <w:numPr>
          <w:ilvl w:val="1"/>
          <w:numId w:val="69"/>
        </w:numPr>
        <w:spacing w:after="120"/>
        <w:ind w:left="1021" w:hanging="567"/>
        <w:rPr>
          <w:rFonts w:ascii="Times New Roman" w:hAnsi="Times New Roman"/>
          <w:b/>
        </w:rPr>
      </w:pPr>
      <w:r w:rsidRPr="00B369F4">
        <w:rPr>
          <w:rFonts w:ascii="Times New Roman" w:hAnsi="Times New Roman"/>
        </w:rPr>
        <w:t>Otváranie ponúk sa uskutoční elektronicky.</w:t>
      </w:r>
    </w:p>
    <w:p w14:paraId="05CDA862" w14:textId="26896E62" w:rsidR="00100F41" w:rsidRPr="00B369F4" w:rsidRDefault="00206CCB" w:rsidP="00C97045">
      <w:pPr>
        <w:numPr>
          <w:ilvl w:val="1"/>
          <w:numId w:val="69"/>
        </w:numPr>
        <w:spacing w:after="120"/>
        <w:ind w:left="1021" w:hanging="567"/>
        <w:rPr>
          <w:rFonts w:ascii="Times New Roman" w:hAnsi="Times New Roman"/>
        </w:rPr>
      </w:pPr>
      <w:r w:rsidRPr="00B369F4">
        <w:rPr>
          <w:rFonts w:ascii="Times New Roman" w:hAnsi="Times New Roman"/>
        </w:rPr>
        <w:t xml:space="preserve">Miesto </w:t>
      </w:r>
      <w:r w:rsidR="000316B3" w:rsidRPr="00B369F4">
        <w:rPr>
          <w:rFonts w:ascii="Times New Roman" w:eastAsia="Arial,Bold" w:hAnsi="Times New Roman"/>
          <w:szCs w:val="22"/>
        </w:rPr>
        <w:t>a čas ot</w:t>
      </w:r>
      <w:r w:rsidR="004E0869">
        <w:rPr>
          <w:rFonts w:ascii="Times New Roman" w:eastAsia="Arial,Bold" w:hAnsi="Times New Roman"/>
          <w:szCs w:val="22"/>
        </w:rPr>
        <w:t>v</w:t>
      </w:r>
      <w:r w:rsidR="000316B3" w:rsidRPr="00B369F4">
        <w:rPr>
          <w:rFonts w:ascii="Times New Roman" w:eastAsia="Arial,Bold" w:hAnsi="Times New Roman"/>
          <w:szCs w:val="22"/>
        </w:rPr>
        <w:t xml:space="preserve">árania ponúk sú uvedené v oznámení o vyhlásení verejného obstarávania. </w:t>
      </w:r>
    </w:p>
    <w:p w14:paraId="3DC17A37" w14:textId="51BA6806" w:rsidR="00100F41" w:rsidRPr="00B369F4" w:rsidRDefault="00206CCB" w:rsidP="00C97045">
      <w:pPr>
        <w:numPr>
          <w:ilvl w:val="1"/>
          <w:numId w:val="69"/>
        </w:numPr>
        <w:spacing w:after="120"/>
        <w:ind w:left="993" w:hanging="567"/>
        <w:rPr>
          <w:rFonts w:ascii="Times New Roman" w:hAnsi="Times New Roman"/>
        </w:rPr>
      </w:pPr>
      <w:r w:rsidRPr="00B369F4">
        <w:rPr>
          <w:rFonts w:ascii="Times New Roman" w:hAnsi="Times New Roman"/>
        </w:rPr>
        <w:t>Otváranie ponúk bude v súlade § 5</w:t>
      </w:r>
      <w:r w:rsidR="004E0869">
        <w:rPr>
          <w:rFonts w:ascii="Times New Roman" w:hAnsi="Times New Roman"/>
        </w:rPr>
        <w:t>2</w:t>
      </w:r>
      <w:r w:rsidRPr="00B369F4">
        <w:rPr>
          <w:rFonts w:ascii="Times New Roman" w:hAnsi="Times New Roman"/>
        </w:rPr>
        <w:t xml:space="preserve"> ods. </w:t>
      </w:r>
      <w:r w:rsidR="004E0869">
        <w:rPr>
          <w:rFonts w:ascii="Times New Roman" w:hAnsi="Times New Roman"/>
        </w:rPr>
        <w:t xml:space="preserve">2 zákona o verejnom obstarávaní </w:t>
      </w:r>
      <w:r w:rsidRPr="00B369F4">
        <w:rPr>
          <w:rFonts w:ascii="Times New Roman" w:hAnsi="Times New Roman"/>
        </w:rPr>
        <w:t>verejné</w:t>
      </w:r>
      <w:r w:rsidR="004E0869">
        <w:rPr>
          <w:rFonts w:ascii="Times New Roman" w:hAnsi="Times New Roman"/>
        </w:rPr>
        <w:t>.</w:t>
      </w:r>
      <w:r w:rsidRPr="00B369F4">
        <w:rPr>
          <w:rFonts w:ascii="Times New Roman" w:hAnsi="Times New Roman"/>
        </w:rPr>
        <w:t xml:space="preserve"> t.</w:t>
      </w:r>
      <w:r w:rsidR="00C66A90" w:rsidRPr="00B369F4">
        <w:rPr>
          <w:rFonts w:ascii="Times New Roman" w:hAnsi="Times New Roman"/>
        </w:rPr>
        <w:t xml:space="preserve"> </w:t>
      </w:r>
      <w:r w:rsidRPr="00B369F4">
        <w:rPr>
          <w:rFonts w:ascii="Times New Roman" w:hAnsi="Times New Roman"/>
        </w:rPr>
        <w:t xml:space="preserve">j. </w:t>
      </w:r>
      <w:r w:rsidR="004E0869">
        <w:rPr>
          <w:rFonts w:ascii="Times New Roman" w:hAnsi="Times New Roman"/>
        </w:rPr>
        <w:t>za účasti uchádzačov, ktorí predložili ponuku v lehote na predkladanie ponúk</w:t>
      </w:r>
      <w:r w:rsidR="00CC28F1">
        <w:rPr>
          <w:rFonts w:ascii="Times New Roman" w:hAnsi="Times New Roman"/>
        </w:rPr>
        <w:t>.</w:t>
      </w:r>
    </w:p>
    <w:p w14:paraId="427A55D0" w14:textId="77777777" w:rsidR="00100F41" w:rsidRPr="00B369F4" w:rsidRDefault="00C76304" w:rsidP="00C97045">
      <w:pPr>
        <w:pStyle w:val="Nadpis3"/>
        <w:numPr>
          <w:ilvl w:val="0"/>
          <w:numId w:val="69"/>
        </w:numPr>
        <w:rPr>
          <w:rFonts w:ascii="Times New Roman" w:hAnsi="Times New Roman"/>
        </w:rPr>
      </w:pPr>
      <w:bookmarkStart w:id="109" w:name="_Toc24456005"/>
      <w:r w:rsidRPr="00B369F4">
        <w:rPr>
          <w:rFonts w:ascii="Times New Roman" w:hAnsi="Times New Roman"/>
        </w:rPr>
        <w:t>Vyhodnotenie ponúk</w:t>
      </w:r>
      <w:bookmarkEnd w:id="109"/>
    </w:p>
    <w:p w14:paraId="6A3AF17D" w14:textId="1FB87223" w:rsidR="00477451" w:rsidRPr="008339BD" w:rsidRDefault="00280471" w:rsidP="00C97045">
      <w:pPr>
        <w:numPr>
          <w:ilvl w:val="1"/>
          <w:numId w:val="69"/>
        </w:numPr>
        <w:spacing w:after="120"/>
        <w:ind w:left="1021" w:hanging="567"/>
        <w:rPr>
          <w:rFonts w:ascii="Times New Roman" w:hAnsi="Times New Roman"/>
          <w:szCs w:val="20"/>
        </w:rPr>
      </w:pPr>
      <w:r w:rsidRPr="008339BD">
        <w:rPr>
          <w:rFonts w:ascii="Times New Roman" w:hAnsi="Times New Roman"/>
          <w:color w:val="000000"/>
          <w:szCs w:val="20"/>
        </w:rPr>
        <w:t xml:space="preserve">Verejný obstarávateľ vyhodnotí ponuky podľa § 53 </w:t>
      </w:r>
      <w:r w:rsidRPr="008339BD">
        <w:rPr>
          <w:rFonts w:ascii="Times New Roman" w:hAnsi="Times New Roman"/>
          <w:szCs w:val="20"/>
        </w:rPr>
        <w:t xml:space="preserve">zákona o verejnom obstarávaní </w:t>
      </w:r>
      <w:r w:rsidRPr="008339BD">
        <w:rPr>
          <w:rFonts w:ascii="Times New Roman" w:hAnsi="Times New Roman"/>
          <w:color w:val="000000"/>
          <w:szCs w:val="20"/>
        </w:rPr>
        <w:t xml:space="preserve"> prostredníctvom komisie</w:t>
      </w:r>
      <w:r w:rsidRPr="008339BD">
        <w:rPr>
          <w:rFonts w:ascii="Times New Roman" w:hAnsi="Times New Roman"/>
          <w:szCs w:val="20"/>
        </w:rPr>
        <w:t xml:space="preserve"> </w:t>
      </w:r>
      <w:r w:rsidRPr="008339BD">
        <w:rPr>
          <w:rFonts w:ascii="Times New Roman" w:hAnsi="Times New Roman"/>
          <w:color w:val="000000"/>
          <w:szCs w:val="20"/>
        </w:rPr>
        <w:t xml:space="preserve">na vyhodnotenie ponúk zriadenej v súlade s § 51 </w:t>
      </w:r>
      <w:r w:rsidRPr="008339BD">
        <w:rPr>
          <w:rFonts w:ascii="Times New Roman" w:hAnsi="Times New Roman"/>
          <w:szCs w:val="20"/>
        </w:rPr>
        <w:t>zákona o verejnom obstarávaní</w:t>
      </w:r>
      <w:r w:rsidRPr="008339BD">
        <w:rPr>
          <w:rFonts w:ascii="Times New Roman" w:hAnsi="Times New Roman"/>
          <w:color w:val="000000"/>
          <w:szCs w:val="20"/>
        </w:rPr>
        <w:t>, ktorá bude zároveň komisiou</w:t>
      </w:r>
      <w:r w:rsidRPr="008339BD">
        <w:rPr>
          <w:rFonts w:ascii="Times New Roman" w:hAnsi="Times New Roman"/>
          <w:szCs w:val="20"/>
        </w:rPr>
        <w:t xml:space="preserve"> </w:t>
      </w:r>
      <w:r w:rsidRPr="008339BD">
        <w:rPr>
          <w:rFonts w:ascii="Times New Roman" w:hAnsi="Times New Roman"/>
          <w:color w:val="000000"/>
          <w:szCs w:val="20"/>
        </w:rPr>
        <w:t xml:space="preserve">na vyhodnotenie splnenia podmienok účasti zriadenou podľa § 40 ods. 14 </w:t>
      </w:r>
      <w:r w:rsidRPr="008339BD">
        <w:rPr>
          <w:rFonts w:ascii="Times New Roman" w:hAnsi="Times New Roman"/>
          <w:szCs w:val="20"/>
        </w:rPr>
        <w:t xml:space="preserve">zákona o verejnom obstarávaní. Vyhodnotenie ponúk sa uskutoční v zmysle </w:t>
      </w:r>
      <w:r w:rsidRPr="008339BD">
        <w:rPr>
          <w:rFonts w:ascii="Times New Roman" w:hAnsi="Times New Roman"/>
          <w:b/>
          <w:szCs w:val="20"/>
        </w:rPr>
        <w:t xml:space="preserve">§ 66 </w:t>
      </w:r>
      <w:r w:rsidRPr="008339BD">
        <w:rPr>
          <w:rFonts w:ascii="Times New Roman" w:hAnsi="Times New Roman"/>
          <w:szCs w:val="20"/>
        </w:rPr>
        <w:t>ods</w:t>
      </w:r>
      <w:r w:rsidRPr="008339BD">
        <w:rPr>
          <w:rFonts w:ascii="Times New Roman" w:hAnsi="Times New Roman"/>
          <w:b/>
          <w:szCs w:val="20"/>
        </w:rPr>
        <w:t>.</w:t>
      </w:r>
      <w:r w:rsidR="00A65C2C" w:rsidRPr="008339BD">
        <w:rPr>
          <w:rFonts w:ascii="Times New Roman" w:hAnsi="Times New Roman"/>
          <w:b/>
          <w:szCs w:val="20"/>
        </w:rPr>
        <w:t xml:space="preserve"> </w:t>
      </w:r>
      <w:r w:rsidRPr="008339BD">
        <w:rPr>
          <w:rFonts w:ascii="Times New Roman" w:hAnsi="Times New Roman"/>
          <w:b/>
          <w:szCs w:val="20"/>
        </w:rPr>
        <w:t>7</w:t>
      </w:r>
      <w:r w:rsidRPr="008339BD">
        <w:rPr>
          <w:rFonts w:ascii="Times New Roman" w:hAnsi="Times New Roman"/>
          <w:szCs w:val="20"/>
        </w:rPr>
        <w:t xml:space="preserve"> zákona o verejnom obstarávaní (tzv. reverzná súťaž), </w:t>
      </w:r>
      <w:proofErr w:type="spellStart"/>
      <w:r w:rsidRPr="008339BD">
        <w:rPr>
          <w:rFonts w:ascii="Times New Roman" w:hAnsi="Times New Roman"/>
          <w:szCs w:val="20"/>
        </w:rPr>
        <w:t>t.j</w:t>
      </w:r>
      <w:proofErr w:type="spellEnd"/>
      <w:r w:rsidRPr="008339BD">
        <w:rPr>
          <w:rFonts w:ascii="Times New Roman" w:hAnsi="Times New Roman"/>
          <w:szCs w:val="20"/>
        </w:rPr>
        <w:t xml:space="preserve">. </w:t>
      </w:r>
      <w:r w:rsidRPr="008339BD">
        <w:rPr>
          <w:rFonts w:ascii="Times New Roman" w:hAnsi="Times New Roman"/>
          <w:szCs w:val="20"/>
          <w:u w:val="single"/>
        </w:rPr>
        <w:t>vyhodnotenie splnenia podmienok účasti uchádzačov vo verejn</w:t>
      </w:r>
      <w:r w:rsidR="00C95E64" w:rsidRPr="008339BD">
        <w:rPr>
          <w:rFonts w:ascii="Times New Roman" w:hAnsi="Times New Roman"/>
          <w:szCs w:val="20"/>
          <w:u w:val="single"/>
        </w:rPr>
        <w:t>om obstarávaní</w:t>
      </w:r>
      <w:r w:rsidRPr="008339BD">
        <w:rPr>
          <w:rFonts w:ascii="Times New Roman" w:hAnsi="Times New Roman"/>
          <w:szCs w:val="20"/>
          <w:u w:val="single"/>
        </w:rPr>
        <w:t xml:space="preserve"> podľa § 40 </w:t>
      </w:r>
      <w:r w:rsidR="00C95E64" w:rsidRPr="008339BD">
        <w:rPr>
          <w:rFonts w:ascii="Times New Roman" w:hAnsi="Times New Roman"/>
          <w:szCs w:val="20"/>
          <w:u w:val="single"/>
        </w:rPr>
        <w:t xml:space="preserve">zákona o verejnom obstarávaní </w:t>
      </w:r>
      <w:r w:rsidRPr="008339BD">
        <w:rPr>
          <w:rFonts w:ascii="Times New Roman" w:hAnsi="Times New Roman"/>
          <w:szCs w:val="20"/>
          <w:u w:val="single"/>
        </w:rPr>
        <w:t xml:space="preserve">sa uskutoční následne až po vyhodnotení ponúk podľa § 53 </w:t>
      </w:r>
      <w:r w:rsidR="00C95E64" w:rsidRPr="008339BD">
        <w:rPr>
          <w:rFonts w:ascii="Times New Roman" w:hAnsi="Times New Roman"/>
          <w:szCs w:val="20"/>
          <w:u w:val="single"/>
        </w:rPr>
        <w:t>zákona o verejnom obstarávaní</w:t>
      </w:r>
      <w:r w:rsidR="004E0869">
        <w:rPr>
          <w:rFonts w:ascii="Times New Roman" w:hAnsi="Times New Roman"/>
          <w:szCs w:val="20"/>
          <w:u w:val="single"/>
        </w:rPr>
        <w:t>.</w:t>
      </w:r>
      <w:r w:rsidR="00C95E64" w:rsidRPr="008339BD">
        <w:rPr>
          <w:rFonts w:ascii="Times New Roman" w:hAnsi="Times New Roman"/>
          <w:szCs w:val="20"/>
          <w:u w:val="single"/>
        </w:rPr>
        <w:t xml:space="preserve"> </w:t>
      </w:r>
      <w:r w:rsidR="00C95E64" w:rsidRPr="008339BD">
        <w:rPr>
          <w:rFonts w:ascii="Times New Roman" w:hAnsi="Times New Roman"/>
          <w:color w:val="000000"/>
          <w:szCs w:val="20"/>
          <w:u w:val="single"/>
        </w:rPr>
        <w:t xml:space="preserve"> </w:t>
      </w:r>
    </w:p>
    <w:p w14:paraId="724F3BF2" w14:textId="77777777" w:rsidR="00100F41" w:rsidRPr="00B369F4" w:rsidRDefault="00100F41" w:rsidP="00C97045">
      <w:pPr>
        <w:numPr>
          <w:ilvl w:val="1"/>
          <w:numId w:val="69"/>
        </w:numPr>
        <w:spacing w:after="120"/>
        <w:ind w:left="1021" w:hanging="567"/>
        <w:rPr>
          <w:rFonts w:ascii="Times New Roman" w:hAnsi="Times New Roman"/>
        </w:rPr>
      </w:pPr>
      <w:r w:rsidRPr="00B369F4">
        <w:rPr>
          <w:rFonts w:ascii="Times New Roman" w:hAnsi="Times New Roman"/>
        </w:rPr>
        <w:t>Do procesu vyhodnocovania ponúk budú zaradené tie ponuky, ktoré:</w:t>
      </w:r>
    </w:p>
    <w:p w14:paraId="64BBB690" w14:textId="77777777" w:rsidR="00100F41" w:rsidRPr="00B369F4" w:rsidRDefault="00C802F5" w:rsidP="00C97045">
      <w:pPr>
        <w:numPr>
          <w:ilvl w:val="2"/>
          <w:numId w:val="69"/>
        </w:numPr>
        <w:spacing w:after="120"/>
        <w:ind w:left="1758" w:hanging="737"/>
        <w:rPr>
          <w:rFonts w:ascii="Times New Roman" w:hAnsi="Times New Roman"/>
        </w:rPr>
      </w:pPr>
      <w:r w:rsidRPr="00B369F4">
        <w:rPr>
          <w:rFonts w:ascii="Times New Roman" w:hAnsi="Times New Roman"/>
        </w:rPr>
        <w:t>Boli doručené v lehote na predkladanie ponúk podľa bodu 2</w:t>
      </w:r>
      <w:r w:rsidR="00717416" w:rsidRPr="00B369F4">
        <w:rPr>
          <w:rFonts w:ascii="Times New Roman" w:hAnsi="Times New Roman"/>
        </w:rPr>
        <w:t>0</w:t>
      </w:r>
      <w:r w:rsidRPr="00B369F4">
        <w:rPr>
          <w:rFonts w:ascii="Times New Roman" w:hAnsi="Times New Roman"/>
        </w:rPr>
        <w:t>.2. tohto oddielu súťažných podkladov</w:t>
      </w:r>
    </w:p>
    <w:p w14:paraId="105791B3" w14:textId="77777777" w:rsidR="00100F41" w:rsidRPr="00B369F4" w:rsidRDefault="00C802F5" w:rsidP="00C97045">
      <w:pPr>
        <w:numPr>
          <w:ilvl w:val="2"/>
          <w:numId w:val="69"/>
        </w:numPr>
        <w:spacing w:after="120"/>
        <w:ind w:left="1758" w:hanging="737"/>
        <w:rPr>
          <w:rFonts w:ascii="Times New Roman" w:hAnsi="Times New Roman"/>
        </w:rPr>
      </w:pPr>
      <w:r w:rsidRPr="00B369F4">
        <w:rPr>
          <w:rFonts w:ascii="Times New Roman" w:hAnsi="Times New Roman"/>
        </w:rPr>
        <w:t>Zodpovedajú požiadavkám verejného obstarávateľa na predmet zákazky ponuky  uvedený</w:t>
      </w:r>
      <w:r w:rsidR="00803AF6" w:rsidRPr="00B369F4">
        <w:rPr>
          <w:rFonts w:ascii="Times New Roman" w:hAnsi="Times New Roman"/>
        </w:rPr>
        <w:t>ch</w:t>
      </w:r>
      <w:r w:rsidRPr="00B369F4">
        <w:rPr>
          <w:rFonts w:ascii="Times New Roman" w:hAnsi="Times New Roman"/>
        </w:rPr>
        <w:t xml:space="preserve"> v oznámení o vyhlásení verejného obstarávania, v týchto súťažných podkladoch alebo v inej sprievodnej dokumentácií poskytnutej verejným obstarávateľom.</w:t>
      </w:r>
    </w:p>
    <w:p w14:paraId="0A7D3C46" w14:textId="77777777" w:rsidR="00100F41" w:rsidRPr="00B369F4" w:rsidRDefault="007E6C5C" w:rsidP="00C97045">
      <w:pPr>
        <w:numPr>
          <w:ilvl w:val="1"/>
          <w:numId w:val="69"/>
        </w:numPr>
        <w:spacing w:after="120"/>
        <w:ind w:left="1021" w:hanging="567"/>
        <w:rPr>
          <w:rFonts w:ascii="Times New Roman" w:hAnsi="Times New Roman"/>
        </w:rPr>
      </w:pPr>
      <w:r w:rsidRPr="00B369F4">
        <w:rPr>
          <w:rFonts w:ascii="Times New Roman" w:hAnsi="Times New Roman"/>
        </w:rPr>
        <w:lastRenderedPageBreak/>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26D2E339" w14:textId="076A54D3" w:rsidR="006B5984" w:rsidRDefault="00845711" w:rsidP="00C97045">
      <w:pPr>
        <w:numPr>
          <w:ilvl w:val="1"/>
          <w:numId w:val="69"/>
        </w:numPr>
        <w:spacing w:after="120"/>
        <w:ind w:left="1021" w:hanging="567"/>
        <w:rPr>
          <w:rFonts w:ascii="Times New Roman" w:hAnsi="Times New Roman"/>
        </w:rPr>
      </w:pPr>
      <w:r>
        <w:rPr>
          <w:rFonts w:ascii="Times New Roman" w:hAnsi="Times New Roman"/>
        </w:rPr>
        <w:t>Verejné otváranie ponúk, resp. ich odšifrovanie a sprístupnenie elektronickými prostriedkami, spôsobom určeným funkcionalitou systému JOSEPHINE sa uskutoční v čase uvedenom v oznámení o vyhlásení verejného obstar</w:t>
      </w:r>
      <w:r w:rsidR="00D452EC">
        <w:rPr>
          <w:rFonts w:ascii="Times New Roman" w:hAnsi="Times New Roman"/>
        </w:rPr>
        <w:t>ávania</w:t>
      </w:r>
      <w:r w:rsidR="000C2DF9">
        <w:rPr>
          <w:rFonts w:ascii="Times New Roman" w:hAnsi="Times New Roman"/>
        </w:rPr>
        <w:t xml:space="preserve"> </w:t>
      </w:r>
      <w:r w:rsidR="00590F85">
        <w:rPr>
          <w:rFonts w:ascii="Times New Roman" w:hAnsi="Times New Roman"/>
        </w:rPr>
        <w:t xml:space="preserve"> na adrese uvedenej podľa bodu 1. týchto súťažných podkladov, v zasadacej miestnosti verejného obstarávateľa</w:t>
      </w:r>
      <w:r w:rsidR="0008431A" w:rsidRPr="00B369F4">
        <w:rPr>
          <w:rFonts w:ascii="Times New Roman" w:hAnsi="Times New Roman"/>
        </w:rPr>
        <w:t xml:space="preserve">. </w:t>
      </w:r>
    </w:p>
    <w:p w14:paraId="404CF513" w14:textId="77777777" w:rsidR="004661EC" w:rsidRDefault="00DD12BA" w:rsidP="00C97045">
      <w:pPr>
        <w:numPr>
          <w:ilvl w:val="1"/>
          <w:numId w:val="69"/>
        </w:numPr>
        <w:spacing w:after="120"/>
        <w:ind w:left="1021" w:hanging="567"/>
        <w:rPr>
          <w:rFonts w:ascii="Times New Roman" w:hAnsi="Times New Roman"/>
        </w:rPr>
      </w:pPr>
      <w:r>
        <w:rPr>
          <w:rFonts w:ascii="Times New Roman" w:hAnsi="Times New Roman"/>
        </w:rPr>
        <w:t xml:space="preserve">Komisia na vyhodnotenie ponúk menovaná verejným obstarávateľom (komisia) vykoná otváranie ponúk elektronicky </w:t>
      </w:r>
      <w:r w:rsidRPr="00DD12BA">
        <w:rPr>
          <w:rFonts w:ascii="Times New Roman" w:hAnsi="Times New Roman"/>
        </w:rPr>
        <w:t xml:space="preserve">spôsobom určeným funkcionalitou </w:t>
      </w:r>
      <w:r w:rsidR="004661EC">
        <w:rPr>
          <w:rFonts w:ascii="Times New Roman" w:hAnsi="Times New Roman"/>
        </w:rPr>
        <w:t>systému JOSEPHINE</w:t>
      </w:r>
      <w:r w:rsidRPr="00DD12BA">
        <w:rPr>
          <w:rFonts w:ascii="Times New Roman" w:hAnsi="Times New Roman"/>
        </w:rPr>
        <w:t>, a to odšifrovaním a sprístupnením obsahu ponúk v lehote a v súlade so zákonom. 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Pr>
          <w:rFonts w:ascii="Times New Roman" w:hAnsi="Times New Roman"/>
        </w:rPr>
        <w:t>.</w:t>
      </w:r>
      <w:r w:rsidR="007A6CBA">
        <w:rPr>
          <w:rFonts w:ascii="Times New Roman" w:hAnsi="Times New Roman"/>
        </w:rPr>
        <w:t xml:space="preserve">   </w:t>
      </w:r>
    </w:p>
    <w:p w14:paraId="6BB8F345" w14:textId="77777777" w:rsidR="00007D28" w:rsidRDefault="004661EC" w:rsidP="00C97045">
      <w:pPr>
        <w:numPr>
          <w:ilvl w:val="1"/>
          <w:numId w:val="69"/>
        </w:numPr>
        <w:spacing w:after="120"/>
        <w:ind w:left="1021" w:hanging="567"/>
        <w:rPr>
          <w:rFonts w:ascii="Times New Roman" w:hAnsi="Times New Roman"/>
        </w:rPr>
      </w:pPr>
      <w:r>
        <w:rPr>
          <w:rFonts w:ascii="Times New Roman" w:hAnsi="Times New Roman"/>
        </w:rPr>
        <w:t xml:space="preserve">Verejný </w:t>
      </w:r>
      <w:r w:rsidRPr="004661EC">
        <w:rPr>
          <w:rFonts w:ascii="Times New Roman" w:hAnsi="Times New Roman"/>
        </w:rPr>
        <w:t xml:space="preserve">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15 minút pred lehotou otvárania ponúk uvedenou v bode </w:t>
      </w:r>
      <w:r>
        <w:rPr>
          <w:rFonts w:ascii="Times New Roman" w:hAnsi="Times New Roman"/>
        </w:rPr>
        <w:t>23.4.</w:t>
      </w:r>
      <w:r w:rsidRPr="004661EC">
        <w:rPr>
          <w:rFonts w:ascii="Times New Roman" w:hAnsi="Times New Roman"/>
        </w:rPr>
        <w:t xml:space="preserve"> týchto súťažných podkladov.</w:t>
      </w:r>
      <w:r w:rsidR="007A6CBA">
        <w:rPr>
          <w:rFonts w:ascii="Times New Roman" w:hAnsi="Times New Roman"/>
        </w:rPr>
        <w:t xml:space="preserve">     </w:t>
      </w:r>
    </w:p>
    <w:p w14:paraId="6BF96119" w14:textId="77777777" w:rsidR="0072608F" w:rsidRDefault="00007D28" w:rsidP="00C97045">
      <w:pPr>
        <w:numPr>
          <w:ilvl w:val="1"/>
          <w:numId w:val="69"/>
        </w:numPr>
        <w:spacing w:after="120"/>
        <w:ind w:left="1021" w:hanging="567"/>
        <w:rPr>
          <w:rFonts w:ascii="Times New Roman" w:hAnsi="Times New Roman"/>
        </w:rPr>
      </w:pPr>
      <w:r>
        <w:rPr>
          <w:rFonts w:ascii="Times New Roman" w:hAnsi="Times New Roman"/>
        </w:rPr>
        <w:t xml:space="preserve">Uchádzač </w:t>
      </w:r>
      <w:r w:rsidR="007A6CBA">
        <w:rPr>
          <w:rFonts w:ascii="Times New Roman" w:hAnsi="Times New Roman"/>
        </w:rPr>
        <w:t xml:space="preserve"> </w:t>
      </w:r>
      <w:r w:rsidRPr="00007D28">
        <w:rPr>
          <w:rFonts w:ascii="Times New Roman" w:hAnsi="Times New Roman"/>
        </w:rPr>
        <w:t xml:space="preserve">podľa bodu 23.6.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w:t>
      </w:r>
      <w:r>
        <w:rPr>
          <w:rFonts w:ascii="Times New Roman" w:hAnsi="Times New Roman"/>
        </w:rPr>
        <w:t xml:space="preserve">               </w:t>
      </w:r>
      <w:r w:rsidRPr="00007D28">
        <w:rPr>
          <w:rFonts w:ascii="Times New Roman" w:hAnsi="Times New Roman"/>
        </w:rPr>
        <w:t>a splnomocnením na zastupovanie.</w:t>
      </w:r>
      <w:r w:rsidR="007A6CBA">
        <w:rPr>
          <w:rFonts w:ascii="Times New Roman" w:hAnsi="Times New Roman"/>
        </w:rPr>
        <w:t xml:space="preserve"> </w:t>
      </w:r>
    </w:p>
    <w:p w14:paraId="7556DB20" w14:textId="198CE544" w:rsidR="00DD12BA" w:rsidRDefault="0072608F" w:rsidP="00C97045">
      <w:pPr>
        <w:numPr>
          <w:ilvl w:val="1"/>
          <w:numId w:val="69"/>
        </w:numPr>
        <w:spacing w:after="120"/>
        <w:ind w:left="1021" w:hanging="567"/>
        <w:rPr>
          <w:rFonts w:ascii="Times New Roman" w:hAnsi="Times New Roman"/>
        </w:rPr>
      </w:pPr>
      <w:r>
        <w:rPr>
          <w:rFonts w:ascii="Times New Roman" w:hAnsi="Times New Roman"/>
        </w:rPr>
        <w:t xml:space="preserve">Verejný </w:t>
      </w:r>
      <w:r w:rsidRPr="0072608F">
        <w:rPr>
          <w:rFonts w:ascii="Times New Roman" w:hAnsi="Times New Roman"/>
        </w:rPr>
        <w:t xml:space="preserve">obstarávateľ najneskôr do piatich pracovných dní odo dňa otvárania ponúk pošle elektronickými prostriedkami, spôsobom určeným funkcionalitou </w:t>
      </w:r>
      <w:r w:rsidR="005F3F60">
        <w:rPr>
          <w:rFonts w:ascii="Times New Roman" w:hAnsi="Times New Roman"/>
        </w:rPr>
        <w:t>systému JOSEPHINE</w:t>
      </w:r>
      <w:r w:rsidRPr="0072608F">
        <w:rPr>
          <w:rFonts w:ascii="Times New Roman" w:hAnsi="Times New Roman"/>
        </w:rPr>
        <w:t xml:space="preserve"> všetkým uchádzačom, ktorí predložili ponuky v lehote na predkladanie ponúk, zápisnicu z otvárania ponúk. Zápisnica obsahuje</w:t>
      </w:r>
      <w:r w:rsidR="005F3F60">
        <w:rPr>
          <w:rFonts w:ascii="Times New Roman" w:hAnsi="Times New Roman"/>
        </w:rPr>
        <w:t xml:space="preserve"> údaje zverejnené podľa bodu 23.5</w:t>
      </w:r>
      <w:r w:rsidRPr="0072608F">
        <w:rPr>
          <w:rFonts w:ascii="Times New Roman" w:hAnsi="Times New Roman"/>
        </w:rPr>
        <w:t xml:space="preserve"> týchto súťažných podkladov.</w:t>
      </w:r>
      <w:r w:rsidR="007A6CBA">
        <w:rPr>
          <w:rFonts w:ascii="Times New Roman" w:hAnsi="Times New Roman"/>
        </w:rPr>
        <w:t xml:space="preserve">    </w:t>
      </w:r>
    </w:p>
    <w:p w14:paraId="017DFE68" w14:textId="2BD611E9" w:rsidR="0008431A" w:rsidRPr="00B369F4" w:rsidRDefault="0008431A" w:rsidP="00C97045">
      <w:pPr>
        <w:numPr>
          <w:ilvl w:val="1"/>
          <w:numId w:val="69"/>
        </w:numPr>
        <w:spacing w:after="120"/>
        <w:ind w:left="1021" w:hanging="567"/>
        <w:rPr>
          <w:rFonts w:ascii="Times New Roman" w:hAnsi="Times New Roman"/>
        </w:rPr>
      </w:pPr>
      <w:r w:rsidRPr="00B369F4">
        <w:rPr>
          <w:rFonts w:ascii="Times New Roman" w:hAnsi="Times New Roman"/>
        </w:rPr>
        <w:t>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w:t>
      </w:r>
      <w:r w:rsidR="00654B8C" w:rsidRPr="00B369F4">
        <w:rPr>
          <w:rFonts w:ascii="Times New Roman" w:hAnsi="Times New Roman"/>
        </w:rPr>
        <w:t xml:space="preserve"> </w:t>
      </w:r>
      <w:r w:rsidR="00EC1649">
        <w:rPr>
          <w:rFonts w:ascii="Times New Roman" w:hAnsi="Times New Roman"/>
        </w:rPr>
        <w:t xml:space="preserve">                       </w:t>
      </w:r>
      <w:r w:rsidRPr="00B369F4">
        <w:rPr>
          <w:rFonts w:ascii="Times New Roman" w:hAnsi="Times New Roman"/>
        </w:rPr>
        <w:t xml:space="preserve">v informáciách alebo dôkazoch, ktoré uchádzač poskytol, </w:t>
      </w:r>
      <w:r w:rsidR="002D72E7" w:rsidRPr="00B369F4">
        <w:rPr>
          <w:rFonts w:ascii="Times New Roman" w:hAnsi="Times New Roman"/>
        </w:rPr>
        <w:t>prostredníctvom komunikačného rozhrania systému JOSEPHINE.</w:t>
      </w:r>
      <w:r w:rsidRPr="00B369F4">
        <w:rPr>
          <w:rFonts w:ascii="Times New Roman" w:hAnsi="Times New Roman"/>
        </w:rPr>
        <w:t xml:space="preserve"> požiada o vysvetlenie ponuky a ak je to potrebné aj</w:t>
      </w:r>
      <w:r w:rsidR="00654B8C" w:rsidRPr="00B369F4">
        <w:rPr>
          <w:rFonts w:ascii="Times New Roman" w:hAnsi="Times New Roman"/>
        </w:rPr>
        <w:t xml:space="preserve"> </w:t>
      </w:r>
      <w:r w:rsidRPr="00B369F4">
        <w:rPr>
          <w:rFonts w:ascii="Times New Roman" w:hAnsi="Times New Roman"/>
        </w:rPr>
        <w:t>o predloženie dôkazov. Vysvetlením ponuky nemôže dôjsť k jej zmene. Za zmenu ponuky sa nepovažuje odstránenie zrejmých chýb v písaní a počítaní.</w:t>
      </w:r>
    </w:p>
    <w:p w14:paraId="59959F5E" w14:textId="28EE306B" w:rsidR="0008431A" w:rsidRPr="00B369F4" w:rsidRDefault="002D72E7" w:rsidP="00C97045">
      <w:pPr>
        <w:numPr>
          <w:ilvl w:val="1"/>
          <w:numId w:val="69"/>
        </w:numPr>
        <w:spacing w:after="120"/>
        <w:ind w:left="1021" w:hanging="567"/>
        <w:rPr>
          <w:rFonts w:ascii="Times New Roman" w:hAnsi="Times New Roman"/>
        </w:rPr>
      </w:pPr>
      <w:r w:rsidRPr="00B369F4">
        <w:rPr>
          <w:rFonts w:ascii="Times New Roman" w:hAnsi="Times New Roman"/>
        </w:rPr>
        <w:t>U</w:t>
      </w:r>
      <w:r w:rsidR="0008431A" w:rsidRPr="00B369F4">
        <w:rPr>
          <w:rFonts w:ascii="Times New Roman" w:hAnsi="Times New Roman"/>
        </w:rPr>
        <w:t xml:space="preserve">chádzač musí písomné vysvetlenie ponuky na základe požiadavky komisie podľa bodu </w:t>
      </w:r>
      <w:r w:rsidR="006C4DBA">
        <w:rPr>
          <w:rFonts w:ascii="Times New Roman" w:hAnsi="Times New Roman"/>
        </w:rPr>
        <w:t>23.9.</w:t>
      </w:r>
      <w:r w:rsidR="0008431A" w:rsidRPr="00B369F4">
        <w:rPr>
          <w:rFonts w:ascii="Times New Roman" w:hAnsi="Times New Roman"/>
        </w:rPr>
        <w:t xml:space="preserve"> tohto oddielu súťažných podkladov doručiť verejnému obstarávateľovi do dvoch pracovných dní odo dňa odoslania žiadosti o vysvetlenie  alebo v lehote dlhšej, ktorú je komisia oprávnená určiť na doručenie tohto písomného vysvetlenia</w:t>
      </w:r>
      <w:r w:rsidR="00C66CB3" w:rsidRPr="00B369F4">
        <w:rPr>
          <w:rFonts w:ascii="Times New Roman" w:hAnsi="Times New Roman"/>
        </w:rPr>
        <w:t xml:space="preserve"> prostredníctvom určenej komunikácie.</w:t>
      </w:r>
    </w:p>
    <w:p w14:paraId="5C0FACD8" w14:textId="77777777" w:rsidR="007E6C5C" w:rsidRPr="00B369F4" w:rsidRDefault="007E6C5C" w:rsidP="00C97045">
      <w:pPr>
        <w:numPr>
          <w:ilvl w:val="1"/>
          <w:numId w:val="69"/>
        </w:numPr>
        <w:spacing w:after="120"/>
        <w:ind w:left="1021" w:hanging="567"/>
        <w:rPr>
          <w:rFonts w:ascii="Times New Roman" w:hAnsi="Times New Roman"/>
        </w:rPr>
      </w:pPr>
      <w:r w:rsidRPr="00B369F4">
        <w:rPr>
          <w:rFonts w:ascii="Times New Roman" w:hAnsi="Times New Roman"/>
        </w:rPr>
        <w:t xml:space="preserve">Ak sa pri určitej zákazke javí ponuka ako mimoriadne nízka vo vzťahu k tovaru, stavebným prácam alebo službe, komisia </w:t>
      </w:r>
      <w:r w:rsidR="009774EB" w:rsidRPr="00B369F4">
        <w:rPr>
          <w:rFonts w:ascii="Times New Roman" w:hAnsi="Times New Roman"/>
        </w:rPr>
        <w:t>prostredníctvom komunikačného rozhrania systému JOSEPHINE</w:t>
      </w:r>
      <w:r w:rsidRPr="00B369F4">
        <w:rPr>
          <w:rFonts w:ascii="Times New Roman" w:hAnsi="Times New Roman"/>
        </w:rPr>
        <w:t xml:space="preserve"> požiada uchádzača o vysvetlenie týkajúce sa tej časti ponuky, ktoré sú pre jej cenu podstatné. Vysvetlenie sa môže týkať najmä:</w:t>
      </w:r>
    </w:p>
    <w:p w14:paraId="6066BBA6" w14:textId="08FD570E" w:rsidR="007E6C5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hospodárnosti výrobných postupov</w:t>
      </w:r>
      <w:r w:rsidR="0055710D" w:rsidRPr="00B369F4">
        <w:rPr>
          <w:rFonts w:ascii="Times New Roman" w:hAnsi="Times New Roman"/>
          <w:lang w:bidi="sk-SK"/>
        </w:rPr>
        <w:t xml:space="preserve"> alebo hospodárnosti poskytovaných služieb</w:t>
      </w:r>
      <w:r w:rsidRPr="00B369F4">
        <w:rPr>
          <w:rFonts w:ascii="Times New Roman" w:hAnsi="Times New Roman"/>
          <w:lang w:bidi="sk-SK"/>
        </w:rPr>
        <w:t>,</w:t>
      </w:r>
    </w:p>
    <w:p w14:paraId="6039BFB2" w14:textId="275B98A0"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 xml:space="preserve">technického riešenia alebo osobitne výhodných podmienok, ktoré má uchádzač </w:t>
      </w:r>
      <w:r w:rsidR="003F1B46" w:rsidRPr="00B369F4">
        <w:rPr>
          <w:rFonts w:ascii="Times New Roman" w:hAnsi="Times New Roman"/>
          <w:lang w:bidi="sk-SK"/>
        </w:rPr>
        <w:t xml:space="preserve">                         </w:t>
      </w:r>
      <w:r w:rsidR="001B3BF2">
        <w:rPr>
          <w:rFonts w:ascii="Times New Roman" w:hAnsi="Times New Roman"/>
          <w:lang w:bidi="sk-SK"/>
        </w:rPr>
        <w:t xml:space="preserve">      </w:t>
      </w:r>
      <w:r w:rsidRPr="00B369F4">
        <w:rPr>
          <w:rFonts w:ascii="Times New Roman" w:hAnsi="Times New Roman"/>
          <w:lang w:bidi="sk-SK"/>
        </w:rPr>
        <w:t>k dispozícii na dodanie tovaru,</w:t>
      </w:r>
      <w:r w:rsidR="0055710D" w:rsidRPr="00B369F4">
        <w:rPr>
          <w:rFonts w:ascii="Times New Roman" w:hAnsi="Times New Roman"/>
          <w:lang w:bidi="sk-SK"/>
        </w:rPr>
        <w:t xml:space="preserve"> na poskytnutie služby</w:t>
      </w:r>
    </w:p>
    <w:p w14:paraId="227BFB30" w14:textId="62442579"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 xml:space="preserve">osobitosti tovaru, </w:t>
      </w:r>
      <w:r w:rsidR="0055710D" w:rsidRPr="00B369F4">
        <w:rPr>
          <w:rFonts w:ascii="Times New Roman" w:hAnsi="Times New Roman"/>
          <w:lang w:bidi="sk-SK"/>
        </w:rPr>
        <w:t xml:space="preserve">osobitosti služby </w:t>
      </w:r>
      <w:r w:rsidRPr="00B369F4">
        <w:rPr>
          <w:rFonts w:ascii="Times New Roman" w:hAnsi="Times New Roman"/>
          <w:lang w:bidi="sk-SK"/>
        </w:rPr>
        <w:t>navrhovanej uchádzačom,</w:t>
      </w:r>
    </w:p>
    <w:p w14:paraId="09602D05" w14:textId="4BA9ED30"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 xml:space="preserve">dodržiavania povinností v oblasti </w:t>
      </w:r>
      <w:r w:rsidR="00A1220E" w:rsidRPr="00B369F4">
        <w:rPr>
          <w:rFonts w:ascii="Times New Roman" w:hAnsi="Times New Roman"/>
          <w:lang w:bidi="sk-SK"/>
        </w:rPr>
        <w:t>pracovného práva, najmä s ohľadom na dodržiavanie minimálnych mzdových nárokov, ochrany životného prostredia alebo sociálneho práva podľa osobitných predpisov,</w:t>
      </w:r>
    </w:p>
    <w:p w14:paraId="49ABBE5B" w14:textId="77777777"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lastRenderedPageBreak/>
        <w:t>dodržiavania povinností voči subdodávateľom,</w:t>
      </w:r>
    </w:p>
    <w:p w14:paraId="5CB282F9" w14:textId="77777777"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možnosti uchádzača získať štátnu pomoc.</w:t>
      </w:r>
    </w:p>
    <w:p w14:paraId="47576319" w14:textId="77777777" w:rsidR="00807C2A" w:rsidRPr="00B369F4" w:rsidRDefault="00807C2A" w:rsidP="00C97045">
      <w:pPr>
        <w:numPr>
          <w:ilvl w:val="1"/>
          <w:numId w:val="69"/>
        </w:numPr>
        <w:spacing w:after="120"/>
        <w:ind w:left="1021" w:hanging="567"/>
        <w:rPr>
          <w:rFonts w:ascii="Times New Roman" w:hAnsi="Times New Roman"/>
        </w:rPr>
      </w:pPr>
      <w:r w:rsidRPr="00B369F4">
        <w:rPr>
          <w:rFonts w:ascii="Times New Roman" w:hAnsi="Times New Roman"/>
        </w:rPr>
        <w:t>Uchádzač musí doručiť</w:t>
      </w:r>
      <w:r w:rsidR="009774EB" w:rsidRPr="00B369F4">
        <w:rPr>
          <w:rFonts w:ascii="Times New Roman" w:hAnsi="Times New Roman"/>
        </w:rPr>
        <w:t xml:space="preserve"> prostredníctvom komunikačného rozhrania systému JOSEPHINE</w:t>
      </w:r>
      <w:r w:rsidRPr="00B369F4">
        <w:rPr>
          <w:rFonts w:ascii="Times New Roman" w:hAnsi="Times New Roman"/>
        </w:rPr>
        <w:t xml:space="preserve"> písomné odôvodnenie mimoriadne nízkej ponuky do piatich pracovných dní odo dňa doručenia žiadosti komisie alebo v lehote dlhšej, ktorú je komisia oprávnená určiť na doručenie tohto odôvodnenia.</w:t>
      </w:r>
    </w:p>
    <w:p w14:paraId="7E818B59" w14:textId="77777777" w:rsidR="007E6C5C" w:rsidRPr="00B369F4" w:rsidRDefault="0030562A" w:rsidP="00C97045">
      <w:pPr>
        <w:numPr>
          <w:ilvl w:val="1"/>
          <w:numId w:val="69"/>
        </w:numPr>
        <w:spacing w:after="120"/>
        <w:ind w:left="1021" w:hanging="567"/>
        <w:rPr>
          <w:rFonts w:ascii="Times New Roman" w:hAnsi="Times New Roman"/>
        </w:rPr>
      </w:pPr>
      <w:r w:rsidRPr="00B369F4">
        <w:rPr>
          <w:rFonts w:ascii="Times New Roman" w:hAnsi="Times New Roman"/>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CBCA4B" w14:textId="4A995B29" w:rsidR="0030562A" w:rsidRPr="00B369F4" w:rsidRDefault="0030562A" w:rsidP="003F1B46">
      <w:pPr>
        <w:pStyle w:val="Odsekzoznamu"/>
        <w:numPr>
          <w:ilvl w:val="0"/>
          <w:numId w:val="13"/>
        </w:numPr>
        <w:spacing w:after="120"/>
        <w:jc w:val="both"/>
        <w:rPr>
          <w:rFonts w:ascii="Times New Roman" w:hAnsi="Times New Roman"/>
        </w:rPr>
      </w:pPr>
      <w:r w:rsidRPr="00B369F4">
        <w:rPr>
          <w:rFonts w:ascii="Times New Roman" w:hAnsi="Times New Roman"/>
          <w:lang w:bidi="sk-SK"/>
        </w:rPr>
        <w:t>15% nižšiu, ako priemer cien plnenia podľa ostatných ponúk okrem ponuky</w:t>
      </w:r>
      <w:r w:rsidR="000232CD">
        <w:rPr>
          <w:rFonts w:ascii="Times New Roman" w:hAnsi="Times New Roman"/>
          <w:lang w:bidi="sk-SK"/>
        </w:rPr>
        <w:t xml:space="preserve"> </w:t>
      </w:r>
      <w:r w:rsidR="001B3BF2">
        <w:rPr>
          <w:rFonts w:ascii="Times New Roman" w:hAnsi="Times New Roman"/>
          <w:lang w:bidi="sk-SK"/>
        </w:rPr>
        <w:t xml:space="preserve"> </w:t>
      </w:r>
      <w:r w:rsidRPr="00B369F4">
        <w:rPr>
          <w:rFonts w:ascii="Times New Roman" w:hAnsi="Times New Roman"/>
          <w:lang w:bidi="sk-SK"/>
        </w:rPr>
        <w:t xml:space="preserve">s najnižšou cenou </w:t>
      </w:r>
      <w:r w:rsidR="00A1220E" w:rsidRPr="00B369F4">
        <w:rPr>
          <w:rFonts w:ascii="Times New Roman" w:hAnsi="Times New Roman"/>
          <w:lang w:bidi="sk-SK"/>
        </w:rPr>
        <w:t>a</w:t>
      </w:r>
    </w:p>
    <w:p w14:paraId="071C8DEB" w14:textId="77777777" w:rsidR="0030562A" w:rsidRPr="00B369F4" w:rsidRDefault="0030562A" w:rsidP="003F1B46">
      <w:pPr>
        <w:pStyle w:val="Odsekzoznamu"/>
        <w:numPr>
          <w:ilvl w:val="0"/>
          <w:numId w:val="13"/>
        </w:numPr>
        <w:spacing w:after="120"/>
        <w:jc w:val="both"/>
        <w:rPr>
          <w:rFonts w:ascii="Times New Roman" w:hAnsi="Times New Roman"/>
        </w:rPr>
      </w:pPr>
      <w:r w:rsidRPr="00B369F4">
        <w:rPr>
          <w:rFonts w:ascii="Times New Roman" w:hAnsi="Times New Roman"/>
          <w:lang w:bidi="sk-SK"/>
        </w:rPr>
        <w:t>10% nižšiu, ako je cena plnenia podľa ponuky s druhou najnižšou cenou plnenia.</w:t>
      </w:r>
    </w:p>
    <w:p w14:paraId="6D7D2EB6" w14:textId="4FF69A07" w:rsidR="0030562A" w:rsidRPr="00B369F4" w:rsidRDefault="008E6354" w:rsidP="00C97045">
      <w:pPr>
        <w:numPr>
          <w:ilvl w:val="1"/>
          <w:numId w:val="69"/>
        </w:numPr>
        <w:spacing w:after="120"/>
        <w:ind w:left="1021" w:hanging="567"/>
        <w:rPr>
          <w:rFonts w:ascii="Times New Roman" w:hAnsi="Times New Roman"/>
        </w:rPr>
      </w:pPr>
      <w:r w:rsidRPr="00B369F4">
        <w:rPr>
          <w:rFonts w:ascii="Times New Roman" w:hAnsi="Times New Roman"/>
        </w:rPr>
        <w:t>Komisia zohľadní vysvetlenie ponuky uchádzačom v súlade s požiadavkou podľa bodu 2</w:t>
      </w:r>
      <w:r w:rsidR="00284CF8" w:rsidRPr="00B369F4">
        <w:rPr>
          <w:rFonts w:ascii="Times New Roman" w:hAnsi="Times New Roman"/>
        </w:rPr>
        <w:t>3</w:t>
      </w:r>
      <w:r w:rsidRPr="00B369F4">
        <w:rPr>
          <w:rFonts w:ascii="Times New Roman" w:hAnsi="Times New Roman"/>
        </w:rPr>
        <w:t>.</w:t>
      </w:r>
      <w:r w:rsidR="00284CF8" w:rsidRPr="00B369F4">
        <w:rPr>
          <w:rFonts w:ascii="Times New Roman" w:hAnsi="Times New Roman"/>
        </w:rPr>
        <w:t>4</w:t>
      </w:r>
      <w:r w:rsidRPr="00B369F4">
        <w:rPr>
          <w:rFonts w:ascii="Times New Roman" w:hAnsi="Times New Roman"/>
        </w:rPr>
        <w:t>. alebo odôvodnenie mimoriadne nízkej ponuky uchádzačom, ktoré vychádza z predložených dôkazov.</w:t>
      </w:r>
    </w:p>
    <w:p w14:paraId="7675DAC0" w14:textId="77777777" w:rsidR="008E6354" w:rsidRPr="00B369F4" w:rsidRDefault="008E6354" w:rsidP="00C97045">
      <w:pPr>
        <w:numPr>
          <w:ilvl w:val="1"/>
          <w:numId w:val="69"/>
        </w:numPr>
        <w:spacing w:after="120"/>
        <w:ind w:left="1021" w:hanging="567"/>
        <w:rPr>
          <w:rFonts w:ascii="Times New Roman" w:hAnsi="Times New Roman"/>
        </w:rPr>
      </w:pPr>
      <w:r w:rsidRPr="00B369F4">
        <w:rPr>
          <w:rFonts w:ascii="Times New Roman" w:hAnsi="Times New Roman"/>
        </w:rPr>
        <w:t>Verejný obstarávateľ vylúči ponuku, ak</w:t>
      </w:r>
    </w:p>
    <w:p w14:paraId="2255E17A" w14:textId="77777777" w:rsidR="008E6354" w:rsidRPr="00B369F4" w:rsidRDefault="008E6354"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 nezložil zábezpeku podľa určených podmienok,</w:t>
      </w:r>
    </w:p>
    <w:p w14:paraId="53B7C42F" w14:textId="08086FBF" w:rsidR="008E6354" w:rsidRPr="00B369F4" w:rsidRDefault="008E6354"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 xml:space="preserve">ponuka nespĺňa požiadavky na predmet zákazky alebo koncesie uvedené </w:t>
      </w:r>
      <w:r w:rsidR="003F1B46" w:rsidRPr="00B369F4">
        <w:rPr>
          <w:rFonts w:ascii="Times New Roman" w:hAnsi="Times New Roman"/>
          <w:lang w:bidi="sk-SK"/>
        </w:rPr>
        <w:t xml:space="preserve">                                 </w:t>
      </w:r>
      <w:r w:rsidR="001B3BF2">
        <w:rPr>
          <w:rFonts w:ascii="Times New Roman" w:hAnsi="Times New Roman"/>
          <w:lang w:bidi="sk-SK"/>
        </w:rPr>
        <w:t xml:space="preserve">             </w:t>
      </w:r>
      <w:r w:rsidRPr="00B369F4">
        <w:rPr>
          <w:rFonts w:ascii="Times New Roman" w:hAnsi="Times New Roman"/>
          <w:lang w:bidi="sk-SK"/>
        </w:rPr>
        <w:t>v dokumentoch potrebných na vypracovanie ponuky,</w:t>
      </w:r>
    </w:p>
    <w:p w14:paraId="4BEE2820" w14:textId="2537217A" w:rsidR="008E6354" w:rsidRPr="00B369F4" w:rsidRDefault="008E6354" w:rsidP="003F1B46">
      <w:pPr>
        <w:pStyle w:val="Odsekzoznamu"/>
        <w:numPr>
          <w:ilvl w:val="0"/>
          <w:numId w:val="14"/>
        </w:numPr>
        <w:spacing w:after="120"/>
        <w:jc w:val="both"/>
        <w:rPr>
          <w:rFonts w:ascii="Times New Roman" w:hAnsi="Times New Roman"/>
          <w:lang w:bidi="sk-SK"/>
        </w:rPr>
      </w:pPr>
      <w:r w:rsidRPr="00B369F4">
        <w:rPr>
          <w:rFonts w:ascii="Times New Roman" w:hAnsi="Times New Roman"/>
          <w:lang w:bidi="sk-SK"/>
        </w:rPr>
        <w:t>uchádzač nedoručí vysvetlenie ponuky na základe požiadavky podľa</w:t>
      </w:r>
      <w:r w:rsidR="00807C2A" w:rsidRPr="00B369F4">
        <w:rPr>
          <w:rFonts w:ascii="Times New Roman" w:hAnsi="Times New Roman"/>
          <w:lang w:bidi="sk-SK"/>
        </w:rPr>
        <w:t xml:space="preserve"> bodu </w:t>
      </w:r>
      <w:r w:rsidR="00CC28F1">
        <w:rPr>
          <w:rFonts w:ascii="Times New Roman" w:hAnsi="Times New Roman"/>
          <w:lang w:bidi="sk-SK"/>
        </w:rPr>
        <w:t>23.9.</w:t>
      </w:r>
      <w:r w:rsidR="00807C2A" w:rsidRPr="00B369F4">
        <w:rPr>
          <w:rFonts w:ascii="Times New Roman" w:hAnsi="Times New Roman"/>
          <w:lang w:bidi="sk-SK"/>
        </w:rPr>
        <w:t xml:space="preserve"> tohto oddielu súťažných podklado</w:t>
      </w:r>
      <w:r w:rsidR="00E35462" w:rsidRPr="00B369F4">
        <w:rPr>
          <w:rFonts w:ascii="Times New Roman" w:hAnsi="Times New Roman"/>
          <w:lang w:bidi="sk-SK"/>
        </w:rPr>
        <w:t xml:space="preserve">v v lehotách uvedených v bode </w:t>
      </w:r>
      <w:r w:rsidR="00CC28F1">
        <w:rPr>
          <w:rFonts w:ascii="Times New Roman" w:hAnsi="Times New Roman"/>
          <w:lang w:bidi="sk-SK"/>
        </w:rPr>
        <w:t>23.10</w:t>
      </w:r>
      <w:r w:rsidR="00807C2A" w:rsidRPr="00B369F4">
        <w:rPr>
          <w:rFonts w:ascii="Times New Roman" w:hAnsi="Times New Roman"/>
          <w:lang w:bidi="sk-SK"/>
        </w:rPr>
        <w:t xml:space="preserve"> tohto oddielu súťažných podkladov,</w:t>
      </w:r>
    </w:p>
    <w:p w14:paraId="0A86206E" w14:textId="6945522D" w:rsidR="008E6354"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uchádzačom predložené vysvetlenie ponuky nie je svojim obsahom v súlade</w:t>
      </w:r>
      <w:r w:rsidR="003F1B46" w:rsidRPr="00B369F4">
        <w:rPr>
          <w:rFonts w:ascii="Times New Roman" w:hAnsi="Times New Roman"/>
          <w:lang w:bidi="sk-SK"/>
        </w:rPr>
        <w:t xml:space="preserve">  </w:t>
      </w:r>
      <w:r w:rsidRPr="00B369F4">
        <w:rPr>
          <w:rFonts w:ascii="Times New Roman" w:hAnsi="Times New Roman"/>
          <w:lang w:bidi="sk-SK"/>
        </w:rPr>
        <w:t xml:space="preserve">s požiadavkou podľa </w:t>
      </w:r>
      <w:r w:rsidR="00807C2A" w:rsidRPr="00B369F4">
        <w:rPr>
          <w:rFonts w:ascii="Times New Roman" w:hAnsi="Times New Roman"/>
          <w:lang w:bidi="sk-SK"/>
        </w:rPr>
        <w:t xml:space="preserve">bodu </w:t>
      </w:r>
      <w:r w:rsidR="00CC28F1" w:rsidRPr="00CC28F1">
        <w:rPr>
          <w:rFonts w:ascii="Times New Roman" w:hAnsi="Times New Roman"/>
          <w:lang w:bidi="sk-SK"/>
        </w:rPr>
        <w:t>23.9.</w:t>
      </w:r>
      <w:r w:rsidR="00807C2A" w:rsidRPr="00B369F4">
        <w:rPr>
          <w:rFonts w:ascii="Times New Roman" w:hAnsi="Times New Roman"/>
          <w:lang w:bidi="sk-SK"/>
        </w:rPr>
        <w:t xml:space="preserve"> tohto oddielu súťažných podkladov</w:t>
      </w:r>
      <w:r w:rsidRPr="00B369F4">
        <w:rPr>
          <w:rFonts w:ascii="Times New Roman" w:hAnsi="Times New Roman"/>
          <w:lang w:bidi="sk-SK"/>
        </w:rPr>
        <w:t>,</w:t>
      </w:r>
    </w:p>
    <w:p w14:paraId="5696D667" w14:textId="77777777"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 nedoručí odôvodnenie mimoriadne nízkej ponuky do piatich pracovných dní odo dňa doručenia žiadosti, ak komisia neurčila dlhšiu lehotu,</w:t>
      </w:r>
    </w:p>
    <w:p w14:paraId="73AC2154" w14:textId="4242649A"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 xml:space="preserve">uchádzačom predložené vysvetlenie mimoriadne nízkej ponuky a dôkazy dostatočne neodôvodňujú nízku úroveň cien alebo nákladov najmä s ohľadom </w:t>
      </w:r>
      <w:r w:rsidR="003F1B46" w:rsidRPr="00B369F4">
        <w:rPr>
          <w:rFonts w:ascii="Times New Roman" w:hAnsi="Times New Roman"/>
          <w:lang w:bidi="sk-SK"/>
        </w:rPr>
        <w:t xml:space="preserve"> </w:t>
      </w:r>
      <w:r w:rsidRPr="00B369F4">
        <w:rPr>
          <w:rFonts w:ascii="Times New Roman" w:hAnsi="Times New Roman"/>
          <w:lang w:bidi="sk-SK"/>
        </w:rPr>
        <w:t xml:space="preserve">na skutočnosti podľa </w:t>
      </w:r>
      <w:r w:rsidR="00807C2A" w:rsidRPr="00B369F4">
        <w:rPr>
          <w:rFonts w:ascii="Times New Roman" w:hAnsi="Times New Roman"/>
          <w:lang w:bidi="sk-SK"/>
        </w:rPr>
        <w:t xml:space="preserve">bodu </w:t>
      </w:r>
      <w:r w:rsidR="00CC28F1">
        <w:rPr>
          <w:rFonts w:ascii="Times New Roman" w:hAnsi="Times New Roman"/>
          <w:lang w:bidi="sk-SK"/>
        </w:rPr>
        <w:t>23.11.</w:t>
      </w:r>
      <w:r w:rsidR="00807C2A" w:rsidRPr="00B369F4">
        <w:rPr>
          <w:rFonts w:ascii="Times New Roman" w:hAnsi="Times New Roman"/>
          <w:lang w:bidi="sk-SK"/>
        </w:rPr>
        <w:t xml:space="preserve"> tohto oddielu súťažných podkladov</w:t>
      </w:r>
      <w:r w:rsidRPr="00B369F4">
        <w:rPr>
          <w:rFonts w:ascii="Times New Roman" w:hAnsi="Times New Roman"/>
          <w:lang w:bidi="sk-SK"/>
        </w:rPr>
        <w:t>,</w:t>
      </w:r>
    </w:p>
    <w:p w14:paraId="2D8793A5" w14:textId="631C3CB8"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 xml:space="preserve">uchádzač poskytol nepravdivé informácie alebo skreslené informácie </w:t>
      </w:r>
      <w:r w:rsidR="00654B8C" w:rsidRPr="00B369F4">
        <w:rPr>
          <w:rFonts w:ascii="Times New Roman" w:hAnsi="Times New Roman"/>
          <w:lang w:bidi="sk-SK"/>
        </w:rPr>
        <w:t xml:space="preserve"> </w:t>
      </w:r>
      <w:r w:rsidRPr="00B369F4">
        <w:rPr>
          <w:rFonts w:ascii="Times New Roman" w:hAnsi="Times New Roman"/>
          <w:lang w:bidi="sk-SK"/>
        </w:rPr>
        <w:t>s podstatným vplyvom na vyhodnotenie ponúk,</w:t>
      </w:r>
    </w:p>
    <w:p w14:paraId="4537EBCB" w14:textId="77777777"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 sa pokúsil neoprávnene ovplyvniť postup verejného obstarávania.</w:t>
      </w:r>
    </w:p>
    <w:p w14:paraId="0D5DB632" w14:textId="77777777" w:rsidR="00B5475E" w:rsidRPr="00B369F4" w:rsidRDefault="00605B06" w:rsidP="00C97045">
      <w:pPr>
        <w:numPr>
          <w:ilvl w:val="1"/>
          <w:numId w:val="69"/>
        </w:numPr>
        <w:spacing w:after="120"/>
        <w:ind w:left="1021" w:hanging="567"/>
        <w:rPr>
          <w:rFonts w:ascii="Times New Roman" w:hAnsi="Times New Roman"/>
        </w:rPr>
      </w:pPr>
      <w:r w:rsidRPr="00B369F4">
        <w:rPr>
          <w:rFonts w:ascii="Times New Roman" w:hAnsi="Times New Roman"/>
        </w:rPr>
        <w:t>Ponuka uchádzača, ktorá nebude spĺňať požiadavky verejného obstarávateľa podľa bodov 2</w:t>
      </w:r>
      <w:r w:rsidR="00BF25FF" w:rsidRPr="00B369F4">
        <w:rPr>
          <w:rFonts w:ascii="Times New Roman" w:hAnsi="Times New Roman"/>
        </w:rPr>
        <w:t>3</w:t>
      </w:r>
      <w:r w:rsidRPr="00B369F4">
        <w:rPr>
          <w:rFonts w:ascii="Times New Roman" w:hAnsi="Times New Roman"/>
        </w:rPr>
        <w:t>.</w:t>
      </w:r>
      <w:r w:rsidR="009B6A5C" w:rsidRPr="00B369F4">
        <w:rPr>
          <w:rFonts w:ascii="Times New Roman" w:hAnsi="Times New Roman"/>
        </w:rPr>
        <w:t>2.</w:t>
      </w:r>
      <w:r w:rsidRPr="00B369F4">
        <w:rPr>
          <w:rFonts w:ascii="Times New Roman" w:hAnsi="Times New Roman"/>
        </w:rPr>
        <w:t>1. a 2</w:t>
      </w:r>
      <w:r w:rsidR="00BF25FF" w:rsidRPr="00B369F4">
        <w:rPr>
          <w:rFonts w:ascii="Times New Roman" w:hAnsi="Times New Roman"/>
        </w:rPr>
        <w:t>3</w:t>
      </w:r>
      <w:r w:rsidRPr="00B369F4">
        <w:rPr>
          <w:rFonts w:ascii="Times New Roman" w:hAnsi="Times New Roman"/>
        </w:rPr>
        <w:t>.2.</w:t>
      </w:r>
      <w:r w:rsidR="009B6A5C" w:rsidRPr="00B369F4">
        <w:rPr>
          <w:rFonts w:ascii="Times New Roman" w:hAnsi="Times New Roman"/>
        </w:rPr>
        <w:t>2</w:t>
      </w:r>
      <w:r w:rsidR="00284CF8" w:rsidRPr="00B369F4">
        <w:rPr>
          <w:rFonts w:ascii="Times New Roman" w:hAnsi="Times New Roman"/>
        </w:rPr>
        <w:t>.</w:t>
      </w:r>
      <w:r w:rsidRPr="00B369F4">
        <w:rPr>
          <w:rFonts w:ascii="Times New Roman" w:hAnsi="Times New Roman"/>
        </w:rPr>
        <w:t xml:space="preserve"> bude z verejnej súťaže vylúčená. Uchádzačovi bude </w:t>
      </w:r>
      <w:r w:rsidR="009774EB" w:rsidRPr="00B369F4">
        <w:rPr>
          <w:rFonts w:ascii="Times New Roman" w:hAnsi="Times New Roman"/>
        </w:rPr>
        <w:t>prostredníctvom komunikačného rozhrania systému JOSEPHINE</w:t>
      </w:r>
      <w:r w:rsidRPr="00B369F4">
        <w:rPr>
          <w:rFonts w:ascii="Times New Roman" w:hAnsi="Times New Roman"/>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B369F4">
        <w:rPr>
          <w:rFonts w:ascii="Times New Roman" w:hAnsi="Times New Roman"/>
          <w:i/>
        </w:rPr>
        <w:t>B.</w:t>
      </w:r>
      <w:r w:rsidR="00FC276E" w:rsidRPr="00B369F4">
        <w:rPr>
          <w:rFonts w:ascii="Times New Roman" w:hAnsi="Times New Roman"/>
          <w:i/>
        </w:rPr>
        <w:t>1</w:t>
      </w:r>
      <w:r w:rsidRPr="00B369F4">
        <w:rPr>
          <w:rFonts w:ascii="Times New Roman" w:hAnsi="Times New Roman"/>
          <w:i/>
        </w:rPr>
        <w:t xml:space="preserve"> Opis predmetu zákazky</w:t>
      </w:r>
      <w:r w:rsidRPr="00B369F4">
        <w:rPr>
          <w:rFonts w:ascii="Times New Roman" w:hAnsi="Times New Roman"/>
        </w:rPr>
        <w:t xml:space="preserve"> týchto súťažných podkladov a lehoty, v ktorej môže byť podaná námietka podľa §</w:t>
      </w:r>
      <w:r w:rsidR="00654B8C" w:rsidRPr="00B369F4">
        <w:rPr>
          <w:rFonts w:ascii="Times New Roman" w:hAnsi="Times New Roman"/>
        </w:rPr>
        <w:t xml:space="preserve"> </w:t>
      </w:r>
      <w:r w:rsidRPr="00B369F4">
        <w:rPr>
          <w:rFonts w:ascii="Times New Roman" w:hAnsi="Times New Roman"/>
        </w:rPr>
        <w:t>170 ods.</w:t>
      </w:r>
      <w:r w:rsidR="00DA225B" w:rsidRPr="00B369F4">
        <w:rPr>
          <w:rFonts w:ascii="Times New Roman" w:hAnsi="Times New Roman"/>
        </w:rPr>
        <w:t xml:space="preserve"> 3</w:t>
      </w:r>
      <w:r w:rsidRPr="00B369F4">
        <w:rPr>
          <w:rFonts w:ascii="Times New Roman" w:hAnsi="Times New Roman"/>
        </w:rPr>
        <w:t>, písm. d) zákona o verejnom obstarávaní</w:t>
      </w:r>
      <w:r w:rsidR="00741C2E" w:rsidRPr="00B369F4">
        <w:rPr>
          <w:rFonts w:ascii="Times New Roman" w:hAnsi="Times New Roman"/>
        </w:rPr>
        <w:t>.</w:t>
      </w:r>
    </w:p>
    <w:p w14:paraId="5F2361C5" w14:textId="784ECD18" w:rsidR="008E6354" w:rsidRPr="00B369F4" w:rsidRDefault="00763402" w:rsidP="00C97045">
      <w:pPr>
        <w:numPr>
          <w:ilvl w:val="1"/>
          <w:numId w:val="69"/>
        </w:numPr>
        <w:spacing w:after="120"/>
        <w:ind w:left="1021" w:hanging="567"/>
        <w:rPr>
          <w:rFonts w:ascii="Times New Roman" w:hAnsi="Times New Roman"/>
        </w:rPr>
      </w:pPr>
      <w:r w:rsidRPr="00B369F4">
        <w:rPr>
          <w:rFonts w:ascii="Times New Roman" w:hAnsi="Times New Roman"/>
        </w:rPr>
        <w:t xml:space="preserve">Ak uchádzač odôvodňuje mimoriadne nízku ponuku získaním štátnej pomoci, musí byť schopný </w:t>
      </w:r>
      <w:r w:rsidR="00B82395">
        <w:rPr>
          <w:rFonts w:ascii="Times New Roman" w:hAnsi="Times New Roman"/>
        </w:rPr>
        <w:t xml:space="preserve">                   </w:t>
      </w:r>
      <w:r w:rsidRPr="00B369F4">
        <w:rPr>
          <w:rFonts w:ascii="Times New Roman" w:hAnsi="Times New Roman"/>
        </w:rPr>
        <w:t xml:space="preserve">v primeranej lehote určenej komisiou preukázať, že mu štátna pomoc bola poskytnutá v súlade </w:t>
      </w:r>
      <w:r w:rsidR="00B82395">
        <w:rPr>
          <w:rFonts w:ascii="Times New Roman" w:hAnsi="Times New Roman"/>
        </w:rPr>
        <w:t xml:space="preserve">               </w:t>
      </w:r>
      <w:r w:rsidRPr="00B369F4">
        <w:rPr>
          <w:rFonts w:ascii="Times New Roman" w:hAnsi="Times New Roman"/>
        </w:rPr>
        <w:t>s pravidlami vnútorného trhu Európskej únie, inak verejný obstarávateľ vylúči ponuku.</w:t>
      </w:r>
    </w:p>
    <w:p w14:paraId="03F5A8F5" w14:textId="77777777" w:rsidR="00100F41" w:rsidRPr="00B369F4" w:rsidRDefault="004C68E3" w:rsidP="00C97045">
      <w:pPr>
        <w:pStyle w:val="Nadpis3"/>
        <w:numPr>
          <w:ilvl w:val="0"/>
          <w:numId w:val="69"/>
        </w:numPr>
        <w:rPr>
          <w:rFonts w:ascii="Times New Roman" w:hAnsi="Times New Roman"/>
        </w:rPr>
      </w:pPr>
      <w:bookmarkStart w:id="110" w:name="_Toc24456006"/>
      <w:r w:rsidRPr="00B369F4">
        <w:rPr>
          <w:rFonts w:ascii="Times New Roman" w:hAnsi="Times New Roman"/>
        </w:rPr>
        <w:t>Vyhodnotenie splnenia podmienok účasti uchádzačov</w:t>
      </w:r>
      <w:bookmarkEnd w:id="110"/>
    </w:p>
    <w:p w14:paraId="025F6EE3" w14:textId="77777777" w:rsidR="00100F41" w:rsidRPr="00B369F4" w:rsidRDefault="004C68E3" w:rsidP="00C97045">
      <w:pPr>
        <w:numPr>
          <w:ilvl w:val="1"/>
          <w:numId w:val="69"/>
        </w:numPr>
        <w:spacing w:after="120"/>
        <w:ind w:left="1021" w:hanging="567"/>
        <w:rPr>
          <w:rFonts w:ascii="Times New Roman" w:hAnsi="Times New Roman"/>
        </w:rPr>
      </w:pPr>
      <w:r w:rsidRPr="00B369F4">
        <w:rPr>
          <w:rFonts w:ascii="Times New Roman" w:hAnsi="Times New Roman"/>
        </w:rPr>
        <w:t>Komisia vykoná vyhodnotenie splnenia podmienok účasti pr</w:t>
      </w:r>
      <w:r w:rsidR="006D1077" w:rsidRPr="00B369F4">
        <w:rPr>
          <w:rFonts w:ascii="Times New Roman" w:hAnsi="Times New Roman"/>
        </w:rPr>
        <w:t xml:space="preserve">edložených </w:t>
      </w:r>
      <w:r w:rsidRPr="00B369F4">
        <w:rPr>
          <w:rFonts w:ascii="Times New Roman" w:hAnsi="Times New Roman"/>
        </w:rPr>
        <w:t>ponúk po vyhodnotení ponúk podľa bodu 2</w:t>
      </w:r>
      <w:r w:rsidR="006D1077" w:rsidRPr="00B369F4">
        <w:rPr>
          <w:rFonts w:ascii="Times New Roman" w:hAnsi="Times New Roman"/>
        </w:rPr>
        <w:t>3</w:t>
      </w:r>
      <w:r w:rsidRPr="00B369F4">
        <w:rPr>
          <w:rFonts w:ascii="Times New Roman" w:hAnsi="Times New Roman"/>
        </w:rPr>
        <w:t>. tejto časti súťažných podkladov</w:t>
      </w:r>
    </w:p>
    <w:p w14:paraId="222DB091" w14:textId="77777777" w:rsidR="004C68E3" w:rsidRPr="00B369F4" w:rsidRDefault="004C68E3" w:rsidP="00C97045">
      <w:pPr>
        <w:numPr>
          <w:ilvl w:val="1"/>
          <w:numId w:val="69"/>
        </w:numPr>
        <w:spacing w:after="120"/>
        <w:ind w:left="1021" w:hanging="567"/>
        <w:rPr>
          <w:rFonts w:ascii="Times New Roman" w:hAnsi="Times New Roman"/>
        </w:rPr>
      </w:pPr>
      <w:r w:rsidRPr="00B369F4">
        <w:rPr>
          <w:rFonts w:ascii="Times New Roman" w:hAnsi="Times New Roman"/>
        </w:rPr>
        <w:t>Hodnotenie splnenia podmienok účasti uchádzačov bude založené na posúdení splnenia:</w:t>
      </w:r>
    </w:p>
    <w:p w14:paraId="4DDB63B3" w14:textId="5AFADA4A" w:rsidR="00100F41" w:rsidRPr="00B369F4" w:rsidRDefault="004C68E3" w:rsidP="00C97045">
      <w:pPr>
        <w:numPr>
          <w:ilvl w:val="2"/>
          <w:numId w:val="69"/>
        </w:numPr>
        <w:spacing w:after="120"/>
        <w:ind w:left="1758" w:hanging="737"/>
        <w:rPr>
          <w:rFonts w:ascii="Times New Roman" w:hAnsi="Times New Roman"/>
        </w:rPr>
      </w:pPr>
      <w:r w:rsidRPr="00B369F4">
        <w:rPr>
          <w:rFonts w:ascii="Times New Roman" w:hAnsi="Times New Roman"/>
        </w:rPr>
        <w:t xml:space="preserve">podmienok účasti týkajúcich sa </w:t>
      </w:r>
      <w:r w:rsidRPr="00B369F4">
        <w:rPr>
          <w:rFonts w:ascii="Times New Roman" w:hAnsi="Times New Roman"/>
          <w:b/>
        </w:rPr>
        <w:t>osobného postavenia</w:t>
      </w:r>
      <w:r w:rsidRPr="00B369F4">
        <w:rPr>
          <w:rFonts w:ascii="Times New Roman" w:hAnsi="Times New Roman"/>
        </w:rPr>
        <w:t xml:space="preserve"> uchádzača podľa </w:t>
      </w:r>
      <w:r w:rsidRPr="00B369F4">
        <w:rPr>
          <w:rFonts w:ascii="Times New Roman" w:hAnsi="Times New Roman"/>
          <w:b/>
        </w:rPr>
        <w:t>§ 32</w:t>
      </w:r>
      <w:r w:rsidRPr="00B369F4">
        <w:rPr>
          <w:rFonts w:ascii="Times New Roman" w:hAnsi="Times New Roman"/>
        </w:rPr>
        <w:t xml:space="preserve"> zákona </w:t>
      </w:r>
      <w:r w:rsidR="00B82395">
        <w:rPr>
          <w:rFonts w:ascii="Times New Roman" w:hAnsi="Times New Roman"/>
        </w:rPr>
        <w:t xml:space="preserve">                </w:t>
      </w:r>
      <w:r w:rsidRPr="00B369F4">
        <w:rPr>
          <w:rFonts w:ascii="Times New Roman" w:hAnsi="Times New Roman"/>
        </w:rPr>
        <w:t>o verejnom  obstarávaní</w:t>
      </w:r>
      <w:r w:rsidR="00B76258" w:rsidRPr="00B369F4">
        <w:rPr>
          <w:rFonts w:ascii="Times New Roman" w:hAnsi="Times New Roman"/>
        </w:rPr>
        <w:t xml:space="preserve">(oddiel </w:t>
      </w:r>
      <w:r w:rsidR="00B76258" w:rsidRPr="00B369F4">
        <w:rPr>
          <w:rFonts w:ascii="Times New Roman" w:hAnsi="Times New Roman"/>
          <w:b/>
        </w:rPr>
        <w:t>A.2</w:t>
      </w:r>
      <w:r w:rsidR="00B76258" w:rsidRPr="00B369F4">
        <w:rPr>
          <w:rFonts w:ascii="Times New Roman" w:hAnsi="Times New Roman"/>
        </w:rPr>
        <w:t xml:space="preserve"> bod </w:t>
      </w:r>
      <w:r w:rsidR="00B76258" w:rsidRPr="00B369F4">
        <w:rPr>
          <w:rFonts w:ascii="Times New Roman" w:hAnsi="Times New Roman"/>
          <w:b/>
        </w:rPr>
        <w:t>1</w:t>
      </w:r>
      <w:r w:rsidR="00B76258" w:rsidRPr="00B369F4">
        <w:rPr>
          <w:rFonts w:ascii="Times New Roman" w:hAnsi="Times New Roman"/>
        </w:rPr>
        <w:t>. týchto súťažných podkladov)</w:t>
      </w:r>
      <w:r w:rsidRPr="00B369F4">
        <w:rPr>
          <w:rFonts w:ascii="Times New Roman" w:hAnsi="Times New Roman"/>
        </w:rPr>
        <w:t xml:space="preserve"> a</w:t>
      </w:r>
    </w:p>
    <w:p w14:paraId="748C9D45" w14:textId="77777777" w:rsidR="00100F41" w:rsidRPr="00B369F4" w:rsidRDefault="004C68E3" w:rsidP="00C97045">
      <w:pPr>
        <w:numPr>
          <w:ilvl w:val="2"/>
          <w:numId w:val="69"/>
        </w:numPr>
        <w:spacing w:after="120"/>
        <w:ind w:left="1758" w:hanging="737"/>
        <w:rPr>
          <w:rFonts w:ascii="Times New Roman" w:hAnsi="Times New Roman"/>
        </w:rPr>
      </w:pPr>
      <w:r w:rsidRPr="00B369F4">
        <w:rPr>
          <w:rFonts w:ascii="Times New Roman" w:hAnsi="Times New Roman"/>
        </w:rPr>
        <w:t>požadovaných podmienok účasti vo verejnej súťaži, týkajúcich sa:</w:t>
      </w:r>
    </w:p>
    <w:p w14:paraId="517A58B3" w14:textId="77777777" w:rsidR="004C68E3" w:rsidRPr="00197B4B" w:rsidRDefault="004C68E3" w:rsidP="00C97045">
      <w:pPr>
        <w:numPr>
          <w:ilvl w:val="3"/>
          <w:numId w:val="69"/>
        </w:numPr>
        <w:spacing w:after="120"/>
        <w:ind w:left="2694" w:hanging="851"/>
        <w:rPr>
          <w:rFonts w:ascii="Times New Roman" w:hAnsi="Times New Roman"/>
        </w:rPr>
      </w:pPr>
      <w:r w:rsidRPr="00197B4B">
        <w:rPr>
          <w:rFonts w:ascii="Times New Roman" w:hAnsi="Times New Roman"/>
          <w:b/>
        </w:rPr>
        <w:t>finančného a ekonomického postavenia</w:t>
      </w:r>
      <w:r w:rsidRPr="00197B4B">
        <w:rPr>
          <w:rFonts w:ascii="Times New Roman" w:hAnsi="Times New Roman"/>
        </w:rPr>
        <w:t xml:space="preserve"> uchádzača podľa </w:t>
      </w:r>
      <w:r w:rsidRPr="00197B4B">
        <w:rPr>
          <w:rFonts w:ascii="Times New Roman" w:hAnsi="Times New Roman"/>
          <w:b/>
        </w:rPr>
        <w:t>§</w:t>
      </w:r>
      <w:r w:rsidR="007D1689" w:rsidRPr="00197B4B">
        <w:rPr>
          <w:rFonts w:ascii="Times New Roman" w:hAnsi="Times New Roman"/>
          <w:b/>
        </w:rPr>
        <w:t xml:space="preserve"> </w:t>
      </w:r>
      <w:r w:rsidRPr="00197B4B">
        <w:rPr>
          <w:rFonts w:ascii="Times New Roman" w:hAnsi="Times New Roman"/>
          <w:b/>
        </w:rPr>
        <w:t xml:space="preserve">33 </w:t>
      </w:r>
      <w:r w:rsidRPr="00197B4B">
        <w:rPr>
          <w:rFonts w:ascii="Times New Roman" w:hAnsi="Times New Roman"/>
        </w:rPr>
        <w:t xml:space="preserve">zákona o verejnom obstarávaní  (oddiel </w:t>
      </w:r>
      <w:r w:rsidRPr="00197B4B">
        <w:rPr>
          <w:rFonts w:ascii="Times New Roman" w:hAnsi="Times New Roman"/>
          <w:b/>
        </w:rPr>
        <w:t>A.2</w:t>
      </w:r>
      <w:r w:rsidRPr="00197B4B">
        <w:rPr>
          <w:rFonts w:ascii="Times New Roman" w:hAnsi="Times New Roman"/>
        </w:rPr>
        <w:t xml:space="preserve"> bod</w:t>
      </w:r>
      <w:r w:rsidR="007676B1" w:rsidRPr="00197B4B">
        <w:rPr>
          <w:rFonts w:ascii="Times New Roman" w:hAnsi="Times New Roman"/>
        </w:rPr>
        <w:t xml:space="preserve"> </w:t>
      </w:r>
      <w:r w:rsidRPr="00197B4B">
        <w:rPr>
          <w:rFonts w:ascii="Times New Roman" w:hAnsi="Times New Roman"/>
          <w:b/>
        </w:rPr>
        <w:t>2</w:t>
      </w:r>
      <w:r w:rsidR="007676B1" w:rsidRPr="00197B4B">
        <w:rPr>
          <w:rFonts w:ascii="Times New Roman" w:hAnsi="Times New Roman"/>
        </w:rPr>
        <w:t>.</w:t>
      </w:r>
      <w:r w:rsidRPr="00197B4B">
        <w:rPr>
          <w:rFonts w:ascii="Times New Roman" w:hAnsi="Times New Roman"/>
        </w:rPr>
        <w:t xml:space="preserve"> týchto súťažných podkladov)</w:t>
      </w:r>
    </w:p>
    <w:p w14:paraId="5DA9B5F3" w14:textId="77777777" w:rsidR="004C68E3" w:rsidRPr="00B369F4" w:rsidRDefault="004C68E3" w:rsidP="00C97045">
      <w:pPr>
        <w:numPr>
          <w:ilvl w:val="3"/>
          <w:numId w:val="69"/>
        </w:numPr>
        <w:spacing w:after="120"/>
        <w:ind w:left="2694" w:hanging="851"/>
        <w:rPr>
          <w:rFonts w:ascii="Times New Roman" w:hAnsi="Times New Roman"/>
        </w:rPr>
      </w:pPr>
      <w:r w:rsidRPr="00B369F4">
        <w:rPr>
          <w:rFonts w:ascii="Times New Roman" w:hAnsi="Times New Roman"/>
          <w:b/>
        </w:rPr>
        <w:lastRenderedPageBreak/>
        <w:t>technickej alebo odbornej spôsobilosti</w:t>
      </w:r>
      <w:r w:rsidRPr="00B369F4">
        <w:rPr>
          <w:rFonts w:ascii="Times New Roman" w:hAnsi="Times New Roman"/>
        </w:rPr>
        <w:t xml:space="preserve"> uchádzača podľa </w:t>
      </w:r>
      <w:r w:rsidRPr="00B369F4">
        <w:rPr>
          <w:rFonts w:ascii="Times New Roman" w:hAnsi="Times New Roman"/>
          <w:b/>
        </w:rPr>
        <w:t>§ 34</w:t>
      </w:r>
      <w:r w:rsidRPr="00B369F4">
        <w:rPr>
          <w:rFonts w:ascii="Times New Roman" w:hAnsi="Times New Roman"/>
        </w:rPr>
        <w:t xml:space="preserve"> zákona o verejnom obstarávaní (oddiel </w:t>
      </w:r>
      <w:r w:rsidRPr="00B369F4">
        <w:rPr>
          <w:rFonts w:ascii="Times New Roman" w:hAnsi="Times New Roman"/>
          <w:b/>
        </w:rPr>
        <w:t>A.2</w:t>
      </w:r>
      <w:r w:rsidRPr="00B369F4">
        <w:rPr>
          <w:rFonts w:ascii="Times New Roman" w:hAnsi="Times New Roman"/>
        </w:rPr>
        <w:t xml:space="preserve"> bod </w:t>
      </w:r>
      <w:r w:rsidRPr="00B369F4">
        <w:rPr>
          <w:rFonts w:ascii="Times New Roman" w:hAnsi="Times New Roman"/>
          <w:b/>
        </w:rPr>
        <w:t>3</w:t>
      </w:r>
      <w:r w:rsidRPr="00B369F4">
        <w:rPr>
          <w:rFonts w:ascii="Times New Roman" w:hAnsi="Times New Roman"/>
        </w:rPr>
        <w:t>. týchto súťažných podkladov)</w:t>
      </w:r>
    </w:p>
    <w:p w14:paraId="6E3C522A" w14:textId="12D0530E" w:rsidR="00C26087" w:rsidRPr="00B369F4" w:rsidRDefault="00C26087" w:rsidP="00C97045">
      <w:pPr>
        <w:pStyle w:val="Odsekzoznamu"/>
        <w:numPr>
          <w:ilvl w:val="2"/>
          <w:numId w:val="69"/>
        </w:numPr>
        <w:jc w:val="both"/>
        <w:rPr>
          <w:rFonts w:ascii="Times New Roman" w:hAnsi="Times New Roman"/>
          <w:szCs w:val="20"/>
        </w:rPr>
      </w:pPr>
      <w:r w:rsidRPr="00B369F4">
        <w:rPr>
          <w:rFonts w:ascii="Times New Roman" w:hAnsi="Times New Roman"/>
          <w:szCs w:val="20"/>
        </w:rPr>
        <w:t>podmienky podľa</w:t>
      </w:r>
      <w:r w:rsidR="00D63EE2" w:rsidRPr="00B369F4">
        <w:rPr>
          <w:rFonts w:ascii="Times New Roman" w:hAnsi="Times New Roman"/>
          <w:szCs w:val="20"/>
        </w:rPr>
        <w:t xml:space="preserve"> </w:t>
      </w:r>
      <w:r w:rsidRPr="00B369F4">
        <w:rPr>
          <w:rFonts w:ascii="Times New Roman" w:hAnsi="Times New Roman"/>
          <w:szCs w:val="20"/>
        </w:rPr>
        <w:t>ustanovenia</w:t>
      </w:r>
      <w:r w:rsidR="00D63EE2" w:rsidRPr="00B369F4">
        <w:rPr>
          <w:rFonts w:ascii="Times New Roman" w:hAnsi="Times New Roman"/>
          <w:szCs w:val="20"/>
        </w:rPr>
        <w:t xml:space="preserve"> </w:t>
      </w:r>
      <w:r w:rsidRPr="00B369F4">
        <w:rPr>
          <w:rFonts w:ascii="Times New Roman" w:hAnsi="Times New Roman"/>
          <w:szCs w:val="20"/>
        </w:rPr>
        <w:t xml:space="preserve"> </w:t>
      </w:r>
      <w:r w:rsidRPr="00B369F4">
        <w:rPr>
          <w:rFonts w:ascii="Times New Roman" w:hAnsi="Times New Roman"/>
          <w:b/>
          <w:szCs w:val="20"/>
        </w:rPr>
        <w:t>§</w:t>
      </w:r>
      <w:r w:rsidRPr="00B369F4">
        <w:rPr>
          <w:rFonts w:ascii="Times New Roman" w:hAnsi="Times New Roman"/>
          <w:szCs w:val="20"/>
        </w:rPr>
        <w:t xml:space="preserve"> </w:t>
      </w:r>
      <w:r w:rsidRPr="00B369F4">
        <w:rPr>
          <w:rFonts w:ascii="Times New Roman" w:hAnsi="Times New Roman"/>
          <w:b/>
          <w:szCs w:val="20"/>
        </w:rPr>
        <w:t>38</w:t>
      </w:r>
      <w:r w:rsidRPr="00B369F4">
        <w:rPr>
          <w:rFonts w:ascii="Times New Roman" w:hAnsi="Times New Roman"/>
          <w:szCs w:val="20"/>
        </w:rPr>
        <w:t xml:space="preserve"> </w:t>
      </w:r>
      <w:r w:rsidR="00D63EE2" w:rsidRPr="00B369F4">
        <w:rPr>
          <w:rFonts w:ascii="Times New Roman" w:hAnsi="Times New Roman"/>
          <w:szCs w:val="20"/>
        </w:rPr>
        <w:t xml:space="preserve"> </w:t>
      </w:r>
      <w:r w:rsidRPr="00B369F4">
        <w:rPr>
          <w:rFonts w:ascii="Times New Roman" w:hAnsi="Times New Roman"/>
          <w:szCs w:val="20"/>
        </w:rPr>
        <w:t xml:space="preserve">ods. </w:t>
      </w:r>
      <w:r w:rsidRPr="00B369F4">
        <w:rPr>
          <w:rFonts w:ascii="Times New Roman" w:hAnsi="Times New Roman"/>
          <w:b/>
          <w:szCs w:val="20"/>
        </w:rPr>
        <w:t>1</w:t>
      </w:r>
      <w:r w:rsidRPr="00B369F4">
        <w:rPr>
          <w:rFonts w:ascii="Times New Roman" w:hAnsi="Times New Roman"/>
          <w:szCs w:val="20"/>
        </w:rPr>
        <w:t xml:space="preserve"> písm. </w:t>
      </w:r>
      <w:r w:rsidR="00E21325" w:rsidRPr="00B369F4">
        <w:rPr>
          <w:rFonts w:ascii="Times New Roman" w:hAnsi="Times New Roman"/>
          <w:b/>
          <w:szCs w:val="20"/>
        </w:rPr>
        <w:t>d</w:t>
      </w:r>
      <w:r w:rsidRPr="00B369F4">
        <w:rPr>
          <w:rFonts w:ascii="Times New Roman" w:hAnsi="Times New Roman"/>
          <w:szCs w:val="20"/>
        </w:rPr>
        <w:t>) v nadväznosti na</w:t>
      </w:r>
      <w:r w:rsidR="00863974" w:rsidRPr="00B369F4">
        <w:rPr>
          <w:rFonts w:ascii="Times New Roman" w:hAnsi="Times New Roman"/>
          <w:szCs w:val="20"/>
        </w:rPr>
        <w:t xml:space="preserve"> </w:t>
      </w:r>
      <w:r w:rsidRPr="00B369F4">
        <w:rPr>
          <w:rFonts w:ascii="Times New Roman" w:hAnsi="Times New Roman"/>
          <w:b/>
          <w:szCs w:val="20"/>
        </w:rPr>
        <w:t>§</w:t>
      </w:r>
      <w:r w:rsidRPr="00B369F4">
        <w:rPr>
          <w:rFonts w:ascii="Times New Roman" w:hAnsi="Times New Roman"/>
          <w:szCs w:val="20"/>
        </w:rPr>
        <w:t xml:space="preserve"> </w:t>
      </w:r>
      <w:r w:rsidRPr="00B369F4">
        <w:rPr>
          <w:rFonts w:ascii="Times New Roman" w:hAnsi="Times New Roman"/>
          <w:b/>
          <w:szCs w:val="20"/>
        </w:rPr>
        <w:t>40</w:t>
      </w:r>
      <w:r w:rsidR="00041097" w:rsidRPr="00B369F4">
        <w:rPr>
          <w:rFonts w:ascii="Times New Roman" w:hAnsi="Times New Roman"/>
          <w:b/>
          <w:szCs w:val="20"/>
        </w:rPr>
        <w:t xml:space="preserve"> </w:t>
      </w:r>
      <w:r w:rsidR="00041097" w:rsidRPr="00B369F4">
        <w:rPr>
          <w:rFonts w:ascii="Times New Roman" w:hAnsi="Times New Roman"/>
          <w:szCs w:val="20"/>
        </w:rPr>
        <w:t>od</w:t>
      </w:r>
      <w:r w:rsidRPr="00B369F4">
        <w:rPr>
          <w:rFonts w:ascii="Times New Roman" w:hAnsi="Times New Roman"/>
          <w:szCs w:val="20"/>
        </w:rPr>
        <w:t xml:space="preserve">s. </w:t>
      </w:r>
      <w:r w:rsidRPr="00B369F4">
        <w:rPr>
          <w:rFonts w:ascii="Times New Roman" w:hAnsi="Times New Roman"/>
          <w:b/>
          <w:szCs w:val="20"/>
        </w:rPr>
        <w:t>6</w:t>
      </w:r>
      <w:r w:rsidR="00863974" w:rsidRPr="00B369F4">
        <w:rPr>
          <w:rFonts w:ascii="Times New Roman" w:hAnsi="Times New Roman"/>
          <w:b/>
          <w:szCs w:val="20"/>
        </w:rPr>
        <w:t xml:space="preserve"> </w:t>
      </w:r>
      <w:r w:rsidR="00863974" w:rsidRPr="00B369F4">
        <w:rPr>
          <w:rFonts w:ascii="Times New Roman" w:hAnsi="Times New Roman"/>
          <w:szCs w:val="20"/>
        </w:rPr>
        <w:t>písm.</w:t>
      </w:r>
      <w:r w:rsidR="00863974" w:rsidRPr="00B369F4">
        <w:rPr>
          <w:rFonts w:ascii="Times New Roman" w:hAnsi="Times New Roman"/>
          <w:b/>
          <w:szCs w:val="20"/>
        </w:rPr>
        <w:t xml:space="preserve"> g</w:t>
      </w:r>
      <w:r w:rsidR="00863974" w:rsidRPr="00B369F4">
        <w:rPr>
          <w:rFonts w:ascii="Times New Roman" w:hAnsi="Times New Roman"/>
          <w:szCs w:val="20"/>
        </w:rPr>
        <w:t xml:space="preserve">) zákona o verejnom obstarávaní </w:t>
      </w:r>
      <w:r w:rsidR="00550956" w:rsidRPr="00B369F4">
        <w:rPr>
          <w:rFonts w:ascii="Times New Roman" w:hAnsi="Times New Roman"/>
          <w:szCs w:val="20"/>
        </w:rPr>
        <w:t xml:space="preserve">(oddiel </w:t>
      </w:r>
      <w:r w:rsidR="00550956" w:rsidRPr="00B369F4">
        <w:rPr>
          <w:rFonts w:ascii="Times New Roman" w:hAnsi="Times New Roman"/>
          <w:b/>
          <w:szCs w:val="20"/>
        </w:rPr>
        <w:t>A.2</w:t>
      </w:r>
      <w:r w:rsidR="00550956" w:rsidRPr="00B369F4">
        <w:rPr>
          <w:rFonts w:ascii="Times New Roman" w:hAnsi="Times New Roman"/>
          <w:szCs w:val="20"/>
        </w:rPr>
        <w:t xml:space="preserve"> bod </w:t>
      </w:r>
      <w:r w:rsidR="00FF351F" w:rsidRPr="00B369F4">
        <w:rPr>
          <w:rFonts w:ascii="Times New Roman" w:hAnsi="Times New Roman"/>
          <w:b/>
          <w:szCs w:val="20"/>
        </w:rPr>
        <w:t>4</w:t>
      </w:r>
      <w:r w:rsidR="00550956" w:rsidRPr="00B369F4">
        <w:rPr>
          <w:rFonts w:ascii="Times New Roman" w:hAnsi="Times New Roman"/>
          <w:b/>
          <w:szCs w:val="20"/>
        </w:rPr>
        <w:t xml:space="preserve">. </w:t>
      </w:r>
      <w:r w:rsidR="00550956" w:rsidRPr="00B369F4">
        <w:rPr>
          <w:rFonts w:ascii="Times New Roman" w:hAnsi="Times New Roman"/>
          <w:szCs w:val="20"/>
        </w:rPr>
        <w:t>týchto súťažných podkladov)</w:t>
      </w:r>
    </w:p>
    <w:p w14:paraId="1B290A13" w14:textId="77777777" w:rsidR="00C26087" w:rsidRPr="00B369F4" w:rsidRDefault="00C26087" w:rsidP="00863974">
      <w:pPr>
        <w:ind w:left="850"/>
        <w:rPr>
          <w:rFonts w:ascii="Times New Roman" w:hAnsi="Times New Roman"/>
        </w:rPr>
      </w:pPr>
      <w:r w:rsidRPr="00B369F4">
        <w:rPr>
          <w:rFonts w:ascii="Times New Roman" w:hAnsi="Times New Roman"/>
          <w:sz w:val="22"/>
          <w:szCs w:val="22"/>
        </w:rPr>
        <w:t xml:space="preserve">               </w:t>
      </w:r>
    </w:p>
    <w:p w14:paraId="10743546" w14:textId="77777777" w:rsidR="00801F84" w:rsidRPr="00B369F4" w:rsidRDefault="004C68E3"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00801F84" w:rsidRPr="00B369F4">
        <w:rPr>
          <w:rFonts w:ascii="Times New Roman" w:hAnsi="Times New Roman"/>
        </w:rPr>
        <w:t>Oprávnenie dodávať tovar, uskutočňovať stavebné práce alebo poskytovať službu preukazuje člen skupiny len vo vzťahu k tej časti predmetu zákazky alebo koncesie, ktorú má zabezpečiť.</w:t>
      </w:r>
    </w:p>
    <w:p w14:paraId="552C8503" w14:textId="3A22F67C" w:rsidR="004C68E3"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Skupina dodávateľov môže využiť zdroje účastníkov skupiny dodávateľov alebo iných osôb podľa </w:t>
      </w:r>
      <w:r w:rsidR="004A0471">
        <w:rPr>
          <w:rFonts w:ascii="Times New Roman" w:hAnsi="Times New Roman"/>
          <w:lang w:bidi="sk-SK"/>
        </w:rPr>
        <w:t xml:space="preserve">             </w:t>
      </w:r>
      <w:r w:rsidRPr="00B369F4">
        <w:rPr>
          <w:rFonts w:ascii="Times New Roman" w:hAnsi="Times New Roman"/>
          <w:lang w:bidi="sk-SK"/>
        </w:rPr>
        <w:t>§ 33 ods. 2 zákona o verejnom obstarávaní, kapacity účastníkov skupiny dodávateľov alebo iných osôb podľa § 34 ods. 3 zákona o verejnom obstarávaní.</w:t>
      </w:r>
    </w:p>
    <w:p w14:paraId="27F7A1FA" w14:textId="628870AE" w:rsidR="00306167"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Verejný obstarávateľ posudzuje splnenie podmienok účasti vo verejnom obstarávaní </w:t>
      </w:r>
      <w:r w:rsidR="003F1B46" w:rsidRPr="00B369F4">
        <w:rPr>
          <w:rFonts w:ascii="Times New Roman" w:hAnsi="Times New Roman"/>
          <w:lang w:bidi="sk-SK"/>
        </w:rPr>
        <w:t xml:space="preserve">                           </w:t>
      </w:r>
      <w:r w:rsidR="003F4063">
        <w:rPr>
          <w:rFonts w:ascii="Times New Roman" w:hAnsi="Times New Roman"/>
          <w:lang w:bidi="sk-SK"/>
        </w:rPr>
        <w:t xml:space="preserve">                </w:t>
      </w:r>
      <w:r w:rsidRPr="00B369F4">
        <w:rPr>
          <w:rFonts w:ascii="Times New Roman" w:hAnsi="Times New Roman"/>
          <w:lang w:bidi="sk-SK"/>
        </w:rPr>
        <w:t>v súlade s oznámením o vyhlásení verejného obstarávania a súťažnými podkladmi.</w:t>
      </w:r>
    </w:p>
    <w:p w14:paraId="620DBE26" w14:textId="405779D9" w:rsidR="00605B06" w:rsidRPr="00B369F4" w:rsidRDefault="00605B06" w:rsidP="00C97045">
      <w:pPr>
        <w:numPr>
          <w:ilvl w:val="1"/>
          <w:numId w:val="69"/>
        </w:numPr>
        <w:spacing w:after="120"/>
        <w:ind w:left="1021" w:hanging="567"/>
        <w:rPr>
          <w:rFonts w:ascii="Times New Roman" w:hAnsi="Times New Roman"/>
        </w:rPr>
      </w:pPr>
      <w:r w:rsidRPr="00B369F4">
        <w:rPr>
          <w:rFonts w:ascii="Times New Roman" w:hAnsi="Times New Roman"/>
        </w:rPr>
        <w:t xml:space="preserve">Ak uchádzač predbežne nahradí doklady na preukázanie splnenia podmienok účasti určené verejným obstarávateľom  v oznámení o vyhlásení verejného obstarávania a v oddiele súťažných podkladov </w:t>
      </w:r>
      <w:r w:rsidRPr="00B369F4">
        <w:rPr>
          <w:rFonts w:ascii="Times New Roman" w:hAnsi="Times New Roman"/>
          <w:i/>
        </w:rPr>
        <w:t>A.2 Podmienky účasti uchádzačov</w:t>
      </w:r>
      <w:r w:rsidR="00BB3CE0" w:rsidRPr="00B369F4">
        <w:rPr>
          <w:rFonts w:ascii="Times New Roman" w:hAnsi="Times New Roman"/>
          <w:i/>
        </w:rPr>
        <w:t>,</w:t>
      </w:r>
      <w:r w:rsidRPr="00B369F4">
        <w:rPr>
          <w:rFonts w:ascii="Times New Roman" w:hAnsi="Times New Roman"/>
        </w:rPr>
        <w:t xml:space="preserve"> jednotným európskym dokumentom, verejný obstarávateľ môže na zabezpečenie riadneho priebehu  verejného obstarávania kedykoľvek v jeho priebehu  uchádzača požiadať</w:t>
      </w:r>
      <w:r w:rsidR="00685223" w:rsidRPr="00B369F4">
        <w:rPr>
          <w:rFonts w:ascii="Times New Roman" w:hAnsi="Times New Roman"/>
        </w:rPr>
        <w:t xml:space="preserve"> </w:t>
      </w:r>
      <w:r w:rsidR="00E74257" w:rsidRPr="00B369F4">
        <w:rPr>
          <w:rFonts w:ascii="Times New Roman" w:hAnsi="Times New Roman"/>
        </w:rPr>
        <w:t>cez komunikačné rozhranie</w:t>
      </w:r>
      <w:r w:rsidR="00685223" w:rsidRPr="00B369F4">
        <w:rPr>
          <w:rFonts w:ascii="Times New Roman" w:hAnsi="Times New Roman"/>
        </w:rPr>
        <w:t xml:space="preserve"> systému JOSEPHINE</w:t>
      </w:r>
      <w:r w:rsidRPr="00B369F4">
        <w:rPr>
          <w:rFonts w:ascii="Times New Roman" w:hAnsi="Times New Roman"/>
        </w:rPr>
        <w:t xml:space="preserve"> o predloženie dokladu alebo dokladov nahradených jednotným európskym dokumentom. Uchádzač doručí doklady verejnému obstarávateľovi</w:t>
      </w:r>
      <w:r w:rsidR="00685223" w:rsidRPr="00B369F4">
        <w:rPr>
          <w:rFonts w:ascii="Times New Roman" w:hAnsi="Times New Roman"/>
        </w:rPr>
        <w:t xml:space="preserve"> </w:t>
      </w:r>
      <w:r w:rsidR="00E74257" w:rsidRPr="00B369F4">
        <w:rPr>
          <w:rFonts w:ascii="Times New Roman" w:hAnsi="Times New Roman"/>
        </w:rPr>
        <w:t>taktiež</w:t>
      </w:r>
      <w:r w:rsidR="00685223" w:rsidRPr="00B369F4">
        <w:rPr>
          <w:rFonts w:ascii="Times New Roman" w:hAnsi="Times New Roman"/>
        </w:rPr>
        <w:t xml:space="preserve"> </w:t>
      </w:r>
      <w:r w:rsidR="00E74257" w:rsidRPr="00B369F4">
        <w:rPr>
          <w:rFonts w:ascii="Times New Roman" w:hAnsi="Times New Roman"/>
        </w:rPr>
        <w:t>cez komunikačné rozhranie</w:t>
      </w:r>
      <w:r w:rsidR="00685223" w:rsidRPr="00B369F4">
        <w:rPr>
          <w:rFonts w:ascii="Times New Roman" w:hAnsi="Times New Roman"/>
        </w:rPr>
        <w:t xml:space="preserve"> systému JOSEPHINE</w:t>
      </w:r>
      <w:r w:rsidRPr="00B369F4">
        <w:rPr>
          <w:rFonts w:ascii="Times New Roman" w:hAnsi="Times New Roman"/>
        </w:rPr>
        <w:t xml:space="preserve"> do piatich pracovných dní odo dňa doručenia žiadosti, ak verejný obstarávateľ neurčil dlhšiu lehotu.</w:t>
      </w:r>
    </w:p>
    <w:p w14:paraId="444498D6" w14:textId="56EEB9D7" w:rsidR="00306167"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Verejný obstarávateľ </w:t>
      </w:r>
      <w:r w:rsidR="003D6EBA" w:rsidRPr="00B369F4">
        <w:rPr>
          <w:rFonts w:ascii="Times New Roman" w:hAnsi="Times New Roman"/>
          <w:lang w:bidi="sk-SK"/>
        </w:rPr>
        <w:t>prostredníctvom komunikačného rozhrania systému JOSEPHINE</w:t>
      </w:r>
      <w:r w:rsidRPr="00B369F4">
        <w:rPr>
          <w:rFonts w:ascii="Times New Roman" w:hAnsi="Times New Roman"/>
          <w:lang w:bidi="sk-SK"/>
        </w:rPr>
        <w:t xml:space="preserve"> požiada uchádzača o vysvetlenie alebo doplnenie predložených dokladov, ak</w:t>
      </w:r>
      <w:r w:rsidR="00366363" w:rsidRPr="00B369F4">
        <w:rPr>
          <w:rFonts w:ascii="Times New Roman" w:hAnsi="Times New Roman"/>
          <w:lang w:bidi="sk-SK"/>
        </w:rPr>
        <w:t xml:space="preserve"> </w:t>
      </w:r>
      <w:r w:rsidRPr="00B369F4">
        <w:rPr>
          <w:rFonts w:ascii="Times New Roman" w:hAnsi="Times New Roman"/>
          <w:lang w:bidi="sk-SK"/>
        </w:rPr>
        <w:t>z predložených dokladov nemožno posúdiť ich platnosť alebo splnenie podmienky účasti. Uchádzač doručí vysvetlenie alebo doplnenie predložených dokladov do</w:t>
      </w:r>
      <w:r w:rsidR="0007476B" w:rsidRPr="00B369F4">
        <w:rPr>
          <w:rFonts w:ascii="Times New Roman" w:hAnsi="Times New Roman"/>
          <w:lang w:bidi="sk-SK"/>
        </w:rPr>
        <w:t xml:space="preserve"> dvoch pracovných dní odo dňa odoslania žiadosti </w:t>
      </w:r>
      <w:r w:rsidR="0007476B" w:rsidRPr="00B369F4">
        <w:rPr>
          <w:rFonts w:ascii="Times New Roman" w:hAnsi="Times New Roman"/>
        </w:rPr>
        <w:t>ak verejný obstarávateľ neurčí dlhšiu lehotu.</w:t>
      </w:r>
    </w:p>
    <w:p w14:paraId="16A82C33" w14:textId="3D28BD5B" w:rsidR="00100F41"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w:t>
      </w:r>
      <w:r w:rsidR="0007476B" w:rsidRPr="00B369F4">
        <w:rPr>
          <w:rFonts w:ascii="Times New Roman" w:hAnsi="Times New Roman"/>
        </w:rPr>
        <w:t>prostredníctvom komunikačného rozhrania systému JOSEPHINE</w:t>
      </w:r>
      <w:r w:rsidRPr="00B369F4">
        <w:rPr>
          <w:rFonts w:ascii="Times New Roman" w:hAnsi="Times New Roman"/>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14:paraId="4CB46DEE" w14:textId="77777777" w:rsidR="00306167"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w:t>
      </w:r>
      <w:r w:rsidRPr="00B369F4">
        <w:rPr>
          <w:rFonts w:ascii="Times New Roman" w:hAnsi="Times New Roman"/>
          <w:lang w:bidi="sk-SK"/>
        </w:rPr>
        <w:t xml:space="preserve">obstarávateľ </w:t>
      </w:r>
      <w:r w:rsidR="003E6E14" w:rsidRPr="00B369F4">
        <w:rPr>
          <w:rFonts w:ascii="Times New Roman" w:hAnsi="Times New Roman"/>
          <w:lang w:bidi="sk-SK"/>
        </w:rPr>
        <w:t>vylúči</w:t>
      </w:r>
      <w:r w:rsidRPr="00B369F4">
        <w:rPr>
          <w:rFonts w:ascii="Times New Roman" w:hAnsi="Times New Roman"/>
          <w:lang w:bidi="sk-SK"/>
        </w:rPr>
        <w:t xml:space="preserve"> z verejného obstarávania uchádzača alebo záujemcu, ak</w:t>
      </w:r>
    </w:p>
    <w:p w14:paraId="40EA0F4A" w14:textId="77777777" w:rsidR="00100F41" w:rsidRPr="00B369F4" w:rsidRDefault="009F1861" w:rsidP="00FB3B8F">
      <w:pPr>
        <w:pStyle w:val="Odsekzoznamu"/>
        <w:numPr>
          <w:ilvl w:val="0"/>
          <w:numId w:val="15"/>
        </w:numPr>
        <w:spacing w:after="120"/>
        <w:rPr>
          <w:rFonts w:ascii="Times New Roman" w:hAnsi="Times New Roman"/>
        </w:rPr>
      </w:pPr>
      <w:r w:rsidRPr="00B369F4">
        <w:rPr>
          <w:rFonts w:ascii="Times New Roman" w:hAnsi="Times New Roman"/>
          <w:lang w:bidi="sk-SK"/>
        </w:rPr>
        <w:t>nesplnil podmienky účasti,</w:t>
      </w:r>
    </w:p>
    <w:p w14:paraId="6E595CD3"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predložil neplatné doklady; neplatnými dokladmi sú doklady, ktorým uplynula lehota platnosti,</w:t>
      </w:r>
    </w:p>
    <w:p w14:paraId="754B0DC6" w14:textId="77777777" w:rsidR="009F1861" w:rsidRPr="00B369F4" w:rsidRDefault="009F1861" w:rsidP="00D102D9">
      <w:pPr>
        <w:pStyle w:val="Odsekzoznamu"/>
        <w:numPr>
          <w:ilvl w:val="0"/>
          <w:numId w:val="15"/>
        </w:numPr>
        <w:spacing w:after="120"/>
        <w:jc w:val="both"/>
        <w:rPr>
          <w:rFonts w:ascii="Times New Roman" w:hAnsi="Times New Roman"/>
        </w:rPr>
      </w:pPr>
      <w:r w:rsidRPr="00B369F4">
        <w:rPr>
          <w:rFonts w:ascii="Times New Roman" w:hAnsi="Times New Roman"/>
          <w:lang w:bidi="sk-SK"/>
        </w:rPr>
        <w:t>poskytol informácie alebo doklady, ktoré sú nepravdivé alebo pozmenené tak, že nezodpovedajú skutočnosti,</w:t>
      </w:r>
      <w:r w:rsidR="00D102D9" w:rsidRPr="00B369F4">
        <w:rPr>
          <w:rFonts w:ascii="Times New Roman" w:hAnsi="Times New Roman"/>
        </w:rPr>
        <w:t xml:space="preserve"> </w:t>
      </w:r>
      <w:r w:rsidR="00D102D9" w:rsidRPr="00B369F4">
        <w:rPr>
          <w:rFonts w:ascii="Times New Roman" w:hAnsi="Times New Roman"/>
          <w:lang w:bidi="sk-SK"/>
        </w:rPr>
        <w:t>a majú vplyv na vyhodnotenie splnenia podmienok účasti alebo výber záujemcov,</w:t>
      </w:r>
    </w:p>
    <w:p w14:paraId="5B5C6056"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pokúsil sa neoprávnene ovplyvniť postup verejného obstarávania,</w:t>
      </w:r>
    </w:p>
    <w:p w14:paraId="01E8A361"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pokúsil sa získať dôverné informácie, ktoré by mu poskytli neoprávnenú výhodu,</w:t>
      </w:r>
    </w:p>
    <w:p w14:paraId="54D07570"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b/>
          <w:lang w:bidi="sk-SK"/>
        </w:rPr>
        <w:t>konflikt záujmov podľa § 23</w:t>
      </w:r>
      <w:r w:rsidR="003E6E14" w:rsidRPr="00B369F4">
        <w:rPr>
          <w:rFonts w:ascii="Times New Roman" w:hAnsi="Times New Roman"/>
          <w:b/>
          <w:lang w:bidi="sk-SK"/>
        </w:rPr>
        <w:t xml:space="preserve"> </w:t>
      </w:r>
      <w:r w:rsidR="003E6E14" w:rsidRPr="00B369F4">
        <w:rPr>
          <w:rFonts w:ascii="Times New Roman" w:hAnsi="Times New Roman"/>
          <w:lang w:bidi="sk-SK"/>
        </w:rPr>
        <w:t>zákona o verejnom obstarávaní</w:t>
      </w:r>
      <w:r w:rsidRPr="00B369F4">
        <w:rPr>
          <w:rFonts w:ascii="Times New Roman" w:hAnsi="Times New Roman"/>
          <w:lang w:bidi="sk-SK"/>
        </w:rPr>
        <w:t xml:space="preserve"> nemožno odstrániť inými účinnými opatreniami,</w:t>
      </w:r>
    </w:p>
    <w:p w14:paraId="5C36222E"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na základe dôveryhodných informácií má dôvodné podozrenie, že uchádzač alebo záujemca uzavrel v danom verejnom obstarávaní s iným hospodárskym subjektom dohodu narúšajúcu hospodársku súťaž, ak sa táto podmienka uvedie</w:t>
      </w:r>
      <w:r w:rsidR="00FE1C07" w:rsidRPr="00B369F4">
        <w:rPr>
          <w:rFonts w:ascii="Times New Roman" w:hAnsi="Times New Roman"/>
          <w:lang w:bidi="sk-SK"/>
        </w:rPr>
        <w:t xml:space="preserve"> </w:t>
      </w:r>
      <w:r w:rsidRPr="00B369F4">
        <w:rPr>
          <w:rFonts w:ascii="Times New Roman" w:hAnsi="Times New Roman"/>
          <w:lang w:bidi="sk-SK"/>
        </w:rPr>
        <w:t xml:space="preserve"> v oznámení o vyhlásení verejného obstarávania,</w:t>
      </w:r>
    </w:p>
    <w:p w14:paraId="23CA1D0C"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pri posudzovaní odbornej spôsobilosti preukázateľne identifikoval protichodné záujmy záujemcu alebo uchádzača, ktoré môžu nepriaznivo ovplyvniť plnenie zákazky,</w:t>
      </w:r>
    </w:p>
    <w:p w14:paraId="1BC92323" w14:textId="2B950605"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nepredložil po žiadosti vysvetlenie alebo doplnenie predložených dokladov</w:t>
      </w:r>
      <w:r w:rsidR="00FE1C07" w:rsidRPr="00B369F4">
        <w:rPr>
          <w:rFonts w:ascii="Times New Roman" w:hAnsi="Times New Roman"/>
          <w:lang w:bidi="sk-SK"/>
        </w:rPr>
        <w:t xml:space="preserve"> </w:t>
      </w:r>
      <w:r w:rsidRPr="00B369F4">
        <w:rPr>
          <w:rFonts w:ascii="Times New Roman" w:hAnsi="Times New Roman"/>
          <w:lang w:bidi="sk-SK"/>
        </w:rPr>
        <w:t>v určenej lehote,</w:t>
      </w:r>
    </w:p>
    <w:p w14:paraId="0E55BE06" w14:textId="32C323BA"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lastRenderedPageBreak/>
        <w:t>nepredložil po žiadosti doklady nahradené jednotným európskym dokumentom v určenej lehote,</w:t>
      </w:r>
    </w:p>
    <w:p w14:paraId="0A67AA86"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46058EF3" w14:textId="77777777" w:rsidR="009B2EBB"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nenahradil subdodávateľa, ktorý nespĺňa požiadavky určené verejným obstarávateľom alebo obstarávateľom novým subdodávateľom, ktorý spĺňa určené požiadavky, v lehote podľa § 41 ods. 2.</w:t>
      </w:r>
      <w:r w:rsidR="00CC48E1" w:rsidRPr="00B369F4">
        <w:rPr>
          <w:rFonts w:ascii="Times New Roman" w:hAnsi="Times New Roman"/>
          <w:lang w:bidi="sk-SK"/>
        </w:rPr>
        <w:t xml:space="preserve"> zákona o verejnom obstarávaní.</w:t>
      </w:r>
    </w:p>
    <w:p w14:paraId="5E49E9ED" w14:textId="77777777" w:rsidR="00D102D9" w:rsidRPr="00B369F4" w:rsidRDefault="00D102D9" w:rsidP="00D102D9">
      <w:pPr>
        <w:pStyle w:val="Odsekzoznamu"/>
        <w:numPr>
          <w:ilvl w:val="0"/>
          <w:numId w:val="15"/>
        </w:numPr>
        <w:spacing w:after="120"/>
        <w:jc w:val="both"/>
        <w:rPr>
          <w:rFonts w:ascii="Times New Roman" w:hAnsi="Times New Roman"/>
        </w:rPr>
      </w:pPr>
      <w:r w:rsidRPr="00B369F4">
        <w:rPr>
          <w:rFonts w:ascii="Times New Roman" w:hAnsi="Times New Roman"/>
        </w:rPr>
        <w:t>nenahradil technikov, technické orgány alebo osoby určené na plnenie  zmluvy alebo koncesnej zmluvy, alebo riadiacich zamestnancov, ktorí nespĺňajú podmienku účasti  podľa § 34 ods. 1 písm. c) alebo písm. g), v určenej lehote novými osobami  alebo orgánmi, ktoré spĺňajú túto podmienku účasti.</w:t>
      </w:r>
    </w:p>
    <w:p w14:paraId="54A00748" w14:textId="3F16F933" w:rsidR="00100F41" w:rsidRPr="00B369F4" w:rsidRDefault="009B2EBB" w:rsidP="00C97045">
      <w:pPr>
        <w:numPr>
          <w:ilvl w:val="1"/>
          <w:numId w:val="69"/>
        </w:numPr>
        <w:spacing w:after="120"/>
        <w:ind w:left="1021" w:hanging="567"/>
        <w:rPr>
          <w:rFonts w:ascii="Times New Roman" w:hAnsi="Times New Roman"/>
        </w:rPr>
      </w:pPr>
      <w:r w:rsidRPr="00B369F4">
        <w:rPr>
          <w:rFonts w:ascii="Times New Roman" w:hAnsi="Times New Roman"/>
        </w:rPr>
        <w:t>Uchádzač, ktorý nespĺňa podmienky účasti osobného postavenia podľa § 32 ods. 1 písm.</w:t>
      </w:r>
      <w:r w:rsidR="005F425D" w:rsidRPr="00B369F4">
        <w:rPr>
          <w:rFonts w:ascii="Times New Roman" w:hAnsi="Times New Roman"/>
        </w:rPr>
        <w:t xml:space="preserve"> </w:t>
      </w:r>
      <w:r w:rsidRPr="00B369F4">
        <w:rPr>
          <w:rFonts w:ascii="Times New Roman" w:hAnsi="Times New Roman"/>
        </w:rPr>
        <w:t xml:space="preserve">a), g) a h) </w:t>
      </w:r>
      <w:r w:rsidR="00CC48E1" w:rsidRPr="00B369F4">
        <w:rPr>
          <w:rFonts w:ascii="Times New Roman" w:hAnsi="Times New Roman"/>
          <w:lang w:bidi="sk-SK"/>
        </w:rPr>
        <w:t>zákona o verejnom obstarávaní</w:t>
      </w:r>
      <w:r w:rsidR="00CC48E1" w:rsidRPr="00B369F4">
        <w:rPr>
          <w:rFonts w:ascii="Times New Roman" w:hAnsi="Times New Roman"/>
        </w:rPr>
        <w:t xml:space="preserve"> </w:t>
      </w:r>
      <w:r w:rsidRPr="00B369F4">
        <w:rPr>
          <w:rFonts w:ascii="Times New Roman" w:hAnsi="Times New Roman"/>
        </w:rPr>
        <w:t>alebo sa na neho vzťahuje dôvod na vylúčenie podľa odseku 2</w:t>
      </w:r>
      <w:r w:rsidR="00BB3CE0" w:rsidRPr="00B369F4">
        <w:rPr>
          <w:rFonts w:ascii="Times New Roman" w:hAnsi="Times New Roman"/>
        </w:rPr>
        <w:t>4</w:t>
      </w:r>
      <w:r w:rsidRPr="00B369F4">
        <w:rPr>
          <w:rFonts w:ascii="Times New Roman" w:hAnsi="Times New Roman"/>
        </w:rPr>
        <w:t>.</w:t>
      </w:r>
      <w:r w:rsidR="00CC48E1" w:rsidRPr="00B369F4">
        <w:rPr>
          <w:rFonts w:ascii="Times New Roman" w:hAnsi="Times New Roman"/>
        </w:rPr>
        <w:t>9. písm. d) až g)</w:t>
      </w:r>
      <w:r w:rsidRPr="00B369F4">
        <w:rPr>
          <w:rFonts w:ascii="Times New Roman" w:hAnsi="Times New Roman"/>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w:t>
      </w:r>
      <w:r w:rsidR="00FE1C07" w:rsidRPr="00B369F4">
        <w:rPr>
          <w:rFonts w:ascii="Times New Roman" w:hAnsi="Times New Roman"/>
        </w:rPr>
        <w:t xml:space="preserve"> </w:t>
      </w:r>
      <w:r w:rsidRPr="00B369F4">
        <w:rPr>
          <w:rFonts w:ascii="Times New Roman" w:hAnsi="Times New Roman"/>
        </w:rPr>
        <w:t>a okolnosti, a to aktívnou spoluprácou s príslušnými orgánmi, a že prijal konkrétne technické, organizačné a personálne opatrenia, ktoré sú určené na to, aby sa zabránilo budúcim pochybeniam, priestupkom, správnym deliktom alebo trestným činom.</w:t>
      </w:r>
    </w:p>
    <w:p w14:paraId="1A443B5C" w14:textId="77777777" w:rsidR="009A1566" w:rsidRPr="00B369F4"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B369F4">
        <w:rPr>
          <w:rFonts w:ascii="Times New Roman" w:hAnsi="Times New Roman"/>
        </w:rPr>
        <w:t>bodu</w:t>
      </w:r>
      <w:r w:rsidRPr="00B369F4">
        <w:rPr>
          <w:rFonts w:ascii="Times New Roman" w:hAnsi="Times New Roman"/>
        </w:rPr>
        <w:t xml:space="preserve"> 2</w:t>
      </w:r>
      <w:r w:rsidR="00BB3CE0" w:rsidRPr="00B369F4">
        <w:rPr>
          <w:rFonts w:ascii="Times New Roman" w:hAnsi="Times New Roman"/>
        </w:rPr>
        <w:t>4</w:t>
      </w:r>
      <w:r w:rsidRPr="00B369F4">
        <w:rPr>
          <w:rFonts w:ascii="Times New Roman" w:hAnsi="Times New Roman"/>
        </w:rPr>
        <w:t>.10. druhej vety, ak je toto rozhodnutie vykonateľné v Slovenskej republike.</w:t>
      </w:r>
    </w:p>
    <w:p w14:paraId="46A608F8" w14:textId="77777777" w:rsidR="009A1566" w:rsidRPr="00B369F4"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w:t>
      </w:r>
      <w:r w:rsidR="00CC48E1" w:rsidRPr="00B369F4">
        <w:rPr>
          <w:rFonts w:ascii="Times New Roman" w:hAnsi="Times New Roman"/>
        </w:rPr>
        <w:t>posúdi</w:t>
      </w:r>
      <w:r w:rsidRPr="00B369F4">
        <w:rPr>
          <w:rFonts w:ascii="Times New Roman" w:hAnsi="Times New Roman"/>
        </w:rPr>
        <w:t xml:space="preserve"> opatrenia na vykonanie nápravy podľa </w:t>
      </w:r>
      <w:r w:rsidR="00CC48E1" w:rsidRPr="00B369F4">
        <w:rPr>
          <w:rFonts w:ascii="Times New Roman" w:hAnsi="Times New Roman"/>
        </w:rPr>
        <w:t>bodu</w:t>
      </w:r>
      <w:r w:rsidRPr="00B369F4">
        <w:rPr>
          <w:rFonts w:ascii="Times New Roman" w:hAnsi="Times New Roman"/>
        </w:rPr>
        <w:t xml:space="preserve"> 2</w:t>
      </w:r>
      <w:r w:rsidR="00BB3CE0" w:rsidRPr="00B369F4">
        <w:rPr>
          <w:rFonts w:ascii="Times New Roman" w:hAnsi="Times New Roman"/>
        </w:rPr>
        <w:t>4</w:t>
      </w:r>
      <w:r w:rsidRPr="00B369F4">
        <w:rPr>
          <w:rFonts w:ascii="Times New Roman" w:hAnsi="Times New Roman"/>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AB2F60C" w14:textId="5A90E395" w:rsidR="009A1566" w:rsidRPr="00B369F4"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Uchádzača alebo záujemcu z členského štátu, ak je v štáte svojho sídla, miesta podnikania alebo obvyklého pobytu oprávnený vykonávať požadovanú čin</w:t>
      </w:r>
      <w:r w:rsidR="006A0178" w:rsidRPr="00B369F4">
        <w:rPr>
          <w:rFonts w:ascii="Times New Roman" w:hAnsi="Times New Roman"/>
        </w:rPr>
        <w:t>nosť, verejný obstarávateľ nesmie</w:t>
      </w:r>
      <w:r w:rsidRPr="00B369F4">
        <w:rPr>
          <w:rFonts w:ascii="Times New Roman" w:hAnsi="Times New Roman"/>
        </w:rPr>
        <w:t xml:space="preserve"> vylúčiť </w:t>
      </w:r>
      <w:r w:rsidR="003F4063">
        <w:rPr>
          <w:rFonts w:ascii="Times New Roman" w:hAnsi="Times New Roman"/>
        </w:rPr>
        <w:t xml:space="preserve">            </w:t>
      </w:r>
      <w:r w:rsidRPr="00B369F4">
        <w:rPr>
          <w:rFonts w:ascii="Times New Roman" w:hAnsi="Times New Roman"/>
        </w:rPr>
        <w:t>z dôvodu, že na základe zákona sa vyžaduje na vykonávanie požadovanej činnosti určitá právna forma.</w:t>
      </w:r>
    </w:p>
    <w:p w14:paraId="6E961009" w14:textId="202DCF3C" w:rsidR="009A1566"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w:t>
      </w:r>
      <w:r w:rsidR="00CC48E1" w:rsidRPr="00B369F4">
        <w:rPr>
          <w:rFonts w:ascii="Times New Roman" w:hAnsi="Times New Roman"/>
        </w:rPr>
        <w:t xml:space="preserve">bezodkladne </w:t>
      </w:r>
      <w:r w:rsidR="00175E60" w:rsidRPr="00B369F4">
        <w:rPr>
          <w:rFonts w:ascii="Times New Roman" w:hAnsi="Times New Roman"/>
        </w:rPr>
        <w:t xml:space="preserve">prostredníctvom komunikačného rozhrania systému JOSEPHINE </w:t>
      </w:r>
      <w:r w:rsidR="00CC48E1" w:rsidRPr="00B369F4">
        <w:rPr>
          <w:rFonts w:ascii="Times New Roman" w:hAnsi="Times New Roman"/>
        </w:rPr>
        <w:t>upovedomí</w:t>
      </w:r>
      <w:r w:rsidRPr="00B369F4">
        <w:rPr>
          <w:rFonts w:ascii="Times New Roman" w:hAnsi="Times New Roman"/>
        </w:rPr>
        <w:t xml:space="preserve"> uchádzača, že</w:t>
      </w:r>
      <w:r w:rsidR="00CC48E1" w:rsidRPr="00B369F4">
        <w:rPr>
          <w:rFonts w:ascii="Times New Roman" w:hAnsi="Times New Roman"/>
        </w:rPr>
        <w:t xml:space="preserve"> </w:t>
      </w:r>
      <w:r w:rsidRPr="00B369F4">
        <w:rPr>
          <w:rFonts w:ascii="Times New Roman" w:hAnsi="Times New Roman"/>
        </w:rPr>
        <w:t>bol vylúčený s uvedením dôvodu a lehoty, v kt</w:t>
      </w:r>
      <w:r w:rsidR="00CC48E1" w:rsidRPr="00B369F4">
        <w:rPr>
          <w:rFonts w:ascii="Times New Roman" w:hAnsi="Times New Roman"/>
        </w:rPr>
        <w:t>orej môže byť doručená námietka.</w:t>
      </w:r>
    </w:p>
    <w:p w14:paraId="0DF215C5" w14:textId="77777777" w:rsidR="00100F41" w:rsidRPr="00B369F4" w:rsidRDefault="00100F41" w:rsidP="00410033">
      <w:pPr>
        <w:pStyle w:val="Nadpis2"/>
        <w:rPr>
          <w:rFonts w:ascii="Times New Roman" w:hAnsi="Times New Roman"/>
        </w:rPr>
      </w:pPr>
      <w:bookmarkStart w:id="111" w:name="_Toc355611575"/>
      <w:bookmarkStart w:id="112" w:name="_Toc457376839"/>
      <w:bookmarkStart w:id="113" w:name="_Toc458627864"/>
      <w:bookmarkStart w:id="114" w:name="_Toc459104780"/>
      <w:bookmarkStart w:id="115" w:name="_Toc24456007"/>
      <w:r w:rsidRPr="00B369F4">
        <w:rPr>
          <w:rFonts w:ascii="Times New Roman" w:hAnsi="Times New Roman"/>
        </w:rPr>
        <w:t>Časť VI.</w:t>
      </w:r>
      <w:bookmarkEnd w:id="111"/>
      <w:bookmarkEnd w:id="112"/>
      <w:bookmarkEnd w:id="113"/>
      <w:bookmarkEnd w:id="114"/>
      <w:bookmarkEnd w:id="115"/>
    </w:p>
    <w:p w14:paraId="1B39DAA5" w14:textId="77777777" w:rsidR="00100F41" w:rsidRPr="00B369F4" w:rsidRDefault="00A571C8" w:rsidP="00410033">
      <w:pPr>
        <w:pStyle w:val="Nadpis2"/>
        <w:rPr>
          <w:rFonts w:ascii="Times New Roman" w:hAnsi="Times New Roman"/>
        </w:rPr>
      </w:pPr>
      <w:bookmarkStart w:id="116" w:name="_Toc14783248"/>
      <w:bookmarkStart w:id="117" w:name="_Toc24456008"/>
      <w:r w:rsidRPr="00B369F4">
        <w:rPr>
          <w:rFonts w:ascii="Times New Roman" w:hAnsi="Times New Roman"/>
        </w:rPr>
        <w:t>Dôvernosť a etika vo verejnom obstarávaní</w:t>
      </w:r>
      <w:bookmarkEnd w:id="116"/>
      <w:bookmarkEnd w:id="117"/>
    </w:p>
    <w:p w14:paraId="1585A8A3" w14:textId="77777777" w:rsidR="00100F41" w:rsidRPr="00B369F4" w:rsidRDefault="000E1E10" w:rsidP="00C97045">
      <w:pPr>
        <w:pStyle w:val="Nadpis3"/>
        <w:numPr>
          <w:ilvl w:val="0"/>
          <w:numId w:val="69"/>
        </w:numPr>
        <w:rPr>
          <w:rFonts w:ascii="Times New Roman" w:hAnsi="Times New Roman"/>
        </w:rPr>
      </w:pPr>
      <w:bookmarkStart w:id="118" w:name="_Toc24456009"/>
      <w:r w:rsidRPr="00B369F4">
        <w:rPr>
          <w:rFonts w:ascii="Times New Roman" w:hAnsi="Times New Roman"/>
        </w:rPr>
        <w:t>Dôvernosť procesu verejného obstarávania</w:t>
      </w:r>
      <w:bookmarkEnd w:id="118"/>
    </w:p>
    <w:p w14:paraId="43A32DA3" w14:textId="77777777" w:rsidR="00100F41" w:rsidRPr="00B369F4" w:rsidRDefault="000E1E10" w:rsidP="00C97045">
      <w:pPr>
        <w:numPr>
          <w:ilvl w:val="1"/>
          <w:numId w:val="69"/>
        </w:numPr>
        <w:spacing w:after="120"/>
        <w:ind w:left="1021" w:hanging="567"/>
        <w:rPr>
          <w:rFonts w:ascii="Times New Roman" w:hAnsi="Times New Roman"/>
        </w:rPr>
      </w:pPr>
      <w:r w:rsidRPr="00B369F4">
        <w:rPr>
          <w:rFonts w:ascii="Times New Roman" w:hAnsi="Times New Roman"/>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661A976F" w14:textId="58A47A70" w:rsidR="00100F41" w:rsidRPr="00B369F4" w:rsidRDefault="003C28E3" w:rsidP="00C97045">
      <w:pPr>
        <w:numPr>
          <w:ilvl w:val="1"/>
          <w:numId w:val="69"/>
        </w:numPr>
        <w:spacing w:after="120"/>
        <w:ind w:left="1021" w:hanging="567"/>
        <w:rPr>
          <w:rFonts w:ascii="Times New Roman" w:hAnsi="Times New Roman"/>
        </w:rPr>
      </w:pPr>
      <w:r w:rsidRPr="00B369F4">
        <w:rPr>
          <w:rFonts w:ascii="Times New Roman" w:hAnsi="Times New Roman"/>
          <w:color w:val="000000"/>
          <w:szCs w:val="22"/>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13753C">
        <w:rPr>
          <w:rFonts w:ascii="Times New Roman" w:hAnsi="Times New Roman"/>
          <w:color w:val="000000"/>
          <w:szCs w:val="22"/>
        </w:rPr>
        <w:t xml:space="preserve">            </w:t>
      </w:r>
      <w:r w:rsidRPr="00B369F4">
        <w:rPr>
          <w:rFonts w:ascii="Times New Roman" w:hAnsi="Times New Roman"/>
          <w:color w:val="000000"/>
          <w:szCs w:val="22"/>
        </w:rPr>
        <w:t>a vzory.</w:t>
      </w:r>
    </w:p>
    <w:p w14:paraId="253079A2" w14:textId="1D8ED9F9" w:rsidR="00100F41" w:rsidRPr="00B369F4" w:rsidRDefault="003C28E3" w:rsidP="00C97045">
      <w:pPr>
        <w:numPr>
          <w:ilvl w:val="1"/>
          <w:numId w:val="69"/>
        </w:numPr>
        <w:spacing w:after="120"/>
        <w:ind w:left="1021" w:hanging="567"/>
        <w:rPr>
          <w:rFonts w:ascii="Times New Roman" w:hAnsi="Times New Roman"/>
        </w:rPr>
      </w:pPr>
      <w:r w:rsidRPr="00B369F4">
        <w:rPr>
          <w:rFonts w:ascii="Times New Roman" w:hAnsi="Times New Roman"/>
          <w:color w:val="000000"/>
          <w:szCs w:val="22"/>
        </w:rPr>
        <w:t xml:space="preserve">Ustanovením </w:t>
      </w:r>
      <w:r w:rsidR="00CC48E1" w:rsidRPr="00B369F4">
        <w:rPr>
          <w:rFonts w:ascii="Times New Roman" w:hAnsi="Times New Roman"/>
          <w:color w:val="000000"/>
          <w:szCs w:val="22"/>
        </w:rPr>
        <w:t>bodu</w:t>
      </w:r>
      <w:r w:rsidRPr="00B369F4">
        <w:rPr>
          <w:rFonts w:ascii="Times New Roman" w:hAnsi="Times New Roman"/>
          <w:color w:val="000000"/>
          <w:szCs w:val="22"/>
        </w:rPr>
        <w:t xml:space="preserve"> 2</w:t>
      </w:r>
      <w:r w:rsidR="00BB3CE0" w:rsidRPr="00B369F4">
        <w:rPr>
          <w:rFonts w:ascii="Times New Roman" w:hAnsi="Times New Roman"/>
          <w:color w:val="000000"/>
          <w:szCs w:val="22"/>
        </w:rPr>
        <w:t>5</w:t>
      </w:r>
      <w:r w:rsidRPr="00B369F4">
        <w:rPr>
          <w:rFonts w:ascii="Times New Roman" w:hAnsi="Times New Roman"/>
          <w:color w:val="000000"/>
          <w:szCs w:val="22"/>
        </w:rPr>
        <w:t xml:space="preserve">.1 nie je dotknutá povinnosť verejného obstarávateľa oznamovať či zasielať úradu dokumenty a iné oznámenia, ako ani zverejňovať dokumenty a iné oznámenia podľa zákona o verejnom obstarávaní a tiež povinnosti zverejňovania zmlúv podľa osobitného predpisu. </w:t>
      </w:r>
      <w:r w:rsidR="00280817">
        <w:rPr>
          <w:rFonts w:ascii="Times New Roman" w:hAnsi="Times New Roman"/>
          <w:color w:val="000000"/>
          <w:szCs w:val="22"/>
        </w:rPr>
        <w:t>(</w:t>
      </w:r>
      <w:r w:rsidRPr="00B369F4">
        <w:rPr>
          <w:rFonts w:ascii="Times New Roman" w:hAnsi="Times New Roman"/>
          <w:color w:val="000000"/>
          <w:szCs w:val="22"/>
        </w:rPr>
        <w:t xml:space="preserve">Zákon </w:t>
      </w:r>
      <w:r w:rsidR="0013753C">
        <w:rPr>
          <w:rFonts w:ascii="Times New Roman" w:hAnsi="Times New Roman"/>
          <w:color w:val="000000"/>
          <w:szCs w:val="22"/>
        </w:rPr>
        <w:t xml:space="preserve">            </w:t>
      </w:r>
      <w:r w:rsidRPr="00B369F4">
        <w:rPr>
          <w:rFonts w:ascii="Times New Roman" w:hAnsi="Times New Roman"/>
          <w:color w:val="000000"/>
          <w:szCs w:val="22"/>
        </w:rPr>
        <w:t>č. 211/2000 Z. z.</w:t>
      </w:r>
      <w:r w:rsidR="00BB3CE0" w:rsidRPr="00B369F4">
        <w:rPr>
          <w:rFonts w:ascii="Times New Roman" w:hAnsi="Times New Roman"/>
          <w:color w:val="000000"/>
          <w:szCs w:val="22"/>
        </w:rPr>
        <w:t>,</w:t>
      </w:r>
      <w:r w:rsidRPr="00B369F4">
        <w:rPr>
          <w:rFonts w:ascii="Times New Roman" w:hAnsi="Times New Roman"/>
          <w:color w:val="000000"/>
          <w:szCs w:val="22"/>
        </w:rPr>
        <w:t xml:space="preserve"> o slobodnom prístupe k informáciám a o zmene a doplnení niektorých zákonov </w:t>
      </w:r>
      <w:r w:rsidR="0013753C">
        <w:rPr>
          <w:rFonts w:ascii="Times New Roman" w:hAnsi="Times New Roman"/>
          <w:color w:val="000000"/>
          <w:szCs w:val="22"/>
        </w:rPr>
        <w:t xml:space="preserve">           </w:t>
      </w:r>
      <w:r w:rsidRPr="00B369F4">
        <w:rPr>
          <w:rFonts w:ascii="Times New Roman" w:hAnsi="Times New Roman"/>
          <w:color w:val="000000"/>
          <w:szCs w:val="22"/>
        </w:rPr>
        <w:t>v znení neskorších predpisov.)</w:t>
      </w:r>
    </w:p>
    <w:p w14:paraId="4FB6FC70" w14:textId="77777777" w:rsidR="003C28E3" w:rsidRPr="00B369F4" w:rsidRDefault="00CC48E1"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w:t>
      </w:r>
      <w:r w:rsidRPr="00B369F4">
        <w:rPr>
          <w:rFonts w:ascii="Times New Roman" w:hAnsi="Times New Roman"/>
        </w:rPr>
        <w:lastRenderedPageBreak/>
        <w:t>primerané opatrenia a vykonať nápravu, ak zistia konflikt záujmov. Verejný obstarávateľ bude postupovať podľa § 23 zákona o verejnom obstarávaní.</w:t>
      </w:r>
    </w:p>
    <w:p w14:paraId="43A7B020" w14:textId="77777777" w:rsidR="00A638E5" w:rsidRPr="00B369F4" w:rsidRDefault="00A638E5" w:rsidP="00157084">
      <w:pPr>
        <w:pStyle w:val="Nadpis2"/>
        <w:rPr>
          <w:rFonts w:ascii="Times New Roman" w:hAnsi="Times New Roman"/>
        </w:rPr>
      </w:pPr>
      <w:bookmarkStart w:id="119" w:name="_Toc457376842"/>
      <w:bookmarkStart w:id="120" w:name="_Toc458627867"/>
      <w:bookmarkStart w:id="121" w:name="_Toc459104783"/>
    </w:p>
    <w:p w14:paraId="10F5DCB2" w14:textId="745A34C7" w:rsidR="00157084" w:rsidRPr="00B369F4" w:rsidRDefault="00157084" w:rsidP="00157084">
      <w:pPr>
        <w:pStyle w:val="Nadpis2"/>
        <w:rPr>
          <w:rFonts w:ascii="Times New Roman" w:hAnsi="Times New Roman"/>
        </w:rPr>
      </w:pPr>
      <w:bookmarkStart w:id="122" w:name="_Toc24456010"/>
      <w:r w:rsidRPr="00B369F4">
        <w:rPr>
          <w:rFonts w:ascii="Times New Roman" w:hAnsi="Times New Roman"/>
        </w:rPr>
        <w:t>Časť VII.</w:t>
      </w:r>
      <w:bookmarkEnd w:id="119"/>
      <w:bookmarkEnd w:id="120"/>
      <w:bookmarkEnd w:id="121"/>
      <w:bookmarkEnd w:id="122"/>
    </w:p>
    <w:p w14:paraId="43205BBA" w14:textId="77777777" w:rsidR="00157084" w:rsidRPr="00B369F4" w:rsidRDefault="00157084" w:rsidP="00157084">
      <w:pPr>
        <w:pStyle w:val="Nadpis2"/>
        <w:rPr>
          <w:rFonts w:ascii="Times New Roman" w:hAnsi="Times New Roman"/>
        </w:rPr>
      </w:pPr>
      <w:bookmarkStart w:id="123" w:name="_Toc14783251"/>
      <w:bookmarkStart w:id="124" w:name="_Toc24456011"/>
      <w:r w:rsidRPr="00B369F4">
        <w:rPr>
          <w:rFonts w:ascii="Times New Roman" w:hAnsi="Times New Roman"/>
        </w:rPr>
        <w:t>Prijatie ponuky</w:t>
      </w:r>
      <w:bookmarkEnd w:id="123"/>
      <w:bookmarkEnd w:id="124"/>
    </w:p>
    <w:p w14:paraId="4B6BB7DA" w14:textId="77777777" w:rsidR="00100F41" w:rsidRPr="00B369F4" w:rsidRDefault="005113D8" w:rsidP="00C97045">
      <w:pPr>
        <w:pStyle w:val="Nadpis3"/>
        <w:numPr>
          <w:ilvl w:val="0"/>
          <w:numId w:val="69"/>
        </w:numPr>
        <w:rPr>
          <w:rFonts w:ascii="Times New Roman" w:hAnsi="Times New Roman"/>
        </w:rPr>
      </w:pPr>
      <w:bookmarkStart w:id="125" w:name="_Toc24456012"/>
      <w:r w:rsidRPr="00B369F4">
        <w:rPr>
          <w:rFonts w:ascii="Times New Roman" w:hAnsi="Times New Roman"/>
        </w:rPr>
        <w:t>Informácie o výsledku vyhodnotenia ponúk</w:t>
      </w:r>
      <w:bookmarkEnd w:id="125"/>
    </w:p>
    <w:p w14:paraId="7E78F265" w14:textId="4B507C16" w:rsidR="00B243BF" w:rsidRPr="00B369F4" w:rsidRDefault="00B243BF" w:rsidP="00C97045">
      <w:pPr>
        <w:pStyle w:val="Odsekzoznamu"/>
        <w:numPr>
          <w:ilvl w:val="1"/>
          <w:numId w:val="69"/>
        </w:numPr>
        <w:ind w:left="993" w:hanging="567"/>
        <w:jc w:val="both"/>
        <w:rPr>
          <w:rFonts w:ascii="Times New Roman" w:hAnsi="Times New Roman"/>
          <w:lang w:eastAsia="sk-SK"/>
        </w:rPr>
      </w:pPr>
      <w:r w:rsidRPr="00B369F4">
        <w:rPr>
          <w:rFonts w:ascii="Times New Roman" w:hAnsi="Times New Roman"/>
          <w:lang w:eastAsia="sk-SK"/>
        </w:rPr>
        <w:t xml:space="preserve">Ak nedošlo k predloženiu dokladov preukazujúcich splnenie podmienok účasti skôr, verejný obstarávateľ je povinný po vyhodnotení ponúk vyhodnotiť splnenie podmienok účasti uchádzačom, ktorý sa umiestnil na prvom mieste v poradí. Ak dôjde k vylúčeniu uchádzača alebo uchádzačov, vyhodnotí sa následne splnenie podmienok účasti ďalšieho uchádzača alebo uchádzačov v poradí tak, aby uchádzač umiestnený na prvom mieste v novo zostavenom poradí spĺňal podmienky účasti.  </w:t>
      </w:r>
    </w:p>
    <w:p w14:paraId="00F8027C" w14:textId="77777777" w:rsidR="00B243BF" w:rsidRPr="00B369F4" w:rsidRDefault="00B243BF" w:rsidP="00B243BF">
      <w:pPr>
        <w:pStyle w:val="Odsekzoznamu"/>
        <w:ind w:left="993"/>
        <w:rPr>
          <w:rFonts w:ascii="Times New Roman" w:hAnsi="Times New Roman"/>
          <w:lang w:eastAsia="sk-SK"/>
        </w:rPr>
      </w:pPr>
    </w:p>
    <w:p w14:paraId="4583F0D7" w14:textId="792C25B8" w:rsidR="00100F41" w:rsidRPr="00B369F4" w:rsidRDefault="00E36AD2" w:rsidP="00C97045">
      <w:pPr>
        <w:numPr>
          <w:ilvl w:val="1"/>
          <w:numId w:val="69"/>
        </w:numPr>
        <w:spacing w:after="120"/>
        <w:ind w:left="1021" w:hanging="567"/>
        <w:rPr>
          <w:rFonts w:ascii="Times New Roman" w:hAnsi="Times New Roman"/>
        </w:rPr>
      </w:pPr>
      <w:r w:rsidRPr="00B369F4">
        <w:rPr>
          <w:rFonts w:ascii="Times New Roman" w:hAnsi="Times New Roman"/>
        </w:rPr>
        <w:t>V </w:t>
      </w:r>
      <w:r w:rsidR="00CB368F" w:rsidRPr="00B369F4">
        <w:rPr>
          <w:rFonts w:ascii="Times New Roman" w:hAnsi="Times New Roman"/>
        </w:rPr>
        <w:t xml:space="preserve">prípade, že uchádzač predbežne nahradil doklady preukazujúce splnenie podmienok účasti </w:t>
      </w:r>
      <w:r w:rsidR="00BD03A9">
        <w:rPr>
          <w:rFonts w:ascii="Times New Roman" w:hAnsi="Times New Roman"/>
        </w:rPr>
        <w:t xml:space="preserve">                         </w:t>
      </w:r>
      <w:r w:rsidR="00171159" w:rsidRPr="00B369F4">
        <w:rPr>
          <w:rFonts w:ascii="Times New Roman" w:hAnsi="Times New Roman"/>
        </w:rPr>
        <w:t xml:space="preserve">tzv. </w:t>
      </w:r>
      <w:r w:rsidR="00CB368F" w:rsidRPr="00B369F4">
        <w:rPr>
          <w:rFonts w:ascii="Times New Roman" w:hAnsi="Times New Roman"/>
        </w:rPr>
        <w:t>JED</w:t>
      </w:r>
      <w:r w:rsidR="00171159" w:rsidRPr="00B369F4">
        <w:rPr>
          <w:rFonts w:ascii="Times New Roman" w:hAnsi="Times New Roman"/>
        </w:rPr>
        <w:t>-</w:t>
      </w:r>
      <w:proofErr w:type="spellStart"/>
      <w:r w:rsidR="00CB368F" w:rsidRPr="00B369F4">
        <w:rPr>
          <w:rFonts w:ascii="Times New Roman" w:hAnsi="Times New Roman"/>
        </w:rPr>
        <w:t>om</w:t>
      </w:r>
      <w:proofErr w:type="spellEnd"/>
      <w:r w:rsidR="00CB368F" w:rsidRPr="00B369F4">
        <w:rPr>
          <w:rFonts w:ascii="Times New Roman" w:hAnsi="Times New Roman"/>
        </w:rPr>
        <w:t>,</w:t>
      </w:r>
      <w:r w:rsidRPr="00B369F4">
        <w:rPr>
          <w:rFonts w:ascii="Times New Roman" w:hAnsi="Times New Roman"/>
        </w:rPr>
        <w:t xml:space="preserve"> verejný obstarávateľ písomne požiada uchádzačov o</w:t>
      </w:r>
      <w:r w:rsidR="00171159" w:rsidRPr="00B369F4">
        <w:rPr>
          <w:rFonts w:ascii="Times New Roman" w:hAnsi="Times New Roman"/>
        </w:rPr>
        <w:t> </w:t>
      </w:r>
      <w:r w:rsidRPr="00B369F4">
        <w:rPr>
          <w:rFonts w:ascii="Times New Roman" w:hAnsi="Times New Roman"/>
        </w:rPr>
        <w:t>predloženie</w:t>
      </w:r>
      <w:r w:rsidR="00171159" w:rsidRPr="00B369F4">
        <w:rPr>
          <w:rFonts w:ascii="Times New Roman" w:hAnsi="Times New Roman"/>
        </w:rPr>
        <w:t xml:space="preserve"> dokla</w:t>
      </w:r>
      <w:r w:rsidRPr="00B369F4">
        <w:rPr>
          <w:rFonts w:ascii="Times New Roman" w:hAnsi="Times New Roman"/>
        </w:rPr>
        <w:t xml:space="preserve">dov preukazujúcich splnenie podmienok účasti. Uchádzači tieto doklady doručia verejnému obstarávateľovi </w:t>
      </w:r>
      <w:r w:rsidR="00107E01" w:rsidRPr="00B369F4">
        <w:rPr>
          <w:rFonts w:ascii="Times New Roman" w:hAnsi="Times New Roman"/>
        </w:rPr>
        <w:t>prostredníctvom komunikačného rozhrania</w:t>
      </w:r>
      <w:r w:rsidR="00171159" w:rsidRPr="00B369F4">
        <w:rPr>
          <w:rFonts w:ascii="Times New Roman" w:hAnsi="Times New Roman"/>
        </w:rPr>
        <w:t xml:space="preserve"> </w:t>
      </w:r>
      <w:r w:rsidR="00107E01" w:rsidRPr="00B369F4">
        <w:rPr>
          <w:rFonts w:ascii="Times New Roman" w:hAnsi="Times New Roman"/>
        </w:rPr>
        <w:t>systému JOSEPHINE</w:t>
      </w:r>
      <w:r w:rsidRPr="00B369F4">
        <w:rPr>
          <w:rFonts w:ascii="Times New Roman" w:hAnsi="Times New Roman"/>
        </w:rPr>
        <w:t xml:space="preserve"> v lehote určenej verejným obstarávateľom nie kratšej ako päť pracovných dní odo dňa doručenia žiadosti.  Verejný obstarávateľ  vyhodnotí  splnenie podmienok účasti u týchto uchádzačov podľa § 40 zákona o verejnom obstarávaní, v súlade s oznámením o vyhlásení verejného obstarávania a týmito súťažnými podkladmi</w:t>
      </w:r>
      <w:r w:rsidR="006D7483" w:rsidRPr="00B369F4">
        <w:rPr>
          <w:rFonts w:ascii="Times New Roman" w:hAnsi="Times New Roman"/>
        </w:rPr>
        <w:t>.</w:t>
      </w:r>
    </w:p>
    <w:p w14:paraId="71BB3EDF" w14:textId="77777777" w:rsidR="00100F41" w:rsidRPr="00B369F4" w:rsidRDefault="00E36AD2" w:rsidP="00C97045">
      <w:pPr>
        <w:numPr>
          <w:ilvl w:val="1"/>
          <w:numId w:val="69"/>
        </w:numPr>
        <w:spacing w:after="120"/>
        <w:ind w:left="1021" w:hanging="567"/>
        <w:rPr>
          <w:rFonts w:ascii="Times New Roman" w:hAnsi="Times New Roman"/>
        </w:rPr>
      </w:pPr>
      <w:r w:rsidRPr="00B369F4">
        <w:rPr>
          <w:rFonts w:ascii="Times New Roman" w:hAnsi="Times New Roman"/>
          <w:color w:val="000000"/>
          <w:lang w:eastAsia="en-US"/>
        </w:rPr>
        <w:t>Nepredloženie</w:t>
      </w:r>
      <w:r w:rsidR="00BF25FF" w:rsidRPr="00B369F4">
        <w:rPr>
          <w:rFonts w:ascii="Times New Roman" w:hAnsi="Times New Roman"/>
          <w:color w:val="000000"/>
          <w:lang w:eastAsia="en-US"/>
        </w:rPr>
        <w:t xml:space="preserve"> dokladov v lehote podľa bodu 26</w:t>
      </w:r>
      <w:r w:rsidRPr="00B369F4">
        <w:rPr>
          <w:rFonts w:ascii="Times New Roman" w:hAnsi="Times New Roman"/>
          <w:color w:val="000000"/>
          <w:lang w:eastAsia="en-US"/>
        </w:rPr>
        <w:t>.</w:t>
      </w:r>
      <w:r w:rsidR="00CB368F" w:rsidRPr="00B369F4">
        <w:rPr>
          <w:rFonts w:ascii="Times New Roman" w:hAnsi="Times New Roman"/>
          <w:color w:val="000000"/>
          <w:lang w:eastAsia="en-US"/>
        </w:rPr>
        <w:t>2</w:t>
      </w:r>
      <w:r w:rsidRPr="00B369F4">
        <w:rPr>
          <w:rFonts w:ascii="Times New Roman" w:hAnsi="Times New Roman"/>
          <w:color w:val="000000"/>
          <w:lang w:eastAsia="en-US"/>
        </w:rPr>
        <w:t>. uchádzačmi je dôvodom na vylúčenie takéhoto uchádzača z verejného obstarávania</w:t>
      </w:r>
      <w:r w:rsidR="006D7483" w:rsidRPr="00B369F4">
        <w:rPr>
          <w:rFonts w:ascii="Times New Roman" w:hAnsi="Times New Roman"/>
          <w:color w:val="000000"/>
          <w:lang w:eastAsia="en-US"/>
        </w:rPr>
        <w:t>.</w:t>
      </w:r>
      <w:r w:rsidR="00100F41" w:rsidRPr="00B369F4">
        <w:rPr>
          <w:rFonts w:ascii="Times New Roman" w:hAnsi="Times New Roman"/>
        </w:rPr>
        <w:t xml:space="preserve"> </w:t>
      </w:r>
    </w:p>
    <w:p w14:paraId="3767E35A" w14:textId="0718373C" w:rsidR="00B243BF" w:rsidRPr="00B369F4" w:rsidRDefault="001B3613" w:rsidP="00C97045">
      <w:pPr>
        <w:numPr>
          <w:ilvl w:val="1"/>
          <w:numId w:val="69"/>
        </w:numPr>
        <w:spacing w:after="120"/>
        <w:ind w:left="1021" w:hanging="567"/>
        <w:rPr>
          <w:rFonts w:ascii="Times New Roman" w:hAnsi="Times New Roman"/>
        </w:rPr>
      </w:pPr>
      <w:r w:rsidRPr="00B369F4">
        <w:rPr>
          <w:rFonts w:ascii="Times New Roman" w:hAnsi="Times New Roman"/>
        </w:rPr>
        <w:t>V prípade, ak dôjde k vylúč</w:t>
      </w:r>
      <w:r w:rsidR="00677B6D" w:rsidRPr="00B369F4">
        <w:rPr>
          <w:rFonts w:ascii="Times New Roman" w:hAnsi="Times New Roman"/>
        </w:rPr>
        <w:t>eniu uchádzača alebo uchádzačov</w:t>
      </w:r>
      <w:r w:rsidRPr="00B369F4">
        <w:rPr>
          <w:rFonts w:ascii="Times New Roman" w:hAnsi="Times New Roman"/>
        </w:rPr>
        <w:t>, vyhodnotí sa následne splnenie podmienok účasti ďalšieho uchádzača alebo uchádzač v poradí tak, aby uchádzač umiestnen</w:t>
      </w:r>
      <w:r w:rsidR="000F5550" w:rsidRPr="00B369F4">
        <w:rPr>
          <w:rFonts w:ascii="Times New Roman" w:hAnsi="Times New Roman"/>
        </w:rPr>
        <w:t>ý</w:t>
      </w:r>
      <w:r w:rsidRPr="00B369F4">
        <w:rPr>
          <w:rFonts w:ascii="Times New Roman" w:hAnsi="Times New Roman"/>
        </w:rPr>
        <w:t xml:space="preserve"> na prvom mieste v novo zostavenom poradí spĺňal podmienky účasti</w:t>
      </w:r>
      <w:r w:rsidR="000F5550" w:rsidRPr="00B369F4">
        <w:rPr>
          <w:rFonts w:ascii="Times New Roman" w:hAnsi="Times New Roman"/>
        </w:rPr>
        <w:t>.</w:t>
      </w:r>
      <w:r w:rsidRPr="00B369F4">
        <w:rPr>
          <w:rFonts w:ascii="Times New Roman" w:hAnsi="Times New Roman"/>
        </w:rPr>
        <w:t>.</w:t>
      </w:r>
    </w:p>
    <w:p w14:paraId="2789D4BB" w14:textId="4744592A" w:rsidR="001B3613" w:rsidRPr="00B369F4" w:rsidRDefault="001B3613" w:rsidP="00C97045">
      <w:pPr>
        <w:numPr>
          <w:ilvl w:val="1"/>
          <w:numId w:val="69"/>
        </w:numPr>
        <w:spacing w:after="120"/>
        <w:ind w:left="1021" w:hanging="567"/>
        <w:rPr>
          <w:rFonts w:ascii="Times New Roman" w:hAnsi="Times New Roman"/>
        </w:rPr>
      </w:pPr>
      <w:r w:rsidRPr="00B369F4">
        <w:rPr>
          <w:rFonts w:ascii="Times New Roman" w:hAnsi="Times New Roman"/>
        </w:rPr>
        <w:t>Každému uchádzačovi, ktorého ponuka bola vyhodnotená podľa bodu</w:t>
      </w:r>
      <w:r w:rsidR="00BF25FF" w:rsidRPr="00B369F4">
        <w:rPr>
          <w:rFonts w:ascii="Times New Roman" w:hAnsi="Times New Roman"/>
        </w:rPr>
        <w:t xml:space="preserve"> 23</w:t>
      </w:r>
      <w:r w:rsidRPr="00B369F4">
        <w:rPr>
          <w:rFonts w:ascii="Times New Roman" w:hAnsi="Times New Roman"/>
        </w:rPr>
        <w:t xml:space="preserve"> a 2</w:t>
      </w:r>
      <w:r w:rsidR="00BF25FF" w:rsidRPr="00B369F4">
        <w:rPr>
          <w:rFonts w:ascii="Times New Roman" w:hAnsi="Times New Roman"/>
        </w:rPr>
        <w:t>4</w:t>
      </w:r>
      <w:r w:rsidRPr="00B369F4">
        <w:rPr>
          <w:rFonts w:ascii="Times New Roman" w:hAnsi="Times New Roman"/>
        </w:rPr>
        <w:t>. a</w:t>
      </w:r>
      <w:r w:rsidR="006F1060" w:rsidRPr="00B369F4">
        <w:rPr>
          <w:rFonts w:ascii="Times New Roman" w:hAnsi="Times New Roman"/>
        </w:rPr>
        <w:t> </w:t>
      </w:r>
      <w:r w:rsidRPr="00B369F4">
        <w:rPr>
          <w:rFonts w:ascii="Times New Roman" w:hAnsi="Times New Roman"/>
        </w:rPr>
        <w:t>po</w:t>
      </w:r>
      <w:r w:rsidR="006F1060" w:rsidRPr="00B369F4">
        <w:rPr>
          <w:rFonts w:ascii="Times New Roman" w:hAnsi="Times New Roman"/>
        </w:rPr>
        <w:t xml:space="preserve"> s</w:t>
      </w:r>
      <w:r w:rsidRPr="00B369F4">
        <w:rPr>
          <w:rFonts w:ascii="Times New Roman" w:hAnsi="Times New Roman"/>
        </w:rPr>
        <w:t>končení postupu podľa bodov 2</w:t>
      </w:r>
      <w:r w:rsidR="00BF25FF" w:rsidRPr="00B369F4">
        <w:rPr>
          <w:rFonts w:ascii="Times New Roman" w:hAnsi="Times New Roman"/>
        </w:rPr>
        <w:t>6</w:t>
      </w:r>
      <w:r w:rsidRPr="00B369F4">
        <w:rPr>
          <w:rFonts w:ascii="Times New Roman" w:hAnsi="Times New Roman"/>
        </w:rPr>
        <w:t>.1. až 2</w:t>
      </w:r>
      <w:r w:rsidR="00BF25FF" w:rsidRPr="00B369F4">
        <w:rPr>
          <w:rFonts w:ascii="Times New Roman" w:hAnsi="Times New Roman"/>
        </w:rPr>
        <w:t>6</w:t>
      </w:r>
      <w:r w:rsidRPr="00B369F4">
        <w:rPr>
          <w:rFonts w:ascii="Times New Roman" w:hAnsi="Times New Roman"/>
        </w:rPr>
        <w:t>.4. bude zaslan</w:t>
      </w:r>
      <w:r w:rsidR="004F3A59" w:rsidRPr="00B369F4">
        <w:rPr>
          <w:rFonts w:ascii="Times New Roman" w:hAnsi="Times New Roman"/>
        </w:rPr>
        <w:t>á</w:t>
      </w:r>
      <w:r w:rsidRPr="00B369F4">
        <w:rPr>
          <w:rFonts w:ascii="Times New Roman" w:hAnsi="Times New Roman"/>
        </w:rPr>
        <w:t xml:space="preserve"> </w:t>
      </w:r>
      <w:r w:rsidR="004F3A59" w:rsidRPr="00B369F4">
        <w:rPr>
          <w:rFonts w:ascii="Times New Roman" w:hAnsi="Times New Roman"/>
        </w:rPr>
        <w:t>informácia</w:t>
      </w:r>
      <w:r w:rsidRPr="00B369F4">
        <w:rPr>
          <w:rFonts w:ascii="Times New Roman" w:hAnsi="Times New Roman"/>
        </w:rPr>
        <w:t xml:space="preserve"> o výsledku vyhodnotenia jeho ponuky vrátane poradia uchádzačov v  súlade s ustanovením §</w:t>
      </w:r>
      <w:r w:rsidR="000B508E">
        <w:rPr>
          <w:rFonts w:ascii="Times New Roman" w:hAnsi="Times New Roman"/>
        </w:rPr>
        <w:t xml:space="preserve"> </w:t>
      </w:r>
      <w:r w:rsidRPr="00B369F4">
        <w:rPr>
          <w:rFonts w:ascii="Times New Roman" w:hAnsi="Times New Roman"/>
        </w:rPr>
        <w:t>55 zákona o verejnom obstarávaní.</w:t>
      </w:r>
      <w:r w:rsidR="0032165C" w:rsidRPr="00B369F4">
        <w:rPr>
          <w:rFonts w:ascii="Times New Roman" w:hAnsi="Times New Roman"/>
        </w:rPr>
        <w:t xml:space="preserve"> Verejný obstarávateľ súčasne uverejní informáciu o vyhodnotení ponúk a poradie uchádzačov na svojom profile. </w:t>
      </w:r>
    </w:p>
    <w:p w14:paraId="6DB2C606" w14:textId="521E5DD4" w:rsidR="001B3613" w:rsidRDefault="001B3613" w:rsidP="00C97045">
      <w:pPr>
        <w:numPr>
          <w:ilvl w:val="1"/>
          <w:numId w:val="69"/>
        </w:numPr>
        <w:spacing w:after="120"/>
        <w:ind w:left="1021" w:hanging="567"/>
        <w:rPr>
          <w:rFonts w:ascii="Times New Roman" w:hAnsi="Times New Roman"/>
        </w:rPr>
      </w:pPr>
      <w:r w:rsidRPr="00B369F4">
        <w:rPr>
          <w:rFonts w:ascii="Times New Roman" w:hAnsi="Times New Roman"/>
        </w:rPr>
        <w:t>Úspešn</w:t>
      </w:r>
      <w:r w:rsidR="0039764A" w:rsidRPr="00B369F4">
        <w:rPr>
          <w:rFonts w:ascii="Times New Roman" w:hAnsi="Times New Roman"/>
        </w:rPr>
        <w:t>ým</w:t>
      </w:r>
      <w:r w:rsidRPr="00B369F4">
        <w:rPr>
          <w:rFonts w:ascii="Times New Roman" w:hAnsi="Times New Roman"/>
        </w:rPr>
        <w:t xml:space="preserve"> uchádzačo</w:t>
      </w:r>
      <w:r w:rsidR="0039764A" w:rsidRPr="00B369F4">
        <w:rPr>
          <w:rFonts w:ascii="Times New Roman" w:hAnsi="Times New Roman"/>
        </w:rPr>
        <w:t>m</w:t>
      </w:r>
      <w:r w:rsidRPr="00B369F4">
        <w:rPr>
          <w:rFonts w:ascii="Times New Roman" w:hAnsi="Times New Roman"/>
        </w:rPr>
        <w:t xml:space="preserve"> bude </w:t>
      </w:r>
      <w:r w:rsidR="008F10D9" w:rsidRPr="00B369F4">
        <w:rPr>
          <w:rFonts w:ascii="Times New Roman" w:hAnsi="Times New Roman"/>
        </w:rPr>
        <w:t xml:space="preserve">prostredníctvom komunikačného rozhrania systému JOSEPHINE </w:t>
      </w:r>
      <w:r w:rsidR="0032165C" w:rsidRPr="00B369F4">
        <w:rPr>
          <w:rFonts w:ascii="Times New Roman" w:hAnsi="Times New Roman"/>
        </w:rPr>
        <w:t xml:space="preserve">bezodkladne </w:t>
      </w:r>
      <w:r w:rsidRPr="00B369F4">
        <w:rPr>
          <w:rFonts w:ascii="Times New Roman" w:hAnsi="Times New Roman"/>
        </w:rPr>
        <w:t>zaslané oznámenie</w:t>
      </w:r>
      <w:r w:rsidR="00D644B7" w:rsidRPr="00B369F4">
        <w:rPr>
          <w:rFonts w:ascii="Times New Roman" w:hAnsi="Times New Roman"/>
        </w:rPr>
        <w:t>/informácia</w:t>
      </w:r>
      <w:r w:rsidRPr="00B369F4">
        <w:rPr>
          <w:rFonts w:ascii="Times New Roman" w:hAnsi="Times New Roman"/>
        </w:rPr>
        <w:t>, že jeho ponuku prijíma a </w:t>
      </w:r>
      <w:r w:rsidR="0032165C" w:rsidRPr="00B369F4">
        <w:rPr>
          <w:rFonts w:ascii="Times New Roman" w:hAnsi="Times New Roman"/>
        </w:rPr>
        <w:t>neúspešným</w:t>
      </w:r>
      <w:r w:rsidRPr="00B369F4">
        <w:rPr>
          <w:rFonts w:ascii="Times New Roman" w:hAnsi="Times New Roman"/>
        </w:rPr>
        <w:t xml:space="preserve"> uchádzačom jednotlivo zaslané oznámenie</w:t>
      </w:r>
      <w:r w:rsidR="00D644B7" w:rsidRPr="00B369F4">
        <w:rPr>
          <w:rFonts w:ascii="Times New Roman" w:hAnsi="Times New Roman"/>
        </w:rPr>
        <w:t>/informácia</w:t>
      </w:r>
      <w:r w:rsidRPr="00B369F4">
        <w:rPr>
          <w:rFonts w:ascii="Times New Roman" w:hAnsi="Times New Roman"/>
        </w:rPr>
        <w:t>, že ich ponuka neuspela s uvedením dôvodov, pre ktoré ich ponuka nebola prijatá. V</w:t>
      </w:r>
      <w:r w:rsidR="00D644B7" w:rsidRPr="00B369F4">
        <w:rPr>
          <w:rFonts w:ascii="Times New Roman" w:hAnsi="Times New Roman"/>
        </w:rPr>
        <w:t> </w:t>
      </w:r>
      <w:r w:rsidRPr="00B369F4">
        <w:rPr>
          <w:rFonts w:ascii="Times New Roman" w:hAnsi="Times New Roman"/>
        </w:rPr>
        <w:t>oznámení</w:t>
      </w:r>
      <w:r w:rsidR="00D644B7" w:rsidRPr="00B369F4">
        <w:rPr>
          <w:rFonts w:ascii="Times New Roman" w:hAnsi="Times New Roman"/>
        </w:rPr>
        <w:t>/informácii</w:t>
      </w:r>
      <w:r w:rsidRPr="00B369F4">
        <w:rPr>
          <w:rFonts w:ascii="Times New Roman" w:hAnsi="Times New Roman"/>
        </w:rPr>
        <w:t xml:space="preserve"> bude ďalej uvedená identifikácia úspešného uchádzača a</w:t>
      </w:r>
      <w:r w:rsidR="00D644B7" w:rsidRPr="00B369F4">
        <w:rPr>
          <w:rFonts w:ascii="Times New Roman" w:hAnsi="Times New Roman"/>
        </w:rPr>
        <w:t> </w:t>
      </w:r>
      <w:r w:rsidRPr="00B369F4">
        <w:rPr>
          <w:rFonts w:ascii="Times New Roman" w:hAnsi="Times New Roman"/>
        </w:rPr>
        <w:t>informácia</w:t>
      </w:r>
      <w:r w:rsidR="00D644B7" w:rsidRPr="00B369F4">
        <w:rPr>
          <w:rFonts w:ascii="Times New Roman" w:hAnsi="Times New Roman"/>
        </w:rPr>
        <w:t xml:space="preserve"> </w:t>
      </w:r>
      <w:r w:rsidRPr="00B369F4">
        <w:rPr>
          <w:rFonts w:ascii="Times New Roman" w:hAnsi="Times New Roman"/>
        </w:rPr>
        <w:t>o charakteristikách a výhodách prijatej ponuky a lehota, v ktorej môže byť doručená námietka podľa § 170 zákona o verejnom obstarávaní.</w:t>
      </w:r>
    </w:p>
    <w:p w14:paraId="7202606F" w14:textId="77777777" w:rsidR="00AC67B3" w:rsidRPr="00B369F4" w:rsidRDefault="00AC67B3" w:rsidP="00AC67B3">
      <w:pPr>
        <w:spacing w:after="120"/>
        <w:ind w:left="454"/>
        <w:rPr>
          <w:rFonts w:ascii="Times New Roman" w:hAnsi="Times New Roman"/>
        </w:rPr>
      </w:pPr>
    </w:p>
    <w:p w14:paraId="7E63C7F1" w14:textId="1D649C6B" w:rsidR="001B3613" w:rsidRPr="00B369F4" w:rsidRDefault="001B3613" w:rsidP="00C97045">
      <w:pPr>
        <w:pStyle w:val="Nadpis3"/>
        <w:numPr>
          <w:ilvl w:val="0"/>
          <w:numId w:val="69"/>
        </w:numPr>
        <w:rPr>
          <w:rFonts w:ascii="Times New Roman" w:hAnsi="Times New Roman"/>
        </w:rPr>
      </w:pPr>
      <w:bookmarkStart w:id="126" w:name="_Toc24456013"/>
      <w:bookmarkStart w:id="127" w:name="_Toc355611579"/>
      <w:r w:rsidRPr="00B369F4">
        <w:rPr>
          <w:rFonts w:ascii="Times New Roman" w:hAnsi="Times New Roman"/>
        </w:rPr>
        <w:t xml:space="preserve">Uzavretie </w:t>
      </w:r>
      <w:r w:rsidR="00BD7443" w:rsidRPr="00B369F4">
        <w:rPr>
          <w:rFonts w:ascii="Times New Roman" w:hAnsi="Times New Roman"/>
        </w:rPr>
        <w:t>zm</w:t>
      </w:r>
      <w:r w:rsidR="00DC391A" w:rsidRPr="00B369F4">
        <w:rPr>
          <w:rFonts w:ascii="Times New Roman" w:hAnsi="Times New Roman"/>
        </w:rPr>
        <w:t>l</w:t>
      </w:r>
      <w:r w:rsidR="00BD7443" w:rsidRPr="00B369F4">
        <w:rPr>
          <w:rFonts w:ascii="Times New Roman" w:hAnsi="Times New Roman"/>
        </w:rPr>
        <w:t>uvy</w:t>
      </w:r>
      <w:bookmarkEnd w:id="126"/>
    </w:p>
    <w:p w14:paraId="237ADDEB" w14:textId="693715C7" w:rsidR="00053592" w:rsidRPr="00B369F4" w:rsidRDefault="00657E65" w:rsidP="00C97045">
      <w:pPr>
        <w:pStyle w:val="Odsekzoznamu"/>
        <w:numPr>
          <w:ilvl w:val="1"/>
          <w:numId w:val="69"/>
        </w:numPr>
        <w:ind w:hanging="625"/>
        <w:jc w:val="both"/>
        <w:rPr>
          <w:rFonts w:ascii="Times New Roman" w:hAnsi="Times New Roman"/>
          <w:lang w:eastAsia="sk-SK"/>
        </w:rPr>
      </w:pPr>
      <w:r w:rsidRPr="00B369F4">
        <w:rPr>
          <w:rFonts w:ascii="Times New Roman" w:hAnsi="Times New Roman"/>
        </w:rPr>
        <w:t xml:space="preserve">Verejný obstarávateľ uzavrie </w:t>
      </w:r>
      <w:r w:rsidR="00514139">
        <w:rPr>
          <w:rFonts w:ascii="Times New Roman" w:hAnsi="Times New Roman"/>
        </w:rPr>
        <w:t>Z</w:t>
      </w:r>
      <w:r w:rsidR="00E24D5A" w:rsidRPr="00B369F4">
        <w:rPr>
          <w:rFonts w:ascii="Times New Roman" w:hAnsi="Times New Roman"/>
        </w:rPr>
        <w:t>mluvu o</w:t>
      </w:r>
      <w:r w:rsidR="00514139">
        <w:rPr>
          <w:rFonts w:ascii="Times New Roman" w:hAnsi="Times New Roman"/>
        </w:rPr>
        <w:t> </w:t>
      </w:r>
      <w:r w:rsidR="00E24D5A" w:rsidRPr="00B369F4">
        <w:rPr>
          <w:rFonts w:ascii="Times New Roman" w:hAnsi="Times New Roman"/>
        </w:rPr>
        <w:t>dielo</w:t>
      </w:r>
      <w:r w:rsidR="00514139">
        <w:rPr>
          <w:rFonts w:ascii="Times New Roman" w:hAnsi="Times New Roman"/>
        </w:rPr>
        <w:t>/licenčnú zmluvu</w:t>
      </w:r>
      <w:r w:rsidRPr="00B369F4">
        <w:rPr>
          <w:rFonts w:ascii="Times New Roman" w:hAnsi="Times New Roman"/>
        </w:rPr>
        <w:t xml:space="preserve"> </w:t>
      </w:r>
      <w:r w:rsidR="00EE2165" w:rsidRPr="00B369F4">
        <w:rPr>
          <w:rFonts w:ascii="Times New Roman" w:hAnsi="Times New Roman"/>
        </w:rPr>
        <w:t xml:space="preserve">s </w:t>
      </w:r>
      <w:r w:rsidRPr="00B369F4">
        <w:rPr>
          <w:rFonts w:ascii="Times New Roman" w:hAnsi="Times New Roman"/>
        </w:rPr>
        <w:t>úspešným</w:t>
      </w:r>
      <w:r w:rsidR="00BF2AC5" w:rsidRPr="00B369F4">
        <w:rPr>
          <w:rFonts w:ascii="Times New Roman" w:hAnsi="Times New Roman"/>
        </w:rPr>
        <w:t xml:space="preserve"> uchádzač</w:t>
      </w:r>
      <w:r w:rsidR="00ED0FC2" w:rsidRPr="00B369F4">
        <w:rPr>
          <w:rFonts w:ascii="Times New Roman" w:hAnsi="Times New Roman"/>
        </w:rPr>
        <w:t>om, ktorý</w:t>
      </w:r>
      <w:r w:rsidR="00EE2165" w:rsidRPr="00B369F4">
        <w:rPr>
          <w:rFonts w:ascii="Times New Roman" w:hAnsi="Times New Roman"/>
        </w:rPr>
        <w:t xml:space="preserve"> sa po </w:t>
      </w:r>
      <w:r w:rsidR="005E488A" w:rsidRPr="00B369F4">
        <w:rPr>
          <w:rFonts w:ascii="Times New Roman" w:hAnsi="Times New Roman"/>
        </w:rPr>
        <w:t xml:space="preserve">celkovom </w:t>
      </w:r>
      <w:r w:rsidR="00EE2165" w:rsidRPr="00B369F4">
        <w:rPr>
          <w:rFonts w:ascii="Times New Roman" w:hAnsi="Times New Roman"/>
        </w:rPr>
        <w:t xml:space="preserve">vyhodnotení ponúk </w:t>
      </w:r>
      <w:r w:rsidR="00ED0FC2" w:rsidRPr="00B369F4">
        <w:rPr>
          <w:rFonts w:ascii="Times New Roman" w:hAnsi="Times New Roman"/>
        </w:rPr>
        <w:t>umiestni na 1</w:t>
      </w:r>
      <w:r w:rsidR="00BF2AC5" w:rsidRPr="00B369F4">
        <w:rPr>
          <w:rFonts w:ascii="Times New Roman" w:hAnsi="Times New Roman"/>
        </w:rPr>
        <w:t>. mieste</w:t>
      </w:r>
      <w:r w:rsidR="005E488A" w:rsidRPr="00B369F4">
        <w:rPr>
          <w:rFonts w:ascii="Times New Roman" w:hAnsi="Times New Roman"/>
        </w:rPr>
        <w:t xml:space="preserve"> v</w:t>
      </w:r>
      <w:r w:rsidR="00091D68">
        <w:rPr>
          <w:rFonts w:ascii="Times New Roman" w:hAnsi="Times New Roman"/>
        </w:rPr>
        <w:t> </w:t>
      </w:r>
      <w:r w:rsidR="005E488A" w:rsidRPr="00B369F4">
        <w:rPr>
          <w:rFonts w:ascii="Times New Roman" w:hAnsi="Times New Roman"/>
        </w:rPr>
        <w:t>poradí</w:t>
      </w:r>
      <w:r w:rsidR="00091D68">
        <w:rPr>
          <w:rFonts w:ascii="Times New Roman" w:hAnsi="Times New Roman"/>
        </w:rPr>
        <w:t>.</w:t>
      </w:r>
    </w:p>
    <w:p w14:paraId="5BC716FE" w14:textId="77777777" w:rsidR="00E24D5A" w:rsidRPr="00B369F4" w:rsidRDefault="00E24D5A" w:rsidP="00E24D5A">
      <w:pPr>
        <w:ind w:left="426"/>
        <w:rPr>
          <w:rFonts w:ascii="Times New Roman" w:hAnsi="Times New Roman"/>
        </w:rPr>
      </w:pPr>
    </w:p>
    <w:p w14:paraId="3BA0399E" w14:textId="368A1A99" w:rsidR="00805F9F" w:rsidRPr="00B369F4" w:rsidRDefault="00C66CB3" w:rsidP="00C97045">
      <w:pPr>
        <w:numPr>
          <w:ilvl w:val="1"/>
          <w:numId w:val="69"/>
        </w:numPr>
        <w:spacing w:after="120"/>
        <w:ind w:left="993" w:hanging="567"/>
        <w:rPr>
          <w:rFonts w:ascii="Times New Roman" w:hAnsi="Times New Roman"/>
        </w:rPr>
      </w:pPr>
      <w:r w:rsidRPr="00B369F4">
        <w:rPr>
          <w:rFonts w:ascii="Times New Roman" w:hAnsi="Times New Roman"/>
        </w:rPr>
        <w:t xml:space="preserve">Na proces uzavretia </w:t>
      </w:r>
      <w:r w:rsidR="00514139">
        <w:rPr>
          <w:rFonts w:ascii="Times New Roman" w:hAnsi="Times New Roman"/>
        </w:rPr>
        <w:t>ZoD</w:t>
      </w:r>
      <w:r w:rsidRPr="00B369F4">
        <w:rPr>
          <w:rFonts w:ascii="Times New Roman" w:hAnsi="Times New Roman"/>
        </w:rPr>
        <w:t xml:space="preserve"> sa aplikujú postupy v zmysle </w:t>
      </w:r>
      <w:r w:rsidR="007B6140" w:rsidRPr="00B369F4">
        <w:rPr>
          <w:rFonts w:ascii="Times New Roman" w:hAnsi="Times New Roman"/>
        </w:rPr>
        <w:t>§</w:t>
      </w:r>
      <w:r w:rsidRPr="00B369F4">
        <w:rPr>
          <w:rFonts w:ascii="Times New Roman" w:hAnsi="Times New Roman"/>
        </w:rPr>
        <w:t xml:space="preserve"> 56</w:t>
      </w:r>
      <w:r w:rsidR="007B6140" w:rsidRPr="00B369F4">
        <w:rPr>
          <w:rFonts w:ascii="Times New Roman" w:hAnsi="Times New Roman"/>
        </w:rPr>
        <w:t xml:space="preserve"> a 83</w:t>
      </w:r>
      <w:r w:rsidRPr="00B369F4">
        <w:rPr>
          <w:rFonts w:ascii="Times New Roman" w:hAnsi="Times New Roman"/>
        </w:rPr>
        <w:t xml:space="preserve"> </w:t>
      </w:r>
      <w:r w:rsidR="00ED765D" w:rsidRPr="00B369F4">
        <w:rPr>
          <w:rFonts w:ascii="Times New Roman" w:hAnsi="Times New Roman"/>
        </w:rPr>
        <w:t>zákona o verejnom obstarávaní</w:t>
      </w:r>
      <w:r w:rsidRPr="00B369F4">
        <w:rPr>
          <w:rFonts w:ascii="Times New Roman" w:hAnsi="Times New Roman"/>
        </w:rPr>
        <w:t>.</w:t>
      </w:r>
    </w:p>
    <w:p w14:paraId="43379DB0" w14:textId="442767C2" w:rsidR="00633DBF" w:rsidRPr="00B369F4" w:rsidRDefault="00633DBF" w:rsidP="00C97045">
      <w:pPr>
        <w:numPr>
          <w:ilvl w:val="1"/>
          <w:numId w:val="69"/>
        </w:numPr>
        <w:spacing w:after="120"/>
        <w:ind w:hanging="625"/>
        <w:rPr>
          <w:rFonts w:ascii="Times New Roman" w:hAnsi="Times New Roman"/>
        </w:rPr>
      </w:pPr>
      <w:r w:rsidRPr="00B369F4">
        <w:rPr>
          <w:rFonts w:ascii="Times New Roman" w:hAnsi="Times New Roman"/>
        </w:rPr>
        <w:t xml:space="preserve">Verejný obstarávateľ </w:t>
      </w:r>
      <w:r w:rsidRPr="00B369F4">
        <w:rPr>
          <w:rFonts w:ascii="Times New Roman" w:hAnsi="Times New Roman"/>
          <w:b/>
        </w:rPr>
        <w:t>nesmie</w:t>
      </w:r>
      <w:r w:rsidRPr="00B369F4">
        <w:rPr>
          <w:rFonts w:ascii="Times New Roman" w:hAnsi="Times New Roman"/>
        </w:rPr>
        <w:t xml:space="preserve"> uzavrieť zmluvu s uchádzačom alebo uchádzačmi, ktorí majú povinnosť zapisovať sa do registra partnerov verejného sektora a nie sú zapísaní v registri partnerov verejného sektora alebo ktorých subdodávatelia alebo subdodávatelia podľa osobitného predpisu (zákon </w:t>
      </w:r>
      <w:r w:rsidR="00902C12">
        <w:rPr>
          <w:rFonts w:ascii="Times New Roman" w:hAnsi="Times New Roman"/>
        </w:rPr>
        <w:t xml:space="preserve"> </w:t>
      </w:r>
      <w:r w:rsidRPr="00B369F4">
        <w:rPr>
          <w:rFonts w:ascii="Times New Roman" w:hAnsi="Times New Roman"/>
        </w:rPr>
        <w:t>č. 315/2016 Z. z., o registri partnerov verejného sektora a o zmene a doplnení niektorých zákonov v znení neskorších predpisov), ktorí majú povinnosť zapisovať sa do registra partnerov verejného sektora a nie sú zapísaní v registri partnerov verejného sektora.</w:t>
      </w:r>
    </w:p>
    <w:p w14:paraId="47A9361D" w14:textId="77777777" w:rsidR="00633DBF" w:rsidRPr="00B369F4" w:rsidRDefault="00633DBF" w:rsidP="00C97045">
      <w:pPr>
        <w:numPr>
          <w:ilvl w:val="1"/>
          <w:numId w:val="69"/>
        </w:numPr>
        <w:spacing w:after="120"/>
        <w:ind w:left="1021" w:hanging="595"/>
        <w:rPr>
          <w:rFonts w:ascii="Times New Roman" w:hAnsi="Times New Roman"/>
        </w:rPr>
      </w:pPr>
      <w:r w:rsidRPr="00B369F4">
        <w:rPr>
          <w:rFonts w:ascii="Times New Roman" w:hAnsi="Times New Roman"/>
        </w:rPr>
        <w:t>Uzavretá Zmluva nesmie byť v rozpore so súťažnými podkladmi a s ponukou predloženou úspešným uchádzačom.</w:t>
      </w:r>
    </w:p>
    <w:p w14:paraId="418DD3D2" w14:textId="343F6D32" w:rsidR="00633DBF" w:rsidRPr="00B369F4" w:rsidRDefault="00633DBF" w:rsidP="00633DBF">
      <w:pPr>
        <w:spacing w:after="120"/>
        <w:ind w:left="1021"/>
        <w:rPr>
          <w:rFonts w:ascii="Times New Roman" w:hAnsi="Times New Roman"/>
        </w:rPr>
      </w:pPr>
      <w:r w:rsidRPr="00B369F4">
        <w:rPr>
          <w:rFonts w:ascii="Times New Roman" w:hAnsi="Times New Roman"/>
        </w:rPr>
        <w:t xml:space="preserve">Verejný obstarávateľ uzavrie zmluvu s úspešným uchádzačom najskôr jedenásty deň odo dňa odoslania informácie o výsledku vyhodnotenia ponúk podľa § 55 zákona o verejnom obstarávaní, ak nebola doručená žiadosť o nápravu, ak žiadosť o nápravu bola doručená po uplynutí lehoty podľa </w:t>
      </w:r>
      <w:r w:rsidR="00FE2451">
        <w:rPr>
          <w:rFonts w:ascii="Times New Roman" w:hAnsi="Times New Roman"/>
        </w:rPr>
        <w:t xml:space="preserve">                </w:t>
      </w:r>
      <w:r w:rsidRPr="00B369F4">
        <w:rPr>
          <w:rFonts w:ascii="Times New Roman" w:hAnsi="Times New Roman"/>
        </w:rPr>
        <w:lastRenderedPageBreak/>
        <w:t>§ 164 ods. 5 zákona o verejnom obstarávaní alebo ak neboli doručené námietky podľa § 170 zákona o verejnom obstarávaní.  Ak bola doručená žiadosť o nápravu v lehote podľa § 164 ods. 5 zákona o verejnom obstarávaní, verejný obstarávateľ môže uzavrieť zmluvu s úspešným uchádzačom najskôr jedenásty deň po uplynutí lehoty na vykonanie nápravy podľa § 165 ods. 3 písm. a) zákona o verejnom obstarávaní, ak neboli doručené námietky podľa § 170 ods. 4 zákona o verejnom obstarávaní.</w:t>
      </w:r>
    </w:p>
    <w:p w14:paraId="7903FE98" w14:textId="77777777" w:rsidR="00633DBF" w:rsidRPr="00B369F4" w:rsidRDefault="00633DBF" w:rsidP="00633DBF">
      <w:pPr>
        <w:spacing w:after="120"/>
        <w:ind w:left="1021"/>
        <w:rPr>
          <w:rFonts w:ascii="Times New Roman" w:hAnsi="Times New Roman"/>
        </w:rPr>
      </w:pPr>
      <w:r w:rsidRPr="00B369F4">
        <w:rPr>
          <w:rFonts w:ascii="Times New Roman" w:hAnsi="Times New Roman"/>
        </w:rPr>
        <w:t>Ak žiadosť o nápravu bola zamietnutá, verejný obstarávateľ môže uzavrieť zmluvu s úspešným uchádzačom najskôr jedenásty deň odo dňa odoslania oznámenia o zamietnutí žiadosti o nápravu podľa § 165 ods. 3 písm. b), ak neboli doručené námietky podľa § 170 ods. 4 zákona o verejnom obstarávaní.</w:t>
      </w:r>
    </w:p>
    <w:p w14:paraId="294B0F39" w14:textId="77777777" w:rsidR="00633DBF" w:rsidRPr="00B369F4" w:rsidRDefault="00633DBF" w:rsidP="00C97045">
      <w:pPr>
        <w:numPr>
          <w:ilvl w:val="1"/>
          <w:numId w:val="69"/>
        </w:numPr>
        <w:spacing w:after="120"/>
        <w:ind w:left="1021" w:hanging="567"/>
        <w:rPr>
          <w:rFonts w:ascii="Times New Roman" w:hAnsi="Times New Roman"/>
        </w:rPr>
      </w:pPr>
      <w:r w:rsidRPr="00B369F4">
        <w:rPr>
          <w:rFonts w:ascii="Times New Roman" w:hAnsi="Times New Roman"/>
        </w:rPr>
        <w:t>Ak verejný obstarávateľ nekonal v žiadosti o nápravu a ak neboli doručené námietky podľa § 170 ods. 4 zákona o verejnom obstarávaní, môže uzavrieť zmluvu s úspešným uchádzačom najskôr jedenásty deň po uplynutí lehoty ustanovenej na vybavenie žiadosti o nápravu podľa § 165 ods. 3 zákona o verejnom obstarávaní.</w:t>
      </w:r>
    </w:p>
    <w:p w14:paraId="3F93B6E1" w14:textId="39646C07" w:rsidR="00633DBF" w:rsidRPr="00B369F4" w:rsidRDefault="00205DD0" w:rsidP="00C97045">
      <w:pPr>
        <w:numPr>
          <w:ilvl w:val="1"/>
          <w:numId w:val="69"/>
        </w:numPr>
        <w:spacing w:after="120"/>
        <w:ind w:left="1021" w:hanging="567"/>
        <w:rPr>
          <w:rFonts w:ascii="Times New Roman" w:hAnsi="Times New Roman"/>
        </w:rPr>
      </w:pPr>
      <w:r>
        <w:rPr>
          <w:rFonts w:ascii="Times New Roman" w:hAnsi="Times New Roman"/>
        </w:rPr>
        <w:t>A</w:t>
      </w:r>
      <w:r w:rsidR="00633DBF" w:rsidRPr="00B369F4">
        <w:rPr>
          <w:rFonts w:ascii="Times New Roman" w:hAnsi="Times New Roman"/>
        </w:rPr>
        <w:t>k boli doručené námietky, verejný obstarávateľ môže uzavrieť zmluvu s úspešným uchádzačom, ak nastane jedna z týchto skutočností:</w:t>
      </w:r>
    </w:p>
    <w:p w14:paraId="20DB9FEB" w14:textId="77777777" w:rsidR="00633DBF" w:rsidRPr="00B369F4" w:rsidRDefault="00633DBF" w:rsidP="00C97045">
      <w:pPr>
        <w:pStyle w:val="Odsekzoznamu"/>
        <w:numPr>
          <w:ilvl w:val="0"/>
          <w:numId w:val="31"/>
        </w:numPr>
        <w:spacing w:after="120"/>
        <w:ind w:left="1418" w:hanging="284"/>
        <w:jc w:val="both"/>
        <w:rPr>
          <w:rFonts w:ascii="Times New Roman" w:hAnsi="Times New Roman"/>
          <w:szCs w:val="20"/>
        </w:rPr>
      </w:pPr>
      <w:r w:rsidRPr="00B369F4">
        <w:rPr>
          <w:rFonts w:ascii="Times New Roman" w:hAnsi="Times New Roman"/>
          <w:szCs w:val="20"/>
          <w:lang w:bidi="sk-SK"/>
        </w:rPr>
        <w:t>doručenie rozhodnutia úradu podľa § 174 ods. 1 zákona o verejnom obstarávaní, verejnému obstarávateľovi,</w:t>
      </w:r>
    </w:p>
    <w:p w14:paraId="2492CD78" w14:textId="77777777" w:rsidR="00633DBF" w:rsidRPr="00B369F4" w:rsidRDefault="00633DBF" w:rsidP="00C97045">
      <w:pPr>
        <w:pStyle w:val="Odsekzoznamu"/>
        <w:numPr>
          <w:ilvl w:val="0"/>
          <w:numId w:val="31"/>
        </w:numPr>
        <w:spacing w:after="120"/>
        <w:ind w:left="1418" w:hanging="284"/>
        <w:jc w:val="both"/>
        <w:rPr>
          <w:rFonts w:ascii="Times New Roman" w:hAnsi="Times New Roman"/>
          <w:szCs w:val="20"/>
        </w:rPr>
      </w:pPr>
      <w:r w:rsidRPr="00B369F4">
        <w:rPr>
          <w:rFonts w:ascii="Times New Roman" w:hAnsi="Times New Roman"/>
          <w:szCs w:val="20"/>
          <w:lang w:bidi="sk-SK"/>
        </w:rPr>
        <w:t>márne uplynutie lehoty na podanie odvolania všetkým oprávneným osobám, dňom právoplatnosti rozhodnutia úradu podľa § 175 ods. 2 alebo ods. 3 zákona o verejnom obstarávaní,</w:t>
      </w:r>
    </w:p>
    <w:p w14:paraId="2EE138EE" w14:textId="77777777" w:rsidR="00633DBF" w:rsidRPr="00B369F4" w:rsidRDefault="00633DBF" w:rsidP="00C97045">
      <w:pPr>
        <w:pStyle w:val="Odsekzoznamu"/>
        <w:numPr>
          <w:ilvl w:val="0"/>
          <w:numId w:val="31"/>
        </w:numPr>
        <w:spacing w:after="120"/>
        <w:ind w:left="1418" w:hanging="284"/>
        <w:jc w:val="both"/>
        <w:rPr>
          <w:rFonts w:ascii="Times New Roman" w:hAnsi="Times New Roman"/>
          <w:szCs w:val="20"/>
        </w:rPr>
      </w:pPr>
      <w:r w:rsidRPr="00B369F4">
        <w:rPr>
          <w:rFonts w:ascii="Times New Roman" w:hAnsi="Times New Roman"/>
          <w:szCs w:val="20"/>
          <w:lang w:bidi="sk-SK"/>
        </w:rPr>
        <w:t>doručenie rozhodnutia úradu o odvolaní verejnému obstarávateľovi.</w:t>
      </w:r>
    </w:p>
    <w:p w14:paraId="1151CF1E" w14:textId="7BCF7D9F" w:rsidR="00633DBF" w:rsidRPr="00CE0694" w:rsidRDefault="00633DBF" w:rsidP="00C97045">
      <w:pPr>
        <w:numPr>
          <w:ilvl w:val="1"/>
          <w:numId w:val="69"/>
        </w:numPr>
        <w:spacing w:after="120"/>
        <w:ind w:left="1021" w:hanging="567"/>
        <w:rPr>
          <w:rFonts w:ascii="Times New Roman" w:hAnsi="Times New Roman"/>
        </w:rPr>
      </w:pPr>
      <w:r w:rsidRPr="00B369F4">
        <w:rPr>
          <w:rFonts w:ascii="Times New Roman" w:eastAsia="Calibri" w:hAnsi="Times New Roman"/>
          <w:color w:val="000000"/>
          <w:lang w:eastAsia="en-US"/>
        </w:rPr>
        <w:t xml:space="preserve">Úspešný uchádzač je povinný poskytnúť </w:t>
      </w:r>
      <w:r w:rsidRPr="00CE0694">
        <w:rPr>
          <w:rFonts w:ascii="Times New Roman" w:eastAsia="Calibri" w:hAnsi="Times New Roman"/>
          <w:color w:val="000000"/>
          <w:lang w:eastAsia="en-US"/>
        </w:rPr>
        <w:t xml:space="preserve">verejnému obstarávateľovi riadnu súčinnosť potrebnú na uzavretie Zmluvy tak, aby mohla byť </w:t>
      </w:r>
      <w:r w:rsidRPr="004F6E74">
        <w:rPr>
          <w:rFonts w:ascii="Times New Roman" w:eastAsia="Calibri" w:hAnsi="Times New Roman"/>
          <w:lang w:eastAsia="en-US"/>
        </w:rPr>
        <w:t xml:space="preserve">uzatvorená </w:t>
      </w:r>
      <w:r w:rsidRPr="004F6E74">
        <w:rPr>
          <w:rFonts w:ascii="Times New Roman" w:eastAsia="Calibri" w:hAnsi="Times New Roman"/>
          <w:b/>
          <w:lang w:eastAsia="en-US"/>
        </w:rPr>
        <w:t>do 1</w:t>
      </w:r>
      <w:r w:rsidR="00BD4206" w:rsidRPr="004F6E74">
        <w:rPr>
          <w:rFonts w:ascii="Times New Roman" w:eastAsia="Calibri" w:hAnsi="Times New Roman"/>
          <w:b/>
          <w:lang w:eastAsia="en-US"/>
        </w:rPr>
        <w:t>5</w:t>
      </w:r>
      <w:r w:rsidRPr="004F6E74">
        <w:rPr>
          <w:rFonts w:ascii="Times New Roman" w:eastAsia="Calibri" w:hAnsi="Times New Roman"/>
          <w:b/>
          <w:lang w:eastAsia="en-US"/>
        </w:rPr>
        <w:t xml:space="preserve"> pracovných dní</w:t>
      </w:r>
      <w:r w:rsidRPr="004F6E74">
        <w:rPr>
          <w:rFonts w:ascii="Times New Roman" w:eastAsia="Calibri" w:hAnsi="Times New Roman"/>
          <w:lang w:eastAsia="en-US"/>
        </w:rPr>
        <w:t xml:space="preserve"> </w:t>
      </w:r>
      <w:r w:rsidRPr="00CE0694">
        <w:rPr>
          <w:rFonts w:ascii="Times New Roman" w:eastAsia="Calibri" w:hAnsi="Times New Roman"/>
          <w:color w:val="000000"/>
          <w:lang w:eastAsia="en-US"/>
        </w:rPr>
        <w:t xml:space="preserve">odo dňa uplynutia lehoty podľa § 56 ods. </w:t>
      </w:r>
      <w:r w:rsidR="00C62283">
        <w:rPr>
          <w:rFonts w:ascii="Times New Roman" w:eastAsia="Calibri" w:hAnsi="Times New Roman"/>
          <w:color w:val="000000"/>
          <w:lang w:eastAsia="en-US"/>
        </w:rPr>
        <w:t>12</w:t>
      </w:r>
      <w:r w:rsidRPr="00CE0694">
        <w:rPr>
          <w:rFonts w:ascii="Times New Roman" w:eastAsia="Calibri" w:hAnsi="Times New Roman"/>
          <w:color w:val="000000"/>
          <w:lang w:eastAsia="en-US"/>
        </w:rPr>
        <w:t xml:space="preserve"> zákona o verejnom obstarávaní, ak bol na ich uzatvorenie písomne, prostredníctvom IS JOSEPHINE, vyzvaný.</w:t>
      </w:r>
    </w:p>
    <w:p w14:paraId="7CAA01AE" w14:textId="3CCC1BD7" w:rsidR="0016631A" w:rsidRPr="00CE0694" w:rsidRDefault="0016631A" w:rsidP="00C97045">
      <w:pPr>
        <w:numPr>
          <w:ilvl w:val="1"/>
          <w:numId w:val="69"/>
        </w:numPr>
        <w:spacing w:after="120"/>
        <w:ind w:left="1021" w:hanging="567"/>
        <w:rPr>
          <w:rFonts w:ascii="Times New Roman" w:hAnsi="Times New Roman"/>
        </w:rPr>
      </w:pPr>
      <w:r w:rsidRPr="00CE0694">
        <w:rPr>
          <w:rFonts w:ascii="Times New Roman" w:eastAsia="Calibri" w:hAnsi="Times New Roman"/>
          <w:color w:val="000000"/>
          <w:lang w:eastAsia="en-US"/>
        </w:rPr>
        <w:t xml:space="preserve">Portál je plánovaný s využitím privátnej </w:t>
      </w:r>
      <w:proofErr w:type="spellStart"/>
      <w:r w:rsidRPr="00CE0694">
        <w:rPr>
          <w:rFonts w:ascii="Times New Roman" w:eastAsia="Calibri" w:hAnsi="Times New Roman"/>
          <w:color w:val="000000"/>
          <w:lang w:eastAsia="en-US"/>
        </w:rPr>
        <w:t>Cloud</w:t>
      </w:r>
      <w:proofErr w:type="spellEnd"/>
      <w:r w:rsidRPr="00CE0694">
        <w:rPr>
          <w:rFonts w:ascii="Times New Roman" w:eastAsia="Calibri" w:hAnsi="Times New Roman"/>
          <w:color w:val="000000"/>
          <w:lang w:eastAsia="en-US"/>
        </w:rPr>
        <w:t xml:space="preserve"> natívnej </w:t>
      </w:r>
      <w:proofErr w:type="spellStart"/>
      <w:r w:rsidRPr="00CE0694">
        <w:rPr>
          <w:rFonts w:ascii="Times New Roman" w:eastAsia="Calibri" w:hAnsi="Times New Roman"/>
          <w:color w:val="000000"/>
          <w:lang w:eastAsia="en-US"/>
        </w:rPr>
        <w:t>PaaS</w:t>
      </w:r>
      <w:proofErr w:type="spellEnd"/>
      <w:r w:rsidRPr="00CE0694">
        <w:rPr>
          <w:rFonts w:ascii="Times New Roman" w:eastAsia="Calibri" w:hAnsi="Times New Roman"/>
          <w:color w:val="000000"/>
          <w:lang w:eastAsia="en-US"/>
        </w:rPr>
        <w:t>, čo si vyžaduje splnenie podmienky podľa § 10a zákona č. 305/2013 o e-Govemmente, Úspešný uchádzač  predloží pred podpisom zmluvy doklad o zápise cloudovej služby do evidencie vládnych cloudových služieb.</w:t>
      </w:r>
    </w:p>
    <w:p w14:paraId="7D54D447" w14:textId="613A5435" w:rsidR="0016631A" w:rsidRPr="00CE0694" w:rsidRDefault="0016631A" w:rsidP="00C97045">
      <w:pPr>
        <w:numPr>
          <w:ilvl w:val="1"/>
          <w:numId w:val="69"/>
        </w:numPr>
        <w:spacing w:after="120"/>
        <w:ind w:left="1021" w:hanging="567"/>
        <w:rPr>
          <w:rFonts w:ascii="Times New Roman" w:hAnsi="Times New Roman"/>
        </w:rPr>
      </w:pPr>
      <w:r w:rsidRPr="00CE0694">
        <w:rPr>
          <w:rFonts w:ascii="Times New Roman" w:eastAsia="Calibri" w:hAnsi="Times New Roman"/>
          <w:color w:val="000000"/>
          <w:lang w:eastAsia="en-US"/>
        </w:rPr>
        <w:t>V súlade s ustanovením § 56 ods. 12 zákona vyžaduje verejný obstarávateľ v rámci súčinnosti preukázanie a splnenie osobitných zmluvných podmienok podľa § 42 ods. 12 zákona, a to:</w:t>
      </w:r>
    </w:p>
    <w:p w14:paraId="69A13987" w14:textId="6AA44742" w:rsidR="0016631A" w:rsidRPr="00CE0694" w:rsidRDefault="003D3801" w:rsidP="003D3801">
      <w:pPr>
        <w:spacing w:after="120"/>
        <w:ind w:left="992"/>
        <w:rPr>
          <w:rFonts w:ascii="Times New Roman" w:hAnsi="Times New Roman"/>
        </w:rPr>
      </w:pPr>
      <w:r w:rsidRPr="00CE0694">
        <w:rPr>
          <w:rFonts w:ascii="Times New Roman" w:eastAsia="Calibri" w:hAnsi="Times New Roman"/>
          <w:color w:val="000000"/>
          <w:lang w:eastAsia="en-US"/>
        </w:rPr>
        <w:t xml:space="preserve">a) </w:t>
      </w:r>
      <w:r w:rsidR="0016631A" w:rsidRPr="00CE0694">
        <w:rPr>
          <w:rFonts w:ascii="Times New Roman" w:eastAsia="Calibri" w:hAnsi="Times New Roman"/>
          <w:color w:val="000000"/>
          <w:lang w:eastAsia="en-US"/>
        </w:rPr>
        <w:t xml:space="preserve">Verejný obstarávateľ si vyhradzuje právo vyžiadať od úspešného uchádzača realizáciu </w:t>
      </w:r>
      <w:proofErr w:type="spellStart"/>
      <w:r w:rsidR="0016631A" w:rsidRPr="00CE0694">
        <w:rPr>
          <w:rFonts w:ascii="Times New Roman" w:eastAsia="Calibri" w:hAnsi="Times New Roman"/>
          <w:color w:val="000000"/>
          <w:lang w:eastAsia="en-US"/>
        </w:rPr>
        <w:t>Proof</w:t>
      </w:r>
      <w:proofErr w:type="spellEnd"/>
      <w:r w:rsidR="0016631A" w:rsidRPr="00CE0694">
        <w:rPr>
          <w:rFonts w:ascii="Times New Roman" w:eastAsia="Calibri" w:hAnsi="Times New Roman"/>
          <w:color w:val="000000"/>
          <w:lang w:eastAsia="en-US"/>
        </w:rPr>
        <w:t xml:space="preserve"> of koncept (</w:t>
      </w:r>
      <w:proofErr w:type="spellStart"/>
      <w:r w:rsidR="0016631A" w:rsidRPr="00CE0694">
        <w:rPr>
          <w:rFonts w:ascii="Times New Roman" w:eastAsia="Calibri" w:hAnsi="Times New Roman"/>
          <w:color w:val="000000"/>
          <w:lang w:eastAsia="en-US"/>
        </w:rPr>
        <w:t>PoC</w:t>
      </w:r>
      <w:proofErr w:type="spellEnd"/>
      <w:r w:rsidR="0016631A" w:rsidRPr="00CE0694">
        <w:rPr>
          <w:rFonts w:ascii="Times New Roman" w:eastAsia="Calibri" w:hAnsi="Times New Roman"/>
          <w:color w:val="000000"/>
          <w:lang w:eastAsia="en-US"/>
        </w:rPr>
        <w:t>), ktorého cieľom bude názorné predvedenie funkcionality ponúkaného riešenia. P</w:t>
      </w:r>
      <w:r w:rsidR="00B23EFC" w:rsidRPr="00CE0694">
        <w:rPr>
          <w:rFonts w:ascii="Times New Roman" w:eastAsia="Calibri" w:hAnsi="Times New Roman"/>
          <w:color w:val="000000"/>
          <w:lang w:eastAsia="en-US"/>
        </w:rPr>
        <w:t>redvedenie bude realiz</w:t>
      </w:r>
      <w:r w:rsidR="0016631A" w:rsidRPr="00CE0694">
        <w:rPr>
          <w:rFonts w:ascii="Times New Roman" w:eastAsia="Calibri" w:hAnsi="Times New Roman"/>
          <w:color w:val="000000"/>
          <w:lang w:eastAsia="en-US"/>
        </w:rPr>
        <w:t>o</w:t>
      </w:r>
      <w:r w:rsidR="00B23EFC" w:rsidRPr="00CE0694">
        <w:rPr>
          <w:rFonts w:ascii="Times New Roman" w:eastAsia="Calibri" w:hAnsi="Times New Roman"/>
          <w:color w:val="000000"/>
          <w:lang w:eastAsia="en-US"/>
        </w:rPr>
        <w:t>v</w:t>
      </w:r>
      <w:r w:rsidR="0016631A" w:rsidRPr="00CE0694">
        <w:rPr>
          <w:rFonts w:ascii="Times New Roman" w:eastAsia="Calibri" w:hAnsi="Times New Roman"/>
          <w:color w:val="000000"/>
          <w:lang w:eastAsia="en-US"/>
        </w:rPr>
        <w:t xml:space="preserve">ané na </w:t>
      </w:r>
      <w:proofErr w:type="spellStart"/>
      <w:r w:rsidR="0016631A" w:rsidRPr="00CE0694">
        <w:rPr>
          <w:rFonts w:ascii="Times New Roman" w:eastAsia="Calibri" w:hAnsi="Times New Roman"/>
          <w:color w:val="000000"/>
          <w:lang w:eastAsia="en-US"/>
        </w:rPr>
        <w:t>laaS</w:t>
      </w:r>
      <w:proofErr w:type="spellEnd"/>
      <w:r w:rsidR="0016631A" w:rsidRPr="00CE0694">
        <w:rPr>
          <w:rFonts w:ascii="Times New Roman" w:eastAsia="Calibri" w:hAnsi="Times New Roman"/>
          <w:color w:val="000000"/>
          <w:lang w:eastAsia="en-US"/>
        </w:rPr>
        <w:t xml:space="preserve"> </w:t>
      </w:r>
      <w:proofErr w:type="spellStart"/>
      <w:r w:rsidR="0016631A" w:rsidRPr="00CE0694">
        <w:rPr>
          <w:rFonts w:ascii="Times New Roman" w:eastAsia="Calibri" w:hAnsi="Times New Roman"/>
          <w:color w:val="000000"/>
          <w:lang w:eastAsia="en-US"/>
        </w:rPr>
        <w:t>virtualizovanej</w:t>
      </w:r>
      <w:proofErr w:type="spellEnd"/>
      <w:r w:rsidR="0016631A" w:rsidRPr="00CE0694">
        <w:rPr>
          <w:rFonts w:ascii="Times New Roman" w:eastAsia="Calibri" w:hAnsi="Times New Roman"/>
          <w:color w:val="000000"/>
          <w:lang w:eastAsia="en-US"/>
        </w:rPr>
        <w:t xml:space="preserve"> infraštruktúre zhotoviteľa (zhotoviteľ fyzickú infraštruktúru musí vlastniť alebo mať zapožičanú).</w:t>
      </w:r>
    </w:p>
    <w:p w14:paraId="535960C5" w14:textId="47A67129" w:rsidR="0016631A" w:rsidRPr="00CE0694" w:rsidRDefault="0016631A" w:rsidP="0016631A">
      <w:pPr>
        <w:spacing w:after="120"/>
        <w:ind w:left="1712"/>
        <w:rPr>
          <w:rFonts w:ascii="Times New Roman" w:hAnsi="Times New Roman"/>
        </w:rPr>
      </w:pPr>
      <w:r w:rsidRPr="00CE0694">
        <w:rPr>
          <w:rFonts w:ascii="Times New Roman" w:hAnsi="Times New Roman"/>
        </w:rPr>
        <w:t xml:space="preserve">Špecifikácia </w:t>
      </w:r>
      <w:proofErr w:type="spellStart"/>
      <w:r w:rsidRPr="00CE0694">
        <w:rPr>
          <w:rFonts w:ascii="Times New Roman" w:hAnsi="Times New Roman"/>
        </w:rPr>
        <w:t>PoC</w:t>
      </w:r>
      <w:proofErr w:type="spellEnd"/>
      <w:r w:rsidRPr="00CE0694">
        <w:rPr>
          <w:rFonts w:ascii="Times New Roman" w:hAnsi="Times New Roman"/>
        </w:rPr>
        <w:t>:</w:t>
      </w:r>
    </w:p>
    <w:p w14:paraId="57501D6A" w14:textId="0AB44809" w:rsidR="0016631A" w:rsidRPr="00CE0694" w:rsidRDefault="0016631A" w:rsidP="00C97045">
      <w:pPr>
        <w:pStyle w:val="Odsekzoznamu"/>
        <w:numPr>
          <w:ilvl w:val="0"/>
          <w:numId w:val="32"/>
        </w:numPr>
        <w:spacing w:after="120"/>
        <w:rPr>
          <w:rFonts w:ascii="Times New Roman" w:hAnsi="Times New Roman"/>
        </w:rPr>
      </w:pPr>
      <w:r w:rsidRPr="00CE0694">
        <w:rPr>
          <w:rFonts w:ascii="Times New Roman" w:hAnsi="Times New Roman"/>
        </w:rPr>
        <w:t>Časový rozsah dohaduje obstarávateľ na max. 5 pracovných dní.</w:t>
      </w:r>
    </w:p>
    <w:p w14:paraId="413C3485" w14:textId="1147C94C" w:rsidR="0016631A" w:rsidRPr="00CE0694" w:rsidRDefault="0016631A" w:rsidP="00C97045">
      <w:pPr>
        <w:pStyle w:val="Odsekzoznamu"/>
        <w:numPr>
          <w:ilvl w:val="0"/>
          <w:numId w:val="32"/>
        </w:numPr>
        <w:spacing w:after="120"/>
        <w:jc w:val="both"/>
        <w:rPr>
          <w:rFonts w:ascii="Times New Roman" w:hAnsi="Times New Roman"/>
        </w:rPr>
      </w:pPr>
      <w:r w:rsidRPr="00CE0694">
        <w:rPr>
          <w:rFonts w:ascii="Times New Roman" w:hAnsi="Times New Roman"/>
        </w:rPr>
        <w:t xml:space="preserve">Požaduje sa, aby úspešný uchádzač predviedol základnú funkcionalitu CMS a DMS (ukladanie dokumentov a ich </w:t>
      </w:r>
      <w:proofErr w:type="spellStart"/>
      <w:r w:rsidRPr="00CE0694">
        <w:rPr>
          <w:rFonts w:ascii="Times New Roman" w:hAnsi="Times New Roman"/>
        </w:rPr>
        <w:t>metaúdajov</w:t>
      </w:r>
      <w:proofErr w:type="spellEnd"/>
      <w:r w:rsidRPr="00CE0694">
        <w:rPr>
          <w:rFonts w:ascii="Times New Roman" w:hAnsi="Times New Roman"/>
        </w:rPr>
        <w:t xml:space="preserve"> so za</w:t>
      </w:r>
      <w:r w:rsidR="0037588B" w:rsidRPr="00CE0694">
        <w:rPr>
          <w:rFonts w:ascii="Times New Roman" w:hAnsi="Times New Roman"/>
        </w:rPr>
        <w:t xml:space="preserve">chovaním referencií a zároveň, aby sa nad uvedenými údajmi dalo jednoducho a efektívne vyhľadávať atď.) v prostredí </w:t>
      </w:r>
      <w:proofErr w:type="spellStart"/>
      <w:r w:rsidR="0037588B" w:rsidRPr="00CE0694">
        <w:rPr>
          <w:rFonts w:ascii="Times New Roman" w:hAnsi="Times New Roman"/>
        </w:rPr>
        <w:t>Cloud</w:t>
      </w:r>
      <w:proofErr w:type="spellEnd"/>
      <w:r w:rsidR="0037588B" w:rsidRPr="00CE0694">
        <w:rPr>
          <w:rFonts w:ascii="Times New Roman" w:hAnsi="Times New Roman"/>
        </w:rPr>
        <w:t xml:space="preserve"> Natívnej </w:t>
      </w:r>
      <w:proofErr w:type="spellStart"/>
      <w:r w:rsidR="0037588B" w:rsidRPr="00CE0694">
        <w:rPr>
          <w:rFonts w:ascii="Times New Roman" w:hAnsi="Times New Roman"/>
        </w:rPr>
        <w:t>PaaS</w:t>
      </w:r>
      <w:proofErr w:type="spellEnd"/>
      <w:r w:rsidR="0037588B" w:rsidRPr="00CE0694">
        <w:rPr>
          <w:rFonts w:ascii="Times New Roman" w:hAnsi="Times New Roman"/>
        </w:rPr>
        <w:t xml:space="preserve"> platformy.</w:t>
      </w:r>
    </w:p>
    <w:p w14:paraId="0A835E69" w14:textId="06B26347" w:rsidR="00633DBF" w:rsidRPr="00441D53" w:rsidRDefault="00633DBF" w:rsidP="00C97045">
      <w:pPr>
        <w:numPr>
          <w:ilvl w:val="1"/>
          <w:numId w:val="69"/>
        </w:numPr>
        <w:spacing w:after="120"/>
        <w:ind w:left="1021" w:hanging="567"/>
        <w:rPr>
          <w:rFonts w:ascii="Times New Roman" w:hAnsi="Times New Roman"/>
        </w:rPr>
      </w:pPr>
      <w:r w:rsidRPr="00B369F4">
        <w:rPr>
          <w:rFonts w:ascii="Times New Roman" w:hAnsi="Times New Roman"/>
        </w:rPr>
        <w:t>Ak úspešný uchádzač odmietne uzavrieť zmluvu</w:t>
      </w:r>
      <w:r w:rsidR="00330C77">
        <w:rPr>
          <w:rFonts w:ascii="Times New Roman" w:hAnsi="Times New Roman"/>
        </w:rPr>
        <w:t xml:space="preserve">, neposkytne verejnému obstarávateľovi riadnu </w:t>
      </w:r>
      <w:r w:rsidR="00330C77" w:rsidRPr="00441D53">
        <w:rPr>
          <w:rFonts w:ascii="Times New Roman" w:hAnsi="Times New Roman"/>
        </w:rPr>
        <w:t xml:space="preserve">súčinnosť potrebnú na jej uzavretie </w:t>
      </w:r>
      <w:r w:rsidR="00304EF7" w:rsidRPr="00441D53">
        <w:rPr>
          <w:rFonts w:ascii="Times New Roman" w:hAnsi="Times New Roman"/>
        </w:rPr>
        <w:t>tak</w:t>
      </w:r>
      <w:r w:rsidR="00390776">
        <w:rPr>
          <w:rFonts w:ascii="Times New Roman" w:hAnsi="Times New Roman"/>
        </w:rPr>
        <w:t>, aby mohla byť uzavretá do 15</w:t>
      </w:r>
      <w:r w:rsidR="00304EF7" w:rsidRPr="00441D53">
        <w:rPr>
          <w:rFonts w:ascii="Times New Roman" w:hAnsi="Times New Roman"/>
        </w:rPr>
        <w:t xml:space="preserve"> pracovných dní odo dňa, keď bol na jej uzavretie </w:t>
      </w:r>
      <w:r w:rsidR="00330C77" w:rsidRPr="00441D53">
        <w:rPr>
          <w:rFonts w:ascii="Times New Roman" w:hAnsi="Times New Roman"/>
        </w:rPr>
        <w:t>písomne vyzvaný, verejný obstarávateľ môže uzavrieť zmluvu s uchádzačom, ktorý sa umiestnil ako druhý v poradí</w:t>
      </w:r>
    </w:p>
    <w:p w14:paraId="6CC99192" w14:textId="3B1EB066" w:rsidR="00633DBF" w:rsidRPr="00B369F4" w:rsidRDefault="00633DBF" w:rsidP="00C97045">
      <w:pPr>
        <w:numPr>
          <w:ilvl w:val="1"/>
          <w:numId w:val="69"/>
        </w:numPr>
        <w:spacing w:after="120"/>
        <w:ind w:left="1021" w:hanging="567"/>
        <w:rPr>
          <w:rFonts w:ascii="Times New Roman" w:hAnsi="Times New Roman"/>
        </w:rPr>
      </w:pPr>
      <w:r w:rsidRPr="00441D53">
        <w:rPr>
          <w:rFonts w:ascii="Times New Roman" w:hAnsi="Times New Roman"/>
        </w:rPr>
        <w:t>Ak uchádzač, ktorý sa umiestnil ako druhý v poradí odmietne uzavrieť zmluvu, neposkytne verejnému obstarávateľovi riadnu súčinnosť potrebnú na jej uzavretie t</w:t>
      </w:r>
      <w:r w:rsidR="00390776">
        <w:rPr>
          <w:rFonts w:ascii="Times New Roman" w:hAnsi="Times New Roman"/>
        </w:rPr>
        <w:t>ak, aby mohla byť uzavretá do 15</w:t>
      </w:r>
      <w:r w:rsidRPr="00441D53">
        <w:rPr>
          <w:rFonts w:ascii="Times New Roman" w:hAnsi="Times New Roman"/>
        </w:rPr>
        <w:t xml:space="preserve"> pracovných dní odo dňa, keď bol na jej uzavretie písomne vyzvaný, verejný obstarávateľ môže uzavrieť zmluvu s uchádzačom, ktorý sa</w:t>
      </w:r>
      <w:r w:rsidRPr="00B369F4">
        <w:rPr>
          <w:rFonts w:ascii="Times New Roman" w:hAnsi="Times New Roman"/>
        </w:rPr>
        <w:t xml:space="preserve"> umiestnil ako tretí v poradí.</w:t>
      </w:r>
    </w:p>
    <w:p w14:paraId="79E02850" w14:textId="12E5F77C" w:rsidR="009919A1" w:rsidRPr="00441D53" w:rsidRDefault="00633DBF" w:rsidP="00C97045">
      <w:pPr>
        <w:numPr>
          <w:ilvl w:val="1"/>
          <w:numId w:val="69"/>
        </w:numPr>
        <w:spacing w:after="120"/>
        <w:ind w:left="993" w:hanging="567"/>
        <w:rPr>
          <w:rFonts w:ascii="Times New Roman" w:hAnsi="Times New Roman"/>
        </w:rPr>
      </w:pPr>
      <w:r w:rsidRPr="00B369F4">
        <w:rPr>
          <w:rFonts w:ascii="Times New Roman" w:hAnsi="Times New Roman"/>
        </w:rPr>
        <w:t xml:space="preserve">Uchádzač, ktorý sa umiestnil ako tretí v poradí, je povinný poskytnúť verejnému obstarávateľovi riadnu súčinnosť, potrebnú na uzavretie zmluvy tak, aby mohla byť </w:t>
      </w:r>
      <w:r w:rsidR="00390776">
        <w:rPr>
          <w:rFonts w:ascii="Times New Roman" w:hAnsi="Times New Roman"/>
        </w:rPr>
        <w:t>uzavretá do 15</w:t>
      </w:r>
      <w:r w:rsidRPr="00441D53">
        <w:rPr>
          <w:rFonts w:ascii="Times New Roman" w:hAnsi="Times New Roman"/>
        </w:rPr>
        <w:t xml:space="preserve"> pracovných dní odo dňa, keď bol na jej uzavretie písomne vyzvaný</w:t>
      </w:r>
      <w:r w:rsidR="009919A1" w:rsidRPr="00441D53">
        <w:rPr>
          <w:rFonts w:ascii="Times New Roman" w:hAnsi="Times New Roman"/>
          <w:lang w:bidi="sk-SK"/>
        </w:rPr>
        <w:t xml:space="preserve">.   </w:t>
      </w:r>
    </w:p>
    <w:p w14:paraId="27777049" w14:textId="66725617" w:rsidR="001961D4" w:rsidRPr="00B369F4" w:rsidRDefault="001961D4" w:rsidP="00C97045">
      <w:pPr>
        <w:numPr>
          <w:ilvl w:val="1"/>
          <w:numId w:val="69"/>
        </w:numPr>
        <w:spacing w:after="120"/>
        <w:ind w:left="1021" w:hanging="567"/>
        <w:rPr>
          <w:rFonts w:ascii="Times New Roman" w:hAnsi="Times New Roman"/>
        </w:rPr>
      </w:pPr>
      <w:r w:rsidRPr="00B369F4">
        <w:rPr>
          <w:rFonts w:ascii="Times New Roman" w:hAnsi="Times New Roman"/>
          <w:szCs w:val="20"/>
        </w:rPr>
        <w:t xml:space="preserve">Uchádzač, ako partner verejného sektora v zmysle ustanovenia § 2 zákona </w:t>
      </w:r>
      <w:r w:rsidR="00BD7443" w:rsidRPr="00B369F4">
        <w:rPr>
          <w:rFonts w:ascii="Times New Roman" w:hAnsi="Times New Roman"/>
          <w:szCs w:val="20"/>
        </w:rPr>
        <w:t xml:space="preserve"> </w:t>
      </w:r>
      <w:r w:rsidRPr="00B369F4">
        <w:rPr>
          <w:rFonts w:ascii="Times New Roman" w:hAnsi="Times New Roman"/>
          <w:szCs w:val="20"/>
        </w:rPr>
        <w:t>č. 315/2016 Z.</w:t>
      </w:r>
      <w:r w:rsidR="002A62CE" w:rsidRPr="00B369F4">
        <w:rPr>
          <w:rFonts w:ascii="Times New Roman" w:hAnsi="Times New Roman"/>
          <w:szCs w:val="20"/>
        </w:rPr>
        <w:t xml:space="preserve"> </w:t>
      </w:r>
      <w:r w:rsidRPr="00B369F4">
        <w:rPr>
          <w:rFonts w:ascii="Times New Roman" w:hAnsi="Times New Roman"/>
          <w:szCs w:val="20"/>
        </w:rPr>
        <w:t xml:space="preserve">z. o registri partnerov verejného sektora a o zmene a doplnení niektorých zákonov (ďalej len „ZoRPVS“), má povinnosť byť zapísaný v registri partnerov verejného sektora (ďalej len „register“), ktorého </w:t>
      </w:r>
      <w:r w:rsidRPr="00B369F4">
        <w:rPr>
          <w:rFonts w:ascii="Times New Roman" w:hAnsi="Times New Roman"/>
          <w:szCs w:val="20"/>
        </w:rPr>
        <w:lastRenderedPageBreak/>
        <w:t>správcom a prevádzkovateľom je Ministerstvo spravodlivosti Slovenskej republiky a </w:t>
      </w:r>
      <w:r w:rsidRPr="00B369F4">
        <w:rPr>
          <w:rFonts w:ascii="Times New Roman" w:hAnsi="Times New Roman"/>
          <w:lang w:bidi="sk-SK"/>
        </w:rPr>
        <w:t>povinnosť mať v registri partnerov verejného sektora</w:t>
      </w:r>
      <w:r w:rsidRPr="00B369F4">
        <w:rPr>
          <w:rFonts w:ascii="Times New Roman" w:hAnsi="Times New Roman"/>
          <w:szCs w:val="20"/>
        </w:rPr>
        <w:t xml:space="preserve"> </w:t>
      </w:r>
      <w:r w:rsidRPr="00B369F4">
        <w:rPr>
          <w:rFonts w:ascii="Times New Roman" w:hAnsi="Times New Roman"/>
          <w:lang w:bidi="sk-SK"/>
        </w:rPr>
        <w:t>zapísan</w:t>
      </w:r>
      <w:r w:rsidR="00595E87" w:rsidRPr="00B369F4">
        <w:rPr>
          <w:rFonts w:ascii="Times New Roman" w:hAnsi="Times New Roman"/>
          <w:lang w:bidi="sk-SK"/>
        </w:rPr>
        <w:t>é</w:t>
      </w:r>
      <w:r w:rsidRPr="00B369F4">
        <w:rPr>
          <w:rFonts w:ascii="Times New Roman" w:hAnsi="Times New Roman"/>
          <w:lang w:bidi="sk-SK"/>
        </w:rPr>
        <w:t xml:space="preserve"> </w:t>
      </w:r>
      <w:r w:rsidR="00595E87" w:rsidRPr="00B369F4">
        <w:rPr>
          <w:rFonts w:ascii="Times New Roman" w:hAnsi="Times New Roman"/>
          <w:lang w:bidi="sk-SK"/>
        </w:rPr>
        <w:t xml:space="preserve">oprávnené osoby a </w:t>
      </w:r>
      <w:r w:rsidRPr="00B369F4">
        <w:rPr>
          <w:rFonts w:ascii="Times New Roman" w:hAnsi="Times New Roman"/>
          <w:lang w:bidi="sk-SK"/>
        </w:rPr>
        <w:t>konečných užívateľov výhod</w:t>
      </w:r>
      <w:r w:rsidRPr="00B369F4">
        <w:rPr>
          <w:rFonts w:ascii="Times New Roman" w:hAnsi="Times New Roman"/>
          <w:szCs w:val="20"/>
        </w:rPr>
        <w:t xml:space="preserve">. </w:t>
      </w:r>
    </w:p>
    <w:p w14:paraId="2C1B77AA" w14:textId="77777777" w:rsidR="001961D4" w:rsidRPr="00B369F4" w:rsidRDefault="001961D4" w:rsidP="00C97045">
      <w:pPr>
        <w:numPr>
          <w:ilvl w:val="1"/>
          <w:numId w:val="69"/>
        </w:numPr>
        <w:spacing w:after="120"/>
        <w:ind w:left="1021" w:hanging="567"/>
        <w:rPr>
          <w:rFonts w:ascii="Times New Roman" w:hAnsi="Times New Roman"/>
        </w:rPr>
      </w:pPr>
      <w:r w:rsidRPr="00B369F4">
        <w:rPr>
          <w:rFonts w:ascii="Times New Roman" w:hAnsi="Times New Roman"/>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Z.z. o registri partnerov verejného sektora a o zmene a doplnení niektorých zákonov.</w:t>
      </w:r>
    </w:p>
    <w:p w14:paraId="34CA71C0" w14:textId="4976DC1D" w:rsidR="001961D4" w:rsidRPr="00B369F4" w:rsidRDefault="001961D4" w:rsidP="00C97045">
      <w:pPr>
        <w:numPr>
          <w:ilvl w:val="1"/>
          <w:numId w:val="69"/>
        </w:numPr>
        <w:spacing w:after="120"/>
        <w:ind w:left="1021" w:hanging="567"/>
        <w:rPr>
          <w:rFonts w:ascii="Times New Roman" w:hAnsi="Times New Roman"/>
          <w:color w:val="FF0000"/>
        </w:rPr>
      </w:pPr>
      <w:r w:rsidRPr="00B369F4">
        <w:rPr>
          <w:rFonts w:ascii="Times New Roman" w:hAnsi="Times New Roman"/>
          <w:lang w:bidi="sk-SK"/>
        </w:rPr>
        <w:t xml:space="preserve">Povinnosť mať zapísaných konečných užívateľov výhod v registri partnerov verejného sektora sa vzťahuje na každého člena skupiny dodávateľov, pokiaľ mu táto povinnosť vyplýva zo zákona </w:t>
      </w:r>
      <w:r w:rsidR="00136A65">
        <w:rPr>
          <w:rFonts w:ascii="Times New Roman" w:hAnsi="Times New Roman"/>
          <w:lang w:bidi="sk-SK"/>
        </w:rPr>
        <w:t xml:space="preserve">                    </w:t>
      </w:r>
      <w:r w:rsidRPr="00B369F4">
        <w:rPr>
          <w:rFonts w:ascii="Times New Roman" w:hAnsi="Times New Roman"/>
          <w:lang w:bidi="sk-SK"/>
        </w:rPr>
        <w:t>č. 315/2016 Z.z. o registri partnerov verejného sektora a o zmene a doplnení niektorých zákonov</w:t>
      </w:r>
      <w:r w:rsidRPr="00B369F4">
        <w:rPr>
          <w:rFonts w:ascii="Times New Roman" w:hAnsi="Times New Roman"/>
          <w:color w:val="FF0000"/>
          <w:lang w:bidi="sk-SK"/>
        </w:rPr>
        <w:t>.</w:t>
      </w:r>
    </w:p>
    <w:p w14:paraId="0EEDAF98" w14:textId="3CA2E5F1" w:rsidR="00633DBF" w:rsidRPr="00B369F4" w:rsidRDefault="00633DBF" w:rsidP="00C97045">
      <w:pPr>
        <w:pStyle w:val="Nadpis3"/>
        <w:numPr>
          <w:ilvl w:val="0"/>
          <w:numId w:val="69"/>
        </w:numPr>
        <w:rPr>
          <w:rFonts w:ascii="Times New Roman" w:hAnsi="Times New Roman"/>
        </w:rPr>
      </w:pPr>
      <w:bookmarkStart w:id="128" w:name="_Toc24456014"/>
      <w:r w:rsidRPr="00B369F4">
        <w:rPr>
          <w:rFonts w:ascii="Times New Roman" w:hAnsi="Times New Roman"/>
        </w:rPr>
        <w:t>Využitie subdodávateľov</w:t>
      </w:r>
      <w:bookmarkEnd w:id="128"/>
    </w:p>
    <w:p w14:paraId="245EE2D7" w14:textId="4E394F39" w:rsidR="00633DBF" w:rsidRPr="008953BF" w:rsidRDefault="00633DBF" w:rsidP="00C97045">
      <w:pPr>
        <w:pStyle w:val="Odsekzoznamu"/>
        <w:numPr>
          <w:ilvl w:val="1"/>
          <w:numId w:val="69"/>
        </w:numPr>
        <w:spacing w:before="120"/>
        <w:jc w:val="both"/>
        <w:rPr>
          <w:rFonts w:ascii="Times New Roman" w:hAnsi="Times New Roman"/>
          <w:szCs w:val="20"/>
        </w:rPr>
      </w:pPr>
      <w:r w:rsidRPr="008953BF">
        <w:rPr>
          <w:rFonts w:ascii="Times New Roman" w:hAnsi="Times New Roman"/>
          <w:szCs w:val="20"/>
        </w:rPr>
        <w:t xml:space="preserve">V prípade, že úspešný uchádzač k plneniu predmetu zákazky využije subdodávateľov, verejný obstarávateľ, v súlade s § 41 ods. 1 písm. b) zákona o verejnom obstarávaní požaduje, aby navrhovaní subdodávatelia  spĺňali podmienky účasti týkajúce sa osobného postavenia a neexistovali u nich dôvody na vylúčenie podľa § 40 ods. 6 písm. a) až h) a ods. 7 zákona o verejnom obstarávaní; oprávnenie dodávať tovar, uskutočňovať stavebné práce alebo poskytovať službu sa preukazuje vo vzťahu k tej časti predmetu zákazky, ktorý má subdodávateľ plniť. Úspešný uchádzač je pri podpise zmluvy povinný predložiť originály alebo úradne </w:t>
      </w:r>
      <w:r w:rsidR="007B2D07" w:rsidRPr="008953BF">
        <w:rPr>
          <w:rFonts w:ascii="Times New Roman" w:hAnsi="Times New Roman"/>
          <w:szCs w:val="20"/>
        </w:rPr>
        <w:t>osvedčené</w:t>
      </w:r>
      <w:r w:rsidRPr="008953BF">
        <w:rPr>
          <w:rFonts w:ascii="Times New Roman" w:hAnsi="Times New Roman"/>
          <w:szCs w:val="20"/>
        </w:rPr>
        <w:t xml:space="preserve"> kópie dokladov preukazujúcich spôsobilosť podľa § 32 ods. 2 zákona o verejnom obstarávaní, každého subdodávateľa.</w:t>
      </w:r>
    </w:p>
    <w:p w14:paraId="6731055B" w14:textId="339AFCEE" w:rsidR="00633DBF" w:rsidRPr="00B369F4" w:rsidRDefault="00633DBF" w:rsidP="00C97045">
      <w:pPr>
        <w:pStyle w:val="Odsekzoznamu"/>
        <w:numPr>
          <w:ilvl w:val="1"/>
          <w:numId w:val="69"/>
        </w:numPr>
        <w:spacing w:before="120"/>
        <w:ind w:left="1021" w:hanging="567"/>
        <w:jc w:val="both"/>
        <w:rPr>
          <w:rFonts w:ascii="Times New Roman" w:hAnsi="Times New Roman"/>
          <w:szCs w:val="20"/>
        </w:rPr>
      </w:pPr>
      <w:r w:rsidRPr="00B369F4">
        <w:rPr>
          <w:rFonts w:ascii="Times New Roman" w:hAnsi="Times New Roman"/>
          <w:szCs w:val="20"/>
        </w:rPr>
        <w:t xml:space="preserve">Úspešný uchádzač, najneskôr ku dňu podpisu zmluvy, uvedie navrhovaných subdodávateľov a podiel subdodávok v rozsahu údajov uvedených v </w:t>
      </w:r>
      <w:r w:rsidRPr="004F6E74">
        <w:rPr>
          <w:rFonts w:ascii="Times New Roman" w:hAnsi="Times New Roman"/>
          <w:szCs w:val="20"/>
        </w:rPr>
        <w:t xml:space="preserve">prílohe č. </w:t>
      </w:r>
      <w:r w:rsidR="004F6E74" w:rsidRPr="004F6E74">
        <w:rPr>
          <w:rFonts w:ascii="Times New Roman" w:hAnsi="Times New Roman"/>
          <w:szCs w:val="20"/>
        </w:rPr>
        <w:t>4</w:t>
      </w:r>
      <w:r w:rsidRPr="00B369F4">
        <w:rPr>
          <w:rFonts w:ascii="Times New Roman" w:hAnsi="Times New Roman"/>
          <w:szCs w:val="20"/>
        </w:rPr>
        <w:t xml:space="preserve"> </w:t>
      </w:r>
      <w:r w:rsidR="00B21E5E">
        <w:rPr>
          <w:rFonts w:ascii="Times New Roman" w:hAnsi="Times New Roman"/>
          <w:szCs w:val="20"/>
        </w:rPr>
        <w:t xml:space="preserve"> </w:t>
      </w:r>
      <w:r w:rsidRPr="00B369F4">
        <w:rPr>
          <w:rFonts w:ascii="Times New Roman" w:hAnsi="Times New Roman"/>
          <w:szCs w:val="20"/>
        </w:rPr>
        <w:t>Zoznam subdodávateľov a podiel subdodávok, návrhu Zmluvy.</w:t>
      </w:r>
    </w:p>
    <w:p w14:paraId="4AE2B4FD" w14:textId="7E80AA9F" w:rsidR="00633DBF" w:rsidRPr="00B369F4" w:rsidRDefault="00633DBF" w:rsidP="00C869CB">
      <w:pPr>
        <w:rPr>
          <w:rFonts w:ascii="Times New Roman" w:hAnsi="Times New Roman"/>
        </w:rPr>
      </w:pPr>
    </w:p>
    <w:p w14:paraId="13053DC8" w14:textId="77777777" w:rsidR="007B6B3D" w:rsidRPr="00B369F4" w:rsidRDefault="007B6B3D" w:rsidP="0018313B">
      <w:pPr>
        <w:pStyle w:val="Nadpis2"/>
        <w:rPr>
          <w:rFonts w:ascii="Times New Roman" w:hAnsi="Times New Roman"/>
        </w:rPr>
      </w:pPr>
      <w:bookmarkStart w:id="129" w:name="_Toc457376846"/>
      <w:bookmarkStart w:id="130" w:name="_Toc458627871"/>
      <w:bookmarkStart w:id="131" w:name="_Toc459104787"/>
    </w:p>
    <w:p w14:paraId="5D673819" w14:textId="2DE05AB9" w:rsidR="0018313B" w:rsidRPr="006D6654" w:rsidRDefault="0018313B" w:rsidP="0018313B">
      <w:pPr>
        <w:pStyle w:val="Nadpis2"/>
        <w:rPr>
          <w:rFonts w:ascii="Times New Roman" w:hAnsi="Times New Roman"/>
        </w:rPr>
      </w:pPr>
      <w:bookmarkStart w:id="132" w:name="_Toc24456015"/>
      <w:r w:rsidRPr="006D6654">
        <w:rPr>
          <w:rFonts w:ascii="Times New Roman" w:hAnsi="Times New Roman"/>
        </w:rPr>
        <w:t>Časť VIII.</w:t>
      </w:r>
      <w:bookmarkEnd w:id="129"/>
      <w:bookmarkEnd w:id="130"/>
      <w:bookmarkEnd w:id="131"/>
      <w:bookmarkEnd w:id="132"/>
    </w:p>
    <w:p w14:paraId="5BDFEE86" w14:textId="77777777" w:rsidR="0018313B" w:rsidRPr="006D6654" w:rsidRDefault="0018313B" w:rsidP="0018313B">
      <w:pPr>
        <w:pStyle w:val="Nadpis2"/>
        <w:rPr>
          <w:rFonts w:ascii="Times New Roman" w:hAnsi="Times New Roman"/>
        </w:rPr>
      </w:pPr>
      <w:bookmarkStart w:id="133" w:name="_Toc24456016"/>
      <w:r w:rsidRPr="006D6654">
        <w:rPr>
          <w:rFonts w:ascii="Times New Roman" w:hAnsi="Times New Roman"/>
        </w:rPr>
        <w:t>Elektronická aukcia</w:t>
      </w:r>
      <w:bookmarkEnd w:id="133"/>
    </w:p>
    <w:p w14:paraId="38CE638C" w14:textId="075295C8" w:rsidR="00100F41" w:rsidRPr="006D6654" w:rsidRDefault="0018313B" w:rsidP="00C97045">
      <w:pPr>
        <w:pStyle w:val="Nadpis3"/>
        <w:numPr>
          <w:ilvl w:val="0"/>
          <w:numId w:val="69"/>
        </w:numPr>
        <w:rPr>
          <w:rFonts w:ascii="Times New Roman" w:hAnsi="Times New Roman"/>
        </w:rPr>
      </w:pPr>
      <w:bookmarkStart w:id="134" w:name="_Toc24456017"/>
      <w:bookmarkEnd w:id="127"/>
      <w:r w:rsidRPr="006D6654">
        <w:rPr>
          <w:rFonts w:ascii="Times New Roman" w:hAnsi="Times New Roman"/>
        </w:rPr>
        <w:t>Všeobecné informácie</w:t>
      </w:r>
      <w:bookmarkEnd w:id="134"/>
      <w:r w:rsidR="00061385" w:rsidRPr="006D6654">
        <w:rPr>
          <w:rFonts w:ascii="Times New Roman" w:hAnsi="Times New Roman"/>
        </w:rPr>
        <w:t xml:space="preserve"> </w:t>
      </w:r>
    </w:p>
    <w:p w14:paraId="60CDB5AB" w14:textId="39B9318F" w:rsidR="00100F41" w:rsidRDefault="000603D2" w:rsidP="00C97045">
      <w:pPr>
        <w:numPr>
          <w:ilvl w:val="1"/>
          <w:numId w:val="69"/>
        </w:numPr>
        <w:spacing w:after="120"/>
        <w:ind w:left="1021" w:hanging="567"/>
        <w:rPr>
          <w:rFonts w:ascii="Times New Roman" w:hAnsi="Times New Roman"/>
        </w:rPr>
      </w:pPr>
      <w:r w:rsidRPr="00D175B4">
        <w:rPr>
          <w:rFonts w:ascii="Times New Roman" w:hAnsi="Times New Roman"/>
        </w:rPr>
        <w:t xml:space="preserve">Elektronická </w:t>
      </w:r>
      <w:r w:rsidR="0018313B" w:rsidRPr="00D175B4">
        <w:rPr>
          <w:rFonts w:ascii="Times New Roman" w:hAnsi="Times New Roman"/>
        </w:rPr>
        <w:t xml:space="preserve">aukcia </w:t>
      </w:r>
      <w:r w:rsidR="00D175B4" w:rsidRPr="00D175B4">
        <w:rPr>
          <w:rFonts w:ascii="Times New Roman" w:hAnsi="Times New Roman"/>
        </w:rPr>
        <w:t>sa neaplikuje.</w:t>
      </w:r>
      <w:r w:rsidR="00A245F7" w:rsidRPr="00D175B4">
        <w:rPr>
          <w:rFonts w:ascii="Times New Roman" w:hAnsi="Times New Roman"/>
        </w:rPr>
        <w:t xml:space="preserve"> </w:t>
      </w:r>
    </w:p>
    <w:p w14:paraId="2D6B4B88" w14:textId="77777777" w:rsidR="00061385" w:rsidRPr="00D175B4" w:rsidRDefault="00061385" w:rsidP="00C97045">
      <w:pPr>
        <w:pStyle w:val="Nadpis3"/>
        <w:numPr>
          <w:ilvl w:val="0"/>
          <w:numId w:val="69"/>
        </w:numPr>
        <w:rPr>
          <w:rFonts w:ascii="Times New Roman" w:hAnsi="Times New Roman"/>
        </w:rPr>
      </w:pPr>
      <w:bookmarkStart w:id="135" w:name="_Toc24456018"/>
      <w:r w:rsidRPr="00D175B4">
        <w:rPr>
          <w:rFonts w:ascii="Times New Roman" w:hAnsi="Times New Roman"/>
        </w:rPr>
        <w:t>Doplňujúce informácie</w:t>
      </w:r>
      <w:bookmarkEnd w:id="135"/>
    </w:p>
    <w:p w14:paraId="19DE9831" w14:textId="31586D77" w:rsidR="00F72DD5" w:rsidRPr="00D175B4" w:rsidRDefault="005D79BE" w:rsidP="00C97045">
      <w:pPr>
        <w:numPr>
          <w:ilvl w:val="1"/>
          <w:numId w:val="69"/>
        </w:numPr>
        <w:spacing w:after="120"/>
        <w:ind w:left="993" w:hanging="567"/>
        <w:rPr>
          <w:rFonts w:ascii="Times New Roman" w:hAnsi="Times New Roman"/>
          <w:b/>
        </w:rPr>
      </w:pPr>
      <w:bookmarkStart w:id="136" w:name="_Toc501654511"/>
      <w:r w:rsidRPr="00D175B4">
        <w:rPr>
          <w:rFonts w:ascii="Times New Roman" w:hAnsi="Times New Roman"/>
          <w:b/>
          <w:bCs/>
          <w:color w:val="000000"/>
          <w:szCs w:val="20"/>
        </w:rPr>
        <w:t>Informačná povinnosť Ministerstva zdravotníctva Slovenskej republiky</w:t>
      </w:r>
      <w:r w:rsidRPr="00D175B4">
        <w:rPr>
          <w:rFonts w:ascii="Times New Roman" w:hAnsi="Times New Roman"/>
          <w:b/>
        </w:rPr>
        <w:t xml:space="preserve"> </w:t>
      </w:r>
      <w:bookmarkEnd w:id="136"/>
    </w:p>
    <w:p w14:paraId="0B815C75" w14:textId="77777777" w:rsidR="00F72DD5" w:rsidRPr="00D175B4" w:rsidRDefault="00F72DD5" w:rsidP="00C97045">
      <w:pPr>
        <w:numPr>
          <w:ilvl w:val="1"/>
          <w:numId w:val="69"/>
        </w:numPr>
        <w:spacing w:after="120"/>
        <w:ind w:left="993" w:hanging="633"/>
        <w:rPr>
          <w:rFonts w:ascii="Times New Roman" w:hAnsi="Times New Roman"/>
          <w:vanish/>
        </w:rPr>
      </w:pPr>
    </w:p>
    <w:p w14:paraId="7CC4A102" w14:textId="77777777" w:rsidR="005D79BE" w:rsidRPr="00D175B4" w:rsidRDefault="00A3182C" w:rsidP="00A3182C">
      <w:pPr>
        <w:spacing w:after="120"/>
        <w:ind w:left="993"/>
        <w:rPr>
          <w:rFonts w:ascii="Times New Roman" w:hAnsi="Times New Roman"/>
          <w:color w:val="000000"/>
          <w:szCs w:val="20"/>
        </w:rPr>
      </w:pPr>
      <w:r w:rsidRPr="00D175B4">
        <w:rPr>
          <w:rFonts w:ascii="Times New Roman" w:hAnsi="Times New Roman"/>
        </w:rPr>
        <w:t xml:space="preserve">V súvislosti so zadávaním tejto zákazky bude verejný obstarávateľ spracúvať osobné údaje fyzických osôb uvedených v ponuke každého uchádzača, ktorý predložil ponuku v lehote na predkladanie ponúk. </w:t>
      </w:r>
      <w:r w:rsidR="005D79BE" w:rsidRPr="00D175B4">
        <w:rPr>
          <w:rFonts w:ascii="Times New Roman" w:hAnsi="Times New Roman"/>
          <w:color w:val="000000"/>
          <w:szCs w:val="20"/>
        </w:rPr>
        <w:t>Uchádzač je teda dotknutou osobou, t.</w:t>
      </w:r>
      <w:r w:rsidR="00C37562" w:rsidRPr="00D175B4">
        <w:rPr>
          <w:rFonts w:ascii="Times New Roman" w:hAnsi="Times New Roman"/>
          <w:color w:val="000000"/>
          <w:szCs w:val="20"/>
        </w:rPr>
        <w:t xml:space="preserve"> </w:t>
      </w:r>
      <w:r w:rsidR="005D79BE" w:rsidRPr="00D175B4">
        <w:rPr>
          <w:rFonts w:ascii="Times New Roman" w:hAnsi="Times New Roman"/>
          <w:color w:val="000000"/>
          <w:szCs w:val="20"/>
        </w:rPr>
        <w:t>j. osobou</w:t>
      </w:r>
      <w:r w:rsidR="00C37562" w:rsidRPr="00D175B4">
        <w:rPr>
          <w:rFonts w:ascii="Times New Roman" w:hAnsi="Times New Roman"/>
          <w:color w:val="000000"/>
          <w:szCs w:val="20"/>
        </w:rPr>
        <w:t>,</w:t>
      </w:r>
      <w:r w:rsidR="005D79BE" w:rsidRPr="00D175B4">
        <w:rPr>
          <w:rFonts w:ascii="Times New Roman" w:hAnsi="Times New Roman"/>
          <w:color w:val="000000"/>
          <w:szCs w:val="20"/>
        </w:rPr>
        <w:t xml:space="preserve"> o ktorej sú spracúvané osobné údaje, ktoré sa jej týkajú.</w:t>
      </w:r>
    </w:p>
    <w:p w14:paraId="1E61C5E3" w14:textId="77777777" w:rsidR="00A3182C" w:rsidRPr="00D175B4" w:rsidRDefault="00A3182C" w:rsidP="00A3182C">
      <w:pPr>
        <w:spacing w:after="120"/>
        <w:ind w:left="993"/>
        <w:rPr>
          <w:rFonts w:ascii="Times New Roman" w:hAnsi="Times New Roman"/>
        </w:rPr>
      </w:pPr>
      <w:r w:rsidRPr="00D175B4">
        <w:rPr>
          <w:rFonts w:ascii="Times New Roman" w:hAnsi="Times New Roman"/>
        </w:rPr>
        <w:t xml:space="preserve">Osobné údaje budú spracúvané v súlade s platnou legislatívou za účelom predloženia ponuky, jej vyhodnotenia a zverejnenia v súlade so zákonom o verejnom obstarávaní. </w:t>
      </w:r>
    </w:p>
    <w:p w14:paraId="27F14831" w14:textId="77777777" w:rsidR="00A3182C" w:rsidRPr="00D175B4" w:rsidRDefault="00A3182C" w:rsidP="00A3182C">
      <w:pPr>
        <w:spacing w:after="120"/>
        <w:ind w:left="993"/>
        <w:rPr>
          <w:rFonts w:ascii="Times New Roman" w:hAnsi="Times New Roman"/>
          <w:color w:val="000000"/>
          <w:szCs w:val="20"/>
        </w:rPr>
      </w:pPr>
      <w:r w:rsidRPr="00D175B4">
        <w:rPr>
          <w:rFonts w:ascii="Times New Roman" w:hAnsi="Times New Roman"/>
        </w:rPr>
        <w:t xml:space="preserve">Práva </w:t>
      </w:r>
      <w:r w:rsidR="005D79BE" w:rsidRPr="00D175B4">
        <w:rPr>
          <w:rFonts w:ascii="Times New Roman" w:hAnsi="Times New Roman"/>
          <w:color w:val="000000"/>
          <w:szCs w:val="20"/>
        </w:rPr>
        <w:t>dotknutej osoby, ktorej osobné údaje sa spracúvajú, sú upravené v § 59 - § 66 zákona o ochrane osobných údajov a v Nariadení čl.</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12</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čl.</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 xml:space="preserve">18. </w:t>
      </w:r>
    </w:p>
    <w:p w14:paraId="6E6B5883" w14:textId="77777777" w:rsidR="00690760" w:rsidRPr="00D175B4" w:rsidRDefault="00690760" w:rsidP="00690760">
      <w:pPr>
        <w:autoSpaceDE w:val="0"/>
        <w:autoSpaceDN w:val="0"/>
        <w:rPr>
          <w:rFonts w:ascii="Times New Roman" w:hAnsi="Times New Roman"/>
          <w:color w:val="000000"/>
          <w:szCs w:val="20"/>
        </w:rPr>
      </w:pPr>
      <w:r w:rsidRPr="00D175B4">
        <w:rPr>
          <w:rFonts w:ascii="Times New Roman" w:hAnsi="Times New Roman"/>
          <w:color w:val="000000"/>
          <w:sz w:val="24"/>
        </w:rPr>
        <w:t xml:space="preserve">                </w:t>
      </w:r>
      <w:r w:rsidRPr="00D175B4">
        <w:rPr>
          <w:rFonts w:ascii="Times New Roman" w:hAnsi="Times New Roman"/>
          <w:color w:val="000000"/>
          <w:szCs w:val="20"/>
        </w:rPr>
        <w:t xml:space="preserve">Informačná povinnosť Ministerstva zdravotníctva Slovenskej republiky je dostupná na </w:t>
      </w:r>
    </w:p>
    <w:p w14:paraId="272F9C31" w14:textId="77777777" w:rsidR="00690760" w:rsidRPr="00B369F4" w:rsidRDefault="00690760" w:rsidP="00690760">
      <w:pPr>
        <w:spacing w:after="120"/>
        <w:ind w:left="993"/>
        <w:rPr>
          <w:rFonts w:ascii="Times New Roman" w:hAnsi="Times New Roman"/>
          <w:color w:val="000000"/>
          <w:szCs w:val="20"/>
        </w:rPr>
      </w:pPr>
      <w:r w:rsidRPr="00D175B4">
        <w:rPr>
          <w:rFonts w:ascii="Times New Roman" w:hAnsi="Times New Roman"/>
          <w:color w:val="000000"/>
          <w:szCs w:val="20"/>
        </w:rPr>
        <w:t xml:space="preserve">odkaze:  </w:t>
      </w:r>
      <w:hyperlink r:id="rId16" w:history="1">
        <w:r w:rsidRPr="00D175B4">
          <w:rPr>
            <w:rStyle w:val="Hypertextovprepojenie"/>
            <w:rFonts w:ascii="Times New Roman" w:hAnsi="Times New Roman"/>
            <w:szCs w:val="20"/>
          </w:rPr>
          <w:t>http://www.health.gov.sk/?informacna-povinnost</w:t>
        </w:r>
      </w:hyperlink>
    </w:p>
    <w:p w14:paraId="62AE5CBC" w14:textId="395DE7BB" w:rsidR="00A638E5" w:rsidRPr="00B369F4" w:rsidRDefault="00A638E5" w:rsidP="00CF2529">
      <w:pPr>
        <w:pStyle w:val="Nadpis1"/>
        <w:rPr>
          <w:caps/>
          <w:szCs w:val="32"/>
        </w:rPr>
      </w:pPr>
      <w:bookmarkStart w:id="137" w:name="_Toc354993061"/>
      <w:bookmarkStart w:id="138" w:name="_Toc355611580"/>
      <w:bookmarkStart w:id="139" w:name="_Toc357758539"/>
      <w:bookmarkStart w:id="140" w:name="_Toc359919565"/>
      <w:bookmarkStart w:id="141" w:name="_Toc457376851"/>
      <w:bookmarkStart w:id="142" w:name="_Toc458627876"/>
      <w:bookmarkStart w:id="143" w:name="_Toc459104793"/>
    </w:p>
    <w:p w14:paraId="628FB0D8" w14:textId="77777777" w:rsidR="00A638E5" w:rsidRPr="00B369F4" w:rsidRDefault="00A638E5" w:rsidP="00A638E5">
      <w:pPr>
        <w:rPr>
          <w:rFonts w:ascii="Times New Roman" w:hAnsi="Times New Roman"/>
        </w:rPr>
      </w:pPr>
    </w:p>
    <w:p w14:paraId="72A5B572" w14:textId="54C8B230" w:rsidR="00633DBF" w:rsidRPr="00B369F4" w:rsidRDefault="00633DBF">
      <w:pPr>
        <w:jc w:val="left"/>
        <w:rPr>
          <w:rFonts w:ascii="Times New Roman" w:eastAsia="Calibri" w:hAnsi="Times New Roman"/>
          <w:b/>
          <w:caps/>
          <w:sz w:val="24"/>
          <w:szCs w:val="32"/>
        </w:rPr>
      </w:pPr>
      <w:r w:rsidRPr="00B369F4">
        <w:rPr>
          <w:rFonts w:ascii="Times New Roman" w:hAnsi="Times New Roman"/>
          <w:caps/>
          <w:szCs w:val="32"/>
        </w:rPr>
        <w:br w:type="page"/>
      </w:r>
    </w:p>
    <w:bookmarkEnd w:id="137"/>
    <w:bookmarkEnd w:id="138"/>
    <w:bookmarkEnd w:id="139"/>
    <w:bookmarkEnd w:id="140"/>
    <w:bookmarkEnd w:id="141"/>
    <w:bookmarkEnd w:id="142"/>
    <w:bookmarkEnd w:id="143"/>
    <w:p w14:paraId="493BBA9C" w14:textId="77777777" w:rsidR="005405C3" w:rsidRPr="005405C3" w:rsidRDefault="005405C3" w:rsidP="005405C3">
      <w:pPr>
        <w:jc w:val="center"/>
        <w:rPr>
          <w:rFonts w:ascii="Times New Roman" w:hAnsi="Times New Roman"/>
          <w:b/>
          <w:caps/>
          <w:sz w:val="24"/>
        </w:rPr>
      </w:pPr>
      <w:r w:rsidRPr="005405C3">
        <w:rPr>
          <w:rFonts w:ascii="Times New Roman" w:hAnsi="Times New Roman"/>
          <w:b/>
          <w:caps/>
          <w:sz w:val="24"/>
        </w:rPr>
        <w:lastRenderedPageBreak/>
        <w:t>Verejná súťaž</w:t>
      </w:r>
    </w:p>
    <w:p w14:paraId="66C1A79A" w14:textId="77777777" w:rsidR="00100F41" w:rsidRPr="00B369F4" w:rsidRDefault="000E3F48" w:rsidP="00CF2529">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2E47AE11" w14:textId="77777777" w:rsidR="00100F41" w:rsidRPr="00B369F4" w:rsidRDefault="00100F41" w:rsidP="00CF2529">
      <w:pPr>
        <w:spacing w:after="120" w:line="216" w:lineRule="auto"/>
        <w:jc w:val="center"/>
        <w:rPr>
          <w:rFonts w:ascii="Times New Roman" w:hAnsi="Times New Roman"/>
          <w:szCs w:val="20"/>
        </w:rPr>
      </w:pPr>
    </w:p>
    <w:p w14:paraId="0EED83F7" w14:textId="77777777" w:rsidR="00100F41" w:rsidRPr="00B369F4" w:rsidRDefault="00100F41" w:rsidP="00CF2529">
      <w:pPr>
        <w:spacing w:after="120" w:line="216" w:lineRule="auto"/>
        <w:jc w:val="center"/>
        <w:rPr>
          <w:rFonts w:ascii="Times New Roman" w:hAnsi="Times New Roman"/>
          <w:szCs w:val="20"/>
        </w:rPr>
      </w:pPr>
    </w:p>
    <w:p w14:paraId="48EC60A3" w14:textId="77777777" w:rsidR="00100F41" w:rsidRPr="00B369F4" w:rsidRDefault="00100F41" w:rsidP="00CF2529">
      <w:pPr>
        <w:spacing w:after="120" w:line="216" w:lineRule="auto"/>
        <w:jc w:val="center"/>
        <w:rPr>
          <w:rFonts w:ascii="Times New Roman" w:hAnsi="Times New Roman"/>
          <w:szCs w:val="20"/>
        </w:rPr>
      </w:pPr>
    </w:p>
    <w:p w14:paraId="2F44391D" w14:textId="331FCD00" w:rsidR="00100F41" w:rsidRDefault="00100F41" w:rsidP="00CF2529">
      <w:pPr>
        <w:spacing w:after="120" w:line="216" w:lineRule="auto"/>
        <w:jc w:val="center"/>
        <w:rPr>
          <w:rFonts w:ascii="Times New Roman" w:hAnsi="Times New Roman"/>
          <w:szCs w:val="20"/>
        </w:rPr>
      </w:pPr>
    </w:p>
    <w:p w14:paraId="66085755" w14:textId="77777777" w:rsidR="00B575B9" w:rsidRPr="00B369F4" w:rsidRDefault="00B575B9" w:rsidP="00CF2529">
      <w:pPr>
        <w:spacing w:after="120" w:line="216" w:lineRule="auto"/>
        <w:jc w:val="center"/>
        <w:rPr>
          <w:rFonts w:ascii="Times New Roman" w:hAnsi="Times New Roman"/>
          <w:szCs w:val="20"/>
        </w:rPr>
      </w:pPr>
    </w:p>
    <w:p w14:paraId="674FD697" w14:textId="77777777" w:rsidR="00100F41" w:rsidRPr="00B369F4" w:rsidRDefault="00100F41" w:rsidP="00CF2529">
      <w:pPr>
        <w:pStyle w:val="Zkladntext3"/>
        <w:rPr>
          <w:b/>
          <w:i/>
          <w:noProof w:val="0"/>
          <w:color w:val="auto"/>
          <w:sz w:val="36"/>
          <w:szCs w:val="36"/>
        </w:rPr>
      </w:pPr>
      <w:r w:rsidRPr="00B369F4">
        <w:rPr>
          <w:b/>
          <w:noProof w:val="0"/>
          <w:color w:val="auto"/>
          <w:sz w:val="36"/>
          <w:szCs w:val="36"/>
        </w:rPr>
        <w:t>SÚŤAŽNÉ  PODKLADY</w:t>
      </w:r>
    </w:p>
    <w:p w14:paraId="7CE83C83" w14:textId="77777777" w:rsidR="00100F41" w:rsidRPr="00B369F4" w:rsidRDefault="00100F41" w:rsidP="00CF2529">
      <w:pPr>
        <w:pStyle w:val="Zkladntext3"/>
        <w:rPr>
          <w:noProof w:val="0"/>
          <w:color w:val="auto"/>
        </w:rPr>
      </w:pPr>
    </w:p>
    <w:p w14:paraId="74666FBD" w14:textId="0F7B5E03" w:rsidR="00100F41" w:rsidRPr="00B369F4" w:rsidRDefault="00100F41" w:rsidP="00CF2529">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18D99322" w14:textId="77777777" w:rsidR="00100F41" w:rsidRPr="00B369F4" w:rsidRDefault="00100F41" w:rsidP="00CF2529">
      <w:pPr>
        <w:pStyle w:val="Zkladntext3"/>
        <w:rPr>
          <w:noProof w:val="0"/>
          <w:color w:val="auto"/>
          <w:sz w:val="24"/>
          <w:szCs w:val="24"/>
        </w:rPr>
      </w:pPr>
    </w:p>
    <w:p w14:paraId="6DEE415C" w14:textId="77777777" w:rsidR="00100F41" w:rsidRPr="00B369F4" w:rsidRDefault="00100F41" w:rsidP="00CF2529">
      <w:pPr>
        <w:spacing w:before="20"/>
        <w:rPr>
          <w:rFonts w:ascii="Times New Roman" w:hAnsi="Times New Roman"/>
          <w:b/>
          <w:smallCaps/>
        </w:rPr>
      </w:pPr>
    </w:p>
    <w:p w14:paraId="684E6799" w14:textId="77777777" w:rsidR="00100F41" w:rsidRPr="00B369F4" w:rsidRDefault="00100F41" w:rsidP="00CF2529">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22E9381E" w14:textId="77777777" w:rsidR="00100F41" w:rsidRPr="00B369F4" w:rsidRDefault="00100F41" w:rsidP="00CF2529">
      <w:pPr>
        <w:rPr>
          <w:rFonts w:ascii="Times New Roman" w:hAnsi="Times New Roman"/>
          <w:b/>
          <w:sz w:val="24"/>
        </w:rPr>
      </w:pPr>
    </w:p>
    <w:p w14:paraId="681AA113" w14:textId="432241F7" w:rsidR="00E9754D" w:rsidRPr="00B369F4" w:rsidRDefault="0060308D" w:rsidP="00E9754D">
      <w:pPr>
        <w:jc w:val="center"/>
        <w:rPr>
          <w:rFonts w:ascii="Times New Roman" w:hAnsi="Times New Roman"/>
          <w:b/>
          <w:caps/>
          <w:sz w:val="24"/>
        </w:rPr>
      </w:pPr>
      <w:r w:rsidRPr="00B369F4">
        <w:rPr>
          <w:rFonts w:ascii="Times New Roman" w:hAnsi="Times New Roman"/>
          <w:b/>
          <w:bCs/>
          <w:caps/>
          <w:sz w:val="24"/>
        </w:rPr>
        <w:t>Tvorba a zavedenie Portálu vzdelávania zdtravotníckych pracovníkov v ďalšom vzdelávaní</w:t>
      </w:r>
    </w:p>
    <w:p w14:paraId="60A24F5C" w14:textId="77777777" w:rsidR="00D14216" w:rsidRPr="00B369F4" w:rsidRDefault="00D14216" w:rsidP="00682E54">
      <w:pPr>
        <w:jc w:val="center"/>
        <w:rPr>
          <w:rFonts w:ascii="Times New Roman" w:hAnsi="Times New Roman"/>
          <w:szCs w:val="20"/>
        </w:rPr>
      </w:pPr>
    </w:p>
    <w:p w14:paraId="4DCB671F" w14:textId="77777777" w:rsidR="005F0AF2" w:rsidRPr="00B369F4" w:rsidRDefault="005F0AF2" w:rsidP="004D617F">
      <w:pPr>
        <w:pStyle w:val="Nadpis2"/>
        <w:jc w:val="left"/>
        <w:rPr>
          <w:rFonts w:ascii="Times New Roman" w:hAnsi="Times New Roman"/>
        </w:rPr>
      </w:pPr>
      <w:bookmarkStart w:id="144" w:name="_Toc355611581"/>
    </w:p>
    <w:p w14:paraId="0F3FDCEB" w14:textId="77777777" w:rsidR="00100F41" w:rsidRPr="00B369F4" w:rsidRDefault="00100F41" w:rsidP="004D617F">
      <w:pPr>
        <w:pStyle w:val="Nadpis2"/>
        <w:jc w:val="left"/>
        <w:rPr>
          <w:rFonts w:ascii="Times New Roman" w:hAnsi="Times New Roman"/>
        </w:rPr>
      </w:pPr>
      <w:bookmarkStart w:id="145" w:name="_Toc24456019"/>
      <w:r w:rsidRPr="00B369F4">
        <w:rPr>
          <w:rFonts w:ascii="Times New Roman" w:hAnsi="Times New Roman"/>
        </w:rPr>
        <w:t xml:space="preserve">A.2 </w:t>
      </w:r>
      <w:r w:rsidR="00C529FF" w:rsidRPr="00B369F4">
        <w:rPr>
          <w:rFonts w:ascii="Times New Roman" w:hAnsi="Times New Roman"/>
        </w:rPr>
        <w:t xml:space="preserve"> </w:t>
      </w:r>
      <w:r w:rsidRPr="00B369F4">
        <w:rPr>
          <w:rFonts w:ascii="Times New Roman" w:hAnsi="Times New Roman"/>
        </w:rPr>
        <w:t>Preukazovanie plnenia podmienok účasti uchádzačmi</w:t>
      </w:r>
      <w:bookmarkEnd w:id="144"/>
      <w:bookmarkEnd w:id="145"/>
    </w:p>
    <w:p w14:paraId="200ACFE1" w14:textId="77777777" w:rsidR="00100F41" w:rsidRPr="00B369F4" w:rsidRDefault="00100F41" w:rsidP="00CF2529">
      <w:pPr>
        <w:rPr>
          <w:rFonts w:ascii="Times New Roman" w:hAnsi="Times New Roman"/>
          <w:szCs w:val="20"/>
        </w:rPr>
      </w:pPr>
    </w:p>
    <w:p w14:paraId="59D5C088" w14:textId="77777777" w:rsidR="00100F41" w:rsidRPr="00B369F4" w:rsidRDefault="00100F41" w:rsidP="00CF2529">
      <w:pPr>
        <w:rPr>
          <w:rFonts w:ascii="Times New Roman" w:hAnsi="Times New Roman"/>
          <w:szCs w:val="20"/>
        </w:rPr>
      </w:pPr>
    </w:p>
    <w:p w14:paraId="7847FA6B" w14:textId="77777777" w:rsidR="00100F41" w:rsidRPr="00B369F4" w:rsidRDefault="00100F41" w:rsidP="00CF2529">
      <w:pPr>
        <w:rPr>
          <w:rFonts w:ascii="Times New Roman" w:hAnsi="Times New Roman"/>
          <w:szCs w:val="20"/>
        </w:rPr>
      </w:pPr>
    </w:p>
    <w:p w14:paraId="7C5ED2FA" w14:textId="77777777" w:rsidR="00100F41" w:rsidRPr="00B369F4" w:rsidRDefault="00100F41" w:rsidP="00CF2529">
      <w:pPr>
        <w:rPr>
          <w:rFonts w:ascii="Times New Roman" w:hAnsi="Times New Roman"/>
          <w:szCs w:val="20"/>
        </w:rPr>
      </w:pPr>
    </w:p>
    <w:p w14:paraId="5CD0C79D" w14:textId="77777777" w:rsidR="00100F41" w:rsidRPr="00B369F4" w:rsidRDefault="00100F41" w:rsidP="00CF2529">
      <w:pPr>
        <w:rPr>
          <w:rFonts w:ascii="Times New Roman" w:hAnsi="Times New Roman"/>
          <w:szCs w:val="20"/>
        </w:rPr>
      </w:pPr>
    </w:p>
    <w:p w14:paraId="5086C98C" w14:textId="77777777" w:rsidR="00100F41" w:rsidRPr="00B369F4" w:rsidRDefault="00100F41" w:rsidP="00CF2529">
      <w:pPr>
        <w:rPr>
          <w:rFonts w:ascii="Times New Roman" w:hAnsi="Times New Roman"/>
          <w:szCs w:val="20"/>
        </w:rPr>
      </w:pPr>
    </w:p>
    <w:p w14:paraId="5DEECED5" w14:textId="77777777" w:rsidR="00100F41" w:rsidRPr="00B369F4" w:rsidRDefault="00100F41" w:rsidP="00CF2529">
      <w:pPr>
        <w:rPr>
          <w:rFonts w:ascii="Times New Roman" w:hAnsi="Times New Roman"/>
          <w:szCs w:val="20"/>
        </w:rPr>
      </w:pPr>
    </w:p>
    <w:p w14:paraId="2D81AC74" w14:textId="77777777" w:rsidR="00100F41" w:rsidRPr="00B369F4" w:rsidRDefault="00100F41" w:rsidP="00CF2529">
      <w:pPr>
        <w:rPr>
          <w:rFonts w:ascii="Times New Roman" w:hAnsi="Times New Roman"/>
          <w:szCs w:val="20"/>
        </w:rPr>
      </w:pPr>
    </w:p>
    <w:p w14:paraId="62C1A745" w14:textId="77777777" w:rsidR="00100F41" w:rsidRPr="00B369F4" w:rsidRDefault="00100F41" w:rsidP="00CF2529">
      <w:pPr>
        <w:rPr>
          <w:rFonts w:ascii="Times New Roman" w:hAnsi="Times New Roman"/>
          <w:szCs w:val="20"/>
        </w:rPr>
      </w:pPr>
    </w:p>
    <w:p w14:paraId="3A3AE6B2" w14:textId="77777777" w:rsidR="00100F41" w:rsidRPr="00B369F4" w:rsidRDefault="00100F41" w:rsidP="00CF2529">
      <w:pPr>
        <w:rPr>
          <w:rFonts w:ascii="Times New Roman" w:hAnsi="Times New Roman"/>
          <w:szCs w:val="20"/>
        </w:rPr>
      </w:pPr>
    </w:p>
    <w:p w14:paraId="00B11256" w14:textId="77777777" w:rsidR="00100F41" w:rsidRPr="00B369F4" w:rsidRDefault="00100F41" w:rsidP="00CF2529">
      <w:pPr>
        <w:rPr>
          <w:rFonts w:ascii="Times New Roman" w:hAnsi="Times New Roman"/>
          <w:szCs w:val="20"/>
        </w:rPr>
      </w:pPr>
    </w:p>
    <w:p w14:paraId="24190E4A" w14:textId="77777777" w:rsidR="00100F41" w:rsidRPr="00B369F4" w:rsidRDefault="00100F41" w:rsidP="00CF2529">
      <w:pPr>
        <w:rPr>
          <w:rFonts w:ascii="Times New Roman" w:hAnsi="Times New Roman"/>
          <w:szCs w:val="20"/>
        </w:rPr>
      </w:pPr>
    </w:p>
    <w:p w14:paraId="7045E454" w14:textId="77777777" w:rsidR="00100F41" w:rsidRPr="00B369F4" w:rsidRDefault="00100F41" w:rsidP="00CF2529">
      <w:pPr>
        <w:rPr>
          <w:rFonts w:ascii="Times New Roman" w:hAnsi="Times New Roman"/>
          <w:szCs w:val="20"/>
        </w:rPr>
      </w:pPr>
    </w:p>
    <w:p w14:paraId="44555FBE" w14:textId="77777777" w:rsidR="00100F41" w:rsidRPr="00B369F4" w:rsidRDefault="00100F41" w:rsidP="00CF2529">
      <w:pPr>
        <w:rPr>
          <w:rFonts w:ascii="Times New Roman" w:hAnsi="Times New Roman"/>
          <w:szCs w:val="20"/>
        </w:rPr>
      </w:pPr>
    </w:p>
    <w:p w14:paraId="1A46C994" w14:textId="77777777" w:rsidR="00396EB7" w:rsidRPr="00B369F4" w:rsidRDefault="00396EB7" w:rsidP="00CF2529">
      <w:pPr>
        <w:rPr>
          <w:rFonts w:ascii="Times New Roman" w:hAnsi="Times New Roman"/>
          <w:szCs w:val="20"/>
        </w:rPr>
      </w:pPr>
    </w:p>
    <w:p w14:paraId="28AFE62B" w14:textId="77777777" w:rsidR="00396EB7" w:rsidRPr="00B369F4" w:rsidRDefault="00396EB7" w:rsidP="00CF2529">
      <w:pPr>
        <w:rPr>
          <w:rFonts w:ascii="Times New Roman" w:hAnsi="Times New Roman"/>
          <w:szCs w:val="20"/>
        </w:rPr>
      </w:pPr>
    </w:p>
    <w:p w14:paraId="7F1DCA52" w14:textId="77777777" w:rsidR="00396EB7" w:rsidRPr="00B369F4" w:rsidRDefault="00396EB7" w:rsidP="00CF2529">
      <w:pPr>
        <w:rPr>
          <w:rFonts w:ascii="Times New Roman" w:hAnsi="Times New Roman"/>
          <w:szCs w:val="20"/>
        </w:rPr>
      </w:pPr>
    </w:p>
    <w:p w14:paraId="29076180" w14:textId="77777777" w:rsidR="004D2B09" w:rsidRPr="00B369F4" w:rsidRDefault="004D2B09" w:rsidP="00CF2529">
      <w:pPr>
        <w:rPr>
          <w:rFonts w:ascii="Times New Roman" w:hAnsi="Times New Roman"/>
          <w:szCs w:val="20"/>
        </w:rPr>
      </w:pPr>
    </w:p>
    <w:p w14:paraId="1B342426" w14:textId="77777777" w:rsidR="00396EB7" w:rsidRPr="00B369F4" w:rsidRDefault="00396EB7" w:rsidP="00CF2529">
      <w:pPr>
        <w:rPr>
          <w:rFonts w:ascii="Times New Roman" w:hAnsi="Times New Roman"/>
          <w:szCs w:val="20"/>
        </w:rPr>
      </w:pPr>
    </w:p>
    <w:p w14:paraId="3A5B8592" w14:textId="77777777" w:rsidR="00100F41" w:rsidRPr="00B369F4" w:rsidRDefault="00100F41" w:rsidP="00CF2529">
      <w:pPr>
        <w:rPr>
          <w:rFonts w:ascii="Times New Roman" w:hAnsi="Times New Roman"/>
          <w:szCs w:val="20"/>
        </w:rPr>
      </w:pPr>
    </w:p>
    <w:p w14:paraId="641FFB9E" w14:textId="77777777" w:rsidR="00E64C0F" w:rsidRPr="00B369F4" w:rsidRDefault="00E64C0F" w:rsidP="00CF2529">
      <w:pPr>
        <w:jc w:val="center"/>
        <w:rPr>
          <w:rFonts w:ascii="Times New Roman" w:hAnsi="Times New Roman"/>
          <w:szCs w:val="20"/>
        </w:rPr>
      </w:pPr>
    </w:p>
    <w:p w14:paraId="3A04C479" w14:textId="77777777" w:rsidR="00E64C0F" w:rsidRPr="00B369F4" w:rsidRDefault="00E64C0F" w:rsidP="00CF2529">
      <w:pPr>
        <w:jc w:val="center"/>
        <w:rPr>
          <w:rFonts w:ascii="Times New Roman" w:hAnsi="Times New Roman"/>
          <w:szCs w:val="20"/>
        </w:rPr>
      </w:pPr>
    </w:p>
    <w:p w14:paraId="63F23B42" w14:textId="77777777" w:rsidR="00E64C0F" w:rsidRPr="00B369F4" w:rsidRDefault="00E64C0F" w:rsidP="00CF2529">
      <w:pPr>
        <w:jc w:val="center"/>
        <w:rPr>
          <w:rFonts w:ascii="Times New Roman" w:hAnsi="Times New Roman"/>
          <w:szCs w:val="20"/>
        </w:rPr>
      </w:pPr>
    </w:p>
    <w:p w14:paraId="5ED842FE" w14:textId="77777777" w:rsidR="00E64C0F" w:rsidRPr="00B369F4" w:rsidRDefault="00E64C0F" w:rsidP="00CF2529">
      <w:pPr>
        <w:jc w:val="center"/>
        <w:rPr>
          <w:rFonts w:ascii="Times New Roman" w:hAnsi="Times New Roman"/>
          <w:szCs w:val="20"/>
        </w:rPr>
      </w:pPr>
    </w:p>
    <w:p w14:paraId="298EF952" w14:textId="77777777" w:rsidR="00E64C0F" w:rsidRPr="00B369F4" w:rsidRDefault="00E64C0F" w:rsidP="00CF2529">
      <w:pPr>
        <w:jc w:val="center"/>
        <w:rPr>
          <w:rFonts w:ascii="Times New Roman" w:hAnsi="Times New Roman"/>
          <w:szCs w:val="20"/>
        </w:rPr>
      </w:pPr>
    </w:p>
    <w:p w14:paraId="6CFF799B" w14:textId="77777777" w:rsidR="00E64C0F" w:rsidRPr="00B369F4" w:rsidRDefault="00E64C0F" w:rsidP="00CF2529">
      <w:pPr>
        <w:jc w:val="center"/>
        <w:rPr>
          <w:rFonts w:ascii="Times New Roman" w:hAnsi="Times New Roman"/>
          <w:szCs w:val="20"/>
        </w:rPr>
      </w:pPr>
    </w:p>
    <w:p w14:paraId="1FE91FB4" w14:textId="77777777" w:rsidR="00E64C0F" w:rsidRPr="00B369F4" w:rsidRDefault="00E64C0F" w:rsidP="00CF2529">
      <w:pPr>
        <w:jc w:val="center"/>
        <w:rPr>
          <w:rFonts w:ascii="Times New Roman" w:hAnsi="Times New Roman"/>
          <w:szCs w:val="20"/>
        </w:rPr>
      </w:pPr>
    </w:p>
    <w:p w14:paraId="4D72018D" w14:textId="77777777" w:rsidR="00E64C0F" w:rsidRPr="00B369F4" w:rsidRDefault="00E64C0F" w:rsidP="00CF2529">
      <w:pPr>
        <w:jc w:val="center"/>
        <w:rPr>
          <w:rFonts w:ascii="Times New Roman" w:hAnsi="Times New Roman"/>
          <w:szCs w:val="20"/>
        </w:rPr>
      </w:pPr>
    </w:p>
    <w:p w14:paraId="29B24ACD" w14:textId="77777777" w:rsidR="00E64C0F" w:rsidRPr="00B369F4" w:rsidRDefault="00E64C0F" w:rsidP="00CF2529">
      <w:pPr>
        <w:jc w:val="center"/>
        <w:rPr>
          <w:rFonts w:ascii="Times New Roman" w:hAnsi="Times New Roman"/>
          <w:szCs w:val="20"/>
        </w:rPr>
      </w:pPr>
    </w:p>
    <w:p w14:paraId="37EC6660" w14:textId="2415BBE8" w:rsidR="00100F41" w:rsidRPr="00B369F4" w:rsidRDefault="009B2E0C" w:rsidP="00CF2529">
      <w:pPr>
        <w:jc w:val="center"/>
        <w:rPr>
          <w:rFonts w:ascii="Times New Roman" w:hAnsi="Times New Roman"/>
          <w:szCs w:val="20"/>
        </w:rPr>
      </w:pPr>
      <w:r w:rsidRPr="00B369F4">
        <w:rPr>
          <w:rFonts w:ascii="Times New Roman" w:hAnsi="Times New Roman"/>
          <w:szCs w:val="20"/>
        </w:rPr>
        <w:t xml:space="preserve">Bratislava, </w:t>
      </w:r>
      <w:r w:rsidR="00663F4B" w:rsidRPr="00B369F4">
        <w:rPr>
          <w:rFonts w:ascii="Times New Roman" w:hAnsi="Times New Roman"/>
          <w:szCs w:val="20"/>
        </w:rPr>
        <w:t xml:space="preserve"> </w:t>
      </w:r>
      <w:r w:rsidR="00281304">
        <w:rPr>
          <w:rFonts w:ascii="Times New Roman" w:hAnsi="Times New Roman"/>
          <w:szCs w:val="20"/>
        </w:rPr>
        <w:t xml:space="preserve">december  </w:t>
      </w:r>
      <w:r w:rsidR="001C2F7F" w:rsidRPr="00B369F4">
        <w:rPr>
          <w:rFonts w:ascii="Times New Roman" w:hAnsi="Times New Roman"/>
          <w:szCs w:val="20"/>
        </w:rPr>
        <w:t>201</w:t>
      </w:r>
      <w:r w:rsidR="000D4719" w:rsidRPr="00B369F4">
        <w:rPr>
          <w:rFonts w:ascii="Times New Roman" w:hAnsi="Times New Roman"/>
          <w:szCs w:val="20"/>
        </w:rPr>
        <w:t>9</w:t>
      </w:r>
    </w:p>
    <w:p w14:paraId="03204ACB" w14:textId="77777777" w:rsidR="00100F41" w:rsidRPr="00B369F4" w:rsidRDefault="00100F41" w:rsidP="006C2FF6">
      <w:pPr>
        <w:spacing w:after="120"/>
        <w:rPr>
          <w:rFonts w:ascii="Times New Roman" w:hAnsi="Times New Roman"/>
        </w:rPr>
      </w:pPr>
      <w:r w:rsidRPr="00B369F4">
        <w:rPr>
          <w:rFonts w:ascii="Times New Roman" w:hAnsi="Times New Roman"/>
        </w:rPr>
        <w:br w:type="page"/>
      </w:r>
    </w:p>
    <w:p w14:paraId="08E20007" w14:textId="77777777" w:rsidR="00100F41" w:rsidRPr="00B369F4" w:rsidRDefault="00100F41" w:rsidP="00112D33">
      <w:pPr>
        <w:jc w:val="center"/>
        <w:rPr>
          <w:rFonts w:ascii="Times New Roman" w:hAnsi="Times New Roman"/>
          <w:b/>
          <w:szCs w:val="20"/>
        </w:rPr>
      </w:pPr>
      <w:r w:rsidRPr="00B369F4">
        <w:rPr>
          <w:rFonts w:ascii="Times New Roman" w:hAnsi="Times New Roman"/>
          <w:b/>
          <w:szCs w:val="20"/>
        </w:rPr>
        <w:lastRenderedPageBreak/>
        <w:t>A.2</w:t>
      </w:r>
      <w:r w:rsidR="000931DE" w:rsidRPr="00B369F4">
        <w:rPr>
          <w:rFonts w:ascii="Times New Roman" w:hAnsi="Times New Roman"/>
          <w:b/>
          <w:szCs w:val="20"/>
        </w:rPr>
        <w:t xml:space="preserve"> </w:t>
      </w:r>
      <w:r w:rsidRPr="00B369F4">
        <w:rPr>
          <w:rFonts w:ascii="Times New Roman" w:hAnsi="Times New Roman"/>
          <w:b/>
          <w:szCs w:val="20"/>
        </w:rPr>
        <w:t xml:space="preserve"> Preukazovanie plnenia podmienok účasti uchádzačmi</w:t>
      </w:r>
    </w:p>
    <w:p w14:paraId="6127BB73" w14:textId="77777777" w:rsidR="00100F41" w:rsidRPr="00B369F4" w:rsidRDefault="00100F41" w:rsidP="006C2FF6">
      <w:pPr>
        <w:spacing w:after="120"/>
        <w:rPr>
          <w:rFonts w:ascii="Times New Roman" w:hAnsi="Times New Roman"/>
        </w:rPr>
      </w:pPr>
    </w:p>
    <w:p w14:paraId="4C4F105F" w14:textId="514B4B3B" w:rsidR="00461421" w:rsidRPr="00B369F4" w:rsidRDefault="00461421" w:rsidP="00E946BC">
      <w:pPr>
        <w:numPr>
          <w:ilvl w:val="0"/>
          <w:numId w:val="16"/>
        </w:numPr>
        <w:tabs>
          <w:tab w:val="num" w:pos="720"/>
        </w:tabs>
        <w:rPr>
          <w:rFonts w:ascii="Times New Roman" w:hAnsi="Times New Roman"/>
          <w:b/>
          <w:bCs/>
          <w:iCs/>
        </w:rPr>
      </w:pPr>
      <w:r w:rsidRPr="00B369F4">
        <w:rPr>
          <w:rFonts w:ascii="Times New Roman" w:hAnsi="Times New Roman"/>
          <w:b/>
          <w:bCs/>
          <w:iCs/>
        </w:rPr>
        <w:t xml:space="preserve">Podmienky účasti uchádzačov vo verejnom obstarávaní týkajúce sa osobného postavenia podľa </w:t>
      </w:r>
      <w:r w:rsidR="00E40FAB">
        <w:rPr>
          <w:rFonts w:ascii="Times New Roman" w:hAnsi="Times New Roman"/>
          <w:b/>
          <w:bCs/>
          <w:iCs/>
        </w:rPr>
        <w:t xml:space="preserve">               </w:t>
      </w:r>
      <w:r w:rsidRPr="00B369F4">
        <w:rPr>
          <w:rFonts w:ascii="Times New Roman" w:hAnsi="Times New Roman"/>
          <w:b/>
          <w:bCs/>
          <w:iCs/>
        </w:rPr>
        <w:t>§</w:t>
      </w:r>
      <w:r w:rsidR="006F4CFC" w:rsidRPr="00B369F4">
        <w:rPr>
          <w:rFonts w:ascii="Times New Roman" w:hAnsi="Times New Roman"/>
          <w:b/>
          <w:bCs/>
          <w:iCs/>
        </w:rPr>
        <w:t xml:space="preserve"> </w:t>
      </w:r>
      <w:r w:rsidRPr="00B369F4">
        <w:rPr>
          <w:rFonts w:ascii="Times New Roman" w:hAnsi="Times New Roman"/>
          <w:b/>
          <w:bCs/>
          <w:iCs/>
        </w:rPr>
        <w:t>32 zákona o verejnom  obstarávaní</w:t>
      </w:r>
    </w:p>
    <w:p w14:paraId="318EE293" w14:textId="77777777" w:rsidR="00461421" w:rsidRPr="00B369F4" w:rsidRDefault="00461421" w:rsidP="00E946BC">
      <w:pPr>
        <w:numPr>
          <w:ilvl w:val="1"/>
          <w:numId w:val="16"/>
        </w:numPr>
        <w:rPr>
          <w:rFonts w:ascii="Times New Roman" w:hAnsi="Times New Roman"/>
        </w:rPr>
      </w:pPr>
      <w:r w:rsidRPr="00B369F4">
        <w:rPr>
          <w:rFonts w:ascii="Times New Roman" w:hAnsi="Times New Roman"/>
        </w:rPr>
        <w:t>Informácie a formálne náležitosti nevyhnutné na vyhodnotenie splnenia podmienok účasti: Uchádzač musí splniť podmienky účasti podľa §</w:t>
      </w:r>
      <w:r w:rsidR="006F4CFC" w:rsidRPr="00B369F4">
        <w:rPr>
          <w:rFonts w:ascii="Times New Roman" w:hAnsi="Times New Roman"/>
        </w:rPr>
        <w:t xml:space="preserve"> </w:t>
      </w:r>
      <w:r w:rsidRPr="00B369F4">
        <w:rPr>
          <w:rFonts w:ascii="Times New Roman" w:hAnsi="Times New Roman"/>
        </w:rPr>
        <w:t xml:space="preserve">32 ods. 1 zákona o verejnom obstarávaní. </w:t>
      </w:r>
    </w:p>
    <w:p w14:paraId="290601A0" w14:textId="2849F905" w:rsidR="0009337D" w:rsidRDefault="00461421" w:rsidP="00E946BC">
      <w:pPr>
        <w:numPr>
          <w:ilvl w:val="2"/>
          <w:numId w:val="17"/>
        </w:numPr>
        <w:rPr>
          <w:rFonts w:ascii="Times New Roman" w:hAnsi="Times New Roman"/>
          <w:lang w:bidi="sk-SK"/>
        </w:rPr>
      </w:pPr>
      <w:r w:rsidRPr="00B369F4">
        <w:rPr>
          <w:rFonts w:ascii="Times New Roman" w:hAnsi="Times New Roman"/>
        </w:rPr>
        <w:t>Uchádzač preuk</w:t>
      </w:r>
      <w:r w:rsidR="002777FC" w:rsidRPr="00B369F4">
        <w:rPr>
          <w:rFonts w:ascii="Times New Roman" w:hAnsi="Times New Roman"/>
        </w:rPr>
        <w:t>azuje</w:t>
      </w:r>
      <w:r w:rsidR="009C6931" w:rsidRPr="00B369F4">
        <w:rPr>
          <w:rFonts w:ascii="Times New Roman" w:hAnsi="Times New Roman"/>
        </w:rPr>
        <w:t xml:space="preserve"> </w:t>
      </w:r>
      <w:r w:rsidRPr="00B369F4">
        <w:rPr>
          <w:rFonts w:ascii="Times New Roman" w:hAnsi="Times New Roman"/>
        </w:rPr>
        <w:t>splnenie podmienok účasti týkajúcich sa osobného postavenia podľa §</w:t>
      </w:r>
      <w:r w:rsidR="006F4CFC" w:rsidRPr="00B369F4">
        <w:rPr>
          <w:rFonts w:ascii="Times New Roman" w:hAnsi="Times New Roman"/>
        </w:rPr>
        <w:t xml:space="preserve"> </w:t>
      </w:r>
      <w:r w:rsidRPr="00B369F4">
        <w:rPr>
          <w:rFonts w:ascii="Times New Roman" w:hAnsi="Times New Roman"/>
        </w:rPr>
        <w:t>32 ods. 2, resp. ods. 4, 5  predložením originálnych dokladov alebo úradne osvedčených kópií dokladov, resp. podľa § 152  zákona o verejnom obstarávaní</w:t>
      </w:r>
    </w:p>
    <w:p w14:paraId="38E30A4F" w14:textId="77777777" w:rsidR="00F62374" w:rsidRPr="00B369F4" w:rsidRDefault="00F62374" w:rsidP="00F62374">
      <w:pPr>
        <w:ind w:left="720"/>
        <w:rPr>
          <w:rFonts w:ascii="Times New Roman" w:hAnsi="Times New Roman"/>
          <w:lang w:bidi="sk-SK"/>
        </w:rPr>
      </w:pPr>
    </w:p>
    <w:p w14:paraId="66793276" w14:textId="18F2DD13"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a)</w:t>
      </w:r>
      <w:r w:rsidR="00E40FAB" w:rsidRPr="00C1406C">
        <w:rPr>
          <w:rFonts w:ascii="Times New Roman" w:hAnsi="Times New Roman"/>
          <w:lang w:bidi="sk-SK"/>
        </w:rPr>
        <w:t xml:space="preserve"> </w:t>
      </w:r>
      <w:r w:rsidRPr="00C1406C">
        <w:rPr>
          <w:rFonts w:ascii="Times New Roman" w:hAnsi="Times New Roman"/>
          <w:lang w:bidi="sk-SK"/>
        </w:rPr>
        <w:t xml:space="preserve"> písm. a) doloženým výpisom z registra trestov nie starším ako tri mesiace ku dňu uplynutia lehoty na predkladanie ponúk</w:t>
      </w:r>
      <w:r w:rsidR="00403A8A" w:rsidRPr="00C1406C">
        <w:rPr>
          <w:rFonts w:ascii="Times New Roman" w:hAnsi="Times New Roman"/>
          <w:lang w:bidi="sk-SK"/>
        </w:rPr>
        <w:t>,</w:t>
      </w:r>
      <w:r w:rsidRPr="00C1406C">
        <w:rPr>
          <w:rFonts w:ascii="Times New Roman" w:hAnsi="Times New Roman"/>
          <w:lang w:bidi="sk-SK"/>
        </w:rPr>
        <w:t xml:space="preserve"> </w:t>
      </w:r>
    </w:p>
    <w:p w14:paraId="5291C2D1" w14:textId="77777777"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b) písm. b) doloženým potvrdením zdravotnej poisťovne a Sociálnej poisťovne nie starším ako tri mesiace ku dňu uplynutia lehoty na predkladanie ponúk,</w:t>
      </w:r>
    </w:p>
    <w:p w14:paraId="3CEB9F9F" w14:textId="1001E63A"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c) písm. c) doloženým potvrdením miestne príslušného daňového úradu</w:t>
      </w:r>
      <w:r w:rsidR="00264B13">
        <w:rPr>
          <w:rFonts w:ascii="Times New Roman" w:hAnsi="Times New Roman"/>
          <w:lang w:bidi="sk-SK"/>
        </w:rPr>
        <w:t xml:space="preserve"> </w:t>
      </w:r>
      <w:r w:rsidR="00264B13" w:rsidRPr="00F83DF0">
        <w:rPr>
          <w:rFonts w:ascii="Times New Roman" w:hAnsi="Times New Roman"/>
          <w:lang w:bidi="sk-SK"/>
        </w:rPr>
        <w:t>a miestne príslušného colného úradu</w:t>
      </w:r>
      <w:r w:rsidRPr="00C1406C">
        <w:rPr>
          <w:rFonts w:ascii="Times New Roman" w:hAnsi="Times New Roman"/>
          <w:lang w:bidi="sk-SK"/>
        </w:rPr>
        <w:t xml:space="preserve"> nie starším ako tri mesiace ku dňu uplynutia lehoty na predkladanie ponúk,</w:t>
      </w:r>
    </w:p>
    <w:p w14:paraId="36576C7B" w14:textId="18F928A2"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d) písm. d) doloženým potvrdením príslušného súdu nie starším ako tri mesiace ku dňu uplynutia lehoty na predkladanie ponúk,</w:t>
      </w:r>
    </w:p>
    <w:p w14:paraId="52E97CBB" w14:textId="491DE6B4"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 xml:space="preserve">e) </w:t>
      </w:r>
      <w:r w:rsidR="00E40FAB" w:rsidRPr="00C1406C">
        <w:rPr>
          <w:rFonts w:ascii="Times New Roman" w:hAnsi="Times New Roman"/>
          <w:lang w:bidi="sk-SK"/>
        </w:rPr>
        <w:t xml:space="preserve"> </w:t>
      </w:r>
      <w:r w:rsidRPr="00C1406C">
        <w:rPr>
          <w:rFonts w:ascii="Times New Roman" w:hAnsi="Times New Roman"/>
          <w:lang w:bidi="sk-SK"/>
        </w:rPr>
        <w:t>písm. e) doloženým dokladom o oprávnení dodávať tovar, uskutočňovať stavebné práce alebo poskytovať službu, ktorý zodpovedá predmetu zákazky,</w:t>
      </w:r>
    </w:p>
    <w:p w14:paraId="6262E7CD" w14:textId="783EB865" w:rsidR="0009337D" w:rsidRPr="00B369F4" w:rsidRDefault="0009337D" w:rsidP="00F62374">
      <w:pPr>
        <w:spacing w:after="60"/>
        <w:ind w:left="1701" w:hanging="261"/>
        <w:rPr>
          <w:rFonts w:ascii="Times New Roman" w:hAnsi="Times New Roman"/>
          <w:lang w:bidi="sk-SK"/>
        </w:rPr>
      </w:pPr>
      <w:r w:rsidRPr="00C1406C">
        <w:rPr>
          <w:rFonts w:ascii="Times New Roman" w:hAnsi="Times New Roman"/>
          <w:lang w:bidi="sk-SK"/>
        </w:rPr>
        <w:t xml:space="preserve">f) </w:t>
      </w:r>
      <w:r w:rsidR="00E40FAB" w:rsidRPr="00C1406C">
        <w:rPr>
          <w:rFonts w:ascii="Times New Roman" w:hAnsi="Times New Roman"/>
          <w:lang w:bidi="sk-SK"/>
        </w:rPr>
        <w:t xml:space="preserve"> </w:t>
      </w:r>
      <w:r w:rsidRPr="00C1406C">
        <w:rPr>
          <w:rFonts w:ascii="Times New Roman" w:hAnsi="Times New Roman"/>
          <w:lang w:bidi="sk-SK"/>
        </w:rPr>
        <w:t>písm. f) doloženým</w:t>
      </w:r>
      <w:r w:rsidRPr="00B369F4">
        <w:rPr>
          <w:rFonts w:ascii="Times New Roman" w:hAnsi="Times New Roman"/>
          <w:lang w:bidi="sk-SK"/>
        </w:rPr>
        <w:t xml:space="preserve"> čestným vyhlásením.</w:t>
      </w:r>
    </w:p>
    <w:p w14:paraId="07638376" w14:textId="77777777" w:rsidR="003E3840" w:rsidRPr="00B369F4" w:rsidRDefault="003E3840" w:rsidP="00E40FAB">
      <w:pPr>
        <w:ind w:left="1701" w:hanging="261"/>
        <w:rPr>
          <w:rFonts w:ascii="Times New Roman" w:hAnsi="Times New Roman"/>
          <w:lang w:bidi="sk-SK"/>
        </w:rPr>
      </w:pPr>
    </w:p>
    <w:p w14:paraId="0FB6ED22" w14:textId="77777777" w:rsidR="00461421" w:rsidRPr="00B369F4" w:rsidRDefault="00461421" w:rsidP="00E946BC">
      <w:pPr>
        <w:numPr>
          <w:ilvl w:val="2"/>
          <w:numId w:val="17"/>
        </w:numPr>
        <w:spacing w:after="120"/>
        <w:rPr>
          <w:rFonts w:ascii="Times New Roman" w:hAnsi="Times New Roman"/>
          <w:lang w:bidi="sk-SK"/>
        </w:rPr>
      </w:pPr>
      <w:r w:rsidRPr="00B369F4">
        <w:rPr>
          <w:rFonts w:ascii="Times New Roman" w:hAnsi="Times New Roman"/>
          <w:lang w:bidi="sk-SK"/>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sidR="00222051" w:rsidRPr="00B369F4">
        <w:rPr>
          <w:rFonts w:ascii="Times New Roman" w:hAnsi="Times New Roman"/>
          <w:lang w:bidi="sk-SK"/>
        </w:rPr>
        <w:t xml:space="preserve"> </w:t>
      </w:r>
      <w:r w:rsidRPr="00B369F4">
        <w:rPr>
          <w:rFonts w:ascii="Times New Roman" w:hAnsi="Times New Roman"/>
          <w:lang w:bidi="sk-SK"/>
        </w:rPr>
        <w:t xml:space="preserve">32 ods. 1 písm. e) zákona preukazuje člen skupiny len vo vzťahu k tej časti predmetu zákazky, ktorú má zabezpečiť. </w:t>
      </w:r>
    </w:p>
    <w:p w14:paraId="77B3EBB8" w14:textId="77777777" w:rsidR="00461421" w:rsidRPr="00B369F4" w:rsidRDefault="00461421" w:rsidP="00E946BC">
      <w:pPr>
        <w:numPr>
          <w:ilvl w:val="2"/>
          <w:numId w:val="17"/>
        </w:numPr>
        <w:spacing w:after="120"/>
        <w:rPr>
          <w:rFonts w:ascii="Times New Roman" w:hAnsi="Times New Roman"/>
        </w:rPr>
      </w:pPr>
      <w:r w:rsidRPr="00B369F4">
        <w:rPr>
          <w:rFonts w:ascii="Times New Roman" w:hAnsi="Times New Roman"/>
          <w:lang w:bidi="sk-SK"/>
        </w:rPr>
        <w:t>Ak uchádzač alebo záujemca má sídlo, miesto podnikania alebo obvyklý pobyt mimo územia Slovenskej republiky a štát jeho sídla, miesta podnikania alebo obvyklého pobytu nevydáva niektoré z dokladov uvedených v §</w:t>
      </w:r>
      <w:r w:rsidR="00222051" w:rsidRPr="00B369F4">
        <w:rPr>
          <w:rFonts w:ascii="Times New Roman" w:hAnsi="Times New Roman"/>
          <w:lang w:bidi="sk-SK"/>
        </w:rPr>
        <w:t xml:space="preserve"> </w:t>
      </w:r>
      <w:r w:rsidRPr="00B369F4">
        <w:rPr>
          <w:rFonts w:ascii="Times New Roman" w:hAnsi="Times New Roman"/>
          <w:lang w:bidi="sk-SK"/>
        </w:rPr>
        <w:t>32 ods.</w:t>
      </w:r>
      <w:r w:rsidR="00A64AE9" w:rsidRPr="00B369F4">
        <w:rPr>
          <w:rFonts w:ascii="Times New Roman" w:hAnsi="Times New Roman"/>
          <w:lang w:bidi="sk-SK"/>
        </w:rPr>
        <w:t xml:space="preserve"> </w:t>
      </w:r>
      <w:r w:rsidRPr="00B369F4">
        <w:rPr>
          <w:rFonts w:ascii="Times New Roman" w:hAnsi="Times New Roman"/>
          <w:lang w:bidi="sk-SK"/>
        </w:rPr>
        <w:t>2 zákona o verejnom obstarávaní alebo nevydáva ani rovnocenné doklady, možno ich nahradiť čestným vyhlásením podľa predpisov platných v štáte jeho sídla, miesta podnikania alebo obvyklého pobytu.</w:t>
      </w:r>
    </w:p>
    <w:p w14:paraId="4C66DECA" w14:textId="77777777" w:rsidR="002C6D6E" w:rsidRPr="00B369F4" w:rsidRDefault="002C6D6E" w:rsidP="00E946BC">
      <w:pPr>
        <w:numPr>
          <w:ilvl w:val="2"/>
          <w:numId w:val="17"/>
        </w:numPr>
        <w:spacing w:after="120"/>
        <w:rPr>
          <w:rFonts w:ascii="Times New Roman" w:hAnsi="Times New Roman"/>
        </w:rPr>
      </w:pPr>
      <w:r w:rsidRPr="00B369F4">
        <w:rPr>
          <w:rFonts w:ascii="Times New Roman" w:hAnsi="Times New Roman"/>
          <w:b/>
          <w:lang w:bidi="sk-SK"/>
        </w:rPr>
        <w:t>V</w:t>
      </w:r>
      <w:r w:rsidRPr="00B369F4">
        <w:rPr>
          <w:rFonts w:ascii="Times New Roman" w:hAnsi="Times New Roman"/>
          <w:lang w:bidi="sk-SK"/>
        </w:rPr>
        <w:t xml:space="preserve"> </w:t>
      </w:r>
      <w:r w:rsidRPr="00B369F4">
        <w:rPr>
          <w:rFonts w:ascii="Times New Roman" w:hAnsi="Times New Roman"/>
          <w:b/>
          <w:lang w:bidi="sk-SK"/>
        </w:rPr>
        <w:t xml:space="preserve">súvislosti s nadobudnutím účinnosti zákona č. 91/2016 Z. z. o trestnej zodpovednosti právnických osôb a o zmene a doplnení niektorých zákonov od 01.07.2016, uchádzač - </w:t>
      </w:r>
      <w:r w:rsidRPr="00B369F4">
        <w:rPr>
          <w:rFonts w:ascii="Times New Roman" w:hAnsi="Times New Roman"/>
        </w:rPr>
        <w:t>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 ak nemá doklad zapísaný v Zozname hospodárskych subjektov.</w:t>
      </w:r>
    </w:p>
    <w:p w14:paraId="217DC96C" w14:textId="7EE9F86E" w:rsidR="00F40CB8" w:rsidRPr="00B369F4" w:rsidRDefault="0009337D" w:rsidP="00E946BC">
      <w:pPr>
        <w:pStyle w:val="Odsekzoznamu"/>
        <w:numPr>
          <w:ilvl w:val="2"/>
          <w:numId w:val="17"/>
        </w:numPr>
        <w:spacing w:after="240"/>
        <w:jc w:val="both"/>
        <w:rPr>
          <w:rFonts w:ascii="Times New Roman" w:hAnsi="Times New Roman"/>
          <w:lang w:eastAsia="sk-SK"/>
        </w:rPr>
      </w:pPr>
      <w:r w:rsidRPr="00B369F4">
        <w:rPr>
          <w:rFonts w:ascii="Times New Roman" w:hAnsi="Times New Roman"/>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002C6D6E" w:rsidRPr="00B369F4">
        <w:rPr>
          <w:rFonts w:ascii="Times New Roman" w:hAnsi="Times New Roman"/>
          <w:lang w:eastAsia="sk-SK"/>
        </w:rPr>
        <w:t xml:space="preserve"> </w:t>
      </w:r>
      <w:r w:rsidR="00F40CB8" w:rsidRPr="00B369F4">
        <w:rPr>
          <w:rFonts w:ascii="Times New Roman" w:hAnsi="Times New Roman"/>
          <w:lang w:eastAsia="sk-SK"/>
        </w:rPr>
        <w:t>V prípade, že zápis do zoznamu hospodárskych subjektov nepokrýva podmienky účasti týkajúce</w:t>
      </w:r>
      <w:r w:rsidR="000931DE" w:rsidRPr="00B369F4">
        <w:rPr>
          <w:rFonts w:ascii="Times New Roman" w:hAnsi="Times New Roman"/>
          <w:lang w:eastAsia="sk-SK"/>
        </w:rPr>
        <w:t xml:space="preserve"> </w:t>
      </w:r>
      <w:r w:rsidR="00F40CB8" w:rsidRPr="00B369F4">
        <w:rPr>
          <w:rFonts w:ascii="Times New Roman" w:hAnsi="Times New Roman"/>
          <w:lang w:eastAsia="sk-SK"/>
        </w:rPr>
        <w:t>a osobného postavenia ustanovené v § 32 ods. 1 zákona o verejnom obstarávaní, uchádzač tieto skutočnosti preukáže samostatným dokladom preukazujúcim požadovanú podmienku účasti vydaným príslušnou inštitúciou.</w:t>
      </w:r>
    </w:p>
    <w:p w14:paraId="5E1DA581" w14:textId="40E436DA" w:rsidR="00A64AE9" w:rsidRDefault="00A64AE9" w:rsidP="00C64317">
      <w:pPr>
        <w:tabs>
          <w:tab w:val="left" w:pos="284"/>
        </w:tabs>
        <w:autoSpaceDE w:val="0"/>
        <w:autoSpaceDN w:val="0"/>
        <w:adjustRightInd w:val="0"/>
        <w:ind w:left="284"/>
        <w:rPr>
          <w:rFonts w:ascii="Times New Roman" w:hAnsi="Times New Roman"/>
          <w:i/>
          <w:sz w:val="18"/>
          <w:szCs w:val="18"/>
        </w:rPr>
      </w:pPr>
      <w:r w:rsidRPr="00B369F4">
        <w:rPr>
          <w:rFonts w:ascii="Times New Roman" w:hAnsi="Times New Roman"/>
          <w:b/>
          <w:sz w:val="18"/>
          <w:szCs w:val="18"/>
        </w:rPr>
        <w:t>Pozn.</w:t>
      </w:r>
      <w:r w:rsidR="008F71E7" w:rsidRPr="00B369F4">
        <w:rPr>
          <w:rFonts w:ascii="Times New Roman" w:hAnsi="Times New Roman"/>
          <w:b/>
          <w:sz w:val="18"/>
          <w:szCs w:val="18"/>
        </w:rPr>
        <w:t>:</w:t>
      </w:r>
      <w:r w:rsidR="003E3840" w:rsidRPr="00B369F4">
        <w:rPr>
          <w:rFonts w:ascii="Times New Roman" w:hAnsi="Times New Roman"/>
          <w:i/>
          <w:sz w:val="18"/>
          <w:szCs w:val="18"/>
        </w:rPr>
        <w:t xml:space="preserve"> </w:t>
      </w:r>
      <w:r w:rsidR="001A7F70" w:rsidRPr="00B369F4">
        <w:rPr>
          <w:rFonts w:ascii="Times New Roman" w:hAnsi="Times New Roman"/>
          <w:i/>
          <w:sz w:val="18"/>
          <w:szCs w:val="18"/>
        </w:rPr>
        <w:t xml:space="preserve"> </w:t>
      </w:r>
      <w:r w:rsidR="00E61599" w:rsidRPr="00B369F4">
        <w:rPr>
          <w:rFonts w:ascii="Times New Roman" w:hAnsi="Times New Roman"/>
          <w:i/>
          <w:sz w:val="18"/>
          <w:szCs w:val="18"/>
        </w:rPr>
        <w:t xml:space="preserve">Uchádzač nie je povinný predkladať </w:t>
      </w:r>
      <w:r w:rsidR="008F71E7" w:rsidRPr="00B369F4">
        <w:rPr>
          <w:rFonts w:ascii="Times New Roman" w:hAnsi="Times New Roman"/>
          <w:i/>
          <w:sz w:val="18"/>
          <w:szCs w:val="18"/>
        </w:rPr>
        <w:t xml:space="preserve">všetky </w:t>
      </w:r>
      <w:r w:rsidR="00E61599" w:rsidRPr="00B369F4">
        <w:rPr>
          <w:rFonts w:ascii="Times New Roman" w:hAnsi="Times New Roman"/>
          <w:i/>
          <w:sz w:val="18"/>
          <w:szCs w:val="18"/>
        </w:rPr>
        <w:t>doklad</w:t>
      </w:r>
      <w:r w:rsidR="008F71E7" w:rsidRPr="00B369F4">
        <w:rPr>
          <w:rFonts w:ascii="Times New Roman" w:hAnsi="Times New Roman"/>
          <w:i/>
          <w:sz w:val="18"/>
          <w:szCs w:val="18"/>
        </w:rPr>
        <w:t xml:space="preserve">y </w:t>
      </w:r>
      <w:r w:rsidR="00E61599" w:rsidRPr="00B369F4">
        <w:rPr>
          <w:rFonts w:ascii="Times New Roman" w:hAnsi="Times New Roman"/>
          <w:i/>
          <w:sz w:val="18"/>
          <w:szCs w:val="18"/>
        </w:rPr>
        <w:t>podľa § 32</w:t>
      </w:r>
      <w:r w:rsidR="00E61599" w:rsidRPr="00B369F4">
        <w:rPr>
          <w:rFonts w:ascii="Times New Roman" w:hAnsi="Times New Roman"/>
          <w:sz w:val="18"/>
          <w:szCs w:val="18"/>
        </w:rPr>
        <w:t xml:space="preserve"> </w:t>
      </w:r>
      <w:r w:rsidR="00E61599" w:rsidRPr="00B369F4">
        <w:rPr>
          <w:rFonts w:ascii="Times New Roman" w:hAnsi="Times New Roman"/>
          <w:i/>
          <w:sz w:val="18"/>
          <w:szCs w:val="18"/>
        </w:rPr>
        <w:t>ods</w:t>
      </w:r>
      <w:r w:rsidR="008F71E7" w:rsidRPr="00B369F4">
        <w:rPr>
          <w:rFonts w:ascii="Times New Roman" w:hAnsi="Times New Roman"/>
          <w:i/>
          <w:sz w:val="18"/>
          <w:szCs w:val="18"/>
        </w:rPr>
        <w:t>.</w:t>
      </w:r>
      <w:r w:rsidR="00E61599" w:rsidRPr="00B369F4">
        <w:rPr>
          <w:rFonts w:ascii="Times New Roman" w:hAnsi="Times New Roman"/>
          <w:i/>
          <w:sz w:val="18"/>
          <w:szCs w:val="18"/>
        </w:rPr>
        <w:t xml:space="preserve"> 2 </w:t>
      </w:r>
      <w:r w:rsidR="008F71E7" w:rsidRPr="00B369F4">
        <w:rPr>
          <w:rFonts w:ascii="Times New Roman" w:hAnsi="Times New Roman"/>
          <w:i/>
          <w:sz w:val="18"/>
          <w:szCs w:val="18"/>
        </w:rPr>
        <w:t xml:space="preserve">zákona o verejnom obstarávaní, </w:t>
      </w:r>
      <w:r w:rsidR="00E61599" w:rsidRPr="00B369F4">
        <w:rPr>
          <w:rFonts w:ascii="Times New Roman" w:hAnsi="Times New Roman"/>
          <w:i/>
          <w:sz w:val="18"/>
          <w:szCs w:val="18"/>
        </w:rPr>
        <w:t xml:space="preserve">nakoľko verejný obstarávateľ je </w:t>
      </w:r>
      <w:r w:rsidR="00E61599" w:rsidRPr="00B369F4">
        <w:rPr>
          <w:rFonts w:ascii="Times New Roman" w:hAnsi="Times New Roman"/>
          <w:i/>
          <w:color w:val="000000"/>
          <w:sz w:val="18"/>
          <w:szCs w:val="18"/>
        </w:rPr>
        <w:t>oprávnený použiť niektoré údaje z informačných systémov verejnej správy podľa osobitného predpisu.</w:t>
      </w:r>
      <w:r w:rsidR="002777FC" w:rsidRPr="00B369F4">
        <w:rPr>
          <w:rFonts w:ascii="Times New Roman" w:hAnsi="Times New Roman"/>
          <w:i/>
          <w:sz w:val="18"/>
          <w:szCs w:val="18"/>
        </w:rPr>
        <w:t xml:space="preserve">. </w:t>
      </w:r>
      <w:r w:rsidRPr="00B369F4">
        <w:rPr>
          <w:rFonts w:ascii="Times New Roman" w:hAnsi="Times New Roman"/>
          <w:i/>
          <w:sz w:val="18"/>
          <w:szCs w:val="18"/>
        </w:rPr>
        <w:t>Uchádzač</w:t>
      </w:r>
      <w:r w:rsidR="00E61599" w:rsidRPr="00B369F4">
        <w:rPr>
          <w:rFonts w:ascii="Times New Roman" w:hAnsi="Times New Roman"/>
          <w:i/>
          <w:sz w:val="18"/>
          <w:szCs w:val="18"/>
        </w:rPr>
        <w:t xml:space="preserve"> </w:t>
      </w:r>
      <w:r w:rsidRPr="00B369F4">
        <w:rPr>
          <w:rFonts w:ascii="Times New Roman" w:hAnsi="Times New Roman"/>
          <w:i/>
          <w:sz w:val="18"/>
          <w:szCs w:val="18"/>
        </w:rPr>
        <w:t>nie je</w:t>
      </w:r>
      <w:r w:rsidR="003E3840" w:rsidRPr="00B369F4">
        <w:rPr>
          <w:rFonts w:ascii="Times New Roman" w:hAnsi="Times New Roman"/>
          <w:i/>
          <w:sz w:val="18"/>
          <w:szCs w:val="18"/>
        </w:rPr>
        <w:t xml:space="preserve"> </w:t>
      </w:r>
      <w:r w:rsidRPr="00B369F4">
        <w:rPr>
          <w:rFonts w:ascii="Times New Roman" w:hAnsi="Times New Roman"/>
          <w:i/>
          <w:sz w:val="18"/>
          <w:szCs w:val="18"/>
        </w:rPr>
        <w:t xml:space="preserve">povinný predkladať doklady </w:t>
      </w:r>
      <w:r w:rsidR="00E61599" w:rsidRPr="00B369F4">
        <w:rPr>
          <w:rFonts w:ascii="Times New Roman" w:hAnsi="Times New Roman"/>
          <w:i/>
          <w:sz w:val="18"/>
          <w:szCs w:val="18"/>
        </w:rPr>
        <w:t>podľa § 32</w:t>
      </w:r>
      <w:r w:rsidR="00E61599" w:rsidRPr="00B369F4">
        <w:rPr>
          <w:rFonts w:ascii="Times New Roman" w:hAnsi="Times New Roman"/>
          <w:sz w:val="18"/>
          <w:szCs w:val="18"/>
        </w:rPr>
        <w:t xml:space="preserve"> </w:t>
      </w:r>
      <w:r w:rsidR="00E61599" w:rsidRPr="00B369F4">
        <w:rPr>
          <w:rFonts w:ascii="Times New Roman" w:hAnsi="Times New Roman"/>
          <w:i/>
          <w:sz w:val="18"/>
          <w:szCs w:val="18"/>
        </w:rPr>
        <w:t>ods</w:t>
      </w:r>
      <w:r w:rsidR="00403A8A" w:rsidRPr="00B369F4">
        <w:rPr>
          <w:rFonts w:ascii="Times New Roman" w:hAnsi="Times New Roman"/>
          <w:i/>
          <w:sz w:val="18"/>
          <w:szCs w:val="18"/>
        </w:rPr>
        <w:t xml:space="preserve">eku </w:t>
      </w:r>
      <w:r w:rsidR="00E61599" w:rsidRPr="00B369F4">
        <w:rPr>
          <w:rFonts w:ascii="Times New Roman" w:hAnsi="Times New Roman"/>
          <w:i/>
          <w:sz w:val="18"/>
          <w:szCs w:val="18"/>
        </w:rPr>
        <w:t>2</w:t>
      </w:r>
      <w:r w:rsidR="003E3840" w:rsidRPr="00B369F4">
        <w:rPr>
          <w:rFonts w:ascii="Times New Roman" w:hAnsi="Times New Roman"/>
          <w:i/>
          <w:sz w:val="18"/>
          <w:szCs w:val="18"/>
        </w:rPr>
        <w:t>,</w:t>
      </w:r>
      <w:r w:rsidR="00E61599" w:rsidRPr="00B369F4">
        <w:rPr>
          <w:rFonts w:ascii="Times New Roman" w:hAnsi="Times New Roman"/>
          <w:i/>
          <w:sz w:val="18"/>
          <w:szCs w:val="18"/>
        </w:rPr>
        <w:t xml:space="preserve"> </w:t>
      </w:r>
      <w:r w:rsidRPr="00B369F4">
        <w:rPr>
          <w:rFonts w:ascii="Times New Roman" w:hAnsi="Times New Roman"/>
          <w:i/>
          <w:sz w:val="18"/>
          <w:szCs w:val="18"/>
        </w:rPr>
        <w:t xml:space="preserve">akými </w:t>
      </w:r>
      <w:r w:rsidR="00E61599" w:rsidRPr="00B369F4">
        <w:rPr>
          <w:rFonts w:ascii="Times New Roman" w:hAnsi="Times New Roman"/>
          <w:i/>
          <w:sz w:val="18"/>
          <w:szCs w:val="18"/>
        </w:rPr>
        <w:t xml:space="preserve">sú </w:t>
      </w:r>
      <w:r w:rsidRPr="00B369F4">
        <w:rPr>
          <w:rFonts w:ascii="Times New Roman" w:hAnsi="Times New Roman"/>
          <w:i/>
          <w:sz w:val="18"/>
          <w:szCs w:val="18"/>
        </w:rPr>
        <w:t xml:space="preserve">Výpisy z OR SR, či ŽR SR </w:t>
      </w:r>
      <w:r w:rsidR="008F71E7" w:rsidRPr="00B369F4">
        <w:rPr>
          <w:rFonts w:ascii="Times New Roman" w:hAnsi="Times New Roman"/>
          <w:bCs/>
          <w:iCs/>
        </w:rPr>
        <w:t xml:space="preserve"> – </w:t>
      </w:r>
      <w:r w:rsidRPr="00B369F4">
        <w:rPr>
          <w:rFonts w:ascii="Times New Roman" w:hAnsi="Times New Roman"/>
          <w:i/>
          <w:sz w:val="18"/>
          <w:szCs w:val="18"/>
        </w:rPr>
        <w:t xml:space="preserve">verejný obstarávateľ </w:t>
      </w:r>
      <w:r w:rsidR="003E3840" w:rsidRPr="00B369F4">
        <w:rPr>
          <w:rFonts w:ascii="Times New Roman" w:hAnsi="Times New Roman"/>
          <w:i/>
          <w:sz w:val="18"/>
          <w:szCs w:val="18"/>
        </w:rPr>
        <w:t xml:space="preserve">je </w:t>
      </w:r>
      <w:r w:rsidR="003E3840" w:rsidRPr="00B369F4">
        <w:rPr>
          <w:rFonts w:ascii="Times New Roman" w:hAnsi="Times New Roman"/>
          <w:i/>
          <w:color w:val="000000"/>
          <w:sz w:val="18"/>
          <w:szCs w:val="18"/>
        </w:rPr>
        <w:t xml:space="preserve">oprávnený použiť </w:t>
      </w:r>
      <w:r w:rsidR="000F6B52" w:rsidRPr="00B369F4">
        <w:rPr>
          <w:rFonts w:ascii="Times New Roman" w:hAnsi="Times New Roman"/>
          <w:i/>
          <w:color w:val="000000"/>
          <w:sz w:val="18"/>
          <w:szCs w:val="18"/>
        </w:rPr>
        <w:t>tieto</w:t>
      </w:r>
      <w:r w:rsidR="003E3840" w:rsidRPr="00B369F4">
        <w:rPr>
          <w:rFonts w:ascii="Times New Roman" w:hAnsi="Times New Roman"/>
          <w:i/>
          <w:color w:val="000000"/>
          <w:sz w:val="18"/>
          <w:szCs w:val="18"/>
        </w:rPr>
        <w:t xml:space="preserve"> údaje </w:t>
      </w:r>
      <w:r w:rsidRPr="00B369F4">
        <w:rPr>
          <w:rFonts w:ascii="Times New Roman" w:hAnsi="Times New Roman"/>
          <w:i/>
          <w:sz w:val="18"/>
          <w:szCs w:val="18"/>
        </w:rPr>
        <w:t>priamo</w:t>
      </w:r>
      <w:r w:rsidR="008F71E7" w:rsidRPr="00B369F4">
        <w:rPr>
          <w:rFonts w:ascii="Times New Roman" w:hAnsi="Times New Roman"/>
          <w:i/>
          <w:sz w:val="18"/>
          <w:szCs w:val="18"/>
        </w:rPr>
        <w:t xml:space="preserve">, a to </w:t>
      </w:r>
      <w:r w:rsidRPr="00B369F4">
        <w:rPr>
          <w:rFonts w:ascii="Times New Roman" w:hAnsi="Times New Roman"/>
          <w:i/>
          <w:sz w:val="18"/>
          <w:szCs w:val="18"/>
        </w:rPr>
        <w:t>cestou portálu CSRÚ vedeného Úradom podpredsedu vlády SR pre investície a informatizáciu.</w:t>
      </w:r>
      <w:r w:rsidR="00E148AD" w:rsidRPr="00B369F4">
        <w:rPr>
          <w:rFonts w:ascii="Times New Roman" w:hAnsi="Times New Roman"/>
          <w:i/>
          <w:iCs/>
          <w:sz w:val="22"/>
          <w:szCs w:val="22"/>
        </w:rPr>
        <w:t xml:space="preserve"> </w:t>
      </w:r>
      <w:r w:rsidR="00E148AD" w:rsidRPr="00B369F4">
        <w:rPr>
          <w:rFonts w:ascii="Times New Roman" w:hAnsi="Times New Roman"/>
          <w:i/>
          <w:iCs/>
          <w:sz w:val="18"/>
          <w:szCs w:val="18"/>
        </w:rPr>
        <w:t>V prípade, ak by verejný obstarávateľ v období vyhodnotenia splnenia podmienok účasti uchádzačov vo verejnom obstarávaní nemal možnosť prístupu na portál „</w:t>
      </w:r>
      <w:proofErr w:type="spellStart"/>
      <w:r w:rsidR="00E148AD" w:rsidRPr="00B369F4">
        <w:rPr>
          <w:rFonts w:ascii="Times New Roman" w:hAnsi="Times New Roman"/>
          <w:i/>
          <w:iCs/>
          <w:sz w:val="18"/>
          <w:szCs w:val="18"/>
        </w:rPr>
        <w:t>oversi</w:t>
      </w:r>
      <w:proofErr w:type="spellEnd"/>
      <w:r w:rsidR="00E148AD" w:rsidRPr="00B369F4">
        <w:rPr>
          <w:rFonts w:ascii="Times New Roman" w:hAnsi="Times New Roman"/>
          <w:i/>
          <w:iCs/>
          <w:sz w:val="18"/>
          <w:szCs w:val="18"/>
        </w:rPr>
        <w:t>“, je oprávnený vyžiadať si od uchádzačov originál príslušného výpisu/dokladu, resp. jeho osvedčenú kópiu.</w:t>
      </w:r>
      <w:r w:rsidR="00E148AD" w:rsidRPr="00B369F4">
        <w:rPr>
          <w:rFonts w:ascii="Times New Roman" w:hAnsi="Times New Roman"/>
          <w:i/>
          <w:sz w:val="18"/>
          <w:szCs w:val="18"/>
        </w:rPr>
        <w:t xml:space="preserve"> </w:t>
      </w:r>
      <w:r w:rsidR="00633DBF" w:rsidRPr="00B369F4">
        <w:rPr>
          <w:rFonts w:ascii="Times New Roman" w:hAnsi="Times New Roman"/>
          <w:i/>
          <w:sz w:val="18"/>
          <w:szCs w:val="18"/>
        </w:rPr>
        <w:t xml:space="preserve">K splneniu podmienky účasti podľa bodu 1.1.1 písm. a) je uchádzač povinný predložiť výpis z registra trestov. </w:t>
      </w:r>
      <w:r w:rsidRPr="00B369F4">
        <w:rPr>
          <w:rFonts w:ascii="Times New Roman" w:hAnsi="Times New Roman"/>
          <w:i/>
          <w:sz w:val="18"/>
          <w:szCs w:val="18"/>
        </w:rPr>
        <w:t>Ak je uchádzač zapísaný v </w:t>
      </w:r>
      <w:r w:rsidRPr="00B369F4">
        <w:rPr>
          <w:rFonts w:ascii="Times New Roman" w:hAnsi="Times New Roman"/>
          <w:i/>
          <w:sz w:val="18"/>
          <w:szCs w:val="18"/>
          <w:u w:val="single"/>
        </w:rPr>
        <w:t>zozname hospodárskych subjektov</w:t>
      </w:r>
      <w:r w:rsidRPr="00B369F4">
        <w:rPr>
          <w:rFonts w:ascii="Times New Roman" w:hAnsi="Times New Roman"/>
          <w:i/>
          <w:sz w:val="18"/>
          <w:szCs w:val="18"/>
        </w:rPr>
        <w:t xml:space="preserve"> vedenom Úradom pre verejné obstarávanie,  nie je povinný predkladať vyššie uveden</w:t>
      </w:r>
      <w:r w:rsidR="00A8361F" w:rsidRPr="00B369F4">
        <w:rPr>
          <w:rFonts w:ascii="Times New Roman" w:hAnsi="Times New Roman"/>
          <w:i/>
          <w:sz w:val="18"/>
          <w:szCs w:val="18"/>
        </w:rPr>
        <w:t>é</w:t>
      </w:r>
      <w:r w:rsidRPr="00B369F4">
        <w:rPr>
          <w:rFonts w:ascii="Times New Roman" w:hAnsi="Times New Roman"/>
          <w:i/>
          <w:sz w:val="18"/>
          <w:szCs w:val="18"/>
        </w:rPr>
        <w:t xml:space="preserve"> doklad</w:t>
      </w:r>
      <w:r w:rsidR="00A8361F" w:rsidRPr="00B369F4">
        <w:rPr>
          <w:rFonts w:ascii="Times New Roman" w:hAnsi="Times New Roman"/>
          <w:i/>
          <w:sz w:val="18"/>
          <w:szCs w:val="18"/>
        </w:rPr>
        <w:t>y.</w:t>
      </w:r>
    </w:p>
    <w:p w14:paraId="0E19279C" w14:textId="612DA416" w:rsidR="004A01B9" w:rsidRDefault="004A01B9" w:rsidP="00C64317">
      <w:pPr>
        <w:tabs>
          <w:tab w:val="left" w:pos="284"/>
        </w:tabs>
        <w:autoSpaceDE w:val="0"/>
        <w:autoSpaceDN w:val="0"/>
        <w:adjustRightInd w:val="0"/>
        <w:ind w:left="284"/>
        <w:rPr>
          <w:rFonts w:ascii="Times New Roman" w:hAnsi="Times New Roman"/>
          <w:i/>
          <w:sz w:val="18"/>
          <w:szCs w:val="18"/>
        </w:rPr>
      </w:pPr>
    </w:p>
    <w:p w14:paraId="2EFCD1BC" w14:textId="7B9CB8B4" w:rsidR="004A01B9" w:rsidRDefault="004A01B9" w:rsidP="00C64317">
      <w:pPr>
        <w:tabs>
          <w:tab w:val="left" w:pos="284"/>
        </w:tabs>
        <w:autoSpaceDE w:val="0"/>
        <w:autoSpaceDN w:val="0"/>
        <w:adjustRightInd w:val="0"/>
        <w:ind w:left="284"/>
        <w:rPr>
          <w:rFonts w:ascii="Times New Roman" w:hAnsi="Times New Roman"/>
          <w:i/>
          <w:sz w:val="18"/>
          <w:szCs w:val="18"/>
        </w:rPr>
      </w:pPr>
    </w:p>
    <w:p w14:paraId="4666D856" w14:textId="759D65A2" w:rsidR="004A01B9" w:rsidRDefault="004A01B9" w:rsidP="00C64317">
      <w:pPr>
        <w:tabs>
          <w:tab w:val="left" w:pos="284"/>
        </w:tabs>
        <w:autoSpaceDE w:val="0"/>
        <w:autoSpaceDN w:val="0"/>
        <w:adjustRightInd w:val="0"/>
        <w:ind w:left="284"/>
        <w:rPr>
          <w:rFonts w:ascii="Times New Roman" w:hAnsi="Times New Roman"/>
          <w:i/>
          <w:sz w:val="18"/>
          <w:szCs w:val="18"/>
        </w:rPr>
      </w:pPr>
    </w:p>
    <w:p w14:paraId="3250FB47" w14:textId="77777777" w:rsidR="004A01B9" w:rsidRPr="00B369F4" w:rsidRDefault="004A01B9" w:rsidP="00C64317">
      <w:pPr>
        <w:tabs>
          <w:tab w:val="left" w:pos="284"/>
        </w:tabs>
        <w:autoSpaceDE w:val="0"/>
        <w:autoSpaceDN w:val="0"/>
        <w:adjustRightInd w:val="0"/>
        <w:ind w:left="284"/>
        <w:rPr>
          <w:rFonts w:ascii="Times New Roman" w:hAnsi="Times New Roman"/>
          <w:i/>
          <w:sz w:val="18"/>
          <w:szCs w:val="18"/>
        </w:rPr>
      </w:pPr>
    </w:p>
    <w:p w14:paraId="32632925" w14:textId="77777777" w:rsidR="00461421" w:rsidRPr="006D6654" w:rsidRDefault="00461421" w:rsidP="00E946BC">
      <w:pPr>
        <w:numPr>
          <w:ilvl w:val="0"/>
          <w:numId w:val="18"/>
        </w:numPr>
        <w:spacing w:after="120"/>
        <w:ind w:left="709" w:hanging="425"/>
        <w:rPr>
          <w:rFonts w:ascii="Times New Roman" w:hAnsi="Times New Roman"/>
          <w:b/>
          <w:bCs/>
          <w:iCs/>
        </w:rPr>
      </w:pPr>
      <w:r w:rsidRPr="00B369F4">
        <w:rPr>
          <w:rFonts w:ascii="Times New Roman" w:hAnsi="Times New Roman"/>
          <w:b/>
          <w:bCs/>
          <w:iCs/>
        </w:rPr>
        <w:lastRenderedPageBreak/>
        <w:t xml:space="preserve">Podmienky účasti uchádzačov vo verejnom obstarávaní týkajúce sa finančného a ekonomického </w:t>
      </w:r>
      <w:r w:rsidRPr="006D6654">
        <w:rPr>
          <w:rFonts w:ascii="Times New Roman" w:hAnsi="Times New Roman"/>
          <w:b/>
          <w:bCs/>
          <w:iCs/>
        </w:rPr>
        <w:t>postavenia a doklady na ich preukázanie podľa § 33 zákona o verejnom obstarávaní</w:t>
      </w:r>
    </w:p>
    <w:p w14:paraId="212E3DC5" w14:textId="7229209E" w:rsidR="00461421" w:rsidRPr="006D6654" w:rsidRDefault="00461421" w:rsidP="008118E7">
      <w:pPr>
        <w:spacing w:after="120"/>
        <w:ind w:left="360"/>
        <w:rPr>
          <w:rFonts w:ascii="Times New Roman" w:hAnsi="Times New Roman"/>
        </w:rPr>
      </w:pPr>
      <w:r w:rsidRPr="006D6654">
        <w:rPr>
          <w:rFonts w:ascii="Times New Roman" w:hAnsi="Times New Roman"/>
        </w:rPr>
        <w:t xml:space="preserve">Uchádzač v ponuke predloží nasledovný </w:t>
      </w:r>
      <w:r w:rsidR="00902880" w:rsidRPr="006D6654">
        <w:rPr>
          <w:rFonts w:ascii="Times New Roman" w:hAnsi="Times New Roman"/>
        </w:rPr>
        <w:t xml:space="preserve">scan pre </w:t>
      </w:r>
      <w:r w:rsidRPr="006D6654">
        <w:rPr>
          <w:rFonts w:ascii="Times New Roman" w:hAnsi="Times New Roman"/>
        </w:rPr>
        <w:t>originálny doklad/doklady alebo jeho/ich úradne osvedčené kópie, ktorým/ktorými  preukáže svoje finančné a ekonomické postavenie</w:t>
      </w:r>
      <w:r w:rsidR="00330BC2" w:rsidRPr="006D6654">
        <w:rPr>
          <w:rFonts w:ascii="Times New Roman" w:hAnsi="Times New Roman"/>
        </w:rPr>
        <w:t xml:space="preserve"> </w:t>
      </w:r>
      <w:r w:rsidR="00902880" w:rsidRPr="006D6654">
        <w:rPr>
          <w:rFonts w:ascii="Times New Roman" w:hAnsi="Times New Roman"/>
        </w:rPr>
        <w:t>(v prípade vyžiadania predloží originál dokladov)</w:t>
      </w:r>
      <w:r w:rsidRPr="006D6654">
        <w:rPr>
          <w:rFonts w:ascii="Times New Roman" w:hAnsi="Times New Roman"/>
        </w:rPr>
        <w:t>:</w:t>
      </w:r>
    </w:p>
    <w:p w14:paraId="0604736E" w14:textId="77777777" w:rsidR="00BD2341" w:rsidRPr="006D6654" w:rsidRDefault="00BD2341" w:rsidP="00E946BC">
      <w:pPr>
        <w:pStyle w:val="Odsekzoznamu"/>
        <w:numPr>
          <w:ilvl w:val="0"/>
          <w:numId w:val="21"/>
        </w:numPr>
        <w:spacing w:after="120"/>
        <w:jc w:val="both"/>
        <w:rPr>
          <w:rFonts w:ascii="Times New Roman" w:hAnsi="Times New Roman"/>
          <w:vanish/>
        </w:rPr>
      </w:pPr>
    </w:p>
    <w:p w14:paraId="73CCF3A9" w14:textId="77777777" w:rsidR="00BD2341" w:rsidRPr="006D6654" w:rsidRDefault="00BD2341" w:rsidP="00E946BC">
      <w:pPr>
        <w:pStyle w:val="Odsekzoznamu"/>
        <w:numPr>
          <w:ilvl w:val="1"/>
          <w:numId w:val="21"/>
        </w:numPr>
        <w:spacing w:after="120"/>
        <w:jc w:val="both"/>
        <w:rPr>
          <w:rFonts w:ascii="Times New Roman" w:hAnsi="Times New Roman"/>
          <w:vanish/>
        </w:rPr>
      </w:pPr>
    </w:p>
    <w:p w14:paraId="3A11B758" w14:textId="77777777" w:rsidR="00512B43" w:rsidRPr="00B369F4" w:rsidRDefault="00512B43" w:rsidP="00512B43">
      <w:pPr>
        <w:ind w:left="660"/>
        <w:rPr>
          <w:rFonts w:ascii="Times New Roman" w:hAnsi="Times New Roman"/>
          <w:b/>
        </w:rPr>
      </w:pPr>
    </w:p>
    <w:p w14:paraId="54B38D46" w14:textId="35737828" w:rsidR="00137B72" w:rsidRPr="00B369F4" w:rsidRDefault="00137B72" w:rsidP="00936CDB">
      <w:pPr>
        <w:spacing w:after="120"/>
        <w:ind w:left="709" w:hanging="349"/>
        <w:rPr>
          <w:rFonts w:ascii="Times New Roman" w:hAnsi="Times New Roman"/>
        </w:rPr>
      </w:pPr>
      <w:r w:rsidRPr="00B369F4">
        <w:rPr>
          <w:rFonts w:ascii="Times New Roman" w:hAnsi="Times New Roman"/>
          <w:b/>
          <w:bCs/>
        </w:rPr>
        <w:t>2.</w:t>
      </w:r>
      <w:r w:rsidR="008118E7">
        <w:rPr>
          <w:rFonts w:ascii="Times New Roman" w:hAnsi="Times New Roman"/>
          <w:b/>
          <w:bCs/>
        </w:rPr>
        <w:t xml:space="preserve">1. </w:t>
      </w:r>
      <w:r w:rsidRPr="00B369F4">
        <w:rPr>
          <w:rFonts w:ascii="Times New Roman" w:hAnsi="Times New Roman"/>
          <w:b/>
          <w:bCs/>
        </w:rPr>
        <w:t xml:space="preserve"> </w:t>
      </w:r>
      <w:r w:rsidR="00512B43" w:rsidRPr="00B369F4">
        <w:rPr>
          <w:rFonts w:ascii="Times New Roman" w:hAnsi="Times New Roman"/>
          <w:b/>
          <w:bCs/>
        </w:rPr>
        <w:t xml:space="preserve">podľa § 33 ods. 1 písm. d) </w:t>
      </w:r>
      <w:r w:rsidRPr="00B369F4">
        <w:rPr>
          <w:rFonts w:ascii="Times New Roman" w:hAnsi="Times New Roman"/>
        </w:rPr>
        <w:t xml:space="preserve">zákona o verejnom obstarávaní </w:t>
      </w:r>
      <w:r w:rsidR="00512B43" w:rsidRPr="00B369F4">
        <w:rPr>
          <w:rFonts w:ascii="Times New Roman" w:hAnsi="Times New Roman"/>
          <w:b/>
          <w:bCs/>
        </w:rPr>
        <w:t xml:space="preserve">prehľadom o celkovom obrate </w:t>
      </w:r>
      <w:r w:rsidR="002102C7" w:rsidRPr="00B369F4">
        <w:rPr>
          <w:rFonts w:ascii="Times New Roman" w:hAnsi="Times New Roman"/>
          <w:b/>
          <w:bCs/>
        </w:rPr>
        <w:t xml:space="preserve">najviac </w:t>
      </w:r>
      <w:r w:rsidR="00512B43" w:rsidRPr="00B369F4">
        <w:rPr>
          <w:rFonts w:ascii="Times New Roman" w:hAnsi="Times New Roman"/>
          <w:b/>
          <w:bCs/>
        </w:rPr>
        <w:t xml:space="preserve">za </w:t>
      </w:r>
      <w:r w:rsidR="008118E7">
        <w:rPr>
          <w:rFonts w:ascii="Times New Roman" w:hAnsi="Times New Roman"/>
          <w:b/>
          <w:bCs/>
        </w:rPr>
        <w:t xml:space="preserve">  </w:t>
      </w:r>
      <w:r w:rsidR="00512B43" w:rsidRPr="00B369F4">
        <w:rPr>
          <w:rFonts w:ascii="Times New Roman" w:hAnsi="Times New Roman"/>
          <w:b/>
          <w:bCs/>
        </w:rPr>
        <w:t xml:space="preserve">posledné </w:t>
      </w:r>
      <w:r w:rsidR="002102C7" w:rsidRPr="00B369F4">
        <w:rPr>
          <w:rFonts w:ascii="Times New Roman" w:hAnsi="Times New Roman"/>
          <w:b/>
          <w:bCs/>
        </w:rPr>
        <w:t>tri</w:t>
      </w:r>
      <w:r w:rsidR="00512B43" w:rsidRPr="00B369F4">
        <w:rPr>
          <w:rFonts w:ascii="Times New Roman" w:hAnsi="Times New Roman"/>
          <w:b/>
          <w:bCs/>
        </w:rPr>
        <w:t xml:space="preserve"> hospodárske roky</w:t>
      </w:r>
      <w:r w:rsidR="00512B43" w:rsidRPr="00B369F4">
        <w:rPr>
          <w:rFonts w:ascii="Times New Roman" w:hAnsi="Times New Roman"/>
        </w:rPr>
        <w:t xml:space="preserve">. </w:t>
      </w:r>
    </w:p>
    <w:p w14:paraId="073F9C43" w14:textId="341C5CF6" w:rsidR="002102C7" w:rsidRPr="00B369F4" w:rsidRDefault="002102C7" w:rsidP="002102C7">
      <w:pPr>
        <w:autoSpaceDE w:val="0"/>
        <w:autoSpaceDN w:val="0"/>
        <w:adjustRightInd w:val="0"/>
        <w:ind w:left="142"/>
        <w:rPr>
          <w:rFonts w:ascii="Times New Roman" w:hAnsi="Times New Roman"/>
          <w:szCs w:val="20"/>
        </w:rPr>
      </w:pPr>
      <w:r w:rsidRPr="00B369F4">
        <w:rPr>
          <w:rFonts w:ascii="Times New Roman" w:hAnsi="Times New Roman"/>
          <w:szCs w:val="20"/>
        </w:rPr>
        <w:t xml:space="preserve">    </w:t>
      </w:r>
      <w:r w:rsidR="008118E7">
        <w:rPr>
          <w:rFonts w:ascii="Times New Roman" w:hAnsi="Times New Roman"/>
          <w:szCs w:val="20"/>
        </w:rPr>
        <w:tab/>
      </w:r>
      <w:r w:rsidR="008118E7">
        <w:rPr>
          <w:rFonts w:ascii="Times New Roman" w:hAnsi="Times New Roman"/>
          <w:b/>
          <w:szCs w:val="20"/>
        </w:rPr>
        <w:t>2.1.</w:t>
      </w:r>
      <w:r w:rsidRPr="00B369F4">
        <w:rPr>
          <w:rFonts w:ascii="Times New Roman" w:hAnsi="Times New Roman"/>
          <w:b/>
          <w:szCs w:val="20"/>
        </w:rPr>
        <w:t>1</w:t>
      </w:r>
      <w:r w:rsidR="008118E7">
        <w:rPr>
          <w:rFonts w:ascii="Times New Roman" w:hAnsi="Times New Roman"/>
          <w:b/>
          <w:szCs w:val="20"/>
        </w:rPr>
        <w:t xml:space="preserve">.  </w:t>
      </w:r>
      <w:r w:rsidRPr="00B369F4">
        <w:rPr>
          <w:rFonts w:ascii="Times New Roman" w:hAnsi="Times New Roman"/>
          <w:szCs w:val="20"/>
        </w:rPr>
        <w:t xml:space="preserve"> </w:t>
      </w:r>
      <w:r w:rsidRPr="00B369F4">
        <w:rPr>
          <w:rFonts w:ascii="Times New Roman" w:hAnsi="Times New Roman"/>
          <w:szCs w:val="20"/>
          <w:u w:val="single"/>
        </w:rPr>
        <w:t xml:space="preserve"> Minimálna úroveň </w:t>
      </w:r>
      <w:r w:rsidRPr="00B369F4">
        <w:rPr>
          <w:rFonts w:ascii="Times New Roman" w:hAnsi="Times New Roman"/>
          <w:color w:val="000000"/>
          <w:szCs w:val="20"/>
          <w:u w:val="single"/>
        </w:rPr>
        <w:t>požadovaných štandardov</w:t>
      </w:r>
      <w:r w:rsidRPr="00B369F4">
        <w:rPr>
          <w:rFonts w:ascii="Times New Roman" w:hAnsi="Times New Roman"/>
          <w:color w:val="000000"/>
          <w:szCs w:val="20"/>
        </w:rPr>
        <w:t xml:space="preserve">: </w:t>
      </w:r>
    </w:p>
    <w:p w14:paraId="2E5A640C" w14:textId="4A9F4795" w:rsidR="002102C7" w:rsidRPr="00B369F4" w:rsidRDefault="002102C7" w:rsidP="008118E7">
      <w:pPr>
        <w:autoSpaceDE w:val="0"/>
        <w:autoSpaceDN w:val="0"/>
        <w:adjustRightInd w:val="0"/>
        <w:ind w:left="1418"/>
        <w:rPr>
          <w:rFonts w:ascii="Times New Roman" w:hAnsi="Times New Roman"/>
          <w:szCs w:val="20"/>
        </w:rPr>
      </w:pPr>
      <w:r w:rsidRPr="00B369F4">
        <w:rPr>
          <w:rFonts w:ascii="Times New Roman" w:hAnsi="Times New Roman"/>
          <w:color w:val="000000"/>
          <w:szCs w:val="20"/>
        </w:rPr>
        <w:t>Prehľad o dosiahnutom celkovom obrate za posledné 3 (tri) uzatvorené hospodárske roky. Na preukázanie splnenia tejto podmienky účasti uchádzač vo svojej ponuke predloží výkazy ziskov a</w:t>
      </w:r>
      <w:r w:rsidR="000F2345" w:rsidRPr="00B369F4">
        <w:rPr>
          <w:rFonts w:ascii="Times New Roman" w:hAnsi="Times New Roman"/>
          <w:color w:val="000000"/>
          <w:szCs w:val="20"/>
        </w:rPr>
        <w:t> </w:t>
      </w:r>
      <w:r w:rsidRPr="00B369F4">
        <w:rPr>
          <w:rFonts w:ascii="Times New Roman" w:hAnsi="Times New Roman"/>
          <w:color w:val="000000"/>
          <w:szCs w:val="20"/>
        </w:rPr>
        <w:t>strát</w:t>
      </w:r>
      <w:r w:rsidR="000F2345" w:rsidRPr="00B369F4">
        <w:rPr>
          <w:rFonts w:ascii="Times New Roman" w:hAnsi="Times New Roman"/>
          <w:color w:val="000000"/>
          <w:szCs w:val="20"/>
        </w:rPr>
        <w:t xml:space="preserve"> </w:t>
      </w:r>
      <w:r w:rsidR="008B6A32" w:rsidRPr="00B369F4">
        <w:rPr>
          <w:rFonts w:ascii="Times New Roman" w:hAnsi="Times New Roman"/>
          <w:color w:val="000000"/>
          <w:szCs w:val="20"/>
        </w:rPr>
        <w:t>–</w:t>
      </w:r>
      <w:r w:rsidR="000F2345" w:rsidRPr="00B369F4">
        <w:rPr>
          <w:rFonts w:ascii="Times New Roman" w:hAnsi="Times New Roman"/>
          <w:color w:val="000000"/>
          <w:szCs w:val="20"/>
        </w:rPr>
        <w:t xml:space="preserve"> scan </w:t>
      </w:r>
      <w:r w:rsidRPr="00B369F4">
        <w:rPr>
          <w:rFonts w:ascii="Times New Roman" w:hAnsi="Times New Roman"/>
          <w:color w:val="000000"/>
          <w:szCs w:val="20"/>
        </w:rPr>
        <w:t xml:space="preserve">(účtovná jednotka účtujúca v systéme podvojného účtovníctva) alebo výkazy </w:t>
      </w:r>
      <w:r w:rsidR="008118E7">
        <w:rPr>
          <w:rFonts w:ascii="Times New Roman" w:hAnsi="Times New Roman"/>
          <w:color w:val="000000"/>
          <w:szCs w:val="20"/>
        </w:rPr>
        <w:t xml:space="preserve">                       </w:t>
      </w:r>
      <w:r w:rsidRPr="00B369F4">
        <w:rPr>
          <w:rFonts w:ascii="Times New Roman" w:hAnsi="Times New Roman"/>
          <w:color w:val="000000"/>
          <w:szCs w:val="20"/>
        </w:rPr>
        <w:t xml:space="preserve">o príjmoch a výdavkoch </w:t>
      </w:r>
      <w:r w:rsidR="000F2345" w:rsidRPr="00B369F4">
        <w:rPr>
          <w:rFonts w:ascii="Times New Roman" w:hAnsi="Times New Roman"/>
          <w:color w:val="000000"/>
          <w:szCs w:val="20"/>
        </w:rPr>
        <w:t xml:space="preserve">– scan </w:t>
      </w:r>
      <w:r w:rsidRPr="00B369F4">
        <w:rPr>
          <w:rFonts w:ascii="Times New Roman" w:hAnsi="Times New Roman"/>
          <w:color w:val="000000"/>
          <w:szCs w:val="20"/>
        </w:rPr>
        <w:t>(účtovná jednotka účtujúca v systéme jednoduchého účtovníctva), pričom požadovaný celkový obrat musí byť spolu za posledné</w:t>
      </w:r>
      <w:r w:rsidR="00390066" w:rsidRPr="00B369F4">
        <w:rPr>
          <w:rFonts w:ascii="Times New Roman" w:hAnsi="Times New Roman"/>
          <w:color w:val="000000"/>
          <w:szCs w:val="20"/>
        </w:rPr>
        <w:t xml:space="preserve"> 3 (</w:t>
      </w:r>
      <w:r w:rsidRPr="00B369F4">
        <w:rPr>
          <w:rFonts w:ascii="Times New Roman" w:hAnsi="Times New Roman"/>
          <w:color w:val="000000"/>
          <w:szCs w:val="20"/>
        </w:rPr>
        <w:t>tri</w:t>
      </w:r>
      <w:r w:rsidR="00390066" w:rsidRPr="00B369F4">
        <w:rPr>
          <w:rFonts w:ascii="Times New Roman" w:hAnsi="Times New Roman"/>
          <w:color w:val="000000"/>
          <w:szCs w:val="20"/>
        </w:rPr>
        <w:t>)</w:t>
      </w:r>
      <w:r w:rsidRPr="00B369F4">
        <w:rPr>
          <w:rFonts w:ascii="Times New Roman" w:hAnsi="Times New Roman"/>
          <w:color w:val="000000"/>
          <w:szCs w:val="20"/>
        </w:rPr>
        <w:t xml:space="preserve"> uzatvorené hospodárske roky, v sume </w:t>
      </w:r>
      <w:r w:rsidRPr="00B369F4">
        <w:rPr>
          <w:rFonts w:ascii="Times New Roman" w:hAnsi="Times New Roman"/>
          <w:b/>
          <w:szCs w:val="20"/>
        </w:rPr>
        <w:t>minimálne</w:t>
      </w:r>
      <w:r w:rsidRPr="00B369F4">
        <w:rPr>
          <w:rFonts w:ascii="Times New Roman" w:hAnsi="Times New Roman"/>
          <w:szCs w:val="20"/>
        </w:rPr>
        <w:t xml:space="preserve"> </w:t>
      </w:r>
      <w:r w:rsidR="00812C16">
        <w:rPr>
          <w:rFonts w:ascii="Times New Roman" w:hAnsi="Times New Roman"/>
          <w:b/>
          <w:szCs w:val="20"/>
        </w:rPr>
        <w:t xml:space="preserve">1.000.000,- </w:t>
      </w:r>
      <w:r w:rsidRPr="00B369F4">
        <w:rPr>
          <w:rFonts w:ascii="Times New Roman" w:hAnsi="Times New Roman"/>
          <w:b/>
          <w:color w:val="000000"/>
          <w:szCs w:val="20"/>
        </w:rPr>
        <w:t xml:space="preserve">EUR </w:t>
      </w:r>
      <w:r w:rsidRPr="00B369F4">
        <w:rPr>
          <w:rFonts w:ascii="Times New Roman" w:hAnsi="Times New Roman"/>
          <w:color w:val="000000"/>
          <w:szCs w:val="20"/>
        </w:rPr>
        <w:t xml:space="preserve">(slovom: </w:t>
      </w:r>
      <w:r w:rsidR="00812C16">
        <w:rPr>
          <w:rFonts w:ascii="Times New Roman" w:hAnsi="Times New Roman"/>
          <w:szCs w:val="20"/>
        </w:rPr>
        <w:t xml:space="preserve">milión </w:t>
      </w:r>
      <w:r w:rsidRPr="00B369F4">
        <w:rPr>
          <w:rFonts w:ascii="Times New Roman" w:hAnsi="Times New Roman"/>
          <w:szCs w:val="20"/>
        </w:rPr>
        <w:t xml:space="preserve">eur), alebo ich ekvivalent v cudzej mene. </w:t>
      </w:r>
    </w:p>
    <w:p w14:paraId="5CBCF28E" w14:textId="77777777" w:rsidR="002102C7" w:rsidRPr="00B369F4" w:rsidRDefault="002102C7" w:rsidP="008118E7">
      <w:pPr>
        <w:autoSpaceDE w:val="0"/>
        <w:autoSpaceDN w:val="0"/>
        <w:adjustRightInd w:val="0"/>
        <w:ind w:left="1418"/>
        <w:rPr>
          <w:rFonts w:ascii="Times New Roman" w:hAnsi="Times New Roman"/>
          <w:color w:val="000000"/>
          <w:szCs w:val="20"/>
        </w:rPr>
      </w:pPr>
      <w:r w:rsidRPr="00B369F4">
        <w:rPr>
          <w:rFonts w:ascii="Times New Roman" w:hAnsi="Times New Roman"/>
          <w:szCs w:val="20"/>
          <w:shd w:val="clear" w:color="auto" w:fill="FFFFFF"/>
        </w:rPr>
        <w:t>Celkové obraty vyjadrené</w:t>
      </w:r>
      <w:r w:rsidRPr="00B369F4">
        <w:rPr>
          <w:rFonts w:ascii="Times New Roman" w:hAnsi="Times New Roman"/>
          <w:color w:val="000000"/>
          <w:szCs w:val="20"/>
          <w:shd w:val="clear" w:color="auto" w:fill="FFFFFF"/>
        </w:rPr>
        <w:t xml:space="preserve"> v iných menách uchádzač preukáže v euro a prepočíta ich platným kurzom </w:t>
      </w:r>
      <w:r w:rsidRPr="00B369F4">
        <w:rPr>
          <w:rFonts w:ascii="Times New Roman" w:hAnsi="Times New Roman"/>
          <w:szCs w:val="20"/>
        </w:rPr>
        <w:t>Európskej centrálnej banky</w:t>
      </w:r>
      <w:r w:rsidRPr="00B369F4">
        <w:rPr>
          <w:rFonts w:ascii="Times New Roman" w:hAnsi="Times New Roman"/>
          <w:color w:val="000000"/>
          <w:szCs w:val="20"/>
          <w:shd w:val="clear" w:color="auto" w:fill="FFFFFF"/>
        </w:rPr>
        <w:t xml:space="preserve"> (ECB)</w:t>
      </w:r>
      <w:r w:rsidR="00E94668" w:rsidRPr="00B369F4">
        <w:rPr>
          <w:rFonts w:ascii="Times New Roman" w:hAnsi="Times New Roman"/>
          <w:color w:val="FF0000"/>
        </w:rPr>
        <w:t xml:space="preserve"> </w:t>
      </w:r>
      <w:r w:rsidR="00E94668" w:rsidRPr="00B369F4">
        <w:rPr>
          <w:rFonts w:ascii="Times New Roman" w:hAnsi="Times New Roman"/>
        </w:rPr>
        <w:t>z inej meny na E</w:t>
      </w:r>
      <w:r w:rsidR="00FF2E3D" w:rsidRPr="00B369F4">
        <w:rPr>
          <w:rFonts w:ascii="Times New Roman" w:hAnsi="Times New Roman"/>
        </w:rPr>
        <w:t>uro</w:t>
      </w:r>
      <w:r w:rsidRPr="00B369F4">
        <w:rPr>
          <w:rFonts w:ascii="Times New Roman" w:hAnsi="Times New Roman"/>
          <w:szCs w:val="20"/>
          <w:shd w:val="clear" w:color="auto" w:fill="FFFFFF"/>
        </w:rPr>
        <w:t xml:space="preserve"> v čase vzniku daňovej povinnosti, podľa daňových zákonov v krajine sídla uchádzača</w:t>
      </w:r>
      <w:r w:rsidRPr="00B369F4">
        <w:rPr>
          <w:rFonts w:ascii="Times New Roman" w:hAnsi="Times New Roman"/>
          <w:color w:val="000000"/>
          <w:szCs w:val="20"/>
          <w:shd w:val="clear" w:color="auto" w:fill="FFFFFF"/>
        </w:rPr>
        <w:t>.</w:t>
      </w:r>
      <w:r w:rsidRPr="00B369F4">
        <w:rPr>
          <w:rFonts w:ascii="Times New Roman" w:hAnsi="Times New Roman"/>
          <w:szCs w:val="20"/>
        </w:rPr>
        <w:t xml:space="preserve"> Pre vyčíslenie celkových obratov</w:t>
      </w:r>
      <w:r w:rsidR="00E94668" w:rsidRPr="00B369F4">
        <w:rPr>
          <w:rFonts w:ascii="Times New Roman" w:hAnsi="Times New Roman"/>
          <w:szCs w:val="20"/>
        </w:rPr>
        <w:t xml:space="preserve"> </w:t>
      </w:r>
      <w:r w:rsidRPr="00B369F4">
        <w:rPr>
          <w:rFonts w:ascii="Times New Roman" w:hAnsi="Times New Roman"/>
          <w:szCs w:val="20"/>
        </w:rPr>
        <w:t xml:space="preserve">sa pri prepočte inej meny na menu </w:t>
      </w:r>
      <w:r w:rsidR="00E94668" w:rsidRPr="00B369F4">
        <w:rPr>
          <w:rFonts w:ascii="Times New Roman" w:hAnsi="Times New Roman"/>
          <w:szCs w:val="20"/>
        </w:rPr>
        <w:t>E</w:t>
      </w:r>
      <w:r w:rsidR="00FF2E3D" w:rsidRPr="00B369F4">
        <w:rPr>
          <w:rFonts w:ascii="Times New Roman" w:hAnsi="Times New Roman"/>
          <w:szCs w:val="20"/>
        </w:rPr>
        <w:t>UR</w:t>
      </w:r>
      <w:r w:rsidRPr="00B369F4">
        <w:rPr>
          <w:rFonts w:ascii="Times New Roman" w:hAnsi="Times New Roman"/>
          <w:szCs w:val="20"/>
        </w:rPr>
        <w:t xml:space="preserve"> použije platný kurz ECB aktuálny v dobe, kedy došlo ku skutočnosti rozhodujúcej pre preukázanie splnenia relevantnej podmienky účasti. Uchádzač je povinný v ponuke podrobne zdokumentovať prepočítavací postup pri každom doklade, v ktorom sa prepočet </w:t>
      </w:r>
      <w:r w:rsidR="00E94668" w:rsidRPr="00B369F4">
        <w:rPr>
          <w:rFonts w:ascii="Times New Roman" w:hAnsi="Times New Roman"/>
          <w:szCs w:val="20"/>
        </w:rPr>
        <w:t xml:space="preserve">ekvivalentu v inej </w:t>
      </w:r>
      <w:r w:rsidRPr="00B369F4">
        <w:rPr>
          <w:rFonts w:ascii="Times New Roman" w:hAnsi="Times New Roman"/>
          <w:szCs w:val="20"/>
        </w:rPr>
        <w:t>men</w:t>
      </w:r>
      <w:r w:rsidR="00E94668" w:rsidRPr="00B369F4">
        <w:rPr>
          <w:rFonts w:ascii="Times New Roman" w:hAnsi="Times New Roman"/>
          <w:szCs w:val="20"/>
        </w:rPr>
        <w:t>e</w:t>
      </w:r>
      <w:r w:rsidRPr="00B369F4">
        <w:rPr>
          <w:rFonts w:ascii="Times New Roman" w:hAnsi="Times New Roman"/>
          <w:szCs w:val="20"/>
        </w:rPr>
        <w:t xml:space="preserve"> vykonal.</w:t>
      </w:r>
    </w:p>
    <w:p w14:paraId="57B21564" w14:textId="77777777" w:rsidR="002102C7" w:rsidRPr="00B369F4" w:rsidRDefault="002102C7" w:rsidP="002102C7">
      <w:pPr>
        <w:autoSpaceDE w:val="0"/>
        <w:autoSpaceDN w:val="0"/>
        <w:adjustRightInd w:val="0"/>
        <w:ind w:left="862"/>
        <w:rPr>
          <w:rFonts w:ascii="Times New Roman" w:hAnsi="Times New Roman"/>
          <w:color w:val="000000"/>
          <w:szCs w:val="20"/>
        </w:rPr>
      </w:pPr>
    </w:p>
    <w:p w14:paraId="65EB7511" w14:textId="05F7A4C4" w:rsidR="002102C7" w:rsidRPr="00B369F4" w:rsidRDefault="002102C7" w:rsidP="002102C7">
      <w:pPr>
        <w:autoSpaceDE w:val="0"/>
        <w:autoSpaceDN w:val="0"/>
        <w:adjustRightInd w:val="0"/>
        <w:ind w:left="862"/>
        <w:rPr>
          <w:rFonts w:ascii="Times New Roman" w:hAnsi="Times New Roman"/>
          <w:color w:val="000000"/>
          <w:szCs w:val="20"/>
          <w:shd w:val="clear" w:color="auto" w:fill="FFFFFF"/>
        </w:rPr>
      </w:pPr>
      <w:r w:rsidRPr="00B369F4">
        <w:rPr>
          <w:rFonts w:ascii="Times New Roman" w:hAnsi="Times New Roman"/>
          <w:color w:val="000000"/>
          <w:szCs w:val="20"/>
          <w:shd w:val="clear" w:color="auto" w:fill="FFFFFF"/>
        </w:rPr>
        <w:t xml:space="preserve">Uchádzač za posledné 3 (tri) </w:t>
      </w:r>
      <w:r w:rsidRPr="00B369F4">
        <w:rPr>
          <w:rFonts w:ascii="Times New Roman" w:hAnsi="Times New Roman"/>
          <w:color w:val="000000"/>
          <w:szCs w:val="20"/>
        </w:rPr>
        <w:t>uzatvorené</w:t>
      </w:r>
      <w:r w:rsidRPr="00B369F4">
        <w:rPr>
          <w:rFonts w:ascii="Times New Roman" w:hAnsi="Times New Roman"/>
          <w:color w:val="000000"/>
          <w:szCs w:val="20"/>
          <w:shd w:val="clear" w:color="auto" w:fill="FFFFFF"/>
        </w:rPr>
        <w:t xml:space="preserve"> hospodárske roky predloží:</w:t>
      </w:r>
    </w:p>
    <w:p w14:paraId="14F701EB" w14:textId="5B0CF678" w:rsidR="002102C7" w:rsidRDefault="002102C7" w:rsidP="00C97045">
      <w:pPr>
        <w:pStyle w:val="Odsekzoznamu"/>
        <w:numPr>
          <w:ilvl w:val="0"/>
          <w:numId w:val="24"/>
        </w:numPr>
        <w:autoSpaceDE w:val="0"/>
        <w:autoSpaceDN w:val="0"/>
        <w:adjustRightInd w:val="0"/>
        <w:spacing w:after="60"/>
        <w:ind w:left="1135" w:hanging="284"/>
        <w:jc w:val="both"/>
        <w:rPr>
          <w:rFonts w:ascii="Times New Roman" w:hAnsi="Times New Roman"/>
          <w:color w:val="000000"/>
          <w:szCs w:val="20"/>
          <w:shd w:val="clear" w:color="auto" w:fill="FFFFFF"/>
        </w:rPr>
      </w:pPr>
      <w:r w:rsidRPr="00B369F4">
        <w:rPr>
          <w:rFonts w:ascii="Times New Roman" w:hAnsi="Times New Roman"/>
          <w:color w:val="000000"/>
          <w:szCs w:val="20"/>
          <w:shd w:val="clear" w:color="auto" w:fill="FFFFFF"/>
        </w:rPr>
        <w:t xml:space="preserve">ak ide o osobu, ktorá vedie podvojné účtovníctvo, z účtovnej závierky </w:t>
      </w:r>
      <w:r w:rsidR="00AC095F" w:rsidRPr="00B369F4">
        <w:rPr>
          <w:rFonts w:ascii="Times New Roman" w:hAnsi="Times New Roman"/>
          <w:color w:val="000000"/>
          <w:szCs w:val="20"/>
          <w:shd w:val="clear" w:color="auto" w:fill="FFFFFF"/>
        </w:rPr>
        <w:t>overené</w:t>
      </w:r>
      <w:r w:rsidRPr="00B369F4">
        <w:rPr>
          <w:rFonts w:ascii="Times New Roman" w:hAnsi="Times New Roman"/>
          <w:color w:val="000000"/>
          <w:szCs w:val="20"/>
          <w:shd w:val="clear" w:color="auto" w:fill="FFFFFF"/>
        </w:rPr>
        <w:t xml:space="preserve"> kópie výkazov ziskov a strát s vyznačeným údajom o celkovom obrate s podpisom štatutárneho orgánu, príp. overené orgánom príslušným podľa predpisov platných</w:t>
      </w:r>
      <w:r w:rsidR="00AC095F" w:rsidRPr="00B369F4">
        <w:rPr>
          <w:rFonts w:ascii="Times New Roman" w:hAnsi="Times New Roman"/>
          <w:color w:val="000000"/>
          <w:szCs w:val="20"/>
          <w:shd w:val="clear" w:color="auto" w:fill="FFFFFF"/>
        </w:rPr>
        <w:t xml:space="preserve"> </w:t>
      </w:r>
      <w:r w:rsidRPr="00B369F4">
        <w:rPr>
          <w:rFonts w:ascii="Times New Roman" w:hAnsi="Times New Roman"/>
          <w:color w:val="000000"/>
          <w:szCs w:val="20"/>
          <w:shd w:val="clear" w:color="auto" w:fill="FFFFFF"/>
        </w:rPr>
        <w:t>v krajine sídla uchádzača</w:t>
      </w:r>
      <w:r w:rsidR="00AC095F" w:rsidRPr="00B369F4">
        <w:rPr>
          <w:rFonts w:ascii="Times New Roman" w:hAnsi="Times New Roman"/>
          <w:color w:val="000000"/>
          <w:szCs w:val="20"/>
          <w:shd w:val="clear" w:color="auto" w:fill="FFFFFF"/>
        </w:rPr>
        <w:t xml:space="preserve"> (</w:t>
      </w:r>
      <w:r w:rsidR="00AC095F" w:rsidRPr="00B369F4">
        <w:rPr>
          <w:rFonts w:ascii="Times New Roman" w:hAnsi="Times New Roman"/>
        </w:rPr>
        <w:t>scan originálu alebo úradne</w:t>
      </w:r>
      <w:r w:rsidR="00AC095F" w:rsidRPr="00B369F4">
        <w:rPr>
          <w:rFonts w:ascii="Times New Roman" w:hAnsi="Times New Roman"/>
          <w:szCs w:val="20"/>
        </w:rPr>
        <w:t xml:space="preserve"> </w:t>
      </w:r>
      <w:r w:rsidR="00AC095F" w:rsidRPr="00B369F4">
        <w:rPr>
          <w:rFonts w:ascii="Times New Roman" w:hAnsi="Times New Roman"/>
        </w:rPr>
        <w:t xml:space="preserve">osvedčenej kópie - výkazy ziskov a strát) </w:t>
      </w:r>
      <w:r w:rsidRPr="00B369F4">
        <w:rPr>
          <w:rFonts w:ascii="Times New Roman" w:hAnsi="Times New Roman"/>
          <w:color w:val="000000"/>
          <w:szCs w:val="20"/>
        </w:rPr>
        <w:t xml:space="preserve"> </w:t>
      </w:r>
      <w:r w:rsidRPr="00B369F4">
        <w:rPr>
          <w:rFonts w:ascii="Times New Roman" w:hAnsi="Times New Roman"/>
          <w:color w:val="000000"/>
          <w:szCs w:val="20"/>
          <w:shd w:val="clear" w:color="auto" w:fill="FFFFFF"/>
        </w:rPr>
        <w:t>alebo</w:t>
      </w:r>
    </w:p>
    <w:p w14:paraId="631147B2" w14:textId="77777777" w:rsidR="002102C7" w:rsidRPr="00B369F4" w:rsidRDefault="002102C7" w:rsidP="00C97045">
      <w:pPr>
        <w:pStyle w:val="Odsekzoznamu"/>
        <w:numPr>
          <w:ilvl w:val="0"/>
          <w:numId w:val="24"/>
        </w:numPr>
        <w:autoSpaceDE w:val="0"/>
        <w:autoSpaceDN w:val="0"/>
        <w:adjustRightInd w:val="0"/>
        <w:spacing w:after="60"/>
        <w:ind w:left="1135" w:hanging="284"/>
        <w:jc w:val="both"/>
        <w:rPr>
          <w:rFonts w:ascii="Times New Roman" w:hAnsi="Times New Roman"/>
          <w:color w:val="000000"/>
          <w:szCs w:val="20"/>
          <w:shd w:val="clear" w:color="auto" w:fill="FFFFFF"/>
        </w:rPr>
      </w:pPr>
      <w:r w:rsidRPr="00B369F4">
        <w:rPr>
          <w:rFonts w:ascii="Times New Roman" w:hAnsi="Times New Roman"/>
          <w:color w:val="000000"/>
          <w:szCs w:val="20"/>
          <w:shd w:val="clear" w:color="auto" w:fill="FFFFFF"/>
        </w:rPr>
        <w:t>ak ide o osobu, ktorá vedie jednoduché účtovníctvo</w:t>
      </w:r>
      <w:r w:rsidR="00AC095F" w:rsidRPr="00B369F4">
        <w:rPr>
          <w:rFonts w:ascii="Times New Roman" w:hAnsi="Times New Roman"/>
          <w:color w:val="000000"/>
          <w:szCs w:val="20"/>
          <w:shd w:val="clear" w:color="auto" w:fill="FFFFFF"/>
        </w:rPr>
        <w:t>,</w:t>
      </w:r>
      <w:r w:rsidRPr="00B369F4">
        <w:rPr>
          <w:rFonts w:ascii="Times New Roman" w:hAnsi="Times New Roman"/>
          <w:color w:val="000000"/>
          <w:szCs w:val="20"/>
          <w:shd w:val="clear" w:color="auto" w:fill="FFFFFF"/>
        </w:rPr>
        <w:t xml:space="preserve"> predloží z účtovnej závierky </w:t>
      </w:r>
      <w:r w:rsidR="00AC095F" w:rsidRPr="00B369F4">
        <w:rPr>
          <w:rFonts w:ascii="Times New Roman" w:hAnsi="Times New Roman"/>
          <w:color w:val="000000"/>
          <w:szCs w:val="20"/>
          <w:shd w:val="clear" w:color="auto" w:fill="FFFFFF"/>
        </w:rPr>
        <w:t xml:space="preserve">overené </w:t>
      </w:r>
      <w:r w:rsidRPr="00B369F4">
        <w:rPr>
          <w:rFonts w:ascii="Times New Roman" w:hAnsi="Times New Roman"/>
          <w:color w:val="000000"/>
          <w:szCs w:val="20"/>
          <w:shd w:val="clear" w:color="auto" w:fill="FFFFFF"/>
        </w:rPr>
        <w:t>kópie výkazov príjmov a výdavkov s podpisom štatutárneho orgánu, príp. overené orgánom príslušným podľa predpisov platných v krajine sídla uchádzača</w:t>
      </w:r>
      <w:r w:rsidR="00AC095F" w:rsidRPr="00B369F4">
        <w:rPr>
          <w:rFonts w:ascii="Times New Roman" w:hAnsi="Times New Roman"/>
          <w:color w:val="000000"/>
          <w:szCs w:val="20"/>
          <w:shd w:val="clear" w:color="auto" w:fill="FFFFFF"/>
        </w:rPr>
        <w:t xml:space="preserve"> (</w:t>
      </w:r>
      <w:r w:rsidR="00AC095F" w:rsidRPr="00B369F4">
        <w:rPr>
          <w:rFonts w:ascii="Times New Roman" w:hAnsi="Times New Roman"/>
        </w:rPr>
        <w:t>scan originálu alebo úradne</w:t>
      </w:r>
      <w:r w:rsidR="00AC095F" w:rsidRPr="00B369F4">
        <w:rPr>
          <w:rFonts w:ascii="Times New Roman" w:hAnsi="Times New Roman"/>
          <w:szCs w:val="20"/>
        </w:rPr>
        <w:t xml:space="preserve"> </w:t>
      </w:r>
      <w:r w:rsidR="00AC095F" w:rsidRPr="00B369F4">
        <w:rPr>
          <w:rFonts w:ascii="Times New Roman" w:hAnsi="Times New Roman"/>
        </w:rPr>
        <w:t>osvedčenej kópie - výkazy o príjmoch a výdavkoch)</w:t>
      </w:r>
      <w:r w:rsidRPr="00B369F4">
        <w:rPr>
          <w:rFonts w:ascii="Times New Roman" w:hAnsi="Times New Roman"/>
          <w:color w:val="000000"/>
          <w:szCs w:val="20"/>
          <w:shd w:val="clear" w:color="auto" w:fill="FFFFFF"/>
        </w:rPr>
        <w:t xml:space="preserve">.  </w:t>
      </w:r>
    </w:p>
    <w:p w14:paraId="28F861C4" w14:textId="77777777" w:rsidR="002102C7" w:rsidRPr="00B369F4" w:rsidRDefault="002102C7" w:rsidP="002102C7">
      <w:pPr>
        <w:pStyle w:val="Odsekzoznamu"/>
        <w:rPr>
          <w:rFonts w:ascii="Times New Roman" w:hAnsi="Times New Roman"/>
          <w:color w:val="000000"/>
          <w:sz w:val="22"/>
          <w:szCs w:val="22"/>
          <w:shd w:val="clear" w:color="auto" w:fill="FFFFFF"/>
        </w:rPr>
      </w:pPr>
    </w:p>
    <w:p w14:paraId="5BCB5778" w14:textId="77777777" w:rsidR="002102C7" w:rsidRPr="00B369F4" w:rsidRDefault="002102C7" w:rsidP="002102C7">
      <w:pPr>
        <w:autoSpaceDE w:val="0"/>
        <w:autoSpaceDN w:val="0"/>
        <w:spacing w:after="120"/>
        <w:ind w:left="360" w:firstLine="491"/>
        <w:rPr>
          <w:rFonts w:ascii="Times New Roman" w:hAnsi="Times New Roman"/>
          <w:b/>
          <w:color w:val="000000"/>
          <w:szCs w:val="20"/>
          <w:u w:val="single"/>
        </w:rPr>
      </w:pPr>
      <w:r w:rsidRPr="00B369F4">
        <w:rPr>
          <w:rFonts w:ascii="Times New Roman" w:hAnsi="Times New Roman"/>
          <w:b/>
          <w:color w:val="000000"/>
          <w:szCs w:val="20"/>
          <w:u w:val="single"/>
        </w:rPr>
        <w:t>Požadovaná forma dokumentov:</w:t>
      </w:r>
    </w:p>
    <w:p w14:paraId="2C76DC21" w14:textId="41D8F982" w:rsidR="00E94668" w:rsidRPr="00854AF3" w:rsidRDefault="00E94668" w:rsidP="00C97045">
      <w:pPr>
        <w:numPr>
          <w:ilvl w:val="0"/>
          <w:numId w:val="25"/>
        </w:numPr>
        <w:tabs>
          <w:tab w:val="clear" w:pos="720"/>
        </w:tabs>
        <w:autoSpaceDE w:val="0"/>
        <w:autoSpaceDN w:val="0"/>
        <w:spacing w:afterLines="60" w:after="144"/>
        <w:ind w:left="1135" w:hanging="284"/>
        <w:rPr>
          <w:rFonts w:ascii="Times New Roman" w:hAnsi="Times New Roman"/>
          <w:szCs w:val="20"/>
        </w:rPr>
      </w:pPr>
      <w:r w:rsidRPr="00854AF3">
        <w:rPr>
          <w:rFonts w:ascii="Times New Roman" w:hAnsi="Times New Roman"/>
          <w:color w:val="000000"/>
          <w:szCs w:val="20"/>
        </w:rPr>
        <w:t xml:space="preserve">uvedením  informácie,  že dokument bol zverejnený </w:t>
      </w:r>
      <w:r w:rsidR="002D057B" w:rsidRPr="00854AF3">
        <w:rPr>
          <w:rFonts w:ascii="Times New Roman" w:hAnsi="Times New Roman"/>
          <w:color w:val="000000"/>
          <w:szCs w:val="20"/>
        </w:rPr>
        <w:t xml:space="preserve"> </w:t>
      </w:r>
      <w:r w:rsidRPr="00854AF3">
        <w:rPr>
          <w:rFonts w:ascii="Times New Roman" w:hAnsi="Times New Roman"/>
          <w:color w:val="000000"/>
          <w:szCs w:val="20"/>
        </w:rPr>
        <w:t xml:space="preserve">a  je </w:t>
      </w:r>
      <w:r w:rsidR="002D057B" w:rsidRPr="00854AF3">
        <w:rPr>
          <w:rFonts w:ascii="Times New Roman" w:hAnsi="Times New Roman"/>
          <w:color w:val="000000"/>
          <w:szCs w:val="20"/>
        </w:rPr>
        <w:t xml:space="preserve"> </w:t>
      </w:r>
      <w:r w:rsidRPr="00854AF3">
        <w:rPr>
          <w:rFonts w:ascii="Times New Roman" w:hAnsi="Times New Roman"/>
        </w:rPr>
        <w:t>verejne prístupný</w:t>
      </w:r>
      <w:r w:rsidRPr="00854AF3">
        <w:rPr>
          <w:rFonts w:ascii="Times New Roman" w:hAnsi="Times New Roman"/>
          <w:color w:val="000000"/>
          <w:szCs w:val="20"/>
        </w:rPr>
        <w:t xml:space="preserve"> </w:t>
      </w:r>
      <w:r w:rsidR="002D057B" w:rsidRPr="00854AF3">
        <w:rPr>
          <w:rFonts w:ascii="Times New Roman" w:hAnsi="Times New Roman"/>
          <w:color w:val="000000"/>
          <w:szCs w:val="20"/>
        </w:rPr>
        <w:t xml:space="preserve"> </w:t>
      </w:r>
      <w:r w:rsidRPr="00854AF3">
        <w:rPr>
          <w:rFonts w:ascii="Times New Roman" w:hAnsi="Times New Roman"/>
          <w:color w:val="000000"/>
          <w:szCs w:val="20"/>
        </w:rPr>
        <w:t xml:space="preserve">v Registri          účtovných </w:t>
      </w:r>
      <w:r w:rsidR="002D057B" w:rsidRPr="00854AF3">
        <w:rPr>
          <w:rFonts w:ascii="Times New Roman" w:hAnsi="Times New Roman"/>
          <w:color w:val="000000"/>
          <w:szCs w:val="20"/>
        </w:rPr>
        <w:t xml:space="preserve"> </w:t>
      </w:r>
      <w:r w:rsidRPr="00854AF3">
        <w:rPr>
          <w:rFonts w:ascii="Times New Roman" w:hAnsi="Times New Roman"/>
          <w:szCs w:val="20"/>
        </w:rPr>
        <w:t>závierok  (</w:t>
      </w:r>
      <w:hyperlink r:id="rId17" w:history="1">
        <w:r w:rsidRPr="00854AF3">
          <w:rPr>
            <w:rStyle w:val="Hypertextovprepojenie"/>
            <w:rFonts w:ascii="Times New Roman" w:hAnsi="Times New Roman"/>
            <w:color w:val="auto"/>
            <w:szCs w:val="20"/>
          </w:rPr>
          <w:t>http://www.registeruz.sk/</w:t>
        </w:r>
      </w:hyperlink>
      <w:r w:rsidRPr="00854AF3">
        <w:rPr>
          <w:rFonts w:ascii="Times New Roman" w:hAnsi="Times New Roman"/>
          <w:szCs w:val="20"/>
        </w:rPr>
        <w:t xml:space="preserve"> )</w:t>
      </w:r>
      <w:r w:rsidR="002D057B" w:rsidRPr="00854AF3">
        <w:rPr>
          <w:rFonts w:ascii="Times New Roman" w:hAnsi="Times New Roman"/>
          <w:szCs w:val="20"/>
        </w:rPr>
        <w:t xml:space="preserve"> </w:t>
      </w:r>
      <w:r w:rsidRPr="00854AF3">
        <w:rPr>
          <w:rFonts w:ascii="Times New Roman" w:hAnsi="Times New Roman"/>
          <w:szCs w:val="20"/>
        </w:rPr>
        <w:t xml:space="preserve"> s </w:t>
      </w:r>
      <w:r w:rsidR="002D057B" w:rsidRPr="00854AF3">
        <w:rPr>
          <w:rFonts w:ascii="Times New Roman" w:hAnsi="Times New Roman"/>
          <w:szCs w:val="20"/>
        </w:rPr>
        <w:t xml:space="preserve"> </w:t>
      </w:r>
      <w:r w:rsidRPr="00854AF3">
        <w:rPr>
          <w:rFonts w:ascii="Times New Roman" w:hAnsi="Times New Roman"/>
          <w:szCs w:val="20"/>
        </w:rPr>
        <w:t xml:space="preserve">presným </w:t>
      </w:r>
      <w:r w:rsidR="002D057B" w:rsidRPr="00854AF3">
        <w:rPr>
          <w:rFonts w:ascii="Times New Roman" w:hAnsi="Times New Roman"/>
          <w:szCs w:val="20"/>
        </w:rPr>
        <w:t xml:space="preserve"> </w:t>
      </w:r>
      <w:r w:rsidRPr="00854AF3">
        <w:rPr>
          <w:rFonts w:ascii="Times New Roman" w:hAnsi="Times New Roman"/>
          <w:szCs w:val="20"/>
        </w:rPr>
        <w:t xml:space="preserve">odkazom </w:t>
      </w:r>
      <w:r w:rsidR="002D057B" w:rsidRPr="00854AF3">
        <w:rPr>
          <w:rFonts w:ascii="Times New Roman" w:hAnsi="Times New Roman"/>
          <w:szCs w:val="20"/>
        </w:rPr>
        <w:t xml:space="preserve"> </w:t>
      </w:r>
      <w:r w:rsidRPr="00854AF3">
        <w:rPr>
          <w:rFonts w:ascii="Times New Roman" w:hAnsi="Times New Roman"/>
          <w:szCs w:val="20"/>
        </w:rPr>
        <w:t>na</w:t>
      </w:r>
      <w:r w:rsidR="002D057B" w:rsidRPr="00854AF3">
        <w:rPr>
          <w:rFonts w:ascii="Times New Roman" w:hAnsi="Times New Roman"/>
          <w:szCs w:val="20"/>
        </w:rPr>
        <w:t xml:space="preserve"> </w:t>
      </w:r>
      <w:r w:rsidRPr="00854AF3">
        <w:rPr>
          <w:rFonts w:ascii="Times New Roman" w:hAnsi="Times New Roman"/>
          <w:szCs w:val="20"/>
        </w:rPr>
        <w:t>uverejnený  dokument (</w:t>
      </w:r>
      <w:r w:rsidR="002D057B" w:rsidRPr="00854AF3">
        <w:rPr>
          <w:rFonts w:ascii="Times New Roman" w:hAnsi="Times New Roman"/>
          <w:szCs w:val="20"/>
        </w:rPr>
        <w:t xml:space="preserve">s </w:t>
      </w:r>
      <w:r w:rsidRPr="00854AF3">
        <w:rPr>
          <w:rFonts w:ascii="Times New Roman" w:hAnsi="Times New Roman"/>
          <w:szCs w:val="20"/>
        </w:rPr>
        <w:t>celou URL adresou, t.</w:t>
      </w:r>
      <w:r w:rsidR="002D057B" w:rsidRPr="00854AF3">
        <w:rPr>
          <w:rFonts w:ascii="Times New Roman" w:hAnsi="Times New Roman"/>
          <w:szCs w:val="20"/>
        </w:rPr>
        <w:t xml:space="preserve"> </w:t>
      </w:r>
      <w:r w:rsidRPr="00854AF3">
        <w:rPr>
          <w:rFonts w:ascii="Times New Roman" w:hAnsi="Times New Roman"/>
          <w:szCs w:val="20"/>
        </w:rPr>
        <w:t>j.</w:t>
      </w:r>
      <w:r w:rsidR="002D057B" w:rsidRPr="00854AF3">
        <w:rPr>
          <w:rFonts w:ascii="Times New Roman" w:hAnsi="Times New Roman"/>
          <w:szCs w:val="20"/>
        </w:rPr>
        <w:t xml:space="preserve"> </w:t>
      </w:r>
      <w:r w:rsidRPr="00854AF3">
        <w:rPr>
          <w:rFonts w:ascii="Times New Roman" w:hAnsi="Times New Roman"/>
          <w:szCs w:val="20"/>
        </w:rPr>
        <w:t>celým</w:t>
      </w:r>
      <w:r w:rsidR="002D057B" w:rsidRPr="00854AF3">
        <w:rPr>
          <w:rFonts w:ascii="Times New Roman" w:hAnsi="Times New Roman"/>
          <w:szCs w:val="20"/>
        </w:rPr>
        <w:t xml:space="preserve">  </w:t>
      </w:r>
      <w:r w:rsidRPr="00854AF3">
        <w:rPr>
          <w:rFonts w:ascii="Times New Roman" w:hAnsi="Times New Roman"/>
          <w:szCs w:val="20"/>
        </w:rPr>
        <w:t xml:space="preserve">reťazcom </w:t>
      </w:r>
      <w:r w:rsidR="002D057B" w:rsidRPr="00854AF3">
        <w:rPr>
          <w:rFonts w:ascii="Times New Roman" w:hAnsi="Times New Roman"/>
          <w:szCs w:val="20"/>
        </w:rPr>
        <w:t xml:space="preserve"> </w:t>
      </w:r>
      <w:r w:rsidRPr="00854AF3">
        <w:rPr>
          <w:rFonts w:ascii="Times New Roman" w:hAnsi="Times New Roman"/>
          <w:szCs w:val="20"/>
        </w:rPr>
        <w:t xml:space="preserve">znakov, určujúcim </w:t>
      </w:r>
      <w:r w:rsidR="002D057B" w:rsidRPr="00854AF3">
        <w:rPr>
          <w:rFonts w:ascii="Times New Roman" w:hAnsi="Times New Roman"/>
          <w:szCs w:val="20"/>
        </w:rPr>
        <w:t xml:space="preserve">jeho </w:t>
      </w:r>
      <w:r w:rsidRPr="00854AF3">
        <w:rPr>
          <w:rFonts w:ascii="Times New Roman" w:hAnsi="Times New Roman"/>
          <w:szCs w:val="20"/>
        </w:rPr>
        <w:t xml:space="preserve">presnú </w:t>
      </w:r>
      <w:r w:rsidR="002D057B" w:rsidRPr="00854AF3">
        <w:rPr>
          <w:rFonts w:ascii="Times New Roman" w:hAnsi="Times New Roman"/>
          <w:szCs w:val="20"/>
        </w:rPr>
        <w:t xml:space="preserve"> </w:t>
      </w:r>
      <w:r w:rsidRPr="00854AF3">
        <w:rPr>
          <w:rFonts w:ascii="Times New Roman" w:hAnsi="Times New Roman"/>
          <w:szCs w:val="20"/>
        </w:rPr>
        <w:t>špecifikáciu umiestnenia na Internete).</w:t>
      </w:r>
    </w:p>
    <w:p w14:paraId="613F404D" w14:textId="70A1CDF1" w:rsidR="002102C7" w:rsidRPr="00B369F4" w:rsidRDefault="002D057B" w:rsidP="00C97045">
      <w:pPr>
        <w:numPr>
          <w:ilvl w:val="0"/>
          <w:numId w:val="26"/>
        </w:numPr>
        <w:tabs>
          <w:tab w:val="clear" w:pos="720"/>
        </w:tabs>
        <w:autoSpaceDE w:val="0"/>
        <w:autoSpaceDN w:val="0"/>
        <w:spacing w:afterLines="60" w:after="144"/>
        <w:ind w:left="1135" w:hanging="284"/>
        <w:rPr>
          <w:rFonts w:ascii="Times New Roman" w:hAnsi="Times New Roman"/>
          <w:szCs w:val="20"/>
        </w:rPr>
      </w:pPr>
      <w:r w:rsidRPr="00B369F4">
        <w:rPr>
          <w:rFonts w:ascii="Times New Roman" w:hAnsi="Times New Roman"/>
          <w:szCs w:val="20"/>
        </w:rPr>
        <w:t>v</w:t>
      </w:r>
      <w:r w:rsidRPr="00B369F4">
        <w:rPr>
          <w:rFonts w:ascii="Times New Roman" w:hAnsi="Times New Roman"/>
        </w:rPr>
        <w:t xml:space="preserve"> prípade, že výkazy ziskov a strát alebo výkazy o príjmoch a výdavkoch uchádzača sú uložené </w:t>
      </w:r>
      <w:r w:rsidR="00340025">
        <w:rPr>
          <w:rFonts w:ascii="Times New Roman" w:hAnsi="Times New Roman"/>
        </w:rPr>
        <w:t xml:space="preserve">           </w:t>
      </w:r>
      <w:r w:rsidRPr="00B369F4">
        <w:rPr>
          <w:rFonts w:ascii="Times New Roman" w:hAnsi="Times New Roman"/>
        </w:rPr>
        <w:t xml:space="preserve">v neverejnej časti Registra účtovných závierok, je potrebné ich v ponuke predložiť spolu so </w:t>
      </w:r>
      <w:proofErr w:type="spellStart"/>
      <w:r w:rsidRPr="00B369F4">
        <w:rPr>
          <w:rFonts w:ascii="Times New Roman" w:hAnsi="Times New Roman"/>
        </w:rPr>
        <w:t>scanom</w:t>
      </w:r>
      <w:proofErr w:type="spellEnd"/>
      <w:r w:rsidRPr="00B369F4">
        <w:rPr>
          <w:rFonts w:ascii="Times New Roman" w:hAnsi="Times New Roman"/>
        </w:rPr>
        <w:t xml:space="preserve"> originálu alebo úradne</w:t>
      </w:r>
      <w:r w:rsidRPr="00B369F4">
        <w:rPr>
          <w:rFonts w:ascii="Times New Roman" w:hAnsi="Times New Roman"/>
          <w:szCs w:val="20"/>
        </w:rPr>
        <w:t xml:space="preserve"> </w:t>
      </w:r>
      <w:r w:rsidR="009D42FA" w:rsidRPr="00B369F4">
        <w:rPr>
          <w:rFonts w:ascii="Times New Roman" w:hAnsi="Times New Roman"/>
        </w:rPr>
        <w:t xml:space="preserve">osvedčenej kópie </w:t>
      </w:r>
      <w:r w:rsidR="00D655A0" w:rsidRPr="00B369F4">
        <w:rPr>
          <w:rFonts w:ascii="Times New Roman" w:hAnsi="Times New Roman"/>
        </w:rPr>
        <w:t xml:space="preserve">– </w:t>
      </w:r>
      <w:r w:rsidR="009D42FA" w:rsidRPr="00B369F4">
        <w:rPr>
          <w:rFonts w:ascii="Times New Roman" w:hAnsi="Times New Roman"/>
        </w:rPr>
        <w:t xml:space="preserve">scan osvedčovacej doložky </w:t>
      </w:r>
      <w:proofErr w:type="spellStart"/>
      <w:r w:rsidR="009D42FA" w:rsidRPr="00B369F4">
        <w:rPr>
          <w:rFonts w:ascii="Times New Roman" w:hAnsi="Times New Roman"/>
        </w:rPr>
        <w:t>DataCentra</w:t>
      </w:r>
      <w:proofErr w:type="spellEnd"/>
      <w:r w:rsidR="009D42FA" w:rsidRPr="00B369F4">
        <w:rPr>
          <w:rFonts w:ascii="Times New Roman" w:hAnsi="Times New Roman"/>
        </w:rPr>
        <w:t xml:space="preserve"> – prevádzkovateľa Registra účtovných závierok.</w:t>
      </w:r>
      <w:r w:rsidR="009D42FA" w:rsidRPr="00B369F4">
        <w:rPr>
          <w:rFonts w:ascii="Times New Roman" w:hAnsi="Times New Roman"/>
          <w:b/>
        </w:rPr>
        <w:t xml:space="preserve"> </w:t>
      </w:r>
    </w:p>
    <w:p w14:paraId="5292A8AE" w14:textId="489EC88B" w:rsidR="002102C7" w:rsidRPr="00B369F4" w:rsidRDefault="002102C7" w:rsidP="00FC462B">
      <w:pPr>
        <w:autoSpaceDE w:val="0"/>
        <w:autoSpaceDN w:val="0"/>
        <w:spacing w:after="120"/>
        <w:ind w:left="851"/>
        <w:rPr>
          <w:rFonts w:ascii="Times New Roman" w:hAnsi="Times New Roman"/>
          <w:szCs w:val="20"/>
        </w:rPr>
      </w:pPr>
      <w:r w:rsidRPr="00B369F4">
        <w:rPr>
          <w:rFonts w:ascii="Times New Roman" w:hAnsi="Times New Roman"/>
          <w:szCs w:val="20"/>
        </w:rPr>
        <w:t xml:space="preserve">Obdobím troch predchádzajúcich hospodárskych rokov (v zmysle definície hospodárskeho roku uvedenej v § 3 zákona č. 431/2002 Z. z. o účtovníctve v znení neskorších predpisov) </w:t>
      </w:r>
      <w:r w:rsidR="00871A21" w:rsidRPr="00B369F4">
        <w:rPr>
          <w:rFonts w:ascii="Times New Roman" w:hAnsi="Times New Roman"/>
          <w:szCs w:val="20"/>
        </w:rPr>
        <w:t xml:space="preserve"> </w:t>
      </w:r>
      <w:r w:rsidRPr="00B369F4">
        <w:rPr>
          <w:rFonts w:ascii="Times New Roman" w:hAnsi="Times New Roman"/>
          <w:szCs w:val="20"/>
        </w:rPr>
        <w:t xml:space="preserve">sa rozumejú </w:t>
      </w:r>
      <w:r w:rsidR="00DA04D0">
        <w:rPr>
          <w:rFonts w:ascii="Times New Roman" w:hAnsi="Times New Roman"/>
          <w:szCs w:val="20"/>
        </w:rPr>
        <w:t xml:space="preserve">                     </w:t>
      </w:r>
      <w:r w:rsidRPr="00B369F4">
        <w:rPr>
          <w:rFonts w:ascii="Times New Roman" w:hAnsi="Times New Roman"/>
          <w:szCs w:val="20"/>
        </w:rPr>
        <w:t>3 (tri) ukončené hospodárske roky bezprostredne predchádzajúce vyhláseniu verejného obstarávania. Vyhlásením verejného obstarávania sa rozumie deň uverejnenia oznámenia o vyhlásení verejného obstarávania vo vestníku EÚ.</w:t>
      </w:r>
    </w:p>
    <w:p w14:paraId="5F5E0BD4" w14:textId="67A65AEC" w:rsidR="002102C7" w:rsidRPr="008118E7" w:rsidRDefault="002102C7" w:rsidP="00C97045">
      <w:pPr>
        <w:pStyle w:val="Odsekzoznamu"/>
        <w:numPr>
          <w:ilvl w:val="2"/>
          <w:numId w:val="70"/>
        </w:numPr>
        <w:autoSpaceDE w:val="0"/>
        <w:autoSpaceDN w:val="0"/>
        <w:adjustRightInd w:val="0"/>
        <w:jc w:val="both"/>
        <w:rPr>
          <w:rFonts w:ascii="Times New Roman" w:hAnsi="Times New Roman"/>
          <w:szCs w:val="20"/>
        </w:rPr>
      </w:pPr>
      <w:r w:rsidRPr="008118E7">
        <w:rPr>
          <w:rFonts w:ascii="Times New Roman" w:hAnsi="Times New Roman"/>
          <w:szCs w:val="20"/>
          <w:shd w:val="clear" w:color="auto" w:fill="FFFFFF"/>
        </w:rPr>
        <w:t xml:space="preserve">V prípade, ak uchádzač nepreukazuje prehľad o celkovom obrate subjektom </w:t>
      </w:r>
      <w:r w:rsidR="00871A2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 xml:space="preserve">podnikajúcim počas rozhodujúceho obdobia v Slovenskej republike, </w:t>
      </w:r>
      <w:r w:rsidRPr="008118E7">
        <w:rPr>
          <w:rFonts w:ascii="Times New Roman" w:hAnsi="Times New Roman"/>
          <w:szCs w:val="20"/>
        </w:rPr>
        <w:t xml:space="preserve">nemá sídlo </w:t>
      </w:r>
      <w:r w:rsidR="00D269D1" w:rsidRPr="008118E7">
        <w:rPr>
          <w:rFonts w:ascii="Times New Roman" w:hAnsi="Times New Roman"/>
          <w:szCs w:val="20"/>
        </w:rPr>
        <w:t xml:space="preserve"> </w:t>
      </w:r>
      <w:r w:rsidRPr="008118E7">
        <w:rPr>
          <w:rFonts w:ascii="Times New Roman" w:hAnsi="Times New Roman"/>
          <w:szCs w:val="20"/>
        </w:rPr>
        <w:t xml:space="preserve">v Slovenskej republike a krajina jeho sídla nevydáva výkaz ziskov a strát, resp. výkaz </w:t>
      </w:r>
      <w:r w:rsidR="00D269D1" w:rsidRPr="008118E7">
        <w:rPr>
          <w:rFonts w:ascii="Times New Roman" w:hAnsi="Times New Roman"/>
          <w:szCs w:val="20"/>
        </w:rPr>
        <w:t xml:space="preserve"> </w:t>
      </w:r>
      <w:r w:rsidRPr="008118E7">
        <w:rPr>
          <w:rFonts w:ascii="Times New Roman" w:hAnsi="Times New Roman"/>
          <w:szCs w:val="20"/>
        </w:rPr>
        <w:t>o príjmoch a výdavkoch alebo nevydáva ani rovnocenné doklady,</w:t>
      </w:r>
      <w:r w:rsidRPr="008118E7">
        <w:rPr>
          <w:rFonts w:ascii="Times New Roman" w:hAnsi="Times New Roman"/>
          <w:szCs w:val="20"/>
          <w:shd w:val="clear" w:color="auto" w:fill="FFFFFF"/>
        </w:rPr>
        <w:t xml:space="preserve"> pre účely objektívneho porovnania údajov so slovenskými subjektmi, takýto subjekt predloží navyše </w:t>
      </w:r>
      <w:r w:rsidRPr="008118E7">
        <w:rPr>
          <w:rFonts w:ascii="Times New Roman" w:hAnsi="Times New Roman"/>
          <w:szCs w:val="20"/>
          <w:u w:val="single"/>
          <w:shd w:val="clear" w:color="auto" w:fill="FFFFFF"/>
        </w:rPr>
        <w:t>čestné vyhlásenie</w:t>
      </w:r>
      <w:r w:rsidRPr="008118E7">
        <w:rPr>
          <w:rFonts w:ascii="Times New Roman" w:hAnsi="Times New Roman"/>
          <w:szCs w:val="20"/>
          <w:shd w:val="clear" w:color="auto" w:fill="FFFFFF"/>
        </w:rPr>
        <w:t xml:space="preserve"> </w:t>
      </w:r>
      <w:r w:rsidRPr="008118E7">
        <w:rPr>
          <w:rFonts w:ascii="Times New Roman" w:hAnsi="Times New Roman"/>
          <w:szCs w:val="20"/>
        </w:rPr>
        <w:t>podľa predpisov platných v krajine svojho sídla, a to</w:t>
      </w:r>
      <w:r w:rsidRPr="008118E7">
        <w:rPr>
          <w:rFonts w:ascii="Times New Roman" w:hAnsi="Times New Roman"/>
          <w:szCs w:val="20"/>
          <w:shd w:val="clear" w:color="auto" w:fill="FFFFFF"/>
        </w:rPr>
        <w:t xml:space="preserve"> ohľadne dosiahnutého celkového obratu za posledné tri ukončené hospodárske roky.</w:t>
      </w:r>
    </w:p>
    <w:p w14:paraId="35F89E15" w14:textId="77777777" w:rsidR="002102C7" w:rsidRPr="00B369F4" w:rsidRDefault="002102C7" w:rsidP="00FC462B">
      <w:pPr>
        <w:autoSpaceDE w:val="0"/>
        <w:autoSpaceDN w:val="0"/>
        <w:adjustRightInd w:val="0"/>
        <w:ind w:left="284"/>
        <w:rPr>
          <w:rFonts w:ascii="Times New Roman" w:hAnsi="Times New Roman"/>
          <w:szCs w:val="20"/>
        </w:rPr>
      </w:pPr>
    </w:p>
    <w:p w14:paraId="1DD54BD8" w14:textId="27825D87" w:rsidR="002102C7" w:rsidRPr="008118E7" w:rsidRDefault="002102C7" w:rsidP="00C97045">
      <w:pPr>
        <w:pStyle w:val="Odsekzoznamu"/>
        <w:numPr>
          <w:ilvl w:val="2"/>
          <w:numId w:val="70"/>
        </w:numPr>
        <w:autoSpaceDE w:val="0"/>
        <w:autoSpaceDN w:val="0"/>
        <w:adjustRightInd w:val="0"/>
        <w:spacing w:after="120"/>
        <w:jc w:val="both"/>
        <w:rPr>
          <w:rFonts w:ascii="Times New Roman" w:hAnsi="Times New Roman"/>
          <w:szCs w:val="20"/>
        </w:rPr>
      </w:pPr>
      <w:r w:rsidRPr="008118E7">
        <w:rPr>
          <w:rFonts w:ascii="Times New Roman" w:hAnsi="Times New Roman"/>
          <w:szCs w:val="20"/>
        </w:rPr>
        <w:t xml:space="preserve">Ak má uchádzač sídlo v členskom štáte európskej únie inom ako Slovenská republika a právo tohto členského štátu neupravuje inštitút čestného vyhlásenia, možno ho nahradiť vyhlásením </w:t>
      </w:r>
      <w:r w:rsidRPr="008118E7">
        <w:rPr>
          <w:rFonts w:ascii="Times New Roman" w:hAnsi="Times New Roman"/>
          <w:szCs w:val="20"/>
        </w:rPr>
        <w:lastRenderedPageBreak/>
        <w:t xml:space="preserve">urobeným pred súdom, správnym orgánom, notárom, inou odbornou inštitúciou alebo obchodnou inštitúciou podľa predpisov platných v krajine pôvodu alebo v krajine sídla uchádzača. </w:t>
      </w:r>
    </w:p>
    <w:p w14:paraId="1ACB6A7F" w14:textId="129680F3" w:rsidR="002102C7" w:rsidRPr="008118E7" w:rsidRDefault="002102C7" w:rsidP="00C97045">
      <w:pPr>
        <w:pStyle w:val="Odsekzoznamu"/>
        <w:numPr>
          <w:ilvl w:val="2"/>
          <w:numId w:val="70"/>
        </w:numPr>
        <w:autoSpaceDE w:val="0"/>
        <w:autoSpaceDN w:val="0"/>
        <w:adjustRightInd w:val="0"/>
        <w:jc w:val="both"/>
        <w:rPr>
          <w:rFonts w:ascii="Times New Roman" w:hAnsi="Times New Roman"/>
          <w:szCs w:val="20"/>
        </w:rPr>
      </w:pPr>
      <w:r w:rsidRPr="008118E7">
        <w:rPr>
          <w:rFonts w:ascii="Times New Roman" w:hAnsi="Times New Roman"/>
          <w:szCs w:val="20"/>
          <w:shd w:val="clear" w:color="auto" w:fill="FFFFFF"/>
        </w:rPr>
        <w:t>Uchádzač, ktorého výkaz ziskov a strát alebo výkaz o príjmoch a výdavkoch od roku</w:t>
      </w:r>
      <w:r w:rsidR="002D31E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2013</w:t>
      </w:r>
      <w:r w:rsidR="002D31E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 xml:space="preserve">(ako súčasť účtovnej závierky) je uložený vo verejnej časti registra účtovných závierok na </w:t>
      </w:r>
      <w:hyperlink r:id="rId18" w:history="1">
        <w:r w:rsidRPr="008118E7">
          <w:rPr>
            <w:rStyle w:val="Hypertextovprepojenie"/>
            <w:rFonts w:ascii="Times New Roman" w:hAnsi="Times New Roman"/>
            <w:color w:val="auto"/>
            <w:szCs w:val="20"/>
            <w:shd w:val="clear" w:color="auto" w:fill="FFFFFF"/>
          </w:rPr>
          <w:t>www.registeruz.sk</w:t>
        </w:r>
      </w:hyperlink>
      <w:r w:rsidRPr="008118E7">
        <w:rPr>
          <w:rFonts w:ascii="Times New Roman" w:hAnsi="Times New Roman"/>
          <w:szCs w:val="20"/>
          <w:shd w:val="clear" w:color="auto" w:fill="FFFFFF"/>
        </w:rPr>
        <w:t xml:space="preserve"> a v plnom znení je verejne prístupný všetkým osobám, nie je povinný predložiť verejnému obstarávateľovi výkaz ziskov a strát alebo výkaz</w:t>
      </w:r>
      <w:r w:rsidR="00D269D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o príjmoch a výdavkoch za obdobie od roku 2013, na túto skutočnosť uchádzač upozorní verejného obstarávateľa. Táto výnimka sa nevzťahuje na výkazy ziskov a strát alebo výkazy</w:t>
      </w:r>
      <w:r w:rsidR="00330BC2"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 xml:space="preserve"> o príjmoch a výdavkoch za roky pred rokom 2013).</w:t>
      </w:r>
    </w:p>
    <w:p w14:paraId="08C1597D" w14:textId="77777777" w:rsidR="002102C7" w:rsidRPr="00B369F4" w:rsidRDefault="002102C7" w:rsidP="00FC462B">
      <w:pPr>
        <w:autoSpaceDE w:val="0"/>
        <w:autoSpaceDN w:val="0"/>
        <w:adjustRightInd w:val="0"/>
        <w:ind w:left="284"/>
        <w:rPr>
          <w:rFonts w:ascii="Times New Roman" w:hAnsi="Times New Roman"/>
          <w:szCs w:val="20"/>
        </w:rPr>
      </w:pPr>
    </w:p>
    <w:p w14:paraId="7C92D198" w14:textId="77777777" w:rsidR="002102C7" w:rsidRPr="00B369F4" w:rsidRDefault="002102C7" w:rsidP="00C97045">
      <w:pPr>
        <w:pStyle w:val="Odsekzoznamu"/>
        <w:numPr>
          <w:ilvl w:val="2"/>
          <w:numId w:val="70"/>
        </w:numPr>
        <w:autoSpaceDE w:val="0"/>
        <w:autoSpaceDN w:val="0"/>
        <w:adjustRightInd w:val="0"/>
        <w:spacing w:after="120"/>
        <w:jc w:val="both"/>
        <w:rPr>
          <w:rFonts w:ascii="Times New Roman" w:hAnsi="Times New Roman"/>
          <w:szCs w:val="20"/>
        </w:rPr>
      </w:pPr>
      <w:r w:rsidRPr="00B369F4">
        <w:rPr>
          <w:rFonts w:ascii="Times New Roman" w:hAnsi="Times New Roman"/>
          <w:szCs w:val="20"/>
        </w:rPr>
        <w:t>Ak uchádzač nedokáže z objektívnych dôvodov preukázať finančné a ekonomické postavenie určeným dokladom, verejný obstarávateľ môže uznať aj iný doklad, ktorým sa preukazuje finančné a ekonomické postavenie.</w:t>
      </w:r>
    </w:p>
    <w:p w14:paraId="277FB579" w14:textId="77777777" w:rsidR="00512B43" w:rsidRPr="00B369F4" w:rsidRDefault="00512B43" w:rsidP="00512B43">
      <w:pPr>
        <w:ind w:left="660"/>
        <w:rPr>
          <w:rFonts w:ascii="Times New Roman" w:hAnsi="Times New Roman"/>
          <w:strike/>
        </w:rPr>
      </w:pPr>
    </w:p>
    <w:p w14:paraId="6961A32B" w14:textId="4AFA70C6" w:rsidR="001050E5" w:rsidRPr="008118E7" w:rsidRDefault="00461421" w:rsidP="00C97045">
      <w:pPr>
        <w:pStyle w:val="Odsekzoznamu"/>
        <w:numPr>
          <w:ilvl w:val="1"/>
          <w:numId w:val="70"/>
        </w:numPr>
        <w:jc w:val="both"/>
        <w:rPr>
          <w:rFonts w:ascii="Times New Roman" w:hAnsi="Times New Roman"/>
        </w:rPr>
      </w:pPr>
      <w:r w:rsidRPr="008118E7">
        <w:rPr>
          <w:rFonts w:ascii="Times New Roman" w:hAnsi="Times New Roman"/>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w:t>
      </w:r>
      <w:r w:rsidR="00796373">
        <w:rPr>
          <w:rFonts w:ascii="Times New Roman" w:hAnsi="Times New Roman"/>
        </w:rPr>
        <w:t>zmluvy o dielo</w:t>
      </w:r>
      <w:r w:rsidRPr="008118E7">
        <w:rPr>
          <w:rFonts w:ascii="Times New Roman" w:hAnsi="Times New Roman"/>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w:t>
      </w:r>
      <w:r w:rsidRPr="008118E7">
        <w:rPr>
          <w:rFonts w:ascii="Times New Roman" w:hAnsi="Times New Roman"/>
          <w:bCs/>
        </w:rPr>
        <w:t>zdroje majú byť použité na preukázanie finančného</w:t>
      </w:r>
      <w:r w:rsidR="008118E7">
        <w:rPr>
          <w:rFonts w:ascii="Times New Roman" w:hAnsi="Times New Roman"/>
          <w:bCs/>
        </w:rPr>
        <w:t xml:space="preserve"> </w:t>
      </w:r>
      <w:r w:rsidRPr="008118E7">
        <w:rPr>
          <w:rFonts w:ascii="Times New Roman" w:hAnsi="Times New Roman"/>
          <w:bCs/>
        </w:rPr>
        <w:t>a ekonomického postavenia, musí</w:t>
      </w:r>
      <w:r w:rsidRPr="008118E7">
        <w:rPr>
          <w:rFonts w:ascii="Times New Roman" w:hAnsi="Times New Roman"/>
        </w:rPr>
        <w:t xml:space="preserve"> preukázať splnenie podmienok účasti týkajúce sa osobného postavenia okrem § 32 ods. 1 písm. e) zákona o verejnom obstarávaní</w:t>
      </w:r>
      <w:r w:rsidRPr="008118E7">
        <w:rPr>
          <w:rFonts w:ascii="Times New Roman" w:hAnsi="Times New Roman"/>
          <w:b/>
        </w:rPr>
        <w:t xml:space="preserve"> </w:t>
      </w:r>
      <w:r w:rsidR="00D23615">
        <w:rPr>
          <w:rFonts w:ascii="Times New Roman" w:hAnsi="Times New Roman"/>
          <w:b/>
        </w:rPr>
        <w:t xml:space="preserve">                       </w:t>
      </w:r>
      <w:r w:rsidRPr="008118E7">
        <w:rPr>
          <w:rFonts w:ascii="Times New Roman" w:hAnsi="Times New Roman"/>
        </w:rPr>
        <w:t xml:space="preserve">a nesmú u nej existovať dôvody na </w:t>
      </w:r>
      <w:r w:rsidR="000F2345" w:rsidRPr="008118E7">
        <w:rPr>
          <w:rFonts w:ascii="Times New Roman" w:hAnsi="Times New Roman"/>
        </w:rPr>
        <w:t xml:space="preserve">  </w:t>
      </w:r>
      <w:r w:rsidRPr="008118E7">
        <w:rPr>
          <w:rFonts w:ascii="Times New Roman" w:hAnsi="Times New Roman"/>
        </w:rPr>
        <w:t>vylúčenie podľa § 40 ods. 6 písm. a) až h) a ods. 7 zákona o verejnom obstarávaní.</w:t>
      </w:r>
    </w:p>
    <w:p w14:paraId="61BD9C02" w14:textId="77777777" w:rsidR="001050E5" w:rsidRPr="00B369F4" w:rsidRDefault="001050E5" w:rsidP="008118E7">
      <w:pPr>
        <w:ind w:left="709"/>
        <w:rPr>
          <w:rFonts w:ascii="Times New Roman" w:hAnsi="Times New Roman"/>
        </w:rPr>
      </w:pPr>
      <w:r w:rsidRPr="00B369F4">
        <w:rPr>
          <w:rFonts w:ascii="Times New Roman" w:hAnsi="Times New Roman"/>
        </w:rPr>
        <w:t>Skupina dodávateľov preukazuje splnenie podmienky účasti vo verejnom obstarávaní týkajúcich sa finančného a ekonomického postavenia spoločne.</w:t>
      </w:r>
    </w:p>
    <w:p w14:paraId="4216EE70" w14:textId="77777777" w:rsidR="001050E5" w:rsidRPr="00B369F4" w:rsidRDefault="001050E5" w:rsidP="001050E5">
      <w:pPr>
        <w:ind w:left="1086"/>
        <w:rPr>
          <w:rFonts w:ascii="Times New Roman" w:hAnsi="Times New Roman"/>
        </w:rPr>
      </w:pPr>
    </w:p>
    <w:p w14:paraId="04C6263E" w14:textId="3594F31F" w:rsidR="003B34B8" w:rsidRPr="00B369F4" w:rsidRDefault="003B34B8" w:rsidP="00C97045">
      <w:pPr>
        <w:numPr>
          <w:ilvl w:val="1"/>
          <w:numId w:val="70"/>
        </w:numPr>
        <w:spacing w:after="120"/>
        <w:rPr>
          <w:rFonts w:ascii="Times New Roman" w:hAnsi="Times New Roman"/>
        </w:rPr>
      </w:pPr>
      <w:r w:rsidRPr="00B369F4">
        <w:rPr>
          <w:rFonts w:ascii="Times New Roman" w:hAnsi="Times New Roman"/>
          <w:szCs w:val="20"/>
        </w:rPr>
        <w:t>V prípade uchádzača, ktorého tvorí skupina dodávateľov zúčastnená vo verejnom obstarávaní, tento preukazuje splnenie podmienok účasti, týkajúcich sa finančného</w:t>
      </w:r>
      <w:r w:rsidR="000931DE" w:rsidRPr="00B369F4">
        <w:rPr>
          <w:rFonts w:ascii="Times New Roman" w:hAnsi="Times New Roman"/>
          <w:szCs w:val="20"/>
        </w:rPr>
        <w:t xml:space="preserve"> </w:t>
      </w:r>
      <w:r w:rsidRPr="00B369F4">
        <w:rPr>
          <w:rFonts w:ascii="Times New Roman" w:hAnsi="Times New Roman"/>
          <w:szCs w:val="20"/>
        </w:rPr>
        <w:t>a ekonomického postavenia, uvedených vo zverejnenom oznámení o vyhlásení verejného obstarávania, za všetkých členov skupiny spoločne.</w:t>
      </w:r>
    </w:p>
    <w:p w14:paraId="40B5CD0C" w14:textId="1484CAB0" w:rsidR="00461421" w:rsidRDefault="00461421" w:rsidP="00C97045">
      <w:pPr>
        <w:numPr>
          <w:ilvl w:val="1"/>
          <w:numId w:val="70"/>
        </w:numPr>
        <w:spacing w:after="120"/>
        <w:rPr>
          <w:rFonts w:ascii="Times New Roman" w:hAnsi="Times New Roman"/>
        </w:rPr>
      </w:pPr>
      <w:r w:rsidRPr="00B369F4">
        <w:rPr>
          <w:rFonts w:ascii="Times New Roman" w:hAnsi="Times New Roman"/>
          <w:lang w:bidi="sk-SK"/>
        </w:rPr>
        <w:t xml:space="preserve">Ak uchádzač alebo záujemca nedokáže z objektívnych dôvodov poskytnúť na preukázanie finančného </w:t>
      </w:r>
      <w:r w:rsidR="00D23615">
        <w:rPr>
          <w:rFonts w:ascii="Times New Roman" w:hAnsi="Times New Roman"/>
          <w:lang w:bidi="sk-SK"/>
        </w:rPr>
        <w:t xml:space="preserve">               </w:t>
      </w:r>
      <w:r w:rsidRPr="00B369F4">
        <w:rPr>
          <w:rFonts w:ascii="Times New Roman" w:hAnsi="Times New Roman"/>
          <w:lang w:bidi="sk-SK"/>
        </w:rPr>
        <w:t xml:space="preserve">a ekonomického postavenia dokument určený verejným obstarávateľom, môže finančné </w:t>
      </w:r>
      <w:r w:rsidR="00C342CF">
        <w:rPr>
          <w:rFonts w:ascii="Times New Roman" w:hAnsi="Times New Roman"/>
          <w:lang w:bidi="sk-SK"/>
        </w:rPr>
        <w:t xml:space="preserve">                               </w:t>
      </w:r>
      <w:r w:rsidR="00D23615">
        <w:rPr>
          <w:rFonts w:ascii="Times New Roman" w:hAnsi="Times New Roman"/>
          <w:lang w:bidi="sk-SK"/>
        </w:rPr>
        <w:t xml:space="preserve">             </w:t>
      </w:r>
      <w:r w:rsidRPr="00B369F4">
        <w:rPr>
          <w:rFonts w:ascii="Times New Roman" w:hAnsi="Times New Roman"/>
          <w:lang w:bidi="sk-SK"/>
        </w:rPr>
        <w:t>a ekonomické postavenie preukázať predložením iného dokumentu, ktorý verejný obstarávateľ považuje za vhodný.</w:t>
      </w:r>
    </w:p>
    <w:p w14:paraId="527FBF5C" w14:textId="77777777" w:rsidR="008118E7" w:rsidRPr="00B369F4" w:rsidRDefault="008118E7" w:rsidP="008118E7">
      <w:pPr>
        <w:spacing w:after="120"/>
        <w:ind w:left="284"/>
        <w:rPr>
          <w:rFonts w:ascii="Times New Roman" w:hAnsi="Times New Roman"/>
        </w:rPr>
      </w:pPr>
    </w:p>
    <w:p w14:paraId="19882BDD" w14:textId="3683E04C" w:rsidR="00461421" w:rsidRDefault="00461421" w:rsidP="00C27660">
      <w:pPr>
        <w:spacing w:after="120"/>
        <w:rPr>
          <w:rFonts w:ascii="Times New Roman" w:hAnsi="Times New Roman"/>
        </w:rPr>
      </w:pPr>
    </w:p>
    <w:p w14:paraId="7C408EFC" w14:textId="2D8BEA9D" w:rsidR="008118E7" w:rsidRDefault="008118E7" w:rsidP="00C27660">
      <w:pPr>
        <w:spacing w:after="120"/>
        <w:rPr>
          <w:rFonts w:ascii="Times New Roman" w:hAnsi="Times New Roman"/>
        </w:rPr>
      </w:pPr>
    </w:p>
    <w:p w14:paraId="6BB453D0" w14:textId="19EF2581" w:rsidR="008118E7" w:rsidRDefault="008118E7" w:rsidP="00C27660">
      <w:pPr>
        <w:spacing w:after="120"/>
        <w:rPr>
          <w:rFonts w:ascii="Times New Roman" w:hAnsi="Times New Roman"/>
        </w:rPr>
      </w:pPr>
    </w:p>
    <w:p w14:paraId="067E7B24" w14:textId="21DE3556" w:rsidR="008118E7" w:rsidRDefault="008118E7" w:rsidP="00C27660">
      <w:pPr>
        <w:spacing w:after="120"/>
        <w:rPr>
          <w:rFonts w:ascii="Times New Roman" w:hAnsi="Times New Roman"/>
        </w:rPr>
      </w:pPr>
    </w:p>
    <w:p w14:paraId="64B0DF22" w14:textId="35984418" w:rsidR="008118E7" w:rsidRDefault="008118E7" w:rsidP="00C27660">
      <w:pPr>
        <w:spacing w:after="120"/>
        <w:rPr>
          <w:rFonts w:ascii="Times New Roman" w:hAnsi="Times New Roman"/>
        </w:rPr>
      </w:pPr>
    </w:p>
    <w:p w14:paraId="2D791DDE" w14:textId="7168828F" w:rsidR="008118E7" w:rsidRDefault="008118E7" w:rsidP="00C27660">
      <w:pPr>
        <w:spacing w:after="120"/>
        <w:rPr>
          <w:rFonts w:ascii="Times New Roman" w:hAnsi="Times New Roman"/>
        </w:rPr>
      </w:pPr>
    </w:p>
    <w:p w14:paraId="51659378" w14:textId="3AE9E05E" w:rsidR="008118E7" w:rsidRDefault="008118E7" w:rsidP="00C27660">
      <w:pPr>
        <w:spacing w:after="120"/>
        <w:rPr>
          <w:rFonts w:ascii="Times New Roman" w:hAnsi="Times New Roman"/>
        </w:rPr>
      </w:pPr>
    </w:p>
    <w:p w14:paraId="39515263" w14:textId="77777777" w:rsidR="008118E7" w:rsidRDefault="008118E7" w:rsidP="00C27660">
      <w:pPr>
        <w:spacing w:after="120"/>
        <w:rPr>
          <w:rFonts w:ascii="Times New Roman" w:hAnsi="Times New Roman"/>
        </w:rPr>
      </w:pPr>
    </w:p>
    <w:p w14:paraId="4CD8DDF1" w14:textId="50E14235" w:rsidR="000B720B" w:rsidRDefault="000B720B" w:rsidP="00C27660">
      <w:pPr>
        <w:spacing w:after="120"/>
        <w:rPr>
          <w:rFonts w:ascii="Times New Roman" w:hAnsi="Times New Roman"/>
        </w:rPr>
      </w:pPr>
    </w:p>
    <w:p w14:paraId="6CB5CC95" w14:textId="2A022A09" w:rsidR="000B720B" w:rsidRDefault="000B720B" w:rsidP="00C27660">
      <w:pPr>
        <w:spacing w:after="120"/>
        <w:rPr>
          <w:rFonts w:ascii="Times New Roman" w:hAnsi="Times New Roman"/>
        </w:rPr>
      </w:pPr>
    </w:p>
    <w:p w14:paraId="301371D0" w14:textId="38342DE6" w:rsidR="000B720B" w:rsidRDefault="000B720B" w:rsidP="00C27660">
      <w:pPr>
        <w:spacing w:after="120"/>
        <w:rPr>
          <w:rFonts w:ascii="Times New Roman" w:hAnsi="Times New Roman"/>
        </w:rPr>
      </w:pPr>
    </w:p>
    <w:p w14:paraId="44D19890" w14:textId="68F0164F" w:rsidR="000B720B" w:rsidRDefault="000B720B" w:rsidP="00C27660">
      <w:pPr>
        <w:spacing w:after="120"/>
        <w:rPr>
          <w:rFonts w:ascii="Times New Roman" w:hAnsi="Times New Roman"/>
        </w:rPr>
      </w:pPr>
    </w:p>
    <w:p w14:paraId="5D94B1D5" w14:textId="77777777" w:rsidR="00233094" w:rsidRDefault="00233094" w:rsidP="00C27660">
      <w:pPr>
        <w:spacing w:after="120"/>
        <w:rPr>
          <w:rFonts w:ascii="Times New Roman" w:hAnsi="Times New Roman"/>
        </w:rPr>
      </w:pPr>
    </w:p>
    <w:p w14:paraId="1D4A512C" w14:textId="52D416F7" w:rsidR="000B720B" w:rsidRDefault="000B720B" w:rsidP="00C27660">
      <w:pPr>
        <w:spacing w:after="120"/>
        <w:rPr>
          <w:rFonts w:ascii="Times New Roman" w:hAnsi="Times New Roman"/>
        </w:rPr>
      </w:pPr>
    </w:p>
    <w:p w14:paraId="2D81DAE6" w14:textId="77777777" w:rsidR="000B720B" w:rsidRPr="00B369F4" w:rsidRDefault="000B720B" w:rsidP="00C27660">
      <w:pPr>
        <w:spacing w:after="120"/>
        <w:rPr>
          <w:rFonts w:ascii="Times New Roman" w:hAnsi="Times New Roman"/>
        </w:rPr>
      </w:pPr>
    </w:p>
    <w:p w14:paraId="18078359" w14:textId="77777777" w:rsidR="00461421" w:rsidRPr="00B369F4" w:rsidRDefault="00461421" w:rsidP="00C97045">
      <w:pPr>
        <w:numPr>
          <w:ilvl w:val="0"/>
          <w:numId w:val="70"/>
        </w:numPr>
        <w:spacing w:after="120"/>
        <w:ind w:left="709" w:hanging="376"/>
        <w:rPr>
          <w:rFonts w:ascii="Times New Roman" w:hAnsi="Times New Roman"/>
          <w:b/>
          <w:bCs/>
          <w:iCs/>
        </w:rPr>
      </w:pPr>
      <w:r w:rsidRPr="00B369F4">
        <w:rPr>
          <w:rFonts w:ascii="Times New Roman" w:hAnsi="Times New Roman"/>
          <w:b/>
          <w:bCs/>
          <w:iCs/>
        </w:rPr>
        <w:lastRenderedPageBreak/>
        <w:t>Podmienky účasti uchádzačov vo verejnom obstarávaní, týkajúce sa technickej alebo odbornej spôsobilosti a doklady na ich preukázanie podľa § 34 zákona o verejnom obstarávaní</w:t>
      </w:r>
    </w:p>
    <w:p w14:paraId="73469A70" w14:textId="77777777" w:rsidR="000067D6" w:rsidRPr="00B369F4" w:rsidRDefault="00461421" w:rsidP="000067D6">
      <w:pPr>
        <w:spacing w:after="120"/>
        <w:ind w:left="333"/>
        <w:rPr>
          <w:rFonts w:ascii="Times New Roman" w:hAnsi="Times New Roman"/>
        </w:rPr>
      </w:pPr>
      <w:r w:rsidRPr="00B369F4">
        <w:rPr>
          <w:rFonts w:ascii="Times New Roman" w:hAnsi="Times New Roman"/>
        </w:rPr>
        <w:t>Verejný obstarávateľ požaduje od uchádzačov</w:t>
      </w:r>
      <w:r w:rsidRPr="00B369F4">
        <w:rPr>
          <w:rFonts w:ascii="Times New Roman" w:hAnsi="Times New Roman"/>
          <w:b/>
        </w:rPr>
        <w:t xml:space="preserve"> </w:t>
      </w:r>
      <w:r w:rsidRPr="00B369F4">
        <w:rPr>
          <w:rFonts w:ascii="Times New Roman" w:hAnsi="Times New Roman"/>
        </w:rPr>
        <w:t>technickú alebo odbornú spôso</w:t>
      </w:r>
      <w:r w:rsidR="000067D6" w:rsidRPr="00B369F4">
        <w:rPr>
          <w:rFonts w:ascii="Times New Roman" w:hAnsi="Times New Roman"/>
        </w:rPr>
        <w:t xml:space="preserve">bilosť vo verejnom obstarávaní </w:t>
      </w:r>
      <w:r w:rsidRPr="00B369F4">
        <w:rPr>
          <w:rFonts w:ascii="Times New Roman" w:hAnsi="Times New Roman"/>
        </w:rPr>
        <w:t xml:space="preserve">preukázať predložením nasledovných </w:t>
      </w:r>
      <w:r w:rsidR="000067D6" w:rsidRPr="00B369F4">
        <w:rPr>
          <w:rFonts w:ascii="Times New Roman" w:hAnsi="Times New Roman"/>
        </w:rPr>
        <w:t xml:space="preserve">originálnych dokladov alebo ich úradne osvedčených kópií: </w:t>
      </w:r>
    </w:p>
    <w:p w14:paraId="37275BB0" w14:textId="6FCDC4DC" w:rsidR="00461421" w:rsidRDefault="00461421" w:rsidP="000B720B">
      <w:pPr>
        <w:ind w:left="333"/>
        <w:rPr>
          <w:rFonts w:ascii="Times New Roman" w:hAnsi="Times New Roman"/>
        </w:rPr>
      </w:pPr>
      <w:r w:rsidRPr="00B369F4">
        <w:rPr>
          <w:rFonts w:ascii="Times New Roman" w:hAnsi="Times New Roman"/>
        </w:rPr>
        <w:t xml:space="preserve"> </w:t>
      </w:r>
      <w:r w:rsidR="00D05B8B" w:rsidRPr="00B369F4">
        <w:rPr>
          <w:rFonts w:ascii="Times New Roman" w:hAnsi="Times New Roman"/>
          <w:b/>
        </w:rPr>
        <w:t xml:space="preserve">3.1     </w:t>
      </w:r>
      <w:r w:rsidR="00D05B8B" w:rsidRPr="00B369F4">
        <w:rPr>
          <w:rFonts w:ascii="Times New Roman" w:hAnsi="Times New Roman"/>
        </w:rPr>
        <w:t xml:space="preserve">     </w:t>
      </w:r>
      <w:r w:rsidRPr="00B369F4">
        <w:rPr>
          <w:rFonts w:ascii="Times New Roman" w:hAnsi="Times New Roman"/>
          <w:b/>
        </w:rPr>
        <w:t xml:space="preserve">podľa </w:t>
      </w:r>
      <w:r w:rsidR="00D05B8B" w:rsidRPr="00B369F4">
        <w:rPr>
          <w:rFonts w:ascii="Times New Roman" w:hAnsi="Times New Roman"/>
          <w:b/>
        </w:rPr>
        <w:t xml:space="preserve"> </w:t>
      </w:r>
      <w:r w:rsidRPr="00B369F4">
        <w:rPr>
          <w:rFonts w:ascii="Times New Roman" w:hAnsi="Times New Roman"/>
          <w:b/>
        </w:rPr>
        <w:t xml:space="preserve">§ </w:t>
      </w:r>
      <w:r w:rsidR="00D05B8B" w:rsidRPr="00B369F4">
        <w:rPr>
          <w:rFonts w:ascii="Times New Roman" w:hAnsi="Times New Roman"/>
          <w:b/>
        </w:rPr>
        <w:t xml:space="preserve"> </w:t>
      </w:r>
      <w:r w:rsidRPr="00B369F4">
        <w:rPr>
          <w:rFonts w:ascii="Times New Roman" w:hAnsi="Times New Roman"/>
          <w:b/>
        </w:rPr>
        <w:t xml:space="preserve">34 </w:t>
      </w:r>
      <w:r w:rsidR="00D05B8B" w:rsidRPr="00B369F4">
        <w:rPr>
          <w:rFonts w:ascii="Times New Roman" w:hAnsi="Times New Roman"/>
          <w:b/>
        </w:rPr>
        <w:t xml:space="preserve"> </w:t>
      </w:r>
      <w:r w:rsidRPr="00B369F4">
        <w:rPr>
          <w:rFonts w:ascii="Times New Roman" w:hAnsi="Times New Roman"/>
          <w:b/>
        </w:rPr>
        <w:t xml:space="preserve">ods. 1 </w:t>
      </w:r>
      <w:r w:rsidR="00D05B8B" w:rsidRPr="00B369F4">
        <w:rPr>
          <w:rFonts w:ascii="Times New Roman" w:hAnsi="Times New Roman"/>
          <w:b/>
        </w:rPr>
        <w:t xml:space="preserve"> </w:t>
      </w:r>
      <w:r w:rsidRPr="00B369F4">
        <w:rPr>
          <w:rFonts w:ascii="Times New Roman" w:hAnsi="Times New Roman"/>
          <w:b/>
        </w:rPr>
        <w:t xml:space="preserve">písm. </w:t>
      </w:r>
      <w:r w:rsidR="00D05B8B" w:rsidRPr="00B369F4">
        <w:rPr>
          <w:rFonts w:ascii="Times New Roman" w:hAnsi="Times New Roman"/>
          <w:b/>
        </w:rPr>
        <w:t xml:space="preserve"> </w:t>
      </w:r>
      <w:r w:rsidRPr="00B369F4">
        <w:rPr>
          <w:rFonts w:ascii="Times New Roman" w:hAnsi="Times New Roman"/>
          <w:b/>
        </w:rPr>
        <w:t xml:space="preserve">a) </w:t>
      </w:r>
      <w:r w:rsidR="00D05B8B" w:rsidRPr="00B369F4">
        <w:rPr>
          <w:rFonts w:ascii="Times New Roman" w:hAnsi="Times New Roman"/>
          <w:b/>
        </w:rPr>
        <w:t xml:space="preserve"> </w:t>
      </w:r>
      <w:r w:rsidRPr="00B369F4">
        <w:rPr>
          <w:rFonts w:ascii="Times New Roman" w:hAnsi="Times New Roman"/>
        </w:rPr>
        <w:t>zákona o </w:t>
      </w:r>
      <w:r w:rsidR="00D05B8B" w:rsidRPr="00B369F4">
        <w:rPr>
          <w:rFonts w:ascii="Times New Roman" w:hAnsi="Times New Roman"/>
        </w:rPr>
        <w:t xml:space="preserve"> </w:t>
      </w:r>
      <w:r w:rsidRPr="00B369F4">
        <w:rPr>
          <w:rFonts w:ascii="Times New Roman" w:hAnsi="Times New Roman"/>
        </w:rPr>
        <w:t xml:space="preserve">verejnom </w:t>
      </w:r>
      <w:r w:rsidR="00D05B8B" w:rsidRPr="00B369F4">
        <w:rPr>
          <w:rFonts w:ascii="Times New Roman" w:hAnsi="Times New Roman"/>
        </w:rPr>
        <w:t xml:space="preserve"> </w:t>
      </w:r>
      <w:r w:rsidRPr="00B369F4">
        <w:rPr>
          <w:rFonts w:ascii="Times New Roman" w:hAnsi="Times New Roman"/>
        </w:rPr>
        <w:t>obstarávaní</w:t>
      </w:r>
      <w:r w:rsidRPr="00B369F4">
        <w:rPr>
          <w:rFonts w:ascii="Times New Roman" w:hAnsi="Times New Roman"/>
          <w:b/>
        </w:rPr>
        <w:t xml:space="preserve"> </w:t>
      </w:r>
      <w:r w:rsidR="00D05B8B" w:rsidRPr="00B369F4">
        <w:rPr>
          <w:rFonts w:ascii="Times New Roman" w:hAnsi="Times New Roman"/>
          <w:b/>
        </w:rPr>
        <w:t xml:space="preserve"> </w:t>
      </w:r>
      <w:r w:rsidRPr="00B369F4">
        <w:rPr>
          <w:rFonts w:ascii="Times New Roman" w:hAnsi="Times New Roman"/>
          <w:b/>
        </w:rPr>
        <w:t xml:space="preserve">zoznamom </w:t>
      </w:r>
      <w:r w:rsidR="00D05B8B" w:rsidRPr="00B369F4">
        <w:rPr>
          <w:rFonts w:ascii="Times New Roman" w:hAnsi="Times New Roman"/>
          <w:b/>
        </w:rPr>
        <w:t xml:space="preserve"> </w:t>
      </w:r>
      <w:r w:rsidRPr="00B369F4">
        <w:rPr>
          <w:rFonts w:ascii="Times New Roman" w:hAnsi="Times New Roman"/>
          <w:b/>
        </w:rPr>
        <w:t>dodávok</w:t>
      </w:r>
      <w:r w:rsidR="00D05B8B" w:rsidRPr="00B369F4">
        <w:rPr>
          <w:rFonts w:ascii="Times New Roman" w:hAnsi="Times New Roman"/>
          <w:b/>
        </w:rPr>
        <w:t xml:space="preserve"> </w:t>
      </w:r>
      <w:r w:rsidRPr="00B369F4">
        <w:rPr>
          <w:rFonts w:ascii="Times New Roman" w:hAnsi="Times New Roman"/>
          <w:b/>
        </w:rPr>
        <w:t>tovaru</w:t>
      </w:r>
      <w:r w:rsidR="00D05B8B" w:rsidRPr="00B369F4">
        <w:rPr>
          <w:rFonts w:ascii="Times New Roman" w:hAnsi="Times New Roman"/>
          <w:b/>
        </w:rPr>
        <w:t xml:space="preserve"> </w:t>
      </w:r>
      <w:r w:rsidR="00C92B63">
        <w:rPr>
          <w:rFonts w:ascii="Times New Roman" w:hAnsi="Times New Roman"/>
          <w:b/>
        </w:rPr>
        <w:t xml:space="preserve">               </w:t>
      </w:r>
      <w:r w:rsidR="009638C6" w:rsidRPr="00B369F4">
        <w:rPr>
          <w:rFonts w:ascii="Times New Roman" w:hAnsi="Times New Roman"/>
          <w:b/>
        </w:rPr>
        <w:t>a</w:t>
      </w:r>
      <w:r w:rsidR="00D05B8B" w:rsidRPr="00B369F4">
        <w:rPr>
          <w:rFonts w:ascii="Times New Roman" w:hAnsi="Times New Roman"/>
          <w:b/>
        </w:rPr>
        <w:t xml:space="preserve"> </w:t>
      </w:r>
      <w:r w:rsidR="009638C6" w:rsidRPr="00B369F4">
        <w:rPr>
          <w:rFonts w:ascii="Times New Roman" w:hAnsi="Times New Roman"/>
          <w:b/>
        </w:rPr>
        <w:t>poskytnutých služieb</w:t>
      </w:r>
      <w:r w:rsidRPr="00B369F4">
        <w:rPr>
          <w:rFonts w:ascii="Times New Roman" w:hAnsi="Times New Roman"/>
          <w:b/>
        </w:rPr>
        <w:t xml:space="preserve"> za predchádzajúce</w:t>
      </w:r>
      <w:r w:rsidR="00D05B8B" w:rsidRPr="00B369F4">
        <w:rPr>
          <w:rFonts w:ascii="Times New Roman" w:hAnsi="Times New Roman"/>
          <w:b/>
        </w:rPr>
        <w:t xml:space="preserve"> </w:t>
      </w:r>
      <w:r w:rsidRPr="00B369F4">
        <w:rPr>
          <w:rFonts w:ascii="Times New Roman" w:hAnsi="Times New Roman"/>
          <w:b/>
        </w:rPr>
        <w:t>tri</w:t>
      </w:r>
      <w:r w:rsidR="00D05B8B" w:rsidRPr="00B369F4">
        <w:rPr>
          <w:rFonts w:ascii="Times New Roman" w:hAnsi="Times New Roman"/>
          <w:b/>
        </w:rPr>
        <w:t xml:space="preserve"> </w:t>
      </w:r>
      <w:r w:rsidRPr="00B369F4">
        <w:rPr>
          <w:rFonts w:ascii="Times New Roman" w:hAnsi="Times New Roman"/>
          <w:b/>
        </w:rPr>
        <w:t>roky</w:t>
      </w:r>
      <w:r w:rsidR="00D05B8B" w:rsidRPr="00B369F4">
        <w:rPr>
          <w:rFonts w:ascii="Times New Roman" w:hAnsi="Times New Roman"/>
          <w:b/>
        </w:rPr>
        <w:t xml:space="preserve"> </w:t>
      </w:r>
      <w:r w:rsidRPr="00B369F4">
        <w:rPr>
          <w:rFonts w:ascii="Times New Roman" w:hAnsi="Times New Roman"/>
          <w:b/>
        </w:rPr>
        <w:t>od vyhlásenia</w:t>
      </w:r>
      <w:r w:rsidR="00D05B8B" w:rsidRPr="00B369F4">
        <w:rPr>
          <w:rFonts w:ascii="Times New Roman" w:hAnsi="Times New Roman"/>
          <w:b/>
        </w:rPr>
        <w:t xml:space="preserve"> </w:t>
      </w:r>
      <w:r w:rsidRPr="00B369F4">
        <w:rPr>
          <w:rFonts w:ascii="Times New Roman" w:hAnsi="Times New Roman"/>
          <w:b/>
        </w:rPr>
        <w:t>verejného</w:t>
      </w:r>
      <w:r w:rsidR="00D05B8B" w:rsidRPr="00B369F4">
        <w:rPr>
          <w:rFonts w:ascii="Times New Roman" w:hAnsi="Times New Roman"/>
          <w:b/>
        </w:rPr>
        <w:t xml:space="preserve">  obs</w:t>
      </w:r>
      <w:r w:rsidRPr="00B369F4">
        <w:rPr>
          <w:rFonts w:ascii="Times New Roman" w:hAnsi="Times New Roman"/>
          <w:b/>
        </w:rPr>
        <w:t>tarávania</w:t>
      </w:r>
      <w:r w:rsidR="00D05B8B" w:rsidRPr="00B369F4">
        <w:rPr>
          <w:rFonts w:ascii="Times New Roman" w:hAnsi="Times New Roman"/>
          <w:b/>
        </w:rPr>
        <w:t xml:space="preserve"> </w:t>
      </w:r>
      <w:r w:rsidRPr="00B369F4">
        <w:rPr>
          <w:rFonts w:ascii="Times New Roman" w:hAnsi="Times New Roman"/>
        </w:rPr>
        <w:t>s uvedením cien, lehôt dodania a</w:t>
      </w:r>
      <w:r w:rsidR="00E51984" w:rsidRPr="00B369F4">
        <w:rPr>
          <w:rFonts w:ascii="Times New Roman" w:hAnsi="Times New Roman"/>
        </w:rPr>
        <w:t> </w:t>
      </w:r>
      <w:r w:rsidRPr="00B369F4">
        <w:rPr>
          <w:rFonts w:ascii="Times New Roman" w:hAnsi="Times New Roman"/>
        </w:rPr>
        <w:t>odberateľov</w:t>
      </w:r>
      <w:r w:rsidR="00E51984" w:rsidRPr="00B369F4">
        <w:rPr>
          <w:rFonts w:ascii="Times New Roman" w:hAnsi="Times New Roman"/>
        </w:rPr>
        <w:t xml:space="preserve">, </w:t>
      </w:r>
      <w:r w:rsidRPr="00B369F4">
        <w:rPr>
          <w:rFonts w:ascii="Times New Roman" w:hAnsi="Times New Roman"/>
        </w:rPr>
        <w:t xml:space="preserve">dokladom je </w:t>
      </w:r>
      <w:r w:rsidRPr="00B369F4">
        <w:rPr>
          <w:rFonts w:ascii="Times New Roman" w:hAnsi="Times New Roman"/>
          <w:u w:val="single"/>
        </w:rPr>
        <w:t>referencia</w:t>
      </w:r>
      <w:r w:rsidR="00166081" w:rsidRPr="00B369F4">
        <w:rPr>
          <w:rFonts w:ascii="Times New Roman" w:hAnsi="Times New Roman"/>
        </w:rPr>
        <w:t xml:space="preserve">, </w:t>
      </w:r>
      <w:r w:rsidRPr="00B369F4">
        <w:rPr>
          <w:rFonts w:ascii="Times New Roman" w:hAnsi="Times New Roman"/>
        </w:rPr>
        <w:t>ak</w:t>
      </w:r>
      <w:r w:rsidR="000B720B">
        <w:rPr>
          <w:rFonts w:ascii="Times New Roman" w:hAnsi="Times New Roman"/>
        </w:rPr>
        <w:t xml:space="preserve"> </w:t>
      </w:r>
      <w:r w:rsidRPr="00B369F4">
        <w:rPr>
          <w:rFonts w:ascii="Times New Roman" w:hAnsi="Times New Roman"/>
        </w:rPr>
        <w:t xml:space="preserve">odberateľom </w:t>
      </w:r>
      <w:r w:rsidR="00E51984" w:rsidRPr="00B369F4">
        <w:rPr>
          <w:rFonts w:ascii="Times New Roman" w:hAnsi="Times New Roman"/>
        </w:rPr>
        <w:t xml:space="preserve"> </w:t>
      </w:r>
      <w:r w:rsidRPr="00B369F4">
        <w:rPr>
          <w:rFonts w:ascii="Times New Roman" w:hAnsi="Times New Roman"/>
        </w:rPr>
        <w:t>bol</w:t>
      </w:r>
      <w:r w:rsidR="00E51984" w:rsidRPr="00B369F4">
        <w:rPr>
          <w:rFonts w:ascii="Times New Roman" w:hAnsi="Times New Roman"/>
        </w:rPr>
        <w:t xml:space="preserve"> </w:t>
      </w:r>
      <w:r w:rsidR="00D05B8B" w:rsidRPr="00B369F4">
        <w:rPr>
          <w:rFonts w:ascii="Times New Roman" w:hAnsi="Times New Roman"/>
        </w:rPr>
        <w:t xml:space="preserve"> </w:t>
      </w:r>
      <w:r w:rsidRPr="00B369F4">
        <w:rPr>
          <w:rFonts w:ascii="Times New Roman" w:hAnsi="Times New Roman"/>
        </w:rPr>
        <w:t xml:space="preserve">verejný </w:t>
      </w:r>
      <w:r w:rsidR="00E51984" w:rsidRPr="00B369F4">
        <w:rPr>
          <w:rFonts w:ascii="Times New Roman" w:hAnsi="Times New Roman"/>
        </w:rPr>
        <w:t xml:space="preserve"> </w:t>
      </w:r>
      <w:r w:rsidRPr="00B369F4">
        <w:rPr>
          <w:rFonts w:ascii="Times New Roman" w:hAnsi="Times New Roman"/>
        </w:rPr>
        <w:t xml:space="preserve">obstarávateľ </w:t>
      </w:r>
      <w:r w:rsidR="00E51984" w:rsidRPr="00B369F4">
        <w:rPr>
          <w:rFonts w:ascii="Times New Roman" w:hAnsi="Times New Roman"/>
        </w:rPr>
        <w:t xml:space="preserve"> </w:t>
      </w:r>
      <w:r w:rsidRPr="00B369F4">
        <w:rPr>
          <w:rFonts w:ascii="Times New Roman" w:hAnsi="Times New Roman"/>
        </w:rPr>
        <w:t xml:space="preserve">alebo </w:t>
      </w:r>
      <w:r w:rsidR="00E51984" w:rsidRPr="00B369F4">
        <w:rPr>
          <w:rFonts w:ascii="Times New Roman" w:hAnsi="Times New Roman"/>
        </w:rPr>
        <w:t xml:space="preserve"> </w:t>
      </w:r>
      <w:r w:rsidRPr="00B369F4">
        <w:rPr>
          <w:rFonts w:ascii="Times New Roman" w:hAnsi="Times New Roman"/>
        </w:rPr>
        <w:t xml:space="preserve">obstarávateľ </w:t>
      </w:r>
      <w:r w:rsidR="00E51984" w:rsidRPr="00B369F4">
        <w:rPr>
          <w:rFonts w:ascii="Times New Roman" w:hAnsi="Times New Roman"/>
        </w:rPr>
        <w:t xml:space="preserve"> </w:t>
      </w:r>
      <w:r w:rsidRPr="00B369F4">
        <w:rPr>
          <w:rFonts w:ascii="Times New Roman" w:hAnsi="Times New Roman"/>
        </w:rPr>
        <w:t>podľa</w:t>
      </w:r>
      <w:r w:rsidR="00E51984" w:rsidRPr="00B369F4">
        <w:rPr>
          <w:rFonts w:ascii="Times New Roman" w:hAnsi="Times New Roman"/>
        </w:rPr>
        <w:t xml:space="preserve"> </w:t>
      </w:r>
      <w:r w:rsidRPr="00B369F4">
        <w:rPr>
          <w:rFonts w:ascii="Times New Roman" w:hAnsi="Times New Roman"/>
        </w:rPr>
        <w:t xml:space="preserve"> zákona </w:t>
      </w:r>
      <w:r w:rsidR="00E51984" w:rsidRPr="00B369F4">
        <w:rPr>
          <w:rFonts w:ascii="Times New Roman" w:hAnsi="Times New Roman"/>
        </w:rPr>
        <w:t xml:space="preserve"> </w:t>
      </w:r>
      <w:r w:rsidRPr="00B369F4">
        <w:rPr>
          <w:rFonts w:ascii="Times New Roman" w:hAnsi="Times New Roman"/>
        </w:rPr>
        <w:t>o </w:t>
      </w:r>
      <w:r w:rsidR="00E51984" w:rsidRPr="00B369F4">
        <w:rPr>
          <w:rFonts w:ascii="Times New Roman" w:hAnsi="Times New Roman"/>
        </w:rPr>
        <w:t xml:space="preserve"> </w:t>
      </w:r>
      <w:r w:rsidRPr="00B369F4">
        <w:rPr>
          <w:rFonts w:ascii="Times New Roman" w:hAnsi="Times New Roman"/>
        </w:rPr>
        <w:t>verejnom</w:t>
      </w:r>
      <w:r w:rsidR="00D05B8B" w:rsidRPr="00B369F4">
        <w:rPr>
          <w:rFonts w:ascii="Times New Roman" w:hAnsi="Times New Roman"/>
        </w:rPr>
        <w:t xml:space="preserve">  </w:t>
      </w:r>
      <w:r w:rsidRPr="00B369F4">
        <w:rPr>
          <w:rFonts w:ascii="Times New Roman" w:hAnsi="Times New Roman"/>
        </w:rPr>
        <w:t>obstarávaní.</w:t>
      </w:r>
    </w:p>
    <w:p w14:paraId="29252ED5" w14:textId="77777777" w:rsidR="005F7D1B" w:rsidRPr="00B369F4" w:rsidRDefault="005F7D1B" w:rsidP="000B720B">
      <w:pPr>
        <w:ind w:left="333"/>
        <w:rPr>
          <w:rFonts w:ascii="Times New Roman" w:hAnsi="Times New Roman"/>
        </w:rPr>
      </w:pPr>
    </w:p>
    <w:p w14:paraId="7BF546E6" w14:textId="77777777" w:rsidR="00FE1E04" w:rsidRPr="00B369F4" w:rsidRDefault="008C0BB3" w:rsidP="00E946BC">
      <w:pPr>
        <w:numPr>
          <w:ilvl w:val="2"/>
          <w:numId w:val="19"/>
        </w:numPr>
        <w:spacing w:afterLines="60" w:after="144"/>
        <w:ind w:left="1134" w:hanging="567"/>
        <w:rPr>
          <w:rFonts w:ascii="Times New Roman" w:hAnsi="Times New Roman"/>
          <w:b/>
          <w:bCs/>
          <w:iCs/>
        </w:rPr>
      </w:pPr>
      <w:r w:rsidRPr="00B369F4">
        <w:rPr>
          <w:rFonts w:ascii="Times New Roman" w:hAnsi="Times New Roman"/>
          <w:szCs w:val="20"/>
        </w:rPr>
        <w:t>Uchádzač predloží zoznam dodaných tovarov</w:t>
      </w:r>
      <w:r w:rsidR="00BF5565" w:rsidRPr="00B369F4">
        <w:rPr>
          <w:rFonts w:ascii="Times New Roman" w:hAnsi="Times New Roman"/>
          <w:szCs w:val="20"/>
        </w:rPr>
        <w:t xml:space="preserve"> </w:t>
      </w:r>
      <w:r w:rsidR="002F4878" w:rsidRPr="00B369F4">
        <w:rPr>
          <w:rFonts w:ascii="Times New Roman" w:hAnsi="Times New Roman"/>
          <w:szCs w:val="20"/>
        </w:rPr>
        <w:t xml:space="preserve">a súvisiacich služieb </w:t>
      </w:r>
      <w:r w:rsidR="00BF5565" w:rsidRPr="00B369F4">
        <w:rPr>
          <w:rFonts w:ascii="Times New Roman" w:hAnsi="Times New Roman"/>
          <w:szCs w:val="20"/>
        </w:rPr>
        <w:t xml:space="preserve">rovnakého alebo podobného charakteru </w:t>
      </w:r>
      <w:r w:rsidR="002F4878" w:rsidRPr="00B369F4">
        <w:rPr>
          <w:rFonts w:ascii="Times New Roman" w:hAnsi="Times New Roman"/>
          <w:szCs w:val="20"/>
        </w:rPr>
        <w:t xml:space="preserve">a zložitosti </w:t>
      </w:r>
      <w:r w:rsidR="00BF5565" w:rsidRPr="00B369F4">
        <w:rPr>
          <w:rFonts w:ascii="Times New Roman" w:hAnsi="Times New Roman"/>
          <w:szCs w:val="20"/>
        </w:rPr>
        <w:t>ako je predmet zákazky</w:t>
      </w:r>
      <w:r w:rsidRPr="00B369F4">
        <w:rPr>
          <w:rFonts w:ascii="Times New Roman" w:hAnsi="Times New Roman"/>
          <w:szCs w:val="20"/>
        </w:rPr>
        <w:t xml:space="preserve"> (uvedené v časti </w:t>
      </w:r>
      <w:r w:rsidRPr="00B369F4">
        <w:rPr>
          <w:rFonts w:ascii="Times New Roman" w:hAnsi="Times New Roman"/>
          <w:i/>
          <w:iCs/>
          <w:szCs w:val="20"/>
        </w:rPr>
        <w:t xml:space="preserve">B.1 Opis predmetu zákazky </w:t>
      </w:r>
      <w:r w:rsidR="002F4878" w:rsidRPr="00B369F4">
        <w:rPr>
          <w:rFonts w:ascii="Times New Roman" w:hAnsi="Times New Roman"/>
          <w:iCs/>
          <w:szCs w:val="20"/>
        </w:rPr>
        <w:t xml:space="preserve">týchto </w:t>
      </w:r>
      <w:r w:rsidRPr="00B369F4">
        <w:rPr>
          <w:rFonts w:ascii="Times New Roman" w:hAnsi="Times New Roman"/>
          <w:szCs w:val="20"/>
        </w:rPr>
        <w:t>súťažných podkladov) za predchádzajúce tri roky od vyhlásenia verejného obstarávania,</w:t>
      </w:r>
      <w:r w:rsidR="000931DE" w:rsidRPr="00B369F4">
        <w:rPr>
          <w:rFonts w:ascii="Times New Roman" w:hAnsi="Times New Roman"/>
          <w:szCs w:val="20"/>
        </w:rPr>
        <w:t xml:space="preserve"> </w:t>
      </w:r>
      <w:r w:rsidRPr="00B369F4">
        <w:rPr>
          <w:rFonts w:ascii="Times New Roman" w:hAnsi="Times New Roman"/>
          <w:szCs w:val="20"/>
        </w:rPr>
        <w:t xml:space="preserve">s uvedením cien, lehôt dodania a odberateľov, ktoré v danom období dodal </w:t>
      </w:r>
      <w:r w:rsidR="002F4878" w:rsidRPr="00B369F4">
        <w:rPr>
          <w:rFonts w:ascii="Times New Roman" w:hAnsi="Times New Roman"/>
          <w:szCs w:val="20"/>
        </w:rPr>
        <w:t xml:space="preserve">a poskytol </w:t>
      </w:r>
      <w:r w:rsidRPr="00B369F4">
        <w:rPr>
          <w:rFonts w:ascii="Times New Roman" w:hAnsi="Times New Roman"/>
          <w:szCs w:val="20"/>
        </w:rPr>
        <w:t xml:space="preserve">pre verejných obstarávateľov, obstarávateľov alebo iných odberateľov. </w:t>
      </w:r>
    </w:p>
    <w:p w14:paraId="0BADEF34" w14:textId="77777777" w:rsidR="00461421" w:rsidRPr="00B369F4" w:rsidRDefault="008C0BB3" w:rsidP="006308C2">
      <w:pPr>
        <w:spacing w:afterLines="60" w:after="144"/>
        <w:ind w:left="1134"/>
        <w:rPr>
          <w:rFonts w:ascii="Times New Roman" w:hAnsi="Times New Roman"/>
          <w:b/>
          <w:bCs/>
          <w:iCs/>
        </w:rPr>
      </w:pPr>
      <w:r w:rsidRPr="00B369F4">
        <w:rPr>
          <w:rFonts w:ascii="Times New Roman" w:hAnsi="Times New Roman"/>
          <w:szCs w:val="20"/>
        </w:rPr>
        <w:t xml:space="preserve">V prípade, že uchádzač dodával tovar </w:t>
      </w:r>
      <w:r w:rsidR="002F4878" w:rsidRPr="00B369F4">
        <w:rPr>
          <w:rFonts w:ascii="Times New Roman" w:hAnsi="Times New Roman"/>
          <w:szCs w:val="20"/>
        </w:rPr>
        <w:t>a </w:t>
      </w:r>
      <w:r w:rsidR="000D2297" w:rsidRPr="00B369F4">
        <w:rPr>
          <w:rFonts w:ascii="Times New Roman" w:hAnsi="Times New Roman"/>
          <w:szCs w:val="20"/>
        </w:rPr>
        <w:t xml:space="preserve"> </w:t>
      </w:r>
      <w:r w:rsidR="002F4878" w:rsidRPr="00B369F4">
        <w:rPr>
          <w:rFonts w:ascii="Times New Roman" w:hAnsi="Times New Roman"/>
          <w:szCs w:val="20"/>
        </w:rPr>
        <w:t xml:space="preserve">poskytoval služby </w:t>
      </w:r>
      <w:r w:rsidRPr="00B369F4">
        <w:rPr>
          <w:rFonts w:ascii="Times New Roman" w:hAnsi="Times New Roman"/>
          <w:szCs w:val="20"/>
        </w:rPr>
        <w:t xml:space="preserve">pre </w:t>
      </w:r>
      <w:r w:rsidRPr="00B369F4">
        <w:rPr>
          <w:rFonts w:ascii="Times New Roman" w:hAnsi="Times New Roman"/>
          <w:b/>
          <w:szCs w:val="20"/>
        </w:rPr>
        <w:t>verejných obstarávateľov alebo obstarávateľov podľa tohto zákona</w:t>
      </w:r>
      <w:r w:rsidRPr="00B369F4">
        <w:rPr>
          <w:rFonts w:ascii="Times New Roman" w:hAnsi="Times New Roman"/>
          <w:szCs w:val="20"/>
        </w:rPr>
        <w:t xml:space="preserve">, zároveň predloží internetový </w:t>
      </w:r>
      <w:r w:rsidRPr="00B369F4">
        <w:rPr>
          <w:rFonts w:ascii="Times New Roman" w:hAnsi="Times New Roman"/>
          <w:szCs w:val="20"/>
          <w:u w:val="single"/>
        </w:rPr>
        <w:t>odkaz na referencie</w:t>
      </w:r>
      <w:r w:rsidRPr="00B369F4">
        <w:rPr>
          <w:rFonts w:ascii="Times New Roman" w:hAnsi="Times New Roman"/>
          <w:szCs w:val="20"/>
        </w:rPr>
        <w:t xml:space="preserve"> verejných obstarávateľov alebo obstarávateľov zverejnených na </w:t>
      </w:r>
      <w:r w:rsidRPr="00B369F4">
        <w:rPr>
          <w:rFonts w:ascii="Times New Roman" w:hAnsi="Times New Roman"/>
          <w:color w:val="0000FF"/>
          <w:szCs w:val="20"/>
        </w:rPr>
        <w:t>www.uvo.gov.sk</w:t>
      </w:r>
      <w:r w:rsidRPr="00B369F4">
        <w:rPr>
          <w:rFonts w:ascii="Times New Roman" w:hAnsi="Times New Roman"/>
          <w:szCs w:val="20"/>
        </w:rPr>
        <w:t>, preukazujúcich skutočnosti uvedené v predloženom zozname dodávok.</w:t>
      </w:r>
    </w:p>
    <w:p w14:paraId="2ABE44EE" w14:textId="7A0DE54F" w:rsidR="008C0BB3" w:rsidRPr="0003329E" w:rsidRDefault="008C0BB3" w:rsidP="006308C2">
      <w:pPr>
        <w:spacing w:afterLines="60" w:after="144"/>
        <w:ind w:left="1134"/>
        <w:rPr>
          <w:rFonts w:ascii="Times New Roman" w:hAnsi="Times New Roman"/>
          <w:szCs w:val="20"/>
        </w:rPr>
      </w:pPr>
      <w:r w:rsidRPr="00B369F4">
        <w:rPr>
          <w:rFonts w:ascii="Times New Roman" w:hAnsi="Times New Roman"/>
          <w:b/>
          <w:bCs/>
          <w:iCs/>
        </w:rPr>
        <w:t xml:space="preserve">Uchádzač preukáže dodanie tovarov </w:t>
      </w:r>
      <w:r w:rsidR="00CB7753" w:rsidRPr="00B369F4">
        <w:rPr>
          <w:rFonts w:ascii="Times New Roman" w:hAnsi="Times New Roman"/>
          <w:b/>
          <w:bCs/>
          <w:iCs/>
        </w:rPr>
        <w:t xml:space="preserve">a súvisiacich služieb </w:t>
      </w:r>
      <w:r w:rsidRPr="00B369F4">
        <w:rPr>
          <w:rFonts w:ascii="Times New Roman" w:hAnsi="Times New Roman"/>
          <w:b/>
          <w:bCs/>
          <w:iCs/>
        </w:rPr>
        <w:t xml:space="preserve">rovnakého alebo podobného charakteru </w:t>
      </w:r>
      <w:r w:rsidR="00CB7753" w:rsidRPr="00B369F4">
        <w:rPr>
          <w:rFonts w:ascii="Times New Roman" w:hAnsi="Times New Roman"/>
          <w:b/>
          <w:bCs/>
          <w:iCs/>
        </w:rPr>
        <w:t xml:space="preserve">a zložitosti </w:t>
      </w:r>
      <w:r w:rsidRPr="00B369F4">
        <w:rPr>
          <w:rFonts w:ascii="Times New Roman" w:hAnsi="Times New Roman"/>
          <w:b/>
          <w:bCs/>
          <w:iCs/>
        </w:rPr>
        <w:t>ako je predmet zákazky</w:t>
      </w:r>
      <w:r w:rsidR="00812C16">
        <w:rPr>
          <w:rFonts w:ascii="Times New Roman" w:hAnsi="Times New Roman"/>
          <w:b/>
          <w:bCs/>
          <w:iCs/>
        </w:rPr>
        <w:t xml:space="preserve"> (obdobným predmetom zákazky sa rozumie vybudovanie diela z CMS, DMS, cloudových služieb a ostatných služieb  uvedených v opise predmetu zákazky)</w:t>
      </w:r>
      <w:r w:rsidRPr="00B369F4">
        <w:rPr>
          <w:rFonts w:ascii="Times New Roman" w:hAnsi="Times New Roman"/>
          <w:b/>
          <w:bCs/>
          <w:iCs/>
        </w:rPr>
        <w:t xml:space="preserve"> s minimálnou hodnotou </w:t>
      </w:r>
      <w:r w:rsidR="0038292B" w:rsidRPr="00812C16">
        <w:rPr>
          <w:rFonts w:ascii="Times New Roman" w:hAnsi="Times New Roman"/>
          <w:b/>
          <w:szCs w:val="20"/>
        </w:rPr>
        <w:t>objemového</w:t>
      </w:r>
      <w:r w:rsidR="0038292B" w:rsidRPr="00B369F4">
        <w:rPr>
          <w:rFonts w:ascii="Times New Roman" w:hAnsi="Times New Roman"/>
          <w:b/>
          <w:sz w:val="22"/>
          <w:szCs w:val="22"/>
        </w:rPr>
        <w:t xml:space="preserve"> </w:t>
      </w:r>
      <w:r w:rsidR="0038292B" w:rsidRPr="004D470B">
        <w:rPr>
          <w:rFonts w:ascii="Times New Roman" w:hAnsi="Times New Roman"/>
          <w:b/>
          <w:szCs w:val="20"/>
        </w:rPr>
        <w:t>plnenia</w:t>
      </w:r>
      <w:r w:rsidR="0038292B" w:rsidRPr="004D470B">
        <w:rPr>
          <w:rFonts w:ascii="Times New Roman" w:hAnsi="Times New Roman"/>
          <w:color w:val="FF0000"/>
          <w:szCs w:val="20"/>
        </w:rPr>
        <w:t xml:space="preserve"> </w:t>
      </w:r>
      <w:r w:rsidR="00812C16" w:rsidRPr="004D470B">
        <w:rPr>
          <w:rFonts w:ascii="Times New Roman" w:hAnsi="Times New Roman"/>
          <w:b/>
          <w:bCs/>
          <w:iCs/>
          <w:szCs w:val="20"/>
        </w:rPr>
        <w:t>500.000,00</w:t>
      </w:r>
      <w:r w:rsidRPr="004D470B">
        <w:rPr>
          <w:rFonts w:ascii="Times New Roman" w:hAnsi="Times New Roman"/>
          <w:b/>
          <w:bCs/>
          <w:iCs/>
          <w:szCs w:val="20"/>
        </w:rPr>
        <w:t xml:space="preserve"> EUR bez DPH</w:t>
      </w:r>
      <w:r w:rsidR="000B7157" w:rsidRPr="0003329E">
        <w:rPr>
          <w:rFonts w:ascii="Times New Roman" w:hAnsi="Times New Roman"/>
          <w:b/>
          <w:bCs/>
          <w:iCs/>
          <w:szCs w:val="20"/>
        </w:rPr>
        <w:t xml:space="preserve"> </w:t>
      </w:r>
      <w:r w:rsidR="0038292B" w:rsidRPr="0003329E">
        <w:rPr>
          <w:rFonts w:ascii="Times New Roman" w:hAnsi="Times New Roman"/>
          <w:szCs w:val="20"/>
        </w:rPr>
        <w:t>(</w:t>
      </w:r>
      <w:r w:rsidR="00812C16">
        <w:rPr>
          <w:rFonts w:ascii="Times New Roman" w:hAnsi="Times New Roman"/>
          <w:szCs w:val="20"/>
        </w:rPr>
        <w:t>päťstotisíc</w:t>
      </w:r>
      <w:r w:rsidR="0038292B" w:rsidRPr="0003329E">
        <w:rPr>
          <w:rFonts w:ascii="Times New Roman" w:hAnsi="Times New Roman"/>
          <w:szCs w:val="20"/>
        </w:rPr>
        <w:t xml:space="preserve"> eur)</w:t>
      </w:r>
      <w:r w:rsidR="0038292B" w:rsidRPr="0003329E">
        <w:rPr>
          <w:rFonts w:ascii="Times New Roman" w:hAnsi="Times New Roman"/>
          <w:color w:val="FF0000"/>
          <w:szCs w:val="20"/>
        </w:rPr>
        <w:t xml:space="preserve"> </w:t>
      </w:r>
      <w:r w:rsidR="0038292B" w:rsidRPr="0003329E">
        <w:rPr>
          <w:rFonts w:ascii="Times New Roman" w:hAnsi="Times New Roman"/>
          <w:szCs w:val="20"/>
        </w:rPr>
        <w:t xml:space="preserve">spolu uskutočnených </w:t>
      </w:r>
      <w:r w:rsidRPr="0003329E">
        <w:rPr>
          <w:rFonts w:ascii="Times New Roman" w:hAnsi="Times New Roman"/>
          <w:szCs w:val="20"/>
        </w:rPr>
        <w:t>za obdobie predchádzajúcich troch rokov</w:t>
      </w:r>
      <w:r w:rsidR="00FF4CC7" w:rsidRPr="0003329E">
        <w:rPr>
          <w:rFonts w:ascii="Times New Roman" w:hAnsi="Times New Roman"/>
          <w:szCs w:val="20"/>
        </w:rPr>
        <w:t xml:space="preserve"> od vyhlásenia verejného obstarávania</w:t>
      </w:r>
      <w:r w:rsidR="007C3DF2">
        <w:rPr>
          <w:rFonts w:ascii="Times New Roman" w:hAnsi="Times New Roman"/>
          <w:szCs w:val="20"/>
        </w:rPr>
        <w:t>, pričom uchádzač týmto zoznamom preukáže realizáciu minimálne                            1 (jednej) zákazky v hodnote minimálne 200.000,- EUR bez DPH (dvestoti</w:t>
      </w:r>
      <w:r w:rsidR="006D6654">
        <w:rPr>
          <w:rFonts w:ascii="Times New Roman" w:hAnsi="Times New Roman"/>
          <w:szCs w:val="20"/>
        </w:rPr>
        <w:t>síc</w:t>
      </w:r>
      <w:r w:rsidR="007C3DF2">
        <w:rPr>
          <w:rFonts w:ascii="Times New Roman" w:hAnsi="Times New Roman"/>
          <w:szCs w:val="20"/>
        </w:rPr>
        <w:t xml:space="preserve"> eur)</w:t>
      </w:r>
      <w:r w:rsidRPr="0003329E">
        <w:rPr>
          <w:rFonts w:ascii="Times New Roman" w:hAnsi="Times New Roman"/>
          <w:szCs w:val="20"/>
        </w:rPr>
        <w:t>. Z</w:t>
      </w:r>
      <w:r w:rsidR="0038292B" w:rsidRPr="0003329E">
        <w:rPr>
          <w:rFonts w:ascii="Times New Roman" w:hAnsi="Times New Roman"/>
          <w:szCs w:val="20"/>
        </w:rPr>
        <w:t>a</w:t>
      </w:r>
      <w:r w:rsidRPr="0003329E">
        <w:rPr>
          <w:rFonts w:ascii="Times New Roman" w:hAnsi="Times New Roman"/>
          <w:szCs w:val="20"/>
        </w:rPr>
        <w:t xml:space="preserve"> predchádzajúce</w:t>
      </w:r>
      <w:r w:rsidR="00784886" w:rsidRPr="0003329E">
        <w:rPr>
          <w:rFonts w:ascii="Times New Roman" w:hAnsi="Times New Roman"/>
          <w:szCs w:val="20"/>
        </w:rPr>
        <w:t xml:space="preserve"> </w:t>
      </w:r>
      <w:r w:rsidRPr="0003329E">
        <w:rPr>
          <w:rFonts w:ascii="Times New Roman" w:hAnsi="Times New Roman"/>
          <w:szCs w:val="20"/>
        </w:rPr>
        <w:t>3 (tri) roky sa považujú posledné 3 (tri) priebežné roky, t. j. 3</w:t>
      </w:r>
      <w:r w:rsidR="007B6B3D" w:rsidRPr="0003329E">
        <w:rPr>
          <w:rFonts w:ascii="Times New Roman" w:hAnsi="Times New Roman"/>
          <w:szCs w:val="20"/>
        </w:rPr>
        <w:t xml:space="preserve"> </w:t>
      </w:r>
      <w:r w:rsidRPr="0003329E">
        <w:rPr>
          <w:rFonts w:ascii="Times New Roman" w:hAnsi="Times New Roman"/>
          <w:szCs w:val="20"/>
        </w:rPr>
        <w:t>x</w:t>
      </w:r>
      <w:r w:rsidR="007B6B3D" w:rsidRPr="0003329E">
        <w:rPr>
          <w:rFonts w:ascii="Times New Roman" w:hAnsi="Times New Roman"/>
          <w:szCs w:val="20"/>
        </w:rPr>
        <w:t xml:space="preserve"> </w:t>
      </w:r>
      <w:r w:rsidRPr="0003329E">
        <w:rPr>
          <w:rFonts w:ascii="Times New Roman" w:hAnsi="Times New Roman"/>
          <w:szCs w:val="20"/>
        </w:rPr>
        <w:t>365 dní, ktoré sa počítajú spätne</w:t>
      </w:r>
      <w:r w:rsidR="0038292B" w:rsidRPr="0003329E">
        <w:rPr>
          <w:rFonts w:ascii="Times New Roman" w:hAnsi="Times New Roman"/>
          <w:szCs w:val="20"/>
        </w:rPr>
        <w:t xml:space="preserve"> </w:t>
      </w:r>
      <w:r w:rsidRPr="0003329E">
        <w:rPr>
          <w:rFonts w:ascii="Times New Roman" w:hAnsi="Times New Roman"/>
          <w:szCs w:val="20"/>
        </w:rPr>
        <w:t>od</w:t>
      </w:r>
      <w:r w:rsidR="008E28CD" w:rsidRPr="0003329E">
        <w:rPr>
          <w:rFonts w:ascii="Times New Roman" w:hAnsi="Times New Roman"/>
          <w:szCs w:val="20"/>
        </w:rPr>
        <w:t>o</w:t>
      </w:r>
      <w:r w:rsidRPr="0003329E">
        <w:rPr>
          <w:rFonts w:ascii="Times New Roman" w:hAnsi="Times New Roman"/>
          <w:szCs w:val="20"/>
        </w:rPr>
        <w:t xml:space="preserve"> dňa vyhlásenia verejného obstarávania</w:t>
      </w:r>
      <w:r w:rsidR="00166081" w:rsidRPr="0003329E">
        <w:rPr>
          <w:rFonts w:ascii="Times New Roman" w:hAnsi="Times New Roman"/>
          <w:szCs w:val="20"/>
        </w:rPr>
        <w:t xml:space="preserve"> </w:t>
      </w:r>
      <w:r w:rsidRPr="0003329E">
        <w:rPr>
          <w:rFonts w:ascii="Times New Roman" w:hAnsi="Times New Roman"/>
          <w:szCs w:val="20"/>
        </w:rPr>
        <w:t>v rámci tejto verejnej súťaže</w:t>
      </w:r>
      <w:r w:rsidR="0038292B" w:rsidRPr="0003329E">
        <w:rPr>
          <w:rFonts w:ascii="Times New Roman" w:hAnsi="Times New Roman"/>
          <w:szCs w:val="20"/>
        </w:rPr>
        <w:t xml:space="preserve"> </w:t>
      </w:r>
      <w:r w:rsidR="007C3DF2">
        <w:rPr>
          <w:rFonts w:ascii="Times New Roman" w:hAnsi="Times New Roman"/>
          <w:szCs w:val="20"/>
        </w:rPr>
        <w:t xml:space="preserve">                         </w:t>
      </w:r>
      <w:r w:rsidR="00AD44E7" w:rsidRPr="0003329E">
        <w:rPr>
          <w:rFonts w:ascii="Times New Roman" w:hAnsi="Times New Roman"/>
          <w:szCs w:val="20"/>
        </w:rPr>
        <w:t>a v uskutočnenom objemovom plnení</w:t>
      </w:r>
      <w:r w:rsidR="00B5435D" w:rsidRPr="0003329E">
        <w:rPr>
          <w:rFonts w:ascii="Times New Roman" w:hAnsi="Times New Roman"/>
          <w:szCs w:val="20"/>
        </w:rPr>
        <w:t>.</w:t>
      </w:r>
    </w:p>
    <w:p w14:paraId="60672A49" w14:textId="7DF2FD64" w:rsidR="000B7157" w:rsidRPr="00B369F4" w:rsidRDefault="000B7157" w:rsidP="00BD4206">
      <w:pPr>
        <w:spacing w:after="60"/>
        <w:ind w:left="1134"/>
        <w:rPr>
          <w:rFonts w:ascii="Times New Roman" w:hAnsi="Times New Roman"/>
          <w:bCs/>
          <w:iCs/>
        </w:rPr>
      </w:pPr>
      <w:r w:rsidRPr="00B369F4">
        <w:rPr>
          <w:rFonts w:ascii="Times New Roman" w:hAnsi="Times New Roman"/>
          <w:bCs/>
          <w:iCs/>
        </w:rPr>
        <w:t xml:space="preserve">Zoznam </w:t>
      </w:r>
      <w:r w:rsidR="00166081" w:rsidRPr="00B369F4">
        <w:rPr>
          <w:rFonts w:ascii="Times New Roman" w:hAnsi="Times New Roman"/>
          <w:bCs/>
          <w:iCs/>
        </w:rPr>
        <w:t>služieb</w:t>
      </w:r>
      <w:r w:rsidRPr="00B369F4">
        <w:rPr>
          <w:rFonts w:ascii="Times New Roman" w:hAnsi="Times New Roman"/>
          <w:bCs/>
          <w:iCs/>
        </w:rPr>
        <w:t>, bude obsahovať nasledovné údaje:</w:t>
      </w:r>
    </w:p>
    <w:p w14:paraId="70CE2BD3" w14:textId="291A73AB"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názov/obchodné meno a sídlo odberateľa</w:t>
      </w:r>
      <w:r w:rsidR="00171A16">
        <w:rPr>
          <w:rFonts w:ascii="Times New Roman" w:hAnsi="Times New Roman"/>
          <w:bCs/>
          <w:iCs/>
        </w:rPr>
        <w:t>,</w:t>
      </w:r>
    </w:p>
    <w:p w14:paraId="307440C7" w14:textId="56642EFC"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 xml:space="preserve">predmet </w:t>
      </w:r>
      <w:r w:rsidR="00166081" w:rsidRPr="006308C2">
        <w:rPr>
          <w:rFonts w:ascii="Times New Roman" w:hAnsi="Times New Roman"/>
          <w:bCs/>
          <w:iCs/>
        </w:rPr>
        <w:t xml:space="preserve">poskytnutej služby </w:t>
      </w:r>
      <w:r w:rsidRPr="006308C2">
        <w:rPr>
          <w:rFonts w:ascii="Times New Roman" w:hAnsi="Times New Roman"/>
          <w:bCs/>
          <w:iCs/>
        </w:rPr>
        <w:t>a stručný popis</w:t>
      </w:r>
      <w:r w:rsidR="00171A16">
        <w:rPr>
          <w:rFonts w:ascii="Times New Roman" w:hAnsi="Times New Roman"/>
          <w:bCs/>
          <w:iCs/>
        </w:rPr>
        <w:t>,</w:t>
      </w:r>
      <w:r w:rsidRPr="006308C2">
        <w:rPr>
          <w:rFonts w:ascii="Times New Roman" w:hAnsi="Times New Roman"/>
          <w:bCs/>
          <w:iCs/>
        </w:rPr>
        <w:t xml:space="preserve"> </w:t>
      </w:r>
    </w:p>
    <w:p w14:paraId="76E5E755" w14:textId="706ABBA6"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miesto dodania</w:t>
      </w:r>
      <w:r w:rsidR="00171A16">
        <w:rPr>
          <w:rFonts w:ascii="Times New Roman" w:hAnsi="Times New Roman"/>
          <w:bCs/>
          <w:iCs/>
        </w:rPr>
        <w:t>,</w:t>
      </w:r>
      <w:r w:rsidRPr="006308C2">
        <w:rPr>
          <w:rFonts w:ascii="Times New Roman" w:hAnsi="Times New Roman"/>
          <w:bCs/>
          <w:iCs/>
        </w:rPr>
        <w:t xml:space="preserve"> </w:t>
      </w:r>
    </w:p>
    <w:p w14:paraId="6CE8AE4C" w14:textId="25EFCF3C"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 xml:space="preserve">lehota </w:t>
      </w:r>
      <w:r w:rsidR="00171A16">
        <w:rPr>
          <w:rFonts w:ascii="Times New Roman" w:hAnsi="Times New Roman"/>
          <w:bCs/>
          <w:iCs/>
        </w:rPr>
        <w:t>dodania (od – do, mesiac, rok),</w:t>
      </w:r>
    </w:p>
    <w:p w14:paraId="357394B8" w14:textId="3E30C0C1"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cena celkom v</w:t>
      </w:r>
      <w:r w:rsidR="000D2297" w:rsidRPr="006308C2">
        <w:rPr>
          <w:rFonts w:ascii="Times New Roman" w:hAnsi="Times New Roman"/>
          <w:bCs/>
          <w:iCs/>
        </w:rPr>
        <w:t> </w:t>
      </w:r>
      <w:r w:rsidRPr="006308C2">
        <w:rPr>
          <w:rFonts w:ascii="Times New Roman" w:hAnsi="Times New Roman"/>
          <w:bCs/>
          <w:iCs/>
        </w:rPr>
        <w:t>E</w:t>
      </w:r>
      <w:r w:rsidR="000D2297" w:rsidRPr="006308C2">
        <w:rPr>
          <w:rFonts w:ascii="Times New Roman" w:hAnsi="Times New Roman"/>
          <w:bCs/>
          <w:iCs/>
        </w:rPr>
        <w:t xml:space="preserve">UR </w:t>
      </w:r>
      <w:r w:rsidRPr="006308C2">
        <w:rPr>
          <w:rFonts w:ascii="Times New Roman" w:hAnsi="Times New Roman"/>
          <w:bCs/>
          <w:iCs/>
        </w:rPr>
        <w:t xml:space="preserve"> bez DPH, </w:t>
      </w:r>
    </w:p>
    <w:p w14:paraId="2E1D1B1B" w14:textId="0F960CDB"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meno a kontakt na osobu odberateľa, u ktorej si možno overiť tieto údaje</w:t>
      </w:r>
      <w:r w:rsidR="000931DE" w:rsidRPr="006308C2">
        <w:rPr>
          <w:rFonts w:ascii="Times New Roman" w:hAnsi="Times New Roman"/>
          <w:bCs/>
          <w:iCs/>
        </w:rPr>
        <w:t>.</w:t>
      </w:r>
    </w:p>
    <w:p w14:paraId="2DA5A07E" w14:textId="77777777" w:rsidR="001A0C35" w:rsidRPr="00B369F4" w:rsidRDefault="001A0C35" w:rsidP="000B7157">
      <w:pPr>
        <w:ind w:left="1200"/>
        <w:rPr>
          <w:rFonts w:ascii="Times New Roman" w:hAnsi="Times New Roman"/>
          <w:bCs/>
          <w:iCs/>
        </w:rPr>
      </w:pPr>
    </w:p>
    <w:p w14:paraId="69FC45F4" w14:textId="48ACED48" w:rsidR="00506C62" w:rsidRPr="00B369F4" w:rsidRDefault="00506C62" w:rsidP="006308C2">
      <w:pPr>
        <w:autoSpaceDE w:val="0"/>
        <w:autoSpaceDN w:val="0"/>
        <w:adjustRightInd w:val="0"/>
        <w:ind w:left="1276" w:hanging="709"/>
        <w:rPr>
          <w:rFonts w:ascii="Times New Roman" w:hAnsi="Times New Roman"/>
          <w:szCs w:val="20"/>
        </w:rPr>
      </w:pPr>
      <w:r w:rsidRPr="006308C2">
        <w:rPr>
          <w:rFonts w:ascii="Times New Roman" w:hAnsi="Times New Roman"/>
          <w:b/>
          <w:szCs w:val="20"/>
        </w:rPr>
        <w:t>3.1.2.</w:t>
      </w:r>
      <w:r w:rsidRPr="00B369F4">
        <w:rPr>
          <w:rFonts w:ascii="Times New Roman" w:hAnsi="Times New Roman"/>
          <w:b/>
          <w:sz w:val="22"/>
          <w:szCs w:val="22"/>
        </w:rPr>
        <w:t xml:space="preserve">  </w:t>
      </w:r>
      <w:r w:rsidR="006D22A7" w:rsidRPr="00B369F4">
        <w:rPr>
          <w:rFonts w:ascii="Times New Roman" w:hAnsi="Times New Roman"/>
          <w:b/>
          <w:sz w:val="22"/>
          <w:szCs w:val="22"/>
        </w:rPr>
        <w:t xml:space="preserve"> </w:t>
      </w:r>
      <w:r w:rsidRPr="00B369F4">
        <w:rPr>
          <w:rFonts w:ascii="Times New Roman" w:hAnsi="Times New Roman"/>
          <w:szCs w:val="20"/>
        </w:rPr>
        <w:t xml:space="preserve">Verejný </w:t>
      </w:r>
      <w:r w:rsidR="006D22A7" w:rsidRPr="00B369F4">
        <w:rPr>
          <w:rFonts w:ascii="Times New Roman" w:hAnsi="Times New Roman"/>
          <w:szCs w:val="20"/>
        </w:rPr>
        <w:t xml:space="preserve"> </w:t>
      </w:r>
      <w:r w:rsidR="00C978D8" w:rsidRPr="00B369F4">
        <w:rPr>
          <w:rFonts w:ascii="Times New Roman" w:hAnsi="Times New Roman"/>
          <w:szCs w:val="20"/>
        </w:rPr>
        <w:t xml:space="preserve"> </w:t>
      </w:r>
      <w:r w:rsidRPr="00B369F4">
        <w:rPr>
          <w:rFonts w:ascii="Times New Roman" w:hAnsi="Times New Roman"/>
          <w:szCs w:val="20"/>
        </w:rPr>
        <w:t>obstarávateľ</w:t>
      </w:r>
      <w:r w:rsidR="006D22A7" w:rsidRPr="00B369F4">
        <w:rPr>
          <w:rFonts w:ascii="Times New Roman" w:hAnsi="Times New Roman"/>
          <w:szCs w:val="20"/>
        </w:rPr>
        <w:t xml:space="preserve">  </w:t>
      </w:r>
      <w:r w:rsidRPr="00B369F4">
        <w:rPr>
          <w:rFonts w:ascii="Times New Roman" w:hAnsi="Times New Roman"/>
          <w:szCs w:val="20"/>
        </w:rPr>
        <w:t xml:space="preserve"> uzná</w:t>
      </w:r>
      <w:r w:rsidR="006D22A7" w:rsidRPr="00B369F4">
        <w:rPr>
          <w:rFonts w:ascii="Times New Roman" w:hAnsi="Times New Roman"/>
          <w:szCs w:val="20"/>
        </w:rPr>
        <w:t xml:space="preserve"> </w:t>
      </w:r>
      <w:r w:rsidRPr="00B369F4">
        <w:rPr>
          <w:rFonts w:ascii="Times New Roman" w:hAnsi="Times New Roman"/>
          <w:szCs w:val="20"/>
        </w:rPr>
        <w:t xml:space="preserve"> </w:t>
      </w:r>
      <w:r w:rsidR="000D2297" w:rsidRPr="00B369F4">
        <w:rPr>
          <w:rFonts w:ascii="Times New Roman" w:hAnsi="Times New Roman"/>
          <w:szCs w:val="20"/>
        </w:rPr>
        <w:t xml:space="preserve"> </w:t>
      </w:r>
      <w:r w:rsidRPr="00B369F4">
        <w:rPr>
          <w:rFonts w:ascii="Times New Roman" w:hAnsi="Times New Roman"/>
          <w:szCs w:val="20"/>
        </w:rPr>
        <w:t xml:space="preserve">aj </w:t>
      </w:r>
      <w:r w:rsidR="006D22A7" w:rsidRPr="00B369F4">
        <w:rPr>
          <w:rFonts w:ascii="Times New Roman" w:hAnsi="Times New Roman"/>
          <w:szCs w:val="20"/>
        </w:rPr>
        <w:t xml:space="preserve"> </w:t>
      </w:r>
      <w:r w:rsidR="00C978D8" w:rsidRPr="00B369F4">
        <w:rPr>
          <w:rFonts w:ascii="Times New Roman" w:hAnsi="Times New Roman"/>
          <w:szCs w:val="20"/>
        </w:rPr>
        <w:t xml:space="preserve"> </w:t>
      </w:r>
      <w:r w:rsidRPr="00B369F4">
        <w:rPr>
          <w:rFonts w:ascii="Times New Roman" w:hAnsi="Times New Roman"/>
          <w:szCs w:val="20"/>
        </w:rPr>
        <w:t>takú</w:t>
      </w:r>
      <w:r w:rsidR="006D22A7" w:rsidRPr="00B369F4">
        <w:rPr>
          <w:rFonts w:ascii="Times New Roman" w:hAnsi="Times New Roman"/>
          <w:szCs w:val="20"/>
        </w:rPr>
        <w:t xml:space="preserve"> </w:t>
      </w:r>
      <w:r w:rsidRPr="00B369F4">
        <w:rPr>
          <w:rFonts w:ascii="Times New Roman" w:hAnsi="Times New Roman"/>
          <w:szCs w:val="20"/>
        </w:rPr>
        <w:t xml:space="preserve"> referenciu, </w:t>
      </w:r>
      <w:r w:rsidR="006D22A7" w:rsidRPr="00B369F4">
        <w:rPr>
          <w:rFonts w:ascii="Times New Roman" w:hAnsi="Times New Roman"/>
          <w:szCs w:val="20"/>
        </w:rPr>
        <w:t xml:space="preserve"> </w:t>
      </w:r>
      <w:r w:rsidRPr="00B369F4">
        <w:rPr>
          <w:rFonts w:ascii="Times New Roman" w:hAnsi="Times New Roman"/>
          <w:szCs w:val="20"/>
        </w:rPr>
        <w:t xml:space="preserve">pri </w:t>
      </w:r>
      <w:r w:rsidR="006D22A7" w:rsidRPr="00B369F4">
        <w:rPr>
          <w:rFonts w:ascii="Times New Roman" w:hAnsi="Times New Roman"/>
          <w:szCs w:val="20"/>
        </w:rPr>
        <w:t xml:space="preserve"> </w:t>
      </w:r>
      <w:r w:rsidRPr="00B369F4">
        <w:rPr>
          <w:rFonts w:ascii="Times New Roman" w:hAnsi="Times New Roman"/>
          <w:szCs w:val="20"/>
        </w:rPr>
        <w:t>ktorej</w:t>
      </w:r>
      <w:r w:rsidR="006D22A7" w:rsidRPr="00B369F4">
        <w:rPr>
          <w:rFonts w:ascii="Times New Roman" w:hAnsi="Times New Roman"/>
          <w:szCs w:val="20"/>
        </w:rPr>
        <w:t xml:space="preserve"> </w:t>
      </w:r>
      <w:r w:rsidRPr="00B369F4">
        <w:rPr>
          <w:rFonts w:ascii="Times New Roman" w:hAnsi="Times New Roman"/>
          <w:szCs w:val="20"/>
        </w:rPr>
        <w:t xml:space="preserve"> uchádzač</w:t>
      </w:r>
      <w:r w:rsidR="006D22A7" w:rsidRPr="00B369F4">
        <w:rPr>
          <w:rFonts w:ascii="Times New Roman" w:hAnsi="Times New Roman"/>
          <w:szCs w:val="20"/>
        </w:rPr>
        <w:t xml:space="preserve"> </w:t>
      </w:r>
      <w:r w:rsidRPr="00B369F4">
        <w:rPr>
          <w:rFonts w:ascii="Times New Roman" w:hAnsi="Times New Roman"/>
          <w:szCs w:val="20"/>
        </w:rPr>
        <w:t xml:space="preserve"> </w:t>
      </w:r>
      <w:r w:rsidR="006D22A7" w:rsidRPr="00B369F4">
        <w:rPr>
          <w:rFonts w:ascii="Times New Roman" w:hAnsi="Times New Roman"/>
          <w:szCs w:val="20"/>
        </w:rPr>
        <w:t xml:space="preserve"> </w:t>
      </w:r>
      <w:r w:rsidRPr="00B369F4">
        <w:rPr>
          <w:rFonts w:ascii="Times New Roman" w:hAnsi="Times New Roman"/>
          <w:szCs w:val="20"/>
        </w:rPr>
        <w:t xml:space="preserve">uzavrel </w:t>
      </w:r>
      <w:r w:rsidR="006D22A7" w:rsidRPr="00B369F4">
        <w:rPr>
          <w:rFonts w:ascii="Times New Roman" w:hAnsi="Times New Roman"/>
          <w:szCs w:val="20"/>
        </w:rPr>
        <w:t xml:space="preserve"> </w:t>
      </w:r>
      <w:r w:rsidRPr="00B369F4">
        <w:rPr>
          <w:rFonts w:ascii="Times New Roman" w:hAnsi="Times New Roman"/>
          <w:szCs w:val="20"/>
        </w:rPr>
        <w:t>zmluvu</w:t>
      </w:r>
      <w:r w:rsidR="00C978D8" w:rsidRPr="00B369F4">
        <w:rPr>
          <w:rFonts w:ascii="Times New Roman" w:hAnsi="Times New Roman"/>
          <w:szCs w:val="20"/>
        </w:rPr>
        <w:t xml:space="preserve">             </w:t>
      </w:r>
      <w:r w:rsidRPr="00B369F4">
        <w:rPr>
          <w:rFonts w:ascii="Times New Roman" w:hAnsi="Times New Roman"/>
          <w:szCs w:val="20"/>
        </w:rPr>
        <w:t>v</w:t>
      </w:r>
      <w:r w:rsidR="00C978D8" w:rsidRPr="00B369F4">
        <w:rPr>
          <w:rFonts w:ascii="Times New Roman" w:hAnsi="Times New Roman"/>
          <w:szCs w:val="20"/>
        </w:rPr>
        <w:t> </w:t>
      </w:r>
      <w:r w:rsidRPr="00B369F4">
        <w:rPr>
          <w:rFonts w:ascii="Times New Roman" w:hAnsi="Times New Roman"/>
          <w:szCs w:val="20"/>
        </w:rPr>
        <w:t>požadovanom</w:t>
      </w:r>
      <w:r w:rsidR="00C978D8" w:rsidRPr="00B369F4">
        <w:rPr>
          <w:rFonts w:ascii="Times New Roman" w:hAnsi="Times New Roman"/>
          <w:szCs w:val="20"/>
        </w:rPr>
        <w:t xml:space="preserve"> </w:t>
      </w:r>
      <w:r w:rsidRPr="00B369F4">
        <w:rPr>
          <w:rFonts w:ascii="Times New Roman" w:hAnsi="Times New Roman"/>
          <w:szCs w:val="20"/>
        </w:rPr>
        <w:t>finančnom</w:t>
      </w:r>
      <w:r w:rsidR="00C978D8" w:rsidRPr="00B369F4">
        <w:rPr>
          <w:rFonts w:ascii="Times New Roman" w:hAnsi="Times New Roman"/>
          <w:szCs w:val="20"/>
        </w:rPr>
        <w:t xml:space="preserve"> </w:t>
      </w:r>
      <w:r w:rsidRPr="00B369F4">
        <w:rPr>
          <w:rFonts w:ascii="Times New Roman" w:hAnsi="Times New Roman"/>
          <w:szCs w:val="20"/>
        </w:rPr>
        <w:t>objeme</w:t>
      </w:r>
      <w:r w:rsidR="00C978D8" w:rsidRPr="00B369F4">
        <w:rPr>
          <w:rFonts w:ascii="Times New Roman" w:hAnsi="Times New Roman"/>
          <w:szCs w:val="20"/>
        </w:rPr>
        <w:t xml:space="preserve"> </w:t>
      </w:r>
      <w:r w:rsidRPr="00B369F4">
        <w:rPr>
          <w:rFonts w:ascii="Times New Roman" w:hAnsi="Times New Roman"/>
          <w:szCs w:val="20"/>
        </w:rPr>
        <w:t>mimo</w:t>
      </w:r>
      <w:r w:rsidR="00C978D8" w:rsidRPr="00B369F4">
        <w:rPr>
          <w:rFonts w:ascii="Times New Roman" w:hAnsi="Times New Roman"/>
          <w:szCs w:val="20"/>
        </w:rPr>
        <w:t xml:space="preserve"> </w:t>
      </w:r>
      <w:r w:rsidRPr="00B369F4">
        <w:rPr>
          <w:rFonts w:ascii="Times New Roman" w:hAnsi="Times New Roman"/>
          <w:szCs w:val="20"/>
        </w:rPr>
        <w:t>uvedeného</w:t>
      </w:r>
      <w:r w:rsidR="00C978D8" w:rsidRPr="00B369F4">
        <w:rPr>
          <w:rFonts w:ascii="Times New Roman" w:hAnsi="Times New Roman"/>
          <w:szCs w:val="20"/>
        </w:rPr>
        <w:t xml:space="preserve"> </w:t>
      </w:r>
      <w:r w:rsidRPr="00B369F4">
        <w:rPr>
          <w:rFonts w:ascii="Times New Roman" w:hAnsi="Times New Roman"/>
          <w:szCs w:val="20"/>
        </w:rPr>
        <w:t>obdobia</w:t>
      </w:r>
      <w:r w:rsidR="00C978D8" w:rsidRPr="00B369F4">
        <w:rPr>
          <w:rFonts w:ascii="Times New Roman" w:hAnsi="Times New Roman"/>
          <w:szCs w:val="20"/>
        </w:rPr>
        <w:t xml:space="preserve"> </w:t>
      </w:r>
      <w:r w:rsidRPr="00B369F4">
        <w:rPr>
          <w:rFonts w:ascii="Times New Roman" w:hAnsi="Times New Roman"/>
          <w:szCs w:val="20"/>
        </w:rPr>
        <w:t>3(troch)</w:t>
      </w:r>
      <w:r w:rsidR="00C978D8" w:rsidRPr="00B369F4">
        <w:rPr>
          <w:rFonts w:ascii="Times New Roman" w:hAnsi="Times New Roman"/>
          <w:szCs w:val="20"/>
        </w:rPr>
        <w:t xml:space="preserve"> </w:t>
      </w:r>
      <w:r w:rsidRPr="00B369F4">
        <w:rPr>
          <w:rFonts w:ascii="Times New Roman" w:hAnsi="Times New Roman"/>
          <w:szCs w:val="20"/>
        </w:rPr>
        <w:t>rokov ale</w:t>
      </w:r>
      <w:r w:rsidR="00C978D8" w:rsidRPr="00B369F4">
        <w:rPr>
          <w:rFonts w:ascii="Times New Roman" w:hAnsi="Times New Roman"/>
          <w:szCs w:val="20"/>
        </w:rPr>
        <w:t xml:space="preserve"> preukáže </w:t>
      </w:r>
      <w:r w:rsidR="00352181">
        <w:rPr>
          <w:rFonts w:ascii="Times New Roman" w:hAnsi="Times New Roman"/>
          <w:szCs w:val="20"/>
        </w:rPr>
        <w:t xml:space="preserve"> </w:t>
      </w:r>
      <w:r w:rsidR="009A2DE6">
        <w:rPr>
          <w:rFonts w:ascii="Times New Roman" w:hAnsi="Times New Roman"/>
          <w:szCs w:val="20"/>
        </w:rPr>
        <w:t xml:space="preserve">                     </w:t>
      </w:r>
      <w:r w:rsidRPr="00B369F4">
        <w:rPr>
          <w:rFonts w:ascii="Times New Roman" w:hAnsi="Times New Roman"/>
          <w:szCs w:val="20"/>
        </w:rPr>
        <w:t>že</w:t>
      </w:r>
      <w:r w:rsidR="006308C2">
        <w:rPr>
          <w:rFonts w:ascii="Times New Roman" w:hAnsi="Times New Roman"/>
          <w:szCs w:val="20"/>
        </w:rPr>
        <w:t xml:space="preserve"> </w:t>
      </w:r>
      <w:r w:rsidRPr="00B369F4">
        <w:rPr>
          <w:rFonts w:ascii="Times New Roman" w:hAnsi="Times New Roman"/>
          <w:szCs w:val="20"/>
        </w:rPr>
        <w:t>v uvedenom období troch rokov plnil zmluvné povinnosti z tejto zmluvy</w:t>
      </w:r>
      <w:r w:rsidR="006D22A7" w:rsidRPr="00B369F4">
        <w:rPr>
          <w:rFonts w:ascii="Times New Roman" w:hAnsi="Times New Roman"/>
          <w:szCs w:val="20"/>
        </w:rPr>
        <w:t xml:space="preserve"> </w:t>
      </w:r>
      <w:r w:rsidRPr="00B369F4">
        <w:rPr>
          <w:rFonts w:ascii="Times New Roman" w:hAnsi="Times New Roman"/>
          <w:szCs w:val="20"/>
        </w:rPr>
        <w:t>v</w:t>
      </w:r>
      <w:r w:rsidR="00C978D8" w:rsidRPr="00B369F4">
        <w:rPr>
          <w:rFonts w:ascii="Times New Roman" w:hAnsi="Times New Roman"/>
          <w:szCs w:val="20"/>
        </w:rPr>
        <w:t xml:space="preserve"> </w:t>
      </w:r>
      <w:r w:rsidRPr="00B369F4">
        <w:rPr>
          <w:rFonts w:ascii="Times New Roman" w:hAnsi="Times New Roman"/>
          <w:szCs w:val="20"/>
        </w:rPr>
        <w:t xml:space="preserve">požadovanom </w:t>
      </w:r>
      <w:r w:rsidR="00C978D8" w:rsidRPr="00B369F4">
        <w:rPr>
          <w:rFonts w:ascii="Times New Roman" w:hAnsi="Times New Roman"/>
          <w:szCs w:val="20"/>
        </w:rPr>
        <w:t xml:space="preserve"> </w:t>
      </w:r>
      <w:r w:rsidRPr="00B369F4">
        <w:rPr>
          <w:rFonts w:ascii="Times New Roman" w:hAnsi="Times New Roman"/>
          <w:szCs w:val="20"/>
        </w:rPr>
        <w:t xml:space="preserve">finančnom </w:t>
      </w:r>
      <w:r w:rsidR="00C978D8" w:rsidRPr="00B369F4">
        <w:rPr>
          <w:rFonts w:ascii="Times New Roman" w:hAnsi="Times New Roman"/>
          <w:szCs w:val="20"/>
        </w:rPr>
        <w:t xml:space="preserve"> </w:t>
      </w:r>
      <w:r w:rsidRPr="00B369F4">
        <w:rPr>
          <w:rFonts w:ascii="Times New Roman" w:hAnsi="Times New Roman"/>
          <w:szCs w:val="20"/>
        </w:rPr>
        <w:t>objeme</w:t>
      </w:r>
      <w:r w:rsidR="006D22A7" w:rsidRPr="00B369F4">
        <w:rPr>
          <w:rFonts w:ascii="Times New Roman" w:hAnsi="Times New Roman"/>
          <w:szCs w:val="20"/>
        </w:rPr>
        <w:t xml:space="preserve">; </w:t>
      </w:r>
      <w:r w:rsidR="00C978D8" w:rsidRPr="00B369F4">
        <w:rPr>
          <w:rFonts w:ascii="Times New Roman" w:hAnsi="Times New Roman"/>
          <w:szCs w:val="20"/>
        </w:rPr>
        <w:t xml:space="preserve"> </w:t>
      </w:r>
      <w:r w:rsidR="006D22A7" w:rsidRPr="00B369F4">
        <w:rPr>
          <w:rFonts w:ascii="Times New Roman" w:hAnsi="Times New Roman"/>
          <w:szCs w:val="20"/>
        </w:rPr>
        <w:t>t</w:t>
      </w:r>
      <w:r w:rsidRPr="00B369F4">
        <w:rPr>
          <w:rFonts w:ascii="Times New Roman" w:hAnsi="Times New Roman"/>
          <w:szCs w:val="20"/>
        </w:rPr>
        <w:t xml:space="preserve">zn. </w:t>
      </w:r>
      <w:r w:rsidR="00C978D8" w:rsidRPr="00B369F4">
        <w:rPr>
          <w:rFonts w:ascii="Times New Roman" w:hAnsi="Times New Roman"/>
          <w:szCs w:val="20"/>
        </w:rPr>
        <w:t xml:space="preserve"> </w:t>
      </w:r>
      <w:r w:rsidRPr="00B369F4">
        <w:rPr>
          <w:rFonts w:ascii="Times New Roman" w:hAnsi="Times New Roman"/>
          <w:szCs w:val="20"/>
        </w:rPr>
        <w:t xml:space="preserve">že </w:t>
      </w:r>
      <w:r w:rsidR="00C978D8" w:rsidRPr="00B369F4">
        <w:rPr>
          <w:rFonts w:ascii="Times New Roman" w:hAnsi="Times New Roman"/>
          <w:szCs w:val="20"/>
        </w:rPr>
        <w:t xml:space="preserve"> </w:t>
      </w:r>
      <w:r w:rsidRPr="00B369F4">
        <w:rPr>
          <w:rFonts w:ascii="Times New Roman" w:hAnsi="Times New Roman"/>
          <w:szCs w:val="20"/>
        </w:rPr>
        <w:t xml:space="preserve">v </w:t>
      </w:r>
      <w:r w:rsidR="00C978D8" w:rsidRPr="00B369F4">
        <w:rPr>
          <w:rFonts w:ascii="Times New Roman" w:hAnsi="Times New Roman"/>
          <w:szCs w:val="20"/>
        </w:rPr>
        <w:t xml:space="preserve"> </w:t>
      </w:r>
      <w:r w:rsidRPr="00B369F4">
        <w:rPr>
          <w:rFonts w:ascii="Times New Roman" w:hAnsi="Times New Roman"/>
          <w:szCs w:val="20"/>
        </w:rPr>
        <w:t xml:space="preserve">prípade, </w:t>
      </w:r>
      <w:r w:rsidR="00C978D8" w:rsidRPr="00B369F4">
        <w:rPr>
          <w:rFonts w:ascii="Times New Roman" w:hAnsi="Times New Roman"/>
          <w:szCs w:val="20"/>
        </w:rPr>
        <w:t xml:space="preserve"> </w:t>
      </w:r>
      <w:r w:rsidRPr="00B369F4">
        <w:rPr>
          <w:rFonts w:ascii="Times New Roman" w:hAnsi="Times New Roman"/>
          <w:szCs w:val="20"/>
        </w:rPr>
        <w:t xml:space="preserve">ak </w:t>
      </w:r>
      <w:r w:rsidR="00C978D8" w:rsidRPr="00B369F4">
        <w:rPr>
          <w:rFonts w:ascii="Times New Roman" w:hAnsi="Times New Roman"/>
          <w:szCs w:val="20"/>
        </w:rPr>
        <w:t xml:space="preserve"> </w:t>
      </w:r>
      <w:r w:rsidRPr="00B369F4">
        <w:rPr>
          <w:rFonts w:ascii="Times New Roman" w:hAnsi="Times New Roman"/>
          <w:szCs w:val="20"/>
        </w:rPr>
        <w:t xml:space="preserve">uchádzač </w:t>
      </w:r>
      <w:r w:rsidR="00C978D8" w:rsidRPr="00B369F4">
        <w:rPr>
          <w:rFonts w:ascii="Times New Roman" w:hAnsi="Times New Roman"/>
          <w:szCs w:val="20"/>
        </w:rPr>
        <w:t xml:space="preserve"> </w:t>
      </w:r>
      <w:r w:rsidRPr="00B369F4">
        <w:rPr>
          <w:rFonts w:ascii="Times New Roman" w:hAnsi="Times New Roman"/>
          <w:szCs w:val="20"/>
        </w:rPr>
        <w:t>predkladá</w:t>
      </w:r>
      <w:r w:rsidR="00C978D8" w:rsidRPr="00B369F4">
        <w:rPr>
          <w:rFonts w:ascii="Times New Roman" w:hAnsi="Times New Roman"/>
          <w:szCs w:val="20"/>
        </w:rPr>
        <w:t xml:space="preserve"> </w:t>
      </w:r>
      <w:r w:rsidRPr="00B369F4">
        <w:rPr>
          <w:rFonts w:ascii="Times New Roman" w:hAnsi="Times New Roman"/>
          <w:szCs w:val="20"/>
        </w:rPr>
        <w:t xml:space="preserve"> v</w:t>
      </w:r>
      <w:r w:rsidR="00C978D8" w:rsidRPr="00B369F4">
        <w:rPr>
          <w:rFonts w:ascii="Times New Roman" w:hAnsi="Times New Roman"/>
          <w:szCs w:val="20"/>
        </w:rPr>
        <w:t> </w:t>
      </w:r>
      <w:r w:rsidRPr="00B369F4">
        <w:rPr>
          <w:rFonts w:ascii="Times New Roman" w:hAnsi="Times New Roman"/>
          <w:szCs w:val="20"/>
        </w:rPr>
        <w:t>zozname</w:t>
      </w:r>
      <w:r w:rsidR="00C978D8" w:rsidRPr="00B369F4">
        <w:rPr>
          <w:rFonts w:ascii="Times New Roman" w:hAnsi="Times New Roman"/>
          <w:szCs w:val="20"/>
        </w:rPr>
        <w:t xml:space="preserve"> </w:t>
      </w:r>
      <w:r w:rsidRPr="00B369F4">
        <w:rPr>
          <w:rFonts w:ascii="Times New Roman" w:hAnsi="Times New Roman"/>
          <w:szCs w:val="20"/>
        </w:rPr>
        <w:t xml:space="preserve"> </w:t>
      </w:r>
      <w:r w:rsidR="006D22A7" w:rsidRPr="00B369F4">
        <w:rPr>
          <w:rFonts w:ascii="Times New Roman" w:hAnsi="Times New Roman"/>
          <w:szCs w:val="20"/>
        </w:rPr>
        <w:t xml:space="preserve">dodaných </w:t>
      </w:r>
      <w:r w:rsidR="00C978D8" w:rsidRPr="00B369F4">
        <w:rPr>
          <w:rFonts w:ascii="Times New Roman" w:hAnsi="Times New Roman"/>
          <w:szCs w:val="20"/>
        </w:rPr>
        <w:t xml:space="preserve"> </w:t>
      </w:r>
      <w:r w:rsidR="006D22A7" w:rsidRPr="00B369F4">
        <w:rPr>
          <w:rFonts w:ascii="Times New Roman" w:hAnsi="Times New Roman"/>
          <w:szCs w:val="20"/>
        </w:rPr>
        <w:t>tovarov</w:t>
      </w:r>
      <w:r w:rsidR="00281C5B" w:rsidRPr="00B369F4">
        <w:rPr>
          <w:rFonts w:ascii="Times New Roman" w:hAnsi="Times New Roman"/>
          <w:szCs w:val="20"/>
        </w:rPr>
        <w:t xml:space="preserve"> </w:t>
      </w:r>
      <w:r w:rsidR="00C978D8" w:rsidRPr="00B369F4">
        <w:rPr>
          <w:rFonts w:ascii="Times New Roman" w:hAnsi="Times New Roman"/>
          <w:szCs w:val="20"/>
        </w:rPr>
        <w:t xml:space="preserve"> </w:t>
      </w:r>
      <w:r w:rsidR="006D22A7" w:rsidRPr="00B369F4">
        <w:rPr>
          <w:rFonts w:ascii="Times New Roman" w:hAnsi="Times New Roman"/>
          <w:szCs w:val="20"/>
        </w:rPr>
        <w:t>a</w:t>
      </w:r>
      <w:r w:rsidR="00C978D8" w:rsidRPr="00B369F4">
        <w:rPr>
          <w:rFonts w:ascii="Times New Roman" w:hAnsi="Times New Roman"/>
          <w:szCs w:val="20"/>
        </w:rPr>
        <w:t> </w:t>
      </w:r>
      <w:r w:rsidRPr="00B369F4">
        <w:rPr>
          <w:rFonts w:ascii="Times New Roman" w:hAnsi="Times New Roman"/>
          <w:szCs w:val="20"/>
        </w:rPr>
        <w:t>poskytnutých</w:t>
      </w:r>
      <w:r w:rsidR="00C978D8" w:rsidRPr="00B369F4">
        <w:rPr>
          <w:rFonts w:ascii="Times New Roman" w:hAnsi="Times New Roman"/>
          <w:szCs w:val="20"/>
        </w:rPr>
        <w:t xml:space="preserve"> </w:t>
      </w:r>
      <w:r w:rsidRPr="00B369F4">
        <w:rPr>
          <w:rFonts w:ascii="Times New Roman" w:hAnsi="Times New Roman"/>
          <w:szCs w:val="20"/>
        </w:rPr>
        <w:t xml:space="preserve"> služieb, ktorých </w:t>
      </w:r>
      <w:r w:rsidR="00C978D8" w:rsidRPr="00B369F4">
        <w:rPr>
          <w:rFonts w:ascii="Times New Roman" w:hAnsi="Times New Roman"/>
          <w:szCs w:val="20"/>
        </w:rPr>
        <w:t xml:space="preserve"> </w:t>
      </w:r>
      <w:r w:rsidR="006D22A7" w:rsidRPr="00B369F4">
        <w:rPr>
          <w:rFonts w:ascii="Times New Roman" w:hAnsi="Times New Roman"/>
          <w:szCs w:val="20"/>
        </w:rPr>
        <w:t>dodanie</w:t>
      </w:r>
      <w:r w:rsidRPr="00B369F4">
        <w:rPr>
          <w:rFonts w:ascii="Times New Roman" w:hAnsi="Times New Roman"/>
          <w:szCs w:val="20"/>
        </w:rPr>
        <w:t xml:space="preserve"> </w:t>
      </w:r>
      <w:r w:rsidR="00C978D8" w:rsidRPr="00B369F4">
        <w:rPr>
          <w:rFonts w:ascii="Times New Roman" w:hAnsi="Times New Roman"/>
          <w:szCs w:val="20"/>
        </w:rPr>
        <w:t xml:space="preserve"> </w:t>
      </w:r>
      <w:r w:rsidRPr="00B369F4">
        <w:rPr>
          <w:rFonts w:ascii="Times New Roman" w:hAnsi="Times New Roman"/>
          <w:szCs w:val="20"/>
        </w:rPr>
        <w:t xml:space="preserve">presahuje </w:t>
      </w:r>
      <w:r w:rsidR="00C978D8" w:rsidRPr="00B369F4">
        <w:rPr>
          <w:rFonts w:ascii="Times New Roman" w:hAnsi="Times New Roman"/>
          <w:szCs w:val="20"/>
        </w:rPr>
        <w:t xml:space="preserve"> </w:t>
      </w:r>
      <w:r w:rsidRPr="00B369F4">
        <w:rPr>
          <w:rFonts w:ascii="Times New Roman" w:hAnsi="Times New Roman"/>
          <w:szCs w:val="20"/>
        </w:rPr>
        <w:t xml:space="preserve">stanovené </w:t>
      </w:r>
      <w:r w:rsidR="00C978D8" w:rsidRPr="00B369F4">
        <w:rPr>
          <w:rFonts w:ascii="Times New Roman" w:hAnsi="Times New Roman"/>
          <w:szCs w:val="20"/>
        </w:rPr>
        <w:t xml:space="preserve"> </w:t>
      </w:r>
      <w:r w:rsidRPr="00B369F4">
        <w:rPr>
          <w:rFonts w:ascii="Times New Roman" w:hAnsi="Times New Roman"/>
          <w:szCs w:val="20"/>
        </w:rPr>
        <w:t xml:space="preserve">obdobie </w:t>
      </w:r>
      <w:r w:rsidR="00C978D8" w:rsidRPr="00B369F4">
        <w:rPr>
          <w:rFonts w:ascii="Times New Roman" w:hAnsi="Times New Roman"/>
          <w:szCs w:val="20"/>
        </w:rPr>
        <w:t xml:space="preserve"> </w:t>
      </w:r>
      <w:r w:rsidRPr="00B369F4">
        <w:rPr>
          <w:rFonts w:ascii="Times New Roman" w:hAnsi="Times New Roman"/>
          <w:szCs w:val="20"/>
        </w:rPr>
        <w:t xml:space="preserve">rokov, </w:t>
      </w:r>
      <w:r w:rsidR="00C978D8" w:rsidRPr="00B369F4">
        <w:rPr>
          <w:rFonts w:ascii="Times New Roman" w:hAnsi="Times New Roman"/>
          <w:szCs w:val="20"/>
        </w:rPr>
        <w:t xml:space="preserve"> </w:t>
      </w:r>
      <w:r w:rsidRPr="00B369F4">
        <w:rPr>
          <w:rFonts w:ascii="Times New Roman" w:hAnsi="Times New Roman"/>
          <w:szCs w:val="20"/>
        </w:rPr>
        <w:t xml:space="preserve">uchádzač </w:t>
      </w:r>
      <w:r w:rsidR="00281C5B" w:rsidRPr="00B369F4">
        <w:rPr>
          <w:rFonts w:ascii="Times New Roman" w:hAnsi="Times New Roman"/>
          <w:szCs w:val="20"/>
        </w:rPr>
        <w:t xml:space="preserve"> </w:t>
      </w:r>
      <w:r w:rsidR="006308C2">
        <w:rPr>
          <w:rFonts w:ascii="Times New Roman" w:hAnsi="Times New Roman"/>
          <w:szCs w:val="20"/>
        </w:rPr>
        <w:t xml:space="preserve">                  </w:t>
      </w:r>
      <w:r w:rsidRPr="00B369F4">
        <w:rPr>
          <w:rFonts w:ascii="Times New Roman" w:hAnsi="Times New Roman"/>
          <w:szCs w:val="20"/>
        </w:rPr>
        <w:t xml:space="preserve">v </w:t>
      </w:r>
      <w:r w:rsidR="00C978D8" w:rsidRPr="00B369F4">
        <w:rPr>
          <w:rFonts w:ascii="Times New Roman" w:hAnsi="Times New Roman"/>
          <w:szCs w:val="20"/>
        </w:rPr>
        <w:t xml:space="preserve"> </w:t>
      </w:r>
      <w:r w:rsidRPr="00B369F4">
        <w:rPr>
          <w:rFonts w:ascii="Times New Roman" w:hAnsi="Times New Roman"/>
          <w:szCs w:val="20"/>
        </w:rPr>
        <w:t xml:space="preserve">zozname </w:t>
      </w:r>
      <w:r w:rsidR="00C978D8" w:rsidRPr="00B369F4">
        <w:rPr>
          <w:rFonts w:ascii="Times New Roman" w:hAnsi="Times New Roman"/>
          <w:szCs w:val="20"/>
        </w:rPr>
        <w:t xml:space="preserve"> </w:t>
      </w:r>
      <w:r w:rsidRPr="00B369F4">
        <w:rPr>
          <w:rFonts w:ascii="Times New Roman" w:hAnsi="Times New Roman"/>
          <w:szCs w:val="20"/>
        </w:rPr>
        <w:t>a</w:t>
      </w:r>
      <w:r w:rsidR="00C978D8" w:rsidRPr="00B369F4">
        <w:rPr>
          <w:rFonts w:ascii="Times New Roman" w:hAnsi="Times New Roman"/>
          <w:szCs w:val="20"/>
        </w:rPr>
        <w:t xml:space="preserve"> </w:t>
      </w:r>
      <w:r w:rsidRPr="00B369F4">
        <w:rPr>
          <w:rFonts w:ascii="Times New Roman" w:hAnsi="Times New Roman"/>
          <w:szCs w:val="20"/>
        </w:rPr>
        <w:t xml:space="preserve"> v potvrdení vyčlení cenu iba za tú časť, ktorá bola</w:t>
      </w:r>
      <w:r w:rsidR="00C978D8" w:rsidRPr="00B369F4">
        <w:rPr>
          <w:rFonts w:ascii="Times New Roman" w:hAnsi="Times New Roman"/>
          <w:szCs w:val="20"/>
        </w:rPr>
        <w:t xml:space="preserve"> </w:t>
      </w:r>
      <w:r w:rsidRPr="00B369F4">
        <w:rPr>
          <w:rFonts w:ascii="Times New Roman" w:hAnsi="Times New Roman"/>
          <w:szCs w:val="20"/>
        </w:rPr>
        <w:t xml:space="preserve">uskutočnená </w:t>
      </w:r>
      <w:r w:rsidR="006D22A7" w:rsidRPr="00B369F4">
        <w:rPr>
          <w:rFonts w:ascii="Times New Roman" w:hAnsi="Times New Roman"/>
          <w:szCs w:val="20"/>
        </w:rPr>
        <w:t xml:space="preserve"> </w:t>
      </w:r>
      <w:r w:rsidRPr="00B369F4">
        <w:rPr>
          <w:rFonts w:ascii="Times New Roman" w:hAnsi="Times New Roman"/>
          <w:szCs w:val="20"/>
        </w:rPr>
        <w:t xml:space="preserve">v </w:t>
      </w:r>
      <w:r w:rsidR="002B52F6" w:rsidRPr="00B369F4">
        <w:rPr>
          <w:rFonts w:ascii="Times New Roman" w:hAnsi="Times New Roman"/>
          <w:szCs w:val="20"/>
        </w:rPr>
        <w:t xml:space="preserve"> </w:t>
      </w:r>
      <w:r w:rsidRPr="00B369F4">
        <w:rPr>
          <w:rFonts w:ascii="Times New Roman" w:hAnsi="Times New Roman"/>
          <w:szCs w:val="20"/>
        </w:rPr>
        <w:t xml:space="preserve">požadovanom </w:t>
      </w:r>
      <w:r w:rsidR="002B52F6" w:rsidRPr="00B369F4">
        <w:rPr>
          <w:rFonts w:ascii="Times New Roman" w:hAnsi="Times New Roman"/>
          <w:szCs w:val="20"/>
        </w:rPr>
        <w:t xml:space="preserve"> </w:t>
      </w:r>
      <w:r w:rsidRPr="00B369F4">
        <w:rPr>
          <w:rFonts w:ascii="Times New Roman" w:hAnsi="Times New Roman"/>
          <w:szCs w:val="20"/>
        </w:rPr>
        <w:t xml:space="preserve">období. </w:t>
      </w:r>
      <w:r w:rsidR="002B52F6" w:rsidRPr="00B369F4">
        <w:rPr>
          <w:rFonts w:ascii="Times New Roman" w:hAnsi="Times New Roman"/>
          <w:szCs w:val="20"/>
        </w:rPr>
        <w:t xml:space="preserve"> </w:t>
      </w:r>
      <w:r w:rsidRPr="00B369F4">
        <w:rPr>
          <w:rFonts w:ascii="Times New Roman" w:hAnsi="Times New Roman"/>
          <w:szCs w:val="20"/>
        </w:rPr>
        <w:t>Zoznamom</w:t>
      </w:r>
      <w:r w:rsidR="002B52F6" w:rsidRPr="00B369F4">
        <w:rPr>
          <w:rFonts w:ascii="Times New Roman" w:hAnsi="Times New Roman"/>
          <w:szCs w:val="20"/>
        </w:rPr>
        <w:t xml:space="preserve"> </w:t>
      </w:r>
      <w:r w:rsidRPr="00B369F4">
        <w:rPr>
          <w:rFonts w:ascii="Times New Roman" w:hAnsi="Times New Roman"/>
          <w:szCs w:val="20"/>
        </w:rPr>
        <w:t xml:space="preserve"> </w:t>
      </w:r>
      <w:r w:rsidR="006D22A7" w:rsidRPr="00B369F4">
        <w:rPr>
          <w:rFonts w:ascii="Times New Roman" w:hAnsi="Times New Roman"/>
          <w:szCs w:val="20"/>
        </w:rPr>
        <w:t>dodaných</w:t>
      </w:r>
      <w:r w:rsidR="002B52F6" w:rsidRPr="00B369F4">
        <w:rPr>
          <w:rFonts w:ascii="Times New Roman" w:hAnsi="Times New Roman"/>
          <w:szCs w:val="20"/>
        </w:rPr>
        <w:t xml:space="preserve"> </w:t>
      </w:r>
      <w:r w:rsidR="006D22A7" w:rsidRPr="00B369F4">
        <w:rPr>
          <w:rFonts w:ascii="Times New Roman" w:hAnsi="Times New Roman"/>
          <w:szCs w:val="20"/>
        </w:rPr>
        <w:t xml:space="preserve"> tovarov</w:t>
      </w:r>
      <w:r w:rsidR="002B52F6" w:rsidRPr="00B369F4">
        <w:rPr>
          <w:rFonts w:ascii="Times New Roman" w:hAnsi="Times New Roman"/>
          <w:szCs w:val="20"/>
        </w:rPr>
        <w:t xml:space="preserve"> </w:t>
      </w:r>
      <w:r w:rsidR="006D22A7" w:rsidRPr="00B369F4">
        <w:rPr>
          <w:rFonts w:ascii="Times New Roman" w:hAnsi="Times New Roman"/>
          <w:szCs w:val="20"/>
        </w:rPr>
        <w:t xml:space="preserve"> a</w:t>
      </w:r>
      <w:r w:rsidR="002B52F6" w:rsidRPr="00B369F4">
        <w:rPr>
          <w:rFonts w:ascii="Times New Roman" w:hAnsi="Times New Roman"/>
          <w:szCs w:val="20"/>
        </w:rPr>
        <w:t xml:space="preserve"> </w:t>
      </w:r>
      <w:r w:rsidR="00C978D8" w:rsidRPr="00B369F4">
        <w:rPr>
          <w:rFonts w:ascii="Times New Roman" w:hAnsi="Times New Roman"/>
          <w:szCs w:val="20"/>
        </w:rPr>
        <w:t> </w:t>
      </w:r>
      <w:r w:rsidRPr="00B369F4">
        <w:rPr>
          <w:rFonts w:ascii="Times New Roman" w:hAnsi="Times New Roman"/>
          <w:szCs w:val="20"/>
        </w:rPr>
        <w:t>poskytnutých</w:t>
      </w:r>
      <w:r w:rsidR="00C978D8" w:rsidRPr="00B369F4">
        <w:rPr>
          <w:rFonts w:ascii="Times New Roman" w:hAnsi="Times New Roman"/>
          <w:szCs w:val="20"/>
        </w:rPr>
        <w:t xml:space="preserve"> </w:t>
      </w:r>
      <w:r w:rsidR="002B52F6" w:rsidRPr="00B369F4">
        <w:rPr>
          <w:rFonts w:ascii="Times New Roman" w:hAnsi="Times New Roman"/>
          <w:szCs w:val="20"/>
        </w:rPr>
        <w:t xml:space="preserve"> </w:t>
      </w:r>
      <w:r w:rsidRPr="00B369F4">
        <w:rPr>
          <w:rFonts w:ascii="Times New Roman" w:hAnsi="Times New Roman"/>
          <w:szCs w:val="20"/>
        </w:rPr>
        <w:t xml:space="preserve">služieb </w:t>
      </w:r>
      <w:r w:rsidR="002B52F6" w:rsidRPr="00B369F4">
        <w:rPr>
          <w:rFonts w:ascii="Times New Roman" w:hAnsi="Times New Roman"/>
          <w:szCs w:val="20"/>
        </w:rPr>
        <w:t xml:space="preserve"> </w:t>
      </w:r>
      <w:r w:rsidRPr="00B369F4">
        <w:rPr>
          <w:rFonts w:ascii="Times New Roman" w:hAnsi="Times New Roman"/>
          <w:szCs w:val="20"/>
        </w:rPr>
        <w:t xml:space="preserve">musí uchádzač preukázať, </w:t>
      </w:r>
      <w:r w:rsidR="009A2DE6">
        <w:rPr>
          <w:rFonts w:ascii="Times New Roman" w:hAnsi="Times New Roman"/>
          <w:szCs w:val="20"/>
        </w:rPr>
        <w:t xml:space="preserve">                       </w:t>
      </w:r>
      <w:r w:rsidRPr="00B369F4">
        <w:rPr>
          <w:rFonts w:ascii="Times New Roman" w:hAnsi="Times New Roman"/>
          <w:szCs w:val="20"/>
        </w:rPr>
        <w:t xml:space="preserve">že za rozhodné obdobie, </w:t>
      </w:r>
      <w:proofErr w:type="spellStart"/>
      <w:r w:rsidRPr="00B369F4">
        <w:rPr>
          <w:rFonts w:ascii="Times New Roman" w:hAnsi="Times New Roman"/>
          <w:szCs w:val="20"/>
        </w:rPr>
        <w:t>t.j</w:t>
      </w:r>
      <w:proofErr w:type="spellEnd"/>
      <w:r w:rsidRPr="00B369F4">
        <w:rPr>
          <w:rFonts w:ascii="Times New Roman" w:hAnsi="Times New Roman"/>
          <w:szCs w:val="20"/>
        </w:rPr>
        <w:t>. predchádzajúcich 3 rokov</w:t>
      </w:r>
      <w:r w:rsidR="00C978D8" w:rsidRPr="00B369F4">
        <w:rPr>
          <w:rFonts w:ascii="Times New Roman" w:hAnsi="Times New Roman"/>
          <w:szCs w:val="20"/>
        </w:rPr>
        <w:t xml:space="preserve"> </w:t>
      </w:r>
      <w:r w:rsidRPr="00B369F4">
        <w:rPr>
          <w:rFonts w:ascii="Times New Roman" w:hAnsi="Times New Roman"/>
          <w:szCs w:val="20"/>
        </w:rPr>
        <w:t>(3 x</w:t>
      </w:r>
      <w:r w:rsidR="002B52F6" w:rsidRPr="00B369F4">
        <w:rPr>
          <w:rFonts w:ascii="Times New Roman" w:hAnsi="Times New Roman"/>
          <w:szCs w:val="20"/>
        </w:rPr>
        <w:t xml:space="preserve"> </w:t>
      </w:r>
      <w:r w:rsidRPr="00B369F4">
        <w:rPr>
          <w:rFonts w:ascii="Times New Roman" w:hAnsi="Times New Roman"/>
          <w:szCs w:val="20"/>
        </w:rPr>
        <w:t>365</w:t>
      </w:r>
      <w:r w:rsidR="002B52F6" w:rsidRPr="00B369F4">
        <w:rPr>
          <w:rFonts w:ascii="Times New Roman" w:hAnsi="Times New Roman"/>
          <w:szCs w:val="20"/>
        </w:rPr>
        <w:t xml:space="preserve"> </w:t>
      </w:r>
      <w:r w:rsidRPr="00B369F4">
        <w:rPr>
          <w:rFonts w:ascii="Times New Roman" w:hAnsi="Times New Roman"/>
          <w:szCs w:val="20"/>
        </w:rPr>
        <w:t xml:space="preserve">dní) </w:t>
      </w:r>
      <w:r w:rsidR="002B52F6" w:rsidRPr="00B369F4">
        <w:rPr>
          <w:rFonts w:ascii="Times New Roman" w:hAnsi="Times New Roman"/>
          <w:szCs w:val="20"/>
        </w:rPr>
        <w:t xml:space="preserve"> </w:t>
      </w:r>
      <w:r w:rsidRPr="00B369F4">
        <w:rPr>
          <w:rFonts w:ascii="Times New Roman" w:hAnsi="Times New Roman"/>
          <w:szCs w:val="20"/>
        </w:rPr>
        <w:t xml:space="preserve">od vyhlásenia </w:t>
      </w:r>
      <w:r w:rsidR="00D16B42" w:rsidRPr="00B369F4">
        <w:rPr>
          <w:rFonts w:ascii="Times New Roman" w:hAnsi="Times New Roman"/>
          <w:szCs w:val="20"/>
        </w:rPr>
        <w:t xml:space="preserve"> </w:t>
      </w:r>
      <w:r w:rsidRPr="00B369F4">
        <w:rPr>
          <w:rFonts w:ascii="Times New Roman" w:hAnsi="Times New Roman"/>
          <w:szCs w:val="20"/>
        </w:rPr>
        <w:t xml:space="preserve">verejného obstarávania </w:t>
      </w:r>
      <w:r w:rsidR="00D16B42" w:rsidRPr="00B369F4">
        <w:rPr>
          <w:rFonts w:ascii="Times New Roman" w:hAnsi="Times New Roman"/>
          <w:szCs w:val="20"/>
        </w:rPr>
        <w:t xml:space="preserve"> </w:t>
      </w:r>
      <w:r w:rsidR="006D22A7" w:rsidRPr="00B369F4">
        <w:rPr>
          <w:rFonts w:ascii="Times New Roman" w:hAnsi="Times New Roman"/>
          <w:szCs w:val="20"/>
        </w:rPr>
        <w:t>doda</w:t>
      </w:r>
      <w:r w:rsidR="000D2297" w:rsidRPr="00B369F4">
        <w:rPr>
          <w:rFonts w:ascii="Times New Roman" w:hAnsi="Times New Roman"/>
          <w:szCs w:val="20"/>
        </w:rPr>
        <w:t>l</w:t>
      </w:r>
      <w:r w:rsidR="006D22A7" w:rsidRPr="00B369F4">
        <w:rPr>
          <w:rFonts w:ascii="Times New Roman" w:hAnsi="Times New Roman"/>
          <w:szCs w:val="20"/>
        </w:rPr>
        <w:t xml:space="preserve"> tovar</w:t>
      </w:r>
      <w:r w:rsidR="000D2297" w:rsidRPr="00B369F4">
        <w:rPr>
          <w:rFonts w:ascii="Times New Roman" w:hAnsi="Times New Roman"/>
          <w:szCs w:val="20"/>
        </w:rPr>
        <w:t>y</w:t>
      </w:r>
      <w:r w:rsidR="006D22A7" w:rsidRPr="00B369F4">
        <w:rPr>
          <w:rFonts w:ascii="Times New Roman" w:hAnsi="Times New Roman"/>
          <w:szCs w:val="20"/>
        </w:rPr>
        <w:t xml:space="preserve"> </w:t>
      </w:r>
      <w:r w:rsidR="00D16B42" w:rsidRPr="00B369F4">
        <w:rPr>
          <w:rFonts w:ascii="Times New Roman" w:hAnsi="Times New Roman"/>
          <w:szCs w:val="20"/>
        </w:rPr>
        <w:t xml:space="preserve"> </w:t>
      </w:r>
      <w:r w:rsidR="006D22A7" w:rsidRPr="00B369F4">
        <w:rPr>
          <w:rFonts w:ascii="Times New Roman" w:hAnsi="Times New Roman"/>
          <w:szCs w:val="20"/>
        </w:rPr>
        <w:t xml:space="preserve">a </w:t>
      </w:r>
      <w:r w:rsidR="00D16B42" w:rsidRPr="00B369F4">
        <w:rPr>
          <w:rFonts w:ascii="Times New Roman" w:hAnsi="Times New Roman"/>
          <w:szCs w:val="20"/>
        </w:rPr>
        <w:t xml:space="preserve"> </w:t>
      </w:r>
      <w:r w:rsidR="000D2297" w:rsidRPr="00B369F4">
        <w:rPr>
          <w:rFonts w:ascii="Times New Roman" w:hAnsi="Times New Roman"/>
          <w:szCs w:val="20"/>
        </w:rPr>
        <w:t>poskytol</w:t>
      </w:r>
      <w:r w:rsidR="00C978D8" w:rsidRPr="00B369F4">
        <w:rPr>
          <w:rFonts w:ascii="Times New Roman" w:hAnsi="Times New Roman"/>
          <w:szCs w:val="20"/>
        </w:rPr>
        <w:t xml:space="preserve"> </w:t>
      </w:r>
      <w:r w:rsidRPr="00B369F4">
        <w:rPr>
          <w:rFonts w:ascii="Times New Roman" w:hAnsi="Times New Roman"/>
          <w:szCs w:val="20"/>
        </w:rPr>
        <w:t xml:space="preserve">služby </w:t>
      </w:r>
      <w:r w:rsidR="00D16B42" w:rsidRPr="00B369F4">
        <w:rPr>
          <w:rFonts w:ascii="Times New Roman" w:hAnsi="Times New Roman"/>
          <w:szCs w:val="20"/>
        </w:rPr>
        <w:t xml:space="preserve"> </w:t>
      </w:r>
      <w:r w:rsidRPr="00B369F4">
        <w:rPr>
          <w:rFonts w:ascii="Times New Roman" w:hAnsi="Times New Roman"/>
          <w:szCs w:val="20"/>
        </w:rPr>
        <w:t xml:space="preserve">rovnakého, resp. podobného </w:t>
      </w:r>
      <w:r w:rsidR="00D16B42" w:rsidRPr="00B369F4">
        <w:rPr>
          <w:rFonts w:ascii="Times New Roman" w:hAnsi="Times New Roman"/>
          <w:szCs w:val="20"/>
        </w:rPr>
        <w:t xml:space="preserve"> </w:t>
      </w:r>
      <w:r w:rsidRPr="00B369F4">
        <w:rPr>
          <w:rFonts w:ascii="Times New Roman" w:hAnsi="Times New Roman"/>
          <w:szCs w:val="20"/>
        </w:rPr>
        <w:t xml:space="preserve">charakteru </w:t>
      </w:r>
      <w:r w:rsidR="00D16B42" w:rsidRPr="00B369F4">
        <w:rPr>
          <w:rFonts w:ascii="Times New Roman" w:hAnsi="Times New Roman"/>
          <w:szCs w:val="20"/>
        </w:rPr>
        <w:t xml:space="preserve"> </w:t>
      </w:r>
      <w:r w:rsidRPr="00B369F4">
        <w:rPr>
          <w:rFonts w:ascii="Times New Roman" w:hAnsi="Times New Roman"/>
          <w:szCs w:val="20"/>
        </w:rPr>
        <w:t>a </w:t>
      </w:r>
      <w:r w:rsidR="00D16B42" w:rsidRPr="00B369F4">
        <w:rPr>
          <w:rFonts w:ascii="Times New Roman" w:hAnsi="Times New Roman"/>
          <w:szCs w:val="20"/>
        </w:rPr>
        <w:t xml:space="preserve"> </w:t>
      </w:r>
      <w:r w:rsidRPr="00B369F4">
        <w:rPr>
          <w:rFonts w:ascii="Times New Roman" w:hAnsi="Times New Roman"/>
          <w:szCs w:val="20"/>
        </w:rPr>
        <w:t xml:space="preserve">zložitosti </w:t>
      </w:r>
      <w:r w:rsidR="00D16B42" w:rsidRPr="00B369F4">
        <w:rPr>
          <w:rFonts w:ascii="Times New Roman" w:hAnsi="Times New Roman"/>
          <w:szCs w:val="20"/>
        </w:rPr>
        <w:t xml:space="preserve"> </w:t>
      </w:r>
      <w:r w:rsidRPr="00B369F4">
        <w:rPr>
          <w:rFonts w:ascii="Times New Roman" w:hAnsi="Times New Roman"/>
          <w:szCs w:val="20"/>
        </w:rPr>
        <w:t>ako</w:t>
      </w:r>
      <w:r w:rsidR="00552C3C" w:rsidRPr="00B369F4">
        <w:rPr>
          <w:rFonts w:ascii="Times New Roman" w:hAnsi="Times New Roman"/>
          <w:szCs w:val="20"/>
        </w:rPr>
        <w:t xml:space="preserve"> </w:t>
      </w:r>
      <w:r w:rsidR="00D16B42" w:rsidRPr="00B369F4">
        <w:rPr>
          <w:rFonts w:ascii="Times New Roman" w:hAnsi="Times New Roman"/>
          <w:szCs w:val="20"/>
        </w:rPr>
        <w:t xml:space="preserve"> </w:t>
      </w:r>
      <w:r w:rsidRPr="00B369F4">
        <w:rPr>
          <w:rFonts w:ascii="Times New Roman" w:hAnsi="Times New Roman"/>
          <w:szCs w:val="20"/>
        </w:rPr>
        <w:t xml:space="preserve">predmet </w:t>
      </w:r>
      <w:r w:rsidR="00D16B42" w:rsidRPr="00B369F4">
        <w:rPr>
          <w:rFonts w:ascii="Times New Roman" w:hAnsi="Times New Roman"/>
          <w:szCs w:val="20"/>
        </w:rPr>
        <w:t xml:space="preserve"> </w:t>
      </w:r>
      <w:r w:rsidRPr="00B369F4">
        <w:rPr>
          <w:rFonts w:ascii="Times New Roman" w:hAnsi="Times New Roman"/>
          <w:szCs w:val="20"/>
        </w:rPr>
        <w:t>zákazky,</w:t>
      </w:r>
      <w:r w:rsidR="00D16B42" w:rsidRPr="00B369F4">
        <w:rPr>
          <w:rFonts w:ascii="Times New Roman" w:hAnsi="Times New Roman"/>
          <w:szCs w:val="20"/>
        </w:rPr>
        <w:t xml:space="preserve"> </w:t>
      </w:r>
      <w:r w:rsidRPr="00B369F4">
        <w:rPr>
          <w:rFonts w:ascii="Times New Roman" w:hAnsi="Times New Roman"/>
          <w:szCs w:val="20"/>
        </w:rPr>
        <w:t xml:space="preserve"> tzn.</w:t>
      </w:r>
      <w:r w:rsidR="00D53D05" w:rsidRPr="00B369F4">
        <w:rPr>
          <w:rFonts w:ascii="Times New Roman" w:hAnsi="Times New Roman"/>
          <w:szCs w:val="20"/>
        </w:rPr>
        <w:t xml:space="preserve"> </w:t>
      </w:r>
      <w:r w:rsidR="00D16B42" w:rsidRPr="00B369F4">
        <w:rPr>
          <w:rFonts w:ascii="Times New Roman" w:hAnsi="Times New Roman"/>
          <w:szCs w:val="20"/>
        </w:rPr>
        <w:t xml:space="preserve"> </w:t>
      </w:r>
      <w:r w:rsidR="00233094">
        <w:rPr>
          <w:rFonts w:ascii="Times New Roman" w:hAnsi="Times New Roman"/>
          <w:b/>
          <w:bCs/>
          <w:iCs/>
        </w:rPr>
        <w:t>vybudovanie diela z CMS, DMS, cloudových služieb</w:t>
      </w:r>
      <w:r w:rsidR="00552C3C" w:rsidRPr="00B369F4">
        <w:rPr>
          <w:rFonts w:ascii="Times New Roman" w:hAnsi="Times New Roman"/>
          <w:szCs w:val="20"/>
        </w:rPr>
        <w:t>.</w:t>
      </w:r>
      <w:r w:rsidR="00D53D05" w:rsidRPr="00B369F4">
        <w:rPr>
          <w:rFonts w:ascii="Times New Roman" w:hAnsi="Times New Roman"/>
          <w:szCs w:val="20"/>
        </w:rPr>
        <w:t xml:space="preserve"> </w:t>
      </w:r>
      <w:r w:rsidR="002B52F6" w:rsidRPr="00B369F4">
        <w:rPr>
          <w:rFonts w:ascii="Times New Roman" w:hAnsi="Times New Roman"/>
          <w:szCs w:val="20"/>
        </w:rPr>
        <w:t xml:space="preserve"> </w:t>
      </w:r>
      <w:r w:rsidRPr="00B369F4">
        <w:rPr>
          <w:rFonts w:ascii="Times New Roman" w:hAnsi="Times New Roman"/>
          <w:szCs w:val="20"/>
        </w:rPr>
        <w:t xml:space="preserve">Pre vyčíslenie </w:t>
      </w:r>
      <w:r w:rsidR="00D53D05" w:rsidRPr="00B369F4">
        <w:rPr>
          <w:rFonts w:ascii="Times New Roman" w:hAnsi="Times New Roman"/>
          <w:szCs w:val="20"/>
        </w:rPr>
        <w:t xml:space="preserve"> </w:t>
      </w:r>
      <w:r w:rsidRPr="00B369F4">
        <w:rPr>
          <w:rFonts w:ascii="Times New Roman" w:hAnsi="Times New Roman"/>
          <w:szCs w:val="20"/>
        </w:rPr>
        <w:t>uvedených cien</w:t>
      </w:r>
      <w:r w:rsidR="00D53D05" w:rsidRPr="00B369F4">
        <w:rPr>
          <w:rFonts w:ascii="Times New Roman" w:hAnsi="Times New Roman"/>
          <w:szCs w:val="20"/>
        </w:rPr>
        <w:t xml:space="preserve">  </w:t>
      </w:r>
      <w:r w:rsidR="006D22A7" w:rsidRPr="00B369F4">
        <w:rPr>
          <w:rFonts w:ascii="Times New Roman" w:hAnsi="Times New Roman"/>
          <w:szCs w:val="20"/>
        </w:rPr>
        <w:t xml:space="preserve">dodaných </w:t>
      </w:r>
      <w:r w:rsidR="00D53D05" w:rsidRPr="00B369F4">
        <w:rPr>
          <w:rFonts w:ascii="Times New Roman" w:hAnsi="Times New Roman"/>
          <w:szCs w:val="20"/>
        </w:rPr>
        <w:t xml:space="preserve"> </w:t>
      </w:r>
      <w:r w:rsidR="006D22A7" w:rsidRPr="00B369F4">
        <w:rPr>
          <w:rFonts w:ascii="Times New Roman" w:hAnsi="Times New Roman"/>
          <w:szCs w:val="20"/>
        </w:rPr>
        <w:t>tovarov</w:t>
      </w:r>
      <w:r w:rsidR="00D53D05" w:rsidRPr="00B369F4">
        <w:rPr>
          <w:rFonts w:ascii="Times New Roman" w:hAnsi="Times New Roman"/>
          <w:szCs w:val="20"/>
        </w:rPr>
        <w:t xml:space="preserve"> </w:t>
      </w:r>
      <w:r w:rsidR="006D22A7" w:rsidRPr="00B369F4">
        <w:rPr>
          <w:rFonts w:ascii="Times New Roman" w:hAnsi="Times New Roman"/>
          <w:szCs w:val="20"/>
        </w:rPr>
        <w:t xml:space="preserve"> a</w:t>
      </w:r>
      <w:r w:rsidR="00D53D05" w:rsidRPr="00B369F4">
        <w:rPr>
          <w:rFonts w:ascii="Times New Roman" w:hAnsi="Times New Roman"/>
          <w:szCs w:val="20"/>
        </w:rPr>
        <w:t> </w:t>
      </w:r>
      <w:r w:rsidRPr="00B369F4">
        <w:rPr>
          <w:rFonts w:ascii="Times New Roman" w:hAnsi="Times New Roman"/>
          <w:szCs w:val="20"/>
        </w:rPr>
        <w:t>poskytnutých</w:t>
      </w:r>
      <w:r w:rsidR="00D53D05" w:rsidRPr="00B369F4">
        <w:rPr>
          <w:rFonts w:ascii="Times New Roman" w:hAnsi="Times New Roman"/>
          <w:szCs w:val="20"/>
        </w:rPr>
        <w:t xml:space="preserve"> </w:t>
      </w:r>
      <w:r w:rsidRPr="00B369F4">
        <w:rPr>
          <w:rFonts w:ascii="Times New Roman" w:hAnsi="Times New Roman"/>
          <w:szCs w:val="20"/>
        </w:rPr>
        <w:t xml:space="preserve"> služieb </w:t>
      </w:r>
      <w:r w:rsidR="00D53D05" w:rsidRPr="00B369F4">
        <w:rPr>
          <w:rFonts w:ascii="Times New Roman" w:hAnsi="Times New Roman"/>
          <w:szCs w:val="20"/>
        </w:rPr>
        <w:t xml:space="preserve"> </w:t>
      </w:r>
      <w:r w:rsidRPr="00B369F4">
        <w:rPr>
          <w:rFonts w:ascii="Times New Roman" w:hAnsi="Times New Roman"/>
          <w:szCs w:val="20"/>
        </w:rPr>
        <w:t xml:space="preserve">sa </w:t>
      </w:r>
      <w:r w:rsidR="00D53D05" w:rsidRPr="00B369F4">
        <w:rPr>
          <w:rFonts w:ascii="Times New Roman" w:hAnsi="Times New Roman"/>
          <w:szCs w:val="20"/>
        </w:rPr>
        <w:t xml:space="preserve"> </w:t>
      </w:r>
      <w:r w:rsidRPr="00B369F4">
        <w:rPr>
          <w:rFonts w:ascii="Times New Roman" w:hAnsi="Times New Roman"/>
          <w:szCs w:val="20"/>
        </w:rPr>
        <w:t xml:space="preserve">pri prepočte </w:t>
      </w:r>
      <w:r w:rsidR="00D53D05" w:rsidRPr="00B369F4">
        <w:rPr>
          <w:rFonts w:ascii="Times New Roman" w:hAnsi="Times New Roman"/>
          <w:szCs w:val="20"/>
        </w:rPr>
        <w:t xml:space="preserve"> </w:t>
      </w:r>
      <w:r w:rsidRPr="00B369F4">
        <w:rPr>
          <w:rFonts w:ascii="Times New Roman" w:hAnsi="Times New Roman"/>
          <w:szCs w:val="20"/>
        </w:rPr>
        <w:t xml:space="preserve">inej meny na menu </w:t>
      </w:r>
      <w:r w:rsidR="006D22A7" w:rsidRPr="00B369F4">
        <w:rPr>
          <w:rFonts w:ascii="Times New Roman" w:hAnsi="Times New Roman"/>
          <w:szCs w:val="20"/>
        </w:rPr>
        <w:t>E</w:t>
      </w:r>
      <w:r w:rsidRPr="00B369F4">
        <w:rPr>
          <w:rFonts w:ascii="Times New Roman" w:hAnsi="Times New Roman"/>
          <w:szCs w:val="20"/>
        </w:rPr>
        <w:t>uro</w:t>
      </w:r>
      <w:r w:rsidR="00D53D05" w:rsidRPr="00B369F4">
        <w:rPr>
          <w:rFonts w:ascii="Times New Roman" w:hAnsi="Times New Roman"/>
          <w:szCs w:val="20"/>
        </w:rPr>
        <w:t xml:space="preserve"> </w:t>
      </w:r>
      <w:r w:rsidRPr="00B369F4">
        <w:rPr>
          <w:rFonts w:ascii="Times New Roman" w:hAnsi="Times New Roman"/>
          <w:szCs w:val="20"/>
        </w:rPr>
        <w:t>použije platný</w:t>
      </w:r>
      <w:r w:rsidR="00352181">
        <w:rPr>
          <w:rFonts w:ascii="Times New Roman" w:hAnsi="Times New Roman"/>
          <w:szCs w:val="20"/>
        </w:rPr>
        <w:t xml:space="preserve"> </w:t>
      </w:r>
      <w:r w:rsidR="00D53D05" w:rsidRPr="00B369F4">
        <w:rPr>
          <w:rFonts w:ascii="Times New Roman" w:hAnsi="Times New Roman"/>
          <w:szCs w:val="20"/>
        </w:rPr>
        <w:t xml:space="preserve"> </w:t>
      </w:r>
      <w:r w:rsidRPr="00B369F4">
        <w:rPr>
          <w:rFonts w:ascii="Times New Roman" w:hAnsi="Times New Roman"/>
          <w:szCs w:val="20"/>
        </w:rPr>
        <w:t>kurz</w:t>
      </w:r>
      <w:r w:rsidR="00D53D05" w:rsidRPr="00B369F4">
        <w:rPr>
          <w:rFonts w:ascii="Times New Roman" w:hAnsi="Times New Roman"/>
          <w:szCs w:val="20"/>
        </w:rPr>
        <w:t xml:space="preserve"> </w:t>
      </w:r>
      <w:r w:rsidRPr="00B369F4">
        <w:rPr>
          <w:rFonts w:ascii="Times New Roman" w:hAnsi="Times New Roman"/>
          <w:szCs w:val="20"/>
        </w:rPr>
        <w:t>Európskej centrálnej</w:t>
      </w:r>
      <w:r w:rsidR="00552C3C" w:rsidRPr="00B369F4">
        <w:rPr>
          <w:rFonts w:ascii="Times New Roman" w:hAnsi="Times New Roman"/>
          <w:szCs w:val="20"/>
        </w:rPr>
        <w:t xml:space="preserve"> </w:t>
      </w:r>
      <w:r w:rsidRPr="00B369F4">
        <w:rPr>
          <w:rFonts w:ascii="Times New Roman" w:hAnsi="Times New Roman"/>
          <w:szCs w:val="20"/>
        </w:rPr>
        <w:t>banky</w:t>
      </w:r>
      <w:r w:rsidR="00D53D05" w:rsidRPr="00B369F4">
        <w:rPr>
          <w:rFonts w:ascii="Times New Roman" w:hAnsi="Times New Roman"/>
          <w:szCs w:val="20"/>
        </w:rPr>
        <w:t xml:space="preserve"> </w:t>
      </w:r>
      <w:r w:rsidRPr="00B369F4">
        <w:rPr>
          <w:rFonts w:ascii="Times New Roman" w:hAnsi="Times New Roman"/>
          <w:szCs w:val="20"/>
        </w:rPr>
        <w:t>(ECB),</w:t>
      </w:r>
      <w:r w:rsidR="00D53D05" w:rsidRPr="00B369F4">
        <w:rPr>
          <w:rFonts w:ascii="Times New Roman" w:hAnsi="Times New Roman"/>
          <w:szCs w:val="20"/>
        </w:rPr>
        <w:t xml:space="preserve"> </w:t>
      </w:r>
      <w:r w:rsidRPr="00B369F4">
        <w:rPr>
          <w:rFonts w:ascii="Times New Roman" w:hAnsi="Times New Roman"/>
          <w:szCs w:val="20"/>
        </w:rPr>
        <w:t>zverejnený v</w:t>
      </w:r>
      <w:r w:rsidR="00D53D05" w:rsidRPr="00B369F4">
        <w:rPr>
          <w:rFonts w:ascii="Times New Roman" w:hAnsi="Times New Roman"/>
          <w:szCs w:val="20"/>
        </w:rPr>
        <w:t xml:space="preserve"> </w:t>
      </w:r>
      <w:r w:rsidRPr="00B369F4">
        <w:rPr>
          <w:rFonts w:ascii="Times New Roman" w:hAnsi="Times New Roman"/>
          <w:szCs w:val="20"/>
        </w:rPr>
        <w:t>čase</w:t>
      </w:r>
      <w:r w:rsidR="002B52F6" w:rsidRPr="00B369F4">
        <w:rPr>
          <w:rFonts w:ascii="Times New Roman" w:hAnsi="Times New Roman"/>
          <w:szCs w:val="20"/>
        </w:rPr>
        <w:t xml:space="preserve"> </w:t>
      </w:r>
      <w:r w:rsidR="006D22A7" w:rsidRPr="00B369F4">
        <w:rPr>
          <w:rFonts w:ascii="Times New Roman" w:hAnsi="Times New Roman"/>
          <w:szCs w:val="20"/>
        </w:rPr>
        <w:t>dodania</w:t>
      </w:r>
      <w:r w:rsidR="00552C3C" w:rsidRPr="00B369F4">
        <w:rPr>
          <w:rFonts w:ascii="Times New Roman" w:hAnsi="Times New Roman"/>
          <w:szCs w:val="20"/>
        </w:rPr>
        <w:t xml:space="preserve"> </w:t>
      </w:r>
      <w:r w:rsidR="006D22A7" w:rsidRPr="00B369F4">
        <w:rPr>
          <w:rFonts w:ascii="Times New Roman" w:hAnsi="Times New Roman"/>
          <w:szCs w:val="20"/>
        </w:rPr>
        <w:t>tovarov</w:t>
      </w:r>
      <w:r w:rsidR="002B52F6" w:rsidRPr="00B369F4">
        <w:rPr>
          <w:rFonts w:ascii="Times New Roman" w:hAnsi="Times New Roman"/>
          <w:szCs w:val="20"/>
        </w:rPr>
        <w:t xml:space="preserve"> </w:t>
      </w:r>
      <w:r w:rsidR="006D22A7" w:rsidRPr="00B369F4">
        <w:rPr>
          <w:rFonts w:ascii="Times New Roman" w:hAnsi="Times New Roman"/>
          <w:szCs w:val="20"/>
        </w:rPr>
        <w:t>a</w:t>
      </w:r>
      <w:r w:rsidR="00D53D05" w:rsidRPr="00B369F4">
        <w:rPr>
          <w:rFonts w:ascii="Times New Roman" w:hAnsi="Times New Roman"/>
          <w:szCs w:val="20"/>
        </w:rPr>
        <w:t xml:space="preserve"> </w:t>
      </w:r>
      <w:r w:rsidRPr="00B369F4">
        <w:rPr>
          <w:rFonts w:ascii="Times New Roman" w:hAnsi="Times New Roman"/>
          <w:szCs w:val="20"/>
        </w:rPr>
        <w:t>poskytnutia služ</w:t>
      </w:r>
      <w:r w:rsidR="006D22A7" w:rsidRPr="00B369F4">
        <w:rPr>
          <w:rFonts w:ascii="Times New Roman" w:hAnsi="Times New Roman"/>
          <w:szCs w:val="20"/>
        </w:rPr>
        <w:t>ie</w:t>
      </w:r>
      <w:r w:rsidRPr="00B369F4">
        <w:rPr>
          <w:rFonts w:ascii="Times New Roman" w:hAnsi="Times New Roman"/>
          <w:szCs w:val="20"/>
        </w:rPr>
        <w:t xml:space="preserve">b. </w:t>
      </w:r>
      <w:r w:rsidR="002B52F6" w:rsidRPr="00B369F4">
        <w:rPr>
          <w:rFonts w:ascii="Times New Roman" w:hAnsi="Times New Roman"/>
          <w:szCs w:val="20"/>
        </w:rPr>
        <w:t xml:space="preserve"> </w:t>
      </w:r>
      <w:r w:rsidRPr="00B369F4">
        <w:rPr>
          <w:rFonts w:ascii="Times New Roman" w:hAnsi="Times New Roman"/>
          <w:szCs w:val="20"/>
        </w:rPr>
        <w:t>Uchádzač je povinný</w:t>
      </w:r>
      <w:r w:rsidR="002B52F6" w:rsidRPr="00B369F4">
        <w:rPr>
          <w:rFonts w:ascii="Times New Roman" w:hAnsi="Times New Roman"/>
          <w:szCs w:val="20"/>
        </w:rPr>
        <w:t xml:space="preserve"> </w:t>
      </w:r>
      <w:r w:rsidRPr="00B369F4">
        <w:rPr>
          <w:rFonts w:ascii="Times New Roman" w:hAnsi="Times New Roman"/>
          <w:szCs w:val="20"/>
        </w:rPr>
        <w:t xml:space="preserve"> v ponuke </w:t>
      </w:r>
      <w:r w:rsidR="002B52F6" w:rsidRPr="00B369F4">
        <w:rPr>
          <w:rFonts w:ascii="Times New Roman" w:hAnsi="Times New Roman"/>
          <w:szCs w:val="20"/>
        </w:rPr>
        <w:t xml:space="preserve"> </w:t>
      </w:r>
      <w:r w:rsidRPr="00B369F4">
        <w:rPr>
          <w:rFonts w:ascii="Times New Roman" w:hAnsi="Times New Roman"/>
          <w:szCs w:val="20"/>
        </w:rPr>
        <w:t>podrobne</w:t>
      </w:r>
      <w:r w:rsidR="00552C3C" w:rsidRPr="00B369F4">
        <w:rPr>
          <w:rFonts w:ascii="Times New Roman" w:hAnsi="Times New Roman"/>
          <w:szCs w:val="20"/>
        </w:rPr>
        <w:t xml:space="preserve"> </w:t>
      </w:r>
      <w:r w:rsidRPr="00B369F4">
        <w:rPr>
          <w:rFonts w:ascii="Times New Roman" w:hAnsi="Times New Roman"/>
          <w:szCs w:val="20"/>
        </w:rPr>
        <w:t xml:space="preserve">zdokumentovať </w:t>
      </w:r>
      <w:r w:rsidR="002B52F6" w:rsidRPr="00B369F4">
        <w:rPr>
          <w:rFonts w:ascii="Times New Roman" w:hAnsi="Times New Roman"/>
          <w:szCs w:val="20"/>
        </w:rPr>
        <w:t xml:space="preserve"> </w:t>
      </w:r>
      <w:r w:rsidRPr="00B369F4">
        <w:rPr>
          <w:rFonts w:ascii="Times New Roman" w:hAnsi="Times New Roman"/>
          <w:szCs w:val="20"/>
        </w:rPr>
        <w:t>prepočítavací postup</w:t>
      </w:r>
      <w:r w:rsidR="00C978D8" w:rsidRPr="00B369F4">
        <w:rPr>
          <w:rFonts w:ascii="Times New Roman" w:hAnsi="Times New Roman"/>
          <w:szCs w:val="20"/>
        </w:rPr>
        <w:t xml:space="preserve"> </w:t>
      </w:r>
      <w:r w:rsidR="00D53D05" w:rsidRPr="00B369F4">
        <w:rPr>
          <w:rFonts w:ascii="Times New Roman" w:hAnsi="Times New Roman"/>
          <w:szCs w:val="20"/>
        </w:rPr>
        <w:t xml:space="preserve"> </w:t>
      </w:r>
      <w:r w:rsidRPr="00B369F4">
        <w:rPr>
          <w:rFonts w:ascii="Times New Roman" w:hAnsi="Times New Roman"/>
          <w:szCs w:val="20"/>
        </w:rPr>
        <w:t>pri každom doklade, v ktorom sa prepočet meny</w:t>
      </w:r>
      <w:r w:rsidR="00552C3C" w:rsidRPr="00B369F4">
        <w:rPr>
          <w:rFonts w:ascii="Times New Roman" w:hAnsi="Times New Roman"/>
          <w:szCs w:val="20"/>
        </w:rPr>
        <w:t xml:space="preserve"> </w:t>
      </w:r>
      <w:r w:rsidRPr="00B369F4">
        <w:rPr>
          <w:rFonts w:ascii="Times New Roman" w:hAnsi="Times New Roman"/>
          <w:szCs w:val="20"/>
        </w:rPr>
        <w:t xml:space="preserve">vykonal. </w:t>
      </w:r>
    </w:p>
    <w:p w14:paraId="0E1493C3" w14:textId="77777777" w:rsidR="00281C5B" w:rsidRPr="00B369F4" w:rsidRDefault="00281C5B" w:rsidP="00C978D8">
      <w:pPr>
        <w:autoSpaceDE w:val="0"/>
        <w:autoSpaceDN w:val="0"/>
        <w:adjustRightInd w:val="0"/>
        <w:ind w:left="360"/>
        <w:rPr>
          <w:rFonts w:ascii="Times New Roman" w:hAnsi="Times New Roman"/>
          <w:szCs w:val="20"/>
        </w:rPr>
      </w:pPr>
    </w:p>
    <w:p w14:paraId="46754574" w14:textId="2943BF8E" w:rsidR="00281C5B" w:rsidRPr="00D128D5" w:rsidRDefault="00281C5B" w:rsidP="00C97045">
      <w:pPr>
        <w:pStyle w:val="Odsekzoznamu"/>
        <w:numPr>
          <w:ilvl w:val="2"/>
          <w:numId w:val="27"/>
        </w:numPr>
        <w:autoSpaceDE w:val="0"/>
        <w:autoSpaceDN w:val="0"/>
        <w:adjustRightInd w:val="0"/>
        <w:ind w:hanging="633"/>
        <w:jc w:val="both"/>
        <w:rPr>
          <w:rFonts w:ascii="Times New Roman" w:hAnsi="Times New Roman"/>
          <w:szCs w:val="20"/>
        </w:rPr>
      </w:pPr>
      <w:r w:rsidRPr="00D128D5">
        <w:rPr>
          <w:rFonts w:ascii="Times New Roman" w:hAnsi="Times New Roman"/>
          <w:szCs w:val="20"/>
        </w:rPr>
        <w:t xml:space="preserve">V prípade, ak dodanie tovarov a  poskytnutie služieb realizoval uchádzač ako člen združenia skupiny dodávateľov, vyčísli a započíta iba finančný objem poskytovaný ním samotným. </w:t>
      </w:r>
      <w:r w:rsidR="00AE2848" w:rsidRPr="00D128D5">
        <w:rPr>
          <w:rFonts w:ascii="Times New Roman" w:hAnsi="Times New Roman"/>
          <w:szCs w:val="20"/>
        </w:rPr>
        <w:t xml:space="preserve"> </w:t>
      </w:r>
      <w:r w:rsidR="00517082">
        <w:rPr>
          <w:rFonts w:ascii="Times New Roman" w:hAnsi="Times New Roman"/>
          <w:szCs w:val="20"/>
        </w:rPr>
        <w:t xml:space="preserve">                         </w:t>
      </w:r>
      <w:r w:rsidRPr="00D128D5">
        <w:rPr>
          <w:rFonts w:ascii="Times New Roman" w:hAnsi="Times New Roman"/>
          <w:szCs w:val="20"/>
        </w:rPr>
        <w:t xml:space="preserve">Za rozhodné obdobie, t. j. predchádzajúce </w:t>
      </w:r>
      <w:r w:rsidR="008E28CD" w:rsidRPr="00D128D5">
        <w:rPr>
          <w:rFonts w:ascii="Times New Roman" w:hAnsi="Times New Roman"/>
          <w:szCs w:val="20"/>
        </w:rPr>
        <w:t>3 (</w:t>
      </w:r>
      <w:r w:rsidRPr="00D128D5">
        <w:rPr>
          <w:rFonts w:ascii="Times New Roman" w:hAnsi="Times New Roman"/>
          <w:szCs w:val="20"/>
        </w:rPr>
        <w:t>tri</w:t>
      </w:r>
      <w:r w:rsidR="008E28CD" w:rsidRPr="00D128D5">
        <w:rPr>
          <w:rFonts w:ascii="Times New Roman" w:hAnsi="Times New Roman"/>
          <w:szCs w:val="20"/>
        </w:rPr>
        <w:t>)</w:t>
      </w:r>
      <w:r w:rsidRPr="00D128D5">
        <w:rPr>
          <w:rFonts w:ascii="Times New Roman" w:hAnsi="Times New Roman"/>
          <w:szCs w:val="20"/>
        </w:rPr>
        <w:t xml:space="preserve"> roky sa považujú posledné tri priebežné roky</w:t>
      </w:r>
      <w:r w:rsidR="00517082">
        <w:rPr>
          <w:rFonts w:ascii="Times New Roman" w:hAnsi="Times New Roman"/>
          <w:szCs w:val="20"/>
        </w:rPr>
        <w:t xml:space="preserve">            </w:t>
      </w:r>
      <w:r w:rsidRPr="00D128D5">
        <w:rPr>
          <w:rFonts w:ascii="Times New Roman" w:hAnsi="Times New Roman"/>
          <w:szCs w:val="20"/>
        </w:rPr>
        <w:t xml:space="preserve"> (3 x 365 dní), ktoré sa rátajú spätne odo dňa vyhlásenia tohto verejného obstarávania.</w:t>
      </w:r>
    </w:p>
    <w:p w14:paraId="76E5BA15" w14:textId="77777777" w:rsidR="006308C2" w:rsidRPr="006308C2" w:rsidRDefault="006308C2" w:rsidP="006308C2">
      <w:pPr>
        <w:autoSpaceDE w:val="0"/>
        <w:autoSpaceDN w:val="0"/>
        <w:adjustRightInd w:val="0"/>
        <w:ind w:left="567"/>
        <w:rPr>
          <w:rFonts w:ascii="Times New Roman" w:hAnsi="Times New Roman"/>
          <w:szCs w:val="20"/>
        </w:rPr>
      </w:pPr>
    </w:p>
    <w:p w14:paraId="1BF65407" w14:textId="706FC3D7" w:rsidR="00BB7881" w:rsidRPr="00B369F4" w:rsidRDefault="001E3B2C" w:rsidP="00C97045">
      <w:pPr>
        <w:pStyle w:val="Odsekzoznamu"/>
        <w:numPr>
          <w:ilvl w:val="1"/>
          <w:numId w:val="27"/>
        </w:numPr>
        <w:tabs>
          <w:tab w:val="left" w:pos="426"/>
        </w:tabs>
        <w:spacing w:after="120"/>
        <w:ind w:left="1134" w:hanging="708"/>
        <w:jc w:val="both"/>
        <w:rPr>
          <w:rFonts w:ascii="Times New Roman" w:hAnsi="Times New Roman"/>
        </w:rPr>
      </w:pPr>
      <w:r w:rsidRPr="00B369F4">
        <w:rPr>
          <w:rFonts w:ascii="Times New Roman" w:hAnsi="Times New Roman"/>
          <w:b/>
        </w:rPr>
        <w:lastRenderedPageBreak/>
        <w:t xml:space="preserve">podľa § 34 ods. 1 písm. </w:t>
      </w:r>
      <w:r w:rsidR="003B34B8" w:rsidRPr="00B369F4">
        <w:rPr>
          <w:rFonts w:ascii="Times New Roman" w:hAnsi="Times New Roman"/>
          <w:b/>
        </w:rPr>
        <w:t>g</w:t>
      </w:r>
      <w:r w:rsidRPr="00B369F4">
        <w:rPr>
          <w:rFonts w:ascii="Times New Roman" w:hAnsi="Times New Roman"/>
          <w:b/>
        </w:rPr>
        <w:t xml:space="preserve">) </w:t>
      </w:r>
      <w:r w:rsidR="00C91E98" w:rsidRPr="00B369F4">
        <w:rPr>
          <w:rFonts w:ascii="Times New Roman" w:hAnsi="Times New Roman"/>
        </w:rPr>
        <w:t>zákona o verejnom obstarávaní:</w:t>
      </w:r>
      <w:r w:rsidR="00C91E98" w:rsidRPr="00B369F4">
        <w:rPr>
          <w:rFonts w:ascii="Times New Roman" w:hAnsi="Times New Roman"/>
          <w:b/>
        </w:rPr>
        <w:t xml:space="preserve"> </w:t>
      </w:r>
      <w:r w:rsidR="00BB7881" w:rsidRPr="00B369F4">
        <w:rPr>
          <w:rFonts w:ascii="Times New Roman" w:hAnsi="Times New Roman"/>
          <w:b/>
        </w:rPr>
        <w:t xml:space="preserve">údajmi o vzdelaní </w:t>
      </w:r>
      <w:r w:rsidR="000931DE" w:rsidRPr="00B369F4">
        <w:rPr>
          <w:rFonts w:ascii="Times New Roman" w:hAnsi="Times New Roman"/>
          <w:b/>
        </w:rPr>
        <w:t xml:space="preserve"> </w:t>
      </w:r>
      <w:r w:rsidR="00BB7881" w:rsidRPr="00B369F4">
        <w:rPr>
          <w:rFonts w:ascii="Times New Roman" w:hAnsi="Times New Roman"/>
          <w:b/>
        </w:rPr>
        <w:t>a odbornej praxi alebo odbornej kvalifikácii osôb určených na plnenie zmluvy alebo riadiacich zamestnancov, ak nie sú kritériom na vyhodnotenie ponúk.</w:t>
      </w:r>
      <w:r w:rsidR="00BB7881" w:rsidRPr="00B369F4">
        <w:rPr>
          <w:rFonts w:ascii="Times New Roman" w:hAnsi="Times New Roman"/>
        </w:rPr>
        <w:t xml:space="preserve"> </w:t>
      </w:r>
    </w:p>
    <w:p w14:paraId="54023EB3" w14:textId="2B679F16" w:rsidR="00BB7881" w:rsidRPr="00A80D9B" w:rsidRDefault="00BB7881" w:rsidP="00A80D9B">
      <w:pPr>
        <w:ind w:left="1134"/>
        <w:rPr>
          <w:rFonts w:ascii="Times New Roman" w:hAnsi="Times New Roman"/>
        </w:rPr>
      </w:pPr>
      <w:r w:rsidRPr="00A80D9B">
        <w:rPr>
          <w:rFonts w:ascii="Times New Roman" w:hAnsi="Times New Roman"/>
        </w:rPr>
        <w:t>Verejný obstarávateľ požaduje, aby uchádzač preukázal, že na plnenie predmetu zákazky bude mať k dispozícii expertov, ktorí garantujú jeho odbornosť tým, že spĺňajú</w:t>
      </w:r>
      <w:r w:rsidR="000E54F8">
        <w:rPr>
          <w:rFonts w:ascii="Times New Roman" w:hAnsi="Times New Roman"/>
        </w:rPr>
        <w:t xml:space="preserve"> požiadavky na predmet zákazky.</w:t>
      </w:r>
    </w:p>
    <w:p w14:paraId="4F3C70A8" w14:textId="77777777" w:rsidR="00A80D9B" w:rsidRPr="00B369F4" w:rsidRDefault="00A80D9B" w:rsidP="00A80D9B">
      <w:pPr>
        <w:ind w:left="1200"/>
        <w:rPr>
          <w:rFonts w:ascii="Times New Roman" w:hAnsi="Times New Roman"/>
        </w:rPr>
      </w:pPr>
    </w:p>
    <w:p w14:paraId="5CBACC4C" w14:textId="77777777" w:rsidR="00A80D9B" w:rsidRPr="00B369F4" w:rsidRDefault="00A80D9B" w:rsidP="00A80D9B">
      <w:pPr>
        <w:ind w:left="1200"/>
        <w:rPr>
          <w:rFonts w:ascii="Times New Roman" w:hAnsi="Times New Roman"/>
        </w:rPr>
      </w:pPr>
      <w:r w:rsidRPr="00B369F4">
        <w:rPr>
          <w:rFonts w:ascii="Times New Roman" w:hAnsi="Times New Roman"/>
          <w:u w:val="single"/>
        </w:rPr>
        <w:t>Každý kvalifikovaný expert v životopise uvedie</w:t>
      </w:r>
      <w:r w:rsidRPr="00B369F4">
        <w:rPr>
          <w:rFonts w:ascii="Times New Roman" w:hAnsi="Times New Roman"/>
        </w:rPr>
        <w:t xml:space="preserve">: </w:t>
      </w:r>
    </w:p>
    <w:p w14:paraId="053C75B3" w14:textId="77777777" w:rsidR="00A80D9B"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svoje meno a priezvisko, </w:t>
      </w:r>
    </w:p>
    <w:p w14:paraId="7B7C11B1" w14:textId="77777777" w:rsidR="00A80D9B" w:rsidRPr="004E4F27"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najvyššie dosiahnuté vzdelanie, názov a sídlo školy,  špecializáciu a rok ukončenia štúdia, </w:t>
      </w:r>
    </w:p>
    <w:p w14:paraId="61BF9FF2" w14:textId="77777777" w:rsidR="00A80D9B"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aktuálneho zamestnávateľa, </w:t>
      </w:r>
    </w:p>
    <w:p w14:paraId="0F67EF71" w14:textId="77777777" w:rsidR="00A80D9B" w:rsidRDefault="00A80D9B" w:rsidP="00C97045">
      <w:pPr>
        <w:pStyle w:val="Odsekzoznamu"/>
        <w:numPr>
          <w:ilvl w:val="0"/>
          <w:numId w:val="33"/>
        </w:numPr>
        <w:ind w:left="2694" w:hanging="426"/>
        <w:jc w:val="both"/>
        <w:rPr>
          <w:rFonts w:ascii="Times New Roman" w:hAnsi="Times New Roman"/>
        </w:rPr>
      </w:pPr>
      <w:r>
        <w:rPr>
          <w:rFonts w:ascii="Times New Roman" w:hAnsi="Times New Roman"/>
        </w:rPr>
        <w:t>súčasné pracovné zaradenie/funkciu,</w:t>
      </w:r>
    </w:p>
    <w:p w14:paraId="21598470" w14:textId="77777777" w:rsidR="00A80D9B" w:rsidRPr="004E4F27"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riadne získané certifikáty, </w:t>
      </w:r>
    </w:p>
    <w:p w14:paraId="023A93FC" w14:textId="77777777" w:rsidR="00A80D9B"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odbornú prax, </w:t>
      </w:r>
      <w:r>
        <w:rPr>
          <w:rFonts w:ascii="Times New Roman" w:hAnsi="Times New Roman"/>
        </w:rPr>
        <w:t xml:space="preserve"> a skúsenosti podľa požiadaviek vo vzťahu ku každému kľúčovému expertovi v rozsahu:</w:t>
      </w:r>
    </w:p>
    <w:p w14:paraId="1C4BCF1D" w14:textId="2DED5FDA" w:rsidR="00A80D9B" w:rsidRDefault="00A80D9B" w:rsidP="00C97045">
      <w:pPr>
        <w:pStyle w:val="Odsekzoznamu"/>
        <w:numPr>
          <w:ilvl w:val="1"/>
          <w:numId w:val="33"/>
        </w:numPr>
        <w:ind w:left="2977" w:hanging="283"/>
        <w:jc w:val="both"/>
        <w:rPr>
          <w:rFonts w:ascii="Times New Roman" w:hAnsi="Times New Roman"/>
        </w:rPr>
      </w:pPr>
      <w:r>
        <w:rPr>
          <w:rFonts w:ascii="Times New Roman" w:hAnsi="Times New Roman"/>
        </w:rPr>
        <w:t>názov referencie/projektu/zmluvy,</w:t>
      </w:r>
    </w:p>
    <w:p w14:paraId="23555797" w14:textId="77777777" w:rsidR="00A80D9B"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 identifikácia odberateľa/zamestnávateľa (obchodné meno, adresa/sídlo, IČO)</w:t>
      </w:r>
    </w:p>
    <w:p w14:paraId="1C0E1459" w14:textId="77777777" w:rsidR="00A80D9B"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stručný opis predmetu plnenia referencie/projektu/zmluvy tak, aby verejný obstarávateľa vedel vyhodnotiť splnenie určených minimálnych požiadaviek na odbornú prax a skúsenosti v danej oblasti každého kľúčového experta,</w:t>
      </w:r>
    </w:p>
    <w:p w14:paraId="632F61A9" w14:textId="77777777" w:rsidR="00A80D9B"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pozícia/pracovné zaradenie kľúčového experta na plnení referencie/projektu/zmluvy,</w:t>
      </w:r>
    </w:p>
    <w:p w14:paraId="2BC28D9A" w14:textId="77777777" w:rsidR="00A80D9B" w:rsidRPr="004E4F27"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 xml:space="preserve">obdobie </w:t>
      </w:r>
      <w:r w:rsidRPr="00F340DC">
        <w:rPr>
          <w:rFonts w:ascii="Times New Roman" w:hAnsi="Times New Roman"/>
        </w:rPr>
        <w:t>[od (mesiac a rok) – do (mesiac a rok)], počas ktorého sa kľúčový expert podieľal na plnení referencie/projektu/zmluvy tak, aby verejný obstarávateľ vedel vyhodnotiť splnenie určených minimálnych požiadaviek na dĺžku odbornej praxe každého kľúčového experta</w:t>
      </w:r>
    </w:p>
    <w:p w14:paraId="61BF146D" w14:textId="77777777" w:rsidR="00A80D9B" w:rsidRPr="004E4F27"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prípadne ostatné relevantné informácie vo vzťahu k odbornému vzdelaniu, praxi </w:t>
      </w:r>
      <w:r>
        <w:rPr>
          <w:rFonts w:ascii="Times New Roman" w:hAnsi="Times New Roman"/>
        </w:rPr>
        <w:t xml:space="preserve">                             </w:t>
      </w:r>
      <w:r w:rsidRPr="004E4F27">
        <w:rPr>
          <w:rFonts w:ascii="Times New Roman" w:hAnsi="Times New Roman"/>
        </w:rPr>
        <w:t xml:space="preserve">a k zručnostiam, </w:t>
      </w:r>
    </w:p>
    <w:p w14:paraId="7A7F7E5F" w14:textId="3C95C236" w:rsidR="00A80D9B" w:rsidRDefault="00A80D9B" w:rsidP="00C97045">
      <w:pPr>
        <w:pStyle w:val="Odsekzoznamu"/>
        <w:numPr>
          <w:ilvl w:val="0"/>
          <w:numId w:val="33"/>
        </w:numPr>
        <w:spacing w:after="240"/>
        <w:ind w:left="2694" w:hanging="426"/>
        <w:jc w:val="both"/>
        <w:rPr>
          <w:rFonts w:ascii="Times New Roman" w:hAnsi="Times New Roman"/>
        </w:rPr>
      </w:pPr>
      <w:r w:rsidRPr="004E4F27">
        <w:rPr>
          <w:rFonts w:ascii="Times New Roman" w:hAnsi="Times New Roman"/>
        </w:rPr>
        <w:t xml:space="preserve">vlastnoručný podpis osoby. </w:t>
      </w:r>
    </w:p>
    <w:p w14:paraId="183CE069" w14:textId="48F08058" w:rsidR="0068753A" w:rsidRPr="0068753A" w:rsidRDefault="0068753A" w:rsidP="0068753A">
      <w:pPr>
        <w:pStyle w:val="Default"/>
        <w:ind w:left="1134"/>
        <w:jc w:val="both"/>
        <w:rPr>
          <w:rFonts w:eastAsia="Times New Roman"/>
          <w:color w:val="auto"/>
          <w:sz w:val="20"/>
        </w:rPr>
      </w:pPr>
      <w:r w:rsidRPr="0068753A">
        <w:rPr>
          <w:rFonts w:eastAsia="Times New Roman"/>
          <w:color w:val="auto"/>
          <w:sz w:val="20"/>
        </w:rPr>
        <w:t>Uchádzač ďalej predloží</w:t>
      </w:r>
      <w:r w:rsidR="000E54F8">
        <w:rPr>
          <w:rFonts w:eastAsia="Times New Roman"/>
          <w:color w:val="auto"/>
          <w:sz w:val="20"/>
        </w:rPr>
        <w:t xml:space="preserve"> </w:t>
      </w:r>
      <w:r w:rsidR="000E54F8" w:rsidRPr="00D13EFC">
        <w:rPr>
          <w:rFonts w:eastAsia="Times New Roman"/>
          <w:color w:val="auto"/>
          <w:sz w:val="20"/>
          <w:u w:val="single"/>
        </w:rPr>
        <w:t>scan originálu alebo úradne osvedčenú kópiu</w:t>
      </w:r>
      <w:r w:rsidRPr="0068753A">
        <w:rPr>
          <w:rFonts w:eastAsia="Times New Roman"/>
          <w:color w:val="auto"/>
          <w:sz w:val="20"/>
        </w:rPr>
        <w:t xml:space="preserve"> príslušného platného potvrdenia požadovaného jednotlivo ku každému kľúčovému expertovi ak sa to vyžaduje. Platným potvrdením sa rozumie napr. certifikát. Verejný obstarávateľ na vysvetlenie uvádza, že v prípade preukázania splnenia podmienok účasti týkajúcich sa potvrdenia/certifikátu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332C9325" w14:textId="77777777" w:rsidR="00A80D9B" w:rsidRPr="00B369F4" w:rsidRDefault="00A80D9B" w:rsidP="00BB7881">
      <w:pPr>
        <w:pStyle w:val="Odsekzoznamu"/>
        <w:tabs>
          <w:tab w:val="left" w:pos="426"/>
        </w:tabs>
        <w:spacing w:after="120"/>
        <w:ind w:left="1134"/>
        <w:jc w:val="both"/>
        <w:rPr>
          <w:rFonts w:ascii="Times New Roman" w:hAnsi="Times New Roman"/>
        </w:rPr>
      </w:pPr>
    </w:p>
    <w:p w14:paraId="3B074790" w14:textId="69AC9EEC" w:rsidR="00523D4B" w:rsidRPr="00B369F4" w:rsidRDefault="00C96929" w:rsidP="00C97045">
      <w:pPr>
        <w:pStyle w:val="Odsekzoznamu"/>
        <w:numPr>
          <w:ilvl w:val="2"/>
          <w:numId w:val="29"/>
        </w:numPr>
        <w:ind w:hanging="633"/>
        <w:rPr>
          <w:rFonts w:ascii="Times New Roman" w:hAnsi="Times New Roman"/>
          <w:b/>
        </w:rPr>
      </w:pPr>
      <w:r w:rsidRPr="00B369F4">
        <w:rPr>
          <w:rFonts w:ascii="Times New Roman" w:hAnsi="Times New Roman"/>
          <w:b/>
        </w:rPr>
        <w:t xml:space="preserve">Kľúčový expert č. </w:t>
      </w:r>
      <w:r w:rsidR="00552C3C" w:rsidRPr="00B369F4">
        <w:rPr>
          <w:rFonts w:ascii="Times New Roman" w:hAnsi="Times New Roman"/>
          <w:b/>
        </w:rPr>
        <w:t>1</w:t>
      </w:r>
      <w:r w:rsidRPr="00B369F4">
        <w:rPr>
          <w:rFonts w:ascii="Times New Roman" w:hAnsi="Times New Roman"/>
          <w:b/>
        </w:rPr>
        <w:t xml:space="preserve">: </w:t>
      </w:r>
      <w:r w:rsidR="00AE2848" w:rsidRPr="00B369F4">
        <w:rPr>
          <w:rFonts w:ascii="Times New Roman" w:hAnsi="Times New Roman"/>
          <w:b/>
        </w:rPr>
        <w:t xml:space="preserve"> </w:t>
      </w:r>
      <w:r w:rsidR="0068753A">
        <w:rPr>
          <w:rFonts w:ascii="Times New Roman" w:hAnsi="Times New Roman"/>
          <w:b/>
        </w:rPr>
        <w:t>Expert pre oblasť projektového riadenia</w:t>
      </w:r>
    </w:p>
    <w:p w14:paraId="3E143801" w14:textId="561AA3A8" w:rsidR="0068753A" w:rsidRDefault="0068753A" w:rsidP="005F7D1B">
      <w:pPr>
        <w:pStyle w:val="Odsekzoznamu"/>
        <w:numPr>
          <w:ilvl w:val="0"/>
          <w:numId w:val="8"/>
        </w:numPr>
        <w:ind w:left="1560" w:hanging="284"/>
        <w:jc w:val="both"/>
        <w:rPr>
          <w:rFonts w:ascii="Times New Roman" w:hAnsi="Times New Roman"/>
        </w:rPr>
      </w:pPr>
      <w:r>
        <w:rPr>
          <w:rFonts w:ascii="Times New Roman" w:hAnsi="Times New Roman"/>
        </w:rPr>
        <w:t xml:space="preserve">minimálne 3-ročné skúsenosti s riadením IT projektov; túto podmienku účasti uchádzač preukáže </w:t>
      </w:r>
      <w:r w:rsidR="00233094">
        <w:rPr>
          <w:rFonts w:ascii="Times New Roman" w:hAnsi="Times New Roman"/>
        </w:rPr>
        <w:t xml:space="preserve">profesijným </w:t>
      </w:r>
      <w:r>
        <w:rPr>
          <w:rFonts w:ascii="Times New Roman" w:hAnsi="Times New Roman"/>
        </w:rPr>
        <w:t>životopisom alebo ekvivalentným dokladov;</w:t>
      </w:r>
    </w:p>
    <w:p w14:paraId="39305D68" w14:textId="4D254A55" w:rsidR="0068753A" w:rsidRDefault="0068753A" w:rsidP="005F7D1B">
      <w:pPr>
        <w:pStyle w:val="Odsekzoznamu"/>
        <w:numPr>
          <w:ilvl w:val="0"/>
          <w:numId w:val="8"/>
        </w:numPr>
        <w:ind w:left="1560" w:hanging="284"/>
        <w:jc w:val="both"/>
        <w:rPr>
          <w:rFonts w:ascii="Times New Roman" w:hAnsi="Times New Roman"/>
        </w:rPr>
      </w:pPr>
      <w:r>
        <w:rPr>
          <w:rFonts w:ascii="Times New Roman" w:hAnsi="Times New Roman"/>
        </w:rPr>
        <w:t xml:space="preserve">minimálne 2 profesionálne praktické skúsenosti s riadením IT projektov; túto podmienku účasti uchádzač preukáže </w:t>
      </w:r>
      <w:r w:rsidR="00233094">
        <w:rPr>
          <w:rFonts w:ascii="Times New Roman" w:hAnsi="Times New Roman"/>
        </w:rPr>
        <w:t xml:space="preserve"> profesijným </w:t>
      </w:r>
      <w:r>
        <w:rPr>
          <w:rFonts w:ascii="Times New Roman" w:hAnsi="Times New Roman"/>
        </w:rPr>
        <w:t>životopisom alebo ekvivalentným dokladom;</w:t>
      </w:r>
    </w:p>
    <w:p w14:paraId="21513974" w14:textId="7B39ED7A" w:rsidR="00C96929" w:rsidRDefault="0068753A" w:rsidP="005F7D1B">
      <w:pPr>
        <w:pStyle w:val="Odsekzoznamu"/>
        <w:numPr>
          <w:ilvl w:val="0"/>
          <w:numId w:val="8"/>
        </w:numPr>
        <w:ind w:left="1560" w:hanging="284"/>
        <w:jc w:val="both"/>
        <w:rPr>
          <w:rFonts w:ascii="Times New Roman" w:hAnsi="Times New Roman"/>
        </w:rPr>
      </w:pPr>
      <w:r>
        <w:rPr>
          <w:rFonts w:ascii="Times New Roman" w:hAnsi="Times New Roman"/>
        </w:rPr>
        <w:t xml:space="preserve">platný certifikát </w:t>
      </w:r>
      <w:proofErr w:type="spellStart"/>
      <w:r>
        <w:rPr>
          <w:rFonts w:ascii="Times New Roman" w:hAnsi="Times New Roman"/>
        </w:rPr>
        <w:t>Prince</w:t>
      </w:r>
      <w:proofErr w:type="spellEnd"/>
      <w:r>
        <w:rPr>
          <w:rFonts w:ascii="Times New Roman" w:hAnsi="Times New Roman"/>
        </w:rPr>
        <w:t xml:space="preserve"> 2 </w:t>
      </w:r>
      <w:proofErr w:type="spellStart"/>
      <w:r>
        <w:rPr>
          <w:rFonts w:ascii="Times New Roman" w:hAnsi="Times New Roman"/>
        </w:rPr>
        <w:t>Practitioner</w:t>
      </w:r>
      <w:proofErr w:type="spellEnd"/>
      <w:r>
        <w:rPr>
          <w:rFonts w:ascii="Times New Roman" w:hAnsi="Times New Roman"/>
        </w:rPr>
        <w:t xml:space="preserve"> alebo ekvivalent daného certifikátu alebo dokladu od inej akreditovanej autority;</w:t>
      </w:r>
      <w:r w:rsidR="00C96929" w:rsidRPr="00B369F4">
        <w:rPr>
          <w:rFonts w:ascii="Times New Roman" w:hAnsi="Times New Roman"/>
        </w:rPr>
        <w:t xml:space="preserve"> </w:t>
      </w:r>
    </w:p>
    <w:p w14:paraId="7858553B" w14:textId="223583FC" w:rsidR="0068753A" w:rsidRDefault="0068753A" w:rsidP="0068753A">
      <w:pPr>
        <w:rPr>
          <w:rFonts w:ascii="Times New Roman" w:hAnsi="Times New Roman"/>
        </w:rPr>
      </w:pPr>
    </w:p>
    <w:p w14:paraId="41B586B8" w14:textId="77777777" w:rsidR="0068753A" w:rsidRPr="00B369F4" w:rsidRDefault="0068753A" w:rsidP="0068753A">
      <w:pPr>
        <w:pStyle w:val="Odsekzoznamu"/>
        <w:tabs>
          <w:tab w:val="left" w:pos="426"/>
        </w:tabs>
        <w:spacing w:after="120"/>
        <w:ind w:left="1134"/>
        <w:jc w:val="both"/>
        <w:rPr>
          <w:rFonts w:ascii="Times New Roman" w:hAnsi="Times New Roman"/>
        </w:rPr>
      </w:pPr>
    </w:p>
    <w:p w14:paraId="6BFE1AD5" w14:textId="3D557EB7" w:rsidR="0068753A" w:rsidRPr="00B369F4" w:rsidRDefault="0068753A" w:rsidP="00C97045">
      <w:pPr>
        <w:pStyle w:val="Odsekzoznamu"/>
        <w:numPr>
          <w:ilvl w:val="2"/>
          <w:numId w:val="29"/>
        </w:numPr>
        <w:ind w:hanging="633"/>
        <w:rPr>
          <w:rFonts w:ascii="Times New Roman" w:hAnsi="Times New Roman"/>
          <w:b/>
        </w:rPr>
      </w:pPr>
      <w:r w:rsidRPr="00B369F4">
        <w:rPr>
          <w:rFonts w:ascii="Times New Roman" w:hAnsi="Times New Roman"/>
          <w:b/>
        </w:rPr>
        <w:t xml:space="preserve">Kľúčový expert č. </w:t>
      </w:r>
      <w:r>
        <w:rPr>
          <w:rFonts w:ascii="Times New Roman" w:hAnsi="Times New Roman"/>
          <w:b/>
        </w:rPr>
        <w:t>2</w:t>
      </w:r>
      <w:r w:rsidRPr="00B369F4">
        <w:rPr>
          <w:rFonts w:ascii="Times New Roman" w:hAnsi="Times New Roman"/>
          <w:b/>
        </w:rPr>
        <w:t xml:space="preserve">:  </w:t>
      </w:r>
      <w:r>
        <w:rPr>
          <w:rFonts w:ascii="Times New Roman" w:hAnsi="Times New Roman"/>
          <w:b/>
        </w:rPr>
        <w:t xml:space="preserve">Expert pre oblasť platformy </w:t>
      </w:r>
      <w:proofErr w:type="spellStart"/>
      <w:r>
        <w:rPr>
          <w:rFonts w:ascii="Times New Roman" w:hAnsi="Times New Roman"/>
          <w:b/>
        </w:rPr>
        <w:t>Cloud</w:t>
      </w:r>
      <w:proofErr w:type="spellEnd"/>
    </w:p>
    <w:p w14:paraId="1EF29B51" w14:textId="65450D83" w:rsidR="0068753A" w:rsidRPr="0068753A" w:rsidRDefault="0068753A" w:rsidP="0068753A">
      <w:pPr>
        <w:pStyle w:val="Odsekzoznamu"/>
        <w:numPr>
          <w:ilvl w:val="0"/>
          <w:numId w:val="8"/>
        </w:numPr>
        <w:ind w:left="1560" w:hanging="284"/>
        <w:jc w:val="both"/>
        <w:rPr>
          <w:rFonts w:ascii="Times New Roman" w:hAnsi="Times New Roman"/>
        </w:rPr>
      </w:pPr>
      <w:r>
        <w:rPr>
          <w:rFonts w:ascii="Times New Roman" w:hAnsi="Times New Roman"/>
        </w:rPr>
        <w:t xml:space="preserve">minimálne </w:t>
      </w:r>
      <w:r w:rsidRPr="0068753A">
        <w:rPr>
          <w:rFonts w:ascii="Times New Roman" w:hAnsi="Times New Roman"/>
        </w:rPr>
        <w:t xml:space="preserve">3-ročné skúsenosti v oblasti dizajnu </w:t>
      </w:r>
      <w:proofErr w:type="spellStart"/>
      <w:r w:rsidRPr="0068753A">
        <w:rPr>
          <w:rFonts w:ascii="Times New Roman" w:hAnsi="Times New Roman"/>
        </w:rPr>
        <w:t>cloud</w:t>
      </w:r>
      <w:proofErr w:type="spellEnd"/>
      <w:r w:rsidRPr="0068753A">
        <w:rPr>
          <w:rFonts w:ascii="Times New Roman" w:hAnsi="Times New Roman"/>
        </w:rPr>
        <w:t xml:space="preserve"> riešení; túto podmienku účasti uchádzač preukáže</w:t>
      </w:r>
      <w:r w:rsidR="00233094">
        <w:rPr>
          <w:rFonts w:ascii="Times New Roman" w:hAnsi="Times New Roman"/>
        </w:rPr>
        <w:t xml:space="preserve"> profesijným </w:t>
      </w:r>
      <w:r w:rsidRPr="0068753A">
        <w:rPr>
          <w:rFonts w:ascii="Times New Roman" w:hAnsi="Times New Roman"/>
        </w:rPr>
        <w:t>životopisom alebo ekvivalentným dokladom;</w:t>
      </w:r>
    </w:p>
    <w:p w14:paraId="5C3D3D21" w14:textId="49B6BFA7" w:rsidR="0068753A" w:rsidRPr="0068753A" w:rsidRDefault="0068753A" w:rsidP="0068753A">
      <w:pPr>
        <w:pStyle w:val="Odsekzoznamu"/>
        <w:numPr>
          <w:ilvl w:val="0"/>
          <w:numId w:val="8"/>
        </w:numPr>
        <w:ind w:left="1560" w:hanging="284"/>
        <w:jc w:val="both"/>
        <w:rPr>
          <w:rFonts w:ascii="Times New Roman" w:hAnsi="Times New Roman"/>
        </w:rPr>
      </w:pPr>
      <w:r w:rsidRPr="0068753A">
        <w:rPr>
          <w:rFonts w:ascii="Times New Roman" w:hAnsi="Times New Roman"/>
        </w:rPr>
        <w:t xml:space="preserve">minimálne 2 profesionálne praktické skúsenosti s dizajnom </w:t>
      </w:r>
      <w:proofErr w:type="spellStart"/>
      <w:r w:rsidRPr="0068753A">
        <w:rPr>
          <w:rFonts w:ascii="Times New Roman" w:hAnsi="Times New Roman"/>
        </w:rPr>
        <w:t>cloud</w:t>
      </w:r>
      <w:proofErr w:type="spellEnd"/>
      <w:r w:rsidRPr="0068753A">
        <w:rPr>
          <w:rFonts w:ascii="Times New Roman" w:hAnsi="Times New Roman"/>
        </w:rPr>
        <w:t xml:space="preserve"> riešení; túto podmienku účasti uchádzač preukáže</w:t>
      </w:r>
      <w:r w:rsidR="00233094">
        <w:rPr>
          <w:rFonts w:ascii="Times New Roman" w:hAnsi="Times New Roman"/>
        </w:rPr>
        <w:t xml:space="preserve"> profesijným</w:t>
      </w:r>
      <w:r w:rsidRPr="0068753A">
        <w:rPr>
          <w:rFonts w:ascii="Times New Roman" w:hAnsi="Times New Roman"/>
        </w:rPr>
        <w:t xml:space="preserve"> životopisom alebo ekvivalentným dokladom;</w:t>
      </w:r>
    </w:p>
    <w:p w14:paraId="345EF880" w14:textId="3A3DC59C" w:rsidR="0068753A" w:rsidRPr="0068753A" w:rsidRDefault="0068753A" w:rsidP="0068753A">
      <w:pPr>
        <w:pStyle w:val="Odsekzoznamu"/>
        <w:numPr>
          <w:ilvl w:val="0"/>
          <w:numId w:val="8"/>
        </w:numPr>
        <w:ind w:left="1560" w:hanging="284"/>
        <w:jc w:val="both"/>
        <w:rPr>
          <w:rFonts w:ascii="Times New Roman" w:hAnsi="Times New Roman"/>
        </w:rPr>
      </w:pPr>
      <w:r w:rsidRPr="0068753A">
        <w:rPr>
          <w:rFonts w:ascii="Times New Roman" w:hAnsi="Times New Roman"/>
        </w:rPr>
        <w:t xml:space="preserve">platný certifikát AWS </w:t>
      </w:r>
      <w:proofErr w:type="spellStart"/>
      <w:r w:rsidRPr="0068753A">
        <w:rPr>
          <w:rFonts w:ascii="Times New Roman" w:hAnsi="Times New Roman"/>
        </w:rPr>
        <w:t>CertifiedCloudPractitioner</w:t>
      </w:r>
      <w:proofErr w:type="spellEnd"/>
      <w:r w:rsidRPr="0068753A">
        <w:rPr>
          <w:rFonts w:ascii="Times New Roman" w:hAnsi="Times New Roman"/>
        </w:rPr>
        <w:t xml:space="preserve"> alebo ekvivalent daného certifikátu alebo dokladu od inej akreditovanej autority</w:t>
      </w:r>
      <w:r>
        <w:rPr>
          <w:rFonts w:ascii="Times New Roman" w:hAnsi="Times New Roman"/>
        </w:rPr>
        <w:t>;</w:t>
      </w:r>
    </w:p>
    <w:p w14:paraId="1FFBB47D" w14:textId="77777777" w:rsidR="0068753A" w:rsidRPr="0068753A" w:rsidRDefault="0068753A" w:rsidP="0068753A">
      <w:pPr>
        <w:rPr>
          <w:rFonts w:ascii="Times New Roman" w:hAnsi="Times New Roman"/>
        </w:rPr>
      </w:pPr>
    </w:p>
    <w:p w14:paraId="6DC0122C" w14:textId="77777777" w:rsidR="00C96929" w:rsidRPr="00B369F4" w:rsidRDefault="00C96929" w:rsidP="00C96929">
      <w:pPr>
        <w:rPr>
          <w:rFonts w:ascii="Times New Roman" w:hAnsi="Times New Roman"/>
        </w:rPr>
      </w:pPr>
    </w:p>
    <w:p w14:paraId="7C860603" w14:textId="28CE2D4E" w:rsidR="00C96929" w:rsidRDefault="00C96929" w:rsidP="00C97045">
      <w:pPr>
        <w:numPr>
          <w:ilvl w:val="2"/>
          <w:numId w:val="29"/>
        </w:numPr>
        <w:ind w:hanging="633"/>
        <w:rPr>
          <w:rFonts w:ascii="Times New Roman" w:hAnsi="Times New Roman"/>
          <w:b/>
        </w:rPr>
      </w:pPr>
      <w:r w:rsidRPr="00B369F4">
        <w:rPr>
          <w:rFonts w:ascii="Times New Roman" w:hAnsi="Times New Roman"/>
          <w:b/>
        </w:rPr>
        <w:lastRenderedPageBreak/>
        <w:t xml:space="preserve">Kľúčový expert č. </w:t>
      </w:r>
      <w:r w:rsidR="0068753A">
        <w:rPr>
          <w:rFonts w:ascii="Times New Roman" w:hAnsi="Times New Roman"/>
          <w:b/>
        </w:rPr>
        <w:t>3</w:t>
      </w:r>
      <w:r w:rsidRPr="00B369F4">
        <w:rPr>
          <w:rFonts w:ascii="Times New Roman" w:hAnsi="Times New Roman"/>
          <w:b/>
        </w:rPr>
        <w:t xml:space="preserve">: </w:t>
      </w:r>
      <w:r w:rsidR="00AE2848" w:rsidRPr="00B369F4">
        <w:rPr>
          <w:rFonts w:ascii="Times New Roman" w:hAnsi="Times New Roman"/>
          <w:b/>
        </w:rPr>
        <w:t xml:space="preserve"> </w:t>
      </w:r>
      <w:r w:rsidR="0068753A">
        <w:rPr>
          <w:rFonts w:ascii="Times New Roman" w:hAnsi="Times New Roman"/>
          <w:b/>
        </w:rPr>
        <w:t xml:space="preserve">Expert na </w:t>
      </w:r>
      <w:proofErr w:type="spellStart"/>
      <w:r w:rsidR="0068753A">
        <w:rPr>
          <w:rFonts w:ascii="Times New Roman" w:hAnsi="Times New Roman"/>
          <w:b/>
        </w:rPr>
        <w:t>enterprise</w:t>
      </w:r>
      <w:proofErr w:type="spellEnd"/>
      <w:r w:rsidR="0068753A">
        <w:rPr>
          <w:rFonts w:ascii="Times New Roman" w:hAnsi="Times New Roman"/>
          <w:b/>
        </w:rPr>
        <w:t xml:space="preserve"> architektúru</w:t>
      </w:r>
    </w:p>
    <w:p w14:paraId="4613ACFD" w14:textId="0966C0F4" w:rsidR="0068753A" w:rsidRPr="000A58F3" w:rsidRDefault="0068753A" w:rsidP="00F30565">
      <w:pPr>
        <w:pStyle w:val="Odsekzoznamu"/>
        <w:numPr>
          <w:ilvl w:val="0"/>
          <w:numId w:val="8"/>
        </w:numPr>
        <w:ind w:left="1560" w:hanging="284"/>
        <w:jc w:val="both"/>
        <w:rPr>
          <w:rFonts w:ascii="Times New Roman" w:hAnsi="Times New Roman"/>
        </w:rPr>
      </w:pPr>
      <w:r w:rsidRPr="000A58F3">
        <w:rPr>
          <w:rFonts w:ascii="Times New Roman" w:hAnsi="Times New Roman"/>
        </w:rPr>
        <w:t>minimálne 3-ročné skúsenosti s využívaním uvedeného rámca a súvisiaca certifikácia; túto podmienku účasti uchádzač preukáže</w:t>
      </w:r>
      <w:r w:rsidR="00233094">
        <w:rPr>
          <w:rFonts w:ascii="Times New Roman" w:hAnsi="Times New Roman"/>
        </w:rPr>
        <w:t xml:space="preserve"> profesijným </w:t>
      </w:r>
      <w:r w:rsidRPr="000A58F3">
        <w:rPr>
          <w:rFonts w:ascii="Times New Roman" w:hAnsi="Times New Roman"/>
        </w:rPr>
        <w:t>životopisom alebo ekvivalentným dokladom;</w:t>
      </w:r>
    </w:p>
    <w:p w14:paraId="7BE04EBB" w14:textId="58B38413" w:rsidR="0068753A" w:rsidRPr="000A58F3" w:rsidRDefault="0068753A" w:rsidP="00F30565">
      <w:pPr>
        <w:pStyle w:val="Odsekzoznamu"/>
        <w:numPr>
          <w:ilvl w:val="0"/>
          <w:numId w:val="8"/>
        </w:numPr>
        <w:ind w:left="1560" w:hanging="284"/>
        <w:jc w:val="both"/>
        <w:rPr>
          <w:rFonts w:ascii="Times New Roman" w:hAnsi="Times New Roman"/>
        </w:rPr>
      </w:pPr>
      <w:r w:rsidRPr="000A58F3">
        <w:rPr>
          <w:rFonts w:ascii="Times New Roman" w:hAnsi="Times New Roman"/>
        </w:rPr>
        <w:t xml:space="preserve">minimálne 2 profesionálne praktické skúsenosti v projektoch </w:t>
      </w:r>
      <w:proofErr w:type="spellStart"/>
      <w:r w:rsidRPr="000A58F3">
        <w:rPr>
          <w:rFonts w:ascii="Times New Roman" w:hAnsi="Times New Roman"/>
        </w:rPr>
        <w:t>Archimate</w:t>
      </w:r>
      <w:proofErr w:type="spellEnd"/>
      <w:r w:rsidRPr="000A58F3">
        <w:rPr>
          <w:rFonts w:ascii="Times New Roman" w:hAnsi="Times New Roman"/>
        </w:rPr>
        <w:t>; túto podmienku účasti uchádzač preukáže</w:t>
      </w:r>
      <w:r w:rsidR="00233094">
        <w:rPr>
          <w:rFonts w:ascii="Times New Roman" w:hAnsi="Times New Roman"/>
        </w:rPr>
        <w:t xml:space="preserve"> profesijným</w:t>
      </w:r>
      <w:r w:rsidRPr="000A58F3">
        <w:rPr>
          <w:rFonts w:ascii="Times New Roman" w:hAnsi="Times New Roman"/>
        </w:rPr>
        <w:t xml:space="preserve"> životopisom alebo ekvivalentným dokladom;</w:t>
      </w:r>
    </w:p>
    <w:p w14:paraId="6739608E" w14:textId="7234197E" w:rsidR="0068753A" w:rsidRPr="000A58F3" w:rsidRDefault="0068753A" w:rsidP="00F30565">
      <w:pPr>
        <w:pStyle w:val="Odsekzoznamu"/>
        <w:numPr>
          <w:ilvl w:val="0"/>
          <w:numId w:val="8"/>
        </w:numPr>
        <w:ind w:left="1560" w:hanging="284"/>
        <w:jc w:val="both"/>
        <w:rPr>
          <w:rFonts w:ascii="Times New Roman" w:hAnsi="Times New Roman"/>
        </w:rPr>
      </w:pPr>
      <w:r w:rsidRPr="000A58F3">
        <w:rPr>
          <w:rFonts w:ascii="Times New Roman" w:hAnsi="Times New Roman"/>
        </w:rPr>
        <w:t xml:space="preserve">platný certifikát </w:t>
      </w:r>
      <w:proofErr w:type="spellStart"/>
      <w:r w:rsidRPr="000A58F3">
        <w:rPr>
          <w:rFonts w:ascii="Times New Roman" w:hAnsi="Times New Roman"/>
        </w:rPr>
        <w:t>Archimate</w:t>
      </w:r>
      <w:proofErr w:type="spellEnd"/>
      <w:r w:rsidRPr="000A58F3">
        <w:rPr>
          <w:rFonts w:ascii="Times New Roman" w:hAnsi="Times New Roman"/>
        </w:rPr>
        <w:t>, alebo ekvivalenty daných certifikátov alebo dokladov od inej akreditovanej autority</w:t>
      </w:r>
      <w:r w:rsidR="00F30565">
        <w:rPr>
          <w:rFonts w:ascii="Times New Roman" w:hAnsi="Times New Roman"/>
        </w:rPr>
        <w:t>;</w:t>
      </w:r>
    </w:p>
    <w:p w14:paraId="1344E410" w14:textId="1430EEDE" w:rsidR="00C96929" w:rsidRPr="00B369F4" w:rsidRDefault="00C96929" w:rsidP="00F30565">
      <w:pPr>
        <w:pStyle w:val="Odsekzoznamu"/>
        <w:ind w:left="1560"/>
        <w:jc w:val="both"/>
        <w:rPr>
          <w:rFonts w:ascii="Times New Roman" w:hAnsi="Times New Roman"/>
        </w:rPr>
      </w:pPr>
    </w:p>
    <w:p w14:paraId="54EDEF3C" w14:textId="77777777" w:rsidR="00531A60" w:rsidRPr="00B369F4" w:rsidRDefault="00531A60" w:rsidP="00531A60">
      <w:pPr>
        <w:pStyle w:val="Odsekzoznamu"/>
        <w:ind w:left="1440"/>
        <w:jc w:val="both"/>
        <w:rPr>
          <w:rFonts w:ascii="Times New Roman" w:hAnsi="Times New Roman"/>
        </w:rPr>
      </w:pPr>
    </w:p>
    <w:p w14:paraId="46FFBE31" w14:textId="5E49761D" w:rsidR="00531A60" w:rsidRPr="00B369F4" w:rsidRDefault="00531A60" w:rsidP="00C97045">
      <w:pPr>
        <w:numPr>
          <w:ilvl w:val="2"/>
          <w:numId w:val="29"/>
        </w:numPr>
        <w:ind w:hanging="633"/>
        <w:rPr>
          <w:rFonts w:ascii="Times New Roman" w:hAnsi="Times New Roman"/>
          <w:b/>
        </w:rPr>
      </w:pPr>
      <w:r w:rsidRPr="00B369F4">
        <w:rPr>
          <w:rFonts w:ascii="Times New Roman" w:hAnsi="Times New Roman"/>
          <w:b/>
        </w:rPr>
        <w:t xml:space="preserve">Kľúčový expert č. </w:t>
      </w:r>
      <w:r w:rsidR="00F30565">
        <w:rPr>
          <w:rFonts w:ascii="Times New Roman" w:hAnsi="Times New Roman"/>
          <w:b/>
        </w:rPr>
        <w:t>4</w:t>
      </w:r>
      <w:r w:rsidRPr="00B369F4">
        <w:rPr>
          <w:rFonts w:ascii="Times New Roman" w:hAnsi="Times New Roman"/>
          <w:b/>
        </w:rPr>
        <w:t xml:space="preserve">: </w:t>
      </w:r>
      <w:r w:rsidR="00AE2848" w:rsidRPr="00B369F4">
        <w:rPr>
          <w:rFonts w:ascii="Times New Roman" w:hAnsi="Times New Roman"/>
          <w:b/>
        </w:rPr>
        <w:t xml:space="preserve"> </w:t>
      </w:r>
      <w:r w:rsidR="00F30565">
        <w:rPr>
          <w:rFonts w:ascii="Times New Roman" w:hAnsi="Times New Roman"/>
          <w:b/>
        </w:rPr>
        <w:t>Expert pre oblasť databázových serverov</w:t>
      </w:r>
    </w:p>
    <w:p w14:paraId="6989970D" w14:textId="484A594E"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minimálne 3-ročné skúsenosti v oblasti databázových serverov; túto podmienku účasti uchádzač preukáže </w:t>
      </w:r>
      <w:r w:rsidR="00233094">
        <w:rPr>
          <w:rFonts w:ascii="Times New Roman" w:hAnsi="Times New Roman"/>
        </w:rPr>
        <w:t xml:space="preserve">profesijným </w:t>
      </w:r>
      <w:r w:rsidRPr="00F30565">
        <w:rPr>
          <w:rFonts w:ascii="Times New Roman" w:hAnsi="Times New Roman"/>
        </w:rPr>
        <w:t>životopisom alebo ekvivalentným dokladom,</w:t>
      </w:r>
    </w:p>
    <w:p w14:paraId="5E74ADD1" w14:textId="230B7488"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minimálne 2 profesionálne praktické skúsenosti v oblasti databázových serverov; túto podmienku účasti uchádzač preukáže </w:t>
      </w:r>
      <w:r w:rsidR="00233094">
        <w:rPr>
          <w:rFonts w:ascii="Times New Roman" w:hAnsi="Times New Roman"/>
        </w:rPr>
        <w:t xml:space="preserve"> </w:t>
      </w:r>
      <w:proofErr w:type="spellStart"/>
      <w:r w:rsidR="00233094">
        <w:rPr>
          <w:rFonts w:ascii="Times New Roman" w:hAnsi="Times New Roman"/>
        </w:rPr>
        <w:t>pofesijným</w:t>
      </w:r>
      <w:proofErr w:type="spellEnd"/>
      <w:r w:rsidR="00233094">
        <w:rPr>
          <w:rFonts w:ascii="Times New Roman" w:hAnsi="Times New Roman"/>
        </w:rPr>
        <w:t xml:space="preserve"> </w:t>
      </w:r>
      <w:r w:rsidRPr="00F30565">
        <w:rPr>
          <w:rFonts w:ascii="Times New Roman" w:hAnsi="Times New Roman"/>
        </w:rPr>
        <w:t>životopisom alebo ekvivalentným dokladom,</w:t>
      </w:r>
    </w:p>
    <w:p w14:paraId="3D3D1639" w14:textId="3B396814"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platný certifikát Oracle </w:t>
      </w:r>
      <w:proofErr w:type="spellStart"/>
      <w:r w:rsidRPr="00F30565">
        <w:rPr>
          <w:rFonts w:ascii="Times New Roman" w:hAnsi="Times New Roman"/>
        </w:rPr>
        <w:t>Database</w:t>
      </w:r>
      <w:proofErr w:type="spellEnd"/>
      <w:r w:rsidRPr="00F30565">
        <w:rPr>
          <w:rFonts w:ascii="Times New Roman" w:hAnsi="Times New Roman"/>
        </w:rPr>
        <w:t xml:space="preserve"> </w:t>
      </w:r>
      <w:proofErr w:type="spellStart"/>
      <w:r w:rsidRPr="00F30565">
        <w:rPr>
          <w:rFonts w:ascii="Times New Roman" w:hAnsi="Times New Roman"/>
        </w:rPr>
        <w:t>Administrator</w:t>
      </w:r>
      <w:proofErr w:type="spellEnd"/>
      <w:r w:rsidRPr="00F30565">
        <w:rPr>
          <w:rFonts w:ascii="Times New Roman" w:hAnsi="Times New Roman"/>
        </w:rPr>
        <w:t xml:space="preserve"> </w:t>
      </w:r>
      <w:proofErr w:type="spellStart"/>
      <w:r w:rsidRPr="00F30565">
        <w:rPr>
          <w:rFonts w:ascii="Times New Roman" w:hAnsi="Times New Roman"/>
        </w:rPr>
        <w:t>Certified</w:t>
      </w:r>
      <w:proofErr w:type="spellEnd"/>
      <w:r w:rsidRPr="00F30565">
        <w:rPr>
          <w:rFonts w:ascii="Times New Roman" w:hAnsi="Times New Roman"/>
        </w:rPr>
        <w:t xml:space="preserve"> Professional alebo ekvivalent daného certifikátu od inej akreditovanej autority</w:t>
      </w:r>
      <w:r>
        <w:rPr>
          <w:rFonts w:ascii="Times New Roman" w:hAnsi="Times New Roman"/>
        </w:rPr>
        <w:t>;</w:t>
      </w:r>
    </w:p>
    <w:p w14:paraId="2491C615" w14:textId="66D7B310" w:rsidR="001501EA" w:rsidRDefault="001501EA" w:rsidP="001501EA">
      <w:pPr>
        <w:rPr>
          <w:rFonts w:ascii="Times New Roman" w:hAnsi="Times New Roman"/>
        </w:rPr>
      </w:pPr>
    </w:p>
    <w:p w14:paraId="5C363AD6" w14:textId="77777777" w:rsidR="00F30565" w:rsidRPr="00B369F4" w:rsidRDefault="00F30565" w:rsidP="001501EA">
      <w:pPr>
        <w:rPr>
          <w:rFonts w:ascii="Times New Roman" w:hAnsi="Times New Roman"/>
        </w:rPr>
      </w:pPr>
    </w:p>
    <w:p w14:paraId="0768D87E" w14:textId="74665282" w:rsidR="001501EA" w:rsidRPr="00B369F4" w:rsidRDefault="00F30565" w:rsidP="00C97045">
      <w:pPr>
        <w:pStyle w:val="Odsekzoznamu"/>
        <w:numPr>
          <w:ilvl w:val="2"/>
          <w:numId w:val="29"/>
        </w:numPr>
        <w:ind w:hanging="633"/>
        <w:rPr>
          <w:rFonts w:ascii="Times New Roman" w:hAnsi="Times New Roman"/>
        </w:rPr>
      </w:pPr>
      <w:r>
        <w:rPr>
          <w:rFonts w:ascii="Times New Roman" w:hAnsi="Times New Roman"/>
          <w:b/>
        </w:rPr>
        <w:t>Kľúčový expert č. 5</w:t>
      </w:r>
      <w:r w:rsidR="001501EA" w:rsidRPr="00B369F4">
        <w:rPr>
          <w:rFonts w:ascii="Times New Roman" w:hAnsi="Times New Roman"/>
          <w:b/>
        </w:rPr>
        <w:t xml:space="preserve">: </w:t>
      </w:r>
      <w:r>
        <w:rPr>
          <w:rFonts w:ascii="Times New Roman" w:hAnsi="Times New Roman"/>
          <w:b/>
        </w:rPr>
        <w:t xml:space="preserve"> Expert pre oblasť DMS</w:t>
      </w:r>
      <w:r w:rsidR="001501EA" w:rsidRPr="00B369F4">
        <w:rPr>
          <w:rFonts w:ascii="Times New Roman" w:hAnsi="Times New Roman"/>
          <w:b/>
        </w:rPr>
        <w:t xml:space="preserve"> </w:t>
      </w:r>
    </w:p>
    <w:p w14:paraId="0AF5DACC" w14:textId="2EA1B452"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minimálne 3-ročné skúsenosti realizáciou projektov; túto podmienku účasti uchádzač preukáže </w:t>
      </w:r>
      <w:r w:rsidR="00233094">
        <w:rPr>
          <w:rFonts w:ascii="Times New Roman" w:hAnsi="Times New Roman"/>
        </w:rPr>
        <w:t xml:space="preserve">profesijným </w:t>
      </w:r>
      <w:r w:rsidRPr="00F30565">
        <w:rPr>
          <w:rFonts w:ascii="Times New Roman" w:hAnsi="Times New Roman"/>
        </w:rPr>
        <w:t>životopisom alebo ekvivalentným dokladom;</w:t>
      </w:r>
    </w:p>
    <w:p w14:paraId="14D78A18" w14:textId="2A00FECC" w:rsid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minimálne 3 profesionálne praktické skúsenosti v oblasti návrhu, implementácie, dodávky, prevádzky a podpory DMS riešení; túto podmienku účasti uchádzač preukáže</w:t>
      </w:r>
      <w:r w:rsidR="00233094">
        <w:rPr>
          <w:rFonts w:ascii="Times New Roman" w:hAnsi="Times New Roman"/>
        </w:rPr>
        <w:t xml:space="preserve"> profesijným</w:t>
      </w:r>
      <w:r w:rsidRPr="00F30565">
        <w:rPr>
          <w:rFonts w:ascii="Times New Roman" w:hAnsi="Times New Roman"/>
        </w:rPr>
        <w:t xml:space="preserve"> životopisom alebo ekvivalentným dokladom;</w:t>
      </w:r>
    </w:p>
    <w:p w14:paraId="7FE1B083" w14:textId="77777777" w:rsidR="00D959FA" w:rsidRPr="00D959FA" w:rsidRDefault="00D959FA" w:rsidP="00D959FA">
      <w:pPr>
        <w:ind w:left="1276"/>
        <w:rPr>
          <w:rFonts w:ascii="Times New Roman" w:hAnsi="Times New Roman"/>
        </w:rPr>
      </w:pPr>
    </w:p>
    <w:p w14:paraId="1C431DCA" w14:textId="2F2767AD" w:rsidR="00D959FA" w:rsidRPr="00B369F4" w:rsidRDefault="00D959FA" w:rsidP="00C97045">
      <w:pPr>
        <w:pStyle w:val="Odsekzoznamu"/>
        <w:numPr>
          <w:ilvl w:val="2"/>
          <w:numId w:val="29"/>
        </w:numPr>
        <w:ind w:hanging="633"/>
        <w:rPr>
          <w:rFonts w:ascii="Times New Roman" w:hAnsi="Times New Roman"/>
        </w:rPr>
      </w:pPr>
      <w:r>
        <w:rPr>
          <w:rFonts w:ascii="Times New Roman" w:hAnsi="Times New Roman"/>
          <w:b/>
        </w:rPr>
        <w:t>Kľúčový expert č. 6</w:t>
      </w:r>
      <w:r w:rsidRPr="00B369F4">
        <w:rPr>
          <w:rFonts w:ascii="Times New Roman" w:hAnsi="Times New Roman"/>
          <w:b/>
        </w:rPr>
        <w:t xml:space="preserve">: </w:t>
      </w:r>
      <w:r>
        <w:rPr>
          <w:rFonts w:ascii="Times New Roman" w:hAnsi="Times New Roman"/>
          <w:b/>
        </w:rPr>
        <w:t xml:space="preserve"> Expert pre oblasť CMS</w:t>
      </w:r>
    </w:p>
    <w:p w14:paraId="027B1D8F" w14:textId="75E963F7" w:rsidR="00D959FA" w:rsidRPr="00D959FA" w:rsidRDefault="00D959FA" w:rsidP="00D959FA">
      <w:pPr>
        <w:pStyle w:val="Odsekzoznamu"/>
        <w:numPr>
          <w:ilvl w:val="0"/>
          <w:numId w:val="8"/>
        </w:numPr>
        <w:ind w:left="1560" w:hanging="284"/>
        <w:jc w:val="both"/>
        <w:rPr>
          <w:rFonts w:ascii="Times New Roman" w:hAnsi="Times New Roman"/>
        </w:rPr>
      </w:pPr>
      <w:r w:rsidRPr="00D959FA">
        <w:rPr>
          <w:rFonts w:ascii="Times New Roman" w:hAnsi="Times New Roman"/>
        </w:rPr>
        <w:t xml:space="preserve">minimálne 3-ročné skúsenosti realizáciou projektov; túto podmienku účasti uchádzač preukáže </w:t>
      </w:r>
      <w:r w:rsidR="00233094">
        <w:rPr>
          <w:rFonts w:ascii="Times New Roman" w:hAnsi="Times New Roman"/>
        </w:rPr>
        <w:t xml:space="preserve">profesijným </w:t>
      </w:r>
      <w:r w:rsidRPr="00D959FA">
        <w:rPr>
          <w:rFonts w:ascii="Times New Roman" w:hAnsi="Times New Roman"/>
        </w:rPr>
        <w:t>životopisom alebo ekvivalentným dokladom;</w:t>
      </w:r>
    </w:p>
    <w:p w14:paraId="4829AAB9" w14:textId="59E12A61" w:rsidR="00D959FA" w:rsidRPr="00D959FA" w:rsidRDefault="00D959FA" w:rsidP="00D959FA">
      <w:pPr>
        <w:pStyle w:val="Odsekzoznamu"/>
        <w:numPr>
          <w:ilvl w:val="0"/>
          <w:numId w:val="8"/>
        </w:numPr>
        <w:ind w:left="1560" w:hanging="284"/>
        <w:jc w:val="both"/>
        <w:rPr>
          <w:rFonts w:ascii="Times New Roman" w:hAnsi="Times New Roman"/>
        </w:rPr>
      </w:pPr>
      <w:r w:rsidRPr="00D959FA">
        <w:rPr>
          <w:rFonts w:ascii="Times New Roman" w:hAnsi="Times New Roman"/>
        </w:rPr>
        <w:t>minimálne 3 profesionálne praktické skúsenosti v oblasti návrhu, implementácie, dodávky, prevádzky a podpory CMS riešení; túto podmienku účasti uchádzač preukáže</w:t>
      </w:r>
      <w:r w:rsidR="00233094">
        <w:rPr>
          <w:rFonts w:ascii="Times New Roman" w:hAnsi="Times New Roman"/>
        </w:rPr>
        <w:t xml:space="preserve"> profesijným </w:t>
      </w:r>
      <w:r w:rsidRPr="00D959FA">
        <w:rPr>
          <w:rFonts w:ascii="Times New Roman" w:hAnsi="Times New Roman"/>
        </w:rPr>
        <w:t xml:space="preserve"> životopisom alebo ekvivalentným dokladom.</w:t>
      </w:r>
    </w:p>
    <w:p w14:paraId="7B033019" w14:textId="2977425B" w:rsidR="00F30565" w:rsidRDefault="00F30565" w:rsidP="00F30565">
      <w:pPr>
        <w:rPr>
          <w:rFonts w:ascii="Times New Roman" w:hAnsi="Times New Roman"/>
        </w:rPr>
      </w:pPr>
    </w:p>
    <w:p w14:paraId="1ED5B96C" w14:textId="791FABA1" w:rsidR="00BF5565" w:rsidRPr="00B369F4" w:rsidRDefault="00BF5565" w:rsidP="00BF5565">
      <w:pPr>
        <w:ind w:left="1200"/>
        <w:rPr>
          <w:rFonts w:ascii="Times New Roman" w:hAnsi="Times New Roman"/>
          <w:strike/>
          <w:color w:val="00B050"/>
          <w:szCs w:val="20"/>
        </w:rPr>
      </w:pPr>
    </w:p>
    <w:p w14:paraId="3ED93B56" w14:textId="59054551" w:rsidR="009F19EA" w:rsidRPr="00B369F4" w:rsidRDefault="00BB7881" w:rsidP="00620593">
      <w:pPr>
        <w:tabs>
          <w:tab w:val="left" w:pos="426"/>
        </w:tabs>
        <w:spacing w:after="120"/>
        <w:ind w:left="426"/>
        <w:rPr>
          <w:rFonts w:ascii="Times New Roman" w:hAnsi="Times New Roman"/>
        </w:rPr>
      </w:pPr>
      <w:r w:rsidRPr="00B369F4">
        <w:rPr>
          <w:rFonts w:ascii="Times New Roman" w:hAnsi="Times New Roman"/>
        </w:rPr>
        <w:t>U</w:t>
      </w:r>
      <w:r w:rsidR="009F19EA" w:rsidRPr="00B369F4">
        <w:rPr>
          <w:rFonts w:ascii="Times New Roman" w:hAnsi="Times New Roman"/>
        </w:rPr>
        <w:t xml:space="preserve">chádzač alebo záujemca môže na preukázanie technickej spôsobilosti alebo odbornej spôsobilosti využiť technické a odborné kapacity inej osoby, bez ohľadu na ich právny vzťah. </w:t>
      </w:r>
      <w:r w:rsidR="00620593" w:rsidRPr="00B369F4">
        <w:rPr>
          <w:rFonts w:ascii="Times New Roman" w:hAnsi="Times New Roman"/>
        </w:rPr>
        <w:t xml:space="preserve"> </w:t>
      </w:r>
      <w:r w:rsidR="009F19EA" w:rsidRPr="00B369F4">
        <w:rPr>
          <w:rFonts w:ascii="Times New Roman" w:hAnsi="Times New Roman"/>
        </w:rPr>
        <w:t>V takomto prípade musí uchádzač alebo záujemca verejnému obstarávateľovi alebo obstarávateľovi preukázať, že pri plnení zmluvy</w:t>
      </w:r>
      <w:r w:rsidR="00F34820" w:rsidRPr="00B369F4">
        <w:rPr>
          <w:rFonts w:ascii="Times New Roman" w:hAnsi="Times New Roman"/>
        </w:rPr>
        <w:t xml:space="preserve">, rámcovej dohody </w:t>
      </w:r>
      <w:r w:rsidR="009F19EA" w:rsidRPr="00B369F4">
        <w:rPr>
          <w:rFonts w:ascii="Times New Roman" w:hAnsi="Times New Roman"/>
        </w:rPr>
        <w:t>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w:t>
      </w:r>
      <w:r w:rsidR="00134C4F" w:rsidRPr="00B369F4">
        <w:rPr>
          <w:rFonts w:ascii="Times New Roman" w:hAnsi="Times New Roman"/>
        </w:rPr>
        <w:t xml:space="preserve"> </w:t>
      </w:r>
      <w:r w:rsidR="009F19EA" w:rsidRPr="00B369F4">
        <w:rPr>
          <w:rFonts w:ascii="Times New Roman" w:hAnsi="Times New Roman"/>
        </w:rPr>
        <w:t>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w:t>
      </w:r>
      <w:r w:rsidR="00134C4F" w:rsidRPr="00B369F4">
        <w:rPr>
          <w:rFonts w:ascii="Times New Roman" w:hAnsi="Times New Roman"/>
        </w:rPr>
        <w:t xml:space="preserve"> </w:t>
      </w:r>
      <w:r w:rsidR="009F19EA" w:rsidRPr="00B369F4">
        <w:rPr>
          <w:rFonts w:ascii="Times New Roman" w:hAnsi="Times New Roman"/>
        </w:rPr>
        <w:t xml:space="preserve">u nej existovať dôvody na vylúčenie podľa § 40 ods. 6 písm. a) až h) a ods. 7; </w:t>
      </w:r>
      <w:r w:rsidR="001A34FE" w:rsidRPr="00B369F4">
        <w:rPr>
          <w:rFonts w:ascii="Times New Roman" w:hAnsi="Times New Roman"/>
        </w:rPr>
        <w:t xml:space="preserve">zákona o verejnom obstarávaní, </w:t>
      </w:r>
      <w:r w:rsidR="009F19EA" w:rsidRPr="00B369F4">
        <w:rPr>
          <w:rFonts w:ascii="Times New Roman" w:hAnsi="Times New Roman"/>
        </w:rPr>
        <w:t>oprávnenie dodávať tovar alebo poskytovať službu preukazuje vo vzťahu k tej časti predmetu zákazky alebo koncesie, na ktorú boli kapacity záujemcovi alebo</w:t>
      </w:r>
      <w:r w:rsidR="003E22DD" w:rsidRPr="00B369F4">
        <w:rPr>
          <w:rFonts w:ascii="Times New Roman" w:hAnsi="Times New Roman"/>
        </w:rPr>
        <w:t xml:space="preserve"> </w:t>
      </w:r>
      <w:r w:rsidR="009F19EA" w:rsidRPr="00B369F4">
        <w:rPr>
          <w:rFonts w:ascii="Times New Roman" w:hAnsi="Times New Roman"/>
        </w:rPr>
        <w:t xml:space="preserve">uchádzačovi poskytnuté. </w:t>
      </w:r>
      <w:r w:rsidRPr="00B369F4">
        <w:rPr>
          <w:rFonts w:ascii="Times New Roman" w:hAnsi="Times New Roman"/>
          <w:b/>
        </w:rPr>
        <w:t xml:space="preserve">Ak ide o požiadavku súvisiacu so vzdelaním, odbornou kvalifikáciou alebo relevantnými odbornými skúsenosťami najmä podľa § 34 odseku 1 písm. g), </w:t>
      </w:r>
      <w:r w:rsidR="001A34FE" w:rsidRPr="00B369F4">
        <w:rPr>
          <w:rFonts w:ascii="Times New Roman" w:hAnsi="Times New Roman"/>
        </w:rPr>
        <w:t>zákona</w:t>
      </w:r>
      <w:r w:rsidR="00A65C2C" w:rsidRPr="00B369F4">
        <w:rPr>
          <w:rFonts w:ascii="Times New Roman" w:hAnsi="Times New Roman"/>
        </w:rPr>
        <w:t xml:space="preserve">  </w:t>
      </w:r>
      <w:r w:rsidR="001A34FE" w:rsidRPr="00B369F4">
        <w:rPr>
          <w:rFonts w:ascii="Times New Roman" w:hAnsi="Times New Roman"/>
        </w:rPr>
        <w:t>o verejnom obstarávaní</w:t>
      </w:r>
      <w:r w:rsidR="001A34FE" w:rsidRPr="00B369F4">
        <w:rPr>
          <w:rFonts w:ascii="Times New Roman" w:hAnsi="Times New Roman"/>
          <w:b/>
        </w:rPr>
        <w:t xml:space="preserve"> </w:t>
      </w:r>
      <w:r w:rsidRPr="00B369F4">
        <w:rPr>
          <w:rFonts w:ascii="Times New Roman" w:hAnsi="Times New Roman"/>
          <w:b/>
        </w:rPr>
        <w:t>uchádzač alebo záujemca môže využiť kapacity inej osoby len</w:t>
      </w:r>
      <w:r w:rsidR="00FE51EA" w:rsidRPr="00B369F4">
        <w:rPr>
          <w:rFonts w:ascii="Times New Roman" w:hAnsi="Times New Roman"/>
          <w:b/>
        </w:rPr>
        <w:t xml:space="preserve"> vtedy</w:t>
      </w:r>
      <w:r w:rsidRPr="00B369F4">
        <w:rPr>
          <w:rFonts w:ascii="Times New Roman" w:hAnsi="Times New Roman"/>
          <w:b/>
        </w:rPr>
        <w:t>, ak táto</w:t>
      </w:r>
      <w:r w:rsidR="00FE51EA" w:rsidRPr="00B369F4">
        <w:rPr>
          <w:rFonts w:ascii="Times New Roman" w:hAnsi="Times New Roman"/>
          <w:b/>
        </w:rPr>
        <w:t xml:space="preserve"> osoba </w:t>
      </w:r>
      <w:r w:rsidRPr="00B369F4">
        <w:rPr>
          <w:rFonts w:ascii="Times New Roman" w:hAnsi="Times New Roman"/>
          <w:b/>
        </w:rPr>
        <w:t xml:space="preserve">bude </w:t>
      </w:r>
      <w:r w:rsidR="00FE51EA" w:rsidRPr="00B369F4">
        <w:rPr>
          <w:rFonts w:ascii="Times New Roman" w:hAnsi="Times New Roman"/>
          <w:b/>
        </w:rPr>
        <w:t xml:space="preserve">aj </w:t>
      </w:r>
      <w:r w:rsidRPr="00B369F4">
        <w:rPr>
          <w:rFonts w:ascii="Times New Roman" w:hAnsi="Times New Roman"/>
          <w:b/>
        </w:rPr>
        <w:t>reálne vykonávať</w:t>
      </w:r>
      <w:r w:rsidR="00FE51EA" w:rsidRPr="00B369F4">
        <w:rPr>
          <w:rFonts w:ascii="Times New Roman" w:hAnsi="Times New Roman"/>
          <w:b/>
        </w:rPr>
        <w:t xml:space="preserve"> </w:t>
      </w:r>
      <w:r w:rsidRPr="00B369F4">
        <w:rPr>
          <w:rFonts w:ascii="Times New Roman" w:hAnsi="Times New Roman"/>
          <w:b/>
        </w:rPr>
        <w:t>služby</w:t>
      </w:r>
      <w:r w:rsidR="00A9278E" w:rsidRPr="00B369F4">
        <w:rPr>
          <w:rFonts w:ascii="Times New Roman" w:hAnsi="Times New Roman"/>
          <w:b/>
        </w:rPr>
        <w:t>,</w:t>
      </w:r>
      <w:r w:rsidRPr="00B369F4">
        <w:rPr>
          <w:rFonts w:ascii="Times New Roman" w:hAnsi="Times New Roman"/>
          <w:b/>
        </w:rPr>
        <w:t xml:space="preserve"> na ktoré sa kapacity vyžadujú.</w:t>
      </w:r>
    </w:p>
    <w:p w14:paraId="2EC62258" w14:textId="2D822282" w:rsidR="00B655AD" w:rsidRDefault="009F19EA" w:rsidP="00620593">
      <w:pPr>
        <w:tabs>
          <w:tab w:val="left" w:pos="426"/>
        </w:tabs>
        <w:spacing w:after="120"/>
        <w:ind w:left="426"/>
        <w:rPr>
          <w:rFonts w:ascii="Times New Roman" w:hAnsi="Times New Roman"/>
        </w:rPr>
      </w:pPr>
      <w:r w:rsidRPr="00B369F4">
        <w:rPr>
          <w:rFonts w:ascii="Times New Roman" w:hAnsi="Times New Roman"/>
        </w:rPr>
        <w:t>Skupina dodávateľov preukazuje splnenie podmienky účasti vo verejnom obstarávaní týkajúcich sa technickej spôsobilosti alebo odbornej spôsobilosti spoločne.</w:t>
      </w:r>
    </w:p>
    <w:p w14:paraId="7472B0A3" w14:textId="77777777" w:rsidR="002D4B6E" w:rsidRPr="002D4B6E" w:rsidRDefault="002D4B6E" w:rsidP="00620593">
      <w:pPr>
        <w:tabs>
          <w:tab w:val="left" w:pos="426"/>
        </w:tabs>
        <w:spacing w:after="120"/>
        <w:ind w:left="426"/>
        <w:rPr>
          <w:rFonts w:ascii="Times New Roman" w:hAnsi="Times New Roman"/>
          <w:szCs w:val="20"/>
        </w:rPr>
      </w:pPr>
    </w:p>
    <w:p w14:paraId="2AE1E494" w14:textId="09DF09E1" w:rsidR="008E0334" w:rsidRPr="003B0D68" w:rsidRDefault="008E0334" w:rsidP="00C97045">
      <w:pPr>
        <w:pStyle w:val="Odsekzoznamu"/>
        <w:numPr>
          <w:ilvl w:val="0"/>
          <w:numId w:val="28"/>
        </w:numPr>
        <w:autoSpaceDE w:val="0"/>
        <w:autoSpaceDN w:val="0"/>
        <w:adjustRightInd w:val="0"/>
        <w:ind w:left="567"/>
        <w:jc w:val="both"/>
        <w:rPr>
          <w:rFonts w:ascii="Times New Roman" w:hAnsi="Times New Roman"/>
          <w:szCs w:val="20"/>
        </w:rPr>
      </w:pPr>
      <w:r w:rsidRPr="003B0D68">
        <w:rPr>
          <w:rFonts w:ascii="Times New Roman" w:hAnsi="Times New Roman"/>
          <w:b/>
          <w:szCs w:val="20"/>
        </w:rPr>
        <w:t xml:space="preserve">Podmienka podľa </w:t>
      </w:r>
      <w:r w:rsidR="007B32B8" w:rsidRPr="003B0D68">
        <w:rPr>
          <w:rFonts w:ascii="Times New Roman" w:hAnsi="Times New Roman"/>
          <w:b/>
          <w:szCs w:val="20"/>
        </w:rPr>
        <w:t xml:space="preserve"> </w:t>
      </w:r>
      <w:r w:rsidRPr="003B0D68">
        <w:rPr>
          <w:rFonts w:ascii="Times New Roman" w:hAnsi="Times New Roman"/>
          <w:b/>
          <w:szCs w:val="20"/>
        </w:rPr>
        <w:t xml:space="preserve">§ 38 </w:t>
      </w:r>
      <w:r w:rsidR="007B32B8" w:rsidRPr="003B0D68">
        <w:rPr>
          <w:rFonts w:ascii="Times New Roman" w:hAnsi="Times New Roman"/>
          <w:b/>
          <w:szCs w:val="20"/>
        </w:rPr>
        <w:t xml:space="preserve"> </w:t>
      </w:r>
      <w:r w:rsidRPr="003B0D68">
        <w:rPr>
          <w:rFonts w:ascii="Times New Roman" w:hAnsi="Times New Roman"/>
          <w:b/>
          <w:szCs w:val="20"/>
        </w:rPr>
        <w:t xml:space="preserve">ods. 1 </w:t>
      </w:r>
      <w:r w:rsidR="007B32B8" w:rsidRPr="003B0D68">
        <w:rPr>
          <w:rFonts w:ascii="Times New Roman" w:hAnsi="Times New Roman"/>
          <w:b/>
          <w:szCs w:val="20"/>
        </w:rPr>
        <w:t xml:space="preserve"> </w:t>
      </w:r>
      <w:r w:rsidRPr="003B0D68">
        <w:rPr>
          <w:rFonts w:ascii="Times New Roman" w:hAnsi="Times New Roman"/>
          <w:b/>
          <w:szCs w:val="20"/>
        </w:rPr>
        <w:t>písm. d)</w:t>
      </w:r>
      <w:r w:rsidRPr="003B0D68">
        <w:rPr>
          <w:rFonts w:ascii="Times New Roman" w:hAnsi="Times New Roman"/>
          <w:szCs w:val="20"/>
        </w:rPr>
        <w:t xml:space="preserve">, </w:t>
      </w:r>
      <w:r w:rsidRPr="003B0D68">
        <w:rPr>
          <w:rFonts w:ascii="Times New Roman" w:hAnsi="Times New Roman"/>
          <w:b/>
          <w:szCs w:val="20"/>
        </w:rPr>
        <w:t xml:space="preserve">v nadväznosti na </w:t>
      </w:r>
      <w:r w:rsidR="007B32B8" w:rsidRPr="003B0D68">
        <w:rPr>
          <w:rFonts w:ascii="Times New Roman" w:hAnsi="Times New Roman"/>
          <w:b/>
          <w:szCs w:val="20"/>
        </w:rPr>
        <w:t xml:space="preserve"> </w:t>
      </w:r>
      <w:r w:rsidRPr="003B0D68">
        <w:rPr>
          <w:rFonts w:ascii="Times New Roman" w:hAnsi="Times New Roman"/>
          <w:b/>
          <w:szCs w:val="20"/>
        </w:rPr>
        <w:t xml:space="preserve">§ 40 </w:t>
      </w:r>
      <w:r w:rsidR="007B32B8" w:rsidRPr="003B0D68">
        <w:rPr>
          <w:rFonts w:ascii="Times New Roman" w:hAnsi="Times New Roman"/>
          <w:b/>
          <w:szCs w:val="20"/>
        </w:rPr>
        <w:t xml:space="preserve"> </w:t>
      </w:r>
      <w:r w:rsidRPr="003B0D68">
        <w:rPr>
          <w:rFonts w:ascii="Times New Roman" w:hAnsi="Times New Roman"/>
          <w:b/>
          <w:szCs w:val="20"/>
        </w:rPr>
        <w:t>ods. 6 písm. g)</w:t>
      </w:r>
      <w:r w:rsidR="00051CAF" w:rsidRPr="003B0D68">
        <w:rPr>
          <w:rFonts w:ascii="Times New Roman" w:hAnsi="Times New Roman"/>
          <w:szCs w:val="20"/>
        </w:rPr>
        <w:t xml:space="preserve"> zákona </w:t>
      </w:r>
      <w:r w:rsidR="007B32B8" w:rsidRPr="003B0D68">
        <w:rPr>
          <w:rFonts w:ascii="Times New Roman" w:hAnsi="Times New Roman"/>
          <w:szCs w:val="20"/>
        </w:rPr>
        <w:t xml:space="preserve"> </w:t>
      </w:r>
      <w:r w:rsidR="00051CAF" w:rsidRPr="003B0D68">
        <w:rPr>
          <w:rFonts w:ascii="Times New Roman" w:hAnsi="Times New Roman"/>
          <w:szCs w:val="20"/>
        </w:rPr>
        <w:t>o verejnom obstarávaní</w:t>
      </w:r>
      <w:r w:rsidRPr="003B0D68">
        <w:rPr>
          <w:rFonts w:ascii="Times New Roman" w:hAnsi="Times New Roman"/>
          <w:szCs w:val="20"/>
        </w:rPr>
        <w:t>:</w:t>
      </w:r>
    </w:p>
    <w:p w14:paraId="705C0CAB" w14:textId="77777777" w:rsidR="002D4B6E" w:rsidRPr="00B369F4" w:rsidRDefault="002D4B6E" w:rsidP="002D4B6E">
      <w:pPr>
        <w:autoSpaceDE w:val="0"/>
        <w:autoSpaceDN w:val="0"/>
        <w:adjustRightInd w:val="0"/>
        <w:spacing w:after="60"/>
        <w:ind w:left="567"/>
        <w:rPr>
          <w:rFonts w:ascii="Times New Roman" w:hAnsi="Times New Roman"/>
          <w:szCs w:val="20"/>
        </w:rPr>
      </w:pPr>
    </w:p>
    <w:p w14:paraId="7B59E750" w14:textId="66EA74F3" w:rsidR="00AC4699" w:rsidRDefault="008E0334" w:rsidP="00C97045">
      <w:pPr>
        <w:pStyle w:val="Zoznamslo2"/>
        <w:numPr>
          <w:ilvl w:val="1"/>
          <w:numId w:val="28"/>
        </w:numPr>
        <w:spacing w:before="0" w:after="60" w:line="240" w:lineRule="auto"/>
        <w:ind w:left="851" w:hanging="425"/>
        <w:rPr>
          <w:rFonts w:ascii="Times New Roman" w:hAnsi="Times New Roman" w:cs="Times New Roman"/>
          <w:sz w:val="20"/>
          <w:szCs w:val="20"/>
        </w:rPr>
      </w:pPr>
      <w:r w:rsidRPr="002D4B6E">
        <w:rPr>
          <w:rFonts w:ascii="Times New Roman" w:hAnsi="Times New Roman" w:cs="Times New Roman"/>
          <w:sz w:val="20"/>
          <w:szCs w:val="20"/>
        </w:rPr>
        <w:t>Uchádzač alebo záujemca nesmie v tomto verejnom obstarávaní uzavrieť s</w:t>
      </w:r>
      <w:r w:rsidR="007B32B8" w:rsidRPr="002D4B6E">
        <w:rPr>
          <w:rFonts w:ascii="Times New Roman" w:hAnsi="Times New Roman" w:cs="Times New Roman"/>
          <w:sz w:val="20"/>
          <w:szCs w:val="20"/>
        </w:rPr>
        <w:t> </w:t>
      </w:r>
      <w:r w:rsidRPr="002D4B6E">
        <w:rPr>
          <w:rFonts w:ascii="Times New Roman" w:hAnsi="Times New Roman" w:cs="Times New Roman"/>
          <w:sz w:val="20"/>
          <w:szCs w:val="20"/>
        </w:rPr>
        <w:t>iným</w:t>
      </w:r>
      <w:r w:rsidR="007B32B8" w:rsidRPr="002D4B6E">
        <w:rPr>
          <w:rFonts w:ascii="Times New Roman" w:hAnsi="Times New Roman" w:cs="Times New Roman"/>
          <w:sz w:val="20"/>
          <w:szCs w:val="20"/>
        </w:rPr>
        <w:t xml:space="preserve"> </w:t>
      </w:r>
      <w:r w:rsidRPr="002D4B6E">
        <w:rPr>
          <w:rFonts w:ascii="Times New Roman" w:hAnsi="Times New Roman" w:cs="Times New Roman"/>
          <w:sz w:val="20"/>
          <w:szCs w:val="20"/>
        </w:rPr>
        <w:t xml:space="preserve">hospodárskym </w:t>
      </w:r>
      <w:r w:rsidR="00051CAF" w:rsidRPr="002D4B6E">
        <w:rPr>
          <w:rFonts w:ascii="Times New Roman" w:hAnsi="Times New Roman" w:cs="Times New Roman"/>
          <w:sz w:val="20"/>
          <w:szCs w:val="20"/>
        </w:rPr>
        <w:t xml:space="preserve"> </w:t>
      </w:r>
      <w:r w:rsidRPr="002D4B6E">
        <w:rPr>
          <w:rFonts w:ascii="Times New Roman" w:hAnsi="Times New Roman" w:cs="Times New Roman"/>
          <w:sz w:val="20"/>
          <w:szCs w:val="20"/>
        </w:rPr>
        <w:t>subjektom dohodu narúšajúcu hospodársku súťaž.</w:t>
      </w:r>
    </w:p>
    <w:p w14:paraId="4B956B0A" w14:textId="19C549EC" w:rsidR="002D4B6E" w:rsidRPr="002D4B6E" w:rsidRDefault="002D4B6E" w:rsidP="00C97045">
      <w:pPr>
        <w:pStyle w:val="Zoznamslo2"/>
        <w:numPr>
          <w:ilvl w:val="1"/>
          <w:numId w:val="28"/>
        </w:numPr>
        <w:spacing w:before="0" w:after="60" w:line="240" w:lineRule="auto"/>
        <w:ind w:left="851" w:hanging="425"/>
        <w:rPr>
          <w:rFonts w:ascii="Times New Roman" w:hAnsi="Times New Roman" w:cs="Times New Roman"/>
          <w:sz w:val="20"/>
          <w:szCs w:val="20"/>
        </w:rPr>
      </w:pPr>
      <w:r>
        <w:rPr>
          <w:rFonts w:ascii="Times New Roman" w:hAnsi="Times New Roman" w:cs="Times New Roman"/>
          <w:sz w:val="20"/>
          <w:szCs w:val="20"/>
        </w:rPr>
        <w:lastRenderedPageBreak/>
        <w:t>Naplnenie podmienky podľa § 40 ods. 6 písm. g) zákona o verejnom obstarávaní preukazuje verejný obstarávateľ.</w:t>
      </w:r>
    </w:p>
    <w:p w14:paraId="436E6563" w14:textId="77777777" w:rsidR="002D4B6E" w:rsidRPr="00B369F4" w:rsidRDefault="002D4B6E" w:rsidP="00E80F94">
      <w:pPr>
        <w:tabs>
          <w:tab w:val="left" w:pos="426"/>
        </w:tabs>
        <w:ind w:left="426"/>
        <w:rPr>
          <w:rFonts w:ascii="Times New Roman" w:hAnsi="Times New Roman"/>
        </w:rPr>
      </w:pPr>
    </w:p>
    <w:p w14:paraId="7FE0CA31" w14:textId="52D1F0C2" w:rsidR="008F20EC" w:rsidRPr="00B369F4" w:rsidRDefault="00461421" w:rsidP="00C97045">
      <w:pPr>
        <w:pStyle w:val="Odsekzoznamu"/>
        <w:numPr>
          <w:ilvl w:val="0"/>
          <w:numId w:val="28"/>
        </w:numPr>
        <w:rPr>
          <w:rFonts w:ascii="Times New Roman" w:hAnsi="Times New Roman"/>
          <w:b/>
          <w:bCs/>
          <w:iCs/>
        </w:rPr>
      </w:pPr>
      <w:r w:rsidRPr="00B369F4">
        <w:rPr>
          <w:rFonts w:ascii="Times New Roman" w:hAnsi="Times New Roman"/>
          <w:b/>
          <w:bCs/>
          <w:iCs/>
        </w:rPr>
        <w:t>Spoločné ustanovenia</w:t>
      </w:r>
    </w:p>
    <w:p w14:paraId="6DB9B967" w14:textId="77777777" w:rsidR="00461421" w:rsidRPr="00B369F4" w:rsidRDefault="00461421" w:rsidP="008F20EC">
      <w:pPr>
        <w:ind w:left="141"/>
        <w:rPr>
          <w:rFonts w:ascii="Times New Roman" w:hAnsi="Times New Roman"/>
          <w:b/>
          <w:bCs/>
          <w:iCs/>
        </w:rPr>
      </w:pPr>
      <w:r w:rsidRPr="00B369F4">
        <w:rPr>
          <w:rFonts w:ascii="Times New Roman" w:hAnsi="Times New Roman"/>
          <w:b/>
          <w:bCs/>
          <w:iCs/>
        </w:rPr>
        <w:t xml:space="preserve"> </w:t>
      </w:r>
    </w:p>
    <w:p w14:paraId="0B89EF2B" w14:textId="314904A3" w:rsidR="00C84843" w:rsidRPr="002D4B6E" w:rsidRDefault="00B646C0" w:rsidP="00C97045">
      <w:pPr>
        <w:pStyle w:val="Odsekzoznamu"/>
        <w:numPr>
          <w:ilvl w:val="1"/>
          <w:numId w:val="28"/>
        </w:numPr>
        <w:ind w:left="851" w:hanging="425"/>
        <w:jc w:val="both"/>
        <w:rPr>
          <w:rFonts w:ascii="Times New Roman" w:hAnsi="Times New Roman"/>
        </w:rPr>
      </w:pPr>
      <w:r w:rsidRPr="002D4B6E">
        <w:rPr>
          <w:rFonts w:ascii="Times New Roman" w:hAnsi="Times New Roman"/>
        </w:rPr>
        <w:t xml:space="preserve">Doklady preukazujúce </w:t>
      </w:r>
      <w:r w:rsidR="00C84843" w:rsidRPr="002D4B6E">
        <w:rPr>
          <w:rFonts w:ascii="Times New Roman" w:hAnsi="Times New Roman"/>
        </w:rPr>
        <w:t xml:space="preserve"> </w:t>
      </w:r>
      <w:r w:rsidRPr="002D4B6E">
        <w:rPr>
          <w:rFonts w:ascii="Times New Roman" w:hAnsi="Times New Roman"/>
        </w:rPr>
        <w:t xml:space="preserve">splnenie podmienok účasti </w:t>
      </w:r>
      <w:r w:rsidR="00C84843" w:rsidRPr="002D4B6E">
        <w:rPr>
          <w:rFonts w:ascii="Times New Roman" w:hAnsi="Times New Roman"/>
        </w:rPr>
        <w:t xml:space="preserve"> </w:t>
      </w:r>
      <w:r w:rsidRPr="002D4B6E">
        <w:rPr>
          <w:rFonts w:ascii="Times New Roman" w:hAnsi="Times New Roman"/>
        </w:rPr>
        <w:t xml:space="preserve">môže </w:t>
      </w:r>
      <w:r w:rsidR="00C84843" w:rsidRPr="002D4B6E">
        <w:rPr>
          <w:rFonts w:ascii="Times New Roman" w:hAnsi="Times New Roman"/>
        </w:rPr>
        <w:t xml:space="preserve"> </w:t>
      </w:r>
      <w:r w:rsidRPr="002D4B6E">
        <w:rPr>
          <w:rFonts w:ascii="Times New Roman" w:hAnsi="Times New Roman"/>
        </w:rPr>
        <w:t xml:space="preserve">uchádzač </w:t>
      </w:r>
      <w:r w:rsidR="00C84843" w:rsidRPr="002D4B6E">
        <w:rPr>
          <w:rFonts w:ascii="Times New Roman" w:hAnsi="Times New Roman"/>
        </w:rPr>
        <w:t xml:space="preserve"> </w:t>
      </w:r>
      <w:r w:rsidRPr="002D4B6E">
        <w:rPr>
          <w:rFonts w:ascii="Times New Roman" w:hAnsi="Times New Roman"/>
        </w:rPr>
        <w:t>predbežne</w:t>
      </w:r>
      <w:r w:rsidR="00C84843" w:rsidRPr="002D4B6E">
        <w:rPr>
          <w:rFonts w:ascii="Times New Roman" w:hAnsi="Times New Roman"/>
        </w:rPr>
        <w:t xml:space="preserve"> </w:t>
      </w:r>
      <w:r w:rsidRPr="002D4B6E">
        <w:rPr>
          <w:rFonts w:ascii="Times New Roman" w:hAnsi="Times New Roman"/>
        </w:rPr>
        <w:t>nahradiť Jednotným európskym dokumentom (ďalej len „JED“), v súlade s § 39</w:t>
      </w:r>
      <w:r w:rsidR="00C84843" w:rsidRPr="002D4B6E">
        <w:rPr>
          <w:rFonts w:ascii="Times New Roman" w:hAnsi="Times New Roman"/>
        </w:rPr>
        <w:t xml:space="preserve"> </w:t>
      </w:r>
      <w:r w:rsidRPr="002D4B6E">
        <w:rPr>
          <w:rFonts w:ascii="Times New Roman" w:hAnsi="Times New Roman"/>
        </w:rPr>
        <w:t xml:space="preserve"> zákona o verejnom obstarávaní,</w:t>
      </w:r>
      <w:r w:rsidR="00C84843" w:rsidRPr="002D4B6E">
        <w:rPr>
          <w:rFonts w:ascii="Times New Roman" w:hAnsi="Times New Roman"/>
        </w:rPr>
        <w:t xml:space="preserve">  </w:t>
      </w:r>
      <w:r w:rsidRPr="002D4B6E">
        <w:rPr>
          <w:rFonts w:ascii="Times New Roman" w:hAnsi="Times New Roman"/>
        </w:rPr>
        <w:t xml:space="preserve">pričom </w:t>
      </w:r>
      <w:r w:rsidR="00C84843" w:rsidRPr="002D4B6E">
        <w:rPr>
          <w:rFonts w:ascii="Times New Roman" w:hAnsi="Times New Roman"/>
        </w:rPr>
        <w:t xml:space="preserve"> d</w:t>
      </w:r>
      <w:r w:rsidRPr="002D4B6E">
        <w:rPr>
          <w:rFonts w:ascii="Times New Roman" w:hAnsi="Times New Roman"/>
        </w:rPr>
        <w:t>oklady</w:t>
      </w:r>
      <w:r w:rsidR="00C84843" w:rsidRPr="002D4B6E">
        <w:rPr>
          <w:rFonts w:ascii="Times New Roman" w:hAnsi="Times New Roman"/>
        </w:rPr>
        <w:t xml:space="preserve">  </w:t>
      </w:r>
      <w:r w:rsidRPr="002D4B6E">
        <w:rPr>
          <w:rFonts w:ascii="Times New Roman" w:hAnsi="Times New Roman"/>
        </w:rPr>
        <w:t>preukazujúce</w:t>
      </w:r>
      <w:r w:rsidR="00C84843" w:rsidRPr="002D4B6E">
        <w:rPr>
          <w:rFonts w:ascii="Times New Roman" w:hAnsi="Times New Roman"/>
        </w:rPr>
        <w:t xml:space="preserve">   </w:t>
      </w:r>
      <w:r w:rsidRPr="002D4B6E">
        <w:rPr>
          <w:rFonts w:ascii="Times New Roman" w:hAnsi="Times New Roman"/>
        </w:rPr>
        <w:t>splnenie</w:t>
      </w:r>
      <w:r w:rsidR="00C84843" w:rsidRPr="002D4B6E">
        <w:rPr>
          <w:rFonts w:ascii="Times New Roman" w:hAnsi="Times New Roman"/>
        </w:rPr>
        <w:t xml:space="preserve">   </w:t>
      </w:r>
      <w:r w:rsidRPr="002D4B6E">
        <w:rPr>
          <w:rFonts w:ascii="Times New Roman" w:hAnsi="Times New Roman"/>
        </w:rPr>
        <w:t>podmienok</w:t>
      </w:r>
      <w:r w:rsidR="00C84843" w:rsidRPr="002D4B6E">
        <w:rPr>
          <w:rFonts w:ascii="Times New Roman" w:hAnsi="Times New Roman"/>
        </w:rPr>
        <w:t xml:space="preserve">   </w:t>
      </w:r>
      <w:r w:rsidRPr="002D4B6E">
        <w:rPr>
          <w:rFonts w:ascii="Times New Roman" w:hAnsi="Times New Roman"/>
        </w:rPr>
        <w:t>účasti</w:t>
      </w:r>
      <w:r w:rsidR="00C84843" w:rsidRPr="002D4B6E">
        <w:rPr>
          <w:rFonts w:ascii="Times New Roman" w:hAnsi="Times New Roman"/>
        </w:rPr>
        <w:t xml:space="preserve">   vo  verejnom  obstarávaní  predklada</w:t>
      </w:r>
      <w:r w:rsidR="00D313BA" w:rsidRPr="002D4B6E">
        <w:rPr>
          <w:rFonts w:ascii="Times New Roman" w:hAnsi="Times New Roman"/>
        </w:rPr>
        <w:t>n</w:t>
      </w:r>
      <w:r w:rsidR="00FF351F" w:rsidRPr="002D4B6E">
        <w:rPr>
          <w:rFonts w:ascii="Times New Roman" w:hAnsi="Times New Roman"/>
        </w:rPr>
        <w:t>á</w:t>
      </w:r>
      <w:r w:rsidR="00C84843" w:rsidRPr="002D4B6E">
        <w:rPr>
          <w:rFonts w:ascii="Times New Roman" w:hAnsi="Times New Roman"/>
        </w:rPr>
        <w:t xml:space="preserve">  </w:t>
      </w:r>
      <w:r w:rsidR="008C2F7E" w:rsidRPr="002D4B6E">
        <w:rPr>
          <w:rFonts w:ascii="Times New Roman" w:hAnsi="Times New Roman"/>
        </w:rPr>
        <w:t>verejnému</w:t>
      </w:r>
      <w:r w:rsidR="00C84843" w:rsidRPr="002D4B6E">
        <w:rPr>
          <w:rFonts w:ascii="Times New Roman" w:hAnsi="Times New Roman"/>
        </w:rPr>
        <w:t xml:space="preserve">  </w:t>
      </w:r>
      <w:r w:rsidRPr="002D4B6E">
        <w:rPr>
          <w:rFonts w:ascii="Times New Roman" w:hAnsi="Times New Roman"/>
        </w:rPr>
        <w:t>obstarávateľovi</w:t>
      </w:r>
      <w:r w:rsidR="00C84843" w:rsidRPr="002D4B6E">
        <w:rPr>
          <w:rFonts w:ascii="Times New Roman" w:hAnsi="Times New Roman"/>
        </w:rPr>
        <w:t xml:space="preserve"> </w:t>
      </w:r>
      <w:r w:rsidRPr="002D4B6E">
        <w:rPr>
          <w:rFonts w:ascii="Times New Roman" w:hAnsi="Times New Roman"/>
        </w:rPr>
        <w:t xml:space="preserve"> uchádzač, ktor</w:t>
      </w:r>
      <w:r w:rsidR="00FF351F" w:rsidRPr="002D4B6E">
        <w:rPr>
          <w:rFonts w:ascii="Times New Roman" w:hAnsi="Times New Roman"/>
        </w:rPr>
        <w:t>ý</w:t>
      </w:r>
      <w:r w:rsidR="00C84843" w:rsidRPr="002D4B6E">
        <w:rPr>
          <w:rFonts w:ascii="Times New Roman" w:hAnsi="Times New Roman"/>
        </w:rPr>
        <w:t xml:space="preserve"> </w:t>
      </w:r>
      <w:r w:rsidRPr="002D4B6E">
        <w:rPr>
          <w:rFonts w:ascii="Times New Roman" w:hAnsi="Times New Roman"/>
        </w:rPr>
        <w:t xml:space="preserve">sa </w:t>
      </w:r>
      <w:r w:rsidR="00C84843" w:rsidRPr="002D4B6E">
        <w:rPr>
          <w:rFonts w:ascii="Times New Roman" w:hAnsi="Times New Roman"/>
        </w:rPr>
        <w:t xml:space="preserve"> </w:t>
      </w:r>
      <w:r w:rsidRPr="002D4B6E">
        <w:rPr>
          <w:rFonts w:ascii="Times New Roman" w:hAnsi="Times New Roman"/>
        </w:rPr>
        <w:t xml:space="preserve">po vyhodnotení </w:t>
      </w:r>
      <w:r w:rsidR="00C84843" w:rsidRPr="002D4B6E">
        <w:rPr>
          <w:rFonts w:ascii="Times New Roman" w:hAnsi="Times New Roman"/>
        </w:rPr>
        <w:t xml:space="preserve"> </w:t>
      </w:r>
      <w:r w:rsidRPr="002D4B6E">
        <w:rPr>
          <w:rFonts w:ascii="Times New Roman" w:hAnsi="Times New Roman"/>
        </w:rPr>
        <w:t>ponúk umiestnil na prvom</w:t>
      </w:r>
      <w:r w:rsidR="00C84843" w:rsidRPr="002D4B6E">
        <w:rPr>
          <w:rFonts w:ascii="Times New Roman" w:hAnsi="Times New Roman"/>
        </w:rPr>
        <w:t xml:space="preserve"> </w:t>
      </w:r>
      <w:r w:rsidRPr="002D4B6E">
        <w:rPr>
          <w:rFonts w:ascii="Times New Roman" w:hAnsi="Times New Roman"/>
        </w:rPr>
        <w:t xml:space="preserve">mieste </w:t>
      </w:r>
      <w:r w:rsidR="00D6192D">
        <w:rPr>
          <w:rFonts w:ascii="Times New Roman" w:hAnsi="Times New Roman"/>
        </w:rPr>
        <w:t xml:space="preserve">                   </w:t>
      </w:r>
      <w:r w:rsidRPr="002D4B6E">
        <w:rPr>
          <w:rFonts w:ascii="Times New Roman" w:hAnsi="Times New Roman"/>
        </w:rPr>
        <w:t xml:space="preserve">v poradí podľa § 55 </w:t>
      </w:r>
      <w:r w:rsidR="002C100B" w:rsidRPr="002D4B6E">
        <w:rPr>
          <w:rFonts w:ascii="Times New Roman" w:hAnsi="Times New Roman"/>
        </w:rPr>
        <w:t xml:space="preserve"> </w:t>
      </w:r>
      <w:r w:rsidRPr="002D4B6E">
        <w:rPr>
          <w:rFonts w:ascii="Times New Roman" w:hAnsi="Times New Roman"/>
        </w:rPr>
        <w:t>ods.</w:t>
      </w:r>
      <w:r w:rsidR="008E0334" w:rsidRPr="002D4B6E">
        <w:rPr>
          <w:rFonts w:ascii="Times New Roman" w:hAnsi="Times New Roman"/>
        </w:rPr>
        <w:t>1</w:t>
      </w:r>
      <w:r w:rsidRPr="002D4B6E">
        <w:rPr>
          <w:rFonts w:ascii="Times New Roman" w:hAnsi="Times New Roman"/>
        </w:rPr>
        <w:t xml:space="preserve"> zákona o verejnom </w:t>
      </w:r>
      <w:r w:rsidR="00C84843" w:rsidRPr="002D4B6E">
        <w:rPr>
          <w:rFonts w:ascii="Times New Roman" w:hAnsi="Times New Roman"/>
        </w:rPr>
        <w:t xml:space="preserve"> </w:t>
      </w:r>
      <w:r w:rsidRPr="002D4B6E">
        <w:rPr>
          <w:rFonts w:ascii="Times New Roman" w:hAnsi="Times New Roman"/>
        </w:rPr>
        <w:t xml:space="preserve">obstarávaní, v čase a spôsobom určeným </w:t>
      </w:r>
      <w:r w:rsidR="008C2F7E" w:rsidRPr="002D4B6E">
        <w:rPr>
          <w:rFonts w:ascii="Times New Roman" w:hAnsi="Times New Roman"/>
        </w:rPr>
        <w:t xml:space="preserve">verejným </w:t>
      </w:r>
      <w:r w:rsidRPr="002D4B6E">
        <w:rPr>
          <w:rFonts w:ascii="Times New Roman" w:hAnsi="Times New Roman"/>
        </w:rPr>
        <w:t>obstarávateľom.</w:t>
      </w:r>
    </w:p>
    <w:p w14:paraId="45A8FA92" w14:textId="77777777" w:rsidR="00C84843" w:rsidRPr="00B369F4" w:rsidRDefault="00C84843" w:rsidP="00C84843">
      <w:pPr>
        <w:ind w:left="567"/>
        <w:rPr>
          <w:rFonts w:ascii="Times New Roman" w:hAnsi="Times New Roman"/>
          <w:b/>
        </w:rPr>
      </w:pPr>
    </w:p>
    <w:p w14:paraId="7EA1847C" w14:textId="77777777" w:rsidR="001C5268" w:rsidRPr="00B369F4" w:rsidRDefault="001C5268" w:rsidP="00C84843">
      <w:pPr>
        <w:ind w:left="567"/>
        <w:rPr>
          <w:rFonts w:ascii="Times New Roman" w:hAnsi="Times New Roman"/>
        </w:rPr>
      </w:pPr>
      <w:r w:rsidRPr="00B369F4">
        <w:rPr>
          <w:rFonts w:ascii="Times New Roman" w:hAnsi="Times New Roman"/>
          <w:b/>
        </w:rPr>
        <w:t>Uchádzač predkladá scan</w:t>
      </w:r>
      <w:r w:rsidR="00A91A30" w:rsidRPr="00B369F4">
        <w:rPr>
          <w:rFonts w:ascii="Times New Roman" w:hAnsi="Times New Roman"/>
          <w:b/>
        </w:rPr>
        <w:t xml:space="preserve"> </w:t>
      </w:r>
      <w:r w:rsidR="00FE2219" w:rsidRPr="00B369F4">
        <w:rPr>
          <w:rFonts w:ascii="Times New Roman" w:hAnsi="Times New Roman"/>
          <w:b/>
        </w:rPr>
        <w:t>-</w:t>
      </w:r>
      <w:r w:rsidRPr="00B369F4">
        <w:rPr>
          <w:rFonts w:ascii="Times New Roman" w:hAnsi="Times New Roman"/>
          <w:b/>
        </w:rPr>
        <w:t>y originálnych dokladov alebo ich úradne osvedčených kópií</w:t>
      </w:r>
      <w:r w:rsidRPr="00B369F4">
        <w:rPr>
          <w:rFonts w:ascii="Times New Roman" w:hAnsi="Times New Roman"/>
        </w:rPr>
        <w:t>.</w:t>
      </w:r>
    </w:p>
    <w:p w14:paraId="156473E6" w14:textId="77777777" w:rsidR="008F20EC" w:rsidRPr="00B369F4" w:rsidRDefault="008F20EC" w:rsidP="00C84843">
      <w:pPr>
        <w:ind w:left="567"/>
        <w:rPr>
          <w:rFonts w:ascii="Times New Roman" w:hAnsi="Times New Roman"/>
        </w:rPr>
      </w:pPr>
    </w:p>
    <w:p w14:paraId="774A3904" w14:textId="108C66AB" w:rsidR="00FF351F" w:rsidRPr="00B369F4" w:rsidRDefault="00BB6126" w:rsidP="00C97045">
      <w:pPr>
        <w:pStyle w:val="Odsekzoznamu"/>
        <w:numPr>
          <w:ilvl w:val="1"/>
          <w:numId w:val="28"/>
        </w:numPr>
        <w:ind w:hanging="501"/>
        <w:rPr>
          <w:rFonts w:ascii="Times New Roman" w:hAnsi="Times New Roman"/>
        </w:rPr>
      </w:pPr>
      <w:r w:rsidRPr="00B369F4">
        <w:rPr>
          <w:rFonts w:ascii="Times New Roman" w:hAnsi="Times New Roman"/>
          <w:b/>
        </w:rPr>
        <w:t xml:space="preserve"> </w:t>
      </w:r>
      <w:r w:rsidR="008B33DB">
        <w:rPr>
          <w:rFonts w:ascii="Times New Roman" w:hAnsi="Times New Roman"/>
          <w:b/>
        </w:rPr>
        <w:t xml:space="preserve">5. </w:t>
      </w:r>
      <w:r w:rsidR="00FF351F" w:rsidRPr="00B369F4">
        <w:rPr>
          <w:rFonts w:ascii="Times New Roman" w:hAnsi="Times New Roman"/>
        </w:rPr>
        <w:t>Formulár JED a manuál k jeho vyplneniu je k dispozícii na internetovej adrese:</w:t>
      </w:r>
    </w:p>
    <w:p w14:paraId="757A3B2C" w14:textId="104C0183" w:rsidR="00FF351F" w:rsidRPr="00B369F4" w:rsidRDefault="000A0E5F" w:rsidP="00FF351F">
      <w:pPr>
        <w:ind w:firstLine="567"/>
        <w:rPr>
          <w:rFonts w:ascii="Times New Roman" w:hAnsi="Times New Roman"/>
        </w:rPr>
      </w:pPr>
      <w:r>
        <w:rPr>
          <w:rStyle w:val="Hypertextovprepojenie"/>
          <w:rFonts w:ascii="Times New Roman" w:hAnsi="Times New Roman"/>
          <w:u w:val="none"/>
        </w:rPr>
        <w:t xml:space="preserve">        </w:t>
      </w:r>
      <w:r w:rsidR="00FF351F" w:rsidRPr="00B369F4">
        <w:rPr>
          <w:rStyle w:val="Hypertextovprepojenie"/>
          <w:rFonts w:ascii="Times New Roman" w:hAnsi="Times New Roman"/>
          <w:u w:val="none"/>
        </w:rPr>
        <w:t>https://www.uvo.gov.sk/jednotny-europsky-dokument-pre-verejne-obstaravanie-602.html</w:t>
      </w:r>
    </w:p>
    <w:p w14:paraId="6D3CF666" w14:textId="77777777" w:rsidR="00FF351F" w:rsidRPr="00B369F4" w:rsidRDefault="00FF351F" w:rsidP="00C97045">
      <w:pPr>
        <w:pStyle w:val="Odsekzoznamu"/>
        <w:numPr>
          <w:ilvl w:val="1"/>
          <w:numId w:val="28"/>
        </w:numPr>
        <w:spacing w:before="120"/>
        <w:ind w:hanging="501"/>
        <w:jc w:val="both"/>
        <w:rPr>
          <w:rFonts w:ascii="Times New Roman" w:hAnsi="Times New Roman"/>
          <w:szCs w:val="20"/>
        </w:rPr>
      </w:pPr>
      <w:r w:rsidRPr="00B369F4">
        <w:rPr>
          <w:rFonts w:ascii="Times New Roman" w:hAnsi="Times New Roman"/>
          <w:szCs w:val="20"/>
        </w:rPr>
        <w:t xml:space="preserve">Verejný obstarávateľ </w:t>
      </w:r>
      <w:r w:rsidRPr="00B369F4">
        <w:rPr>
          <w:rFonts w:ascii="Times New Roman" w:hAnsi="Times New Roman"/>
          <w:b/>
          <w:szCs w:val="20"/>
        </w:rPr>
        <w:t>nepožaduje</w:t>
      </w:r>
      <w:r w:rsidRPr="00B369F4">
        <w:rPr>
          <w:rFonts w:ascii="Times New Roman" w:hAnsi="Times New Roman"/>
          <w:szCs w:val="20"/>
        </w:rPr>
        <w:t xml:space="preserve"> predložiť JED za prípadných subdodávateľov uchádzača.</w:t>
      </w:r>
    </w:p>
    <w:p w14:paraId="56C5AB27" w14:textId="25D69583" w:rsidR="00FF351F" w:rsidRPr="00B369F4" w:rsidRDefault="00FF351F" w:rsidP="00C97045">
      <w:pPr>
        <w:pStyle w:val="Odsekzoznamu"/>
        <w:numPr>
          <w:ilvl w:val="1"/>
          <w:numId w:val="28"/>
        </w:numPr>
        <w:spacing w:before="120"/>
        <w:ind w:hanging="501"/>
        <w:jc w:val="both"/>
        <w:rPr>
          <w:rFonts w:ascii="Times New Roman" w:hAnsi="Times New Roman"/>
          <w:szCs w:val="20"/>
        </w:rPr>
      </w:pPr>
      <w:r w:rsidRPr="00B369F4">
        <w:rPr>
          <w:rFonts w:ascii="Times New Roman" w:hAnsi="Times New Roman"/>
          <w:szCs w:val="20"/>
        </w:rPr>
        <w:t>Verejný obstarávateľ uvádza, že obmedzuje informácie požadované na podmienky účasti (</w:t>
      </w:r>
      <w:r w:rsidRPr="00B369F4">
        <w:rPr>
          <w:rFonts w:ascii="Times New Roman" w:hAnsi="Times New Roman"/>
          <w:b/>
          <w:szCs w:val="20"/>
        </w:rPr>
        <w:t>týkajúce sa časti IV: Podmienky účasti oddiel A až D jednotného európskeho dokumentu</w:t>
      </w:r>
      <w:r w:rsidRPr="00B369F4">
        <w:rPr>
          <w:rFonts w:ascii="Times New Roman" w:hAnsi="Times New Roman"/>
          <w:szCs w:val="20"/>
        </w:rPr>
        <w:t xml:space="preserve">) na jednu otázku, </w:t>
      </w:r>
      <w:r w:rsidR="00E77F44">
        <w:rPr>
          <w:rFonts w:ascii="Times New Roman" w:hAnsi="Times New Roman"/>
          <w:szCs w:val="20"/>
        </w:rPr>
        <w:t xml:space="preserve">              </w:t>
      </w:r>
      <w:r w:rsidRPr="00B369F4">
        <w:rPr>
          <w:rFonts w:ascii="Times New Roman" w:hAnsi="Times New Roman"/>
          <w:szCs w:val="20"/>
        </w:rPr>
        <w:t xml:space="preserve">s odpoveďou </w:t>
      </w:r>
      <w:r w:rsidRPr="00B369F4">
        <w:rPr>
          <w:rFonts w:ascii="Times New Roman" w:hAnsi="Times New Roman"/>
          <w:szCs w:val="20"/>
          <w:u w:val="single"/>
        </w:rPr>
        <w:t>áno</w:t>
      </w:r>
      <w:r w:rsidRPr="00B369F4">
        <w:rPr>
          <w:rFonts w:ascii="Times New Roman" w:hAnsi="Times New Roman"/>
          <w:szCs w:val="20"/>
        </w:rPr>
        <w:t xml:space="preserve"> alebo </w:t>
      </w:r>
      <w:r w:rsidRPr="00B369F4">
        <w:rPr>
          <w:rFonts w:ascii="Times New Roman" w:hAnsi="Times New Roman"/>
          <w:szCs w:val="20"/>
          <w:u w:val="single"/>
        </w:rPr>
        <w:t>nie</w:t>
      </w:r>
      <w:r w:rsidRPr="00B369F4">
        <w:rPr>
          <w:rFonts w:ascii="Times New Roman" w:hAnsi="Times New Roman"/>
          <w:szCs w:val="20"/>
        </w:rPr>
        <w:t xml:space="preserve"> (α: Globálny údaj pre všetky podmienky účasti), </w:t>
      </w:r>
      <w:proofErr w:type="spellStart"/>
      <w:r w:rsidRPr="00B369F4">
        <w:rPr>
          <w:rFonts w:ascii="Times New Roman" w:hAnsi="Times New Roman"/>
          <w:szCs w:val="20"/>
        </w:rPr>
        <w:t>t.j</w:t>
      </w:r>
      <w:proofErr w:type="spellEnd"/>
      <w:r w:rsidRPr="00B369F4">
        <w:rPr>
          <w:rFonts w:ascii="Times New Roman" w:hAnsi="Times New Roman"/>
          <w:szCs w:val="20"/>
        </w:rPr>
        <w:t xml:space="preserve">. či hospodárske subjekty spĺňajú všetky požadované podmienky účasti, týkajúce sa ekonomického a finančného postavenia </w:t>
      </w:r>
      <w:r w:rsidR="00E77F44">
        <w:rPr>
          <w:rFonts w:ascii="Times New Roman" w:hAnsi="Times New Roman"/>
          <w:szCs w:val="20"/>
        </w:rPr>
        <w:t xml:space="preserve">                </w:t>
      </w:r>
      <w:r w:rsidRPr="00B369F4">
        <w:rPr>
          <w:rFonts w:ascii="Times New Roman" w:hAnsi="Times New Roman"/>
          <w:szCs w:val="20"/>
        </w:rPr>
        <w:t>a technickej alebo odbornej spôsobilosti.</w:t>
      </w:r>
    </w:p>
    <w:p w14:paraId="7843D9FF" w14:textId="77777777" w:rsidR="00FF351F" w:rsidRPr="00B369F4" w:rsidRDefault="00FF351F" w:rsidP="00C97045">
      <w:pPr>
        <w:pStyle w:val="Odsekzoznamu"/>
        <w:numPr>
          <w:ilvl w:val="1"/>
          <w:numId w:val="28"/>
        </w:numPr>
        <w:spacing w:before="120"/>
        <w:ind w:hanging="501"/>
        <w:jc w:val="both"/>
        <w:rPr>
          <w:rFonts w:ascii="Times New Roman" w:hAnsi="Times New Roman"/>
          <w:szCs w:val="20"/>
        </w:rPr>
      </w:pPr>
      <w:r w:rsidRPr="00B369F4">
        <w:rPr>
          <w:rFonts w:ascii="Times New Roman" w:hAnsi="Times New Roman"/>
          <w:szCs w:val="20"/>
        </w:rPr>
        <w:t>Elektronická verzia formulára JED vo formáte .</w:t>
      </w:r>
      <w:proofErr w:type="spellStart"/>
      <w:r w:rsidRPr="00B369F4">
        <w:rPr>
          <w:rFonts w:ascii="Times New Roman" w:hAnsi="Times New Roman"/>
          <w:szCs w:val="20"/>
        </w:rPr>
        <w:t>xml</w:t>
      </w:r>
      <w:proofErr w:type="spellEnd"/>
      <w:r w:rsidRPr="00B369F4">
        <w:rPr>
          <w:rFonts w:ascii="Times New Roman" w:hAnsi="Times New Roman"/>
          <w:szCs w:val="20"/>
        </w:rPr>
        <w:t xml:space="preserve"> a .</w:t>
      </w:r>
      <w:proofErr w:type="spellStart"/>
      <w:r w:rsidRPr="00B369F4">
        <w:rPr>
          <w:rFonts w:ascii="Times New Roman" w:hAnsi="Times New Roman"/>
          <w:szCs w:val="20"/>
        </w:rPr>
        <w:t>pdf</w:t>
      </w:r>
      <w:proofErr w:type="spellEnd"/>
      <w:r w:rsidRPr="00B369F4">
        <w:rPr>
          <w:rFonts w:ascii="Times New Roman" w:hAnsi="Times New Roman"/>
          <w:szCs w:val="20"/>
        </w:rPr>
        <w:t xml:space="preserve"> je zverejnená v IS JOSEPHINE k predmetnej zákazke v časti „Dokumenty“. </w:t>
      </w:r>
    </w:p>
    <w:p w14:paraId="58C4D436" w14:textId="4B94A077" w:rsidR="000067D6" w:rsidRPr="00B369F4" w:rsidRDefault="000067D6" w:rsidP="00FF351F">
      <w:pPr>
        <w:rPr>
          <w:rFonts w:ascii="Times New Roman" w:hAnsi="Times New Roman"/>
          <w:lang w:bidi="sk-SK"/>
        </w:rPr>
      </w:pPr>
    </w:p>
    <w:p w14:paraId="120E05DE" w14:textId="77777777" w:rsidR="00943029" w:rsidRPr="00B369F4" w:rsidRDefault="00100F41" w:rsidP="006A0178">
      <w:pPr>
        <w:spacing w:after="120"/>
        <w:jc w:val="center"/>
        <w:rPr>
          <w:rFonts w:ascii="Times New Roman" w:hAnsi="Times New Roman"/>
        </w:rPr>
      </w:pPr>
      <w:r w:rsidRPr="00B369F4">
        <w:rPr>
          <w:rFonts w:ascii="Times New Roman" w:hAnsi="Times New Roman"/>
        </w:rPr>
        <w:br w:type="page"/>
      </w:r>
      <w:bookmarkStart w:id="146" w:name="_Toc354993063"/>
      <w:bookmarkStart w:id="147" w:name="_Toc355611582"/>
      <w:bookmarkStart w:id="148" w:name="_Toc357758541"/>
      <w:bookmarkStart w:id="149" w:name="_Toc359919567"/>
      <w:bookmarkStart w:id="150" w:name="_Toc457376853"/>
    </w:p>
    <w:p w14:paraId="3F03DEDB" w14:textId="77777777" w:rsidR="00943029" w:rsidRPr="00B369F4" w:rsidRDefault="00943029" w:rsidP="006A0178">
      <w:pPr>
        <w:spacing w:after="120"/>
        <w:jc w:val="center"/>
        <w:rPr>
          <w:rFonts w:ascii="Times New Roman" w:hAnsi="Times New Roman"/>
        </w:rPr>
      </w:pPr>
    </w:p>
    <w:p w14:paraId="12893CCC" w14:textId="77777777" w:rsidR="00100F41" w:rsidRPr="00B369F4" w:rsidRDefault="00100F41" w:rsidP="006A0178">
      <w:pPr>
        <w:spacing w:after="120"/>
        <w:jc w:val="center"/>
        <w:rPr>
          <w:rFonts w:ascii="Times New Roman" w:hAnsi="Times New Roman"/>
          <w:b/>
          <w:caps/>
          <w:sz w:val="24"/>
        </w:rPr>
      </w:pPr>
      <w:r w:rsidRPr="00B369F4">
        <w:rPr>
          <w:rFonts w:ascii="Times New Roman" w:hAnsi="Times New Roman"/>
          <w:b/>
          <w:caps/>
          <w:sz w:val="24"/>
        </w:rPr>
        <w:t>Verejná súťaž</w:t>
      </w:r>
      <w:bookmarkEnd w:id="146"/>
      <w:bookmarkEnd w:id="147"/>
      <w:bookmarkEnd w:id="148"/>
      <w:bookmarkEnd w:id="149"/>
      <w:bookmarkEnd w:id="150"/>
    </w:p>
    <w:p w14:paraId="35EE0B4B" w14:textId="77777777" w:rsidR="00100F41" w:rsidRPr="00B369F4" w:rsidRDefault="009D6822" w:rsidP="00E86636">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08340408" w14:textId="77777777" w:rsidR="00100F41" w:rsidRPr="00B369F4" w:rsidRDefault="00100F41" w:rsidP="00E86636">
      <w:pPr>
        <w:spacing w:after="120" w:line="216" w:lineRule="auto"/>
        <w:jc w:val="center"/>
        <w:rPr>
          <w:rFonts w:ascii="Times New Roman" w:hAnsi="Times New Roman"/>
          <w:szCs w:val="20"/>
        </w:rPr>
      </w:pPr>
    </w:p>
    <w:p w14:paraId="4E8B5AD5" w14:textId="77777777" w:rsidR="00100F41" w:rsidRPr="00B369F4" w:rsidRDefault="00100F41" w:rsidP="00E86636">
      <w:pPr>
        <w:spacing w:after="120" w:line="216" w:lineRule="auto"/>
        <w:jc w:val="center"/>
        <w:rPr>
          <w:rFonts w:ascii="Times New Roman" w:hAnsi="Times New Roman"/>
          <w:szCs w:val="20"/>
        </w:rPr>
      </w:pPr>
    </w:p>
    <w:p w14:paraId="5328727F" w14:textId="77777777" w:rsidR="00100F41" w:rsidRPr="00B369F4" w:rsidRDefault="00100F41" w:rsidP="00E86636">
      <w:pPr>
        <w:spacing w:after="120" w:line="216" w:lineRule="auto"/>
        <w:jc w:val="center"/>
        <w:rPr>
          <w:rFonts w:ascii="Times New Roman" w:hAnsi="Times New Roman"/>
          <w:szCs w:val="20"/>
        </w:rPr>
      </w:pPr>
    </w:p>
    <w:p w14:paraId="51BD592A" w14:textId="77777777" w:rsidR="00100F41" w:rsidRPr="00B369F4" w:rsidRDefault="00100F41" w:rsidP="00E86636">
      <w:pPr>
        <w:spacing w:after="120" w:line="216" w:lineRule="auto"/>
        <w:jc w:val="center"/>
        <w:rPr>
          <w:rFonts w:ascii="Times New Roman" w:hAnsi="Times New Roman"/>
          <w:szCs w:val="20"/>
        </w:rPr>
      </w:pPr>
    </w:p>
    <w:p w14:paraId="681270BB" w14:textId="77777777" w:rsidR="00100F41" w:rsidRPr="00B369F4" w:rsidRDefault="00100F41" w:rsidP="00E86636">
      <w:pPr>
        <w:pStyle w:val="Zkladntext3"/>
        <w:rPr>
          <w:b/>
          <w:i/>
          <w:noProof w:val="0"/>
          <w:color w:val="auto"/>
          <w:sz w:val="36"/>
          <w:szCs w:val="36"/>
        </w:rPr>
      </w:pPr>
      <w:r w:rsidRPr="00B369F4">
        <w:rPr>
          <w:b/>
          <w:noProof w:val="0"/>
          <w:color w:val="auto"/>
          <w:sz w:val="36"/>
          <w:szCs w:val="36"/>
        </w:rPr>
        <w:t>SÚŤAŽNÉ  PODKLADY</w:t>
      </w:r>
    </w:p>
    <w:p w14:paraId="267B92EC" w14:textId="77777777" w:rsidR="00100F41" w:rsidRPr="00B369F4" w:rsidRDefault="00100F41" w:rsidP="00E86636">
      <w:pPr>
        <w:pStyle w:val="Zkladntext3"/>
        <w:rPr>
          <w:noProof w:val="0"/>
          <w:color w:val="auto"/>
        </w:rPr>
      </w:pPr>
    </w:p>
    <w:p w14:paraId="6DC02B2B" w14:textId="40168FA8" w:rsidR="00100F41" w:rsidRPr="00B369F4" w:rsidRDefault="00100F41" w:rsidP="00E86636">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0044FCBF" w14:textId="77777777" w:rsidR="00100F41" w:rsidRPr="00B369F4" w:rsidRDefault="00100F41" w:rsidP="00E86636">
      <w:pPr>
        <w:pStyle w:val="Zkladntext3"/>
        <w:rPr>
          <w:noProof w:val="0"/>
          <w:color w:val="auto"/>
          <w:sz w:val="24"/>
          <w:szCs w:val="24"/>
        </w:rPr>
      </w:pPr>
    </w:p>
    <w:p w14:paraId="71A0E30E" w14:textId="77777777" w:rsidR="00100F41" w:rsidRPr="00B369F4" w:rsidRDefault="00100F41" w:rsidP="00E86636">
      <w:pPr>
        <w:spacing w:before="20"/>
        <w:rPr>
          <w:rFonts w:ascii="Times New Roman" w:hAnsi="Times New Roman"/>
          <w:b/>
          <w:smallCaps/>
        </w:rPr>
      </w:pPr>
    </w:p>
    <w:p w14:paraId="44338EB7" w14:textId="77777777" w:rsidR="00100F41" w:rsidRPr="00B369F4" w:rsidRDefault="00100F41" w:rsidP="00E86636">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08F6E9A9" w14:textId="77777777" w:rsidR="00100F41" w:rsidRPr="00B369F4" w:rsidRDefault="00100F41" w:rsidP="00E86636">
      <w:pPr>
        <w:rPr>
          <w:rFonts w:ascii="Times New Roman" w:hAnsi="Times New Roman"/>
          <w:b/>
          <w:sz w:val="24"/>
        </w:rPr>
      </w:pPr>
    </w:p>
    <w:p w14:paraId="06D88318" w14:textId="77777777" w:rsidR="005703A3" w:rsidRPr="00B369F4" w:rsidRDefault="005703A3" w:rsidP="005703A3">
      <w:pPr>
        <w:jc w:val="center"/>
        <w:rPr>
          <w:rFonts w:ascii="Times New Roman" w:hAnsi="Times New Roman"/>
          <w:b/>
          <w:caps/>
          <w:sz w:val="24"/>
        </w:rPr>
      </w:pPr>
      <w:bookmarkStart w:id="151" w:name="_Toc355611583"/>
      <w:r w:rsidRPr="00B369F4">
        <w:rPr>
          <w:rFonts w:ascii="Times New Roman" w:hAnsi="Times New Roman"/>
          <w:b/>
          <w:bCs/>
          <w:caps/>
          <w:sz w:val="24"/>
        </w:rPr>
        <w:t>Tvorba a zavedenie Portálu vzdelávania zdtravotníckych pracovníkov v ďalšom vzdelávaní</w:t>
      </w:r>
    </w:p>
    <w:p w14:paraId="4873B3CB" w14:textId="77777777" w:rsidR="00682E54" w:rsidRPr="00B369F4" w:rsidRDefault="00682E54" w:rsidP="00682E54">
      <w:pPr>
        <w:jc w:val="center"/>
        <w:rPr>
          <w:rFonts w:ascii="Times New Roman" w:hAnsi="Times New Roman"/>
        </w:rPr>
      </w:pPr>
    </w:p>
    <w:p w14:paraId="19C55D4C" w14:textId="77777777" w:rsidR="005F0AF2" w:rsidRPr="00B369F4" w:rsidRDefault="005F0AF2" w:rsidP="004D617F">
      <w:pPr>
        <w:pStyle w:val="Nadpis2"/>
        <w:jc w:val="left"/>
        <w:rPr>
          <w:rFonts w:ascii="Times New Roman" w:hAnsi="Times New Roman"/>
        </w:rPr>
      </w:pPr>
    </w:p>
    <w:p w14:paraId="4398EB53" w14:textId="77777777" w:rsidR="00100F41" w:rsidRPr="00B369F4" w:rsidRDefault="00100F41" w:rsidP="004D617F">
      <w:pPr>
        <w:pStyle w:val="Nadpis2"/>
        <w:jc w:val="left"/>
        <w:rPr>
          <w:rFonts w:ascii="Times New Roman" w:hAnsi="Times New Roman"/>
        </w:rPr>
      </w:pPr>
      <w:bookmarkStart w:id="152" w:name="_Toc24456020"/>
      <w:r w:rsidRPr="00B369F4">
        <w:rPr>
          <w:rFonts w:ascii="Times New Roman" w:hAnsi="Times New Roman"/>
        </w:rPr>
        <w:t>A.3 Kritéri</w:t>
      </w:r>
      <w:r w:rsidR="002929D5" w:rsidRPr="00B369F4">
        <w:rPr>
          <w:rFonts w:ascii="Times New Roman" w:hAnsi="Times New Roman"/>
        </w:rPr>
        <w:t>um</w:t>
      </w:r>
      <w:r w:rsidRPr="00B369F4">
        <w:rPr>
          <w:rFonts w:ascii="Times New Roman" w:hAnsi="Times New Roman"/>
        </w:rPr>
        <w:t xml:space="preserve"> na vyhodnotenie ponúk a pravidlá </w:t>
      </w:r>
      <w:r w:rsidR="002929D5" w:rsidRPr="00B369F4">
        <w:rPr>
          <w:rFonts w:ascii="Times New Roman" w:hAnsi="Times New Roman"/>
        </w:rPr>
        <w:t xml:space="preserve">jeho </w:t>
      </w:r>
      <w:r w:rsidRPr="00B369F4">
        <w:rPr>
          <w:rFonts w:ascii="Times New Roman" w:hAnsi="Times New Roman"/>
        </w:rPr>
        <w:t>uplatnenia</w:t>
      </w:r>
      <w:bookmarkEnd w:id="151"/>
      <w:bookmarkEnd w:id="152"/>
    </w:p>
    <w:p w14:paraId="5C88AA44" w14:textId="77777777" w:rsidR="00100F41" w:rsidRPr="00B369F4" w:rsidRDefault="00100F41" w:rsidP="00E86636">
      <w:pPr>
        <w:rPr>
          <w:rFonts w:ascii="Times New Roman" w:hAnsi="Times New Roman"/>
          <w:szCs w:val="20"/>
        </w:rPr>
      </w:pPr>
    </w:p>
    <w:p w14:paraId="01F8C7C0" w14:textId="77777777" w:rsidR="00100F41" w:rsidRPr="00B369F4" w:rsidRDefault="00100F41" w:rsidP="00E86636">
      <w:pPr>
        <w:rPr>
          <w:rFonts w:ascii="Times New Roman" w:hAnsi="Times New Roman"/>
          <w:szCs w:val="20"/>
        </w:rPr>
      </w:pPr>
    </w:p>
    <w:p w14:paraId="4013CA72" w14:textId="77777777" w:rsidR="00100F41" w:rsidRPr="00B369F4" w:rsidRDefault="00100F41" w:rsidP="00E86636">
      <w:pPr>
        <w:rPr>
          <w:rFonts w:ascii="Times New Roman" w:hAnsi="Times New Roman"/>
          <w:szCs w:val="20"/>
        </w:rPr>
      </w:pPr>
    </w:p>
    <w:p w14:paraId="524A4C02" w14:textId="77777777" w:rsidR="00100F41" w:rsidRPr="00B369F4" w:rsidRDefault="00100F41" w:rsidP="00E86636">
      <w:pPr>
        <w:rPr>
          <w:rFonts w:ascii="Times New Roman" w:hAnsi="Times New Roman"/>
          <w:szCs w:val="20"/>
        </w:rPr>
      </w:pPr>
    </w:p>
    <w:p w14:paraId="0752DC58" w14:textId="77777777" w:rsidR="00100F41" w:rsidRPr="00B369F4" w:rsidRDefault="00100F41" w:rsidP="00E86636">
      <w:pPr>
        <w:rPr>
          <w:rFonts w:ascii="Times New Roman" w:hAnsi="Times New Roman"/>
          <w:szCs w:val="20"/>
        </w:rPr>
      </w:pPr>
    </w:p>
    <w:p w14:paraId="10DBD9DD" w14:textId="77777777" w:rsidR="00100F41" w:rsidRPr="00B369F4" w:rsidRDefault="00100F41" w:rsidP="00E86636">
      <w:pPr>
        <w:rPr>
          <w:rFonts w:ascii="Times New Roman" w:hAnsi="Times New Roman"/>
          <w:szCs w:val="20"/>
        </w:rPr>
      </w:pPr>
    </w:p>
    <w:p w14:paraId="5D41A81C" w14:textId="77777777" w:rsidR="00100F41" w:rsidRPr="00B369F4" w:rsidRDefault="00100F41" w:rsidP="00E86636">
      <w:pPr>
        <w:rPr>
          <w:rFonts w:ascii="Times New Roman" w:hAnsi="Times New Roman"/>
          <w:szCs w:val="20"/>
        </w:rPr>
      </w:pPr>
    </w:p>
    <w:p w14:paraId="3ADB162F" w14:textId="77777777" w:rsidR="00100F41" w:rsidRPr="00B369F4" w:rsidRDefault="00100F41" w:rsidP="00E86636">
      <w:pPr>
        <w:rPr>
          <w:rFonts w:ascii="Times New Roman" w:hAnsi="Times New Roman"/>
          <w:szCs w:val="20"/>
        </w:rPr>
      </w:pPr>
    </w:p>
    <w:p w14:paraId="01EEE504" w14:textId="77777777" w:rsidR="00100F41" w:rsidRPr="00B369F4" w:rsidRDefault="00100F41" w:rsidP="00E86636">
      <w:pPr>
        <w:rPr>
          <w:rFonts w:ascii="Times New Roman" w:hAnsi="Times New Roman"/>
          <w:szCs w:val="20"/>
        </w:rPr>
      </w:pPr>
    </w:p>
    <w:p w14:paraId="44D4790F" w14:textId="77777777" w:rsidR="00100F41" w:rsidRPr="00B369F4" w:rsidRDefault="00100F41" w:rsidP="00E86636">
      <w:pPr>
        <w:rPr>
          <w:rFonts w:ascii="Times New Roman" w:hAnsi="Times New Roman"/>
          <w:szCs w:val="20"/>
        </w:rPr>
      </w:pPr>
    </w:p>
    <w:p w14:paraId="26350D8B" w14:textId="77777777" w:rsidR="00100F41" w:rsidRPr="00B369F4" w:rsidRDefault="00100F41" w:rsidP="00E86636">
      <w:pPr>
        <w:rPr>
          <w:rFonts w:ascii="Times New Roman" w:hAnsi="Times New Roman"/>
          <w:szCs w:val="20"/>
        </w:rPr>
      </w:pPr>
    </w:p>
    <w:p w14:paraId="5C5556D9" w14:textId="77777777" w:rsidR="00100F41" w:rsidRPr="00B369F4" w:rsidRDefault="00100F41" w:rsidP="00E86636">
      <w:pPr>
        <w:rPr>
          <w:rFonts w:ascii="Times New Roman" w:hAnsi="Times New Roman"/>
          <w:szCs w:val="20"/>
        </w:rPr>
      </w:pPr>
    </w:p>
    <w:p w14:paraId="50F1BC5D" w14:textId="77777777" w:rsidR="00100F41" w:rsidRPr="00B369F4" w:rsidRDefault="00100F41" w:rsidP="00E86636">
      <w:pPr>
        <w:rPr>
          <w:rFonts w:ascii="Times New Roman" w:hAnsi="Times New Roman"/>
          <w:szCs w:val="20"/>
        </w:rPr>
      </w:pPr>
    </w:p>
    <w:p w14:paraId="64D42D73" w14:textId="77777777" w:rsidR="00100F41" w:rsidRPr="00B369F4" w:rsidRDefault="00100F41" w:rsidP="00E86636">
      <w:pPr>
        <w:rPr>
          <w:rFonts w:ascii="Times New Roman" w:hAnsi="Times New Roman"/>
          <w:szCs w:val="20"/>
        </w:rPr>
      </w:pPr>
    </w:p>
    <w:p w14:paraId="3AE083AC" w14:textId="77777777" w:rsidR="00100F41" w:rsidRPr="00B369F4" w:rsidRDefault="00100F41" w:rsidP="00E86636">
      <w:pPr>
        <w:rPr>
          <w:rFonts w:ascii="Times New Roman" w:hAnsi="Times New Roman"/>
          <w:szCs w:val="20"/>
        </w:rPr>
      </w:pPr>
    </w:p>
    <w:p w14:paraId="522830BB" w14:textId="77777777" w:rsidR="00100F41" w:rsidRPr="00B369F4" w:rsidRDefault="00100F41" w:rsidP="00E86636">
      <w:pPr>
        <w:rPr>
          <w:rFonts w:ascii="Times New Roman" w:hAnsi="Times New Roman"/>
          <w:szCs w:val="20"/>
        </w:rPr>
      </w:pPr>
    </w:p>
    <w:p w14:paraId="6AE24834" w14:textId="77777777" w:rsidR="00100F41" w:rsidRPr="00B369F4" w:rsidRDefault="00100F41" w:rsidP="00E86636">
      <w:pPr>
        <w:rPr>
          <w:rFonts w:ascii="Times New Roman" w:hAnsi="Times New Roman"/>
          <w:szCs w:val="20"/>
        </w:rPr>
      </w:pPr>
    </w:p>
    <w:p w14:paraId="05F8DDAB" w14:textId="77777777" w:rsidR="00100F41" w:rsidRPr="00B369F4" w:rsidRDefault="00100F41" w:rsidP="00E86636">
      <w:pPr>
        <w:rPr>
          <w:rFonts w:ascii="Times New Roman" w:hAnsi="Times New Roman"/>
          <w:szCs w:val="20"/>
        </w:rPr>
      </w:pPr>
    </w:p>
    <w:p w14:paraId="375C9674" w14:textId="77777777" w:rsidR="00100F41" w:rsidRPr="00B369F4" w:rsidRDefault="00100F41" w:rsidP="00E86636">
      <w:pPr>
        <w:rPr>
          <w:rFonts w:ascii="Times New Roman" w:hAnsi="Times New Roman"/>
          <w:szCs w:val="20"/>
        </w:rPr>
      </w:pPr>
    </w:p>
    <w:p w14:paraId="7604B5DB" w14:textId="77777777" w:rsidR="00100F41" w:rsidRPr="00B369F4" w:rsidRDefault="00100F41" w:rsidP="00E86636">
      <w:pPr>
        <w:rPr>
          <w:rFonts w:ascii="Times New Roman" w:hAnsi="Times New Roman"/>
          <w:szCs w:val="20"/>
        </w:rPr>
      </w:pPr>
    </w:p>
    <w:p w14:paraId="2DC18AF8" w14:textId="77777777" w:rsidR="00100F41" w:rsidRPr="00B369F4" w:rsidRDefault="00100F41" w:rsidP="00E86636">
      <w:pPr>
        <w:rPr>
          <w:rFonts w:ascii="Times New Roman" w:hAnsi="Times New Roman"/>
          <w:szCs w:val="20"/>
        </w:rPr>
      </w:pPr>
    </w:p>
    <w:p w14:paraId="74FD2209" w14:textId="77777777" w:rsidR="00100F41" w:rsidRPr="00B369F4" w:rsidRDefault="00100F41" w:rsidP="00E86636">
      <w:pPr>
        <w:rPr>
          <w:rFonts w:ascii="Times New Roman" w:hAnsi="Times New Roman"/>
          <w:szCs w:val="20"/>
        </w:rPr>
      </w:pPr>
    </w:p>
    <w:p w14:paraId="2E0F9A39" w14:textId="77777777" w:rsidR="00943029" w:rsidRPr="00B369F4" w:rsidRDefault="00943029" w:rsidP="00E86636">
      <w:pPr>
        <w:rPr>
          <w:rFonts w:ascii="Times New Roman" w:hAnsi="Times New Roman"/>
          <w:szCs w:val="20"/>
        </w:rPr>
      </w:pPr>
    </w:p>
    <w:p w14:paraId="279C465D" w14:textId="77777777" w:rsidR="00943029" w:rsidRPr="00B369F4" w:rsidRDefault="00943029" w:rsidP="00E86636">
      <w:pPr>
        <w:rPr>
          <w:rFonts w:ascii="Times New Roman" w:hAnsi="Times New Roman"/>
          <w:szCs w:val="20"/>
        </w:rPr>
      </w:pPr>
    </w:p>
    <w:p w14:paraId="31442678" w14:textId="77777777" w:rsidR="00100F41" w:rsidRPr="00B369F4" w:rsidRDefault="00100F41" w:rsidP="00E86636">
      <w:pPr>
        <w:rPr>
          <w:rFonts w:ascii="Times New Roman" w:hAnsi="Times New Roman"/>
          <w:szCs w:val="20"/>
        </w:rPr>
      </w:pPr>
    </w:p>
    <w:p w14:paraId="1E84846A" w14:textId="77777777" w:rsidR="00100F41" w:rsidRPr="00B369F4" w:rsidRDefault="00100F41" w:rsidP="00E86636">
      <w:pPr>
        <w:rPr>
          <w:rFonts w:ascii="Times New Roman" w:hAnsi="Times New Roman"/>
          <w:szCs w:val="20"/>
        </w:rPr>
      </w:pPr>
    </w:p>
    <w:p w14:paraId="5CD8A089" w14:textId="53119B56" w:rsidR="00100F41" w:rsidRPr="00B369F4" w:rsidRDefault="00100F41" w:rsidP="00E86636">
      <w:pPr>
        <w:rPr>
          <w:rFonts w:ascii="Times New Roman" w:hAnsi="Times New Roman"/>
          <w:szCs w:val="20"/>
        </w:rPr>
      </w:pPr>
    </w:p>
    <w:p w14:paraId="65810DE1" w14:textId="5F410702" w:rsidR="00663F4B" w:rsidRPr="00B369F4" w:rsidRDefault="00663F4B" w:rsidP="00E86636">
      <w:pPr>
        <w:rPr>
          <w:rFonts w:ascii="Times New Roman" w:hAnsi="Times New Roman"/>
          <w:szCs w:val="20"/>
        </w:rPr>
      </w:pPr>
    </w:p>
    <w:p w14:paraId="5CB6D2AF" w14:textId="77777777" w:rsidR="00663F4B" w:rsidRPr="00B369F4" w:rsidRDefault="00663F4B" w:rsidP="00E86636">
      <w:pPr>
        <w:rPr>
          <w:rFonts w:ascii="Times New Roman" w:hAnsi="Times New Roman"/>
          <w:szCs w:val="20"/>
        </w:rPr>
      </w:pPr>
    </w:p>
    <w:p w14:paraId="7D93934A" w14:textId="77777777" w:rsidR="00100F41" w:rsidRPr="00B369F4" w:rsidRDefault="00100F41" w:rsidP="00E86636">
      <w:pPr>
        <w:rPr>
          <w:rFonts w:ascii="Times New Roman" w:hAnsi="Times New Roman"/>
          <w:szCs w:val="20"/>
        </w:rPr>
      </w:pPr>
    </w:p>
    <w:p w14:paraId="218670D3" w14:textId="77777777" w:rsidR="0019797C" w:rsidRPr="00B369F4" w:rsidRDefault="0019797C" w:rsidP="00E86636">
      <w:pPr>
        <w:jc w:val="center"/>
        <w:rPr>
          <w:rFonts w:ascii="Times New Roman" w:hAnsi="Times New Roman"/>
          <w:szCs w:val="20"/>
        </w:rPr>
      </w:pPr>
    </w:p>
    <w:p w14:paraId="3DA31AB4" w14:textId="0DE82AA0" w:rsidR="00100F41" w:rsidRPr="00B369F4" w:rsidRDefault="009D6822" w:rsidP="00E86636">
      <w:pPr>
        <w:jc w:val="center"/>
        <w:rPr>
          <w:rFonts w:ascii="Times New Roman" w:hAnsi="Times New Roman"/>
          <w:szCs w:val="20"/>
        </w:rPr>
      </w:pPr>
      <w:r w:rsidRPr="00B369F4">
        <w:rPr>
          <w:rFonts w:ascii="Times New Roman" w:hAnsi="Times New Roman"/>
          <w:szCs w:val="20"/>
        </w:rPr>
        <w:t>Bratislava</w:t>
      </w:r>
      <w:r w:rsidR="00F72DD5" w:rsidRPr="00B369F4">
        <w:rPr>
          <w:rFonts w:ascii="Times New Roman" w:hAnsi="Times New Roman"/>
          <w:szCs w:val="20"/>
        </w:rPr>
        <w:t xml:space="preserve">, </w:t>
      </w:r>
      <w:r w:rsidR="00663F4B" w:rsidRPr="00B369F4">
        <w:rPr>
          <w:rFonts w:ascii="Times New Roman" w:hAnsi="Times New Roman"/>
          <w:szCs w:val="20"/>
        </w:rPr>
        <w:t xml:space="preserve"> </w:t>
      </w:r>
      <w:r w:rsidR="0055710D" w:rsidRPr="00B369F4">
        <w:rPr>
          <w:rFonts w:ascii="Times New Roman" w:hAnsi="Times New Roman"/>
          <w:szCs w:val="20"/>
        </w:rPr>
        <w:t>august</w:t>
      </w:r>
      <w:r w:rsidR="00E666C9" w:rsidRPr="00B369F4">
        <w:rPr>
          <w:rFonts w:ascii="Times New Roman" w:hAnsi="Times New Roman"/>
          <w:szCs w:val="20"/>
        </w:rPr>
        <w:t xml:space="preserve"> </w:t>
      </w:r>
      <w:r w:rsidR="00CA0D45" w:rsidRPr="00B369F4">
        <w:rPr>
          <w:rFonts w:ascii="Times New Roman" w:hAnsi="Times New Roman"/>
          <w:szCs w:val="20"/>
        </w:rPr>
        <w:t>201</w:t>
      </w:r>
      <w:r w:rsidR="00081DC8" w:rsidRPr="00B369F4">
        <w:rPr>
          <w:rFonts w:ascii="Times New Roman" w:hAnsi="Times New Roman"/>
          <w:szCs w:val="20"/>
        </w:rPr>
        <w:t>9</w:t>
      </w:r>
    </w:p>
    <w:p w14:paraId="3544533E" w14:textId="77777777" w:rsidR="00100F41" w:rsidRPr="00B369F4" w:rsidRDefault="00100F41" w:rsidP="00E7173B">
      <w:pPr>
        <w:rPr>
          <w:rFonts w:ascii="Times New Roman" w:hAnsi="Times New Roman"/>
          <w:szCs w:val="20"/>
        </w:rPr>
      </w:pPr>
      <w:r w:rsidRPr="00B369F4">
        <w:rPr>
          <w:rFonts w:ascii="Times New Roman" w:hAnsi="Times New Roman"/>
          <w:szCs w:val="20"/>
        </w:rPr>
        <w:br w:type="page"/>
      </w:r>
    </w:p>
    <w:p w14:paraId="193A41ED" w14:textId="77777777" w:rsidR="00100F41" w:rsidRPr="00B369F4" w:rsidRDefault="00100F41" w:rsidP="009D6822">
      <w:pPr>
        <w:jc w:val="center"/>
        <w:rPr>
          <w:rFonts w:ascii="Times New Roman" w:hAnsi="Times New Roman"/>
          <w:b/>
          <w:szCs w:val="20"/>
        </w:rPr>
      </w:pPr>
      <w:r w:rsidRPr="00B369F4">
        <w:rPr>
          <w:rFonts w:ascii="Times New Roman" w:hAnsi="Times New Roman"/>
          <w:b/>
          <w:szCs w:val="20"/>
        </w:rPr>
        <w:lastRenderedPageBreak/>
        <w:t>A.3 Kritéri</w:t>
      </w:r>
      <w:r w:rsidR="002929D5" w:rsidRPr="00B369F4">
        <w:rPr>
          <w:rFonts w:ascii="Times New Roman" w:hAnsi="Times New Roman"/>
          <w:b/>
          <w:szCs w:val="20"/>
        </w:rPr>
        <w:t>um</w:t>
      </w:r>
      <w:r w:rsidRPr="00B369F4">
        <w:rPr>
          <w:rFonts w:ascii="Times New Roman" w:hAnsi="Times New Roman"/>
          <w:b/>
          <w:szCs w:val="20"/>
        </w:rPr>
        <w:t xml:space="preserve"> na vyhodnotenie ponúk a pravidlá </w:t>
      </w:r>
      <w:r w:rsidR="002929D5" w:rsidRPr="00B369F4">
        <w:rPr>
          <w:rFonts w:ascii="Times New Roman" w:hAnsi="Times New Roman"/>
          <w:b/>
          <w:szCs w:val="20"/>
        </w:rPr>
        <w:t>jeho</w:t>
      </w:r>
      <w:r w:rsidRPr="00B369F4">
        <w:rPr>
          <w:rFonts w:ascii="Times New Roman" w:hAnsi="Times New Roman"/>
          <w:b/>
          <w:szCs w:val="20"/>
        </w:rPr>
        <w:t xml:space="preserve"> uplatnenia</w:t>
      </w:r>
    </w:p>
    <w:p w14:paraId="6AFFD0C0" w14:textId="77777777" w:rsidR="00100F41" w:rsidRPr="00B369F4" w:rsidRDefault="00100F41" w:rsidP="00E7173B">
      <w:pPr>
        <w:rPr>
          <w:rFonts w:ascii="Times New Roman" w:hAnsi="Times New Roman"/>
          <w:szCs w:val="20"/>
        </w:rPr>
      </w:pPr>
    </w:p>
    <w:p w14:paraId="72F843AB" w14:textId="77777777" w:rsidR="0077419B" w:rsidRPr="00B369F4" w:rsidRDefault="0077419B" w:rsidP="0077419B">
      <w:pPr>
        <w:numPr>
          <w:ilvl w:val="0"/>
          <w:numId w:val="2"/>
        </w:numPr>
        <w:spacing w:after="120"/>
        <w:rPr>
          <w:rFonts w:ascii="Times New Roman" w:hAnsi="Times New Roman"/>
          <w:szCs w:val="20"/>
        </w:rPr>
      </w:pPr>
      <w:r w:rsidRPr="00B369F4">
        <w:rPr>
          <w:rFonts w:ascii="Times New Roman" w:hAnsi="Times New Roman"/>
          <w:szCs w:val="20"/>
        </w:rPr>
        <w:t xml:space="preserve">Ponuky uchádzačov sa budú vyhodnocovať v zmysle § 44 ods. 3 písm. c) na základe kritéria – </w:t>
      </w:r>
      <w:r w:rsidR="002929D5" w:rsidRPr="00B369F4">
        <w:rPr>
          <w:rFonts w:ascii="Times New Roman" w:hAnsi="Times New Roman"/>
          <w:b/>
          <w:i/>
          <w:szCs w:val="20"/>
        </w:rPr>
        <w:t>„najnižšia cena“</w:t>
      </w:r>
      <w:r w:rsidR="002929D5" w:rsidRPr="00B369F4">
        <w:rPr>
          <w:rFonts w:ascii="Times New Roman" w:hAnsi="Times New Roman"/>
          <w:szCs w:val="20"/>
        </w:rPr>
        <w:t xml:space="preserve"> t. j. </w:t>
      </w:r>
      <w:r w:rsidRPr="00B369F4">
        <w:rPr>
          <w:rFonts w:ascii="Times New Roman" w:hAnsi="Times New Roman"/>
          <w:szCs w:val="20"/>
        </w:rPr>
        <w:t>najnižšia celková cena predmetu zákazky v EUR s DPH. Úspešnou sa stane ponuka, ktorá bude deklarovať najnižšiu cenu za dodanie</w:t>
      </w:r>
      <w:r w:rsidR="002929D5" w:rsidRPr="00B369F4">
        <w:rPr>
          <w:rFonts w:ascii="Times New Roman" w:hAnsi="Times New Roman"/>
          <w:szCs w:val="20"/>
        </w:rPr>
        <w:t xml:space="preserve"> a poskytnutie</w:t>
      </w:r>
      <w:r w:rsidRPr="00B369F4">
        <w:rPr>
          <w:rFonts w:ascii="Times New Roman" w:hAnsi="Times New Roman"/>
          <w:szCs w:val="20"/>
        </w:rPr>
        <w:t xml:space="preserve"> celého predmetu zákazky </w:t>
      </w:r>
      <w:r w:rsidR="002929D5" w:rsidRPr="00B369F4">
        <w:rPr>
          <w:rFonts w:ascii="Times New Roman" w:hAnsi="Times New Roman"/>
          <w:szCs w:val="20"/>
        </w:rPr>
        <w:t xml:space="preserve">v EUR </w:t>
      </w:r>
      <w:r w:rsidRPr="00B369F4">
        <w:rPr>
          <w:rFonts w:ascii="Times New Roman" w:hAnsi="Times New Roman"/>
          <w:szCs w:val="20"/>
        </w:rPr>
        <w:t>s DPH.</w:t>
      </w:r>
    </w:p>
    <w:p w14:paraId="3948E2F2" w14:textId="77777777" w:rsidR="0077419B" w:rsidRPr="00B369F4" w:rsidRDefault="0077419B" w:rsidP="0077419B">
      <w:pPr>
        <w:spacing w:after="120"/>
        <w:ind w:left="360"/>
        <w:rPr>
          <w:rFonts w:ascii="Times New Roman" w:hAnsi="Times New Roman"/>
          <w:szCs w:val="20"/>
        </w:rPr>
      </w:pPr>
      <w:r w:rsidRPr="00B369F4">
        <w:rPr>
          <w:rFonts w:ascii="Times New Roman" w:hAnsi="Times New Roman"/>
          <w:szCs w:val="20"/>
        </w:rPr>
        <w:t>Poradie ponúk sa stanoví od najnižšej celkovej ceny po najvyššiu celkovú cenu. Úspešným uchádzačom sa stane uchá</w:t>
      </w:r>
      <w:r w:rsidR="004D2B09" w:rsidRPr="00B369F4">
        <w:rPr>
          <w:rFonts w:ascii="Times New Roman" w:hAnsi="Times New Roman"/>
          <w:szCs w:val="20"/>
        </w:rPr>
        <w:t xml:space="preserve">dzač s najnižšou celkovou cenou v EUR </w:t>
      </w:r>
      <w:r w:rsidR="002929D5" w:rsidRPr="00B369F4">
        <w:rPr>
          <w:rFonts w:ascii="Times New Roman" w:hAnsi="Times New Roman"/>
          <w:szCs w:val="20"/>
        </w:rPr>
        <w:t>s</w:t>
      </w:r>
      <w:r w:rsidR="004D2B09" w:rsidRPr="00B369F4">
        <w:rPr>
          <w:rFonts w:ascii="Times New Roman" w:hAnsi="Times New Roman"/>
          <w:szCs w:val="20"/>
        </w:rPr>
        <w:t xml:space="preserve"> DPH.</w:t>
      </w:r>
    </w:p>
    <w:p w14:paraId="3C372014" w14:textId="77502E2D" w:rsidR="009C2EAB" w:rsidRPr="00B369F4" w:rsidRDefault="0077419B" w:rsidP="00200FB2">
      <w:pPr>
        <w:numPr>
          <w:ilvl w:val="0"/>
          <w:numId w:val="2"/>
        </w:numPr>
        <w:spacing w:after="120"/>
        <w:rPr>
          <w:rFonts w:ascii="Times New Roman" w:hAnsi="Times New Roman"/>
          <w:szCs w:val="20"/>
        </w:rPr>
      </w:pPr>
      <w:r w:rsidRPr="00B369F4">
        <w:rPr>
          <w:rFonts w:ascii="Times New Roman" w:hAnsi="Times New Roman"/>
          <w:b/>
          <w:szCs w:val="20"/>
        </w:rPr>
        <w:t xml:space="preserve">Uchádzač vyplní </w:t>
      </w:r>
      <w:r w:rsidR="00EE7036" w:rsidRPr="00B369F4">
        <w:rPr>
          <w:rFonts w:ascii="Times New Roman" w:hAnsi="Times New Roman"/>
          <w:b/>
          <w:szCs w:val="20"/>
        </w:rPr>
        <w:t>bod 4 tejto časti SP a</w:t>
      </w:r>
      <w:r w:rsidR="00BF5565" w:rsidRPr="00B369F4">
        <w:rPr>
          <w:rFonts w:ascii="Times New Roman" w:hAnsi="Times New Roman"/>
          <w:b/>
          <w:szCs w:val="20"/>
        </w:rPr>
        <w:t xml:space="preserve"> zároveň </w:t>
      </w:r>
      <w:r w:rsidRPr="00B369F4">
        <w:rPr>
          <w:rFonts w:ascii="Times New Roman" w:hAnsi="Times New Roman"/>
          <w:b/>
          <w:szCs w:val="20"/>
        </w:rPr>
        <w:t>v systéme JOSEPHINE svoj „Hodnotiaci formulár“</w:t>
      </w:r>
      <w:r w:rsidRPr="00B369F4">
        <w:rPr>
          <w:rFonts w:ascii="Times New Roman" w:hAnsi="Times New Roman"/>
          <w:szCs w:val="20"/>
        </w:rPr>
        <w:t xml:space="preserve"> na vyhodnotenie návrhu na plnenie kritérií určených verejným obstarávateľom na hodnotenie ponúk. Pričom musí platiť, že uvedený údaj týkajúci sa kritéria musí byť zhod</w:t>
      </w:r>
      <w:r w:rsidR="009C2EAB" w:rsidRPr="00B369F4">
        <w:rPr>
          <w:rFonts w:ascii="Times New Roman" w:hAnsi="Times New Roman"/>
          <w:szCs w:val="20"/>
        </w:rPr>
        <w:t>ný v ponuke a v</w:t>
      </w:r>
      <w:r w:rsidR="0071759C">
        <w:rPr>
          <w:rFonts w:ascii="Times New Roman" w:hAnsi="Times New Roman"/>
          <w:szCs w:val="20"/>
        </w:rPr>
        <w:t> Zmluve o dielo</w:t>
      </w:r>
      <w:r w:rsidR="004D2B09" w:rsidRPr="00B369F4">
        <w:rPr>
          <w:rFonts w:ascii="Times New Roman" w:hAnsi="Times New Roman"/>
          <w:szCs w:val="20"/>
        </w:rPr>
        <w:t>.</w:t>
      </w:r>
    </w:p>
    <w:p w14:paraId="29D661A7" w14:textId="77777777" w:rsidR="009C2EAB" w:rsidRPr="00B369F4" w:rsidRDefault="009C2EAB" w:rsidP="009C2EAB">
      <w:pPr>
        <w:numPr>
          <w:ilvl w:val="0"/>
          <w:numId w:val="2"/>
        </w:numPr>
        <w:spacing w:after="120"/>
        <w:rPr>
          <w:rFonts w:ascii="Times New Roman" w:hAnsi="Times New Roman"/>
          <w:szCs w:val="20"/>
        </w:rPr>
      </w:pPr>
      <w:r w:rsidRPr="00B369F4">
        <w:rPr>
          <w:rFonts w:ascii="Times New Roman" w:hAnsi="Times New Roman"/>
          <w:color w:val="000000"/>
          <w:szCs w:val="20"/>
        </w:rPr>
        <w:t>Hodnotiace kritérium a spôsob vyhodnotenia:</w:t>
      </w:r>
    </w:p>
    <w:p w14:paraId="206D1AF6" w14:textId="77777777" w:rsidR="009C2EAB" w:rsidRPr="00B369F4" w:rsidRDefault="009C2EAB" w:rsidP="009C2EAB">
      <w:pPr>
        <w:spacing w:after="120"/>
        <w:ind w:left="360"/>
        <w:rPr>
          <w:rFonts w:ascii="Times New Roman" w:hAnsi="Times New Roman"/>
          <w:color w:val="000000"/>
          <w:szCs w:val="20"/>
        </w:rPr>
      </w:pPr>
      <w:r w:rsidRPr="00B369F4">
        <w:rPr>
          <w:rFonts w:ascii="Times New Roman" w:hAnsi="Times New Roman"/>
          <w:color w:val="000000"/>
          <w:szCs w:val="20"/>
        </w:rPr>
        <w:t xml:space="preserve">Hodnotenie ponúk sa bude realizovať v súlade s ustanoveniami tejto časti súťažných podkladov. </w:t>
      </w:r>
    </w:p>
    <w:p w14:paraId="14B01A4C" w14:textId="77777777" w:rsidR="00C454D3" w:rsidRPr="00B369F4" w:rsidRDefault="00C454D3" w:rsidP="00C454D3">
      <w:pPr>
        <w:spacing w:after="120"/>
        <w:ind w:left="360"/>
        <w:rPr>
          <w:rFonts w:ascii="Times New Roman" w:hAnsi="Times New Roman"/>
          <w:color w:val="000000"/>
          <w:szCs w:val="20"/>
        </w:rPr>
      </w:pPr>
      <w:r w:rsidRPr="00B369F4">
        <w:rPr>
          <w:rFonts w:ascii="Times New Roman" w:hAnsi="Times New Roman"/>
          <w:color w:val="000000"/>
          <w:szCs w:val="20"/>
        </w:rPr>
        <w:t>Kritériom je najnižšia celková cena predmetu zákazky v EUR s DPH.</w:t>
      </w:r>
    </w:p>
    <w:p w14:paraId="42EDA1A9" w14:textId="69DBB763" w:rsidR="00C454D3" w:rsidRPr="00B369F4" w:rsidRDefault="00C454D3" w:rsidP="00C454D3">
      <w:pPr>
        <w:spacing w:after="120"/>
        <w:ind w:left="360"/>
        <w:rPr>
          <w:rFonts w:ascii="Times New Roman" w:hAnsi="Times New Roman"/>
          <w:color w:val="000000"/>
          <w:szCs w:val="20"/>
        </w:rPr>
      </w:pPr>
      <w:r w:rsidRPr="00B369F4">
        <w:rPr>
          <w:rFonts w:ascii="Times New Roman" w:hAnsi="Times New Roman"/>
          <w:color w:val="000000"/>
          <w:szCs w:val="20"/>
        </w:rPr>
        <w:t>Ako kritérium na vyhodnotenie ponúk bude bran</w:t>
      </w:r>
      <w:r w:rsidR="00EA60F6" w:rsidRPr="00B369F4">
        <w:rPr>
          <w:rFonts w:ascii="Times New Roman" w:hAnsi="Times New Roman"/>
          <w:color w:val="000000"/>
          <w:szCs w:val="20"/>
        </w:rPr>
        <w:t>á</w:t>
      </w:r>
      <w:r w:rsidRPr="00B369F4">
        <w:rPr>
          <w:rFonts w:ascii="Times New Roman" w:hAnsi="Times New Roman"/>
          <w:color w:val="000000"/>
          <w:szCs w:val="20"/>
        </w:rPr>
        <w:t xml:space="preserve"> do úvahy celková cena predmetu zákazky</w:t>
      </w:r>
      <w:r w:rsidR="00134C4F" w:rsidRPr="00B369F4">
        <w:rPr>
          <w:rFonts w:ascii="Times New Roman" w:hAnsi="Times New Roman"/>
          <w:color w:val="000000"/>
          <w:szCs w:val="20"/>
        </w:rPr>
        <w:t xml:space="preserve"> </w:t>
      </w:r>
      <w:r w:rsidRPr="00B369F4">
        <w:rPr>
          <w:rFonts w:ascii="Times New Roman" w:hAnsi="Times New Roman"/>
          <w:color w:val="000000"/>
          <w:szCs w:val="20"/>
        </w:rPr>
        <w:t xml:space="preserve">v EUR s DPH za </w:t>
      </w:r>
      <w:r w:rsidRPr="00B369F4">
        <w:rPr>
          <w:rFonts w:ascii="Times New Roman" w:hAnsi="Times New Roman"/>
          <w:szCs w:val="20"/>
        </w:rPr>
        <w:t>všetky položky uveden</w:t>
      </w:r>
      <w:r w:rsidR="00EA60F6" w:rsidRPr="00B369F4">
        <w:rPr>
          <w:rFonts w:ascii="Times New Roman" w:hAnsi="Times New Roman"/>
          <w:szCs w:val="20"/>
        </w:rPr>
        <w:t>é</w:t>
      </w:r>
      <w:r w:rsidRPr="00B369F4">
        <w:rPr>
          <w:rFonts w:ascii="Times New Roman" w:hAnsi="Times New Roman"/>
          <w:szCs w:val="20"/>
        </w:rPr>
        <w:t xml:space="preserve"> v</w:t>
      </w:r>
      <w:r w:rsidR="002E403E" w:rsidRPr="00B369F4">
        <w:rPr>
          <w:rFonts w:ascii="Times New Roman" w:hAnsi="Times New Roman"/>
          <w:szCs w:val="20"/>
        </w:rPr>
        <w:t xml:space="preserve"> tejto </w:t>
      </w:r>
      <w:r w:rsidRPr="00B369F4">
        <w:rPr>
          <w:rFonts w:ascii="Times New Roman" w:hAnsi="Times New Roman"/>
          <w:szCs w:val="20"/>
        </w:rPr>
        <w:t xml:space="preserve">časti </w:t>
      </w:r>
      <w:r w:rsidR="002E403E" w:rsidRPr="00B369F4">
        <w:rPr>
          <w:rFonts w:ascii="Times New Roman" w:hAnsi="Times New Roman"/>
          <w:szCs w:val="20"/>
        </w:rPr>
        <w:t>A.3</w:t>
      </w:r>
      <w:r w:rsidRPr="00B369F4">
        <w:rPr>
          <w:rFonts w:ascii="Times New Roman" w:hAnsi="Times New Roman"/>
          <w:color w:val="000000"/>
          <w:szCs w:val="20"/>
        </w:rPr>
        <w:t xml:space="preserve"> </w:t>
      </w:r>
      <w:r w:rsidR="009158CE" w:rsidRPr="00B369F4">
        <w:rPr>
          <w:rFonts w:ascii="Times New Roman" w:hAnsi="Times New Roman"/>
        </w:rPr>
        <w:t xml:space="preserve">– </w:t>
      </w:r>
      <w:r w:rsidR="009158CE" w:rsidRPr="00B369F4">
        <w:rPr>
          <w:rFonts w:ascii="Times New Roman" w:hAnsi="Times New Roman"/>
          <w:color w:val="000000"/>
          <w:szCs w:val="20"/>
        </w:rPr>
        <w:t xml:space="preserve">tab. </w:t>
      </w:r>
      <w:r w:rsidR="002E403E" w:rsidRPr="00B369F4">
        <w:rPr>
          <w:rFonts w:ascii="Times New Roman" w:hAnsi="Times New Roman"/>
          <w:color w:val="000000"/>
          <w:szCs w:val="20"/>
        </w:rPr>
        <w:t>„</w:t>
      </w:r>
      <w:r w:rsidR="009158CE" w:rsidRPr="00B369F4">
        <w:rPr>
          <w:rFonts w:ascii="Times New Roman" w:hAnsi="Times New Roman"/>
          <w:i/>
          <w:color w:val="000000"/>
          <w:szCs w:val="20"/>
        </w:rPr>
        <w:t>Cenová kalkulácia zákazky</w:t>
      </w:r>
      <w:r w:rsidR="002E403E" w:rsidRPr="00B369F4">
        <w:rPr>
          <w:rFonts w:ascii="Times New Roman" w:hAnsi="Times New Roman"/>
          <w:i/>
          <w:color w:val="000000"/>
          <w:szCs w:val="20"/>
        </w:rPr>
        <w:t>“</w:t>
      </w:r>
      <w:r w:rsidR="00E4106B" w:rsidRPr="00B369F4">
        <w:rPr>
          <w:rFonts w:ascii="Times New Roman" w:hAnsi="Times New Roman"/>
          <w:color w:val="000000"/>
          <w:szCs w:val="20"/>
        </w:rPr>
        <w:t xml:space="preserve">, </w:t>
      </w:r>
      <w:r w:rsidRPr="00B369F4">
        <w:rPr>
          <w:rFonts w:ascii="Times New Roman" w:hAnsi="Times New Roman"/>
          <w:color w:val="000000"/>
          <w:szCs w:val="20"/>
        </w:rPr>
        <w:t>týchto súťažných podkladov. Poradie ponúk sa stanoví od najnižšej ceny po najvyššiu cenu. Ohodnotenie vyhodnocovaného kritéria bude zaokrúhľované matematicky na dve desatinné miesta.</w:t>
      </w:r>
    </w:p>
    <w:p w14:paraId="402C1949" w14:textId="77777777" w:rsidR="00100F41" w:rsidRPr="00B369F4" w:rsidRDefault="00C454D3" w:rsidP="00C454D3">
      <w:pPr>
        <w:pStyle w:val="Odsekzoznamu"/>
        <w:numPr>
          <w:ilvl w:val="0"/>
          <w:numId w:val="2"/>
        </w:numPr>
        <w:spacing w:after="120"/>
        <w:rPr>
          <w:rFonts w:ascii="Times New Roman" w:hAnsi="Times New Roman"/>
          <w:szCs w:val="20"/>
        </w:rPr>
      </w:pPr>
      <w:r w:rsidRPr="00B369F4">
        <w:rPr>
          <w:rFonts w:ascii="Times New Roman" w:hAnsi="Times New Roman"/>
          <w:bCs/>
          <w:szCs w:val="20"/>
        </w:rPr>
        <w:t>Hodnotiaci formulár:</w:t>
      </w:r>
    </w:p>
    <w:p w14:paraId="76D2DB89" w14:textId="77777777" w:rsidR="00F3346D" w:rsidRPr="00B369F4" w:rsidRDefault="00F3346D" w:rsidP="00445F77">
      <w:pPr>
        <w:jc w:val="center"/>
        <w:rPr>
          <w:rFonts w:ascii="Times New Roman" w:hAnsi="Times New Roman"/>
          <w:b/>
        </w:rPr>
      </w:pPr>
      <w:bookmarkStart w:id="153" w:name="_Toc354993065"/>
      <w:bookmarkStart w:id="154" w:name="_Toc355611584"/>
      <w:bookmarkStart w:id="155" w:name="_Toc357758543"/>
      <w:bookmarkStart w:id="156" w:name="_Toc359919569"/>
    </w:p>
    <w:p w14:paraId="123D04B1" w14:textId="77777777" w:rsidR="00445F77" w:rsidRPr="00B369F4" w:rsidRDefault="00D945C7" w:rsidP="00445F77">
      <w:pPr>
        <w:jc w:val="center"/>
        <w:rPr>
          <w:rFonts w:ascii="Times New Roman" w:hAnsi="Times New Roman"/>
          <w:b/>
          <w:bCs/>
          <w:iCs/>
          <w:sz w:val="22"/>
          <w:szCs w:val="22"/>
        </w:rPr>
      </w:pPr>
      <w:r w:rsidRPr="00B369F4">
        <w:rPr>
          <w:rFonts w:ascii="Times New Roman" w:hAnsi="Times New Roman"/>
          <w:b/>
          <w:sz w:val="22"/>
          <w:szCs w:val="22"/>
        </w:rPr>
        <w:t>H</w:t>
      </w:r>
      <w:r w:rsidR="00445F77" w:rsidRPr="00B369F4">
        <w:rPr>
          <w:rFonts w:ascii="Times New Roman" w:hAnsi="Times New Roman"/>
          <w:b/>
          <w:sz w:val="22"/>
          <w:szCs w:val="22"/>
        </w:rPr>
        <w:t xml:space="preserve">odnotiaci formulár </w:t>
      </w:r>
    </w:p>
    <w:p w14:paraId="49E9BFC2" w14:textId="77777777" w:rsidR="00445F77" w:rsidRPr="00B369F4" w:rsidRDefault="00445F77" w:rsidP="00445F77">
      <w:pPr>
        <w:jc w:val="center"/>
        <w:rPr>
          <w:rFonts w:ascii="Times New Roman" w:hAnsi="Times New Roman"/>
          <w:b/>
          <w:szCs w:val="20"/>
        </w:rPr>
      </w:pPr>
    </w:p>
    <w:tbl>
      <w:tblPr>
        <w:tblW w:w="9092" w:type="dxa"/>
        <w:jc w:val="center"/>
        <w:tblCellMar>
          <w:left w:w="70" w:type="dxa"/>
          <w:right w:w="70" w:type="dxa"/>
        </w:tblCellMar>
        <w:tblLook w:val="04A0" w:firstRow="1" w:lastRow="0" w:firstColumn="1" w:lastColumn="0" w:noHBand="0" w:noVBand="1"/>
      </w:tblPr>
      <w:tblGrid>
        <w:gridCol w:w="3030"/>
        <w:gridCol w:w="1076"/>
        <w:gridCol w:w="1717"/>
        <w:gridCol w:w="238"/>
        <w:gridCol w:w="1321"/>
        <w:gridCol w:w="1710"/>
      </w:tblGrid>
      <w:tr w:rsidR="00445F77" w:rsidRPr="00B369F4" w14:paraId="50162EE1" w14:textId="77777777" w:rsidTr="00E27D93">
        <w:trPr>
          <w:trHeight w:val="300"/>
          <w:jc w:val="center"/>
        </w:trPr>
        <w:tc>
          <w:tcPr>
            <w:tcW w:w="90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76E5DEE" w14:textId="77777777" w:rsidR="00445F77" w:rsidRPr="00B369F4" w:rsidRDefault="00445F77" w:rsidP="00E27D93">
            <w:pPr>
              <w:jc w:val="left"/>
              <w:rPr>
                <w:rFonts w:ascii="Times New Roman" w:hAnsi="Times New Roman"/>
                <w:color w:val="000000"/>
                <w:szCs w:val="20"/>
              </w:rPr>
            </w:pPr>
            <w:r w:rsidRPr="00B369F4">
              <w:rPr>
                <w:rFonts w:ascii="Times New Roman" w:hAnsi="Times New Roman"/>
                <w:color w:val="000000"/>
                <w:szCs w:val="20"/>
              </w:rPr>
              <w:t>Názov uchádzača:</w:t>
            </w:r>
          </w:p>
        </w:tc>
      </w:tr>
      <w:tr w:rsidR="00445F77" w:rsidRPr="00B369F4" w14:paraId="783027B8" w14:textId="77777777" w:rsidTr="00E27D93">
        <w:trPr>
          <w:trHeight w:val="300"/>
          <w:jc w:val="center"/>
        </w:trPr>
        <w:tc>
          <w:tcPr>
            <w:tcW w:w="90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E114926" w14:textId="77777777" w:rsidR="00445F77" w:rsidRPr="00B369F4" w:rsidRDefault="00445F77" w:rsidP="00E27D93">
            <w:pPr>
              <w:jc w:val="left"/>
              <w:rPr>
                <w:rFonts w:ascii="Times New Roman" w:hAnsi="Times New Roman"/>
                <w:color w:val="000000"/>
                <w:szCs w:val="20"/>
              </w:rPr>
            </w:pPr>
            <w:r w:rsidRPr="00B369F4">
              <w:rPr>
                <w:rFonts w:ascii="Times New Roman" w:hAnsi="Times New Roman"/>
                <w:color w:val="000000"/>
                <w:szCs w:val="20"/>
              </w:rPr>
              <w:t>Adresa uchádzača:</w:t>
            </w:r>
          </w:p>
        </w:tc>
      </w:tr>
      <w:tr w:rsidR="001E7826" w:rsidRPr="00B369F4" w14:paraId="607A2026" w14:textId="77777777" w:rsidTr="00F4406B">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0B3DB" w14:textId="77777777" w:rsidR="001E7826" w:rsidRPr="00B369F4" w:rsidRDefault="001E7826" w:rsidP="00E27D93">
            <w:pPr>
              <w:jc w:val="left"/>
              <w:rPr>
                <w:rFonts w:ascii="Times New Roman" w:hAnsi="Times New Roman"/>
                <w:color w:val="000000"/>
                <w:szCs w:val="20"/>
                <w:highlight w:val="yellow"/>
              </w:rPr>
            </w:pPr>
            <w:r w:rsidRPr="00B369F4">
              <w:rPr>
                <w:rFonts w:ascii="Times New Roman" w:hAnsi="Times New Roman"/>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0B0B5B3" w14:textId="77777777" w:rsidR="001E7826" w:rsidRPr="00B369F4" w:rsidRDefault="001E7826" w:rsidP="00E27D93">
            <w:pPr>
              <w:jc w:val="left"/>
              <w:rPr>
                <w:rFonts w:ascii="Times New Roman" w:hAnsi="Times New Roman"/>
                <w:color w:val="000000"/>
                <w:szCs w:val="20"/>
              </w:rPr>
            </w:pPr>
            <w:r w:rsidRPr="00B369F4">
              <w:rPr>
                <w:rFonts w:ascii="Times New Roman" w:hAnsi="Times New Roman"/>
                <w:color w:val="000000"/>
                <w:szCs w:val="20"/>
              </w:rPr>
              <w:t>DIČ:</w:t>
            </w:r>
          </w:p>
        </w:tc>
        <w:tc>
          <w:tcPr>
            <w:tcW w:w="30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373F0A" w14:textId="77777777" w:rsidR="001E7826" w:rsidRPr="00B369F4" w:rsidRDefault="001E7826" w:rsidP="00E27D93">
            <w:pPr>
              <w:jc w:val="left"/>
              <w:rPr>
                <w:rFonts w:ascii="Times New Roman" w:hAnsi="Times New Roman"/>
                <w:color w:val="000000"/>
                <w:szCs w:val="20"/>
                <w:highlight w:val="yellow"/>
              </w:rPr>
            </w:pPr>
            <w:r w:rsidRPr="00B369F4">
              <w:rPr>
                <w:rFonts w:ascii="Times New Roman" w:hAnsi="Times New Roman"/>
                <w:color w:val="000000"/>
                <w:szCs w:val="20"/>
              </w:rPr>
              <w:t>IČ DPH:</w:t>
            </w:r>
          </w:p>
        </w:tc>
      </w:tr>
      <w:tr w:rsidR="001E7826" w:rsidRPr="00B369F4" w14:paraId="6E65F606" w14:textId="77777777" w:rsidTr="00A1294E">
        <w:trPr>
          <w:trHeight w:val="487"/>
          <w:jc w:val="center"/>
        </w:trPr>
        <w:tc>
          <w:tcPr>
            <w:tcW w:w="4106" w:type="dxa"/>
            <w:gridSpan w:val="2"/>
            <w:tcBorders>
              <w:top w:val="single" w:sz="4" w:space="0" w:color="auto"/>
              <w:left w:val="single" w:sz="4" w:space="0" w:color="auto"/>
              <w:right w:val="single" w:sz="4" w:space="0" w:color="auto"/>
            </w:tcBorders>
            <w:shd w:val="clear" w:color="auto" w:fill="auto"/>
            <w:noWrap/>
            <w:vAlign w:val="center"/>
          </w:tcPr>
          <w:p w14:paraId="7C129399" w14:textId="77777777" w:rsidR="00F3346D" w:rsidRPr="00B369F4" w:rsidRDefault="00F3346D" w:rsidP="004033EA">
            <w:pPr>
              <w:jc w:val="left"/>
              <w:rPr>
                <w:rFonts w:ascii="Times New Roman" w:hAnsi="Times New Roman"/>
                <w:b/>
                <w:color w:val="000000" w:themeColor="text1"/>
              </w:rPr>
            </w:pPr>
          </w:p>
          <w:p w14:paraId="6FB53D41" w14:textId="6F32B289" w:rsidR="001E7826" w:rsidRPr="00B369F4" w:rsidRDefault="0071759C" w:rsidP="0071759C">
            <w:pPr>
              <w:jc w:val="left"/>
              <w:rPr>
                <w:rFonts w:ascii="Times New Roman" w:hAnsi="Times New Roman"/>
                <w:b/>
                <w:color w:val="000000" w:themeColor="text1"/>
                <w:szCs w:val="20"/>
                <w:highlight w:val="yellow"/>
              </w:rPr>
            </w:pPr>
            <w:r>
              <w:rPr>
                <w:rFonts w:ascii="Times New Roman" w:hAnsi="Times New Roman"/>
                <w:b/>
                <w:color w:val="000000" w:themeColor="text1"/>
              </w:rPr>
              <w:t>Tvorba a zavedenie Portálu vzdelávania zdravotníckych pracovníkov v ďalšom vzdelávaní</w:t>
            </w:r>
            <w:r w:rsidR="00E64C0F" w:rsidRPr="00B369F4">
              <w:rPr>
                <w:rFonts w:ascii="Times New Roman" w:hAnsi="Times New Roman"/>
                <w:b/>
                <w:color w:val="000000" w:themeColor="text1"/>
              </w:rPr>
              <w:t xml:space="preserve">  </w:t>
            </w:r>
          </w:p>
        </w:tc>
        <w:tc>
          <w:tcPr>
            <w:tcW w:w="1717" w:type="dxa"/>
            <w:tcBorders>
              <w:top w:val="single" w:sz="4" w:space="0" w:color="auto"/>
              <w:left w:val="nil"/>
              <w:bottom w:val="single" w:sz="4" w:space="0" w:color="auto"/>
              <w:right w:val="single" w:sz="4" w:space="0" w:color="auto"/>
            </w:tcBorders>
            <w:shd w:val="clear" w:color="auto" w:fill="auto"/>
            <w:noWrap/>
            <w:vAlign w:val="center"/>
          </w:tcPr>
          <w:p w14:paraId="16FBDD61" w14:textId="77777777" w:rsidR="00EE7036" w:rsidRPr="00B369F4" w:rsidRDefault="00EE7036" w:rsidP="00C23B5C">
            <w:pPr>
              <w:jc w:val="center"/>
              <w:rPr>
                <w:rFonts w:ascii="Times New Roman" w:hAnsi="Times New Roman"/>
                <w:b/>
                <w:color w:val="000000"/>
                <w:szCs w:val="20"/>
              </w:rPr>
            </w:pPr>
            <w:r w:rsidRPr="00B369F4">
              <w:rPr>
                <w:rFonts w:ascii="Times New Roman" w:hAnsi="Times New Roman"/>
                <w:b/>
                <w:color w:val="000000"/>
                <w:szCs w:val="20"/>
              </w:rPr>
              <w:t xml:space="preserve">Cena celkom </w:t>
            </w:r>
            <w:r w:rsidR="00E64C0F" w:rsidRPr="00B369F4">
              <w:rPr>
                <w:rFonts w:ascii="Times New Roman" w:hAnsi="Times New Roman"/>
                <w:b/>
                <w:color w:val="000000"/>
                <w:szCs w:val="20"/>
              </w:rPr>
              <w:t xml:space="preserve">                  </w:t>
            </w:r>
            <w:r w:rsidR="00C23B5C" w:rsidRPr="00B369F4">
              <w:rPr>
                <w:rFonts w:ascii="Times New Roman" w:hAnsi="Times New Roman"/>
                <w:b/>
                <w:color w:val="000000"/>
                <w:szCs w:val="20"/>
              </w:rPr>
              <w:t xml:space="preserve">v EUR </w:t>
            </w:r>
            <w:r w:rsidRPr="00B369F4">
              <w:rPr>
                <w:rFonts w:ascii="Times New Roman" w:hAnsi="Times New Roman"/>
                <w:b/>
                <w:color w:val="000000"/>
                <w:szCs w:val="20"/>
              </w:rPr>
              <w:t xml:space="preserve">bez DPH </w:t>
            </w:r>
          </w:p>
        </w:tc>
        <w:tc>
          <w:tcPr>
            <w:tcW w:w="1559" w:type="dxa"/>
            <w:gridSpan w:val="2"/>
            <w:tcBorders>
              <w:top w:val="single" w:sz="4" w:space="0" w:color="auto"/>
              <w:left w:val="nil"/>
              <w:bottom w:val="single" w:sz="4" w:space="0" w:color="auto"/>
              <w:right w:val="single" w:sz="4" w:space="0" w:color="auto"/>
            </w:tcBorders>
            <w:vAlign w:val="center"/>
          </w:tcPr>
          <w:p w14:paraId="576881F7" w14:textId="77777777" w:rsidR="001E7826" w:rsidRPr="00B369F4" w:rsidRDefault="00EE7036" w:rsidP="009E5E48">
            <w:pPr>
              <w:jc w:val="center"/>
              <w:rPr>
                <w:rFonts w:ascii="Times New Roman" w:hAnsi="Times New Roman"/>
                <w:b/>
                <w:color w:val="000000"/>
                <w:szCs w:val="20"/>
              </w:rPr>
            </w:pPr>
            <w:r w:rsidRPr="00B369F4">
              <w:rPr>
                <w:rFonts w:ascii="Times New Roman" w:hAnsi="Times New Roman"/>
                <w:b/>
                <w:color w:val="000000"/>
                <w:szCs w:val="20"/>
              </w:rPr>
              <w:t xml:space="preserve">DPH </w:t>
            </w:r>
            <w:r w:rsidR="00C23B5C" w:rsidRPr="00B369F4">
              <w:rPr>
                <w:rFonts w:ascii="Times New Roman" w:hAnsi="Times New Roman"/>
                <w:b/>
                <w:color w:val="000000"/>
                <w:szCs w:val="20"/>
              </w:rPr>
              <w:t xml:space="preserve"> </w:t>
            </w:r>
            <w:r w:rsidR="009158CE" w:rsidRPr="00B369F4">
              <w:rPr>
                <w:rFonts w:ascii="Times New Roman" w:hAnsi="Times New Roman"/>
                <w:b/>
                <w:color w:val="000000"/>
                <w:szCs w:val="20"/>
              </w:rPr>
              <w:t>20 %</w:t>
            </w:r>
            <w:r w:rsidR="00C23B5C" w:rsidRPr="00B369F4">
              <w:rPr>
                <w:rFonts w:ascii="Times New Roman" w:hAnsi="Times New Roman"/>
                <w:b/>
                <w:color w:val="000000"/>
                <w:szCs w:val="20"/>
              </w:rPr>
              <w:t xml:space="preserve">                           </w:t>
            </w:r>
            <w:r w:rsidRPr="00B369F4">
              <w:rPr>
                <w:rFonts w:ascii="Times New Roman" w:hAnsi="Times New Roman"/>
                <w:b/>
                <w:color w:val="000000"/>
                <w:szCs w:val="20"/>
              </w:rPr>
              <w:t>v EUR</w:t>
            </w:r>
          </w:p>
        </w:tc>
        <w:tc>
          <w:tcPr>
            <w:tcW w:w="1710" w:type="dxa"/>
            <w:tcBorders>
              <w:top w:val="single" w:sz="4" w:space="0" w:color="auto"/>
              <w:left w:val="nil"/>
              <w:bottom w:val="single" w:sz="4" w:space="0" w:color="auto"/>
              <w:right w:val="single" w:sz="4" w:space="0" w:color="auto"/>
            </w:tcBorders>
            <w:vAlign w:val="center"/>
          </w:tcPr>
          <w:p w14:paraId="5F4ED59E" w14:textId="77777777" w:rsidR="001E7826" w:rsidRPr="00B369F4" w:rsidRDefault="009158CE" w:rsidP="009158CE">
            <w:pPr>
              <w:jc w:val="center"/>
              <w:rPr>
                <w:rFonts w:ascii="Times New Roman" w:hAnsi="Times New Roman"/>
                <w:b/>
                <w:color w:val="000000"/>
                <w:szCs w:val="20"/>
              </w:rPr>
            </w:pPr>
            <w:r w:rsidRPr="00B369F4">
              <w:rPr>
                <w:rFonts w:ascii="Times New Roman" w:hAnsi="Times New Roman"/>
                <w:b/>
                <w:color w:val="000000"/>
                <w:szCs w:val="20"/>
              </w:rPr>
              <w:t>Cena celkom                   v EUR s DPH</w:t>
            </w:r>
          </w:p>
        </w:tc>
      </w:tr>
      <w:tr w:rsidR="00445F77" w:rsidRPr="00B369F4" w14:paraId="4ED53869" w14:textId="77777777" w:rsidTr="00E64C0F">
        <w:trPr>
          <w:trHeight w:val="592"/>
          <w:jc w:val="center"/>
        </w:trPr>
        <w:tc>
          <w:tcPr>
            <w:tcW w:w="4106" w:type="dxa"/>
            <w:gridSpan w:val="2"/>
            <w:tcBorders>
              <w:top w:val="nil"/>
              <w:left w:val="single" w:sz="4" w:space="0" w:color="auto"/>
              <w:bottom w:val="single" w:sz="4" w:space="0" w:color="auto"/>
              <w:right w:val="single" w:sz="4" w:space="0" w:color="auto"/>
            </w:tcBorders>
            <w:shd w:val="clear" w:color="auto" w:fill="auto"/>
            <w:noWrap/>
          </w:tcPr>
          <w:p w14:paraId="589C2609" w14:textId="77777777" w:rsidR="00445F77" w:rsidRPr="00B369F4" w:rsidRDefault="00445F77" w:rsidP="00E27D93">
            <w:pPr>
              <w:jc w:val="left"/>
              <w:rPr>
                <w:rFonts w:ascii="Times New Roman" w:hAnsi="Times New Roman"/>
                <w:color w:val="000000"/>
                <w:szCs w:val="20"/>
              </w:rPr>
            </w:pPr>
          </w:p>
        </w:tc>
        <w:tc>
          <w:tcPr>
            <w:tcW w:w="1717" w:type="dxa"/>
            <w:tcBorders>
              <w:top w:val="nil"/>
              <w:left w:val="nil"/>
              <w:bottom w:val="single" w:sz="4" w:space="0" w:color="auto"/>
              <w:right w:val="single" w:sz="4" w:space="0" w:color="auto"/>
            </w:tcBorders>
            <w:shd w:val="clear" w:color="auto" w:fill="auto"/>
            <w:noWrap/>
            <w:vAlign w:val="bottom"/>
            <w:hideMark/>
          </w:tcPr>
          <w:p w14:paraId="796C09CC" w14:textId="77777777" w:rsidR="00445F77" w:rsidRPr="00B369F4" w:rsidRDefault="00445F77" w:rsidP="00E27D93">
            <w:pPr>
              <w:jc w:val="left"/>
              <w:rPr>
                <w:rFonts w:ascii="Times New Roman" w:hAnsi="Times New Roman"/>
                <w:color w:val="000000"/>
                <w:szCs w:val="20"/>
              </w:rPr>
            </w:pPr>
            <w:r w:rsidRPr="00B369F4">
              <w:rPr>
                <w:rFonts w:ascii="Times New Roman" w:hAnsi="Times New Roman"/>
                <w:color w:val="000000"/>
                <w:szCs w:val="20"/>
              </w:rPr>
              <w:t> </w:t>
            </w:r>
          </w:p>
        </w:tc>
        <w:tc>
          <w:tcPr>
            <w:tcW w:w="1559" w:type="dxa"/>
            <w:gridSpan w:val="2"/>
            <w:tcBorders>
              <w:top w:val="nil"/>
              <w:left w:val="nil"/>
              <w:bottom w:val="single" w:sz="4" w:space="0" w:color="auto"/>
              <w:right w:val="single" w:sz="4" w:space="0" w:color="auto"/>
            </w:tcBorders>
          </w:tcPr>
          <w:p w14:paraId="40C0D1D8" w14:textId="77777777" w:rsidR="00445F77" w:rsidRPr="00B369F4" w:rsidRDefault="00445F77" w:rsidP="00E27D93">
            <w:pPr>
              <w:jc w:val="left"/>
              <w:rPr>
                <w:rFonts w:ascii="Times New Roman" w:hAnsi="Times New Roman"/>
                <w:color w:val="000000"/>
                <w:szCs w:val="20"/>
              </w:rPr>
            </w:pPr>
          </w:p>
        </w:tc>
        <w:tc>
          <w:tcPr>
            <w:tcW w:w="1710" w:type="dxa"/>
            <w:tcBorders>
              <w:top w:val="nil"/>
              <w:left w:val="nil"/>
              <w:bottom w:val="single" w:sz="4" w:space="0" w:color="auto"/>
              <w:right w:val="single" w:sz="4" w:space="0" w:color="auto"/>
            </w:tcBorders>
          </w:tcPr>
          <w:p w14:paraId="403F1353" w14:textId="77777777" w:rsidR="00445F77" w:rsidRPr="00B369F4" w:rsidRDefault="00445F77" w:rsidP="00E27D93">
            <w:pPr>
              <w:jc w:val="left"/>
              <w:rPr>
                <w:rFonts w:ascii="Times New Roman" w:hAnsi="Times New Roman"/>
                <w:color w:val="000000"/>
                <w:szCs w:val="20"/>
              </w:rPr>
            </w:pPr>
          </w:p>
        </w:tc>
      </w:tr>
    </w:tbl>
    <w:p w14:paraId="64E1E524" w14:textId="77777777" w:rsidR="00445F77" w:rsidRPr="00B369F4" w:rsidRDefault="00445F77" w:rsidP="00445F77">
      <w:pPr>
        <w:rPr>
          <w:rFonts w:ascii="Times New Roman" w:hAnsi="Times New Roman"/>
          <w:szCs w:val="20"/>
        </w:rPr>
      </w:pPr>
    </w:p>
    <w:p w14:paraId="49207D7B" w14:textId="77777777" w:rsidR="00445F77" w:rsidRPr="00B369F4" w:rsidRDefault="00445F77" w:rsidP="00445F77">
      <w:pPr>
        <w:rPr>
          <w:rFonts w:ascii="Times New Roman" w:hAnsi="Times New Roman"/>
          <w:szCs w:val="20"/>
        </w:rPr>
      </w:pPr>
    </w:p>
    <w:p w14:paraId="7E7AA4A2" w14:textId="77777777" w:rsidR="00C74F46" w:rsidRPr="00B369F4" w:rsidRDefault="00C74F46" w:rsidP="00445F77">
      <w:pPr>
        <w:rPr>
          <w:rFonts w:ascii="Times New Roman" w:hAnsi="Times New Roman"/>
          <w:szCs w:val="20"/>
        </w:rPr>
      </w:pPr>
    </w:p>
    <w:p w14:paraId="420AC999" w14:textId="77777777" w:rsidR="00445F77" w:rsidRPr="00B369F4" w:rsidRDefault="00445F77" w:rsidP="00445F77">
      <w:pPr>
        <w:rPr>
          <w:rFonts w:ascii="Times New Roman" w:hAnsi="Times New Roman"/>
          <w:sz w:val="16"/>
          <w:szCs w:val="16"/>
        </w:rPr>
      </w:pPr>
    </w:p>
    <w:p w14:paraId="32E4B80B" w14:textId="77777777" w:rsidR="00200FB2" w:rsidRPr="00B369F4" w:rsidRDefault="00200FB2" w:rsidP="00445F77">
      <w:pPr>
        <w:rPr>
          <w:rFonts w:ascii="Times New Roman" w:hAnsi="Times New Roman"/>
          <w:sz w:val="16"/>
          <w:szCs w:val="16"/>
        </w:rPr>
      </w:pPr>
    </w:p>
    <w:p w14:paraId="0B754016" w14:textId="77777777" w:rsidR="00200FB2" w:rsidRPr="00B369F4" w:rsidRDefault="00200FB2" w:rsidP="00445F77">
      <w:pPr>
        <w:rPr>
          <w:rFonts w:ascii="Times New Roman" w:hAnsi="Times New Roman"/>
          <w:sz w:val="16"/>
          <w:szCs w:val="16"/>
        </w:rPr>
      </w:pPr>
    </w:p>
    <w:p w14:paraId="2C284769" w14:textId="77777777" w:rsidR="00200FB2" w:rsidRPr="00B369F4" w:rsidRDefault="00200FB2" w:rsidP="00445F77">
      <w:pPr>
        <w:rPr>
          <w:rFonts w:ascii="Times New Roman" w:hAnsi="Times New Roman"/>
          <w:sz w:val="16"/>
          <w:szCs w:val="16"/>
        </w:rPr>
      </w:pPr>
    </w:p>
    <w:p w14:paraId="2048628F" w14:textId="77777777" w:rsidR="00445F77" w:rsidRPr="00B369F4" w:rsidRDefault="00445F77" w:rsidP="00445F77">
      <w:pPr>
        <w:rPr>
          <w:rFonts w:ascii="Times New Roman" w:hAnsi="Times New Roman"/>
          <w:sz w:val="16"/>
          <w:szCs w:val="16"/>
        </w:rPr>
      </w:pPr>
      <w:r w:rsidRPr="00B369F4">
        <w:rPr>
          <w:rFonts w:ascii="Times New Roman" w:hAnsi="Times New Roman"/>
          <w:sz w:val="16"/>
          <w:szCs w:val="16"/>
        </w:rPr>
        <w:t>Dátum: ................................</w:t>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w:t>
      </w:r>
      <w:r w:rsidR="009158CE" w:rsidRPr="00B369F4">
        <w:rPr>
          <w:rFonts w:ascii="Times New Roman" w:hAnsi="Times New Roman"/>
          <w:sz w:val="16"/>
          <w:szCs w:val="16"/>
        </w:rPr>
        <w:t>.....</w:t>
      </w:r>
      <w:r w:rsidRPr="00B369F4">
        <w:rPr>
          <w:rFonts w:ascii="Times New Roman" w:hAnsi="Times New Roman"/>
          <w:sz w:val="16"/>
          <w:szCs w:val="16"/>
        </w:rPr>
        <w:t>..................................................</w:t>
      </w:r>
    </w:p>
    <w:p w14:paraId="13F9D282" w14:textId="77777777" w:rsidR="00445F77" w:rsidRPr="00B369F4" w:rsidRDefault="00445F77" w:rsidP="00445F77">
      <w:pPr>
        <w:rPr>
          <w:rFonts w:ascii="Times New Roman" w:hAnsi="Times New Roman"/>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pečiatka a podpis uchádzača alebo osoby</w:t>
      </w:r>
    </w:p>
    <w:p w14:paraId="720D6E6F" w14:textId="77777777" w:rsidR="00445F77" w:rsidRPr="00B369F4" w:rsidRDefault="00445F77" w:rsidP="006172A9">
      <w:pPr>
        <w:rPr>
          <w:rFonts w:ascii="Times New Roman" w:hAnsi="Times New Roman"/>
          <w:color w:val="FF0000"/>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 xml:space="preserve">     oprávnenej konať za uchádzača</w:t>
      </w:r>
    </w:p>
    <w:p w14:paraId="085294C9" w14:textId="77777777" w:rsidR="00445F77" w:rsidRPr="00B369F4" w:rsidRDefault="00445F77" w:rsidP="00445F77">
      <w:pPr>
        <w:jc w:val="left"/>
        <w:rPr>
          <w:rFonts w:ascii="Times New Roman" w:eastAsia="Calibri" w:hAnsi="Times New Roman"/>
          <w:b/>
          <w:caps/>
          <w:sz w:val="24"/>
          <w:szCs w:val="32"/>
        </w:rPr>
      </w:pPr>
    </w:p>
    <w:p w14:paraId="63228B41" w14:textId="77777777" w:rsidR="00C74F46" w:rsidRPr="00B369F4" w:rsidRDefault="00C74F46" w:rsidP="00445F77">
      <w:pPr>
        <w:jc w:val="left"/>
        <w:rPr>
          <w:rFonts w:ascii="Times New Roman" w:eastAsia="Calibri" w:hAnsi="Times New Roman"/>
          <w:b/>
          <w:caps/>
          <w:sz w:val="24"/>
          <w:szCs w:val="32"/>
        </w:rPr>
      </w:pPr>
    </w:p>
    <w:p w14:paraId="3F452B35" w14:textId="77777777" w:rsidR="00C74F46" w:rsidRPr="00B369F4" w:rsidRDefault="00C74F46" w:rsidP="00445F77">
      <w:pPr>
        <w:jc w:val="left"/>
        <w:rPr>
          <w:rFonts w:ascii="Times New Roman" w:eastAsia="Calibri" w:hAnsi="Times New Roman"/>
          <w:b/>
          <w:caps/>
          <w:sz w:val="24"/>
          <w:szCs w:val="32"/>
        </w:rPr>
      </w:pPr>
    </w:p>
    <w:p w14:paraId="5B976DFD" w14:textId="77777777" w:rsidR="00C74F46" w:rsidRPr="00B369F4" w:rsidRDefault="00C74F46" w:rsidP="00445F77">
      <w:pPr>
        <w:jc w:val="left"/>
        <w:rPr>
          <w:rFonts w:ascii="Times New Roman" w:eastAsia="Calibri" w:hAnsi="Times New Roman"/>
          <w:b/>
          <w:caps/>
          <w:sz w:val="24"/>
          <w:szCs w:val="32"/>
        </w:rPr>
      </w:pPr>
    </w:p>
    <w:p w14:paraId="5B6365AA" w14:textId="77777777" w:rsidR="00C74F46" w:rsidRPr="00B369F4" w:rsidRDefault="00C74F46" w:rsidP="00445F77">
      <w:pPr>
        <w:jc w:val="left"/>
        <w:rPr>
          <w:rFonts w:ascii="Times New Roman" w:eastAsia="Calibri" w:hAnsi="Times New Roman"/>
          <w:b/>
          <w:caps/>
          <w:sz w:val="24"/>
          <w:szCs w:val="32"/>
        </w:rPr>
      </w:pPr>
    </w:p>
    <w:p w14:paraId="0F401409" w14:textId="2DAE54E1" w:rsidR="00C74F46" w:rsidRDefault="00C74F46" w:rsidP="00445F77">
      <w:pPr>
        <w:jc w:val="left"/>
        <w:rPr>
          <w:rFonts w:ascii="Times New Roman" w:eastAsia="Calibri" w:hAnsi="Times New Roman"/>
          <w:b/>
          <w:caps/>
          <w:sz w:val="24"/>
          <w:szCs w:val="32"/>
        </w:rPr>
      </w:pPr>
    </w:p>
    <w:p w14:paraId="13FB102F" w14:textId="5A5B196B" w:rsidR="0071759C" w:rsidRDefault="0071759C" w:rsidP="00445F77">
      <w:pPr>
        <w:jc w:val="left"/>
        <w:rPr>
          <w:rFonts w:ascii="Times New Roman" w:eastAsia="Calibri" w:hAnsi="Times New Roman"/>
          <w:b/>
          <w:caps/>
          <w:sz w:val="24"/>
          <w:szCs w:val="32"/>
        </w:rPr>
      </w:pPr>
    </w:p>
    <w:p w14:paraId="73EB07E4" w14:textId="64E7A675" w:rsidR="0071759C" w:rsidRDefault="0071759C" w:rsidP="00445F77">
      <w:pPr>
        <w:jc w:val="left"/>
        <w:rPr>
          <w:rFonts w:ascii="Times New Roman" w:eastAsia="Calibri" w:hAnsi="Times New Roman"/>
          <w:b/>
          <w:caps/>
          <w:sz w:val="24"/>
          <w:szCs w:val="32"/>
        </w:rPr>
      </w:pPr>
    </w:p>
    <w:p w14:paraId="25E9D343" w14:textId="58C6D727" w:rsidR="0071759C" w:rsidRDefault="0071759C" w:rsidP="00445F77">
      <w:pPr>
        <w:jc w:val="left"/>
        <w:rPr>
          <w:rFonts w:ascii="Times New Roman" w:eastAsia="Calibri" w:hAnsi="Times New Roman"/>
          <w:b/>
          <w:caps/>
          <w:sz w:val="24"/>
          <w:szCs w:val="32"/>
        </w:rPr>
      </w:pPr>
    </w:p>
    <w:p w14:paraId="5F38D4F3" w14:textId="293DF6EB" w:rsidR="0071759C" w:rsidRDefault="0071759C" w:rsidP="00445F77">
      <w:pPr>
        <w:jc w:val="left"/>
        <w:rPr>
          <w:rFonts w:ascii="Times New Roman" w:eastAsia="Calibri" w:hAnsi="Times New Roman"/>
          <w:b/>
          <w:caps/>
          <w:sz w:val="24"/>
          <w:szCs w:val="32"/>
        </w:rPr>
      </w:pPr>
    </w:p>
    <w:p w14:paraId="4936592E" w14:textId="77777777" w:rsidR="0071759C" w:rsidRPr="00B369F4" w:rsidRDefault="0071759C" w:rsidP="00445F77">
      <w:pPr>
        <w:jc w:val="left"/>
        <w:rPr>
          <w:rFonts w:ascii="Times New Roman" w:eastAsia="Calibri" w:hAnsi="Times New Roman"/>
          <w:b/>
          <w:caps/>
          <w:sz w:val="24"/>
          <w:szCs w:val="32"/>
        </w:rPr>
      </w:pPr>
    </w:p>
    <w:p w14:paraId="284D589D" w14:textId="061DB41E" w:rsidR="008F1EDC" w:rsidRDefault="008F1EDC" w:rsidP="008F1EDC">
      <w:pPr>
        <w:tabs>
          <w:tab w:val="left" w:pos="1695"/>
        </w:tabs>
        <w:jc w:val="center"/>
        <w:rPr>
          <w:rFonts w:ascii="Times New Roman" w:hAnsi="Times New Roman"/>
        </w:rPr>
      </w:pPr>
    </w:p>
    <w:p w14:paraId="3C939DA5" w14:textId="77777777" w:rsidR="002258BD" w:rsidRPr="00B369F4" w:rsidRDefault="002258BD" w:rsidP="008F1EDC">
      <w:pPr>
        <w:tabs>
          <w:tab w:val="left" w:pos="1695"/>
        </w:tabs>
        <w:jc w:val="center"/>
        <w:rPr>
          <w:rFonts w:ascii="Times New Roman" w:hAnsi="Times New Roman"/>
        </w:rPr>
      </w:pPr>
    </w:p>
    <w:p w14:paraId="3A4D537B" w14:textId="77777777" w:rsidR="00112930" w:rsidRPr="00B369F4" w:rsidRDefault="008F1EDC" w:rsidP="008F1EDC">
      <w:pPr>
        <w:tabs>
          <w:tab w:val="left" w:pos="1560"/>
        </w:tabs>
        <w:rPr>
          <w:rFonts w:ascii="Times New Roman" w:hAnsi="Times New Roman"/>
          <w:caps/>
          <w:szCs w:val="32"/>
        </w:rPr>
      </w:pPr>
      <w:r w:rsidRPr="00B369F4">
        <w:rPr>
          <w:rFonts w:ascii="Times New Roman" w:hAnsi="Times New Roman"/>
        </w:rPr>
        <w:tab/>
      </w:r>
    </w:p>
    <w:p w14:paraId="4388645C" w14:textId="77777777" w:rsidR="002E403E" w:rsidRPr="00B369F4" w:rsidRDefault="002E403E" w:rsidP="002E403E">
      <w:pPr>
        <w:rPr>
          <w:rFonts w:ascii="Times New Roman" w:hAnsi="Times New Roman"/>
        </w:rPr>
      </w:pPr>
      <w:bookmarkStart w:id="157" w:name="_Toc457376855"/>
      <w:bookmarkStart w:id="158" w:name="_Toc458627879"/>
      <w:bookmarkStart w:id="159" w:name="_Toc459104796"/>
    </w:p>
    <w:tbl>
      <w:tblPr>
        <w:tblW w:w="8938" w:type="dxa"/>
        <w:jc w:val="center"/>
        <w:tblCellMar>
          <w:left w:w="70" w:type="dxa"/>
          <w:right w:w="70" w:type="dxa"/>
        </w:tblCellMar>
        <w:tblLook w:val="04A0" w:firstRow="1" w:lastRow="0" w:firstColumn="1" w:lastColumn="0" w:noHBand="0" w:noVBand="1"/>
      </w:tblPr>
      <w:tblGrid>
        <w:gridCol w:w="1551"/>
        <w:gridCol w:w="765"/>
        <w:gridCol w:w="2736"/>
        <w:gridCol w:w="1137"/>
        <w:gridCol w:w="1389"/>
        <w:gridCol w:w="1360"/>
      </w:tblGrid>
      <w:tr w:rsidR="00336B6F" w:rsidRPr="00336B6F" w14:paraId="22EBC33A" w14:textId="77777777" w:rsidTr="00636264">
        <w:trPr>
          <w:trHeight w:val="464"/>
          <w:jc w:val="center"/>
        </w:trPr>
        <w:tc>
          <w:tcPr>
            <w:tcW w:w="8938" w:type="dxa"/>
            <w:gridSpan w:val="6"/>
            <w:tcBorders>
              <w:top w:val="nil"/>
              <w:left w:val="nil"/>
              <w:bottom w:val="single" w:sz="4" w:space="0" w:color="auto"/>
              <w:right w:val="nil"/>
            </w:tcBorders>
            <w:shd w:val="clear" w:color="auto" w:fill="auto"/>
            <w:hideMark/>
          </w:tcPr>
          <w:p w14:paraId="5F60E2DB" w14:textId="3B1773ED" w:rsidR="00336B6F" w:rsidRPr="00336B6F" w:rsidRDefault="00336B6F" w:rsidP="00336B6F">
            <w:pPr>
              <w:jc w:val="left"/>
              <w:rPr>
                <w:rFonts w:ascii="Times New Roman" w:hAnsi="Times New Roman"/>
                <w:szCs w:val="20"/>
              </w:rPr>
            </w:pPr>
            <w:r w:rsidRPr="00336B6F">
              <w:rPr>
                <w:rFonts w:ascii="Times New Roman" w:hAnsi="Times New Roman"/>
                <w:b/>
                <w:bCs/>
                <w:color w:val="000000"/>
                <w:sz w:val="22"/>
                <w:szCs w:val="22"/>
              </w:rPr>
              <w:lastRenderedPageBreak/>
              <w:t>Príloha č. 2 - Štruktúrovaný rozpočet - návrh na plnenie kritéria</w:t>
            </w:r>
          </w:p>
        </w:tc>
      </w:tr>
      <w:tr w:rsidR="00336B6F" w:rsidRPr="00336B6F" w14:paraId="016B4202" w14:textId="77777777" w:rsidTr="00636264">
        <w:trPr>
          <w:trHeight w:val="1799"/>
          <w:jc w:val="center"/>
        </w:trPr>
        <w:tc>
          <w:tcPr>
            <w:tcW w:w="1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AD4F7A" w14:textId="6E7E1909"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Názov</w:t>
            </w:r>
          </w:p>
        </w:tc>
        <w:tc>
          <w:tcPr>
            <w:tcW w:w="6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8CED922" w14:textId="77777777" w:rsidR="00336B6F" w:rsidRPr="00336B6F" w:rsidRDefault="00336B6F" w:rsidP="00336B6F">
            <w:pPr>
              <w:jc w:val="center"/>
              <w:rPr>
                <w:rFonts w:ascii="Times New Roman" w:hAnsi="Times New Roman"/>
                <w:b/>
                <w:color w:val="000000"/>
                <w:sz w:val="18"/>
                <w:szCs w:val="18"/>
              </w:rPr>
            </w:pPr>
            <w:proofErr w:type="spellStart"/>
            <w:r w:rsidRPr="00336B6F">
              <w:rPr>
                <w:rFonts w:ascii="Times New Roman" w:hAnsi="Times New Roman"/>
                <w:b/>
                <w:color w:val="000000"/>
                <w:sz w:val="18"/>
                <w:szCs w:val="18"/>
              </w:rPr>
              <w:t>P.č</w:t>
            </w:r>
            <w:proofErr w:type="spellEnd"/>
            <w:r w:rsidRPr="00336B6F">
              <w:rPr>
                <w:rFonts w:ascii="Times New Roman" w:hAnsi="Times New Roman"/>
                <w:b/>
                <w:color w:val="000000"/>
                <w:sz w:val="18"/>
                <w:szCs w:val="18"/>
              </w:rPr>
              <w:t>. fakt. míľnika</w:t>
            </w:r>
          </w:p>
        </w:tc>
        <w:tc>
          <w:tcPr>
            <w:tcW w:w="273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6CB0B6"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Fakt. míľnik</w:t>
            </w:r>
          </w:p>
        </w:tc>
        <w:tc>
          <w:tcPr>
            <w:tcW w:w="11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EC41B46"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Termín odovzdania míľnika</w:t>
            </w:r>
            <w:r w:rsidRPr="00336B6F">
              <w:rPr>
                <w:rFonts w:ascii="Times New Roman" w:hAnsi="Times New Roman"/>
                <w:b/>
                <w:color w:val="000000"/>
                <w:sz w:val="18"/>
                <w:szCs w:val="18"/>
              </w:rPr>
              <w:br/>
              <w:t>N - termín začiatku plnenia zmluvy</w:t>
            </w:r>
          </w:p>
        </w:tc>
        <w:tc>
          <w:tcPr>
            <w:tcW w:w="13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570826"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Cena bez DPH</w:t>
            </w:r>
          </w:p>
        </w:tc>
        <w:tc>
          <w:tcPr>
            <w:tcW w:w="135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9E06ABB"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Cena s DPH</w:t>
            </w:r>
          </w:p>
        </w:tc>
      </w:tr>
      <w:tr w:rsidR="00336B6F" w:rsidRPr="00336B6F" w14:paraId="16D5860B" w14:textId="77777777" w:rsidTr="00636264">
        <w:trPr>
          <w:trHeight w:val="444"/>
          <w:jc w:val="center"/>
        </w:trPr>
        <w:tc>
          <w:tcPr>
            <w:tcW w:w="1631" w:type="dxa"/>
            <w:vMerge w:val="restart"/>
            <w:tcBorders>
              <w:top w:val="single" w:sz="4"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710C6A1F" w14:textId="23915967" w:rsidR="00336B6F" w:rsidRPr="00336B6F" w:rsidRDefault="00336B6F" w:rsidP="00336B6F">
            <w:pPr>
              <w:jc w:val="left"/>
              <w:rPr>
                <w:rFonts w:ascii="Times New Roman" w:hAnsi="Times New Roman"/>
                <w:b/>
                <w:color w:val="000000"/>
                <w:szCs w:val="20"/>
              </w:rPr>
            </w:pPr>
            <w:r w:rsidRPr="00336B6F">
              <w:rPr>
                <w:rFonts w:ascii="Times New Roman" w:hAnsi="Times New Roman"/>
                <w:b/>
                <w:color w:val="000000"/>
                <w:szCs w:val="20"/>
              </w:rPr>
              <w:t xml:space="preserve">Vytvorenie a dodanie Portálu vzdelávania zdravotníckych pracovníkov v ďalšom vzdelávaní </w:t>
            </w:r>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04500F0B"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1</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14:paraId="0E5DBC24"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DFŠ a prvé prototypy</w:t>
            </w:r>
          </w:p>
        </w:tc>
        <w:tc>
          <w:tcPr>
            <w:tcW w:w="1137" w:type="dxa"/>
            <w:tcBorders>
              <w:top w:val="single" w:sz="4" w:space="0" w:color="auto"/>
              <w:left w:val="nil"/>
              <w:bottom w:val="single" w:sz="4" w:space="0" w:color="auto"/>
              <w:right w:val="single" w:sz="4" w:space="0" w:color="auto"/>
            </w:tcBorders>
            <w:shd w:val="clear" w:color="auto" w:fill="auto"/>
            <w:hideMark/>
          </w:tcPr>
          <w:p w14:paraId="3D076BD3"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single" w:sz="4" w:space="0" w:color="auto"/>
              <w:left w:val="nil"/>
              <w:bottom w:val="single" w:sz="4" w:space="0" w:color="auto"/>
              <w:right w:val="single" w:sz="4" w:space="0" w:color="auto"/>
            </w:tcBorders>
            <w:shd w:val="clear" w:color="auto" w:fill="auto"/>
            <w:noWrap/>
            <w:vAlign w:val="center"/>
          </w:tcPr>
          <w:p w14:paraId="60C040B6" w14:textId="1F71659D" w:rsidR="00336B6F" w:rsidRPr="00336B6F" w:rsidRDefault="00336B6F" w:rsidP="00336B6F">
            <w:pPr>
              <w:jc w:val="right"/>
              <w:rPr>
                <w:rFonts w:ascii="Times New Roman" w:hAnsi="Times New Roman"/>
                <w:color w:val="000000"/>
                <w:szCs w:val="20"/>
              </w:rPr>
            </w:pPr>
          </w:p>
        </w:tc>
        <w:tc>
          <w:tcPr>
            <w:tcW w:w="1358" w:type="dxa"/>
            <w:tcBorders>
              <w:top w:val="single" w:sz="4" w:space="0" w:color="auto"/>
              <w:left w:val="nil"/>
              <w:bottom w:val="single" w:sz="4" w:space="0" w:color="auto"/>
              <w:right w:val="single" w:sz="8" w:space="0" w:color="auto"/>
            </w:tcBorders>
            <w:shd w:val="clear" w:color="auto" w:fill="auto"/>
            <w:noWrap/>
            <w:vAlign w:val="center"/>
          </w:tcPr>
          <w:p w14:paraId="4A7F75C3" w14:textId="0F1478F7" w:rsidR="00336B6F" w:rsidRPr="00336B6F" w:rsidRDefault="00336B6F" w:rsidP="00336B6F">
            <w:pPr>
              <w:jc w:val="right"/>
              <w:rPr>
                <w:rFonts w:ascii="Times New Roman" w:hAnsi="Times New Roman"/>
                <w:color w:val="000000"/>
                <w:szCs w:val="20"/>
              </w:rPr>
            </w:pPr>
          </w:p>
        </w:tc>
      </w:tr>
      <w:tr w:rsidR="00336B6F" w:rsidRPr="00336B6F" w14:paraId="79E30CBF"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1884236C"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04FAE65"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2</w:t>
            </w:r>
          </w:p>
        </w:tc>
        <w:tc>
          <w:tcPr>
            <w:tcW w:w="2736" w:type="dxa"/>
            <w:tcBorders>
              <w:top w:val="nil"/>
              <w:left w:val="nil"/>
              <w:bottom w:val="single" w:sz="4" w:space="0" w:color="auto"/>
              <w:right w:val="single" w:sz="4" w:space="0" w:color="auto"/>
            </w:tcBorders>
            <w:shd w:val="clear" w:color="auto" w:fill="auto"/>
            <w:vAlign w:val="center"/>
            <w:hideMark/>
          </w:tcPr>
          <w:p w14:paraId="2BE2091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Inštalácia a pilotné spustenie služieb / diela</w:t>
            </w:r>
          </w:p>
        </w:tc>
        <w:tc>
          <w:tcPr>
            <w:tcW w:w="1137" w:type="dxa"/>
            <w:tcBorders>
              <w:top w:val="nil"/>
              <w:left w:val="nil"/>
              <w:bottom w:val="single" w:sz="4" w:space="0" w:color="auto"/>
              <w:right w:val="single" w:sz="4" w:space="0" w:color="auto"/>
            </w:tcBorders>
            <w:shd w:val="clear" w:color="auto" w:fill="auto"/>
            <w:hideMark/>
          </w:tcPr>
          <w:p w14:paraId="1983C49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6F19E41E" w14:textId="1B0E8BCC"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4F513820" w14:textId="5C53EF42" w:rsidR="00336B6F" w:rsidRPr="00336B6F" w:rsidRDefault="00336B6F" w:rsidP="00336B6F">
            <w:pPr>
              <w:jc w:val="right"/>
              <w:rPr>
                <w:rFonts w:ascii="Times New Roman" w:hAnsi="Times New Roman"/>
                <w:color w:val="000000"/>
                <w:szCs w:val="20"/>
              </w:rPr>
            </w:pPr>
          </w:p>
        </w:tc>
      </w:tr>
      <w:tr w:rsidR="00336B6F" w:rsidRPr="00336B6F" w14:paraId="1829A3B4"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166CF586"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6D13CC26"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3</w:t>
            </w:r>
          </w:p>
        </w:tc>
        <w:tc>
          <w:tcPr>
            <w:tcW w:w="2736" w:type="dxa"/>
            <w:tcBorders>
              <w:top w:val="nil"/>
              <w:left w:val="nil"/>
              <w:bottom w:val="single" w:sz="4" w:space="0" w:color="auto"/>
              <w:right w:val="single" w:sz="4" w:space="0" w:color="auto"/>
            </w:tcBorders>
            <w:shd w:val="clear" w:color="auto" w:fill="auto"/>
            <w:vAlign w:val="center"/>
            <w:hideMark/>
          </w:tcPr>
          <w:p w14:paraId="2B8BD008"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Testovanie služieb / diela</w:t>
            </w:r>
          </w:p>
        </w:tc>
        <w:tc>
          <w:tcPr>
            <w:tcW w:w="1137" w:type="dxa"/>
            <w:tcBorders>
              <w:top w:val="nil"/>
              <w:left w:val="nil"/>
              <w:bottom w:val="single" w:sz="4" w:space="0" w:color="auto"/>
              <w:right w:val="single" w:sz="4" w:space="0" w:color="auto"/>
            </w:tcBorders>
            <w:shd w:val="clear" w:color="auto" w:fill="auto"/>
            <w:hideMark/>
          </w:tcPr>
          <w:p w14:paraId="2DB8910F"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1CA1B13C" w14:textId="19AFD74D"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02191AE6" w14:textId="1815DC44" w:rsidR="00336B6F" w:rsidRPr="00336B6F" w:rsidRDefault="00336B6F" w:rsidP="00336B6F">
            <w:pPr>
              <w:jc w:val="right"/>
              <w:rPr>
                <w:rFonts w:ascii="Times New Roman" w:hAnsi="Times New Roman"/>
                <w:color w:val="000000"/>
                <w:szCs w:val="20"/>
              </w:rPr>
            </w:pPr>
          </w:p>
        </w:tc>
      </w:tr>
      <w:tr w:rsidR="00336B6F" w:rsidRPr="00336B6F" w14:paraId="63E4E17E"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1079E213"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EE2A76E"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4</w:t>
            </w:r>
          </w:p>
        </w:tc>
        <w:tc>
          <w:tcPr>
            <w:tcW w:w="2736" w:type="dxa"/>
            <w:tcBorders>
              <w:top w:val="nil"/>
              <w:left w:val="nil"/>
              <w:bottom w:val="single" w:sz="4" w:space="0" w:color="auto"/>
              <w:right w:val="single" w:sz="4" w:space="0" w:color="auto"/>
            </w:tcBorders>
            <w:shd w:val="clear" w:color="auto" w:fill="auto"/>
            <w:vAlign w:val="center"/>
            <w:hideMark/>
          </w:tcPr>
          <w:p w14:paraId="483DE71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Nasadenie a prevádzka platformy</w:t>
            </w:r>
          </w:p>
        </w:tc>
        <w:tc>
          <w:tcPr>
            <w:tcW w:w="1137" w:type="dxa"/>
            <w:tcBorders>
              <w:top w:val="nil"/>
              <w:left w:val="nil"/>
              <w:bottom w:val="single" w:sz="4" w:space="0" w:color="auto"/>
              <w:right w:val="single" w:sz="4" w:space="0" w:color="auto"/>
            </w:tcBorders>
            <w:shd w:val="clear" w:color="auto" w:fill="auto"/>
            <w:hideMark/>
          </w:tcPr>
          <w:p w14:paraId="09D79682"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2EB5A656" w14:textId="7204429A"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09BAF20F" w14:textId="09E35A1A" w:rsidR="00336B6F" w:rsidRPr="00336B6F" w:rsidRDefault="00336B6F" w:rsidP="00336B6F">
            <w:pPr>
              <w:jc w:val="right"/>
              <w:rPr>
                <w:rFonts w:ascii="Times New Roman" w:hAnsi="Times New Roman"/>
                <w:color w:val="000000"/>
                <w:szCs w:val="20"/>
              </w:rPr>
            </w:pPr>
          </w:p>
        </w:tc>
      </w:tr>
      <w:tr w:rsidR="00336B6F" w:rsidRPr="00336B6F" w14:paraId="7D6BF45B"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5EAB99E1"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783B3749"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5</w:t>
            </w:r>
          </w:p>
        </w:tc>
        <w:tc>
          <w:tcPr>
            <w:tcW w:w="2736" w:type="dxa"/>
            <w:tcBorders>
              <w:top w:val="nil"/>
              <w:left w:val="nil"/>
              <w:bottom w:val="single" w:sz="4" w:space="0" w:color="auto"/>
              <w:right w:val="single" w:sz="4" w:space="0" w:color="auto"/>
            </w:tcBorders>
            <w:shd w:val="clear" w:color="auto" w:fill="auto"/>
            <w:vAlign w:val="center"/>
            <w:hideMark/>
          </w:tcPr>
          <w:p w14:paraId="12C4D09A"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 xml:space="preserve">Implementácia služieb </w:t>
            </w:r>
          </w:p>
        </w:tc>
        <w:tc>
          <w:tcPr>
            <w:tcW w:w="1137" w:type="dxa"/>
            <w:tcBorders>
              <w:top w:val="nil"/>
              <w:left w:val="nil"/>
              <w:bottom w:val="single" w:sz="4" w:space="0" w:color="auto"/>
              <w:right w:val="single" w:sz="4" w:space="0" w:color="auto"/>
            </w:tcBorders>
            <w:shd w:val="clear" w:color="auto" w:fill="auto"/>
            <w:hideMark/>
          </w:tcPr>
          <w:p w14:paraId="238358C6"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00F15995" w14:textId="380FB262"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46065EB4" w14:textId="287BFFC3" w:rsidR="00336B6F" w:rsidRPr="00336B6F" w:rsidRDefault="00336B6F" w:rsidP="00336B6F">
            <w:pPr>
              <w:jc w:val="right"/>
              <w:rPr>
                <w:rFonts w:ascii="Times New Roman" w:hAnsi="Times New Roman"/>
                <w:color w:val="000000"/>
                <w:szCs w:val="20"/>
              </w:rPr>
            </w:pPr>
          </w:p>
        </w:tc>
      </w:tr>
      <w:tr w:rsidR="00336B6F" w:rsidRPr="00336B6F" w14:paraId="176D49B1"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318A51FA"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277B4AC"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6</w:t>
            </w:r>
          </w:p>
        </w:tc>
        <w:tc>
          <w:tcPr>
            <w:tcW w:w="2736" w:type="dxa"/>
            <w:tcBorders>
              <w:top w:val="nil"/>
              <w:left w:val="nil"/>
              <w:bottom w:val="single" w:sz="4" w:space="0" w:color="auto"/>
              <w:right w:val="single" w:sz="4" w:space="0" w:color="auto"/>
            </w:tcBorders>
            <w:shd w:val="clear" w:color="auto" w:fill="auto"/>
            <w:vAlign w:val="center"/>
            <w:hideMark/>
          </w:tcPr>
          <w:p w14:paraId="655ADD95"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Testovanie služieb</w:t>
            </w:r>
          </w:p>
        </w:tc>
        <w:tc>
          <w:tcPr>
            <w:tcW w:w="1137" w:type="dxa"/>
            <w:tcBorders>
              <w:top w:val="nil"/>
              <w:left w:val="nil"/>
              <w:bottom w:val="single" w:sz="4" w:space="0" w:color="auto"/>
              <w:right w:val="single" w:sz="4" w:space="0" w:color="auto"/>
            </w:tcBorders>
            <w:shd w:val="clear" w:color="auto" w:fill="auto"/>
            <w:hideMark/>
          </w:tcPr>
          <w:p w14:paraId="69F398AF"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41355F92" w14:textId="7203754D"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37A03064" w14:textId="4D3B2B93" w:rsidR="00336B6F" w:rsidRPr="00336B6F" w:rsidRDefault="00336B6F" w:rsidP="00336B6F">
            <w:pPr>
              <w:jc w:val="right"/>
              <w:rPr>
                <w:rFonts w:ascii="Times New Roman" w:hAnsi="Times New Roman"/>
                <w:color w:val="000000"/>
                <w:szCs w:val="20"/>
              </w:rPr>
            </w:pPr>
          </w:p>
        </w:tc>
      </w:tr>
      <w:tr w:rsidR="00336B6F" w:rsidRPr="00336B6F" w14:paraId="3EEEF352" w14:textId="77777777" w:rsidTr="00636264">
        <w:trPr>
          <w:trHeight w:val="46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56B0CB37"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8" w:space="0" w:color="auto"/>
              <w:right w:val="single" w:sz="4" w:space="0" w:color="auto"/>
            </w:tcBorders>
            <w:shd w:val="clear" w:color="auto" w:fill="auto"/>
            <w:vAlign w:val="center"/>
            <w:hideMark/>
          </w:tcPr>
          <w:p w14:paraId="5770D47F"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7</w:t>
            </w:r>
          </w:p>
        </w:tc>
        <w:tc>
          <w:tcPr>
            <w:tcW w:w="2736" w:type="dxa"/>
            <w:tcBorders>
              <w:top w:val="nil"/>
              <w:left w:val="nil"/>
              <w:bottom w:val="single" w:sz="8" w:space="0" w:color="auto"/>
              <w:right w:val="single" w:sz="4" w:space="0" w:color="auto"/>
            </w:tcBorders>
            <w:shd w:val="clear" w:color="auto" w:fill="auto"/>
            <w:vAlign w:val="center"/>
            <w:hideMark/>
          </w:tcPr>
          <w:p w14:paraId="1E94EBF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Nasadenie a prevádzka služieb / diela</w:t>
            </w:r>
          </w:p>
        </w:tc>
        <w:tc>
          <w:tcPr>
            <w:tcW w:w="1137" w:type="dxa"/>
            <w:tcBorders>
              <w:top w:val="nil"/>
              <w:left w:val="nil"/>
              <w:bottom w:val="single" w:sz="8" w:space="0" w:color="auto"/>
              <w:right w:val="single" w:sz="4" w:space="0" w:color="auto"/>
            </w:tcBorders>
            <w:shd w:val="clear" w:color="auto" w:fill="auto"/>
            <w:hideMark/>
          </w:tcPr>
          <w:p w14:paraId="522D6F25"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8" w:space="0" w:color="auto"/>
              <w:right w:val="single" w:sz="4" w:space="0" w:color="auto"/>
            </w:tcBorders>
            <w:shd w:val="clear" w:color="auto" w:fill="auto"/>
            <w:noWrap/>
            <w:vAlign w:val="center"/>
          </w:tcPr>
          <w:p w14:paraId="340DC76B" w14:textId="705B9F84"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8" w:space="0" w:color="auto"/>
              <w:right w:val="single" w:sz="8" w:space="0" w:color="auto"/>
            </w:tcBorders>
            <w:shd w:val="clear" w:color="auto" w:fill="auto"/>
            <w:noWrap/>
            <w:vAlign w:val="center"/>
          </w:tcPr>
          <w:p w14:paraId="0FA819B5" w14:textId="09B7EF15" w:rsidR="00336B6F" w:rsidRPr="00336B6F" w:rsidRDefault="00336B6F" w:rsidP="00336B6F">
            <w:pPr>
              <w:jc w:val="right"/>
              <w:rPr>
                <w:rFonts w:ascii="Times New Roman" w:hAnsi="Times New Roman"/>
                <w:color w:val="000000"/>
                <w:szCs w:val="20"/>
              </w:rPr>
            </w:pPr>
          </w:p>
        </w:tc>
      </w:tr>
      <w:tr w:rsidR="00336B6F" w:rsidRPr="00336B6F" w14:paraId="39643F3C" w14:textId="77777777" w:rsidTr="00636264">
        <w:trPr>
          <w:trHeight w:val="454"/>
          <w:jc w:val="center"/>
        </w:trPr>
        <w:tc>
          <w:tcPr>
            <w:tcW w:w="1631" w:type="dxa"/>
            <w:tcBorders>
              <w:top w:val="nil"/>
              <w:left w:val="nil"/>
              <w:bottom w:val="nil"/>
              <w:right w:val="nil"/>
            </w:tcBorders>
            <w:shd w:val="clear" w:color="auto" w:fill="auto"/>
            <w:hideMark/>
          </w:tcPr>
          <w:p w14:paraId="6FF95DF6" w14:textId="77777777" w:rsidR="00336B6F" w:rsidRPr="00336B6F" w:rsidRDefault="00336B6F" w:rsidP="00336B6F">
            <w:pPr>
              <w:jc w:val="right"/>
              <w:rPr>
                <w:rFonts w:ascii="Times New Roman" w:hAnsi="Times New Roman"/>
                <w:color w:val="000000"/>
                <w:szCs w:val="20"/>
              </w:rPr>
            </w:pPr>
          </w:p>
        </w:tc>
        <w:tc>
          <w:tcPr>
            <w:tcW w:w="684" w:type="dxa"/>
            <w:tcBorders>
              <w:top w:val="nil"/>
              <w:left w:val="nil"/>
              <w:bottom w:val="nil"/>
              <w:right w:val="nil"/>
            </w:tcBorders>
            <w:shd w:val="clear" w:color="auto" w:fill="auto"/>
            <w:hideMark/>
          </w:tcPr>
          <w:p w14:paraId="4C96AA04" w14:textId="77777777" w:rsidR="00336B6F" w:rsidRPr="00336B6F" w:rsidRDefault="00336B6F" w:rsidP="00336B6F">
            <w:pPr>
              <w:jc w:val="left"/>
              <w:rPr>
                <w:rFonts w:ascii="Times New Roman" w:hAnsi="Times New Roman"/>
                <w:szCs w:val="20"/>
              </w:rPr>
            </w:pPr>
          </w:p>
        </w:tc>
        <w:tc>
          <w:tcPr>
            <w:tcW w:w="3873" w:type="dxa"/>
            <w:gridSpan w:val="2"/>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22AF065A" w14:textId="527F91EC" w:rsidR="00336B6F" w:rsidRPr="00336B6F" w:rsidRDefault="00336B6F" w:rsidP="00336B6F">
            <w:pPr>
              <w:jc w:val="left"/>
              <w:rPr>
                <w:rFonts w:ascii="Times New Roman" w:hAnsi="Times New Roman"/>
                <w:b/>
                <w:color w:val="000000"/>
                <w:szCs w:val="20"/>
              </w:rPr>
            </w:pPr>
            <w:r w:rsidRPr="00336B6F">
              <w:rPr>
                <w:rFonts w:ascii="Times New Roman" w:hAnsi="Times New Roman"/>
                <w:b/>
                <w:color w:val="000000"/>
                <w:szCs w:val="20"/>
              </w:rPr>
              <w:t>Cena za Vytvorenie a dodanie Portálu (dielo)</w:t>
            </w:r>
          </w:p>
        </w:tc>
        <w:tc>
          <w:tcPr>
            <w:tcW w:w="1389"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14:paraId="2F935FAC" w14:textId="4CCE1F97" w:rsidR="00336B6F" w:rsidRPr="00336B6F" w:rsidRDefault="00336B6F" w:rsidP="00336B6F">
            <w:pPr>
              <w:jc w:val="right"/>
              <w:rPr>
                <w:rFonts w:ascii="Times New Roman" w:hAnsi="Times New Roman"/>
                <w:b/>
                <w:color w:val="000000"/>
                <w:szCs w:val="20"/>
              </w:rPr>
            </w:pPr>
          </w:p>
        </w:tc>
        <w:tc>
          <w:tcPr>
            <w:tcW w:w="1358"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14:paraId="43CA0D12" w14:textId="06036F36" w:rsidR="00336B6F" w:rsidRPr="00336B6F" w:rsidRDefault="00336B6F" w:rsidP="00336B6F">
            <w:pPr>
              <w:jc w:val="right"/>
              <w:rPr>
                <w:rFonts w:ascii="Times New Roman" w:hAnsi="Times New Roman"/>
                <w:b/>
                <w:color w:val="000000"/>
                <w:szCs w:val="20"/>
              </w:rPr>
            </w:pPr>
          </w:p>
        </w:tc>
      </w:tr>
    </w:tbl>
    <w:p w14:paraId="534E88DB" w14:textId="77777777" w:rsidR="002E403E" w:rsidRPr="00336B6F" w:rsidRDefault="002E403E" w:rsidP="002E403E">
      <w:pPr>
        <w:jc w:val="left"/>
        <w:rPr>
          <w:rFonts w:ascii="Times New Roman" w:hAnsi="Times New Roman"/>
          <w:b/>
          <w:szCs w:val="20"/>
        </w:rPr>
      </w:pPr>
    </w:p>
    <w:p w14:paraId="06E52E60" w14:textId="77777777" w:rsidR="002E403E" w:rsidRPr="00336B6F" w:rsidRDefault="002E403E" w:rsidP="002E403E">
      <w:pPr>
        <w:jc w:val="left"/>
        <w:rPr>
          <w:rFonts w:ascii="Times New Roman" w:hAnsi="Times New Roman"/>
          <w:b/>
          <w:szCs w:val="20"/>
        </w:rPr>
      </w:pPr>
    </w:p>
    <w:p w14:paraId="2130D32C" w14:textId="5D9BA276" w:rsidR="002E403E" w:rsidRDefault="002E403E" w:rsidP="002E403E">
      <w:pPr>
        <w:jc w:val="right"/>
        <w:rPr>
          <w:rFonts w:ascii="Times New Roman" w:hAnsi="Times New Roman"/>
          <w:b/>
          <w:szCs w:val="20"/>
        </w:rPr>
      </w:pPr>
    </w:p>
    <w:p w14:paraId="36B472D1" w14:textId="0ACAB45F" w:rsidR="003F5D46" w:rsidRDefault="003F5D46" w:rsidP="002E403E">
      <w:pPr>
        <w:jc w:val="right"/>
        <w:rPr>
          <w:rFonts w:ascii="Times New Roman" w:hAnsi="Times New Roman"/>
          <w:b/>
          <w:szCs w:val="20"/>
        </w:rPr>
      </w:pPr>
    </w:p>
    <w:p w14:paraId="1D765005" w14:textId="3B72A6C7" w:rsidR="003F5D46" w:rsidRDefault="003F5D46" w:rsidP="002E403E">
      <w:pPr>
        <w:jc w:val="right"/>
        <w:rPr>
          <w:rFonts w:ascii="Times New Roman" w:hAnsi="Times New Roman"/>
          <w:b/>
          <w:szCs w:val="20"/>
        </w:rPr>
      </w:pPr>
    </w:p>
    <w:p w14:paraId="38750200" w14:textId="2E623533" w:rsidR="003F5D46" w:rsidRDefault="003F5D46" w:rsidP="002E403E">
      <w:pPr>
        <w:jc w:val="right"/>
        <w:rPr>
          <w:rFonts w:ascii="Times New Roman" w:hAnsi="Times New Roman"/>
          <w:b/>
          <w:szCs w:val="20"/>
        </w:rPr>
      </w:pPr>
    </w:p>
    <w:p w14:paraId="089FAB37" w14:textId="024A8DEB" w:rsidR="003F5D46" w:rsidRDefault="003F5D46" w:rsidP="002E403E">
      <w:pPr>
        <w:jc w:val="right"/>
        <w:rPr>
          <w:rFonts w:ascii="Times New Roman" w:hAnsi="Times New Roman"/>
          <w:b/>
          <w:szCs w:val="20"/>
        </w:rPr>
      </w:pPr>
    </w:p>
    <w:p w14:paraId="013323B1" w14:textId="61FE312D" w:rsidR="003F5D46" w:rsidRDefault="003F5D46" w:rsidP="002E403E">
      <w:pPr>
        <w:jc w:val="right"/>
        <w:rPr>
          <w:rFonts w:ascii="Times New Roman" w:hAnsi="Times New Roman"/>
          <w:b/>
          <w:szCs w:val="20"/>
        </w:rPr>
      </w:pPr>
    </w:p>
    <w:p w14:paraId="6FB1827B" w14:textId="2EE1C1F7" w:rsidR="003F5D46" w:rsidRDefault="003F5D46" w:rsidP="002E403E">
      <w:pPr>
        <w:jc w:val="right"/>
        <w:rPr>
          <w:rFonts w:ascii="Times New Roman" w:hAnsi="Times New Roman"/>
          <w:b/>
          <w:szCs w:val="20"/>
        </w:rPr>
      </w:pPr>
    </w:p>
    <w:p w14:paraId="25DAE4D8" w14:textId="77777777" w:rsidR="003F5D46" w:rsidRPr="00B369F4" w:rsidRDefault="003F5D46" w:rsidP="002E403E">
      <w:pPr>
        <w:jc w:val="right"/>
        <w:rPr>
          <w:rFonts w:ascii="Times New Roman" w:hAnsi="Times New Roman"/>
          <w:b/>
          <w:szCs w:val="20"/>
        </w:rPr>
      </w:pPr>
    </w:p>
    <w:p w14:paraId="6921FE99" w14:textId="77777777" w:rsidR="002E403E" w:rsidRPr="00B369F4" w:rsidRDefault="002E403E" w:rsidP="002E403E">
      <w:pPr>
        <w:jc w:val="right"/>
        <w:rPr>
          <w:rFonts w:ascii="Times New Roman" w:hAnsi="Times New Roman"/>
          <w:b/>
          <w:szCs w:val="20"/>
        </w:rPr>
      </w:pPr>
    </w:p>
    <w:p w14:paraId="58311596" w14:textId="77777777" w:rsidR="002E403E" w:rsidRPr="00B369F4" w:rsidRDefault="002E403E" w:rsidP="002E403E">
      <w:pPr>
        <w:rPr>
          <w:rFonts w:ascii="Times New Roman" w:hAnsi="Times New Roman"/>
          <w:sz w:val="16"/>
          <w:szCs w:val="16"/>
        </w:rPr>
      </w:pPr>
      <w:r w:rsidRPr="00B369F4">
        <w:rPr>
          <w:rFonts w:ascii="Times New Roman" w:hAnsi="Times New Roman"/>
          <w:sz w:val="16"/>
          <w:szCs w:val="16"/>
        </w:rPr>
        <w:t>Dátum: ................................</w:t>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w:t>
      </w:r>
    </w:p>
    <w:p w14:paraId="6E160BCF" w14:textId="77777777" w:rsidR="002E403E" w:rsidRPr="00B369F4" w:rsidRDefault="002E403E" w:rsidP="002E403E">
      <w:pPr>
        <w:rPr>
          <w:rFonts w:ascii="Times New Roman" w:hAnsi="Times New Roman"/>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pečiatka a podpis uchádzača alebo osoby</w:t>
      </w:r>
    </w:p>
    <w:p w14:paraId="5ECFE8C0" w14:textId="0EFA60F2" w:rsidR="002E403E" w:rsidRPr="00B369F4" w:rsidRDefault="002E403E" w:rsidP="002E403E">
      <w:pPr>
        <w:rPr>
          <w:rFonts w:ascii="Times New Roman" w:hAnsi="Times New Roman"/>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 xml:space="preserve">     oprávnenej konať za uchádzača</w:t>
      </w:r>
    </w:p>
    <w:p w14:paraId="3665E0FB" w14:textId="2ADF7EF8" w:rsidR="006E4713" w:rsidRPr="00B369F4" w:rsidRDefault="006E4713" w:rsidP="002E403E">
      <w:pPr>
        <w:rPr>
          <w:rFonts w:ascii="Times New Roman" w:hAnsi="Times New Roman"/>
          <w:sz w:val="16"/>
          <w:szCs w:val="16"/>
        </w:rPr>
      </w:pPr>
    </w:p>
    <w:p w14:paraId="5B16BC38" w14:textId="77777777" w:rsidR="006E4713" w:rsidRPr="00B369F4" w:rsidRDefault="006E4713" w:rsidP="002E403E">
      <w:pPr>
        <w:rPr>
          <w:rFonts w:ascii="Times New Roman" w:hAnsi="Times New Roman"/>
          <w:color w:val="FF0000"/>
          <w:sz w:val="16"/>
          <w:szCs w:val="16"/>
        </w:rPr>
      </w:pPr>
    </w:p>
    <w:p w14:paraId="692104F5" w14:textId="77777777" w:rsidR="002E403E" w:rsidRPr="00B369F4" w:rsidRDefault="002E403E" w:rsidP="002E403E">
      <w:pPr>
        <w:jc w:val="left"/>
        <w:rPr>
          <w:rFonts w:ascii="Times New Roman" w:eastAsia="Calibri" w:hAnsi="Times New Roman"/>
          <w:b/>
          <w:caps/>
          <w:sz w:val="24"/>
          <w:szCs w:val="32"/>
        </w:rPr>
      </w:pPr>
    </w:p>
    <w:p w14:paraId="44200293" w14:textId="215E8884" w:rsidR="002E403E" w:rsidRPr="00B369F4" w:rsidRDefault="002E403E" w:rsidP="002E403E">
      <w:pPr>
        <w:jc w:val="left"/>
        <w:rPr>
          <w:rFonts w:ascii="Times New Roman" w:eastAsia="Calibri" w:hAnsi="Times New Roman"/>
          <w:b/>
          <w:caps/>
          <w:sz w:val="24"/>
          <w:szCs w:val="32"/>
        </w:rPr>
      </w:pPr>
    </w:p>
    <w:p w14:paraId="1B0F8909" w14:textId="77777777" w:rsidR="002E403E" w:rsidRPr="00B369F4" w:rsidRDefault="002E403E" w:rsidP="002E403E">
      <w:pPr>
        <w:jc w:val="left"/>
        <w:rPr>
          <w:rFonts w:ascii="Times New Roman" w:eastAsia="Calibri" w:hAnsi="Times New Roman"/>
          <w:b/>
          <w:caps/>
          <w:sz w:val="24"/>
          <w:szCs w:val="32"/>
        </w:rPr>
      </w:pPr>
    </w:p>
    <w:p w14:paraId="3E08EA9F" w14:textId="2BBC215B" w:rsidR="002E403E" w:rsidRPr="00B369F4" w:rsidRDefault="002E403E" w:rsidP="002E403E">
      <w:pPr>
        <w:rPr>
          <w:rFonts w:ascii="Times New Roman" w:hAnsi="Times New Roman"/>
        </w:rPr>
      </w:pPr>
    </w:p>
    <w:p w14:paraId="6B5876C0" w14:textId="653124E6" w:rsidR="006E4713" w:rsidRPr="00B369F4" w:rsidRDefault="006E4713" w:rsidP="002E403E">
      <w:pPr>
        <w:rPr>
          <w:rFonts w:ascii="Times New Roman" w:hAnsi="Times New Roman"/>
        </w:rPr>
      </w:pPr>
    </w:p>
    <w:p w14:paraId="296169BE" w14:textId="11C8DC89" w:rsidR="006E4713" w:rsidRPr="00B369F4" w:rsidRDefault="006E4713" w:rsidP="002E403E">
      <w:pPr>
        <w:rPr>
          <w:rFonts w:ascii="Times New Roman" w:hAnsi="Times New Roman"/>
        </w:rPr>
      </w:pPr>
    </w:p>
    <w:p w14:paraId="61C127EB" w14:textId="2A84FE4B" w:rsidR="006E4713" w:rsidRPr="00B369F4" w:rsidRDefault="006E4713" w:rsidP="002E403E">
      <w:pPr>
        <w:rPr>
          <w:rFonts w:ascii="Times New Roman" w:hAnsi="Times New Roman"/>
        </w:rPr>
      </w:pPr>
    </w:p>
    <w:p w14:paraId="4B1C5358" w14:textId="143BBC6D" w:rsidR="006E4713" w:rsidRDefault="006E4713" w:rsidP="002E403E">
      <w:pPr>
        <w:rPr>
          <w:rFonts w:ascii="Times New Roman" w:hAnsi="Times New Roman"/>
        </w:rPr>
      </w:pPr>
    </w:p>
    <w:p w14:paraId="52B8640F" w14:textId="77777777" w:rsidR="003A7FE3" w:rsidRPr="00B369F4" w:rsidRDefault="003A7FE3" w:rsidP="002E403E">
      <w:pPr>
        <w:rPr>
          <w:rFonts w:ascii="Times New Roman" w:hAnsi="Times New Roman"/>
        </w:rPr>
      </w:pPr>
    </w:p>
    <w:p w14:paraId="1CF5F0FA" w14:textId="5C21C910" w:rsidR="006E4713" w:rsidRPr="00B369F4" w:rsidRDefault="006E4713" w:rsidP="002E403E">
      <w:pPr>
        <w:rPr>
          <w:rFonts w:ascii="Times New Roman" w:hAnsi="Times New Roman"/>
        </w:rPr>
      </w:pPr>
    </w:p>
    <w:p w14:paraId="172B49AD" w14:textId="00431FFC" w:rsidR="006E4713" w:rsidRPr="00B369F4" w:rsidRDefault="006E4713" w:rsidP="002E403E">
      <w:pPr>
        <w:rPr>
          <w:rFonts w:ascii="Times New Roman" w:hAnsi="Times New Roman"/>
        </w:rPr>
      </w:pPr>
    </w:p>
    <w:p w14:paraId="2A2EAC2A" w14:textId="45976A37" w:rsidR="006E4713" w:rsidRPr="00B369F4" w:rsidRDefault="006E4713" w:rsidP="002E403E">
      <w:pPr>
        <w:rPr>
          <w:rFonts w:ascii="Times New Roman" w:hAnsi="Times New Roman"/>
        </w:rPr>
      </w:pPr>
    </w:p>
    <w:p w14:paraId="5CD298D8" w14:textId="4800D1C3" w:rsidR="006E4713" w:rsidRPr="00B369F4" w:rsidRDefault="006E4713" w:rsidP="002E403E">
      <w:pPr>
        <w:rPr>
          <w:rFonts w:ascii="Times New Roman" w:hAnsi="Times New Roman"/>
        </w:rPr>
      </w:pPr>
    </w:p>
    <w:p w14:paraId="627BEE12" w14:textId="1D8F87BB" w:rsidR="006E4713" w:rsidRPr="00B369F4" w:rsidRDefault="006E4713" w:rsidP="002E403E">
      <w:pPr>
        <w:rPr>
          <w:rFonts w:ascii="Times New Roman" w:hAnsi="Times New Roman"/>
        </w:rPr>
      </w:pPr>
    </w:p>
    <w:p w14:paraId="2656C2C3" w14:textId="151AA026" w:rsidR="006E4713" w:rsidRDefault="006E4713" w:rsidP="002E403E">
      <w:pPr>
        <w:rPr>
          <w:rFonts w:ascii="Times New Roman" w:hAnsi="Times New Roman"/>
        </w:rPr>
      </w:pPr>
    </w:p>
    <w:p w14:paraId="397E891A" w14:textId="0CE23D96" w:rsidR="00F06FE3" w:rsidRDefault="00F06FE3" w:rsidP="002E403E">
      <w:pPr>
        <w:rPr>
          <w:rFonts w:ascii="Times New Roman" w:hAnsi="Times New Roman"/>
        </w:rPr>
      </w:pPr>
    </w:p>
    <w:p w14:paraId="5E616C9F" w14:textId="77777777" w:rsidR="00F06FE3" w:rsidRPr="00B369F4" w:rsidRDefault="00F06FE3" w:rsidP="002E403E">
      <w:pPr>
        <w:rPr>
          <w:rFonts w:ascii="Times New Roman" w:hAnsi="Times New Roman"/>
        </w:rPr>
      </w:pPr>
    </w:p>
    <w:p w14:paraId="30E9F262" w14:textId="77777777" w:rsidR="006E4713" w:rsidRPr="00B369F4" w:rsidRDefault="006E4713" w:rsidP="002E403E">
      <w:pPr>
        <w:rPr>
          <w:rFonts w:ascii="Times New Roman" w:hAnsi="Times New Roman"/>
        </w:rPr>
      </w:pPr>
    </w:p>
    <w:p w14:paraId="771DB31F" w14:textId="77777777" w:rsidR="00EB6644" w:rsidRPr="00B369F4" w:rsidRDefault="00EB6644" w:rsidP="00EB6644">
      <w:pPr>
        <w:rPr>
          <w:rFonts w:ascii="Times New Roman" w:hAnsi="Times New Roman"/>
        </w:rPr>
      </w:pPr>
    </w:p>
    <w:p w14:paraId="0A3DA99A" w14:textId="77777777" w:rsidR="00BB6126" w:rsidRPr="005405C3" w:rsidRDefault="00BB6126" w:rsidP="005405C3">
      <w:pPr>
        <w:jc w:val="center"/>
        <w:rPr>
          <w:rFonts w:ascii="Times New Roman" w:hAnsi="Times New Roman"/>
          <w:caps/>
          <w:sz w:val="24"/>
        </w:rPr>
      </w:pPr>
    </w:p>
    <w:p w14:paraId="496D928A" w14:textId="4783115B" w:rsidR="00100F41" w:rsidRPr="005405C3" w:rsidRDefault="00100F41" w:rsidP="005405C3">
      <w:pPr>
        <w:jc w:val="center"/>
        <w:rPr>
          <w:rFonts w:ascii="Times New Roman" w:hAnsi="Times New Roman"/>
          <w:caps/>
          <w:sz w:val="24"/>
        </w:rPr>
      </w:pPr>
      <w:bookmarkStart w:id="160" w:name="_Toc14783264"/>
      <w:r w:rsidRPr="005405C3">
        <w:rPr>
          <w:rFonts w:ascii="Times New Roman" w:hAnsi="Times New Roman"/>
          <w:caps/>
          <w:sz w:val="24"/>
        </w:rPr>
        <w:lastRenderedPageBreak/>
        <w:t>Verejná súťaž</w:t>
      </w:r>
      <w:bookmarkEnd w:id="153"/>
      <w:bookmarkEnd w:id="154"/>
      <w:bookmarkEnd w:id="155"/>
      <w:bookmarkEnd w:id="156"/>
      <w:bookmarkEnd w:id="157"/>
      <w:bookmarkEnd w:id="158"/>
      <w:bookmarkEnd w:id="159"/>
      <w:bookmarkEnd w:id="160"/>
    </w:p>
    <w:p w14:paraId="0B9B8FBA" w14:textId="77777777" w:rsidR="00100F41" w:rsidRPr="00B369F4" w:rsidRDefault="001B46A9" w:rsidP="002E7F0A">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69E59302" w14:textId="77777777" w:rsidR="00100F41" w:rsidRPr="00B369F4" w:rsidRDefault="00100F41" w:rsidP="002E7F0A">
      <w:pPr>
        <w:spacing w:after="120" w:line="216" w:lineRule="auto"/>
        <w:jc w:val="center"/>
        <w:rPr>
          <w:rFonts w:ascii="Times New Roman" w:hAnsi="Times New Roman"/>
          <w:szCs w:val="20"/>
        </w:rPr>
      </w:pPr>
    </w:p>
    <w:p w14:paraId="274595A9" w14:textId="77777777" w:rsidR="00100F41" w:rsidRPr="00B369F4" w:rsidRDefault="00100F41" w:rsidP="002E7F0A">
      <w:pPr>
        <w:spacing w:after="120" w:line="216" w:lineRule="auto"/>
        <w:jc w:val="center"/>
        <w:rPr>
          <w:rFonts w:ascii="Times New Roman" w:hAnsi="Times New Roman"/>
          <w:szCs w:val="20"/>
        </w:rPr>
      </w:pPr>
    </w:p>
    <w:p w14:paraId="338B3762" w14:textId="77777777" w:rsidR="00100F41" w:rsidRPr="00B369F4" w:rsidRDefault="00100F41" w:rsidP="002E7F0A">
      <w:pPr>
        <w:spacing w:after="120" w:line="216" w:lineRule="auto"/>
        <w:jc w:val="center"/>
        <w:rPr>
          <w:rFonts w:ascii="Times New Roman" w:hAnsi="Times New Roman"/>
          <w:szCs w:val="20"/>
        </w:rPr>
      </w:pPr>
    </w:p>
    <w:p w14:paraId="7ED86CE9" w14:textId="77777777" w:rsidR="00100F41" w:rsidRPr="00B369F4" w:rsidRDefault="00100F41" w:rsidP="002E7F0A">
      <w:pPr>
        <w:spacing w:after="120" w:line="216" w:lineRule="auto"/>
        <w:jc w:val="center"/>
        <w:rPr>
          <w:rFonts w:ascii="Times New Roman" w:hAnsi="Times New Roman"/>
          <w:szCs w:val="20"/>
        </w:rPr>
      </w:pPr>
    </w:p>
    <w:p w14:paraId="4FD71D55" w14:textId="77777777" w:rsidR="00100F41" w:rsidRPr="00B369F4" w:rsidRDefault="00100F41" w:rsidP="002E7F0A">
      <w:pPr>
        <w:pStyle w:val="Zkladntext3"/>
        <w:rPr>
          <w:b/>
          <w:i/>
          <w:noProof w:val="0"/>
          <w:color w:val="auto"/>
          <w:sz w:val="36"/>
          <w:szCs w:val="36"/>
        </w:rPr>
      </w:pPr>
      <w:r w:rsidRPr="00B369F4">
        <w:rPr>
          <w:b/>
          <w:noProof w:val="0"/>
          <w:color w:val="auto"/>
          <w:sz w:val="36"/>
          <w:szCs w:val="36"/>
        </w:rPr>
        <w:t>SÚŤAŽNÉ  PODKLADY</w:t>
      </w:r>
    </w:p>
    <w:p w14:paraId="0A8D14EF" w14:textId="77777777" w:rsidR="00100F41" w:rsidRPr="00B369F4" w:rsidRDefault="00100F41" w:rsidP="002E7F0A">
      <w:pPr>
        <w:pStyle w:val="Zkladntext3"/>
        <w:rPr>
          <w:noProof w:val="0"/>
          <w:color w:val="auto"/>
        </w:rPr>
      </w:pPr>
    </w:p>
    <w:p w14:paraId="6168BA23" w14:textId="1B5083ED" w:rsidR="00100F41" w:rsidRPr="00B369F4" w:rsidRDefault="00100F41" w:rsidP="0055710D">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09B9BC17" w14:textId="77777777" w:rsidR="00100F41" w:rsidRPr="00B369F4" w:rsidRDefault="00100F41" w:rsidP="002E7F0A">
      <w:pPr>
        <w:pStyle w:val="Zkladntext3"/>
        <w:rPr>
          <w:noProof w:val="0"/>
          <w:color w:val="auto"/>
          <w:sz w:val="24"/>
          <w:szCs w:val="24"/>
        </w:rPr>
      </w:pPr>
    </w:p>
    <w:p w14:paraId="35717CFF" w14:textId="77777777" w:rsidR="00100F41" w:rsidRPr="00B369F4" w:rsidRDefault="00100F41" w:rsidP="002E7F0A">
      <w:pPr>
        <w:spacing w:before="20"/>
        <w:rPr>
          <w:rFonts w:ascii="Times New Roman" w:hAnsi="Times New Roman"/>
          <w:b/>
          <w:smallCaps/>
        </w:rPr>
      </w:pPr>
    </w:p>
    <w:p w14:paraId="5DD516C8" w14:textId="77777777" w:rsidR="00100F41" w:rsidRPr="00B369F4" w:rsidRDefault="00100F41" w:rsidP="002E7F0A">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52D7CFD2" w14:textId="77777777" w:rsidR="00100F41" w:rsidRPr="00B369F4" w:rsidRDefault="00100F41" w:rsidP="002E7F0A">
      <w:pPr>
        <w:rPr>
          <w:rFonts w:ascii="Times New Roman" w:hAnsi="Times New Roman"/>
          <w:b/>
          <w:sz w:val="24"/>
        </w:rPr>
      </w:pPr>
    </w:p>
    <w:p w14:paraId="3C4C8AF9" w14:textId="72440980" w:rsidR="00E9754D" w:rsidRPr="00B369F4" w:rsidRDefault="002D76AA" w:rsidP="00E9754D">
      <w:pPr>
        <w:jc w:val="center"/>
        <w:rPr>
          <w:rFonts w:ascii="Times New Roman" w:hAnsi="Times New Roman"/>
          <w:b/>
          <w:caps/>
          <w:color w:val="000000" w:themeColor="text1"/>
          <w:sz w:val="24"/>
        </w:rPr>
      </w:pPr>
      <w:r>
        <w:rPr>
          <w:rFonts w:ascii="Times New Roman" w:hAnsi="Times New Roman"/>
          <w:b/>
          <w:bCs/>
          <w:caps/>
          <w:color w:val="000000" w:themeColor="text1"/>
          <w:sz w:val="24"/>
        </w:rPr>
        <w:t>Tvorba a zavedenie portálu vzdelávania zdravotníckych pracovníkov v ďalšom vzdelávaní</w:t>
      </w:r>
    </w:p>
    <w:p w14:paraId="5F7C4A92" w14:textId="77777777" w:rsidR="00682E54" w:rsidRPr="00B369F4" w:rsidRDefault="00682E54" w:rsidP="00682E54">
      <w:pPr>
        <w:jc w:val="center"/>
        <w:rPr>
          <w:rFonts w:ascii="Times New Roman" w:hAnsi="Times New Roman"/>
          <w:color w:val="000000" w:themeColor="text1"/>
          <w:szCs w:val="20"/>
        </w:rPr>
      </w:pPr>
    </w:p>
    <w:p w14:paraId="3E45B442" w14:textId="77777777" w:rsidR="00FB3122" w:rsidRPr="00B369F4" w:rsidRDefault="00FB3122" w:rsidP="004D617F">
      <w:pPr>
        <w:pStyle w:val="Nadpis2"/>
        <w:jc w:val="left"/>
        <w:rPr>
          <w:rFonts w:ascii="Times New Roman" w:hAnsi="Times New Roman"/>
        </w:rPr>
      </w:pPr>
      <w:bookmarkStart w:id="161" w:name="_Toc355611585"/>
    </w:p>
    <w:p w14:paraId="13210D10" w14:textId="77777777" w:rsidR="00100F41" w:rsidRPr="00B369F4" w:rsidRDefault="00100F41" w:rsidP="004D617F">
      <w:pPr>
        <w:pStyle w:val="Nadpis2"/>
        <w:jc w:val="left"/>
        <w:rPr>
          <w:rFonts w:ascii="Times New Roman" w:hAnsi="Times New Roman"/>
        </w:rPr>
      </w:pPr>
      <w:bookmarkStart w:id="162" w:name="_Toc24456021"/>
      <w:r w:rsidRPr="00B369F4">
        <w:rPr>
          <w:rFonts w:ascii="Times New Roman" w:hAnsi="Times New Roman"/>
        </w:rPr>
        <w:t>B.1 Opis predmetu zákazky</w:t>
      </w:r>
      <w:bookmarkEnd w:id="161"/>
      <w:bookmarkEnd w:id="162"/>
    </w:p>
    <w:p w14:paraId="75FEE46B" w14:textId="77777777" w:rsidR="00100F41" w:rsidRPr="00B369F4" w:rsidRDefault="00100F41" w:rsidP="002E7F0A">
      <w:pPr>
        <w:rPr>
          <w:rFonts w:ascii="Times New Roman" w:hAnsi="Times New Roman"/>
          <w:szCs w:val="20"/>
        </w:rPr>
      </w:pPr>
    </w:p>
    <w:p w14:paraId="4E8DD342" w14:textId="77777777" w:rsidR="00100F41" w:rsidRPr="00B369F4" w:rsidRDefault="00100F41" w:rsidP="002E7F0A">
      <w:pPr>
        <w:rPr>
          <w:rFonts w:ascii="Times New Roman" w:hAnsi="Times New Roman"/>
          <w:szCs w:val="20"/>
        </w:rPr>
      </w:pPr>
    </w:p>
    <w:p w14:paraId="31EE6484" w14:textId="77777777" w:rsidR="00100F41" w:rsidRPr="00B369F4" w:rsidRDefault="00100F41" w:rsidP="002E7F0A">
      <w:pPr>
        <w:rPr>
          <w:rFonts w:ascii="Times New Roman" w:hAnsi="Times New Roman"/>
          <w:szCs w:val="20"/>
        </w:rPr>
      </w:pPr>
    </w:p>
    <w:p w14:paraId="2192F81E" w14:textId="77777777" w:rsidR="00100F41" w:rsidRPr="00B369F4" w:rsidRDefault="00100F41" w:rsidP="002E7F0A">
      <w:pPr>
        <w:rPr>
          <w:rFonts w:ascii="Times New Roman" w:hAnsi="Times New Roman"/>
          <w:szCs w:val="20"/>
        </w:rPr>
      </w:pPr>
    </w:p>
    <w:p w14:paraId="1E455A69" w14:textId="77777777" w:rsidR="00100F41" w:rsidRPr="00B369F4" w:rsidRDefault="00100F41" w:rsidP="002E7F0A">
      <w:pPr>
        <w:rPr>
          <w:rFonts w:ascii="Times New Roman" w:hAnsi="Times New Roman"/>
          <w:szCs w:val="20"/>
        </w:rPr>
      </w:pPr>
    </w:p>
    <w:p w14:paraId="65AA3ADE" w14:textId="77777777" w:rsidR="00100F41" w:rsidRPr="00B369F4" w:rsidRDefault="00100F41" w:rsidP="002E7F0A">
      <w:pPr>
        <w:rPr>
          <w:rFonts w:ascii="Times New Roman" w:hAnsi="Times New Roman"/>
          <w:szCs w:val="20"/>
        </w:rPr>
      </w:pPr>
    </w:p>
    <w:p w14:paraId="4EA156DA" w14:textId="77777777" w:rsidR="00100F41" w:rsidRPr="00B369F4" w:rsidRDefault="00100F41" w:rsidP="002E7F0A">
      <w:pPr>
        <w:rPr>
          <w:rFonts w:ascii="Times New Roman" w:hAnsi="Times New Roman"/>
          <w:szCs w:val="20"/>
        </w:rPr>
      </w:pPr>
    </w:p>
    <w:p w14:paraId="1E8DBADF" w14:textId="77777777" w:rsidR="00100F41" w:rsidRPr="00B369F4" w:rsidRDefault="00100F41" w:rsidP="002E7F0A">
      <w:pPr>
        <w:rPr>
          <w:rFonts w:ascii="Times New Roman" w:hAnsi="Times New Roman"/>
          <w:szCs w:val="20"/>
        </w:rPr>
      </w:pPr>
    </w:p>
    <w:p w14:paraId="3E46B00A" w14:textId="77777777" w:rsidR="00100F41" w:rsidRPr="00B369F4" w:rsidRDefault="00100F41" w:rsidP="002E7F0A">
      <w:pPr>
        <w:rPr>
          <w:rFonts w:ascii="Times New Roman" w:hAnsi="Times New Roman"/>
          <w:szCs w:val="20"/>
        </w:rPr>
      </w:pPr>
    </w:p>
    <w:p w14:paraId="38DC3DDC" w14:textId="77777777" w:rsidR="00100F41" w:rsidRPr="00B369F4" w:rsidRDefault="00100F41" w:rsidP="002E7F0A">
      <w:pPr>
        <w:rPr>
          <w:rFonts w:ascii="Times New Roman" w:hAnsi="Times New Roman"/>
          <w:szCs w:val="20"/>
        </w:rPr>
      </w:pPr>
    </w:p>
    <w:p w14:paraId="743DECAC" w14:textId="77777777" w:rsidR="00100F41" w:rsidRPr="00B369F4" w:rsidRDefault="00100F41" w:rsidP="002E7F0A">
      <w:pPr>
        <w:rPr>
          <w:rFonts w:ascii="Times New Roman" w:hAnsi="Times New Roman"/>
          <w:szCs w:val="20"/>
        </w:rPr>
      </w:pPr>
    </w:p>
    <w:p w14:paraId="06AD74D4" w14:textId="77777777" w:rsidR="00100F41" w:rsidRPr="00B369F4" w:rsidRDefault="00100F41" w:rsidP="002E7F0A">
      <w:pPr>
        <w:rPr>
          <w:rFonts w:ascii="Times New Roman" w:hAnsi="Times New Roman"/>
          <w:szCs w:val="20"/>
        </w:rPr>
      </w:pPr>
    </w:p>
    <w:p w14:paraId="4767A3AF" w14:textId="77777777" w:rsidR="00100F41" w:rsidRPr="00B369F4" w:rsidRDefault="00100F41" w:rsidP="002E7F0A">
      <w:pPr>
        <w:rPr>
          <w:rFonts w:ascii="Times New Roman" w:hAnsi="Times New Roman"/>
          <w:szCs w:val="20"/>
        </w:rPr>
      </w:pPr>
    </w:p>
    <w:p w14:paraId="6DFF5307" w14:textId="77777777" w:rsidR="00100F41" w:rsidRPr="00B369F4" w:rsidRDefault="00100F41" w:rsidP="002E7F0A">
      <w:pPr>
        <w:rPr>
          <w:rFonts w:ascii="Times New Roman" w:hAnsi="Times New Roman"/>
          <w:szCs w:val="20"/>
        </w:rPr>
      </w:pPr>
    </w:p>
    <w:p w14:paraId="7721274E" w14:textId="77777777" w:rsidR="00100F41" w:rsidRPr="00B369F4" w:rsidRDefault="00100F41" w:rsidP="002E7F0A">
      <w:pPr>
        <w:rPr>
          <w:rFonts w:ascii="Times New Roman" w:hAnsi="Times New Roman"/>
          <w:szCs w:val="20"/>
        </w:rPr>
      </w:pPr>
    </w:p>
    <w:p w14:paraId="4DEDCD9A" w14:textId="77777777" w:rsidR="00100F41" w:rsidRPr="00B369F4" w:rsidRDefault="00100F41" w:rsidP="002E7F0A">
      <w:pPr>
        <w:rPr>
          <w:rFonts w:ascii="Times New Roman" w:hAnsi="Times New Roman"/>
          <w:szCs w:val="20"/>
        </w:rPr>
      </w:pPr>
    </w:p>
    <w:p w14:paraId="36F566EF" w14:textId="77777777" w:rsidR="00100F41" w:rsidRPr="00B369F4" w:rsidRDefault="00100F41" w:rsidP="002E7F0A">
      <w:pPr>
        <w:rPr>
          <w:rFonts w:ascii="Times New Roman" w:hAnsi="Times New Roman"/>
          <w:szCs w:val="20"/>
        </w:rPr>
      </w:pPr>
    </w:p>
    <w:p w14:paraId="7F7ABE6E" w14:textId="77777777" w:rsidR="00100F41" w:rsidRPr="00B369F4" w:rsidRDefault="00100F41" w:rsidP="002E7F0A">
      <w:pPr>
        <w:rPr>
          <w:rFonts w:ascii="Times New Roman" w:hAnsi="Times New Roman"/>
          <w:szCs w:val="20"/>
        </w:rPr>
      </w:pPr>
    </w:p>
    <w:p w14:paraId="22E87979" w14:textId="77777777" w:rsidR="00100F41" w:rsidRPr="00B369F4" w:rsidRDefault="00100F41" w:rsidP="002E7F0A">
      <w:pPr>
        <w:rPr>
          <w:rFonts w:ascii="Times New Roman" w:hAnsi="Times New Roman"/>
          <w:szCs w:val="20"/>
        </w:rPr>
      </w:pPr>
    </w:p>
    <w:p w14:paraId="4B88E602" w14:textId="77777777" w:rsidR="00100F41" w:rsidRPr="00B369F4" w:rsidRDefault="00100F41" w:rsidP="002E7F0A">
      <w:pPr>
        <w:rPr>
          <w:rFonts w:ascii="Times New Roman" w:hAnsi="Times New Roman"/>
          <w:szCs w:val="20"/>
        </w:rPr>
      </w:pPr>
    </w:p>
    <w:p w14:paraId="5DECA667" w14:textId="77777777" w:rsidR="00100F41" w:rsidRPr="00B369F4" w:rsidRDefault="00100F41" w:rsidP="002E7F0A">
      <w:pPr>
        <w:rPr>
          <w:rFonts w:ascii="Times New Roman" w:hAnsi="Times New Roman"/>
          <w:szCs w:val="20"/>
        </w:rPr>
      </w:pPr>
    </w:p>
    <w:p w14:paraId="5AB8A8CA" w14:textId="77777777" w:rsidR="00100F41" w:rsidRPr="00B369F4" w:rsidRDefault="00100F41" w:rsidP="002E7F0A">
      <w:pPr>
        <w:rPr>
          <w:rFonts w:ascii="Times New Roman" w:hAnsi="Times New Roman"/>
          <w:szCs w:val="20"/>
        </w:rPr>
      </w:pPr>
    </w:p>
    <w:p w14:paraId="79303262" w14:textId="77777777" w:rsidR="00100F41" w:rsidRPr="00B369F4" w:rsidRDefault="00100F41" w:rsidP="002E7F0A">
      <w:pPr>
        <w:rPr>
          <w:rFonts w:ascii="Times New Roman" w:hAnsi="Times New Roman"/>
          <w:szCs w:val="20"/>
        </w:rPr>
      </w:pPr>
    </w:p>
    <w:p w14:paraId="4909D41C" w14:textId="77777777" w:rsidR="00100F41" w:rsidRPr="00B369F4" w:rsidRDefault="00100F41" w:rsidP="002E7F0A">
      <w:pPr>
        <w:rPr>
          <w:rFonts w:ascii="Times New Roman" w:hAnsi="Times New Roman"/>
          <w:szCs w:val="20"/>
        </w:rPr>
      </w:pPr>
    </w:p>
    <w:p w14:paraId="191B0F6A" w14:textId="77777777" w:rsidR="00100F41" w:rsidRPr="00B369F4" w:rsidRDefault="00100F41" w:rsidP="002E7F0A">
      <w:pPr>
        <w:rPr>
          <w:rFonts w:ascii="Times New Roman" w:hAnsi="Times New Roman"/>
          <w:szCs w:val="20"/>
        </w:rPr>
      </w:pPr>
    </w:p>
    <w:p w14:paraId="3E2B15CC" w14:textId="3E064D90" w:rsidR="00100F41" w:rsidRDefault="00100F41" w:rsidP="002E7F0A">
      <w:pPr>
        <w:rPr>
          <w:rFonts w:ascii="Times New Roman" w:hAnsi="Times New Roman"/>
          <w:szCs w:val="20"/>
        </w:rPr>
      </w:pPr>
    </w:p>
    <w:p w14:paraId="12DA7012" w14:textId="361AE74C" w:rsidR="008511EC" w:rsidRDefault="008511EC" w:rsidP="002E7F0A">
      <w:pPr>
        <w:rPr>
          <w:rFonts w:ascii="Times New Roman" w:hAnsi="Times New Roman"/>
          <w:szCs w:val="20"/>
        </w:rPr>
      </w:pPr>
    </w:p>
    <w:p w14:paraId="41281591" w14:textId="3F32EC65" w:rsidR="008511EC" w:rsidRDefault="008511EC" w:rsidP="002E7F0A">
      <w:pPr>
        <w:rPr>
          <w:rFonts w:ascii="Times New Roman" w:hAnsi="Times New Roman"/>
          <w:szCs w:val="20"/>
        </w:rPr>
      </w:pPr>
    </w:p>
    <w:p w14:paraId="1FA3B05E" w14:textId="77777777" w:rsidR="008511EC" w:rsidRPr="00B369F4" w:rsidRDefault="008511EC" w:rsidP="002E7F0A">
      <w:pPr>
        <w:rPr>
          <w:rFonts w:ascii="Times New Roman" w:hAnsi="Times New Roman"/>
          <w:szCs w:val="20"/>
        </w:rPr>
      </w:pPr>
    </w:p>
    <w:p w14:paraId="15F0071B" w14:textId="77777777" w:rsidR="00100F41" w:rsidRPr="00B369F4" w:rsidRDefault="00100F41" w:rsidP="002E7F0A">
      <w:pPr>
        <w:rPr>
          <w:rFonts w:ascii="Times New Roman" w:hAnsi="Times New Roman"/>
          <w:szCs w:val="20"/>
        </w:rPr>
      </w:pPr>
    </w:p>
    <w:p w14:paraId="344D620A" w14:textId="77777777" w:rsidR="00EB6644" w:rsidRPr="00B369F4" w:rsidRDefault="00EB6644" w:rsidP="002E7F0A">
      <w:pPr>
        <w:rPr>
          <w:rFonts w:ascii="Times New Roman" w:hAnsi="Times New Roman"/>
          <w:szCs w:val="20"/>
        </w:rPr>
      </w:pPr>
    </w:p>
    <w:p w14:paraId="17B6DB33" w14:textId="77777777" w:rsidR="00EB6644" w:rsidRPr="00B369F4" w:rsidRDefault="00EB6644" w:rsidP="002E7F0A">
      <w:pPr>
        <w:rPr>
          <w:rFonts w:ascii="Times New Roman" w:hAnsi="Times New Roman"/>
          <w:szCs w:val="20"/>
        </w:rPr>
      </w:pPr>
    </w:p>
    <w:p w14:paraId="5D03E487" w14:textId="77777777" w:rsidR="0019797C" w:rsidRPr="00B369F4" w:rsidRDefault="0019797C" w:rsidP="002E7F0A">
      <w:pPr>
        <w:jc w:val="center"/>
        <w:rPr>
          <w:rFonts w:ascii="Times New Roman" w:hAnsi="Times New Roman"/>
          <w:szCs w:val="20"/>
        </w:rPr>
      </w:pPr>
    </w:p>
    <w:p w14:paraId="7963074D" w14:textId="0D013661" w:rsidR="0072214E" w:rsidRPr="00B369F4" w:rsidRDefault="009B2E0C" w:rsidP="00EA682A">
      <w:pPr>
        <w:jc w:val="center"/>
        <w:rPr>
          <w:rFonts w:ascii="Times New Roman" w:hAnsi="Times New Roman"/>
          <w:szCs w:val="20"/>
        </w:rPr>
        <w:sectPr w:rsidR="0072214E" w:rsidRPr="00B369F4" w:rsidSect="002D4B6E">
          <w:headerReference w:type="default" r:id="rId19"/>
          <w:footerReference w:type="default" r:id="rId20"/>
          <w:headerReference w:type="first" r:id="rId21"/>
          <w:pgSz w:w="11906" w:h="16838"/>
          <w:pgMar w:top="851" w:right="1418" w:bottom="851" w:left="1418" w:header="709" w:footer="709" w:gutter="0"/>
          <w:cols w:space="708"/>
          <w:titlePg/>
          <w:docGrid w:linePitch="360"/>
        </w:sectPr>
      </w:pPr>
      <w:r w:rsidRPr="00B369F4">
        <w:rPr>
          <w:rFonts w:ascii="Times New Roman" w:hAnsi="Times New Roman"/>
          <w:szCs w:val="20"/>
        </w:rPr>
        <w:t>Bratislava,</w:t>
      </w:r>
      <w:r w:rsidR="00281304">
        <w:rPr>
          <w:rFonts w:ascii="Times New Roman" w:hAnsi="Times New Roman"/>
          <w:szCs w:val="20"/>
        </w:rPr>
        <w:t xml:space="preserve"> december</w:t>
      </w:r>
      <w:r w:rsidR="00D56805" w:rsidRPr="00B369F4">
        <w:rPr>
          <w:rFonts w:ascii="Times New Roman" w:hAnsi="Times New Roman"/>
          <w:szCs w:val="20"/>
        </w:rPr>
        <w:t xml:space="preserve"> </w:t>
      </w:r>
      <w:r w:rsidR="00CA0D45" w:rsidRPr="00B369F4">
        <w:rPr>
          <w:rFonts w:ascii="Times New Roman" w:hAnsi="Times New Roman"/>
          <w:szCs w:val="20"/>
        </w:rPr>
        <w:t>201</w:t>
      </w:r>
      <w:r w:rsidR="008A6D42" w:rsidRPr="00B369F4">
        <w:rPr>
          <w:rFonts w:ascii="Times New Roman" w:hAnsi="Times New Roman"/>
          <w:szCs w:val="20"/>
        </w:rPr>
        <w:t>9</w:t>
      </w:r>
    </w:p>
    <w:p w14:paraId="38B62FEE" w14:textId="77777777" w:rsidR="00F2236C" w:rsidRPr="00B369F4" w:rsidRDefault="00F2236C" w:rsidP="00F2236C">
      <w:pPr>
        <w:jc w:val="right"/>
        <w:rPr>
          <w:rFonts w:ascii="Times New Roman" w:hAnsi="Times New Roman"/>
          <w:b/>
          <w:szCs w:val="20"/>
        </w:rPr>
      </w:pPr>
      <w:bookmarkStart w:id="163" w:name="_Toc354993067"/>
      <w:bookmarkStart w:id="164" w:name="_Toc355611586"/>
      <w:bookmarkStart w:id="165" w:name="_Toc357758545"/>
      <w:bookmarkStart w:id="166" w:name="_Toc359919571"/>
      <w:r w:rsidRPr="00B369F4">
        <w:rPr>
          <w:rFonts w:ascii="Times New Roman" w:hAnsi="Times New Roman"/>
          <w:b/>
          <w:szCs w:val="20"/>
        </w:rPr>
        <w:lastRenderedPageBreak/>
        <w:t>B.1 Opis predmetu zákazky</w:t>
      </w:r>
    </w:p>
    <w:p w14:paraId="5EBDA23F" w14:textId="77777777" w:rsidR="00F2236C" w:rsidRPr="00B369F4" w:rsidRDefault="00F2236C" w:rsidP="00F2236C">
      <w:pPr>
        <w:jc w:val="center"/>
        <w:rPr>
          <w:rFonts w:ascii="Times New Roman" w:hAnsi="Times New Roman"/>
          <w:b/>
          <w:sz w:val="24"/>
        </w:rPr>
      </w:pPr>
      <w:r w:rsidRPr="00B369F4">
        <w:rPr>
          <w:rFonts w:ascii="Times New Roman" w:hAnsi="Times New Roman"/>
          <w:b/>
          <w:sz w:val="24"/>
        </w:rPr>
        <w:t xml:space="preserve">Opis predmetu zákazky </w:t>
      </w:r>
    </w:p>
    <w:p w14:paraId="2C062507" w14:textId="77777777" w:rsidR="00F2236C" w:rsidRPr="008561AD" w:rsidRDefault="00F2236C" w:rsidP="00F2236C">
      <w:pPr>
        <w:jc w:val="center"/>
        <w:rPr>
          <w:rFonts w:ascii="Times New Roman" w:hAnsi="Times New Roman"/>
          <w:b/>
          <w:bCs/>
          <w:sz w:val="22"/>
          <w:szCs w:val="22"/>
        </w:rPr>
      </w:pPr>
    </w:p>
    <w:p w14:paraId="39288195" w14:textId="13C88B6D" w:rsidR="008511EC" w:rsidRPr="008561AD" w:rsidRDefault="008561AD" w:rsidP="008561AD">
      <w:pPr>
        <w:pStyle w:val="Popis"/>
        <w:ind w:firstLine="567"/>
        <w:rPr>
          <w:color w:val="auto"/>
          <w:sz w:val="22"/>
          <w:szCs w:val="22"/>
        </w:rPr>
      </w:pPr>
      <w:bookmarkStart w:id="167" w:name="_Toc23231755"/>
      <w:r w:rsidRPr="008561AD">
        <w:rPr>
          <w:color w:val="auto"/>
          <w:sz w:val="22"/>
          <w:szCs w:val="22"/>
        </w:rPr>
        <w:t xml:space="preserve">1  </w:t>
      </w:r>
      <w:r w:rsidR="008511EC" w:rsidRPr="008561AD">
        <w:rPr>
          <w:color w:val="auto"/>
          <w:sz w:val="22"/>
          <w:szCs w:val="22"/>
        </w:rPr>
        <w:t>Všeobecné informácie</w:t>
      </w:r>
      <w:bookmarkEnd w:id="167"/>
    </w:p>
    <w:p w14:paraId="61FFF264" w14:textId="77777777" w:rsidR="008511EC" w:rsidRPr="008511EC" w:rsidRDefault="008511EC" w:rsidP="008511EC">
      <w:pPr>
        <w:rPr>
          <w:rFonts w:ascii="Times New Roman" w:hAnsi="Times New Roman"/>
          <w:szCs w:val="20"/>
        </w:rPr>
      </w:pPr>
      <w:r w:rsidRPr="008511EC">
        <w:rPr>
          <w:rFonts w:ascii="Times New Roman" w:hAnsi="Times New Roman"/>
          <w:szCs w:val="20"/>
        </w:rPr>
        <w:t xml:space="preserve">Tento dokument popisuje požiadavky na dodávku riešenia </w:t>
      </w:r>
      <w:r w:rsidRPr="008511EC">
        <w:rPr>
          <w:rFonts w:ascii="Times New Roman" w:hAnsi="Times New Roman"/>
          <w:b/>
          <w:szCs w:val="20"/>
        </w:rPr>
        <w:t xml:space="preserve">Portál vzdelávania zdravotníckych pracovníkov v ďalšom vzdelávaní </w:t>
      </w:r>
      <w:r w:rsidRPr="008511EC">
        <w:rPr>
          <w:rFonts w:ascii="Times New Roman" w:hAnsi="Times New Roman"/>
          <w:szCs w:val="20"/>
        </w:rPr>
        <w:t>(ďalej aj ako „</w:t>
      </w:r>
      <w:r w:rsidRPr="008511EC">
        <w:rPr>
          <w:rFonts w:ascii="Times New Roman" w:hAnsi="Times New Roman"/>
          <w:b/>
          <w:szCs w:val="20"/>
        </w:rPr>
        <w:t>Portál</w:t>
      </w:r>
      <w:r w:rsidRPr="008511EC">
        <w:rPr>
          <w:rFonts w:ascii="Times New Roman" w:hAnsi="Times New Roman"/>
          <w:szCs w:val="20"/>
        </w:rPr>
        <w:t>”)</w:t>
      </w:r>
    </w:p>
    <w:p w14:paraId="3302C830" w14:textId="77777777" w:rsidR="008511EC" w:rsidRPr="008511EC" w:rsidRDefault="008511EC" w:rsidP="008511EC">
      <w:pPr>
        <w:pStyle w:val="Odsekzoznamu"/>
        <w:jc w:val="both"/>
        <w:rPr>
          <w:rFonts w:ascii="Times New Roman" w:hAnsi="Times New Roman"/>
          <w:sz w:val="22"/>
          <w:szCs w:val="22"/>
        </w:rPr>
      </w:pPr>
    </w:p>
    <w:p w14:paraId="0CC69575" w14:textId="77777777" w:rsidR="008511EC" w:rsidRPr="008511EC" w:rsidRDefault="008511EC" w:rsidP="00C97045">
      <w:pPr>
        <w:pStyle w:val="Nadpis2"/>
        <w:keepLines/>
        <w:numPr>
          <w:ilvl w:val="1"/>
          <w:numId w:val="36"/>
        </w:numPr>
        <w:spacing w:before="40"/>
        <w:jc w:val="both"/>
        <w:rPr>
          <w:rFonts w:ascii="Times New Roman" w:hAnsi="Times New Roman"/>
          <w:sz w:val="22"/>
          <w:szCs w:val="22"/>
        </w:rPr>
      </w:pPr>
      <w:bookmarkStart w:id="168" w:name="_Toc23231756"/>
      <w:bookmarkStart w:id="169" w:name="_Toc24358400"/>
      <w:bookmarkStart w:id="170" w:name="_Toc24456022"/>
      <w:r w:rsidRPr="008511EC">
        <w:rPr>
          <w:rFonts w:ascii="Times New Roman" w:hAnsi="Times New Roman"/>
          <w:sz w:val="22"/>
          <w:szCs w:val="22"/>
        </w:rPr>
        <w:t>Základné ciele projektu</w:t>
      </w:r>
      <w:bookmarkEnd w:id="168"/>
      <w:bookmarkEnd w:id="169"/>
      <w:bookmarkEnd w:id="170"/>
    </w:p>
    <w:p w14:paraId="39606FF0" w14:textId="77777777" w:rsidR="008511EC" w:rsidRPr="008511EC" w:rsidRDefault="008511EC" w:rsidP="008511EC">
      <w:pPr>
        <w:rPr>
          <w:rFonts w:ascii="Times New Roman" w:hAnsi="Times New Roman"/>
          <w:szCs w:val="20"/>
        </w:rPr>
      </w:pPr>
    </w:p>
    <w:p w14:paraId="43B31A23" w14:textId="77777777" w:rsidR="008511EC" w:rsidRPr="008511EC" w:rsidRDefault="008511EC" w:rsidP="008511EC">
      <w:pPr>
        <w:rPr>
          <w:rFonts w:ascii="Times New Roman" w:hAnsi="Times New Roman"/>
          <w:szCs w:val="20"/>
        </w:rPr>
      </w:pPr>
      <w:r w:rsidRPr="008511EC">
        <w:rPr>
          <w:rFonts w:ascii="Times New Roman" w:hAnsi="Times New Roman"/>
          <w:szCs w:val="20"/>
        </w:rPr>
        <w:t xml:space="preserve">Cieľom projektu je zabezpečiť plynulý prechod agendy získavania a uchovávania údajov o zdravotníckych pracovníkoch v ďalšom vzdelávaní z fyzickej (papierovej) formy do elektronickej formy. Ďalším hlavným cieľom projektu je vybudovať komplexný register zdravotníckych pracovníkov v ďalšom vzdelávaní spolu s modulmi pre vykonávanie agendy Sekcie zdravia, Odboru zdravotníckeho vzdelávania Ministerstva zdravotníctva SR (ďalej aj ako „MZ“) priamo v na mieru navrhnutom systéme namiesto papierovej formy. </w:t>
      </w:r>
    </w:p>
    <w:p w14:paraId="48FE8349" w14:textId="77777777" w:rsidR="008511EC" w:rsidRPr="008511EC" w:rsidRDefault="008511EC" w:rsidP="008511EC">
      <w:pPr>
        <w:pStyle w:val="Odsekzoznamu"/>
        <w:jc w:val="both"/>
        <w:rPr>
          <w:rFonts w:ascii="Times New Roman" w:hAnsi="Times New Roman"/>
          <w:sz w:val="22"/>
          <w:szCs w:val="22"/>
        </w:rPr>
      </w:pPr>
    </w:p>
    <w:p w14:paraId="66FF67CD" w14:textId="77777777" w:rsidR="008511EC" w:rsidRPr="008511EC" w:rsidRDefault="008511EC" w:rsidP="00C97045">
      <w:pPr>
        <w:pStyle w:val="Nadpis2"/>
        <w:keepLines/>
        <w:numPr>
          <w:ilvl w:val="1"/>
          <w:numId w:val="36"/>
        </w:numPr>
        <w:spacing w:before="40"/>
        <w:jc w:val="both"/>
        <w:rPr>
          <w:rFonts w:ascii="Times New Roman" w:hAnsi="Times New Roman"/>
          <w:sz w:val="22"/>
          <w:szCs w:val="22"/>
        </w:rPr>
      </w:pPr>
      <w:bookmarkStart w:id="171" w:name="_Toc23231757"/>
      <w:bookmarkStart w:id="172" w:name="_Toc24358401"/>
      <w:bookmarkStart w:id="173" w:name="_Toc24456023"/>
      <w:r w:rsidRPr="008511EC">
        <w:rPr>
          <w:rFonts w:ascii="Times New Roman" w:hAnsi="Times New Roman"/>
          <w:sz w:val="22"/>
          <w:szCs w:val="22"/>
        </w:rPr>
        <w:t>Popis súčasného stavu</w:t>
      </w:r>
      <w:bookmarkEnd w:id="171"/>
      <w:bookmarkEnd w:id="172"/>
      <w:bookmarkEnd w:id="173"/>
    </w:p>
    <w:p w14:paraId="6F3E0CF8" w14:textId="77777777" w:rsidR="008511EC" w:rsidRPr="008511EC" w:rsidRDefault="008511EC" w:rsidP="008511EC">
      <w:pPr>
        <w:rPr>
          <w:rFonts w:ascii="Times New Roman" w:hAnsi="Times New Roman"/>
          <w:sz w:val="22"/>
          <w:szCs w:val="22"/>
        </w:rPr>
      </w:pPr>
    </w:p>
    <w:p w14:paraId="3A847CB5" w14:textId="77777777" w:rsidR="008511EC" w:rsidRPr="008511EC" w:rsidRDefault="008511EC" w:rsidP="008511EC">
      <w:pPr>
        <w:rPr>
          <w:rFonts w:ascii="Times New Roman" w:hAnsi="Times New Roman"/>
          <w:szCs w:val="20"/>
        </w:rPr>
      </w:pPr>
      <w:r w:rsidRPr="008511EC">
        <w:rPr>
          <w:rFonts w:ascii="Times New Roman" w:hAnsi="Times New Roman"/>
          <w:szCs w:val="20"/>
        </w:rPr>
        <w:t>Ku dňu vyhlásenia verejného obstarávania riešenie v elektronickej podobe neexistuje. Archív so záznamami o dosiahnutom vzdelaní zdravotníckych pracovníkov je vedený vo fyzickej podobe v priestoroch Slovenskej zdravotníckej univerzity. Archív obsahuje záznamy v papierovej podobe pre jednotlivé ustanovizne, ktorých zoznam je uvedený nižšie:</w:t>
      </w:r>
    </w:p>
    <w:p w14:paraId="07B0F3EA" w14:textId="77777777" w:rsidR="008511EC" w:rsidRPr="008511EC" w:rsidRDefault="003058A0" w:rsidP="008511EC">
      <w:pPr>
        <w:rPr>
          <w:rFonts w:ascii="Times New Roman" w:hAnsi="Times New Roman"/>
          <w:szCs w:val="20"/>
        </w:rPr>
      </w:pPr>
      <w:hyperlink r:id="rId22" w:history="1">
        <w:r w:rsidR="008511EC" w:rsidRPr="008511EC">
          <w:rPr>
            <w:rStyle w:val="Hypertextovprepojenie"/>
            <w:rFonts w:ascii="Times New Roman" w:hAnsi="Times New Roman"/>
            <w:szCs w:val="20"/>
          </w:rPr>
          <w:t>https://www.health.gov.sk/?zoznam-akreditovanych-studijnych-programov-dalsieho-vzdelavania-zdravotnickych-pracovnikov</w:t>
        </w:r>
      </w:hyperlink>
    </w:p>
    <w:p w14:paraId="2A8A086A" w14:textId="77777777" w:rsidR="008511EC" w:rsidRPr="008511EC" w:rsidRDefault="008511EC" w:rsidP="008511EC">
      <w:pPr>
        <w:rPr>
          <w:rFonts w:ascii="Times New Roman" w:hAnsi="Times New Roman"/>
          <w:szCs w:val="20"/>
        </w:rPr>
      </w:pPr>
      <w:r w:rsidRPr="008511EC">
        <w:rPr>
          <w:rFonts w:ascii="Times New Roman" w:hAnsi="Times New Roman"/>
          <w:szCs w:val="20"/>
        </w:rPr>
        <w:t>Súčasný stav je nevyhovujúci pre potreby MZ SR a je preto potrebné pristúpiť ku tvorbe Národného registra Portálu vzdelávania zdravotníckych pracovníkov v ďalšom vzdelávaní.</w:t>
      </w:r>
    </w:p>
    <w:p w14:paraId="0C718B06" w14:textId="77777777" w:rsidR="008511EC" w:rsidRPr="008511EC" w:rsidRDefault="008511EC" w:rsidP="008511EC">
      <w:pPr>
        <w:autoSpaceDE w:val="0"/>
        <w:autoSpaceDN w:val="0"/>
        <w:adjustRightInd w:val="0"/>
        <w:rPr>
          <w:rFonts w:ascii="Times New Roman" w:hAnsi="Times New Roman"/>
          <w:szCs w:val="20"/>
        </w:rPr>
      </w:pPr>
    </w:p>
    <w:p w14:paraId="7AEF27B6" w14:textId="77777777" w:rsidR="008511EC" w:rsidRPr="008511EC" w:rsidRDefault="008511EC" w:rsidP="00C97045">
      <w:pPr>
        <w:pStyle w:val="Nadpis2"/>
        <w:keepLines/>
        <w:numPr>
          <w:ilvl w:val="1"/>
          <w:numId w:val="36"/>
        </w:numPr>
        <w:spacing w:after="360"/>
        <w:jc w:val="both"/>
        <w:rPr>
          <w:rFonts w:ascii="Times New Roman" w:hAnsi="Times New Roman"/>
          <w:sz w:val="22"/>
          <w:szCs w:val="22"/>
        </w:rPr>
      </w:pPr>
      <w:bookmarkStart w:id="174" w:name="_Toc499664845"/>
      <w:bookmarkStart w:id="175" w:name="_Toc23231758"/>
      <w:bookmarkStart w:id="176" w:name="_Toc24358402"/>
      <w:bookmarkStart w:id="177" w:name="_Toc24456024"/>
      <w:r w:rsidRPr="008511EC">
        <w:rPr>
          <w:rFonts w:ascii="Times New Roman" w:hAnsi="Times New Roman"/>
          <w:sz w:val="22"/>
          <w:szCs w:val="22"/>
        </w:rPr>
        <w:t>Definície, akronymy, skratky</w:t>
      </w:r>
      <w:bookmarkStart w:id="178" w:name="_Toc499664846"/>
      <w:bookmarkEnd w:id="174"/>
      <w:r w:rsidRPr="008511EC">
        <w:rPr>
          <w:rFonts w:ascii="Times New Roman" w:hAnsi="Times New Roman"/>
          <w:sz w:val="22"/>
          <w:szCs w:val="22"/>
        </w:rPr>
        <w:t xml:space="preserve"> a vymedzenie pojmov</w:t>
      </w:r>
      <w:bookmarkEnd w:id="175"/>
      <w:bookmarkEnd w:id="176"/>
      <w:bookmarkEnd w:id="177"/>
    </w:p>
    <w:p w14:paraId="43D37CB5" w14:textId="77777777" w:rsidR="008511EC" w:rsidRPr="008511EC" w:rsidRDefault="008511EC" w:rsidP="008511EC">
      <w:pPr>
        <w:pStyle w:val="Popis"/>
        <w:keepNext/>
        <w:rPr>
          <w:rFonts w:cs="Times New Roman"/>
          <w:i/>
          <w:color w:val="auto"/>
          <w:sz w:val="22"/>
          <w:szCs w:val="22"/>
        </w:rPr>
      </w:pPr>
      <w:r w:rsidRPr="008511EC">
        <w:rPr>
          <w:rFonts w:cs="Times New Roman"/>
          <w:color w:val="auto"/>
          <w:sz w:val="22"/>
          <w:szCs w:val="22"/>
        </w:rPr>
        <w:t>Prehľad  definície použitých pojmov a skratiek uvedených v dokumente.</w:t>
      </w:r>
    </w:p>
    <w:tbl>
      <w:tblPr>
        <w:tblW w:w="8871" w:type="dxa"/>
        <w:tblInd w:w="55" w:type="dxa"/>
        <w:tblCellMar>
          <w:left w:w="70" w:type="dxa"/>
          <w:right w:w="70" w:type="dxa"/>
        </w:tblCellMar>
        <w:tblLook w:val="00A0" w:firstRow="1" w:lastRow="0" w:firstColumn="1" w:lastColumn="0" w:noHBand="0" w:noVBand="0"/>
      </w:tblPr>
      <w:tblGrid>
        <w:gridCol w:w="2208"/>
        <w:gridCol w:w="6663"/>
      </w:tblGrid>
      <w:tr w:rsidR="008511EC" w:rsidRPr="00725996" w14:paraId="7C028AE9" w14:textId="77777777" w:rsidTr="00985990">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36414E1"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b/>
                <w:szCs w:val="20"/>
              </w:rPr>
              <w:t>Pojem / skratka</w:t>
            </w:r>
          </w:p>
        </w:tc>
        <w:tc>
          <w:tcPr>
            <w:tcW w:w="666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181CF82"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b/>
                <w:szCs w:val="20"/>
              </w:rPr>
              <w:t>Vysvetlenie</w:t>
            </w:r>
          </w:p>
        </w:tc>
      </w:tr>
      <w:tr w:rsidR="008511EC" w:rsidRPr="00725996" w14:paraId="2BDE13A4" w14:textId="77777777" w:rsidTr="00985990">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800F0"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szCs w:val="20"/>
              </w:rPr>
              <w:t>CAPTCHA</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4A68A711"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szCs w:val="20"/>
              </w:rPr>
              <w:t>Systém navrhnutý na odlíšenie človeka od automatizovaného stroja</w:t>
            </w:r>
          </w:p>
        </w:tc>
      </w:tr>
      <w:tr w:rsidR="008511EC" w:rsidRPr="00725996" w14:paraId="5889A7C6"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01A4339A"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CMS</w:t>
            </w:r>
          </w:p>
        </w:tc>
        <w:tc>
          <w:tcPr>
            <w:tcW w:w="6663" w:type="dxa"/>
            <w:tcBorders>
              <w:top w:val="nil"/>
              <w:left w:val="nil"/>
              <w:bottom w:val="single" w:sz="4" w:space="0" w:color="auto"/>
              <w:right w:val="single" w:sz="4" w:space="0" w:color="auto"/>
            </w:tcBorders>
            <w:noWrap/>
            <w:vAlign w:val="center"/>
          </w:tcPr>
          <w:p w14:paraId="135C5731"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Redakčný systém (</w:t>
            </w:r>
            <w:proofErr w:type="spellStart"/>
            <w:r w:rsidRPr="008511EC">
              <w:rPr>
                <w:rFonts w:ascii="Times New Roman" w:hAnsi="Times New Roman"/>
                <w:szCs w:val="20"/>
              </w:rPr>
              <w:t>Content</w:t>
            </w:r>
            <w:proofErr w:type="spellEnd"/>
            <w:r w:rsidRPr="008511EC">
              <w:rPr>
                <w:rFonts w:ascii="Times New Roman" w:hAnsi="Times New Roman"/>
                <w:szCs w:val="20"/>
              </w:rPr>
              <w:t xml:space="preserve"> Management </w:t>
            </w:r>
            <w:proofErr w:type="spellStart"/>
            <w:r w:rsidRPr="008511EC">
              <w:rPr>
                <w:rFonts w:ascii="Times New Roman" w:hAnsi="Times New Roman"/>
                <w:szCs w:val="20"/>
              </w:rPr>
              <w:t>System</w:t>
            </w:r>
            <w:proofErr w:type="spellEnd"/>
            <w:r w:rsidRPr="008511EC">
              <w:rPr>
                <w:rFonts w:ascii="Times New Roman" w:hAnsi="Times New Roman"/>
                <w:szCs w:val="20"/>
              </w:rPr>
              <w:t>)</w:t>
            </w:r>
          </w:p>
        </w:tc>
      </w:tr>
      <w:tr w:rsidR="008511EC" w:rsidRPr="00725996" w14:paraId="5C774552"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33F64C61"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DMS</w:t>
            </w:r>
          </w:p>
        </w:tc>
        <w:tc>
          <w:tcPr>
            <w:tcW w:w="6663" w:type="dxa"/>
            <w:tcBorders>
              <w:top w:val="nil"/>
              <w:left w:val="nil"/>
              <w:bottom w:val="single" w:sz="4" w:space="0" w:color="auto"/>
              <w:right w:val="single" w:sz="4" w:space="0" w:color="auto"/>
            </w:tcBorders>
            <w:noWrap/>
            <w:vAlign w:val="center"/>
          </w:tcPr>
          <w:p w14:paraId="0ADD078C"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Systém pre správu dokumentov (</w:t>
            </w:r>
            <w:proofErr w:type="spellStart"/>
            <w:r w:rsidRPr="008511EC">
              <w:rPr>
                <w:rFonts w:ascii="Times New Roman" w:hAnsi="Times New Roman"/>
                <w:szCs w:val="20"/>
              </w:rPr>
              <w:t>Document</w:t>
            </w:r>
            <w:proofErr w:type="spellEnd"/>
            <w:r w:rsidRPr="008511EC">
              <w:rPr>
                <w:rFonts w:ascii="Times New Roman" w:hAnsi="Times New Roman"/>
                <w:szCs w:val="20"/>
              </w:rPr>
              <w:t xml:space="preserve"> Management </w:t>
            </w:r>
            <w:proofErr w:type="spellStart"/>
            <w:r w:rsidRPr="008511EC">
              <w:rPr>
                <w:rFonts w:ascii="Times New Roman" w:hAnsi="Times New Roman"/>
                <w:szCs w:val="20"/>
              </w:rPr>
              <w:t>System</w:t>
            </w:r>
            <w:proofErr w:type="spellEnd"/>
            <w:r w:rsidRPr="008511EC">
              <w:rPr>
                <w:rFonts w:ascii="Times New Roman" w:hAnsi="Times New Roman"/>
                <w:szCs w:val="20"/>
              </w:rPr>
              <w:t>)</w:t>
            </w:r>
          </w:p>
        </w:tc>
      </w:tr>
      <w:tr w:rsidR="008511EC" w:rsidRPr="00725996" w14:paraId="22E0AAB9"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66AB5538"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DFŠ</w:t>
            </w:r>
          </w:p>
        </w:tc>
        <w:tc>
          <w:tcPr>
            <w:tcW w:w="6663" w:type="dxa"/>
            <w:tcBorders>
              <w:top w:val="nil"/>
              <w:left w:val="nil"/>
              <w:bottom w:val="single" w:sz="4" w:space="0" w:color="auto"/>
              <w:right w:val="single" w:sz="4" w:space="0" w:color="auto"/>
            </w:tcBorders>
            <w:noWrap/>
            <w:vAlign w:val="center"/>
          </w:tcPr>
          <w:p w14:paraId="55F13DE7"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Detailná funkčná špecifikácia</w:t>
            </w:r>
          </w:p>
        </w:tc>
      </w:tr>
      <w:tr w:rsidR="008511EC" w:rsidRPr="00725996" w14:paraId="50B39A5B"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200252F3"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HW</w:t>
            </w:r>
          </w:p>
        </w:tc>
        <w:tc>
          <w:tcPr>
            <w:tcW w:w="6663" w:type="dxa"/>
            <w:tcBorders>
              <w:top w:val="nil"/>
              <w:left w:val="nil"/>
              <w:bottom w:val="single" w:sz="4" w:space="0" w:color="auto"/>
              <w:right w:val="single" w:sz="4" w:space="0" w:color="auto"/>
            </w:tcBorders>
            <w:noWrap/>
            <w:vAlign w:val="center"/>
          </w:tcPr>
          <w:p w14:paraId="143502A8"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Hardvér</w:t>
            </w:r>
          </w:p>
        </w:tc>
      </w:tr>
      <w:tr w:rsidR="008511EC" w:rsidRPr="00725996" w14:paraId="24F22FBC"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15357F29" w14:textId="77777777" w:rsidR="008511EC" w:rsidRPr="008511EC" w:rsidRDefault="008511EC" w:rsidP="00985990">
            <w:pPr>
              <w:spacing w:line="276" w:lineRule="auto"/>
              <w:rPr>
                <w:rFonts w:ascii="Times New Roman" w:hAnsi="Times New Roman"/>
                <w:szCs w:val="20"/>
              </w:rPr>
            </w:pPr>
            <w:proofErr w:type="spellStart"/>
            <w:r w:rsidRPr="008511EC">
              <w:rPr>
                <w:rFonts w:ascii="Times New Roman" w:hAnsi="Times New Roman"/>
                <w:szCs w:val="20"/>
              </w:rPr>
              <w:t>IaaS</w:t>
            </w:r>
            <w:proofErr w:type="spellEnd"/>
          </w:p>
        </w:tc>
        <w:tc>
          <w:tcPr>
            <w:tcW w:w="6663" w:type="dxa"/>
            <w:tcBorders>
              <w:top w:val="nil"/>
              <w:left w:val="nil"/>
              <w:bottom w:val="single" w:sz="4" w:space="0" w:color="auto"/>
              <w:right w:val="single" w:sz="4" w:space="0" w:color="auto"/>
            </w:tcBorders>
            <w:noWrap/>
            <w:vAlign w:val="center"/>
          </w:tcPr>
          <w:p w14:paraId="405C032A"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Infraštruktúra ako služba</w:t>
            </w:r>
          </w:p>
        </w:tc>
      </w:tr>
      <w:tr w:rsidR="008511EC" w:rsidRPr="00725996" w14:paraId="62473EA1"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7A1E1217"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MZ</w:t>
            </w:r>
          </w:p>
        </w:tc>
        <w:tc>
          <w:tcPr>
            <w:tcW w:w="6663" w:type="dxa"/>
            <w:tcBorders>
              <w:top w:val="nil"/>
              <w:left w:val="nil"/>
              <w:bottom w:val="single" w:sz="4" w:space="0" w:color="auto"/>
              <w:right w:val="single" w:sz="4" w:space="0" w:color="auto"/>
            </w:tcBorders>
            <w:noWrap/>
            <w:vAlign w:val="center"/>
          </w:tcPr>
          <w:p w14:paraId="6EA8F18A"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Ministerstvo zdravotníctva</w:t>
            </w:r>
          </w:p>
        </w:tc>
      </w:tr>
      <w:tr w:rsidR="008511EC" w:rsidRPr="00725996" w14:paraId="5732C717"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623A9E4C" w14:textId="77777777" w:rsidR="008511EC" w:rsidRPr="008511EC" w:rsidRDefault="008511EC" w:rsidP="00985990">
            <w:pPr>
              <w:spacing w:line="276" w:lineRule="auto"/>
              <w:rPr>
                <w:rFonts w:ascii="Times New Roman" w:hAnsi="Times New Roman"/>
                <w:szCs w:val="20"/>
              </w:rPr>
            </w:pPr>
            <w:proofErr w:type="spellStart"/>
            <w:r w:rsidRPr="008511EC">
              <w:rPr>
                <w:rFonts w:ascii="Times New Roman" w:hAnsi="Times New Roman"/>
                <w:szCs w:val="20"/>
              </w:rPr>
              <w:t>PaaS</w:t>
            </w:r>
            <w:proofErr w:type="spellEnd"/>
          </w:p>
        </w:tc>
        <w:tc>
          <w:tcPr>
            <w:tcW w:w="6663" w:type="dxa"/>
            <w:tcBorders>
              <w:top w:val="nil"/>
              <w:left w:val="nil"/>
              <w:bottom w:val="single" w:sz="4" w:space="0" w:color="auto"/>
              <w:right w:val="single" w:sz="4" w:space="0" w:color="auto"/>
            </w:tcBorders>
            <w:noWrap/>
            <w:vAlign w:val="center"/>
          </w:tcPr>
          <w:p w14:paraId="7DD7B474"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Platforma ako služba</w:t>
            </w:r>
          </w:p>
        </w:tc>
      </w:tr>
      <w:tr w:rsidR="008511EC" w:rsidRPr="00725996" w14:paraId="5EE9673C"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520CAE6C"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SSO</w:t>
            </w:r>
          </w:p>
        </w:tc>
        <w:tc>
          <w:tcPr>
            <w:tcW w:w="6663" w:type="dxa"/>
            <w:tcBorders>
              <w:top w:val="nil"/>
              <w:left w:val="nil"/>
              <w:bottom w:val="single" w:sz="4" w:space="0" w:color="auto"/>
              <w:right w:val="single" w:sz="4" w:space="0" w:color="auto"/>
            </w:tcBorders>
            <w:noWrap/>
            <w:vAlign w:val="center"/>
          </w:tcPr>
          <w:p w14:paraId="4B8C42BF"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 xml:space="preserve">Použitie jedného prihlásenia do viacerých aplikácií súčasne (Single </w:t>
            </w:r>
            <w:proofErr w:type="spellStart"/>
            <w:r w:rsidRPr="008511EC">
              <w:rPr>
                <w:rFonts w:ascii="Times New Roman" w:hAnsi="Times New Roman"/>
                <w:szCs w:val="20"/>
              </w:rPr>
              <w:t>Sign</w:t>
            </w:r>
            <w:proofErr w:type="spellEnd"/>
            <w:r w:rsidRPr="008511EC">
              <w:rPr>
                <w:rFonts w:ascii="Times New Roman" w:hAnsi="Times New Roman"/>
                <w:szCs w:val="20"/>
              </w:rPr>
              <w:t>-On)</w:t>
            </w:r>
          </w:p>
        </w:tc>
      </w:tr>
    </w:tbl>
    <w:p w14:paraId="3B2A5E6F" w14:textId="77777777" w:rsidR="008511EC" w:rsidRPr="008511EC" w:rsidRDefault="008511EC" w:rsidP="00C97045">
      <w:pPr>
        <w:pStyle w:val="Nadpis1"/>
        <w:keepLines/>
        <w:numPr>
          <w:ilvl w:val="0"/>
          <w:numId w:val="36"/>
        </w:numPr>
        <w:spacing w:before="480" w:after="240" w:line="276" w:lineRule="auto"/>
        <w:ind w:left="0" w:firstLine="0"/>
        <w:jc w:val="both"/>
        <w:rPr>
          <w:sz w:val="28"/>
          <w:szCs w:val="28"/>
        </w:rPr>
      </w:pPr>
      <w:bookmarkStart w:id="179" w:name="_Toc23231759"/>
      <w:bookmarkStart w:id="180" w:name="_Toc24358403"/>
      <w:bookmarkStart w:id="181" w:name="_Toc24456025"/>
      <w:r w:rsidRPr="008511EC">
        <w:rPr>
          <w:sz w:val="28"/>
          <w:szCs w:val="28"/>
        </w:rPr>
        <w:t>V</w:t>
      </w:r>
      <w:bookmarkEnd w:id="178"/>
      <w:r w:rsidRPr="008511EC">
        <w:rPr>
          <w:sz w:val="28"/>
          <w:szCs w:val="28"/>
        </w:rPr>
        <w:t>ymedzenie predmetu obstarávania</w:t>
      </w:r>
      <w:bookmarkEnd w:id="179"/>
      <w:bookmarkEnd w:id="180"/>
      <w:bookmarkEnd w:id="181"/>
    </w:p>
    <w:p w14:paraId="6375A8E8" w14:textId="77777777" w:rsidR="008511EC" w:rsidRPr="008511EC" w:rsidRDefault="008511EC" w:rsidP="008511EC">
      <w:pPr>
        <w:rPr>
          <w:rFonts w:ascii="Times New Roman" w:hAnsi="Times New Roman"/>
          <w:szCs w:val="20"/>
        </w:rPr>
      </w:pPr>
      <w:r w:rsidRPr="008511EC">
        <w:rPr>
          <w:rFonts w:ascii="Times New Roman" w:hAnsi="Times New Roman"/>
          <w:szCs w:val="20"/>
        </w:rPr>
        <w:t>Predmet verejného obstarávania pozostáva z nasledovných častí, kde každá časť je ďalej rozdelená na jednotlivé moduly:</w:t>
      </w:r>
    </w:p>
    <w:p w14:paraId="33DDAB4B" w14:textId="77777777" w:rsidR="008511EC" w:rsidRPr="008511EC" w:rsidRDefault="008511EC" w:rsidP="00C97045">
      <w:pPr>
        <w:pStyle w:val="Odsekzoznamu"/>
        <w:numPr>
          <w:ilvl w:val="0"/>
          <w:numId w:val="53"/>
        </w:numPr>
        <w:spacing w:after="160" w:line="259" w:lineRule="auto"/>
        <w:contextualSpacing/>
        <w:jc w:val="both"/>
        <w:rPr>
          <w:rFonts w:ascii="Times New Roman" w:hAnsi="Times New Roman"/>
          <w:szCs w:val="20"/>
        </w:rPr>
      </w:pPr>
      <w:r w:rsidRPr="008511EC">
        <w:rPr>
          <w:rFonts w:ascii="Times New Roman" w:hAnsi="Times New Roman"/>
          <w:szCs w:val="20"/>
        </w:rPr>
        <w:t>Služby Portálu zdravotníckych pracovníkov v ďalšom vzdelávaní</w:t>
      </w:r>
    </w:p>
    <w:p w14:paraId="5A011C02" w14:textId="77777777" w:rsidR="008511EC" w:rsidRPr="008511EC" w:rsidRDefault="008511EC" w:rsidP="00C97045">
      <w:pPr>
        <w:pStyle w:val="Odsekzoznamu"/>
        <w:numPr>
          <w:ilvl w:val="0"/>
          <w:numId w:val="53"/>
        </w:numPr>
        <w:spacing w:after="160" w:line="259" w:lineRule="auto"/>
        <w:contextualSpacing/>
        <w:jc w:val="both"/>
        <w:rPr>
          <w:rFonts w:ascii="Times New Roman" w:hAnsi="Times New Roman"/>
          <w:szCs w:val="20"/>
        </w:rPr>
      </w:pPr>
      <w:r w:rsidRPr="008511EC">
        <w:rPr>
          <w:rFonts w:ascii="Times New Roman" w:hAnsi="Times New Roman"/>
          <w:szCs w:val="20"/>
        </w:rPr>
        <w:t>Služby Centrálneho registra zdravotníckych pracovníkov v ďalšom vzdelávaní</w:t>
      </w:r>
    </w:p>
    <w:p w14:paraId="779C68AB" w14:textId="77777777" w:rsidR="008511EC" w:rsidRPr="008511EC" w:rsidRDefault="008511EC" w:rsidP="00C97045">
      <w:pPr>
        <w:pStyle w:val="Odsekzoznamu"/>
        <w:numPr>
          <w:ilvl w:val="0"/>
          <w:numId w:val="53"/>
        </w:numPr>
        <w:spacing w:after="160" w:line="259" w:lineRule="auto"/>
        <w:contextualSpacing/>
        <w:jc w:val="both"/>
        <w:rPr>
          <w:rFonts w:ascii="Times New Roman" w:hAnsi="Times New Roman"/>
          <w:szCs w:val="20"/>
        </w:rPr>
      </w:pPr>
      <w:r w:rsidRPr="008511EC">
        <w:rPr>
          <w:rFonts w:ascii="Times New Roman" w:hAnsi="Times New Roman"/>
          <w:szCs w:val="20"/>
        </w:rPr>
        <w:t>Vyhľadávanie v Centrálnom registri zdravotníckych pracovníkov v ďalšom vzdelávaní</w:t>
      </w:r>
    </w:p>
    <w:p w14:paraId="46685032"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Správa údajov Centrálneho registra zdravotníckych pracovníkov v ďalšom vzdelávaní</w:t>
      </w:r>
    </w:p>
    <w:p w14:paraId="2AD9738B"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Správa vzdelávacích ustanovizní</w:t>
      </w:r>
    </w:p>
    <w:p w14:paraId="73326C1E"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proofErr w:type="spellStart"/>
      <w:r w:rsidRPr="008511EC">
        <w:rPr>
          <w:rFonts w:ascii="Times New Roman" w:hAnsi="Times New Roman"/>
          <w:szCs w:val="20"/>
        </w:rPr>
        <w:t>Reporting</w:t>
      </w:r>
      <w:proofErr w:type="spellEnd"/>
    </w:p>
    <w:p w14:paraId="706AA5D2"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proofErr w:type="spellStart"/>
      <w:r w:rsidRPr="008511EC">
        <w:rPr>
          <w:rFonts w:ascii="Times New Roman" w:hAnsi="Times New Roman"/>
          <w:szCs w:val="20"/>
        </w:rPr>
        <w:t>Auditlog</w:t>
      </w:r>
      <w:proofErr w:type="spellEnd"/>
    </w:p>
    <w:p w14:paraId="46684AEC"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Služby technologickej infraštruktúry</w:t>
      </w:r>
    </w:p>
    <w:p w14:paraId="2A0F0D49" w14:textId="77777777" w:rsidR="008511EC" w:rsidRPr="008511EC" w:rsidRDefault="008511EC" w:rsidP="00C97045">
      <w:pPr>
        <w:pStyle w:val="Odsekzoznamu"/>
        <w:numPr>
          <w:ilvl w:val="1"/>
          <w:numId w:val="52"/>
        </w:numPr>
        <w:spacing w:line="259" w:lineRule="auto"/>
        <w:contextualSpacing/>
        <w:rPr>
          <w:rFonts w:ascii="Times New Roman" w:hAnsi="Times New Roman"/>
          <w:szCs w:val="20"/>
        </w:rPr>
      </w:pPr>
      <w:r w:rsidRPr="008511EC">
        <w:rPr>
          <w:rFonts w:ascii="Times New Roman" w:hAnsi="Times New Roman"/>
          <w:szCs w:val="20"/>
        </w:rPr>
        <w:t>CMS</w:t>
      </w:r>
    </w:p>
    <w:p w14:paraId="1E7D8349" w14:textId="77777777" w:rsidR="008511EC" w:rsidRPr="008511EC" w:rsidRDefault="008511EC" w:rsidP="00C97045">
      <w:pPr>
        <w:pStyle w:val="Odsekzoznamu"/>
        <w:numPr>
          <w:ilvl w:val="1"/>
          <w:numId w:val="52"/>
        </w:numPr>
        <w:spacing w:line="259" w:lineRule="auto"/>
        <w:contextualSpacing/>
        <w:rPr>
          <w:rFonts w:ascii="Times New Roman" w:hAnsi="Times New Roman"/>
          <w:szCs w:val="20"/>
        </w:rPr>
      </w:pPr>
      <w:r w:rsidRPr="008511EC">
        <w:rPr>
          <w:rFonts w:ascii="Times New Roman" w:hAnsi="Times New Roman"/>
          <w:szCs w:val="20"/>
        </w:rPr>
        <w:t>DMS</w:t>
      </w:r>
    </w:p>
    <w:p w14:paraId="50225239" w14:textId="77777777" w:rsidR="008511EC" w:rsidRPr="008511EC" w:rsidRDefault="008511EC" w:rsidP="00C97045">
      <w:pPr>
        <w:pStyle w:val="Odsekzoznamu"/>
        <w:numPr>
          <w:ilvl w:val="1"/>
          <w:numId w:val="52"/>
        </w:numPr>
        <w:spacing w:line="259" w:lineRule="auto"/>
        <w:contextualSpacing/>
        <w:rPr>
          <w:rFonts w:ascii="Times New Roman" w:hAnsi="Times New Roman"/>
          <w:b/>
          <w:szCs w:val="20"/>
        </w:rPr>
      </w:pPr>
      <w:r w:rsidRPr="008511EC">
        <w:rPr>
          <w:rFonts w:ascii="Times New Roman" w:hAnsi="Times New Roman"/>
          <w:szCs w:val="20"/>
        </w:rPr>
        <w:t>Nasadenie a prevádzkovanie riešenia Portálu s využitím HW infraštruktúry ako služby (</w:t>
      </w:r>
      <w:proofErr w:type="spellStart"/>
      <w:r w:rsidRPr="008511EC">
        <w:rPr>
          <w:rFonts w:ascii="Times New Roman" w:hAnsi="Times New Roman"/>
          <w:szCs w:val="20"/>
        </w:rPr>
        <w:t>IaaS</w:t>
      </w:r>
      <w:proofErr w:type="spellEnd"/>
      <w:r w:rsidRPr="008511EC">
        <w:rPr>
          <w:rFonts w:ascii="Times New Roman" w:hAnsi="Times New Roman"/>
          <w:b/>
          <w:szCs w:val="20"/>
        </w:rPr>
        <w:t>)</w:t>
      </w:r>
    </w:p>
    <w:p w14:paraId="4FB93238" w14:textId="77777777" w:rsidR="008511EC" w:rsidRPr="008511EC" w:rsidRDefault="008511EC" w:rsidP="00C97045">
      <w:pPr>
        <w:pStyle w:val="Odsekzoznamu"/>
        <w:numPr>
          <w:ilvl w:val="1"/>
          <w:numId w:val="52"/>
        </w:numPr>
        <w:spacing w:line="259" w:lineRule="auto"/>
        <w:contextualSpacing/>
        <w:rPr>
          <w:rFonts w:ascii="Times New Roman" w:hAnsi="Times New Roman"/>
          <w:szCs w:val="20"/>
        </w:rPr>
      </w:pPr>
      <w:r w:rsidRPr="008511EC">
        <w:rPr>
          <w:rFonts w:ascii="Times New Roman" w:hAnsi="Times New Roman"/>
          <w:szCs w:val="20"/>
        </w:rPr>
        <w:t xml:space="preserve">Nasadenie a prevádzkovanie riešenia Portálu v prostredí </w:t>
      </w:r>
      <w:proofErr w:type="spellStart"/>
      <w:r w:rsidRPr="008511EC">
        <w:rPr>
          <w:rFonts w:ascii="Times New Roman" w:hAnsi="Times New Roman"/>
          <w:szCs w:val="20"/>
        </w:rPr>
        <w:t>PaaS</w:t>
      </w:r>
      <w:proofErr w:type="spellEnd"/>
      <w:r w:rsidRPr="008511EC">
        <w:rPr>
          <w:rFonts w:ascii="Times New Roman" w:hAnsi="Times New Roman"/>
          <w:szCs w:val="20"/>
        </w:rPr>
        <w:t xml:space="preserve"> (Platforma ako služba)</w:t>
      </w:r>
    </w:p>
    <w:p w14:paraId="0EC85C33" w14:textId="77777777" w:rsidR="008511EC" w:rsidRPr="008511EC" w:rsidRDefault="008511EC" w:rsidP="008511EC">
      <w:pPr>
        <w:rPr>
          <w:rFonts w:ascii="Times New Roman" w:hAnsi="Times New Roman"/>
          <w:szCs w:val="20"/>
        </w:rPr>
      </w:pPr>
    </w:p>
    <w:p w14:paraId="3785B970" w14:textId="77777777" w:rsidR="008511EC" w:rsidRPr="008511EC" w:rsidRDefault="008511EC" w:rsidP="008511EC">
      <w:pPr>
        <w:rPr>
          <w:rFonts w:ascii="Times New Roman" w:hAnsi="Times New Roman"/>
          <w:szCs w:val="20"/>
          <w:lang w:val="en-US"/>
        </w:rPr>
      </w:pPr>
      <w:r w:rsidRPr="008511EC">
        <w:rPr>
          <w:rFonts w:ascii="Times New Roman" w:hAnsi="Times New Roman"/>
          <w:szCs w:val="20"/>
        </w:rPr>
        <w:t>Predmet obstarávania požadujeme zaviesť ako celok ( t. j. ako funkčný portál, ktorý bude slúžiť ako Národný register a bude mať plnú funkcionalitu v zmysle požiadavky, resp. funkčnej špecifikácie MZ SR).</w:t>
      </w:r>
    </w:p>
    <w:p w14:paraId="2027DE46" w14:textId="77777777" w:rsidR="008511EC" w:rsidRPr="008511EC" w:rsidRDefault="008511EC" w:rsidP="008511EC">
      <w:pPr>
        <w:rPr>
          <w:rFonts w:ascii="Times New Roman" w:hAnsi="Times New Roman"/>
          <w:szCs w:val="20"/>
        </w:rPr>
      </w:pPr>
    </w:p>
    <w:p w14:paraId="3486DC14" w14:textId="77777777" w:rsidR="008511EC" w:rsidRPr="008511EC" w:rsidRDefault="008511EC" w:rsidP="008511EC">
      <w:pPr>
        <w:rPr>
          <w:rFonts w:ascii="Times New Roman" w:hAnsi="Times New Roman"/>
          <w:szCs w:val="20"/>
        </w:rPr>
      </w:pPr>
    </w:p>
    <w:p w14:paraId="4A1539FC" w14:textId="77777777" w:rsidR="008511EC" w:rsidRPr="00725996" w:rsidRDefault="008511EC" w:rsidP="008511EC">
      <w:pPr>
        <w:rPr>
          <w:rFonts w:ascii="Arial Narrow" w:hAnsi="Arial Narrow" w:cs="Arial"/>
          <w:sz w:val="24"/>
        </w:rPr>
      </w:pPr>
    </w:p>
    <w:p w14:paraId="2B5E5336" w14:textId="77777777" w:rsidR="008511EC" w:rsidRPr="008511EC" w:rsidRDefault="008511EC" w:rsidP="008511EC">
      <w:pPr>
        <w:rPr>
          <w:rFonts w:ascii="Times New Roman" w:hAnsi="Times New Roman"/>
          <w:sz w:val="24"/>
        </w:rPr>
      </w:pPr>
    </w:p>
    <w:p w14:paraId="5CAB1036"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182" w:name="_Toc23231760"/>
      <w:bookmarkStart w:id="183" w:name="_Toc24358404"/>
      <w:bookmarkStart w:id="184" w:name="_Toc24456026"/>
      <w:r w:rsidRPr="008511EC">
        <w:rPr>
          <w:rFonts w:ascii="Times New Roman" w:hAnsi="Times New Roman"/>
          <w:sz w:val="24"/>
          <w:szCs w:val="24"/>
        </w:rPr>
        <w:t>Náhľad na očakávanú architektúru riešenia</w:t>
      </w:r>
      <w:bookmarkEnd w:id="182"/>
      <w:bookmarkEnd w:id="183"/>
      <w:bookmarkEnd w:id="184"/>
    </w:p>
    <w:p w14:paraId="2999E067" w14:textId="77777777" w:rsidR="008511EC" w:rsidRPr="008511EC" w:rsidRDefault="008511EC" w:rsidP="008511EC">
      <w:pPr>
        <w:rPr>
          <w:rFonts w:ascii="Times New Roman" w:hAnsi="Times New Roman"/>
          <w:sz w:val="24"/>
        </w:rPr>
      </w:pPr>
    </w:p>
    <w:p w14:paraId="0F42A1C4"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85" w:name="_Toc23231761"/>
      <w:bookmarkStart w:id="186" w:name="_Toc24358405"/>
      <w:bookmarkStart w:id="187" w:name="_Toc24456027"/>
      <w:r w:rsidRPr="008511EC">
        <w:rPr>
          <w:rFonts w:ascii="Times New Roman" w:hAnsi="Times New Roman"/>
        </w:rPr>
        <w:t>Biznis architektúra riešenia</w:t>
      </w:r>
      <w:bookmarkEnd w:id="185"/>
      <w:bookmarkEnd w:id="186"/>
      <w:bookmarkEnd w:id="187"/>
    </w:p>
    <w:p w14:paraId="0A44A796" w14:textId="77777777" w:rsidR="008511EC" w:rsidRPr="00725996" w:rsidRDefault="008511EC" w:rsidP="008511EC">
      <w:pPr>
        <w:rPr>
          <w:rFonts w:ascii="Arial Narrow" w:hAnsi="Arial Narrow"/>
          <w:sz w:val="24"/>
        </w:rPr>
      </w:pPr>
    </w:p>
    <w:p w14:paraId="06DDCEA2" w14:textId="6D7D1F45" w:rsidR="008511EC" w:rsidRPr="00725996" w:rsidRDefault="00A875C3" w:rsidP="008511EC">
      <w:pPr>
        <w:jc w:val="center"/>
        <w:rPr>
          <w:rFonts w:ascii="Arial Narrow" w:hAnsi="Arial Narrow"/>
          <w:sz w:val="24"/>
        </w:rPr>
      </w:pPr>
      <w:r w:rsidRPr="00DC25D3">
        <w:rPr>
          <w:rFonts w:ascii="Cambria" w:eastAsia="Calibri" w:hAnsi="Cambria" w:cs="Calibri Light"/>
          <w:noProof/>
          <w:szCs w:val="20"/>
        </w:rPr>
        <mc:AlternateContent>
          <mc:Choice Requires="wps">
            <w:drawing>
              <wp:anchor distT="0" distB="0" distL="114300" distR="114300" simplePos="0" relativeHeight="251659264" behindDoc="0" locked="0" layoutInCell="1" allowOverlap="1" wp14:anchorId="2EC4B49F" wp14:editId="498D7D69">
                <wp:simplePos x="0" y="0"/>
                <wp:positionH relativeFrom="column">
                  <wp:posOffset>118048</wp:posOffset>
                </wp:positionH>
                <wp:positionV relativeFrom="paragraph">
                  <wp:posOffset>702976</wp:posOffset>
                </wp:positionV>
                <wp:extent cx="1424940" cy="341971"/>
                <wp:effectExtent l="0" t="0" r="22860" b="2032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341971"/>
                        </a:xfrm>
                        <a:prstGeom prst="roundRect">
                          <a:avLst>
                            <a:gd name="adj" fmla="val 16667"/>
                          </a:avLst>
                        </a:prstGeom>
                        <a:solidFill>
                          <a:srgbClr val="FFFF00">
                            <a:alpha val="32000"/>
                          </a:srgbClr>
                        </a:solidFill>
                        <a:ln w="9525">
                          <a:solidFill>
                            <a:srgbClr val="000000"/>
                          </a:solidFill>
                          <a:round/>
                          <a:headEnd/>
                          <a:tailEnd/>
                        </a:ln>
                      </wps:spPr>
                      <wps:txbx>
                        <w:txbxContent>
                          <w:p w14:paraId="53E69BB9" w14:textId="01055753" w:rsidR="009B2B78" w:rsidRPr="00CC55AB" w:rsidRDefault="009B2B78" w:rsidP="00A875C3">
                            <w:pPr>
                              <w:shd w:val="clear" w:color="auto" w:fill="E5DFEC" w:themeFill="accent4" w:themeFillTint="33"/>
                              <w:jc w:val="left"/>
                              <w:rPr>
                                <w:sz w:val="14"/>
                                <w:szCs w:val="14"/>
                              </w:rPr>
                            </w:pPr>
                            <w:r w:rsidRPr="00246105">
                              <w:rPr>
                                <w:sz w:val="14"/>
                                <w:szCs w:val="14"/>
                              </w:rPr>
                              <w:t>Tok dátovej/obsahovej zložky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C4B49F" id="AutoShape 3" o:spid="_x0000_s1026" style="position:absolute;left:0;text-align:left;margin-left:9.3pt;margin-top:55.35pt;width:112.2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" fillcolor="yellow">
                <v:fill opacity="21074f"/>
                <v:textbox>
                  <w:txbxContent>
                    <w:p w14:paraId="53E69BB9" w14:textId="01055753" w:rsidR="009B2B78" w:rsidRPr="00CC55AB" w:rsidRDefault="009B2B78" w:rsidP="00A875C3">
                      <w:pPr>
                        <w:shd w:val="clear" w:color="auto" w:fill="E5DFEC" w:themeFill="accent4" w:themeFillTint="33"/>
                        <w:jc w:val="left"/>
                        <w:rPr>
                          <w:sz w:val="14"/>
                          <w:szCs w:val="14"/>
                        </w:rPr>
                      </w:pPr>
                      <w:r w:rsidRPr="00246105">
                        <w:rPr>
                          <w:sz w:val="14"/>
                          <w:szCs w:val="14"/>
                        </w:rPr>
                        <w:t>Tok dátovej/obsahovej zložky</w:t>
                      </w:r>
                    </w:p>
                  </w:txbxContent>
                </v:textbox>
              </v:roundrect>
            </w:pict>
          </mc:Fallback>
        </mc:AlternateContent>
      </w:r>
      <w:r w:rsidRPr="00DC25D3">
        <w:rPr>
          <w:rFonts w:ascii="Cambria" w:eastAsia="Calibri" w:hAnsi="Cambria" w:cs="Calibri Light"/>
          <w:noProof/>
          <w:szCs w:val="20"/>
        </w:rPr>
        <mc:AlternateContent>
          <mc:Choice Requires="wps">
            <w:drawing>
              <wp:anchor distT="0" distB="0" distL="114300" distR="114300" simplePos="0" relativeHeight="251661312" behindDoc="0" locked="0" layoutInCell="1" allowOverlap="1" wp14:anchorId="559C9207" wp14:editId="18D423AE">
                <wp:simplePos x="0" y="0"/>
                <wp:positionH relativeFrom="column">
                  <wp:posOffset>1551831</wp:posOffset>
                </wp:positionH>
                <wp:positionV relativeFrom="paragraph">
                  <wp:posOffset>897890</wp:posOffset>
                </wp:positionV>
                <wp:extent cx="251460" cy="0"/>
                <wp:effectExtent l="0" t="76200" r="15240" b="952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051DE" id="_x0000_t32" coordsize="21600,21600" o:spt="32" o:oned="t" path="m,l21600,21600e" filled="f">
                <v:path arrowok="t" fillok="f" o:connecttype="none"/>
                <o:lock v:ext="edit" shapetype="t"/>
              </v:shapetype>
              <v:shape id="AutoShape 4" o:spid="_x0000_s1026" type="#_x0000_t32" style="position:absolute;margin-left:122.2pt;margin-top:70.7pt;width:19.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">
                <v:stroke endarrow="block"/>
              </v:shape>
            </w:pict>
          </mc:Fallback>
        </mc:AlternateContent>
      </w:r>
      <w:r w:rsidR="008511EC" w:rsidRPr="00725996">
        <w:rPr>
          <w:rFonts w:ascii="Arial Narrow" w:hAnsi="Arial Narrow"/>
          <w:noProof/>
          <w:sz w:val="24"/>
        </w:rPr>
        <w:drawing>
          <wp:inline distT="0" distB="0" distL="0" distR="0" wp14:anchorId="71C15407" wp14:editId="20C17C4B">
            <wp:extent cx="5578160" cy="4333649"/>
            <wp:effectExtent l="19050" t="0" r="349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86654" cy="4340248"/>
                    </a:xfrm>
                    <a:prstGeom prst="rect">
                      <a:avLst/>
                    </a:prstGeom>
                  </pic:spPr>
                </pic:pic>
              </a:graphicData>
            </a:graphic>
          </wp:inline>
        </w:drawing>
      </w:r>
    </w:p>
    <w:p w14:paraId="064CC59E" w14:textId="77777777" w:rsidR="008511EC" w:rsidRPr="00725996" w:rsidRDefault="008511EC" w:rsidP="008511EC">
      <w:pPr>
        <w:pStyle w:val="Nadpis3"/>
        <w:numPr>
          <w:ilvl w:val="0"/>
          <w:numId w:val="0"/>
        </w:numPr>
        <w:ind w:left="1620"/>
        <w:rPr>
          <w:rFonts w:ascii="Arial Narrow" w:hAnsi="Arial Narrow"/>
        </w:rPr>
      </w:pPr>
    </w:p>
    <w:p w14:paraId="4A45EAAE" w14:textId="77777777" w:rsidR="008511EC" w:rsidRPr="00725996" w:rsidRDefault="008511EC" w:rsidP="008511EC">
      <w:pPr>
        <w:rPr>
          <w:rFonts w:ascii="Arial Narrow" w:hAnsi="Arial Narrow"/>
        </w:rPr>
      </w:pPr>
    </w:p>
    <w:p w14:paraId="7748FC76" w14:textId="77777777" w:rsidR="008511EC" w:rsidRPr="00725996" w:rsidRDefault="008511EC" w:rsidP="008511EC">
      <w:pPr>
        <w:rPr>
          <w:rFonts w:ascii="Arial Narrow" w:hAnsi="Arial Narrow"/>
        </w:rPr>
      </w:pPr>
    </w:p>
    <w:p w14:paraId="460A203F" w14:textId="68FC1C54" w:rsidR="008511EC" w:rsidRDefault="008511EC" w:rsidP="008511EC">
      <w:pPr>
        <w:rPr>
          <w:rFonts w:ascii="Arial Narrow" w:hAnsi="Arial Narrow"/>
        </w:rPr>
      </w:pPr>
    </w:p>
    <w:p w14:paraId="2AD7C2F2" w14:textId="77777777" w:rsidR="003A7FE3" w:rsidRPr="00725996" w:rsidRDefault="003A7FE3" w:rsidP="008511EC">
      <w:pPr>
        <w:rPr>
          <w:rFonts w:ascii="Arial Narrow" w:hAnsi="Arial Narrow"/>
        </w:rPr>
      </w:pPr>
    </w:p>
    <w:p w14:paraId="0D83E197" w14:textId="77777777" w:rsidR="008511EC" w:rsidRPr="00725996" w:rsidRDefault="008511EC" w:rsidP="008511EC">
      <w:pPr>
        <w:rPr>
          <w:rFonts w:ascii="Arial Narrow" w:hAnsi="Arial Narrow"/>
        </w:rPr>
      </w:pPr>
    </w:p>
    <w:p w14:paraId="17720306" w14:textId="77777777" w:rsidR="008511EC" w:rsidRPr="00725996" w:rsidRDefault="008511EC" w:rsidP="008511EC">
      <w:pPr>
        <w:rPr>
          <w:rFonts w:ascii="Arial Narrow" w:hAnsi="Arial Narrow"/>
        </w:rPr>
      </w:pPr>
    </w:p>
    <w:p w14:paraId="0BEAB441" w14:textId="77777777" w:rsidR="008511EC" w:rsidRPr="00725996" w:rsidRDefault="008511EC" w:rsidP="008511EC">
      <w:pPr>
        <w:rPr>
          <w:rFonts w:ascii="Arial Narrow" w:hAnsi="Arial Narrow"/>
        </w:rPr>
      </w:pPr>
    </w:p>
    <w:p w14:paraId="4611E87F" w14:textId="77777777" w:rsidR="008511EC" w:rsidRPr="00725996" w:rsidRDefault="008511EC" w:rsidP="008511EC">
      <w:pPr>
        <w:rPr>
          <w:rFonts w:ascii="Arial Narrow" w:hAnsi="Arial Narrow"/>
        </w:rPr>
      </w:pPr>
    </w:p>
    <w:p w14:paraId="38112388" w14:textId="77777777" w:rsidR="008511EC" w:rsidRPr="00725996" w:rsidRDefault="008511EC" w:rsidP="008511EC">
      <w:pPr>
        <w:rPr>
          <w:rFonts w:ascii="Arial Narrow" w:hAnsi="Arial Narrow"/>
        </w:rPr>
      </w:pPr>
    </w:p>
    <w:p w14:paraId="048CF89E" w14:textId="77777777" w:rsidR="008511EC" w:rsidRDefault="008511EC" w:rsidP="008511EC">
      <w:pPr>
        <w:rPr>
          <w:rFonts w:ascii="Arial Narrow" w:hAnsi="Arial Narrow"/>
        </w:rPr>
      </w:pPr>
    </w:p>
    <w:p w14:paraId="2F2A8191" w14:textId="5F936F5B" w:rsidR="008511EC" w:rsidRDefault="008511EC" w:rsidP="008511EC">
      <w:pPr>
        <w:rPr>
          <w:rFonts w:ascii="Arial Narrow" w:hAnsi="Arial Narrow"/>
        </w:rPr>
      </w:pPr>
    </w:p>
    <w:p w14:paraId="3623D67E" w14:textId="51539F21" w:rsidR="008511EC" w:rsidRDefault="008511EC" w:rsidP="008511EC">
      <w:pPr>
        <w:rPr>
          <w:rFonts w:ascii="Arial Narrow" w:hAnsi="Arial Narrow"/>
        </w:rPr>
      </w:pPr>
    </w:p>
    <w:p w14:paraId="100CA589" w14:textId="77777777" w:rsidR="00BF3F54" w:rsidRDefault="00BF3F54" w:rsidP="008511EC">
      <w:pPr>
        <w:rPr>
          <w:rFonts w:ascii="Arial Narrow" w:hAnsi="Arial Narrow"/>
        </w:rPr>
      </w:pPr>
    </w:p>
    <w:p w14:paraId="7E6D8782" w14:textId="544D55D5" w:rsidR="008511EC" w:rsidRDefault="008511EC" w:rsidP="008511EC">
      <w:pPr>
        <w:rPr>
          <w:rFonts w:ascii="Arial Narrow" w:hAnsi="Arial Narrow"/>
        </w:rPr>
      </w:pPr>
    </w:p>
    <w:p w14:paraId="35E2AB50" w14:textId="77777777" w:rsidR="008511EC" w:rsidRPr="00725996" w:rsidRDefault="008511EC" w:rsidP="008511EC">
      <w:pPr>
        <w:rPr>
          <w:rFonts w:ascii="Arial Narrow" w:hAnsi="Arial Narrow"/>
        </w:rPr>
      </w:pPr>
    </w:p>
    <w:p w14:paraId="0CB96C0C" w14:textId="77777777" w:rsidR="008511EC" w:rsidRPr="00725996" w:rsidRDefault="008511EC" w:rsidP="008511EC">
      <w:pPr>
        <w:rPr>
          <w:rFonts w:ascii="Arial Narrow" w:hAnsi="Arial Narrow"/>
        </w:rPr>
      </w:pPr>
    </w:p>
    <w:p w14:paraId="4072D011"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88" w:name="_Toc23231762"/>
      <w:bookmarkStart w:id="189" w:name="_Toc24358406"/>
      <w:bookmarkStart w:id="190" w:name="_Toc24456028"/>
      <w:r w:rsidRPr="008511EC">
        <w:rPr>
          <w:rFonts w:ascii="Times New Roman" w:hAnsi="Times New Roman"/>
        </w:rPr>
        <w:lastRenderedPageBreak/>
        <w:t>Aplikačná architektúra</w:t>
      </w:r>
      <w:bookmarkEnd w:id="188"/>
      <w:bookmarkEnd w:id="189"/>
      <w:bookmarkEnd w:id="190"/>
    </w:p>
    <w:p w14:paraId="0FA4EF80" w14:textId="77777777" w:rsidR="008511EC" w:rsidRPr="00725996" w:rsidRDefault="008511EC" w:rsidP="008511EC">
      <w:pPr>
        <w:rPr>
          <w:rFonts w:ascii="Arial Narrow" w:hAnsi="Arial Narrow"/>
          <w:sz w:val="24"/>
        </w:rPr>
      </w:pPr>
    </w:p>
    <w:p w14:paraId="4584B460"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39CA0484" wp14:editId="161C096F">
            <wp:extent cx="5395394" cy="6881029"/>
            <wp:effectExtent l="1905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04900" cy="6893153"/>
                    </a:xfrm>
                    <a:prstGeom prst="rect">
                      <a:avLst/>
                    </a:prstGeom>
                  </pic:spPr>
                </pic:pic>
              </a:graphicData>
            </a:graphic>
          </wp:inline>
        </w:drawing>
      </w:r>
    </w:p>
    <w:p w14:paraId="0F08AD88" w14:textId="77777777" w:rsidR="008511EC" w:rsidRPr="00725996" w:rsidRDefault="008511EC" w:rsidP="008511EC">
      <w:pPr>
        <w:jc w:val="center"/>
        <w:rPr>
          <w:rFonts w:ascii="Arial Narrow" w:hAnsi="Arial Narrow"/>
          <w:sz w:val="24"/>
        </w:rPr>
      </w:pPr>
    </w:p>
    <w:p w14:paraId="5AF5E809" w14:textId="7D604F1B" w:rsidR="008511EC" w:rsidRDefault="008511EC" w:rsidP="008511EC">
      <w:pPr>
        <w:jc w:val="center"/>
        <w:rPr>
          <w:rFonts w:ascii="Arial Narrow" w:hAnsi="Arial Narrow"/>
          <w:sz w:val="24"/>
        </w:rPr>
      </w:pPr>
    </w:p>
    <w:p w14:paraId="72C7B9EA" w14:textId="70F7020A" w:rsidR="008511EC" w:rsidRDefault="008511EC" w:rsidP="008511EC">
      <w:pPr>
        <w:jc w:val="center"/>
        <w:rPr>
          <w:rFonts w:ascii="Arial Narrow" w:hAnsi="Arial Narrow"/>
          <w:sz w:val="24"/>
        </w:rPr>
      </w:pPr>
    </w:p>
    <w:p w14:paraId="4F16345E" w14:textId="17352A88" w:rsidR="008511EC" w:rsidRDefault="008511EC" w:rsidP="008511EC">
      <w:pPr>
        <w:jc w:val="center"/>
        <w:rPr>
          <w:rFonts w:ascii="Arial Narrow" w:hAnsi="Arial Narrow"/>
          <w:sz w:val="24"/>
        </w:rPr>
      </w:pPr>
    </w:p>
    <w:p w14:paraId="6DAD5DB3" w14:textId="07C72123" w:rsidR="008511EC" w:rsidRDefault="008511EC" w:rsidP="008511EC">
      <w:pPr>
        <w:jc w:val="center"/>
        <w:rPr>
          <w:rFonts w:ascii="Arial Narrow" w:hAnsi="Arial Narrow"/>
          <w:sz w:val="24"/>
        </w:rPr>
      </w:pPr>
    </w:p>
    <w:p w14:paraId="7D4F02F8" w14:textId="71AEE135" w:rsidR="008511EC" w:rsidRDefault="008511EC" w:rsidP="008511EC">
      <w:pPr>
        <w:jc w:val="center"/>
        <w:rPr>
          <w:rFonts w:ascii="Arial Narrow" w:hAnsi="Arial Narrow"/>
          <w:sz w:val="24"/>
        </w:rPr>
      </w:pPr>
    </w:p>
    <w:p w14:paraId="5D02A9A9" w14:textId="77777777" w:rsidR="008511EC" w:rsidRPr="00725996" w:rsidRDefault="008511EC" w:rsidP="008511EC">
      <w:pPr>
        <w:jc w:val="center"/>
        <w:rPr>
          <w:rFonts w:ascii="Arial Narrow" w:hAnsi="Arial Narrow"/>
          <w:sz w:val="24"/>
        </w:rPr>
      </w:pPr>
    </w:p>
    <w:p w14:paraId="26D392DD" w14:textId="77777777" w:rsidR="008511EC" w:rsidRPr="00725996" w:rsidRDefault="008511EC" w:rsidP="008511EC">
      <w:pPr>
        <w:jc w:val="center"/>
        <w:rPr>
          <w:rFonts w:ascii="Arial Narrow" w:hAnsi="Arial Narrow"/>
          <w:sz w:val="24"/>
        </w:rPr>
      </w:pPr>
    </w:p>
    <w:p w14:paraId="1DB5E9DA" w14:textId="7A8B29FF" w:rsidR="008511EC" w:rsidRDefault="008511EC" w:rsidP="008511EC">
      <w:pPr>
        <w:jc w:val="center"/>
        <w:rPr>
          <w:rFonts w:ascii="Arial Narrow" w:hAnsi="Arial Narrow"/>
          <w:sz w:val="24"/>
        </w:rPr>
      </w:pPr>
    </w:p>
    <w:p w14:paraId="47D707C2" w14:textId="54CCD06F" w:rsidR="008511EC" w:rsidRDefault="008511EC" w:rsidP="008511EC">
      <w:pPr>
        <w:jc w:val="center"/>
        <w:rPr>
          <w:rFonts w:ascii="Arial Narrow" w:hAnsi="Arial Narrow"/>
          <w:sz w:val="24"/>
        </w:rPr>
      </w:pPr>
    </w:p>
    <w:p w14:paraId="5065177A" w14:textId="1111C72D" w:rsidR="008511EC" w:rsidRDefault="008511EC" w:rsidP="008511EC">
      <w:pPr>
        <w:jc w:val="center"/>
        <w:rPr>
          <w:rFonts w:ascii="Arial Narrow" w:hAnsi="Arial Narrow"/>
          <w:sz w:val="24"/>
        </w:rPr>
      </w:pPr>
    </w:p>
    <w:p w14:paraId="7212D147" w14:textId="21485CA5" w:rsidR="008511EC" w:rsidRDefault="008511EC" w:rsidP="008511EC">
      <w:pPr>
        <w:jc w:val="center"/>
        <w:rPr>
          <w:rFonts w:ascii="Arial Narrow" w:hAnsi="Arial Narrow"/>
          <w:sz w:val="24"/>
        </w:rPr>
      </w:pPr>
    </w:p>
    <w:p w14:paraId="66D90132"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91" w:name="_Toc23231763"/>
      <w:bookmarkStart w:id="192" w:name="_Toc24358407"/>
      <w:bookmarkStart w:id="193" w:name="_Toc24456029"/>
      <w:r w:rsidRPr="008511EC">
        <w:rPr>
          <w:rFonts w:ascii="Times New Roman" w:hAnsi="Times New Roman"/>
        </w:rPr>
        <w:t>Technologická architektúra</w:t>
      </w:r>
      <w:bookmarkEnd w:id="191"/>
      <w:bookmarkEnd w:id="192"/>
      <w:bookmarkEnd w:id="193"/>
    </w:p>
    <w:p w14:paraId="2E0FD36D" w14:textId="77777777" w:rsidR="008511EC" w:rsidRPr="00725996" w:rsidRDefault="008511EC" w:rsidP="008511EC">
      <w:pPr>
        <w:rPr>
          <w:rFonts w:ascii="Arial Narrow" w:hAnsi="Arial Narrow"/>
          <w:sz w:val="24"/>
        </w:rPr>
      </w:pPr>
    </w:p>
    <w:p w14:paraId="302EC488"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4CA293C2" wp14:editId="140B484E">
            <wp:extent cx="5385011" cy="6422599"/>
            <wp:effectExtent l="19050" t="0" r="6139"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96006" cy="6435713"/>
                    </a:xfrm>
                    <a:prstGeom prst="rect">
                      <a:avLst/>
                    </a:prstGeom>
                  </pic:spPr>
                </pic:pic>
              </a:graphicData>
            </a:graphic>
          </wp:inline>
        </w:drawing>
      </w:r>
    </w:p>
    <w:p w14:paraId="0D365746" w14:textId="77777777" w:rsidR="008511EC" w:rsidRPr="00725996" w:rsidRDefault="008511EC" w:rsidP="008511EC">
      <w:pPr>
        <w:pStyle w:val="Nadpis3"/>
        <w:numPr>
          <w:ilvl w:val="0"/>
          <w:numId w:val="0"/>
        </w:numPr>
        <w:ind w:left="1620"/>
        <w:rPr>
          <w:rFonts w:ascii="Arial Narrow" w:hAnsi="Arial Narrow"/>
        </w:rPr>
      </w:pPr>
    </w:p>
    <w:p w14:paraId="78BEBEF1" w14:textId="77777777" w:rsidR="008511EC" w:rsidRPr="00725996" w:rsidRDefault="008511EC" w:rsidP="008511EC">
      <w:pPr>
        <w:rPr>
          <w:rFonts w:ascii="Arial Narrow" w:hAnsi="Arial Narrow"/>
        </w:rPr>
      </w:pPr>
    </w:p>
    <w:p w14:paraId="48B00B54" w14:textId="77777777" w:rsidR="008511EC" w:rsidRPr="00725996" w:rsidRDefault="008511EC" w:rsidP="008511EC">
      <w:pPr>
        <w:rPr>
          <w:rFonts w:ascii="Arial Narrow" w:hAnsi="Arial Narrow"/>
        </w:rPr>
      </w:pPr>
    </w:p>
    <w:p w14:paraId="24AF5F06" w14:textId="2D43C5B8" w:rsidR="008511EC" w:rsidRDefault="008511EC" w:rsidP="008511EC">
      <w:pPr>
        <w:rPr>
          <w:rFonts w:ascii="Arial Narrow" w:hAnsi="Arial Narrow"/>
        </w:rPr>
      </w:pPr>
    </w:p>
    <w:p w14:paraId="1C04F8BD" w14:textId="0FC57337" w:rsidR="008511EC" w:rsidRDefault="008511EC" w:rsidP="008511EC">
      <w:pPr>
        <w:rPr>
          <w:rFonts w:ascii="Arial Narrow" w:hAnsi="Arial Narrow"/>
        </w:rPr>
      </w:pPr>
    </w:p>
    <w:p w14:paraId="24E1AD12" w14:textId="53AA13E0" w:rsidR="008511EC" w:rsidRDefault="008511EC" w:rsidP="008511EC">
      <w:pPr>
        <w:rPr>
          <w:rFonts w:ascii="Arial Narrow" w:hAnsi="Arial Narrow"/>
        </w:rPr>
      </w:pPr>
    </w:p>
    <w:p w14:paraId="3EC9628C" w14:textId="5E13FC83" w:rsidR="008511EC" w:rsidRDefault="008511EC" w:rsidP="008511EC">
      <w:pPr>
        <w:rPr>
          <w:rFonts w:ascii="Arial Narrow" w:hAnsi="Arial Narrow"/>
        </w:rPr>
      </w:pPr>
    </w:p>
    <w:p w14:paraId="3FCB101F" w14:textId="3D88FAFD" w:rsidR="008511EC" w:rsidRDefault="008511EC" w:rsidP="008511EC">
      <w:pPr>
        <w:rPr>
          <w:rFonts w:ascii="Arial Narrow" w:hAnsi="Arial Narrow"/>
        </w:rPr>
      </w:pPr>
    </w:p>
    <w:p w14:paraId="4B118A23" w14:textId="4159A37E" w:rsidR="008511EC" w:rsidRDefault="008511EC" w:rsidP="008511EC">
      <w:pPr>
        <w:rPr>
          <w:rFonts w:ascii="Arial Narrow" w:hAnsi="Arial Narrow"/>
        </w:rPr>
      </w:pPr>
    </w:p>
    <w:p w14:paraId="26E1EB45" w14:textId="21F5E0E9" w:rsidR="008511EC" w:rsidRDefault="008511EC" w:rsidP="008511EC">
      <w:pPr>
        <w:rPr>
          <w:rFonts w:ascii="Arial Narrow" w:hAnsi="Arial Narrow"/>
        </w:rPr>
      </w:pPr>
    </w:p>
    <w:p w14:paraId="70C217D1" w14:textId="7E05C96C" w:rsidR="008511EC" w:rsidRDefault="008511EC" w:rsidP="008511EC">
      <w:pPr>
        <w:rPr>
          <w:rFonts w:ascii="Arial Narrow" w:hAnsi="Arial Narrow"/>
        </w:rPr>
      </w:pPr>
    </w:p>
    <w:p w14:paraId="3F0D3124" w14:textId="77777777" w:rsidR="008511EC" w:rsidRPr="00725996" w:rsidRDefault="008511EC" w:rsidP="008511EC">
      <w:pPr>
        <w:rPr>
          <w:rFonts w:ascii="Arial Narrow" w:hAnsi="Arial Narrow"/>
        </w:rPr>
      </w:pPr>
    </w:p>
    <w:p w14:paraId="76DD23EC" w14:textId="77777777" w:rsidR="008511EC" w:rsidRPr="00725996" w:rsidRDefault="008511EC" w:rsidP="008511EC">
      <w:pPr>
        <w:rPr>
          <w:rFonts w:ascii="Arial Narrow" w:hAnsi="Arial Narrow"/>
        </w:rPr>
      </w:pPr>
    </w:p>
    <w:p w14:paraId="1CB7FE29" w14:textId="77777777" w:rsidR="008511EC" w:rsidRPr="00725996" w:rsidRDefault="008511EC" w:rsidP="008511EC">
      <w:pPr>
        <w:rPr>
          <w:rFonts w:ascii="Arial Narrow" w:hAnsi="Arial Narrow"/>
        </w:rPr>
      </w:pPr>
    </w:p>
    <w:p w14:paraId="599E3440" w14:textId="23AB8F82" w:rsidR="008511EC" w:rsidRDefault="008511EC" w:rsidP="00C97045">
      <w:pPr>
        <w:pStyle w:val="Nadpis3"/>
        <w:keepLines/>
        <w:numPr>
          <w:ilvl w:val="2"/>
          <w:numId w:val="36"/>
        </w:numPr>
        <w:spacing w:before="40" w:after="0" w:line="259" w:lineRule="auto"/>
        <w:jc w:val="left"/>
        <w:rPr>
          <w:rFonts w:ascii="Times New Roman" w:hAnsi="Times New Roman"/>
        </w:rPr>
      </w:pPr>
      <w:bookmarkStart w:id="194" w:name="_Toc23231764"/>
      <w:bookmarkStart w:id="195" w:name="_Toc24358408"/>
      <w:bookmarkStart w:id="196" w:name="_Toc24456030"/>
      <w:r w:rsidRPr="008511EC">
        <w:rPr>
          <w:rFonts w:ascii="Times New Roman" w:hAnsi="Times New Roman"/>
        </w:rPr>
        <w:t>Mapovanie biznis a aplikačnej vrstvy</w:t>
      </w:r>
      <w:bookmarkEnd w:id="194"/>
      <w:bookmarkEnd w:id="195"/>
      <w:bookmarkEnd w:id="196"/>
    </w:p>
    <w:p w14:paraId="07AD40A7" w14:textId="77777777" w:rsidR="008511EC" w:rsidRPr="008511EC" w:rsidRDefault="008511EC" w:rsidP="008511EC"/>
    <w:p w14:paraId="25474E6C" w14:textId="77777777" w:rsidR="008511EC" w:rsidRPr="00725996" w:rsidRDefault="008511EC" w:rsidP="008511EC">
      <w:pPr>
        <w:rPr>
          <w:rFonts w:ascii="Arial Narrow" w:hAnsi="Arial Narrow"/>
          <w:sz w:val="24"/>
        </w:rPr>
      </w:pPr>
    </w:p>
    <w:p w14:paraId="3B98508A"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0FE18F1D" wp14:editId="5B3BF68B">
            <wp:extent cx="5430062" cy="5309754"/>
            <wp:effectExtent l="1905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39398" cy="5318884"/>
                    </a:xfrm>
                    <a:prstGeom prst="rect">
                      <a:avLst/>
                    </a:prstGeom>
                  </pic:spPr>
                </pic:pic>
              </a:graphicData>
            </a:graphic>
          </wp:inline>
        </w:drawing>
      </w:r>
    </w:p>
    <w:p w14:paraId="5D5686A9" w14:textId="77777777" w:rsidR="008511EC" w:rsidRPr="00725996" w:rsidRDefault="008511EC" w:rsidP="008511EC">
      <w:pPr>
        <w:pStyle w:val="Nadpis3"/>
        <w:numPr>
          <w:ilvl w:val="0"/>
          <w:numId w:val="0"/>
        </w:numPr>
        <w:ind w:left="1620"/>
        <w:rPr>
          <w:rFonts w:ascii="Arial Narrow" w:hAnsi="Arial Narrow"/>
        </w:rPr>
      </w:pPr>
    </w:p>
    <w:p w14:paraId="5B78FB00" w14:textId="77777777" w:rsidR="008511EC" w:rsidRPr="00725996" w:rsidRDefault="008511EC" w:rsidP="008511EC">
      <w:pPr>
        <w:rPr>
          <w:rFonts w:ascii="Arial Narrow" w:hAnsi="Arial Narrow"/>
        </w:rPr>
      </w:pPr>
    </w:p>
    <w:p w14:paraId="4B4227A2" w14:textId="77777777" w:rsidR="008511EC" w:rsidRPr="00725996" w:rsidRDefault="008511EC" w:rsidP="008511EC">
      <w:pPr>
        <w:rPr>
          <w:rFonts w:ascii="Arial Narrow" w:hAnsi="Arial Narrow"/>
        </w:rPr>
      </w:pPr>
    </w:p>
    <w:p w14:paraId="43F75CA0" w14:textId="77777777" w:rsidR="008511EC" w:rsidRPr="00725996" w:rsidRDefault="008511EC" w:rsidP="008511EC">
      <w:pPr>
        <w:rPr>
          <w:rFonts w:ascii="Arial Narrow" w:hAnsi="Arial Narrow"/>
        </w:rPr>
      </w:pPr>
    </w:p>
    <w:p w14:paraId="03A939C0" w14:textId="77777777" w:rsidR="008511EC" w:rsidRPr="00725996" w:rsidRDefault="008511EC" w:rsidP="008511EC">
      <w:pPr>
        <w:rPr>
          <w:rFonts w:ascii="Arial Narrow" w:hAnsi="Arial Narrow"/>
        </w:rPr>
      </w:pPr>
    </w:p>
    <w:p w14:paraId="0E192324" w14:textId="77777777" w:rsidR="008511EC" w:rsidRPr="00725996" w:rsidRDefault="008511EC" w:rsidP="008511EC">
      <w:pPr>
        <w:rPr>
          <w:rFonts w:ascii="Arial Narrow" w:hAnsi="Arial Narrow"/>
        </w:rPr>
      </w:pPr>
    </w:p>
    <w:p w14:paraId="7565CBE1" w14:textId="77777777" w:rsidR="008511EC" w:rsidRPr="00725996" w:rsidRDefault="008511EC" w:rsidP="008511EC">
      <w:pPr>
        <w:rPr>
          <w:rFonts w:ascii="Arial Narrow" w:hAnsi="Arial Narrow"/>
        </w:rPr>
      </w:pPr>
    </w:p>
    <w:p w14:paraId="5D4B7298" w14:textId="77777777" w:rsidR="008511EC" w:rsidRPr="00725996" w:rsidRDefault="008511EC" w:rsidP="008511EC">
      <w:pPr>
        <w:rPr>
          <w:rFonts w:ascii="Arial Narrow" w:hAnsi="Arial Narrow"/>
        </w:rPr>
      </w:pPr>
    </w:p>
    <w:p w14:paraId="327814CD" w14:textId="77777777" w:rsidR="008511EC" w:rsidRPr="00725996" w:rsidRDefault="008511EC" w:rsidP="008511EC">
      <w:pPr>
        <w:rPr>
          <w:rFonts w:ascii="Arial Narrow" w:hAnsi="Arial Narrow"/>
        </w:rPr>
      </w:pPr>
    </w:p>
    <w:p w14:paraId="43C2BF4F" w14:textId="0EE2B863" w:rsidR="008511EC" w:rsidRDefault="008511EC" w:rsidP="008511EC">
      <w:pPr>
        <w:rPr>
          <w:rFonts w:ascii="Arial Narrow" w:hAnsi="Arial Narrow"/>
        </w:rPr>
      </w:pPr>
    </w:p>
    <w:p w14:paraId="2AC86317" w14:textId="04FEF300" w:rsidR="008511EC" w:rsidRDefault="008511EC" w:rsidP="008511EC">
      <w:pPr>
        <w:rPr>
          <w:rFonts w:ascii="Arial Narrow" w:hAnsi="Arial Narrow"/>
        </w:rPr>
      </w:pPr>
    </w:p>
    <w:p w14:paraId="43BCEB1E" w14:textId="72483589" w:rsidR="008511EC" w:rsidRDefault="008511EC" w:rsidP="008511EC">
      <w:pPr>
        <w:rPr>
          <w:rFonts w:ascii="Arial Narrow" w:hAnsi="Arial Narrow"/>
        </w:rPr>
      </w:pPr>
    </w:p>
    <w:p w14:paraId="573ACE97" w14:textId="1FEF4EC6" w:rsidR="008511EC" w:rsidRDefault="008511EC" w:rsidP="008511EC">
      <w:pPr>
        <w:rPr>
          <w:rFonts w:ascii="Arial Narrow" w:hAnsi="Arial Narrow"/>
        </w:rPr>
      </w:pPr>
    </w:p>
    <w:p w14:paraId="3AADD1E1" w14:textId="54AA41CA" w:rsidR="008511EC" w:rsidRDefault="008511EC" w:rsidP="008511EC">
      <w:pPr>
        <w:rPr>
          <w:rFonts w:ascii="Arial Narrow" w:hAnsi="Arial Narrow"/>
        </w:rPr>
      </w:pPr>
    </w:p>
    <w:p w14:paraId="22AAC91D" w14:textId="055F3C59" w:rsidR="008511EC" w:rsidRDefault="008511EC" w:rsidP="008511EC">
      <w:pPr>
        <w:rPr>
          <w:rFonts w:ascii="Arial Narrow" w:hAnsi="Arial Narrow"/>
        </w:rPr>
      </w:pPr>
    </w:p>
    <w:p w14:paraId="319AE7CB" w14:textId="32280693" w:rsidR="008511EC" w:rsidRDefault="008511EC" w:rsidP="008511EC">
      <w:pPr>
        <w:rPr>
          <w:rFonts w:ascii="Arial Narrow" w:hAnsi="Arial Narrow"/>
        </w:rPr>
      </w:pPr>
    </w:p>
    <w:p w14:paraId="44911097" w14:textId="2FC297A1" w:rsidR="008511EC" w:rsidRDefault="008511EC" w:rsidP="008511EC">
      <w:pPr>
        <w:rPr>
          <w:rFonts w:ascii="Arial Narrow" w:hAnsi="Arial Narrow"/>
        </w:rPr>
      </w:pPr>
    </w:p>
    <w:p w14:paraId="573FBA47" w14:textId="5EF15BA0" w:rsidR="008511EC" w:rsidRDefault="008511EC" w:rsidP="008511EC">
      <w:pPr>
        <w:rPr>
          <w:rFonts w:ascii="Arial Narrow" w:hAnsi="Arial Narrow"/>
        </w:rPr>
      </w:pPr>
    </w:p>
    <w:p w14:paraId="6C550461" w14:textId="0AE647FF" w:rsidR="008511EC" w:rsidRDefault="008511EC" w:rsidP="008511EC">
      <w:pPr>
        <w:rPr>
          <w:rFonts w:ascii="Arial Narrow" w:hAnsi="Arial Narrow"/>
        </w:rPr>
      </w:pPr>
    </w:p>
    <w:p w14:paraId="3F64B197" w14:textId="77777777" w:rsidR="008511EC" w:rsidRPr="008511EC" w:rsidRDefault="008511EC" w:rsidP="008511EC">
      <w:pPr>
        <w:rPr>
          <w:rFonts w:ascii="Times New Roman" w:hAnsi="Times New Roman"/>
        </w:rPr>
      </w:pPr>
    </w:p>
    <w:p w14:paraId="21321471" w14:textId="027CAED6"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97" w:name="_Toc23231765"/>
      <w:bookmarkStart w:id="198" w:name="_Toc24358409"/>
      <w:bookmarkStart w:id="199" w:name="_Toc24456031"/>
      <w:r w:rsidRPr="008511EC">
        <w:rPr>
          <w:rFonts w:ascii="Times New Roman" w:hAnsi="Times New Roman"/>
        </w:rPr>
        <w:lastRenderedPageBreak/>
        <w:t>Mapovanie aplikačnej a technologickej vrstvy</w:t>
      </w:r>
      <w:bookmarkEnd w:id="197"/>
      <w:bookmarkEnd w:id="198"/>
      <w:bookmarkEnd w:id="199"/>
    </w:p>
    <w:p w14:paraId="044BE7E4" w14:textId="11522A99" w:rsidR="008511EC" w:rsidRDefault="008511EC" w:rsidP="008511EC"/>
    <w:p w14:paraId="1838E4C9" w14:textId="77777777" w:rsidR="008511EC" w:rsidRPr="008511EC" w:rsidRDefault="008511EC" w:rsidP="008511EC"/>
    <w:p w14:paraId="1946E541"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266E1661" wp14:editId="685D3F95">
            <wp:extent cx="5612076" cy="6255435"/>
            <wp:effectExtent l="19050" t="0" r="7674"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17471" cy="6261449"/>
                    </a:xfrm>
                    <a:prstGeom prst="rect">
                      <a:avLst/>
                    </a:prstGeom>
                  </pic:spPr>
                </pic:pic>
              </a:graphicData>
            </a:graphic>
          </wp:inline>
        </w:drawing>
      </w:r>
    </w:p>
    <w:p w14:paraId="4FD5BCEA" w14:textId="042DB674" w:rsidR="008511EC" w:rsidRDefault="008511EC" w:rsidP="008511EC">
      <w:pPr>
        <w:pStyle w:val="Nadpis1"/>
        <w:rPr>
          <w:rFonts w:ascii="Arial Narrow" w:hAnsi="Arial Narrow" w:cs="Arial"/>
          <w:sz w:val="28"/>
          <w:szCs w:val="28"/>
        </w:rPr>
      </w:pPr>
    </w:p>
    <w:p w14:paraId="68BD2B99" w14:textId="4891E1F5" w:rsidR="007378B7" w:rsidRDefault="007378B7" w:rsidP="007378B7"/>
    <w:p w14:paraId="1F963CFD" w14:textId="16ADC319" w:rsidR="007378B7" w:rsidRDefault="007378B7" w:rsidP="007378B7"/>
    <w:p w14:paraId="23225B3E" w14:textId="4473640C" w:rsidR="007378B7" w:rsidRDefault="007378B7" w:rsidP="007378B7"/>
    <w:p w14:paraId="19D1F0E9" w14:textId="208A6B53" w:rsidR="007378B7" w:rsidRDefault="007378B7" w:rsidP="007378B7"/>
    <w:p w14:paraId="79441A61" w14:textId="3FDC5A8F" w:rsidR="007378B7" w:rsidRDefault="007378B7" w:rsidP="007378B7"/>
    <w:p w14:paraId="038AFD2A" w14:textId="0DEDCD3A" w:rsidR="007378B7" w:rsidRDefault="007378B7" w:rsidP="007378B7"/>
    <w:p w14:paraId="76E6E02A" w14:textId="729E7BCE" w:rsidR="007378B7" w:rsidRDefault="007378B7" w:rsidP="007378B7"/>
    <w:p w14:paraId="45008EA3" w14:textId="352B2BF8" w:rsidR="007378B7" w:rsidRDefault="007378B7" w:rsidP="007378B7"/>
    <w:p w14:paraId="544295AB" w14:textId="5C30FC38" w:rsidR="007378B7" w:rsidRDefault="007378B7" w:rsidP="007378B7"/>
    <w:p w14:paraId="5E48D0C6" w14:textId="77777777" w:rsidR="007378B7" w:rsidRDefault="007378B7" w:rsidP="007378B7"/>
    <w:p w14:paraId="43BCCD29" w14:textId="279144F6" w:rsidR="007378B7" w:rsidRDefault="007378B7" w:rsidP="007378B7"/>
    <w:p w14:paraId="0B0F636B" w14:textId="3C2AE8E4" w:rsidR="007378B7" w:rsidRDefault="007378B7" w:rsidP="007378B7"/>
    <w:p w14:paraId="553545FF" w14:textId="77777777" w:rsidR="007378B7" w:rsidRPr="007378B7" w:rsidRDefault="007378B7" w:rsidP="007378B7"/>
    <w:p w14:paraId="05E764D8" w14:textId="77777777" w:rsidR="008511EC" w:rsidRPr="008511EC" w:rsidRDefault="008511EC" w:rsidP="00C97045">
      <w:pPr>
        <w:pStyle w:val="Nadpis1"/>
        <w:keepLines/>
        <w:numPr>
          <w:ilvl w:val="0"/>
          <w:numId w:val="36"/>
        </w:numPr>
        <w:spacing w:before="240" w:after="0" w:line="259" w:lineRule="auto"/>
        <w:ind w:left="0" w:firstLine="0"/>
        <w:jc w:val="left"/>
        <w:rPr>
          <w:sz w:val="28"/>
          <w:szCs w:val="28"/>
        </w:rPr>
      </w:pPr>
      <w:bookmarkStart w:id="200" w:name="_Toc23231766"/>
      <w:bookmarkStart w:id="201" w:name="_Toc24358410"/>
      <w:bookmarkStart w:id="202" w:name="_Toc24456032"/>
      <w:r w:rsidRPr="008511EC">
        <w:rPr>
          <w:sz w:val="28"/>
          <w:szCs w:val="28"/>
        </w:rPr>
        <w:lastRenderedPageBreak/>
        <w:t>Požiadavky na predmet dodávky</w:t>
      </w:r>
      <w:bookmarkEnd w:id="200"/>
      <w:bookmarkEnd w:id="201"/>
      <w:bookmarkEnd w:id="202"/>
    </w:p>
    <w:p w14:paraId="19145863" w14:textId="77777777" w:rsidR="008511EC" w:rsidRPr="008511EC" w:rsidRDefault="008511EC" w:rsidP="008511EC">
      <w:pPr>
        <w:rPr>
          <w:rFonts w:ascii="Times New Roman" w:hAnsi="Times New Roman"/>
        </w:rPr>
      </w:pPr>
    </w:p>
    <w:p w14:paraId="3C8F7DFF"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03" w:name="_Toc23231767"/>
      <w:bookmarkStart w:id="204" w:name="_Toc24358411"/>
      <w:bookmarkStart w:id="205" w:name="_Toc24456033"/>
      <w:r w:rsidRPr="008511EC">
        <w:rPr>
          <w:rFonts w:ascii="Times New Roman" w:hAnsi="Times New Roman"/>
          <w:sz w:val="24"/>
          <w:szCs w:val="24"/>
        </w:rPr>
        <w:t>Služby Portálu vzdelávania zdravotníckych pracovníkov v ďalšom vzdelávaní</w:t>
      </w:r>
      <w:bookmarkEnd w:id="203"/>
      <w:bookmarkEnd w:id="204"/>
      <w:bookmarkEnd w:id="205"/>
    </w:p>
    <w:p w14:paraId="67E163AB" w14:textId="77777777" w:rsidR="008511EC" w:rsidRPr="00725996" w:rsidRDefault="008511EC" w:rsidP="008511EC">
      <w:pPr>
        <w:pStyle w:val="Bezriadkovania"/>
        <w:spacing w:line="276" w:lineRule="auto"/>
        <w:jc w:val="both"/>
        <w:rPr>
          <w:rFonts w:ascii="Arial Narrow" w:hAnsi="Arial Narrow" w:cs="Arial"/>
          <w:sz w:val="24"/>
          <w:szCs w:val="24"/>
        </w:rPr>
      </w:pPr>
    </w:p>
    <w:p w14:paraId="4CB994A0" w14:textId="77777777" w:rsidR="008511EC" w:rsidRPr="008511EC" w:rsidRDefault="008511EC" w:rsidP="008511EC">
      <w:pPr>
        <w:rPr>
          <w:rFonts w:ascii="Times New Roman" w:hAnsi="Times New Roman"/>
          <w:szCs w:val="20"/>
        </w:rPr>
      </w:pPr>
      <w:r w:rsidRPr="008511EC">
        <w:rPr>
          <w:rFonts w:ascii="Times New Roman" w:hAnsi="Times New Roman"/>
          <w:szCs w:val="20"/>
        </w:rPr>
        <w:t>Portál musí slúžiť za účelom zjednodušenia a zefektívnenia agendy Sekcie zdravia Ministerstva zdravotníctva SR. Zároveň je potrebné, aby Portál bol plne v súlade so zákonom 578/2004 Z.z. Požadované pokrytie nasledovných funkcií:</w:t>
      </w:r>
    </w:p>
    <w:p w14:paraId="0687A17C" w14:textId="77777777" w:rsidR="008511EC" w:rsidRPr="008511EC" w:rsidRDefault="008511EC" w:rsidP="00C97045">
      <w:pPr>
        <w:pStyle w:val="Odsekzoznamu"/>
        <w:numPr>
          <w:ilvl w:val="0"/>
          <w:numId w:val="47"/>
        </w:numPr>
        <w:spacing w:after="160" w:line="259" w:lineRule="auto"/>
        <w:contextualSpacing/>
        <w:jc w:val="both"/>
        <w:rPr>
          <w:rFonts w:ascii="Times New Roman" w:hAnsi="Times New Roman"/>
          <w:szCs w:val="20"/>
        </w:rPr>
      </w:pPr>
      <w:r w:rsidRPr="008511EC">
        <w:rPr>
          <w:rFonts w:ascii="Times New Roman" w:hAnsi="Times New Roman"/>
          <w:szCs w:val="20"/>
        </w:rPr>
        <w:t>Kompletná evidencia ďalšieho vzdelávania zdravotníckych pracovníkov v SR, t. j. celý cyklus vzdelávania, počínajúc zahájením vzdelávania, zaznamenaním všetkých Prípadných zmien v priebehu vzdelávania, až po ukončenie vzdelávania.</w:t>
      </w:r>
    </w:p>
    <w:p w14:paraId="1C4ABFFB" w14:textId="77777777" w:rsidR="008511EC" w:rsidRPr="008511EC" w:rsidRDefault="008511EC" w:rsidP="00C97045">
      <w:pPr>
        <w:pStyle w:val="Odsekzoznamu"/>
        <w:numPr>
          <w:ilvl w:val="0"/>
          <w:numId w:val="47"/>
        </w:numPr>
        <w:spacing w:after="160" w:line="259" w:lineRule="auto"/>
        <w:contextualSpacing/>
        <w:jc w:val="both"/>
        <w:rPr>
          <w:rFonts w:ascii="Times New Roman" w:hAnsi="Times New Roman"/>
          <w:szCs w:val="20"/>
        </w:rPr>
      </w:pPr>
      <w:r w:rsidRPr="008511EC">
        <w:rPr>
          <w:rFonts w:ascii="Times New Roman" w:hAnsi="Times New Roman"/>
          <w:szCs w:val="20"/>
        </w:rPr>
        <w:t>Kompletná evidencia všetkých záznamov o štúdiu a ďalšom vzdelávaní zdravotníckeho pracovníka, vrátane ich aktualizácií, prípadne novovzniknutých záznamov počas štúdia.</w:t>
      </w:r>
    </w:p>
    <w:p w14:paraId="7AB3C0EB" w14:textId="77777777" w:rsidR="008511EC" w:rsidRPr="008511EC" w:rsidRDefault="008511EC" w:rsidP="00C97045">
      <w:pPr>
        <w:pStyle w:val="Odsekzoznamu"/>
        <w:numPr>
          <w:ilvl w:val="0"/>
          <w:numId w:val="47"/>
        </w:numPr>
        <w:spacing w:after="160" w:line="259" w:lineRule="auto"/>
        <w:contextualSpacing/>
        <w:rPr>
          <w:rFonts w:ascii="Times New Roman" w:hAnsi="Times New Roman"/>
          <w:szCs w:val="20"/>
        </w:rPr>
      </w:pPr>
      <w:r w:rsidRPr="008511EC">
        <w:rPr>
          <w:rFonts w:ascii="Times New Roman" w:hAnsi="Times New Roman"/>
          <w:szCs w:val="20"/>
        </w:rPr>
        <w:t>Kompletná evidencia dokumentácie zdravotníckeho pracovníka v elektronickej forme, ktorá je potrebná a v súlade so zákonom, vrátane dokumentácie vzniknutej pred začatím štúdia. Takisto aj dokumentácie, ktorá vzniká počas štúdia a na konci štúdia (napríklad: prihláška, diplomy a podobne).</w:t>
      </w:r>
    </w:p>
    <w:p w14:paraId="5CFCF52D" w14:textId="77777777" w:rsidR="008511EC" w:rsidRPr="008511EC" w:rsidRDefault="008511EC" w:rsidP="00C97045">
      <w:pPr>
        <w:pStyle w:val="Odsekzoznamu"/>
        <w:numPr>
          <w:ilvl w:val="0"/>
          <w:numId w:val="47"/>
        </w:numPr>
        <w:spacing w:after="160" w:line="259" w:lineRule="auto"/>
        <w:contextualSpacing/>
        <w:rPr>
          <w:rFonts w:ascii="Times New Roman" w:hAnsi="Times New Roman"/>
          <w:szCs w:val="20"/>
        </w:rPr>
      </w:pPr>
      <w:r w:rsidRPr="008511EC">
        <w:rPr>
          <w:rFonts w:ascii="Times New Roman" w:hAnsi="Times New Roman"/>
          <w:szCs w:val="20"/>
        </w:rPr>
        <w:t>Archiváciu dát s možnosťou manažmentu povinných údajov a dát.</w:t>
      </w:r>
    </w:p>
    <w:p w14:paraId="6F569849" w14:textId="77777777" w:rsidR="008511EC" w:rsidRPr="008511EC" w:rsidRDefault="008511EC" w:rsidP="008511EC">
      <w:pPr>
        <w:rPr>
          <w:rFonts w:ascii="Times New Roman" w:hAnsi="Times New Roman"/>
          <w:szCs w:val="20"/>
        </w:rPr>
      </w:pPr>
      <w:r w:rsidRPr="008511EC">
        <w:rPr>
          <w:rFonts w:ascii="Times New Roman" w:hAnsi="Times New Roman"/>
          <w:szCs w:val="20"/>
        </w:rPr>
        <w:t>Hlavnou časťou Portálu musí byť Centrálny register zdravotníckych pracovníkov v ďalšom vzdelávaní (ďalej aj ako „Centrálny register“). Centrálny register musí obsahovať všetky vzdelávacie ustanovizne a všetkých zdravotníckych pracovníkov, ktorí vykonávali ďalšie vzdelávanie v konkrétnych zdravotníckych povolaniach daných vzdelávacích ustanovizní. Dáta obsiahnuté v Centrálnom registri musia byť vyhľadávateľné na základe používateľom navolených parametrov, kde systém Centrálneho registra vo výsledku zobrazí všetky detailné údaje hľadanej položky.</w:t>
      </w:r>
    </w:p>
    <w:p w14:paraId="681D19A9" w14:textId="1676367B" w:rsidR="008511EC" w:rsidRDefault="008511EC" w:rsidP="008511EC">
      <w:pPr>
        <w:pStyle w:val="Bezriadkovania"/>
        <w:spacing w:line="276" w:lineRule="auto"/>
        <w:ind w:left="1440"/>
        <w:jc w:val="both"/>
        <w:rPr>
          <w:rFonts w:ascii="Times New Roman" w:hAnsi="Times New Roman" w:cs="Times New Roman"/>
          <w:sz w:val="20"/>
          <w:szCs w:val="20"/>
        </w:rPr>
      </w:pPr>
    </w:p>
    <w:p w14:paraId="5014CAA6" w14:textId="77777777" w:rsidR="007378B7" w:rsidRPr="008511EC" w:rsidRDefault="007378B7" w:rsidP="008511EC">
      <w:pPr>
        <w:pStyle w:val="Bezriadkovania"/>
        <w:spacing w:line="276" w:lineRule="auto"/>
        <w:ind w:left="1440"/>
        <w:jc w:val="both"/>
        <w:rPr>
          <w:rFonts w:ascii="Times New Roman" w:hAnsi="Times New Roman" w:cs="Times New Roman"/>
          <w:sz w:val="20"/>
          <w:szCs w:val="20"/>
        </w:rPr>
      </w:pPr>
    </w:p>
    <w:p w14:paraId="3F6E4D06"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06" w:name="_Toc23231768"/>
      <w:bookmarkStart w:id="207" w:name="_Toc24358412"/>
      <w:bookmarkStart w:id="208" w:name="_Toc24456034"/>
      <w:r w:rsidRPr="008511EC">
        <w:rPr>
          <w:rFonts w:ascii="Times New Roman" w:hAnsi="Times New Roman"/>
          <w:sz w:val="24"/>
          <w:szCs w:val="24"/>
        </w:rPr>
        <w:t>Služby Centrálneho registra vzdelávania zdravotníckych pracovníkov v ďalšom vzdelávaní</w:t>
      </w:r>
      <w:bookmarkEnd w:id="206"/>
      <w:bookmarkEnd w:id="207"/>
      <w:bookmarkEnd w:id="208"/>
    </w:p>
    <w:p w14:paraId="058DB6DA" w14:textId="77777777" w:rsidR="008511EC" w:rsidRPr="008511EC" w:rsidRDefault="008511EC" w:rsidP="008511EC">
      <w:pPr>
        <w:rPr>
          <w:rFonts w:ascii="Times New Roman" w:hAnsi="Times New Roman"/>
          <w:sz w:val="24"/>
        </w:rPr>
      </w:pPr>
    </w:p>
    <w:p w14:paraId="28AC6A3E" w14:textId="77777777" w:rsidR="008511EC" w:rsidRPr="003D4C13" w:rsidRDefault="008511EC" w:rsidP="008511EC">
      <w:pPr>
        <w:rPr>
          <w:rFonts w:ascii="Times New Roman" w:hAnsi="Times New Roman"/>
          <w:szCs w:val="20"/>
        </w:rPr>
      </w:pPr>
      <w:r w:rsidRPr="003D4C13">
        <w:rPr>
          <w:rFonts w:ascii="Times New Roman" w:hAnsi="Times New Roman"/>
          <w:szCs w:val="20"/>
        </w:rPr>
        <w:t>Centrálny register má byť neverejný informačný systém, ktorého správcom a prevádzkovateľom je ministerstvo zdravotníctva, konkrétne oddelenie Sekcie zdravia Ministerstva zdravotníctva SR. Centrálny register má slúžiť pre nasledovné účely:</w:t>
      </w:r>
    </w:p>
    <w:p w14:paraId="797483F8"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zdravotníckych pracovníkov zaradených do ďalšieho vzdelávania podľa § 39 ods. 3.</w:t>
      </w:r>
    </w:p>
    <w:p w14:paraId="05F7AAD2"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vydaných diplomov o špecializácii v príslušnom špecializačnom odbore podľa § 33 ods. 4.</w:t>
      </w:r>
    </w:p>
    <w:p w14:paraId="0960F928"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vydaných certifikátov v príslušnej certifikovanej pracovnej činnosti podľa § 33 ods. 5.</w:t>
      </w:r>
    </w:p>
    <w:p w14:paraId="68433637"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vydaných osvedčení o príprave na výkon práce v zdravotníctve podľa § 33 ods. 3.</w:t>
      </w:r>
    </w:p>
    <w:p w14:paraId="7583CF24"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Štatistické účely.</w:t>
      </w:r>
    </w:p>
    <w:p w14:paraId="5CAE9F3F"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Kontrolné účely.</w:t>
      </w:r>
    </w:p>
    <w:p w14:paraId="322027CD"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Výmena informácií pri uznávaní odborných kvalifikácií medzi členskými štátmi EU Islandu, Lichtenštajnska, Nórska a Švajčiarska.</w:t>
      </w:r>
    </w:p>
    <w:p w14:paraId="16A3BD3D" w14:textId="77777777" w:rsidR="008511EC" w:rsidRPr="003D4C13" w:rsidRDefault="008511EC" w:rsidP="008511EC">
      <w:pPr>
        <w:rPr>
          <w:rFonts w:ascii="Times New Roman" w:hAnsi="Times New Roman"/>
          <w:szCs w:val="20"/>
        </w:rPr>
      </w:pPr>
      <w:r w:rsidRPr="003D4C13">
        <w:rPr>
          <w:rFonts w:ascii="Times New Roman" w:hAnsi="Times New Roman"/>
          <w:szCs w:val="20"/>
        </w:rPr>
        <w:t>Centrálny register má uchovávať nasledovné údaje o zdravotníckom pracovníkovi:</w:t>
      </w:r>
    </w:p>
    <w:p w14:paraId="229F97DE"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Meno a priezvisko, profesijný titul, dátum, miesto a štát narodenia, miesto trvalého pobytu, pohlavie, štátne občianstvo.</w:t>
      </w:r>
    </w:p>
    <w:p w14:paraId="5F91D6CB"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zdravotníckom povolaní.</w:t>
      </w:r>
    </w:p>
    <w:p w14:paraId="78EA1DF5"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dokladu o registrácii v príslušnej komore.</w:t>
      </w:r>
    </w:p>
    <w:p w14:paraId="488C35A4"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dokladu o odbornej spôsobilosti na výkon zdravotníckeho povolania podľa § 33.</w:t>
      </w:r>
    </w:p>
    <w:p w14:paraId="45F2B54F"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osvedčenia o príprave na výkon práce v zdravotníctve podľa § 27 ods. 2.</w:t>
      </w:r>
    </w:p>
    <w:p w14:paraId="0B2284A6"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Názov vzdelávacej ustanovizne, ktorá zdravotníckeho pracovníka zaradila do špecializačného štúdia alebo certifikačnej prípravy.</w:t>
      </w:r>
    </w:p>
    <w:p w14:paraId="46478BD4"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Názov špecializačného odboru alebo certifikovanej pracovnej činnosti.</w:t>
      </w:r>
    </w:p>
    <w:p w14:paraId="41CC0E58"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Dátum zaradenia do špecializačného štúdia alebo certifikačnej prípravy.</w:t>
      </w:r>
    </w:p>
    <w:p w14:paraId="4C4F2700"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Názov zamestnávateľa a údaj o rozsahu pracovného úväzku.</w:t>
      </w:r>
    </w:p>
    <w:p w14:paraId="13980D75"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započítaní časti ukončeného špecializačného štúdia s uvedením názvu špecializačného odboru, z ktorého sa časť započítala, a dĺžky započítanej časti.</w:t>
      </w:r>
    </w:p>
    <w:p w14:paraId="4B490EE8"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dĺžke prerušenia špecializačného štúdia alebo certifikačnej prípravy.</w:t>
      </w:r>
    </w:p>
    <w:p w14:paraId="4CCDA61C"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lastRenderedPageBreak/>
        <w:t>Dôvod prerušenia špecializačného štúdia alebo certifikačnej prípravy.</w:t>
      </w:r>
    </w:p>
    <w:p w14:paraId="086A531F"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zmene zaradenia špecializačného štúdia v príslušnom špecializačnom odbore na iný špecializačný odbor s uvedením dátumu zmeny.</w:t>
      </w:r>
    </w:p>
    <w:p w14:paraId="720382A8"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zmene vzdelávacej ustanovizne s pokračovaním v špecializačnom štúdiu v tom istom špecializačnom odbore s uvedením dátumu zmeny.</w:t>
      </w:r>
    </w:p>
    <w:p w14:paraId="0BB8624B"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zmene vzdelávacej ustanovizne s pokračovaním v špecializačnom štúdiu v inom špecializačnom odbore s uvedením dátumu zmeny.</w:t>
      </w:r>
    </w:p>
    <w:p w14:paraId="3B9F8314"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diplomu o špecializácii alebo certifikátu.</w:t>
      </w:r>
    </w:p>
    <w:p w14:paraId="71747A11"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zaradení zdravotníckeho pracovníka do špecializačného štúdia podľa § 39b ods. 1.</w:t>
      </w:r>
    </w:p>
    <w:p w14:paraId="1C7BDC48" w14:textId="77777777" w:rsidR="008511EC" w:rsidRPr="003D4C13" w:rsidRDefault="008511EC" w:rsidP="008511EC">
      <w:pPr>
        <w:rPr>
          <w:rFonts w:ascii="Times New Roman" w:hAnsi="Times New Roman"/>
          <w:szCs w:val="20"/>
        </w:rPr>
      </w:pPr>
    </w:p>
    <w:p w14:paraId="56BE849B" w14:textId="77777777" w:rsidR="008511EC" w:rsidRPr="00985A20" w:rsidRDefault="008511EC" w:rsidP="008511EC">
      <w:pPr>
        <w:rPr>
          <w:rFonts w:ascii="Times New Roman" w:hAnsi="Times New Roman"/>
          <w:szCs w:val="20"/>
        </w:rPr>
      </w:pPr>
      <w:r w:rsidRPr="00985A20">
        <w:rPr>
          <w:rFonts w:ascii="Times New Roman" w:hAnsi="Times New Roman"/>
          <w:szCs w:val="20"/>
        </w:rPr>
        <w:t>Je potrebné, aby bol Centrálny register zabezpečený neverejný systém, ale zároveň, aby Portál obsahoval priestor pre vzdelávacie ustanovizne – časť systému, prostredníctvom ktorej budú môcť odosielať potrebné dáta na spracovanie do Centrálneho registra. Táto časť systému/Portálu, musí byť kompletne oddelená od časti Centrálneho registra a zabezpečovať v maximálnej možnej miere, aby nedošlo k odoslaniu chybných dát zo strany vzdelávacích ustanovizní. Vzdelávacie ustanovizne budú mať možnosť cez túto časť Portálu vykonávať nasledovné:</w:t>
      </w:r>
    </w:p>
    <w:p w14:paraId="65F20EF7" w14:textId="77777777" w:rsidR="008511EC" w:rsidRPr="00985A20" w:rsidRDefault="008511EC" w:rsidP="008511EC">
      <w:pPr>
        <w:rPr>
          <w:rFonts w:ascii="Times New Roman" w:hAnsi="Times New Roman"/>
          <w:szCs w:val="20"/>
        </w:rPr>
      </w:pPr>
    </w:p>
    <w:p w14:paraId="1234FFB6" w14:textId="77777777" w:rsidR="008511EC" w:rsidRPr="00985A20" w:rsidRDefault="008511EC" w:rsidP="00C97045">
      <w:pPr>
        <w:pStyle w:val="Odsekzoznamu"/>
        <w:numPr>
          <w:ilvl w:val="0"/>
          <w:numId w:val="50"/>
        </w:numPr>
        <w:spacing w:line="259" w:lineRule="auto"/>
        <w:contextualSpacing/>
        <w:jc w:val="both"/>
        <w:rPr>
          <w:rFonts w:ascii="Times New Roman" w:hAnsi="Times New Roman"/>
          <w:szCs w:val="20"/>
        </w:rPr>
      </w:pPr>
      <w:r w:rsidRPr="00985A20">
        <w:rPr>
          <w:rFonts w:ascii="Times New Roman" w:hAnsi="Times New Roman"/>
          <w:szCs w:val="20"/>
        </w:rPr>
        <w:t>Odosielať Sekcii zdravia Ministerstva zdravotníctva SR nové dáta týkajúce sa štúdia zdravotníckych pracovníkov .</w:t>
      </w:r>
    </w:p>
    <w:p w14:paraId="1642A4C3" w14:textId="77777777" w:rsidR="008511EC" w:rsidRPr="00985A20" w:rsidRDefault="008511EC" w:rsidP="00C97045">
      <w:pPr>
        <w:pStyle w:val="Odsekzoznamu"/>
        <w:numPr>
          <w:ilvl w:val="0"/>
          <w:numId w:val="50"/>
        </w:numPr>
        <w:spacing w:line="259" w:lineRule="auto"/>
        <w:contextualSpacing/>
        <w:jc w:val="both"/>
        <w:rPr>
          <w:rFonts w:ascii="Times New Roman" w:hAnsi="Times New Roman"/>
          <w:szCs w:val="20"/>
        </w:rPr>
      </w:pPr>
      <w:r w:rsidRPr="00985A20">
        <w:rPr>
          <w:rFonts w:ascii="Times New Roman" w:hAnsi="Times New Roman"/>
          <w:szCs w:val="20"/>
        </w:rPr>
        <w:t>Odosielať Sekcii zdravia Ministerstva zdravotníctva SR aktualizované dáta ohľadom štúdia zdravotníckych pracovníkov .</w:t>
      </w:r>
    </w:p>
    <w:p w14:paraId="15B796CC" w14:textId="77777777" w:rsidR="008511EC" w:rsidRPr="00985A20" w:rsidRDefault="008511EC" w:rsidP="00C97045">
      <w:pPr>
        <w:pStyle w:val="Odsekzoznamu"/>
        <w:numPr>
          <w:ilvl w:val="0"/>
          <w:numId w:val="50"/>
        </w:numPr>
        <w:spacing w:line="259" w:lineRule="auto"/>
        <w:contextualSpacing/>
        <w:jc w:val="both"/>
        <w:rPr>
          <w:rFonts w:ascii="Times New Roman" w:hAnsi="Times New Roman"/>
          <w:szCs w:val="20"/>
        </w:rPr>
      </w:pPr>
      <w:r w:rsidRPr="00985A20">
        <w:rPr>
          <w:rFonts w:ascii="Times New Roman" w:hAnsi="Times New Roman"/>
          <w:szCs w:val="20"/>
        </w:rPr>
        <w:t xml:space="preserve">Odosielať Sekcii zdravia Ministerstva zdravotníctva SR prílohy vo forme dokumentov v tvare PDF. </w:t>
      </w:r>
      <w:proofErr w:type="spellStart"/>
      <w:r w:rsidRPr="00985A20">
        <w:rPr>
          <w:rFonts w:ascii="Times New Roman" w:hAnsi="Times New Roman"/>
          <w:szCs w:val="20"/>
        </w:rPr>
        <w:t>Pdf</w:t>
      </w:r>
      <w:proofErr w:type="spellEnd"/>
      <w:r w:rsidRPr="00985A20">
        <w:rPr>
          <w:rFonts w:ascii="Times New Roman" w:hAnsi="Times New Roman"/>
          <w:szCs w:val="20"/>
        </w:rPr>
        <w:t xml:space="preserve"> musí byť v takej kvalite, aby bol dokument bez problémov čitateľný, v prípade potreby farebný, inak sa preferuje ČB s rozlíšením min 300 dpi.</w:t>
      </w:r>
    </w:p>
    <w:p w14:paraId="3F20CE4D" w14:textId="77777777" w:rsidR="008511EC" w:rsidRPr="00985A20" w:rsidRDefault="008511EC" w:rsidP="008511EC">
      <w:pPr>
        <w:rPr>
          <w:rFonts w:ascii="Times New Roman" w:hAnsi="Times New Roman"/>
          <w:szCs w:val="20"/>
        </w:rPr>
      </w:pPr>
    </w:p>
    <w:p w14:paraId="689730AB" w14:textId="77777777" w:rsidR="008511EC" w:rsidRPr="00985A20" w:rsidRDefault="008511EC" w:rsidP="008511EC">
      <w:pPr>
        <w:rPr>
          <w:rFonts w:ascii="Times New Roman" w:hAnsi="Times New Roman"/>
          <w:szCs w:val="20"/>
        </w:rPr>
      </w:pPr>
      <w:r w:rsidRPr="00985A20">
        <w:rPr>
          <w:rFonts w:ascii="Times New Roman" w:hAnsi="Times New Roman"/>
          <w:szCs w:val="20"/>
        </w:rPr>
        <w:t>Zároveň predmetná časť Portálu musí uľahčiť prácu vzdelávacím ustanovizniam, ako aj pracovníkom Sekcie zdravia Ministerstva zdravotníctva SR nasledovnou formou:</w:t>
      </w:r>
    </w:p>
    <w:p w14:paraId="0B330204" w14:textId="77777777" w:rsidR="008511EC" w:rsidRPr="00985A20" w:rsidRDefault="008511EC" w:rsidP="008511EC">
      <w:pPr>
        <w:rPr>
          <w:rFonts w:ascii="Times New Roman" w:hAnsi="Times New Roman"/>
          <w:szCs w:val="20"/>
        </w:rPr>
      </w:pPr>
    </w:p>
    <w:p w14:paraId="3EE10A87"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dohliadať na zníženie chybovosti zadaných údajov.</w:t>
      </w:r>
    </w:p>
    <w:p w14:paraId="5A5DA3ED"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obsahovať systémové kontroly pre správnosť vkladania dát zo strany vzdelávacích ustanovizní ako aj pre notifikovanie pracovníkov Sekcie zdravia Ministerstva zdravotníctva SR ohľadom nových alebo aktualizovaných dát v súlade s agendou Sekcie zdravia Ministerstva zdravotníctva SR.</w:t>
      </w:r>
    </w:p>
    <w:p w14:paraId="55668E7E"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vedieť automaticky identifikovať vzdelávaciu ustanovizeň a podľa toho doplniť dáta pre uľahčenie práce ako ustanovizniam, tak aj pracovníkom Sekcie zdravia Ministerstva zdravotníctva SR.</w:t>
      </w:r>
    </w:p>
    <w:p w14:paraId="5A7557FB"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zabrániť vstupu neautorizovaným/neakreditovaným vzdelávacím ustanovizniam vkladať dáta do systému pokiaľ by nedošlo k výnimke.</w:t>
      </w:r>
    </w:p>
    <w:p w14:paraId="62BD1AB6"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obsahovať kontrolu autentifikácie vzdelávacích ustanovizní pri vstupe do predmetnej časti Portálu.</w:t>
      </w:r>
    </w:p>
    <w:p w14:paraId="0BB6B2DA" w14:textId="77777777" w:rsidR="008511EC" w:rsidRPr="00985A20" w:rsidRDefault="008511EC" w:rsidP="008511EC">
      <w:pPr>
        <w:rPr>
          <w:rFonts w:ascii="Times New Roman" w:hAnsi="Times New Roman"/>
          <w:szCs w:val="20"/>
        </w:rPr>
      </w:pPr>
    </w:p>
    <w:p w14:paraId="7AF81CE6"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Portál musí byť plne pripravený na integráciu v prípade potreby na systémy </w:t>
      </w:r>
      <w:proofErr w:type="spellStart"/>
      <w:r w:rsidRPr="00985A20">
        <w:rPr>
          <w:rFonts w:ascii="Times New Roman" w:hAnsi="Times New Roman"/>
          <w:szCs w:val="20"/>
        </w:rPr>
        <w:t>eGovernmentu</w:t>
      </w:r>
      <w:proofErr w:type="spellEnd"/>
      <w:r w:rsidRPr="00985A20">
        <w:rPr>
          <w:rFonts w:ascii="Times New Roman" w:hAnsi="Times New Roman"/>
          <w:szCs w:val="20"/>
        </w:rPr>
        <w:t xml:space="preserve"> (základné registre). Takisto očakávame, aby Portál na pozadí obsahoval nadefinované kontroly, ktoré by priebežne upozorňovali alebo notifikovali používateľa na základe vložených údajov o možných nezrovnalostiach, dátumových termínoch a ďalších (neskôr vyšpecifikovaných) kontrolách – napríklad akceptovateľný pomer medzi odrobeným pracovným úväzkom voči štúdiu; počet zmien v prebiehajúcom štúdiu a ich dôvody.</w:t>
      </w:r>
    </w:p>
    <w:p w14:paraId="1B799D3E" w14:textId="77777777" w:rsidR="008511EC" w:rsidRPr="00985A20" w:rsidRDefault="008511EC" w:rsidP="008511EC">
      <w:pPr>
        <w:rPr>
          <w:rFonts w:ascii="Times New Roman" w:hAnsi="Times New Roman"/>
          <w:szCs w:val="20"/>
        </w:rPr>
      </w:pPr>
    </w:p>
    <w:p w14:paraId="23920667"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Hlavnou funkčnosťou Centrálneho registra, tzn. neverejnej časti Portálu, je požadované detailné vyhľadávanie zdravotníckych pracovníkov v ďalšom vzdelávaní. Centrálny register bude využívaný aj za účelom agendy správy / managementu údajov registra, správy / managementu vzdelávacích ustanovizní a ich akreditácií, </w:t>
      </w:r>
      <w:proofErr w:type="spellStart"/>
      <w:r w:rsidRPr="00985A20">
        <w:rPr>
          <w:rFonts w:ascii="Times New Roman" w:hAnsi="Times New Roman"/>
          <w:szCs w:val="20"/>
        </w:rPr>
        <w:t>reportingového</w:t>
      </w:r>
      <w:proofErr w:type="spellEnd"/>
      <w:r w:rsidRPr="00985A20">
        <w:rPr>
          <w:rFonts w:ascii="Times New Roman" w:hAnsi="Times New Roman"/>
          <w:szCs w:val="20"/>
        </w:rPr>
        <w:t xml:space="preserve"> systému, a za účelom prehliadania </w:t>
      </w:r>
      <w:proofErr w:type="spellStart"/>
      <w:r w:rsidRPr="00985A20">
        <w:rPr>
          <w:rFonts w:ascii="Times New Roman" w:hAnsi="Times New Roman"/>
          <w:szCs w:val="20"/>
        </w:rPr>
        <w:t>auditlogových</w:t>
      </w:r>
      <w:proofErr w:type="spellEnd"/>
      <w:r w:rsidRPr="00985A20">
        <w:rPr>
          <w:rFonts w:ascii="Times New Roman" w:hAnsi="Times New Roman"/>
          <w:szCs w:val="20"/>
        </w:rPr>
        <w:t xml:space="preserve"> záznamov.</w:t>
      </w:r>
    </w:p>
    <w:p w14:paraId="340C5DB5" w14:textId="7B02251E" w:rsidR="008511EC" w:rsidRDefault="008511EC" w:rsidP="008511EC">
      <w:pPr>
        <w:pStyle w:val="Bezriadkovania"/>
        <w:spacing w:line="276" w:lineRule="auto"/>
        <w:ind w:left="1440"/>
        <w:jc w:val="both"/>
        <w:rPr>
          <w:rFonts w:ascii="Times New Roman" w:hAnsi="Times New Roman" w:cs="Times New Roman"/>
          <w:sz w:val="20"/>
          <w:szCs w:val="20"/>
        </w:rPr>
      </w:pPr>
    </w:p>
    <w:p w14:paraId="1C56F99F" w14:textId="77777777" w:rsidR="007378B7" w:rsidRPr="00985A20" w:rsidRDefault="007378B7" w:rsidP="008511EC">
      <w:pPr>
        <w:pStyle w:val="Bezriadkovania"/>
        <w:spacing w:line="276" w:lineRule="auto"/>
        <w:ind w:left="1440"/>
        <w:jc w:val="both"/>
        <w:rPr>
          <w:rFonts w:ascii="Times New Roman" w:hAnsi="Times New Roman" w:cs="Times New Roman"/>
          <w:sz w:val="20"/>
          <w:szCs w:val="20"/>
        </w:rPr>
      </w:pPr>
    </w:p>
    <w:p w14:paraId="5973BCBF"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09" w:name="_Toc23231769"/>
      <w:bookmarkStart w:id="210" w:name="_Toc24358413"/>
      <w:bookmarkStart w:id="211" w:name="_Toc24456035"/>
      <w:r w:rsidRPr="008511EC">
        <w:rPr>
          <w:rFonts w:ascii="Times New Roman" w:hAnsi="Times New Roman"/>
          <w:sz w:val="24"/>
          <w:szCs w:val="24"/>
        </w:rPr>
        <w:t>Vyhľadávanie v Centrálnom registri</w:t>
      </w:r>
      <w:bookmarkEnd w:id="209"/>
      <w:bookmarkEnd w:id="210"/>
      <w:bookmarkEnd w:id="211"/>
    </w:p>
    <w:p w14:paraId="481CDCFA" w14:textId="77777777" w:rsidR="008511EC" w:rsidRPr="008511EC" w:rsidRDefault="008511EC" w:rsidP="008511EC">
      <w:pPr>
        <w:rPr>
          <w:rFonts w:ascii="Times New Roman" w:hAnsi="Times New Roman"/>
          <w:sz w:val="24"/>
        </w:rPr>
      </w:pPr>
    </w:p>
    <w:p w14:paraId="16564AC0"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Je potrebné, aby Centrálny register poskytoval čo najširšie možnosti vyhľadávania na základe uchovávaných údajov zdravotníckych pracovníkov a ich ďalšieho vzdelávania v systéme. Vyhľadávanie musí ponúkať kombinácie rôznych filtračných kritérií, ktoré budú obsahovať číselníky v najväčšej možnej miere, takisto podmienené číselníky, aby nedochádzalo k výberu neexistujúcich kombinácii údajov a následne k nulovým výsledkom hľadania. Požadujeme, aby vyhľadávanie zdravotníckych pracovníkov bolo realizované podľa mena, občianstva, identifikátorov, dátumu zaradenia do štúdia, názvu ustanovizne a štúdia, typu štúdia, profesijného </w:t>
      </w:r>
      <w:r w:rsidRPr="00985A20">
        <w:rPr>
          <w:rFonts w:ascii="Times New Roman" w:hAnsi="Times New Roman"/>
          <w:szCs w:val="20"/>
        </w:rPr>
        <w:lastRenderedPageBreak/>
        <w:t>titulu a špecializácie, druhu zdravotníckeho zariadenia vrátane dĺžky pracovného úväzku. Takisto vo vyhľadávacích kritériách musia figurovať stavy štúdia a stavy zamestnania.</w:t>
      </w:r>
    </w:p>
    <w:p w14:paraId="077E58C2" w14:textId="77777777" w:rsidR="008511EC" w:rsidRPr="00985A20" w:rsidRDefault="008511EC" w:rsidP="008511EC">
      <w:pPr>
        <w:rPr>
          <w:rFonts w:ascii="Times New Roman" w:hAnsi="Times New Roman"/>
          <w:szCs w:val="20"/>
        </w:rPr>
      </w:pPr>
    </w:p>
    <w:p w14:paraId="151FB603" w14:textId="77777777" w:rsidR="008511EC" w:rsidRPr="00985A20" w:rsidRDefault="008511EC" w:rsidP="008511EC">
      <w:pPr>
        <w:rPr>
          <w:rFonts w:ascii="Times New Roman" w:hAnsi="Times New Roman"/>
          <w:szCs w:val="20"/>
        </w:rPr>
      </w:pPr>
      <w:r w:rsidRPr="00985A20">
        <w:rPr>
          <w:rFonts w:ascii="Times New Roman" w:hAnsi="Times New Roman"/>
          <w:szCs w:val="20"/>
        </w:rPr>
        <w:t>Výsledok vyhľadávania musí predstavovať zoznam všetkých nájdených osôb, ktoré zodpovedajú navoleným filtračným kritériám. V uvedenom zozname musia byť obsiahnuté základné dáta zdravotníckych pracovníkov. Následne požadujeme, aby bola ponúknutá voľba prehliadania kompletných detailných údajov každého jedného zdravotníckeho pracovníka. V detaile zdravotníckeho pracovníka požadujeme mať zahrnuté nasledovné oblasti údajov:</w:t>
      </w:r>
    </w:p>
    <w:p w14:paraId="7C965905" w14:textId="77777777" w:rsidR="008511EC" w:rsidRPr="00985A20" w:rsidRDefault="008511EC" w:rsidP="008511EC">
      <w:pPr>
        <w:rPr>
          <w:rFonts w:ascii="Times New Roman" w:hAnsi="Times New Roman"/>
          <w:szCs w:val="20"/>
        </w:rPr>
      </w:pPr>
    </w:p>
    <w:p w14:paraId="2EE1FD0B"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Osobné údaje ako napríklad meno, priezvisko, dátum narodenia, identifikačné údaje, pohlavie, miesto narodenia, štát narodenia, titul, občianstvo, špecializácia.</w:t>
      </w:r>
    </w:p>
    <w:p w14:paraId="2EB55BF3"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Údaje o adresách zdravotníckeho pracovníka, ako napríklad adresa trvalého pobytu, adresa prechodného pobytu, adresa jeho vzdelávacej ustanovizne, adresa fakulty, adresa zamestnávateľa.</w:t>
      </w:r>
    </w:p>
    <w:p w14:paraId="7E9541A8"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Údaje o ďalšom vzdelávaní v špecializovanom odbore alebo certifikovanej pracovnej činnosť, údaje o započítaní častí štúdia a ich dĺžkach, dátumy zaradenia, stavy štúdia.</w:t>
      </w:r>
    </w:p>
    <w:p w14:paraId="3F04B5B4"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Údaje o zamestnaní zdravotníckeho pracovníka, ako napríklad, druh zdravotníckeho zariadenia, pracovný úväzok, dátumy týkajúce sa pracovného úväzku, typ a stav pracovného úväzku, prípadné historické údaje ohľadom zamestnávateľa.</w:t>
      </w:r>
    </w:p>
    <w:p w14:paraId="32BB94FB"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 xml:space="preserve">Všetky prílohy dokumentov, ktoré sú v systéme registra uchovávané vrátane ich </w:t>
      </w:r>
      <w:proofErr w:type="spellStart"/>
      <w:r w:rsidRPr="00985A20">
        <w:rPr>
          <w:rFonts w:ascii="Times New Roman" w:hAnsi="Times New Roman"/>
          <w:szCs w:val="20"/>
        </w:rPr>
        <w:t>meta</w:t>
      </w:r>
      <w:proofErr w:type="spellEnd"/>
      <w:r w:rsidRPr="00985A20">
        <w:rPr>
          <w:rFonts w:ascii="Times New Roman" w:hAnsi="Times New Roman"/>
          <w:szCs w:val="20"/>
        </w:rPr>
        <w:t xml:space="preserve"> údajov s možnosťou ich prehliadania alebo sťahovania.</w:t>
      </w:r>
    </w:p>
    <w:p w14:paraId="614F2BCF" w14:textId="77777777" w:rsidR="008511EC" w:rsidRPr="00985A20" w:rsidRDefault="008511EC" w:rsidP="008511EC">
      <w:pPr>
        <w:rPr>
          <w:rFonts w:ascii="Times New Roman" w:hAnsi="Times New Roman"/>
          <w:szCs w:val="20"/>
        </w:rPr>
      </w:pPr>
    </w:p>
    <w:p w14:paraId="3550A11B" w14:textId="77777777" w:rsidR="008511EC" w:rsidRPr="00985A20" w:rsidRDefault="008511EC" w:rsidP="008511EC">
      <w:pPr>
        <w:rPr>
          <w:rFonts w:ascii="Times New Roman" w:hAnsi="Times New Roman"/>
          <w:szCs w:val="20"/>
        </w:rPr>
      </w:pPr>
      <w:r w:rsidRPr="00985A20">
        <w:rPr>
          <w:rFonts w:ascii="Times New Roman" w:hAnsi="Times New Roman"/>
          <w:szCs w:val="20"/>
        </w:rPr>
        <w:t>Zároveň detail vyhľadaného zdravotníckeho pracovníka musí obsahovať sekciu pre vyhľadávanie a zobrazovanie všetkých historických zmien v údajoch daného zdravotníckeho pracovníka. Napríklad, ktorý konkrétny údaj zdravotníckeho pracovníka bol kedy zmenený a akým konkrétnym používateľom systému.</w:t>
      </w:r>
    </w:p>
    <w:p w14:paraId="71415AC7" w14:textId="77777777" w:rsidR="008511EC" w:rsidRPr="00985A20" w:rsidRDefault="008511EC" w:rsidP="008511EC">
      <w:pPr>
        <w:rPr>
          <w:rFonts w:ascii="Times New Roman" w:hAnsi="Times New Roman"/>
          <w:szCs w:val="20"/>
        </w:rPr>
      </w:pPr>
    </w:p>
    <w:p w14:paraId="7344798E"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Detail zdravotníckeho pracovníka musí ponúkať možnosť pre editáciu údajov používateľom podľa príslušných používateľských práv. Takisto požadujeme, aby súčasťou oblastí uvedených údajov o zdravotníckom pracovníkovi boli </w:t>
      </w:r>
      <w:proofErr w:type="spellStart"/>
      <w:r w:rsidRPr="00985A20">
        <w:rPr>
          <w:rFonts w:ascii="Times New Roman" w:hAnsi="Times New Roman"/>
          <w:szCs w:val="20"/>
        </w:rPr>
        <w:t>podsekcie</w:t>
      </w:r>
      <w:proofErr w:type="spellEnd"/>
      <w:r w:rsidRPr="00985A20">
        <w:rPr>
          <w:rFonts w:ascii="Times New Roman" w:hAnsi="Times New Roman"/>
          <w:szCs w:val="20"/>
        </w:rPr>
        <w:t xml:space="preserve"> ich historických údajov, ktoré už nie sú aktuálne, napríklad predchádzajúci zamestnávateľ.</w:t>
      </w:r>
    </w:p>
    <w:p w14:paraId="24F820C4" w14:textId="77777777" w:rsidR="008511EC" w:rsidRPr="00985A20" w:rsidRDefault="008511EC" w:rsidP="008511EC">
      <w:pPr>
        <w:rPr>
          <w:rFonts w:ascii="Times New Roman" w:hAnsi="Times New Roman"/>
          <w:szCs w:val="20"/>
        </w:rPr>
      </w:pPr>
    </w:p>
    <w:p w14:paraId="5E0DD37F" w14:textId="77777777" w:rsidR="008511EC" w:rsidRPr="00985A20" w:rsidRDefault="008511EC" w:rsidP="008511EC">
      <w:pPr>
        <w:rPr>
          <w:rFonts w:ascii="Times New Roman" w:hAnsi="Times New Roman"/>
          <w:szCs w:val="20"/>
        </w:rPr>
      </w:pPr>
      <w:r w:rsidRPr="00985A20">
        <w:rPr>
          <w:rFonts w:ascii="Times New Roman" w:hAnsi="Times New Roman"/>
          <w:szCs w:val="20"/>
        </w:rPr>
        <w:t>Okrem vyhľadávania zdravotníckych pracovníkov požadujeme, aby systém Centrálneho registra ponúkal možnosť vyhľadávania iba čisto podľa mien zdravotníckych pracovníkov. Pôjde o jednoduchší filter s výsledkami než v prípade hore uvedeného rozsiahleho vyhľadávania zdravotníckych pracovníkov.</w:t>
      </w:r>
    </w:p>
    <w:p w14:paraId="5377963D" w14:textId="77777777" w:rsidR="008511EC" w:rsidRPr="00985A20" w:rsidRDefault="008511EC" w:rsidP="008511EC">
      <w:pPr>
        <w:pStyle w:val="Bezriadkovania"/>
        <w:spacing w:line="276" w:lineRule="auto"/>
        <w:ind w:left="360"/>
        <w:jc w:val="both"/>
        <w:rPr>
          <w:rFonts w:ascii="Times New Roman" w:hAnsi="Times New Roman" w:cs="Times New Roman"/>
          <w:sz w:val="20"/>
          <w:szCs w:val="20"/>
        </w:rPr>
      </w:pPr>
    </w:p>
    <w:p w14:paraId="7204E1CF" w14:textId="77777777" w:rsidR="008511EC" w:rsidRPr="008511EC" w:rsidRDefault="008511EC" w:rsidP="008511EC">
      <w:pPr>
        <w:pStyle w:val="Bezriadkovania"/>
        <w:spacing w:line="276" w:lineRule="auto"/>
        <w:ind w:left="360"/>
        <w:jc w:val="both"/>
        <w:rPr>
          <w:rFonts w:ascii="Times New Roman" w:hAnsi="Times New Roman" w:cs="Times New Roman"/>
          <w:sz w:val="24"/>
          <w:szCs w:val="24"/>
        </w:rPr>
      </w:pPr>
    </w:p>
    <w:p w14:paraId="4057AC5F"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12" w:name="_Toc23231770"/>
      <w:bookmarkStart w:id="213" w:name="_Toc24358414"/>
      <w:bookmarkStart w:id="214" w:name="_Toc24456036"/>
      <w:r w:rsidRPr="008511EC">
        <w:rPr>
          <w:rFonts w:ascii="Times New Roman" w:hAnsi="Times New Roman"/>
          <w:sz w:val="24"/>
          <w:szCs w:val="24"/>
        </w:rPr>
        <w:t>Správa údajov registra</w:t>
      </w:r>
      <w:bookmarkEnd w:id="212"/>
      <w:bookmarkEnd w:id="213"/>
      <w:bookmarkEnd w:id="214"/>
    </w:p>
    <w:p w14:paraId="720E8368" w14:textId="77777777" w:rsidR="00985A20" w:rsidRDefault="00985A20" w:rsidP="008511EC">
      <w:pPr>
        <w:rPr>
          <w:rFonts w:ascii="Times New Roman" w:hAnsi="Times New Roman"/>
          <w:szCs w:val="20"/>
        </w:rPr>
      </w:pPr>
    </w:p>
    <w:p w14:paraId="0E407EC4" w14:textId="1334F7AE" w:rsidR="008511EC" w:rsidRPr="00985A20" w:rsidRDefault="008511EC" w:rsidP="008511EC">
      <w:pPr>
        <w:rPr>
          <w:rFonts w:ascii="Times New Roman" w:hAnsi="Times New Roman"/>
          <w:szCs w:val="20"/>
        </w:rPr>
      </w:pPr>
      <w:r w:rsidRPr="00985A20">
        <w:rPr>
          <w:rFonts w:ascii="Times New Roman" w:hAnsi="Times New Roman"/>
          <w:szCs w:val="20"/>
        </w:rPr>
        <w:t>Je potrebné, aby Portál vo svojej neverejnej časti umožňoval management údajov, ktoré sa dostávajú do Centrálneho registra prostredníctvom formulárov vypĺňaných samotnými vzdelávacími ustanovizňami. Všetky nové alebo aktualizované údaje, ktoré sa dostanú do Centrálneho registra, musia byť spracované a skontrolované aj používateľom systému. Uvedené údaje by následne systém podsúval používateľovi ako záznamy, ktoré musia mať vlastného majiteľa (používateľa), a zároveň stav spracovania. Jedná sa o záznamy, v ktorých detaile sa budú nachádzať všetky údaje z formulára, ktorý vyplnila vzdelávacia ustanovizeň o konkrétnom zdravotníckom pracovníkovi, vrátane príloh dokumentov. Systém musí používateľovi (vlastníkovi) záznamu umožniť vykonať kontrolu, doplniť údaje a zaevidovať výsledný stav daného záznamu. Zároveň, takýmto spôsobom požadujeme, aby prebiehalo aj potvrdzovanie systémových kontrol a notifikácií.</w:t>
      </w:r>
    </w:p>
    <w:p w14:paraId="5B4BCDE3" w14:textId="77777777" w:rsidR="008511EC" w:rsidRPr="008511EC" w:rsidRDefault="008511EC" w:rsidP="008511EC">
      <w:pPr>
        <w:rPr>
          <w:rFonts w:ascii="Times New Roman" w:hAnsi="Times New Roman"/>
          <w:sz w:val="24"/>
        </w:rPr>
      </w:pPr>
    </w:p>
    <w:p w14:paraId="06266F82" w14:textId="77777777" w:rsidR="008511EC" w:rsidRPr="008511EC" w:rsidRDefault="008511EC" w:rsidP="008511EC">
      <w:pPr>
        <w:rPr>
          <w:rFonts w:ascii="Times New Roman" w:hAnsi="Times New Roman"/>
          <w:sz w:val="24"/>
        </w:rPr>
      </w:pPr>
    </w:p>
    <w:p w14:paraId="0B90933D"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15" w:name="_Toc23231771"/>
      <w:bookmarkStart w:id="216" w:name="_Toc24358415"/>
      <w:bookmarkStart w:id="217" w:name="_Toc24456037"/>
      <w:r w:rsidRPr="008511EC">
        <w:rPr>
          <w:rFonts w:ascii="Times New Roman" w:hAnsi="Times New Roman"/>
          <w:sz w:val="24"/>
          <w:szCs w:val="24"/>
        </w:rPr>
        <w:t>Správa ustanovizní</w:t>
      </w:r>
      <w:bookmarkEnd w:id="215"/>
      <w:bookmarkEnd w:id="216"/>
      <w:bookmarkEnd w:id="217"/>
    </w:p>
    <w:p w14:paraId="446D49CD" w14:textId="77777777" w:rsidR="008511EC" w:rsidRPr="008511EC" w:rsidRDefault="008511EC" w:rsidP="008511EC">
      <w:pPr>
        <w:rPr>
          <w:rFonts w:ascii="Times New Roman" w:hAnsi="Times New Roman"/>
          <w:sz w:val="24"/>
        </w:rPr>
      </w:pPr>
    </w:p>
    <w:p w14:paraId="2FB5119E" w14:textId="77777777" w:rsidR="008511EC" w:rsidRPr="00985A20" w:rsidRDefault="008511EC" w:rsidP="008511EC">
      <w:pPr>
        <w:rPr>
          <w:rFonts w:ascii="Times New Roman" w:hAnsi="Times New Roman"/>
          <w:szCs w:val="20"/>
        </w:rPr>
      </w:pPr>
      <w:r w:rsidRPr="00985A20">
        <w:rPr>
          <w:rFonts w:ascii="Times New Roman" w:hAnsi="Times New Roman"/>
          <w:szCs w:val="20"/>
        </w:rPr>
        <w:t>Portál musí obsahovať aj sekciu pre správu údajov zdravotníckych ustanovizní. Používateľ systému v nej bude zakladať a viesť evidenciu údajov zdravotníckych ustanovizní, kontrolovať platnosť a aktualizovať akreditáciu ustanovizní. Ďalej v tejto sekcii musí prebiehať evidencia kontaktných údajov zdravotníckych ustanovizní, ako aj správa ich prístupových údajov pre prihlasovanie sa do formulárovej časti, kde zadávajú údaje o zdravotníckych pracovníkoch.</w:t>
      </w:r>
    </w:p>
    <w:p w14:paraId="5071B390" w14:textId="2398B2AB" w:rsidR="008511EC" w:rsidRDefault="008511EC" w:rsidP="008511EC">
      <w:pPr>
        <w:rPr>
          <w:rFonts w:ascii="Times New Roman" w:hAnsi="Times New Roman"/>
          <w:sz w:val="24"/>
        </w:rPr>
      </w:pPr>
    </w:p>
    <w:p w14:paraId="340B0E15" w14:textId="77777777" w:rsidR="007378B7" w:rsidRPr="008511EC" w:rsidRDefault="007378B7" w:rsidP="008511EC">
      <w:pPr>
        <w:rPr>
          <w:rFonts w:ascii="Times New Roman" w:hAnsi="Times New Roman"/>
          <w:sz w:val="24"/>
        </w:rPr>
      </w:pPr>
    </w:p>
    <w:p w14:paraId="35027AFF"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18" w:name="_Toc23231772"/>
      <w:bookmarkStart w:id="219" w:name="_Toc24358416"/>
      <w:bookmarkStart w:id="220" w:name="_Toc24456038"/>
      <w:proofErr w:type="spellStart"/>
      <w:r w:rsidRPr="008511EC">
        <w:rPr>
          <w:rFonts w:ascii="Times New Roman" w:hAnsi="Times New Roman"/>
          <w:sz w:val="24"/>
          <w:szCs w:val="24"/>
        </w:rPr>
        <w:lastRenderedPageBreak/>
        <w:t>Reporting</w:t>
      </w:r>
      <w:bookmarkEnd w:id="218"/>
      <w:bookmarkEnd w:id="219"/>
      <w:bookmarkEnd w:id="220"/>
      <w:proofErr w:type="spellEnd"/>
    </w:p>
    <w:p w14:paraId="3B3560C1" w14:textId="77777777" w:rsidR="008511EC" w:rsidRPr="008511EC" w:rsidRDefault="008511EC" w:rsidP="008511EC">
      <w:pPr>
        <w:rPr>
          <w:rFonts w:ascii="Times New Roman" w:hAnsi="Times New Roman"/>
          <w:sz w:val="24"/>
        </w:rPr>
      </w:pPr>
    </w:p>
    <w:p w14:paraId="09CD96F8"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Na základe plánovaného množstva uchovávaných dát o zdravotníckych pracovníkoch a vzdelávacích ustanovizniach musí Portál obsahovať sekciu pre tvorbu výstupov a reportov na základe navolených vstupných parametrov používateľom. Riešenie musí ponúkať reporty dynamické aj statické v závislosti od požadovaných výstupov. Takisto riešenie musí ponúkať možnosť voľby tlačovej zostavy – napríklad výber stĺpcov v zostave alebo požadovaných informácií. Pomocou reportingu sa plánuje pracovať minimálne s exportovanými dátami typu: </w:t>
      </w:r>
    </w:p>
    <w:p w14:paraId="2F256D2E"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migrácia študentov počas štúdia medzi zdravotníckymi ustanovizňami;</w:t>
      </w:r>
    </w:p>
    <w:p w14:paraId="49DA4352"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 xml:space="preserve"> počet aktuálne zaradených študentov v študijnom odbore podľa navoleného parametra; </w:t>
      </w:r>
    </w:p>
    <w:p w14:paraId="555570D0"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 xml:space="preserve">počty zdravotníckych pracovníkov delených podľa odboru, veku, alebo aktuálne skončených a delených podľa potrebných parametrov. </w:t>
      </w:r>
    </w:p>
    <w:p w14:paraId="49D5B51A"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 xml:space="preserve">Počas samotnej realizácie diela vyvstanú požiadavky na ďalšie typy reportov. Tieto sa upresnia počas  realizácie diela vecne príslušnou sekciou </w:t>
      </w:r>
      <w:proofErr w:type="spellStart"/>
      <w:r w:rsidRPr="00985A20">
        <w:rPr>
          <w:rFonts w:ascii="Times New Roman" w:hAnsi="Times New Roman"/>
          <w:szCs w:val="20"/>
        </w:rPr>
        <w:t>t.j</w:t>
      </w:r>
      <w:proofErr w:type="spellEnd"/>
      <w:r w:rsidRPr="00985A20">
        <w:rPr>
          <w:rFonts w:ascii="Times New Roman" w:hAnsi="Times New Roman"/>
          <w:szCs w:val="20"/>
        </w:rPr>
        <w:t>. Odborom zdravotníckeho vzdelávania.</w:t>
      </w:r>
    </w:p>
    <w:p w14:paraId="2691829C" w14:textId="77777777" w:rsidR="008511EC" w:rsidRPr="00985A20" w:rsidRDefault="008511EC" w:rsidP="008511EC">
      <w:pPr>
        <w:pStyle w:val="Odsekzoznamu"/>
        <w:jc w:val="both"/>
        <w:rPr>
          <w:rFonts w:ascii="Times New Roman" w:hAnsi="Times New Roman"/>
          <w:szCs w:val="20"/>
        </w:rPr>
      </w:pPr>
    </w:p>
    <w:p w14:paraId="374C5E2F" w14:textId="77777777" w:rsidR="008511EC" w:rsidRPr="00985A20" w:rsidRDefault="008511EC" w:rsidP="008511EC">
      <w:pPr>
        <w:rPr>
          <w:rFonts w:ascii="Times New Roman" w:hAnsi="Times New Roman"/>
          <w:szCs w:val="20"/>
        </w:rPr>
      </w:pPr>
      <w:r w:rsidRPr="00985A20">
        <w:rPr>
          <w:rFonts w:ascii="Times New Roman" w:hAnsi="Times New Roman"/>
          <w:szCs w:val="20"/>
        </w:rPr>
        <w:t>Reporty musia mať prehľadný štruktúrovaný výstup s možnosťou exportu do neskôr vyšpecifikovaného formátu súboru (najlepšie možnosť výberu medzi PDF a XLSX).</w:t>
      </w:r>
    </w:p>
    <w:p w14:paraId="07C5FDCE" w14:textId="77777777" w:rsidR="008511EC" w:rsidRPr="008511EC" w:rsidRDefault="008511EC" w:rsidP="008511EC">
      <w:pPr>
        <w:rPr>
          <w:rFonts w:ascii="Times New Roman" w:hAnsi="Times New Roman"/>
          <w:sz w:val="24"/>
        </w:rPr>
      </w:pPr>
    </w:p>
    <w:p w14:paraId="51A67B50"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21" w:name="_Toc23231773"/>
      <w:bookmarkStart w:id="222" w:name="_Toc24358417"/>
      <w:bookmarkStart w:id="223" w:name="_Toc24456039"/>
      <w:proofErr w:type="spellStart"/>
      <w:r w:rsidRPr="008511EC">
        <w:rPr>
          <w:rFonts w:ascii="Times New Roman" w:hAnsi="Times New Roman"/>
          <w:sz w:val="24"/>
          <w:szCs w:val="24"/>
        </w:rPr>
        <w:t>Auditlog</w:t>
      </w:r>
      <w:bookmarkEnd w:id="221"/>
      <w:bookmarkEnd w:id="222"/>
      <w:bookmarkEnd w:id="223"/>
      <w:proofErr w:type="spellEnd"/>
    </w:p>
    <w:p w14:paraId="7AD57DBB" w14:textId="77777777" w:rsidR="008511EC" w:rsidRPr="008511EC" w:rsidRDefault="008511EC" w:rsidP="008511EC">
      <w:pPr>
        <w:rPr>
          <w:rFonts w:ascii="Times New Roman" w:hAnsi="Times New Roman"/>
          <w:sz w:val="24"/>
        </w:rPr>
      </w:pPr>
    </w:p>
    <w:p w14:paraId="6B456EAF"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Portál musí umožňovať logovanie a následne sekciu pre prezeranie zaznamenaných </w:t>
      </w:r>
      <w:proofErr w:type="spellStart"/>
      <w:r w:rsidRPr="00985A20">
        <w:rPr>
          <w:rFonts w:ascii="Times New Roman" w:hAnsi="Times New Roman"/>
          <w:szCs w:val="20"/>
        </w:rPr>
        <w:t>auditlogových</w:t>
      </w:r>
      <w:proofErr w:type="spellEnd"/>
      <w:r w:rsidRPr="00985A20">
        <w:rPr>
          <w:rFonts w:ascii="Times New Roman" w:hAnsi="Times New Roman"/>
          <w:szCs w:val="20"/>
        </w:rPr>
        <w:t xml:space="preserve"> záznamov v systéme. Systém musí zachytávať (neskôr nadefinované) atribúty zmien vykonaných v aplikácii, takisto (neskôr vyšpecifikované) operácie a ukladané záznamy. </w:t>
      </w:r>
      <w:proofErr w:type="spellStart"/>
      <w:r w:rsidRPr="00985A20">
        <w:rPr>
          <w:rFonts w:ascii="Times New Roman" w:hAnsi="Times New Roman"/>
          <w:szCs w:val="20"/>
        </w:rPr>
        <w:t>Auditlogový</w:t>
      </w:r>
      <w:proofErr w:type="spellEnd"/>
      <w:r w:rsidRPr="00985A20">
        <w:rPr>
          <w:rFonts w:ascii="Times New Roman" w:hAnsi="Times New Roman"/>
          <w:szCs w:val="20"/>
        </w:rPr>
        <w:t xml:space="preserve"> záznam musí poskytovať informácie minimálne o aktérovi, časovej známke a obsahu logu, ktorý bol v systéme vykonaný. Na základe všetkých atribútov v </w:t>
      </w:r>
      <w:proofErr w:type="spellStart"/>
      <w:r w:rsidRPr="00985A20">
        <w:rPr>
          <w:rFonts w:ascii="Times New Roman" w:hAnsi="Times New Roman"/>
          <w:szCs w:val="20"/>
        </w:rPr>
        <w:t>auditlogovom</w:t>
      </w:r>
      <w:proofErr w:type="spellEnd"/>
      <w:r w:rsidRPr="00985A20">
        <w:rPr>
          <w:rFonts w:ascii="Times New Roman" w:hAnsi="Times New Roman"/>
          <w:szCs w:val="20"/>
        </w:rPr>
        <w:t xml:space="preserve"> zázname musí Portál obsahovať sekciu pre vyhľadávanie </w:t>
      </w:r>
      <w:proofErr w:type="spellStart"/>
      <w:r w:rsidRPr="00985A20">
        <w:rPr>
          <w:rFonts w:ascii="Times New Roman" w:hAnsi="Times New Roman"/>
          <w:szCs w:val="20"/>
        </w:rPr>
        <w:t>auditlogových</w:t>
      </w:r>
      <w:proofErr w:type="spellEnd"/>
      <w:r w:rsidRPr="00985A20">
        <w:rPr>
          <w:rFonts w:ascii="Times New Roman" w:hAnsi="Times New Roman"/>
          <w:szCs w:val="20"/>
        </w:rPr>
        <w:t xml:space="preserve"> záznamov a zobrazovanie ich výsledkov na základe navolených vyhľadávacích kritérií používateľom.</w:t>
      </w:r>
    </w:p>
    <w:p w14:paraId="61B4243C" w14:textId="77777777" w:rsidR="008511EC" w:rsidRPr="008511EC" w:rsidRDefault="008511EC" w:rsidP="008511EC">
      <w:pPr>
        <w:rPr>
          <w:rFonts w:ascii="Times New Roman" w:hAnsi="Times New Roman"/>
          <w:sz w:val="24"/>
        </w:rPr>
      </w:pPr>
    </w:p>
    <w:p w14:paraId="56DF0AF4"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24" w:name="_Toc23231774"/>
      <w:bookmarkStart w:id="225" w:name="_Toc24358418"/>
      <w:bookmarkStart w:id="226" w:name="_Toc24456040"/>
      <w:r w:rsidRPr="008511EC">
        <w:rPr>
          <w:rFonts w:ascii="Times New Roman" w:hAnsi="Times New Roman"/>
          <w:sz w:val="24"/>
          <w:szCs w:val="24"/>
        </w:rPr>
        <w:t>Služby technologickej infraštruktúry</w:t>
      </w:r>
      <w:bookmarkEnd w:id="224"/>
      <w:bookmarkEnd w:id="225"/>
      <w:bookmarkEnd w:id="226"/>
    </w:p>
    <w:p w14:paraId="45B427D4" w14:textId="77777777" w:rsidR="008511EC" w:rsidRPr="008511EC" w:rsidRDefault="008511EC" w:rsidP="008511EC">
      <w:pPr>
        <w:rPr>
          <w:rFonts w:ascii="Times New Roman" w:hAnsi="Times New Roman"/>
          <w:sz w:val="24"/>
        </w:rPr>
      </w:pPr>
    </w:p>
    <w:p w14:paraId="2B68CD27" w14:textId="77777777" w:rsidR="008511EC" w:rsidRPr="00985A20" w:rsidRDefault="008511EC" w:rsidP="008511EC">
      <w:pPr>
        <w:rPr>
          <w:rFonts w:ascii="Times New Roman" w:hAnsi="Times New Roman"/>
          <w:szCs w:val="20"/>
        </w:rPr>
      </w:pPr>
      <w:r w:rsidRPr="00985A20">
        <w:rPr>
          <w:rFonts w:ascii="Times New Roman" w:hAnsi="Times New Roman"/>
          <w:szCs w:val="20"/>
        </w:rPr>
        <w:t>Požadujeme nasadiť Portál v nasledovnej technologickej infraštruktúre:</w:t>
      </w:r>
    </w:p>
    <w:p w14:paraId="6E93228A" w14:textId="77777777" w:rsidR="008511EC" w:rsidRPr="00985A20" w:rsidRDefault="008511EC" w:rsidP="00C97045">
      <w:pPr>
        <w:pStyle w:val="Odsekzoznamu"/>
        <w:numPr>
          <w:ilvl w:val="0"/>
          <w:numId w:val="55"/>
        </w:numPr>
        <w:spacing w:line="259" w:lineRule="auto"/>
        <w:contextualSpacing/>
        <w:rPr>
          <w:rFonts w:ascii="Times New Roman" w:hAnsi="Times New Roman"/>
          <w:szCs w:val="20"/>
        </w:rPr>
      </w:pPr>
      <w:r w:rsidRPr="00985A20">
        <w:rPr>
          <w:rFonts w:ascii="Times New Roman" w:hAnsi="Times New Roman"/>
          <w:szCs w:val="20"/>
        </w:rPr>
        <w:t>CMS</w:t>
      </w:r>
    </w:p>
    <w:p w14:paraId="1DA0EC04" w14:textId="77777777" w:rsidR="008511EC" w:rsidRPr="00985A20" w:rsidRDefault="008511EC" w:rsidP="00C97045">
      <w:pPr>
        <w:pStyle w:val="Odsekzoznamu"/>
        <w:numPr>
          <w:ilvl w:val="0"/>
          <w:numId w:val="55"/>
        </w:numPr>
        <w:spacing w:line="259" w:lineRule="auto"/>
        <w:contextualSpacing/>
        <w:rPr>
          <w:rFonts w:ascii="Times New Roman" w:hAnsi="Times New Roman"/>
          <w:szCs w:val="20"/>
        </w:rPr>
      </w:pPr>
      <w:r w:rsidRPr="00985A20">
        <w:rPr>
          <w:rFonts w:ascii="Times New Roman" w:hAnsi="Times New Roman"/>
          <w:szCs w:val="20"/>
        </w:rPr>
        <w:t>DMS</w:t>
      </w:r>
    </w:p>
    <w:p w14:paraId="418B0DE0" w14:textId="77777777" w:rsidR="008511EC" w:rsidRPr="00985A20" w:rsidRDefault="008511EC" w:rsidP="00C97045">
      <w:pPr>
        <w:pStyle w:val="Odsekzoznamu"/>
        <w:numPr>
          <w:ilvl w:val="0"/>
          <w:numId w:val="55"/>
        </w:numPr>
        <w:spacing w:line="259" w:lineRule="auto"/>
        <w:contextualSpacing/>
        <w:rPr>
          <w:rFonts w:ascii="Times New Roman" w:hAnsi="Times New Roman"/>
          <w:szCs w:val="20"/>
        </w:rPr>
      </w:pPr>
      <w:r w:rsidRPr="00985A20">
        <w:rPr>
          <w:rFonts w:ascii="Times New Roman" w:hAnsi="Times New Roman"/>
          <w:szCs w:val="20"/>
        </w:rPr>
        <w:t xml:space="preserve">Nasadenie a prevádzkovanie riešenia Portálu v prostredí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(Platforma ako služba)</w:t>
      </w:r>
    </w:p>
    <w:p w14:paraId="0EA01B9A" w14:textId="77777777" w:rsidR="008511EC" w:rsidRPr="00985A20" w:rsidRDefault="008511EC" w:rsidP="00C97045">
      <w:pPr>
        <w:pStyle w:val="Odsekzoznamu"/>
        <w:numPr>
          <w:ilvl w:val="0"/>
          <w:numId w:val="55"/>
        </w:numPr>
        <w:spacing w:line="259" w:lineRule="auto"/>
        <w:contextualSpacing/>
        <w:rPr>
          <w:rFonts w:ascii="Times New Roman" w:hAnsi="Times New Roman"/>
          <w:b/>
          <w:szCs w:val="20"/>
        </w:rPr>
      </w:pPr>
      <w:r w:rsidRPr="00985A20">
        <w:rPr>
          <w:rFonts w:ascii="Times New Roman" w:hAnsi="Times New Roman"/>
          <w:szCs w:val="20"/>
        </w:rPr>
        <w:t>Nasadenie a prevádzkovanie riešenia Portálu s využitím HW infraštruktúry ako služby (</w:t>
      </w:r>
      <w:proofErr w:type="spellStart"/>
      <w:r w:rsidRPr="00985A20">
        <w:rPr>
          <w:rFonts w:ascii="Times New Roman" w:hAnsi="Times New Roman"/>
          <w:szCs w:val="20"/>
        </w:rPr>
        <w:t>IaaS</w:t>
      </w:r>
      <w:proofErr w:type="spellEnd"/>
      <w:r w:rsidRPr="00985A20">
        <w:rPr>
          <w:rFonts w:ascii="Times New Roman" w:hAnsi="Times New Roman"/>
          <w:szCs w:val="20"/>
        </w:rPr>
        <w:t>)</w:t>
      </w:r>
    </w:p>
    <w:p w14:paraId="2F4F9287" w14:textId="77777777" w:rsidR="008511EC" w:rsidRPr="008511EC" w:rsidRDefault="008511EC" w:rsidP="008511EC">
      <w:pPr>
        <w:rPr>
          <w:rFonts w:ascii="Times New Roman" w:hAnsi="Times New Roman"/>
          <w:b/>
          <w:sz w:val="24"/>
        </w:rPr>
      </w:pPr>
    </w:p>
    <w:p w14:paraId="1AB505A2"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227" w:name="_Toc23231775"/>
      <w:bookmarkStart w:id="228" w:name="_Toc24358419"/>
      <w:bookmarkStart w:id="229" w:name="_Toc24456041"/>
      <w:r w:rsidRPr="008511EC">
        <w:rPr>
          <w:rFonts w:ascii="Times New Roman" w:hAnsi="Times New Roman"/>
        </w:rPr>
        <w:t>CMS</w:t>
      </w:r>
      <w:bookmarkEnd w:id="227"/>
      <w:bookmarkEnd w:id="228"/>
      <w:bookmarkEnd w:id="229"/>
    </w:p>
    <w:p w14:paraId="2DA5E15C" w14:textId="77777777" w:rsidR="008511EC" w:rsidRPr="008511EC" w:rsidRDefault="008511EC" w:rsidP="008511EC">
      <w:pPr>
        <w:rPr>
          <w:rFonts w:ascii="Times New Roman" w:hAnsi="Times New Roman"/>
          <w:sz w:val="24"/>
        </w:rPr>
      </w:pPr>
    </w:p>
    <w:p w14:paraId="4FC3412A"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left"/>
        <w:rPr>
          <w:rFonts w:ascii="Times New Roman" w:hAnsi="Times New Roman"/>
          <w:i/>
          <w:sz w:val="22"/>
          <w:szCs w:val="22"/>
          <w:lang w:eastAsia="sk-SK"/>
        </w:rPr>
      </w:pPr>
      <w:bookmarkStart w:id="230" w:name="_Toc23231776"/>
      <w:r w:rsidRPr="00985A20">
        <w:rPr>
          <w:rFonts w:ascii="Times New Roman" w:hAnsi="Times New Roman"/>
          <w:sz w:val="22"/>
          <w:szCs w:val="22"/>
          <w:lang w:eastAsia="sk-SK"/>
        </w:rPr>
        <w:t>Funkčné požiadavky na CMS:</w:t>
      </w:r>
      <w:bookmarkEnd w:id="230"/>
    </w:p>
    <w:p w14:paraId="10A7D1AF"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Jednoduché a intuitívne ovládanie s možnosťou prispôsobenia.</w:t>
      </w:r>
    </w:p>
    <w:p w14:paraId="1123EFDB"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Editor na spracovanie textu, tabuliek, nastavovanie formátovania ako v MS Word/Excel vrátane pokročilých funkcií (zlučovanie buniek, obtekanie tabuliek, obtekanie obrázkov).</w:t>
      </w:r>
    </w:p>
    <w:p w14:paraId="2AB570C3"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Jednoduché vytváranie prelinkovaní </w:t>
      </w:r>
      <w:r w:rsidRPr="00985A20">
        <w:rPr>
          <w:rFonts w:ascii="Times New Roman" w:hAnsi="Times New Roman"/>
          <w:szCs w:val="20"/>
        </w:rPr>
        <w:t>s možnosťou vyhľadať odkaz, ak ide o odkaz vo vnútri prezentácie.</w:t>
      </w:r>
    </w:p>
    <w:p w14:paraId="0DB3B844"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proofErr w:type="spellStart"/>
      <w:r w:rsidRPr="00985A20">
        <w:rPr>
          <w:rFonts w:ascii="Times New Roman" w:hAnsi="Times New Roman"/>
          <w:szCs w:val="20"/>
          <w:lang w:eastAsia="sk-SK"/>
        </w:rPr>
        <w:t>Undo</w:t>
      </w:r>
      <w:proofErr w:type="spellEnd"/>
      <w:r w:rsidRPr="00985A20">
        <w:rPr>
          <w:rFonts w:ascii="Times New Roman" w:hAnsi="Times New Roman"/>
          <w:szCs w:val="20"/>
          <w:lang w:eastAsia="sk-SK"/>
        </w:rPr>
        <w:t>/</w:t>
      </w:r>
      <w:proofErr w:type="spellStart"/>
      <w:r w:rsidRPr="00985A20">
        <w:rPr>
          <w:rFonts w:ascii="Times New Roman" w:hAnsi="Times New Roman"/>
          <w:szCs w:val="20"/>
          <w:lang w:eastAsia="sk-SK"/>
        </w:rPr>
        <w:t>redo</w:t>
      </w:r>
      <w:proofErr w:type="spellEnd"/>
      <w:r w:rsidRPr="00985A20">
        <w:rPr>
          <w:rFonts w:ascii="Times New Roman" w:hAnsi="Times New Roman"/>
          <w:szCs w:val="20"/>
          <w:lang w:eastAsia="sk-SK"/>
        </w:rPr>
        <w:t xml:space="preserve"> operácie (viacnásobné).</w:t>
      </w:r>
    </w:p>
    <w:p w14:paraId="42B0D0DC"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Nastavovanie platnosti obsahu stránok od – do.</w:t>
      </w:r>
    </w:p>
    <w:p w14:paraId="14495EB1"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Nástroj na tvorbu metadát(</w:t>
      </w:r>
      <w:r w:rsidRPr="00985A20">
        <w:rPr>
          <w:rFonts w:ascii="Times New Roman" w:hAnsi="Times New Roman"/>
          <w:szCs w:val="20"/>
        </w:rPr>
        <w:t xml:space="preserve">popis, autor, čas publikovania, čas revidovania + automatické upozornenie na nutný update, automatické zverejnenie/odstránenie obsahu na základe zadaného </w:t>
      </w:r>
      <w:r w:rsidRPr="00985A20">
        <w:rPr>
          <w:rFonts w:ascii="Times New Roman" w:hAnsi="Times New Roman"/>
          <w:szCs w:val="20"/>
          <w:lang w:eastAsia="sk-SK"/>
        </w:rPr>
        <w:t>času, informácia o kategórii informácii z pohľadu dôvernosti a integrity a pod.).</w:t>
      </w:r>
    </w:p>
    <w:p w14:paraId="5DC26CD0"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Editácia / manažment štruktúry webstránky.</w:t>
      </w:r>
    </w:p>
    <w:p w14:paraId="06D55077"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Možnosť vytvárať a vkladať predvolené objekty (napríklad </w:t>
      </w:r>
      <w:proofErr w:type="spellStart"/>
      <w:r w:rsidRPr="00985A20">
        <w:rPr>
          <w:rFonts w:ascii="Times New Roman" w:hAnsi="Times New Roman"/>
          <w:szCs w:val="20"/>
          <w:lang w:eastAsia="sk-SK"/>
        </w:rPr>
        <w:t>predformátované</w:t>
      </w:r>
      <w:proofErr w:type="spellEnd"/>
      <w:r w:rsidRPr="00985A20">
        <w:rPr>
          <w:rFonts w:ascii="Times New Roman" w:hAnsi="Times New Roman"/>
          <w:szCs w:val="20"/>
          <w:lang w:eastAsia="sk-SK"/>
        </w:rPr>
        <w:t xml:space="preserve"> tabuľky, odstavce so špeciálnym vizuálom).</w:t>
      </w:r>
    </w:p>
    <w:p w14:paraId="407CA418"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Správa šablón (typov podstránok).</w:t>
      </w:r>
    </w:p>
    <w:p w14:paraId="08B015C6"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Integrovaný WYSIWYG editor formulárov s kontrolou vyplnených polí.</w:t>
      </w:r>
    </w:p>
    <w:p w14:paraId="663FF35E"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Možnosť </w:t>
      </w:r>
      <w:proofErr w:type="spellStart"/>
      <w:r w:rsidRPr="00985A20">
        <w:rPr>
          <w:rFonts w:ascii="Times New Roman" w:hAnsi="Times New Roman"/>
          <w:szCs w:val="20"/>
          <w:lang w:eastAsia="sk-SK"/>
        </w:rPr>
        <w:t>copy</w:t>
      </w:r>
      <w:proofErr w:type="spellEnd"/>
      <w:r w:rsidRPr="00985A20">
        <w:rPr>
          <w:rFonts w:ascii="Times New Roman" w:hAnsi="Times New Roman"/>
          <w:szCs w:val="20"/>
          <w:lang w:eastAsia="sk-SK"/>
        </w:rPr>
        <w:t xml:space="preserve"> &amp; paste do editora stránok z MS Office vrátane obrázkov.</w:t>
      </w:r>
    </w:p>
    <w:p w14:paraId="3E683DF5"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Integrovaná kontrola URL adries a možnosti nastavenia chybovej stránky 404.</w:t>
      </w:r>
    </w:p>
    <w:p w14:paraId="401DAD8E"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t>Možnosť exportu záznamov z formulárov do MS Excel a štatistikou odpovedí (ak sa formulár použije ako dotazník).</w:t>
      </w:r>
    </w:p>
    <w:p w14:paraId="4D97FA59"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lastRenderedPageBreak/>
        <w:t>Štatistický modul s možnosťou exportovania reportov formátu MS Excel a PDF, sledovania prezretých stránok jednotlivými návštevníkmi.</w:t>
      </w:r>
    </w:p>
    <w:p w14:paraId="5A6C1966"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Detekcia prehliadača, možnosť optimalizácie stránky pre mobilné zariadenia (telefóny, tablety).</w:t>
      </w:r>
    </w:p>
    <w:p w14:paraId="00173B92"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Uchovávanie starších verzií web stránok v histórii s možnosťou ich opätovného </w:t>
      </w:r>
      <w:proofErr w:type="spellStart"/>
      <w:r w:rsidRPr="00985A20">
        <w:rPr>
          <w:rFonts w:ascii="Times New Roman" w:hAnsi="Times New Roman"/>
          <w:szCs w:val="20"/>
          <w:lang w:eastAsia="sk-SK"/>
        </w:rPr>
        <w:t>vypublikovania</w:t>
      </w:r>
      <w:proofErr w:type="spellEnd"/>
      <w:r w:rsidRPr="00985A20">
        <w:rPr>
          <w:rFonts w:ascii="Times New Roman" w:hAnsi="Times New Roman"/>
          <w:szCs w:val="20"/>
          <w:lang w:eastAsia="sk-SK"/>
        </w:rPr>
        <w:t xml:space="preserve"> a porovnania zmien medzi jednotlivými verziami s grafickým zvýraznením zmien.</w:t>
      </w:r>
    </w:p>
    <w:p w14:paraId="1654F787"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Hromadné operácie so stránkami.</w:t>
      </w:r>
    </w:p>
    <w:p w14:paraId="54A8C551"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Hromadné operácie so súbormi vrátane možnosti ich hromadného nahrávania.</w:t>
      </w:r>
    </w:p>
    <w:p w14:paraId="69A6A2A9"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Nahrávanie súborov cez </w:t>
      </w:r>
      <w:proofErr w:type="spellStart"/>
      <w:r w:rsidRPr="00985A20">
        <w:rPr>
          <w:rFonts w:ascii="Times New Roman" w:hAnsi="Times New Roman"/>
          <w:szCs w:val="20"/>
          <w:lang w:eastAsia="sk-SK"/>
        </w:rPr>
        <w:t>Drag</w:t>
      </w:r>
      <w:proofErr w:type="spellEnd"/>
      <w:r w:rsidRPr="00985A20">
        <w:rPr>
          <w:rFonts w:ascii="Times New Roman" w:hAnsi="Times New Roman"/>
          <w:szCs w:val="20"/>
          <w:lang w:eastAsia="sk-SK"/>
        </w:rPr>
        <w:t xml:space="preserve"> &amp; Drop vrátane nahrávania podadresárov.</w:t>
      </w:r>
    </w:p>
    <w:p w14:paraId="38BB2D26"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Možnosť umiestnenia stránky do viacerých adresárov súčasne, viacnásobné použitie obsahu na viacerých miestach.</w:t>
      </w:r>
    </w:p>
    <w:p w14:paraId="7FBFD907"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t>Možnosť vytvárania grafov (koláčový, čiarový, stĺpcový) v súlade s definovanou farebnosťou web sídla (intranetového portálu).</w:t>
      </w:r>
    </w:p>
    <w:p w14:paraId="7DF5D3A8"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bCs/>
          <w:szCs w:val="20"/>
          <w:lang w:eastAsia="sk-SK"/>
        </w:rPr>
        <w:t>Automatické vypĺňanie popisu hypertextového odkazu s informáciou o otváraní do nového okna a s informáciou o veľkosti a formáte súboru (ak sa jedná o odkaz na súbor).</w:t>
      </w:r>
    </w:p>
    <w:p w14:paraId="5AC5C672"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t xml:space="preserve">Online konverzia súborov typu </w:t>
      </w:r>
      <w:proofErr w:type="spellStart"/>
      <w:r w:rsidRPr="00985A20">
        <w:rPr>
          <w:rFonts w:ascii="Times New Roman" w:hAnsi="Times New Roman"/>
          <w:szCs w:val="20"/>
        </w:rPr>
        <w:t>doc</w:t>
      </w:r>
      <w:proofErr w:type="spellEnd"/>
      <w:r w:rsidRPr="00985A20">
        <w:rPr>
          <w:rFonts w:ascii="Times New Roman" w:hAnsi="Times New Roman"/>
          <w:szCs w:val="20"/>
        </w:rPr>
        <w:t xml:space="preserve">(x), </w:t>
      </w:r>
      <w:proofErr w:type="spellStart"/>
      <w:r w:rsidRPr="00985A20">
        <w:rPr>
          <w:rFonts w:ascii="Times New Roman" w:hAnsi="Times New Roman"/>
          <w:szCs w:val="20"/>
        </w:rPr>
        <w:t>xls</w:t>
      </w:r>
      <w:proofErr w:type="spellEnd"/>
      <w:r w:rsidRPr="00985A20">
        <w:rPr>
          <w:rFonts w:ascii="Times New Roman" w:hAnsi="Times New Roman"/>
          <w:szCs w:val="20"/>
        </w:rPr>
        <w:t xml:space="preserve">(x) a </w:t>
      </w:r>
      <w:proofErr w:type="spellStart"/>
      <w:r w:rsidRPr="00985A20">
        <w:rPr>
          <w:rFonts w:ascii="Times New Roman" w:hAnsi="Times New Roman"/>
          <w:szCs w:val="20"/>
        </w:rPr>
        <w:t>ppt</w:t>
      </w:r>
      <w:proofErr w:type="spellEnd"/>
      <w:r w:rsidRPr="00985A20">
        <w:rPr>
          <w:rFonts w:ascii="Times New Roman" w:hAnsi="Times New Roman"/>
          <w:szCs w:val="20"/>
        </w:rPr>
        <w:t>(x) do PDF.</w:t>
      </w:r>
    </w:p>
    <w:p w14:paraId="705AEB56" w14:textId="77777777" w:rsidR="008511EC" w:rsidRPr="008511EC" w:rsidRDefault="008511EC" w:rsidP="008511EC">
      <w:pPr>
        <w:rPr>
          <w:rFonts w:ascii="Times New Roman" w:hAnsi="Times New Roman"/>
          <w:sz w:val="24"/>
        </w:rPr>
      </w:pPr>
    </w:p>
    <w:p w14:paraId="6B033FF8"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left"/>
        <w:rPr>
          <w:rFonts w:ascii="Times New Roman" w:hAnsi="Times New Roman"/>
          <w:i/>
          <w:sz w:val="22"/>
          <w:szCs w:val="22"/>
          <w:lang w:eastAsia="sk-SK"/>
        </w:rPr>
      </w:pPr>
      <w:bookmarkStart w:id="231" w:name="_Toc23231777"/>
      <w:r w:rsidRPr="00985A20">
        <w:rPr>
          <w:rFonts w:ascii="Times New Roman" w:hAnsi="Times New Roman"/>
          <w:sz w:val="22"/>
          <w:szCs w:val="22"/>
          <w:lang w:eastAsia="sk-SK"/>
        </w:rPr>
        <w:t>Technické požiadavky na CMS</w:t>
      </w:r>
      <w:bookmarkEnd w:id="231"/>
    </w:p>
    <w:p w14:paraId="5971FBCE" w14:textId="77777777" w:rsidR="008511EC" w:rsidRPr="00985A20" w:rsidRDefault="008511EC" w:rsidP="00985A20">
      <w:pPr>
        <w:ind w:firstLine="426"/>
        <w:rPr>
          <w:rFonts w:ascii="Times New Roman" w:hAnsi="Times New Roman"/>
          <w:szCs w:val="20"/>
        </w:rPr>
      </w:pPr>
      <w:r w:rsidRPr="00985A20">
        <w:rPr>
          <w:rFonts w:ascii="Times New Roman" w:hAnsi="Times New Roman"/>
          <w:szCs w:val="20"/>
        </w:rPr>
        <w:t>Súčasťou technických požiadaviek pre redakčný systém požadujeme nasledovné:</w:t>
      </w:r>
    </w:p>
    <w:p w14:paraId="04D5F4DE" w14:textId="77777777" w:rsidR="008511EC" w:rsidRPr="00985A20" w:rsidRDefault="008511EC" w:rsidP="008511EC">
      <w:pPr>
        <w:rPr>
          <w:rFonts w:ascii="Times New Roman" w:hAnsi="Times New Roman"/>
          <w:szCs w:val="20"/>
        </w:rPr>
      </w:pPr>
    </w:p>
    <w:p w14:paraId="1F1F92C3"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Administračná časť funkčná v prehliadačoch IE10, Firefox 56+, Google Chrome 61+, Safari 11+.</w:t>
      </w:r>
    </w:p>
    <w:p w14:paraId="194DF977"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Možnosť spravovať stránky cez tablety.</w:t>
      </w:r>
    </w:p>
    <w:p w14:paraId="5F680DAA"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 xml:space="preserve">Podpora vysokej dostupnosti na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platforme.</w:t>
      </w:r>
    </w:p>
    <w:p w14:paraId="35E11EE1"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Možnosť uchovávania starších verzií súborov a návratu k predchádzajúcej verzii súboru (súborom sa myslí binárny súbor typu MS Office, rovnako aj u web stránok sa uchovávajú staršie verzie).</w:t>
      </w:r>
    </w:p>
    <w:p w14:paraId="186A7BB3"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Pre zvýšenie bezpečnosti možnosť rozdelenia (</w:t>
      </w:r>
      <w:proofErr w:type="spellStart"/>
      <w:r w:rsidRPr="00985A20">
        <w:rPr>
          <w:rFonts w:ascii="Times New Roman" w:hAnsi="Times New Roman"/>
          <w:szCs w:val="20"/>
        </w:rPr>
        <w:t>hardeningu</w:t>
      </w:r>
      <w:proofErr w:type="spellEnd"/>
      <w:r w:rsidRPr="00985A20">
        <w:rPr>
          <w:rFonts w:ascii="Times New Roman" w:hAnsi="Times New Roman"/>
          <w:szCs w:val="20"/>
        </w:rPr>
        <w:t>) CMS na prezentačnú časť, ktorá je viditeľná z internetu, a CMS časť dostupnú len z vnútornej siete.</w:t>
      </w:r>
    </w:p>
    <w:p w14:paraId="48185353"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 xml:space="preserve">Pokročilý </w:t>
      </w:r>
      <w:proofErr w:type="spellStart"/>
      <w:r w:rsidRPr="00985A20">
        <w:rPr>
          <w:rFonts w:ascii="Times New Roman" w:hAnsi="Times New Roman"/>
          <w:szCs w:val="20"/>
        </w:rPr>
        <w:t>Cross</w:t>
      </w:r>
      <w:proofErr w:type="spellEnd"/>
      <w:r w:rsidRPr="00985A20">
        <w:rPr>
          <w:rFonts w:ascii="Times New Roman" w:hAnsi="Times New Roman"/>
          <w:szCs w:val="20"/>
        </w:rPr>
        <w:t xml:space="preserve"> Site </w:t>
      </w:r>
      <w:proofErr w:type="spellStart"/>
      <w:r w:rsidRPr="00985A20">
        <w:rPr>
          <w:rFonts w:ascii="Times New Roman" w:hAnsi="Times New Roman"/>
          <w:szCs w:val="20"/>
        </w:rPr>
        <w:t>Scripting</w:t>
      </w:r>
      <w:proofErr w:type="spellEnd"/>
      <w:r w:rsidRPr="00985A20">
        <w:rPr>
          <w:rFonts w:ascii="Times New Roman" w:hAnsi="Times New Roman"/>
          <w:szCs w:val="20"/>
        </w:rPr>
        <w:t xml:space="preserve"> (XSS) filter s logovaním útokov.</w:t>
      </w:r>
    </w:p>
    <w:p w14:paraId="68417410"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 xml:space="preserve">Integrovaný aktualizačný nástroj pre inštaláciu nových verzii CMS spolu s podporou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platformy.</w:t>
      </w:r>
    </w:p>
    <w:p w14:paraId="320E6CA5" w14:textId="77777777" w:rsidR="008511EC" w:rsidRPr="00985A20" w:rsidRDefault="008511EC" w:rsidP="00C97045">
      <w:pPr>
        <w:pStyle w:val="Odsekzoznamu"/>
        <w:numPr>
          <w:ilvl w:val="0"/>
          <w:numId w:val="59"/>
        </w:numPr>
        <w:jc w:val="both"/>
        <w:rPr>
          <w:rFonts w:ascii="Times New Roman" w:hAnsi="Times New Roman"/>
          <w:szCs w:val="20"/>
        </w:rPr>
      </w:pPr>
      <w:proofErr w:type="spellStart"/>
      <w:r w:rsidRPr="00985A20">
        <w:rPr>
          <w:rFonts w:ascii="Times New Roman" w:hAnsi="Times New Roman"/>
          <w:szCs w:val="20"/>
        </w:rPr>
        <w:t>Multi</w:t>
      </w:r>
      <w:proofErr w:type="spellEnd"/>
      <w:r w:rsidRPr="00985A20">
        <w:rPr>
          <w:rFonts w:ascii="Times New Roman" w:hAnsi="Times New Roman"/>
          <w:szCs w:val="20"/>
        </w:rPr>
        <w:t>-jazykové riešenie.</w:t>
      </w:r>
    </w:p>
    <w:p w14:paraId="6E6ABFD1"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Nástroj na komplexný prenos zmien, stránok a pripojených obrázkov a súborov medzi viacerými prostrediami a porovnania zmien medzi jednotlivými verziami s grafickým zvýraznením zmien.</w:t>
      </w:r>
    </w:p>
    <w:p w14:paraId="104DB8E1" w14:textId="77777777" w:rsidR="008511EC" w:rsidRPr="008511EC" w:rsidRDefault="008511EC" w:rsidP="008511EC">
      <w:pPr>
        <w:rPr>
          <w:rFonts w:ascii="Times New Roman" w:hAnsi="Times New Roman"/>
          <w:sz w:val="24"/>
        </w:rPr>
      </w:pPr>
    </w:p>
    <w:p w14:paraId="10BA3E46"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both"/>
        <w:rPr>
          <w:rFonts w:ascii="Times New Roman" w:hAnsi="Times New Roman"/>
          <w:i/>
          <w:sz w:val="22"/>
          <w:szCs w:val="22"/>
        </w:rPr>
      </w:pPr>
      <w:bookmarkStart w:id="232" w:name="_Toc23231778"/>
      <w:r w:rsidRPr="00985A20">
        <w:rPr>
          <w:rFonts w:ascii="Times New Roman" w:hAnsi="Times New Roman"/>
          <w:sz w:val="22"/>
          <w:szCs w:val="22"/>
        </w:rPr>
        <w:t>Bezpečnostné požiadavky</w:t>
      </w:r>
      <w:bookmarkEnd w:id="232"/>
    </w:p>
    <w:p w14:paraId="4694A146" w14:textId="77777777" w:rsidR="008511EC" w:rsidRPr="00985A20" w:rsidRDefault="008511EC" w:rsidP="00985A20">
      <w:pPr>
        <w:ind w:firstLine="426"/>
        <w:rPr>
          <w:rFonts w:ascii="Times New Roman" w:hAnsi="Times New Roman"/>
          <w:szCs w:val="20"/>
        </w:rPr>
      </w:pPr>
      <w:r w:rsidRPr="00985A20">
        <w:rPr>
          <w:rFonts w:ascii="Times New Roman" w:hAnsi="Times New Roman"/>
          <w:szCs w:val="20"/>
        </w:rPr>
        <w:t>Bezpečnostné požiadavky musia spĺňať nasledovné:</w:t>
      </w:r>
    </w:p>
    <w:p w14:paraId="4EFBD64B" w14:textId="77777777" w:rsidR="008511EC" w:rsidRPr="00985A20" w:rsidRDefault="008511EC" w:rsidP="008511EC">
      <w:pPr>
        <w:rPr>
          <w:rFonts w:ascii="Times New Roman" w:hAnsi="Times New Roman"/>
          <w:szCs w:val="20"/>
        </w:rPr>
      </w:pPr>
    </w:p>
    <w:p w14:paraId="2E58C93F" w14:textId="77777777" w:rsidR="008511EC" w:rsidRPr="00985A20" w:rsidRDefault="008511EC" w:rsidP="00C97045">
      <w:pPr>
        <w:pStyle w:val="Odsekzoznamu"/>
        <w:numPr>
          <w:ilvl w:val="0"/>
          <w:numId w:val="60"/>
        </w:numPr>
        <w:contextualSpacing/>
        <w:jc w:val="both"/>
        <w:rPr>
          <w:rFonts w:ascii="Times New Roman" w:hAnsi="Times New Roman"/>
          <w:szCs w:val="20"/>
        </w:rPr>
      </w:pPr>
      <w:r w:rsidRPr="00985A20">
        <w:rPr>
          <w:rFonts w:ascii="Times New Roman" w:hAnsi="Times New Roman"/>
          <w:szCs w:val="20"/>
        </w:rPr>
        <w:t>Užívateľské role / správa používateľov.</w:t>
      </w:r>
    </w:p>
    <w:p w14:paraId="1F2D531A"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szCs w:val="20"/>
        </w:rPr>
        <w:t xml:space="preserve">Aktívna </w:t>
      </w:r>
      <w:r w:rsidRPr="00985A20">
        <w:rPr>
          <w:rFonts w:ascii="Times New Roman" w:hAnsi="Times New Roman"/>
          <w:bCs/>
          <w:szCs w:val="20"/>
        </w:rPr>
        <w:t>ochrana formulárov pred SPAM</w:t>
      </w:r>
      <w:r w:rsidRPr="00985A20">
        <w:rPr>
          <w:rFonts w:ascii="Times New Roman" w:hAnsi="Times New Roman"/>
          <w:szCs w:val="20"/>
        </w:rPr>
        <w:t xml:space="preserve"> útokmi bez zaťažovania návštevníkov web sídla nutnosťou opisovania CAPTCHA.</w:t>
      </w:r>
    </w:p>
    <w:p w14:paraId="28D9BE6D" w14:textId="77777777" w:rsidR="008511EC" w:rsidRPr="00985A20" w:rsidRDefault="008511EC" w:rsidP="00C97045">
      <w:pPr>
        <w:pStyle w:val="Odsekzoznamu"/>
        <w:numPr>
          <w:ilvl w:val="0"/>
          <w:numId w:val="60"/>
        </w:numPr>
        <w:contextualSpacing/>
        <w:jc w:val="both"/>
        <w:rPr>
          <w:rFonts w:ascii="Times New Roman" w:hAnsi="Times New Roman"/>
          <w:bCs/>
          <w:szCs w:val="20"/>
          <w:lang w:eastAsia="sk-SK"/>
        </w:rPr>
      </w:pPr>
      <w:r w:rsidRPr="00985A20">
        <w:rPr>
          <w:rFonts w:ascii="Times New Roman" w:hAnsi="Times New Roman"/>
          <w:szCs w:val="20"/>
          <w:lang w:eastAsia="sk-SK"/>
        </w:rPr>
        <w:t xml:space="preserve">Možnosť integrácie s </w:t>
      </w:r>
      <w:proofErr w:type="spellStart"/>
      <w:r w:rsidRPr="00985A20">
        <w:rPr>
          <w:rFonts w:ascii="Times New Roman" w:hAnsi="Times New Roman"/>
          <w:szCs w:val="20"/>
          <w:lang w:eastAsia="sk-SK"/>
        </w:rPr>
        <w:t>Active</w:t>
      </w:r>
      <w:proofErr w:type="spellEnd"/>
      <w:r w:rsidRPr="00985A20">
        <w:rPr>
          <w:rFonts w:ascii="Times New Roman" w:hAnsi="Times New Roman"/>
          <w:szCs w:val="20"/>
          <w:lang w:eastAsia="sk-SK"/>
        </w:rPr>
        <w:t xml:space="preserve"> </w:t>
      </w:r>
      <w:proofErr w:type="spellStart"/>
      <w:r w:rsidRPr="00985A20">
        <w:rPr>
          <w:rFonts w:ascii="Times New Roman" w:hAnsi="Times New Roman"/>
          <w:szCs w:val="20"/>
          <w:lang w:eastAsia="sk-SK"/>
        </w:rPr>
        <w:t>Directory</w:t>
      </w:r>
      <w:proofErr w:type="spellEnd"/>
      <w:r w:rsidRPr="00985A20">
        <w:rPr>
          <w:rFonts w:ascii="Times New Roman" w:hAnsi="Times New Roman"/>
          <w:szCs w:val="20"/>
          <w:lang w:eastAsia="sk-SK"/>
        </w:rPr>
        <w:t xml:space="preserve">, </w:t>
      </w:r>
      <w:r w:rsidRPr="00985A20">
        <w:rPr>
          <w:rFonts w:ascii="Times New Roman" w:hAnsi="Times New Roman"/>
          <w:bCs/>
          <w:szCs w:val="20"/>
          <w:lang w:eastAsia="sk-SK"/>
        </w:rPr>
        <w:t>využitie SSO.</w:t>
      </w:r>
    </w:p>
    <w:p w14:paraId="446B14FE"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bCs/>
          <w:szCs w:val="20"/>
          <w:lang w:eastAsia="sk-SK"/>
        </w:rPr>
        <w:t>Auditný systém</w:t>
      </w:r>
      <w:r w:rsidRPr="00985A20">
        <w:rPr>
          <w:rFonts w:ascii="Times New Roman" w:hAnsi="Times New Roman"/>
          <w:szCs w:val="20"/>
          <w:lang w:eastAsia="sk-SK"/>
        </w:rPr>
        <w:t xml:space="preserve"> servera s logovaním činnosti editorov / chýb systému a možnosťou upozorňovania na e-mailovú adresu.</w:t>
      </w:r>
    </w:p>
    <w:p w14:paraId="5B11335B"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szCs w:val="20"/>
          <w:lang w:eastAsia="sk-SK"/>
        </w:rPr>
        <w:t>Prehľad vykonaných zmien – prehľad činnosti editorov ako nástroj kontroly pre administrátora.</w:t>
      </w:r>
    </w:p>
    <w:p w14:paraId="3DEC1728"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szCs w:val="20"/>
          <w:lang w:eastAsia="sk-SK"/>
        </w:rPr>
        <w:t>Overovanie/validácia formulárov na strane klienta aj serveru – nutnosť použiť oba spôsoby.</w:t>
      </w:r>
    </w:p>
    <w:p w14:paraId="25411EFE" w14:textId="341323E5" w:rsidR="008511EC" w:rsidRDefault="008511EC" w:rsidP="008511EC">
      <w:pPr>
        <w:rPr>
          <w:rFonts w:ascii="Times New Roman" w:hAnsi="Times New Roman"/>
          <w:b/>
          <w:bCs/>
          <w:sz w:val="24"/>
        </w:rPr>
      </w:pPr>
    </w:p>
    <w:p w14:paraId="5D54D105" w14:textId="77777777" w:rsidR="00985990" w:rsidRPr="008511EC" w:rsidRDefault="00985990" w:rsidP="008511EC">
      <w:pPr>
        <w:rPr>
          <w:rFonts w:ascii="Times New Roman" w:hAnsi="Times New Roman"/>
          <w:b/>
          <w:bCs/>
          <w:sz w:val="24"/>
        </w:rPr>
      </w:pPr>
    </w:p>
    <w:p w14:paraId="4E4EB85C"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both"/>
        <w:rPr>
          <w:rFonts w:ascii="Times New Roman" w:hAnsi="Times New Roman"/>
          <w:i/>
          <w:sz w:val="22"/>
          <w:szCs w:val="22"/>
          <w:lang w:eastAsia="sk-SK"/>
        </w:rPr>
      </w:pPr>
      <w:bookmarkStart w:id="233" w:name="_Toc23231779"/>
      <w:r w:rsidRPr="00985A20">
        <w:rPr>
          <w:rFonts w:ascii="Times New Roman" w:hAnsi="Times New Roman"/>
          <w:sz w:val="22"/>
          <w:szCs w:val="22"/>
          <w:lang w:eastAsia="sk-SK"/>
        </w:rPr>
        <w:t>Požiadavky na výkon</w:t>
      </w:r>
      <w:bookmarkEnd w:id="233"/>
    </w:p>
    <w:p w14:paraId="4ACD3D4E" w14:textId="77777777" w:rsidR="008511EC" w:rsidRPr="00985A20" w:rsidRDefault="008511EC" w:rsidP="00C97045">
      <w:pPr>
        <w:pStyle w:val="Odsekzoznamu"/>
        <w:numPr>
          <w:ilvl w:val="0"/>
          <w:numId w:val="61"/>
        </w:numPr>
        <w:contextualSpacing/>
        <w:jc w:val="both"/>
        <w:rPr>
          <w:rFonts w:ascii="Times New Roman" w:hAnsi="Times New Roman"/>
          <w:szCs w:val="20"/>
          <w:lang w:eastAsia="sk-SK"/>
        </w:rPr>
      </w:pPr>
      <w:r w:rsidRPr="00985A20">
        <w:rPr>
          <w:rFonts w:ascii="Times New Roman" w:hAnsi="Times New Roman"/>
          <w:szCs w:val="20"/>
          <w:lang w:eastAsia="sk-SK"/>
        </w:rPr>
        <w:t xml:space="preserve">Pokročilý </w:t>
      </w:r>
      <w:r w:rsidRPr="00985A20">
        <w:rPr>
          <w:rFonts w:ascii="Times New Roman" w:hAnsi="Times New Roman"/>
          <w:bCs/>
          <w:szCs w:val="20"/>
          <w:lang w:eastAsia="sk-SK"/>
        </w:rPr>
        <w:t xml:space="preserve">systém </w:t>
      </w:r>
      <w:proofErr w:type="spellStart"/>
      <w:r w:rsidRPr="00985A20">
        <w:rPr>
          <w:rFonts w:ascii="Times New Roman" w:hAnsi="Times New Roman"/>
          <w:bCs/>
          <w:szCs w:val="20"/>
          <w:lang w:eastAsia="sk-SK"/>
        </w:rPr>
        <w:t>cachovania</w:t>
      </w:r>
      <w:proofErr w:type="spellEnd"/>
      <w:r w:rsidRPr="00985A20">
        <w:rPr>
          <w:rFonts w:ascii="Times New Roman" w:hAnsi="Times New Roman"/>
          <w:bCs/>
          <w:szCs w:val="20"/>
          <w:lang w:eastAsia="sk-SK"/>
        </w:rPr>
        <w:t xml:space="preserve"> údajov</w:t>
      </w:r>
      <w:r w:rsidRPr="00985A20">
        <w:rPr>
          <w:rFonts w:ascii="Times New Roman" w:hAnsi="Times New Roman"/>
          <w:szCs w:val="20"/>
          <w:lang w:eastAsia="sk-SK"/>
        </w:rPr>
        <w:t xml:space="preserve"> pre zvýšenie výkonu servera s technológiou obnovy dát pred ich vypršaním v cache.</w:t>
      </w:r>
    </w:p>
    <w:p w14:paraId="3EB5A3E4" w14:textId="77777777" w:rsidR="008511EC" w:rsidRPr="00985A20" w:rsidRDefault="008511EC" w:rsidP="00C97045">
      <w:pPr>
        <w:pStyle w:val="Odsekzoznamu"/>
        <w:numPr>
          <w:ilvl w:val="0"/>
          <w:numId w:val="61"/>
        </w:numPr>
        <w:contextualSpacing/>
        <w:jc w:val="both"/>
        <w:rPr>
          <w:rFonts w:ascii="Times New Roman" w:hAnsi="Times New Roman"/>
          <w:szCs w:val="20"/>
          <w:lang w:eastAsia="sk-SK"/>
        </w:rPr>
      </w:pPr>
      <w:r w:rsidRPr="00985A20">
        <w:rPr>
          <w:rFonts w:ascii="Times New Roman" w:hAnsi="Times New Roman"/>
          <w:szCs w:val="20"/>
          <w:lang w:eastAsia="sk-SK"/>
        </w:rPr>
        <w:t xml:space="preserve">Integrovaný </w:t>
      </w:r>
      <w:r w:rsidRPr="00985A20">
        <w:rPr>
          <w:rFonts w:ascii="Times New Roman" w:hAnsi="Times New Roman"/>
          <w:bCs/>
          <w:szCs w:val="20"/>
          <w:lang w:eastAsia="sk-SK"/>
        </w:rPr>
        <w:t>monitorovací nástroj</w:t>
      </w:r>
      <w:r w:rsidRPr="00985A20">
        <w:rPr>
          <w:rFonts w:ascii="Times New Roman" w:hAnsi="Times New Roman"/>
          <w:szCs w:val="20"/>
          <w:lang w:eastAsia="sk-SK"/>
        </w:rPr>
        <w:t xml:space="preserve"> sledujúci záťaž servera s možnosťou podrobného nastavenia </w:t>
      </w:r>
      <w:proofErr w:type="spellStart"/>
      <w:r w:rsidRPr="00985A20">
        <w:rPr>
          <w:rFonts w:ascii="Times New Roman" w:hAnsi="Times New Roman"/>
          <w:szCs w:val="20"/>
          <w:lang w:eastAsia="sk-SK"/>
        </w:rPr>
        <w:t>cachovania</w:t>
      </w:r>
      <w:proofErr w:type="spellEnd"/>
      <w:r w:rsidRPr="00985A20">
        <w:rPr>
          <w:rFonts w:ascii="Times New Roman" w:hAnsi="Times New Roman"/>
          <w:szCs w:val="20"/>
          <w:lang w:eastAsia="sk-SK"/>
        </w:rPr>
        <w:t>.</w:t>
      </w:r>
    </w:p>
    <w:p w14:paraId="595D3167" w14:textId="12AC5D52" w:rsidR="008511EC" w:rsidRDefault="008511EC" w:rsidP="008511EC">
      <w:pPr>
        <w:ind w:left="360"/>
        <w:rPr>
          <w:rFonts w:ascii="Times New Roman" w:hAnsi="Times New Roman"/>
          <w:sz w:val="24"/>
        </w:rPr>
      </w:pPr>
    </w:p>
    <w:p w14:paraId="7984DB04" w14:textId="77777777" w:rsidR="00985A20" w:rsidRPr="008511EC" w:rsidRDefault="00985A20" w:rsidP="008511EC">
      <w:pPr>
        <w:ind w:left="360"/>
        <w:rPr>
          <w:rFonts w:ascii="Times New Roman" w:hAnsi="Times New Roman"/>
          <w:sz w:val="24"/>
        </w:rPr>
      </w:pPr>
    </w:p>
    <w:p w14:paraId="673D1282"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both"/>
        <w:rPr>
          <w:rFonts w:ascii="Times New Roman" w:hAnsi="Times New Roman"/>
          <w:i/>
          <w:sz w:val="22"/>
          <w:szCs w:val="22"/>
          <w:lang w:eastAsia="sk-SK"/>
        </w:rPr>
      </w:pPr>
      <w:bookmarkStart w:id="234" w:name="_Toc23231780"/>
      <w:r w:rsidRPr="00985A20">
        <w:rPr>
          <w:rFonts w:ascii="Times New Roman" w:hAnsi="Times New Roman"/>
          <w:sz w:val="22"/>
          <w:szCs w:val="22"/>
          <w:lang w:eastAsia="sk-SK"/>
        </w:rPr>
        <w:t>Overovanie deklarovaných vlastností CMS a ostatné požiadavky na CMS</w:t>
      </w:r>
      <w:bookmarkEnd w:id="234"/>
    </w:p>
    <w:p w14:paraId="59B71229" w14:textId="77777777" w:rsidR="008511EC" w:rsidRPr="00985A20" w:rsidRDefault="008511EC" w:rsidP="00C97045">
      <w:pPr>
        <w:pStyle w:val="Odsekzoznamu"/>
        <w:numPr>
          <w:ilvl w:val="0"/>
          <w:numId w:val="61"/>
        </w:numPr>
        <w:spacing w:after="160" w:line="259" w:lineRule="auto"/>
        <w:contextualSpacing/>
        <w:jc w:val="both"/>
        <w:rPr>
          <w:rFonts w:ascii="Times New Roman" w:hAnsi="Times New Roman"/>
          <w:szCs w:val="20"/>
        </w:rPr>
      </w:pPr>
      <w:r w:rsidRPr="00001683">
        <w:rPr>
          <w:rFonts w:ascii="Times New Roman" w:hAnsi="Times New Roman"/>
          <w:szCs w:val="20"/>
          <w:u w:val="single"/>
        </w:rPr>
        <w:t>Uchádzač vo svojej ponuke predloží všetky doklady tak, aby bolo možné nezávisle overiť požadované vlastnosti ponúkaného CMS softvéru</w:t>
      </w:r>
      <w:r w:rsidRPr="00985A20">
        <w:rPr>
          <w:rFonts w:ascii="Times New Roman" w:hAnsi="Times New Roman"/>
          <w:szCs w:val="20"/>
        </w:rPr>
        <w:t xml:space="preserve">, napr. formou verejne dostupného zoznamu vlastností CMS od jeho výrobcu a poskytovateľa podpory. Ak nie je takýto zoznam dostupný, uchádzač predloží k svojmu </w:t>
      </w:r>
      <w:r w:rsidRPr="00985A20">
        <w:rPr>
          <w:rFonts w:ascii="Times New Roman" w:hAnsi="Times New Roman"/>
          <w:szCs w:val="20"/>
        </w:rPr>
        <w:lastRenderedPageBreak/>
        <w:t xml:space="preserve">navrhovanému CMS tzv. produktový list od výrobcu CMS, na základe ktorého bude možné overiť splnenie požadovaných vlastností CMS a poskytovanej tzv. </w:t>
      </w:r>
      <w:proofErr w:type="spellStart"/>
      <w:r w:rsidRPr="00985A20">
        <w:rPr>
          <w:rFonts w:ascii="Times New Roman" w:hAnsi="Times New Roman"/>
          <w:szCs w:val="20"/>
        </w:rPr>
        <w:t>enterprise</w:t>
      </w:r>
      <w:proofErr w:type="spellEnd"/>
      <w:r w:rsidRPr="00985A20">
        <w:rPr>
          <w:rFonts w:ascii="Times New Roman" w:hAnsi="Times New Roman"/>
          <w:szCs w:val="20"/>
        </w:rPr>
        <w:t xml:space="preserve"> podpory od výrobcu CMS.</w:t>
      </w:r>
    </w:p>
    <w:p w14:paraId="5F4090C0" w14:textId="40B7C62B" w:rsidR="008511EC" w:rsidRPr="00985A20" w:rsidRDefault="008511EC" w:rsidP="00C97045">
      <w:pPr>
        <w:pStyle w:val="Odsekzoznamu"/>
        <w:numPr>
          <w:ilvl w:val="0"/>
          <w:numId w:val="61"/>
        </w:numPr>
        <w:contextualSpacing/>
        <w:jc w:val="both"/>
        <w:rPr>
          <w:rFonts w:ascii="Times New Roman" w:hAnsi="Times New Roman"/>
          <w:szCs w:val="20"/>
          <w:lang w:eastAsia="sk-SK"/>
        </w:rPr>
      </w:pPr>
      <w:r w:rsidRPr="00985A20">
        <w:rPr>
          <w:rFonts w:ascii="Times New Roman" w:hAnsi="Times New Roman"/>
          <w:szCs w:val="20"/>
        </w:rPr>
        <w:t>Požadované vlastnosti CMS platformy uvedené v</w:t>
      </w:r>
      <w:r w:rsidR="00001683">
        <w:rPr>
          <w:rFonts w:ascii="Times New Roman" w:hAnsi="Times New Roman"/>
          <w:szCs w:val="20"/>
        </w:rPr>
        <w:t> </w:t>
      </w:r>
      <w:r w:rsidRPr="00985A20">
        <w:rPr>
          <w:rFonts w:ascii="Times New Roman" w:hAnsi="Times New Roman"/>
          <w:szCs w:val="20"/>
        </w:rPr>
        <w:t>bode</w:t>
      </w:r>
      <w:r w:rsidR="00001683">
        <w:rPr>
          <w:rFonts w:ascii="Times New Roman" w:hAnsi="Times New Roman"/>
          <w:szCs w:val="20"/>
        </w:rPr>
        <w:t xml:space="preserve"> </w:t>
      </w:r>
      <w:r w:rsidRPr="00985A20">
        <w:rPr>
          <w:rFonts w:ascii="Times New Roman" w:hAnsi="Times New Roman"/>
          <w:szCs w:val="20"/>
        </w:rPr>
        <w:t xml:space="preserve">3.8.1 a jeho podkapitolách: </w:t>
      </w:r>
      <w:r w:rsidRPr="00985A20">
        <w:rPr>
          <w:rFonts w:ascii="Times New Roman" w:hAnsi="Times New Roman"/>
          <w:i/>
          <w:szCs w:val="20"/>
        </w:rPr>
        <w:t>Funkčné požiadavky na CMS, Technické požiadavky na CMS, Bezpečnostné požiadavky a Požiadavky na v</w:t>
      </w:r>
      <w:r w:rsidR="000501D3">
        <w:rPr>
          <w:rFonts w:ascii="Times New Roman" w:hAnsi="Times New Roman"/>
          <w:i/>
          <w:szCs w:val="20"/>
        </w:rPr>
        <w:t>ýkon</w:t>
      </w:r>
      <w:r w:rsidRPr="00985A20">
        <w:rPr>
          <w:rFonts w:ascii="Times New Roman" w:hAnsi="Times New Roman"/>
          <w:szCs w:val="20"/>
        </w:rPr>
        <w:t xml:space="preserve"> musia byť súčasťou jadra navrhovanej SW platformy pre CMS, </w:t>
      </w:r>
      <w:proofErr w:type="spellStart"/>
      <w:r w:rsidRPr="00985A20">
        <w:rPr>
          <w:rFonts w:ascii="Times New Roman" w:hAnsi="Times New Roman"/>
          <w:szCs w:val="20"/>
        </w:rPr>
        <w:t>t.j</w:t>
      </w:r>
      <w:proofErr w:type="spellEnd"/>
      <w:r w:rsidRPr="00985A20">
        <w:rPr>
          <w:rFonts w:ascii="Times New Roman" w:hAnsi="Times New Roman"/>
          <w:szCs w:val="20"/>
        </w:rPr>
        <w:t xml:space="preserve">. nie sú akceptované tzv. </w:t>
      </w:r>
      <w:proofErr w:type="spellStart"/>
      <w:r w:rsidRPr="00985A20">
        <w:rPr>
          <w:rFonts w:ascii="Times New Roman" w:hAnsi="Times New Roman"/>
          <w:szCs w:val="20"/>
        </w:rPr>
        <w:t>plugins</w:t>
      </w:r>
      <w:proofErr w:type="spellEnd"/>
      <w:r w:rsidRPr="00985A20">
        <w:rPr>
          <w:rFonts w:ascii="Times New Roman" w:hAnsi="Times New Roman"/>
          <w:szCs w:val="20"/>
        </w:rPr>
        <w:t xml:space="preserve"> alebo </w:t>
      </w:r>
      <w:proofErr w:type="spellStart"/>
      <w:r w:rsidRPr="00985A20">
        <w:rPr>
          <w:rFonts w:ascii="Times New Roman" w:hAnsi="Times New Roman"/>
          <w:szCs w:val="20"/>
        </w:rPr>
        <w:t>add-ons</w:t>
      </w:r>
      <w:proofErr w:type="spellEnd"/>
      <w:r w:rsidRPr="00985A20">
        <w:rPr>
          <w:rFonts w:ascii="Times New Roman" w:hAnsi="Times New Roman"/>
          <w:szCs w:val="20"/>
        </w:rPr>
        <w:t xml:space="preserve"> závislé na dodatočnom vývoji tretích strán.</w:t>
      </w:r>
    </w:p>
    <w:p w14:paraId="4AFDF821" w14:textId="77777777" w:rsidR="008511EC" w:rsidRPr="008511EC" w:rsidRDefault="008511EC" w:rsidP="008511EC">
      <w:pPr>
        <w:rPr>
          <w:rFonts w:ascii="Times New Roman" w:hAnsi="Times New Roman"/>
          <w:sz w:val="24"/>
        </w:rPr>
      </w:pPr>
    </w:p>
    <w:p w14:paraId="0C24F6CA"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235" w:name="_Toc23231781"/>
      <w:bookmarkStart w:id="236" w:name="_Toc24358420"/>
      <w:bookmarkStart w:id="237" w:name="_Toc24456042"/>
      <w:r w:rsidRPr="008511EC">
        <w:rPr>
          <w:rFonts w:ascii="Times New Roman" w:hAnsi="Times New Roman"/>
        </w:rPr>
        <w:t>DMS</w:t>
      </w:r>
      <w:bookmarkEnd w:id="235"/>
      <w:bookmarkEnd w:id="236"/>
      <w:bookmarkEnd w:id="237"/>
    </w:p>
    <w:p w14:paraId="011C4CF9" w14:textId="77777777" w:rsidR="008511EC" w:rsidRPr="008511EC" w:rsidRDefault="008511EC" w:rsidP="008511EC">
      <w:pPr>
        <w:rPr>
          <w:rFonts w:ascii="Times New Roman" w:hAnsi="Times New Roman"/>
          <w:sz w:val="24"/>
        </w:rPr>
      </w:pPr>
    </w:p>
    <w:p w14:paraId="35C198AA"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Na základe množstva ukladaných dát predpokladáme, že Portál v rámci riešenia Zhotoviteľa musí fungovať nad DMS systémom. Uvedený DMS systém musí poskytovať možnosť pre ukladanie všetkých údajov zdravotníckych pracovníkov, ustanovizní, dokumentov a ich </w:t>
      </w:r>
      <w:proofErr w:type="spellStart"/>
      <w:r w:rsidRPr="00985A20">
        <w:rPr>
          <w:rFonts w:ascii="Times New Roman" w:hAnsi="Times New Roman"/>
          <w:szCs w:val="20"/>
        </w:rPr>
        <w:t>meta</w:t>
      </w:r>
      <w:proofErr w:type="spellEnd"/>
      <w:r w:rsidRPr="00985A20">
        <w:rPr>
          <w:rFonts w:ascii="Times New Roman" w:hAnsi="Times New Roman"/>
          <w:szCs w:val="20"/>
        </w:rPr>
        <w:t xml:space="preserve"> údajov tak, aby boli zachované referencie a zároveň aby sa nad uvedenými údajmi dalo jednoducho a efektívne vyhľadávať. Očakávame rýchlu odozvu zobrazovania dát z DMS do portálového GUI vo forme, aká bude nadefinovaná v GUI pre reprezentáciu dát. DMS musí rátať s reportingom, navyšovaním kapacity repozitárov, fulltextovým vyhľadávaním, archiváciou, zálohovaním, a takisto očakávame vysokú bezpečnosť.</w:t>
      </w:r>
    </w:p>
    <w:p w14:paraId="5F0A920A" w14:textId="77777777" w:rsidR="008511EC" w:rsidRPr="00985A20" w:rsidRDefault="008511EC" w:rsidP="008511EC">
      <w:pPr>
        <w:rPr>
          <w:rFonts w:ascii="Times New Roman" w:hAnsi="Times New Roman"/>
          <w:szCs w:val="20"/>
        </w:rPr>
      </w:pPr>
    </w:p>
    <w:p w14:paraId="33917E99" w14:textId="77777777" w:rsidR="008511EC" w:rsidRPr="008511EC" w:rsidRDefault="008511EC" w:rsidP="008511EC">
      <w:pPr>
        <w:rPr>
          <w:rFonts w:ascii="Times New Roman" w:hAnsi="Times New Roman"/>
          <w:sz w:val="24"/>
        </w:rPr>
      </w:pPr>
    </w:p>
    <w:p w14:paraId="6FB27BCF" w14:textId="77777777" w:rsidR="008511EC" w:rsidRPr="00985A20" w:rsidRDefault="008511EC" w:rsidP="008511EC">
      <w:pPr>
        <w:rPr>
          <w:rFonts w:ascii="Times New Roman" w:hAnsi="Times New Roman"/>
          <w:szCs w:val="20"/>
        </w:rPr>
      </w:pPr>
      <w:r w:rsidRPr="00985A20">
        <w:rPr>
          <w:rFonts w:ascii="Times New Roman" w:hAnsi="Times New Roman"/>
          <w:szCs w:val="20"/>
        </w:rPr>
        <w:t>Požadujeme, aby DMS spĺňalo nasledovné:</w:t>
      </w:r>
    </w:p>
    <w:p w14:paraId="2D44B84D" w14:textId="77777777" w:rsidR="008511EC" w:rsidRPr="00985A20" w:rsidRDefault="008511EC" w:rsidP="008511EC">
      <w:pPr>
        <w:rPr>
          <w:rFonts w:ascii="Times New Roman" w:hAnsi="Times New Roman"/>
          <w:szCs w:val="20"/>
        </w:rPr>
      </w:pPr>
    </w:p>
    <w:p w14:paraId="405F1E71" w14:textId="77777777" w:rsidR="008511EC" w:rsidRPr="00985A20" w:rsidRDefault="008511EC" w:rsidP="00C97045">
      <w:pPr>
        <w:numPr>
          <w:ilvl w:val="0"/>
          <w:numId w:val="65"/>
        </w:numPr>
        <w:spacing w:after="100" w:afterAutospacing="1"/>
        <w:rPr>
          <w:rFonts w:ascii="Times New Roman" w:hAnsi="Times New Roman"/>
          <w:szCs w:val="20"/>
        </w:rPr>
      </w:pPr>
      <w:r w:rsidRPr="00985A20">
        <w:rPr>
          <w:rFonts w:ascii="Times New Roman" w:hAnsi="Times New Roman"/>
          <w:szCs w:val="20"/>
        </w:rPr>
        <w:t>Manažment a správa dokumentov, ktorá plne nahradí fyzickú prácu s dokumentmi elektronickou formou.</w:t>
      </w:r>
    </w:p>
    <w:p w14:paraId="1C1F9EEF" w14:textId="77777777" w:rsidR="008511EC" w:rsidRPr="00985A20" w:rsidRDefault="008511EC" w:rsidP="00C97045">
      <w:pPr>
        <w:numPr>
          <w:ilvl w:val="0"/>
          <w:numId w:val="65"/>
        </w:numPr>
        <w:spacing w:after="100" w:afterAutospacing="1"/>
        <w:ind w:left="714" w:hanging="357"/>
        <w:rPr>
          <w:rFonts w:ascii="Times New Roman" w:hAnsi="Times New Roman"/>
          <w:szCs w:val="20"/>
        </w:rPr>
      </w:pPr>
      <w:r w:rsidRPr="00985A20">
        <w:rPr>
          <w:rFonts w:ascii="Times New Roman" w:hAnsi="Times New Roman"/>
          <w:szCs w:val="20"/>
        </w:rPr>
        <w:t xml:space="preserve">Podpora prístupu k úložisku dokumentov (napríklad CIFS/SMB, FTP, </w:t>
      </w:r>
      <w:proofErr w:type="spellStart"/>
      <w:r w:rsidRPr="00985A20">
        <w:rPr>
          <w:rFonts w:ascii="Times New Roman" w:hAnsi="Times New Roman"/>
          <w:szCs w:val="20"/>
        </w:rPr>
        <w:t>WebDAV</w:t>
      </w:r>
      <w:proofErr w:type="spellEnd"/>
      <w:r w:rsidRPr="00985A20">
        <w:rPr>
          <w:rFonts w:ascii="Times New Roman" w:hAnsi="Times New Roman"/>
          <w:szCs w:val="20"/>
        </w:rPr>
        <w:t>, NFS, CMIS).</w:t>
      </w:r>
    </w:p>
    <w:p w14:paraId="0420EE0D" w14:textId="77777777" w:rsidR="008511EC" w:rsidRPr="00985A20" w:rsidRDefault="008511EC" w:rsidP="00C97045">
      <w:pPr>
        <w:numPr>
          <w:ilvl w:val="0"/>
          <w:numId w:val="65"/>
        </w:numPr>
        <w:spacing w:after="100" w:afterAutospacing="1"/>
        <w:ind w:left="714" w:hanging="357"/>
        <w:rPr>
          <w:rFonts w:ascii="Times New Roman" w:hAnsi="Times New Roman"/>
          <w:szCs w:val="20"/>
        </w:rPr>
      </w:pPr>
      <w:proofErr w:type="spellStart"/>
      <w:r w:rsidRPr="00985A20">
        <w:rPr>
          <w:rFonts w:ascii="Times New Roman" w:hAnsi="Times New Roman"/>
          <w:szCs w:val="20"/>
        </w:rPr>
        <w:t>Verzionovanie</w:t>
      </w:r>
      <w:proofErr w:type="spellEnd"/>
      <w:r w:rsidRPr="00985A20">
        <w:rPr>
          <w:rFonts w:ascii="Times New Roman" w:hAnsi="Times New Roman"/>
          <w:szCs w:val="20"/>
        </w:rPr>
        <w:t xml:space="preserve"> ukladaných dokumentov s možnosťou zobrazenia aj starších verzií.</w:t>
      </w:r>
    </w:p>
    <w:p w14:paraId="7E59172D"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Fulltextové vyhľadávanie a vyhľadávanie podľa metadát.</w:t>
      </w:r>
    </w:p>
    <w:p w14:paraId="3ADB0ADD"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Indexácia dát.</w:t>
      </w:r>
    </w:p>
    <w:p w14:paraId="003CA15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tvorby a ukladania metadát (vlastných aj extrahovaných).</w:t>
      </w:r>
    </w:p>
    <w:p w14:paraId="310582E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integrácie na iné systémy (aby bolo možné sa integrovať smerom von aj dnu).</w:t>
      </w:r>
    </w:p>
    <w:p w14:paraId="3B7AE581"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Pevná alebo flexibilná priečinková štruktúra podľa oprávnení používateľov.</w:t>
      </w:r>
    </w:p>
    <w:p w14:paraId="74C36013"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 xml:space="preserve">Podpora zoskupovania dokumentov na základe kategórii / </w:t>
      </w:r>
      <w:proofErr w:type="spellStart"/>
      <w:r w:rsidRPr="00985A20">
        <w:rPr>
          <w:rFonts w:ascii="Times New Roman" w:hAnsi="Times New Roman"/>
          <w:szCs w:val="20"/>
        </w:rPr>
        <w:t>tagov</w:t>
      </w:r>
      <w:proofErr w:type="spellEnd"/>
      <w:r w:rsidRPr="00985A20">
        <w:rPr>
          <w:rFonts w:ascii="Times New Roman" w:hAnsi="Times New Roman"/>
          <w:szCs w:val="20"/>
        </w:rPr>
        <w:t>.</w:t>
      </w:r>
    </w:p>
    <w:p w14:paraId="0649AD6B"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nastavenia viacerých oprávnení na prácu so záznamami.</w:t>
      </w:r>
    </w:p>
    <w:p w14:paraId="538EA6BB"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schvaľovacích procesov.</w:t>
      </w:r>
    </w:p>
    <w:p w14:paraId="229F2B01" w14:textId="77777777" w:rsidR="008511EC" w:rsidRPr="00985A20" w:rsidRDefault="008511EC" w:rsidP="00C97045">
      <w:pPr>
        <w:numPr>
          <w:ilvl w:val="0"/>
          <w:numId w:val="65"/>
        </w:numPr>
        <w:spacing w:after="100" w:afterAutospacing="1"/>
        <w:rPr>
          <w:rFonts w:ascii="Times New Roman" w:hAnsi="Times New Roman"/>
          <w:szCs w:val="20"/>
        </w:rPr>
      </w:pPr>
      <w:r w:rsidRPr="00985A20">
        <w:rPr>
          <w:rFonts w:ascii="Times New Roman" w:hAnsi="Times New Roman"/>
          <w:szCs w:val="20"/>
        </w:rPr>
        <w:t xml:space="preserve">Podpora prehliadania vo webovom prehliadači (napríklad Google Chrome, Internet Explorer, Firefox, Apple Safari, Microsoft </w:t>
      </w:r>
      <w:proofErr w:type="spellStart"/>
      <w:r w:rsidRPr="00985A20">
        <w:rPr>
          <w:rFonts w:ascii="Times New Roman" w:hAnsi="Times New Roman"/>
          <w:szCs w:val="20"/>
        </w:rPr>
        <w:t>Edge</w:t>
      </w:r>
      <w:proofErr w:type="spellEnd"/>
      <w:r w:rsidRPr="00985A20">
        <w:rPr>
          <w:rFonts w:ascii="Times New Roman" w:hAnsi="Times New Roman"/>
          <w:szCs w:val="20"/>
        </w:rPr>
        <w:t>).</w:t>
      </w:r>
    </w:p>
    <w:p w14:paraId="4F417B63"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 xml:space="preserve">Podpora pre viaceré možnosti autentifikácie (napríklad LDAP, </w:t>
      </w:r>
      <w:proofErr w:type="spellStart"/>
      <w:r w:rsidRPr="00985A20">
        <w:rPr>
          <w:rFonts w:ascii="Times New Roman" w:hAnsi="Times New Roman"/>
          <w:szCs w:val="20"/>
        </w:rPr>
        <w:t>Kerberos</w:t>
      </w:r>
      <w:proofErr w:type="spellEnd"/>
      <w:r w:rsidRPr="00985A20">
        <w:rPr>
          <w:rFonts w:ascii="Times New Roman" w:hAnsi="Times New Roman"/>
          <w:szCs w:val="20"/>
        </w:rPr>
        <w:t>).</w:t>
      </w:r>
    </w:p>
    <w:p w14:paraId="1E275D6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 xml:space="preserve">Podpora prihlasovania sa využitím </w:t>
      </w:r>
      <w:proofErr w:type="spellStart"/>
      <w:r w:rsidRPr="00985A20">
        <w:rPr>
          <w:rFonts w:ascii="Times New Roman" w:hAnsi="Times New Roman"/>
          <w:szCs w:val="20"/>
        </w:rPr>
        <w:t>OpenSSO</w:t>
      </w:r>
      <w:proofErr w:type="spellEnd"/>
      <w:r w:rsidRPr="00985A20">
        <w:rPr>
          <w:rFonts w:ascii="Times New Roman" w:hAnsi="Times New Roman"/>
          <w:szCs w:val="20"/>
        </w:rPr>
        <w:t>.</w:t>
      </w:r>
    </w:p>
    <w:p w14:paraId="673638F7"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rozširovať DMS o vlastné moduly.</w:t>
      </w:r>
    </w:p>
    <w:p w14:paraId="263436B2" w14:textId="77777777" w:rsidR="008511EC" w:rsidRPr="00985A20" w:rsidRDefault="008511EC" w:rsidP="00C97045">
      <w:pPr>
        <w:numPr>
          <w:ilvl w:val="0"/>
          <w:numId w:val="65"/>
        </w:numPr>
        <w:spacing w:after="100" w:afterAutospacing="1"/>
        <w:ind w:left="714" w:hanging="357"/>
        <w:rPr>
          <w:rFonts w:ascii="Times New Roman" w:hAnsi="Times New Roman"/>
          <w:szCs w:val="20"/>
        </w:rPr>
      </w:pPr>
      <w:proofErr w:type="spellStart"/>
      <w:r w:rsidRPr="00985A20">
        <w:rPr>
          <w:rFonts w:ascii="Times New Roman" w:hAnsi="Times New Roman"/>
          <w:szCs w:val="20"/>
        </w:rPr>
        <w:t>Multi</w:t>
      </w:r>
      <w:proofErr w:type="spellEnd"/>
      <w:r w:rsidRPr="00985A20">
        <w:rPr>
          <w:rFonts w:ascii="Times New Roman" w:hAnsi="Times New Roman"/>
          <w:szCs w:val="20"/>
        </w:rPr>
        <w:t>-jazyčná podpora.</w:t>
      </w:r>
    </w:p>
    <w:p w14:paraId="3C2311C6" w14:textId="77777777" w:rsidR="008511EC" w:rsidRPr="00985A20" w:rsidRDefault="008511EC" w:rsidP="00C97045">
      <w:pPr>
        <w:numPr>
          <w:ilvl w:val="0"/>
          <w:numId w:val="65"/>
        </w:numPr>
        <w:spacing w:after="100" w:afterAutospacing="1"/>
        <w:rPr>
          <w:rStyle w:val="Hypertextovprepojenie"/>
          <w:rFonts w:ascii="Times New Roman" w:hAnsi="Times New Roman"/>
          <w:szCs w:val="20"/>
        </w:rPr>
      </w:pPr>
      <w:r w:rsidRPr="00985A20">
        <w:rPr>
          <w:rFonts w:ascii="Times New Roman" w:hAnsi="Times New Roman"/>
          <w:szCs w:val="20"/>
        </w:rPr>
        <w:t xml:space="preserve">Podpora viacerých typov databáz(napríklad MySQL, </w:t>
      </w:r>
      <w:proofErr w:type="spellStart"/>
      <w:r w:rsidRPr="00985A20">
        <w:rPr>
          <w:rFonts w:ascii="Times New Roman" w:hAnsi="Times New Roman"/>
          <w:szCs w:val="20"/>
        </w:rPr>
        <w:t>PostgreSQL</w:t>
      </w:r>
      <w:proofErr w:type="spellEnd"/>
      <w:r w:rsidRPr="00985A20">
        <w:rPr>
          <w:rFonts w:ascii="Times New Roman" w:hAnsi="Times New Roman"/>
          <w:szCs w:val="20"/>
        </w:rPr>
        <w:t xml:space="preserve">, Oracle </w:t>
      </w:r>
      <w:proofErr w:type="spellStart"/>
      <w:r w:rsidRPr="00985A20">
        <w:rPr>
          <w:rFonts w:ascii="Times New Roman" w:hAnsi="Times New Roman"/>
          <w:szCs w:val="20"/>
        </w:rPr>
        <w:t>Database</w:t>
      </w:r>
      <w:proofErr w:type="spellEnd"/>
      <w:r w:rsidRPr="00985A20">
        <w:rPr>
          <w:rFonts w:ascii="Times New Roman" w:hAnsi="Times New Roman"/>
          <w:szCs w:val="20"/>
        </w:rPr>
        <w:t>, IBM DB2, Microsoft SQL Server</w:t>
      </w:r>
      <w:r w:rsidRPr="00985A20">
        <w:rPr>
          <w:rStyle w:val="Hypertextovprepojenie"/>
          <w:rFonts w:ascii="Times New Roman" w:hAnsi="Times New Roman"/>
          <w:szCs w:val="20"/>
        </w:rPr>
        <w:t>).</w:t>
      </w:r>
    </w:p>
    <w:p w14:paraId="286D9ADE" w14:textId="77777777" w:rsidR="008511EC" w:rsidRPr="00985A20" w:rsidRDefault="008511EC" w:rsidP="00C97045">
      <w:pPr>
        <w:numPr>
          <w:ilvl w:val="0"/>
          <w:numId w:val="65"/>
        </w:numPr>
        <w:spacing w:after="100" w:afterAutospacing="1"/>
        <w:ind w:left="714" w:hanging="357"/>
        <w:rPr>
          <w:rFonts w:ascii="Times New Roman" w:hAnsi="Times New Roman"/>
          <w:szCs w:val="20"/>
        </w:rPr>
      </w:pPr>
      <w:r w:rsidRPr="00985A20">
        <w:rPr>
          <w:rFonts w:ascii="Times New Roman" w:hAnsi="Times New Roman"/>
          <w:szCs w:val="20"/>
        </w:rPr>
        <w:t>Vysoká miera zabezpečenia dát.</w:t>
      </w:r>
    </w:p>
    <w:p w14:paraId="0FDB0A7F"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 xml:space="preserve">Podpora </w:t>
      </w:r>
      <w:proofErr w:type="spellStart"/>
      <w:r w:rsidRPr="00985A20">
        <w:rPr>
          <w:rFonts w:ascii="Times New Roman" w:hAnsi="Times New Roman"/>
          <w:szCs w:val="20"/>
        </w:rPr>
        <w:t>dosledovateľnosti</w:t>
      </w:r>
      <w:proofErr w:type="spellEnd"/>
      <w:r w:rsidRPr="00985A20">
        <w:rPr>
          <w:rFonts w:ascii="Times New Roman" w:hAnsi="Times New Roman"/>
          <w:szCs w:val="20"/>
        </w:rPr>
        <w:t xml:space="preserve"> – </w:t>
      </w:r>
      <w:proofErr w:type="spellStart"/>
      <w:r w:rsidRPr="00985A20">
        <w:rPr>
          <w:rFonts w:ascii="Times New Roman" w:hAnsi="Times New Roman"/>
          <w:szCs w:val="20"/>
        </w:rPr>
        <w:t>auditlog</w:t>
      </w:r>
      <w:proofErr w:type="spellEnd"/>
      <w:r w:rsidRPr="00985A20">
        <w:rPr>
          <w:rFonts w:ascii="Times New Roman" w:hAnsi="Times New Roman"/>
          <w:szCs w:val="20"/>
        </w:rPr>
        <w:t>.</w:t>
      </w:r>
    </w:p>
    <w:p w14:paraId="612E676D"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Monitoring.</w:t>
      </w:r>
    </w:p>
    <w:p w14:paraId="4C42B0C4"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vytvorenia zálohy a bezproblémovej obnovy dát.</w:t>
      </w:r>
    </w:p>
    <w:p w14:paraId="358425D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generovania náhľadu dokumentov.</w:t>
      </w:r>
    </w:p>
    <w:p w14:paraId="29ABC23B"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škálovania.</w:t>
      </w:r>
    </w:p>
    <w:p w14:paraId="3D471C36"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 xml:space="preserve">Podpora pre </w:t>
      </w:r>
      <w:proofErr w:type="spellStart"/>
      <w:r w:rsidRPr="00985A20">
        <w:rPr>
          <w:rFonts w:ascii="Times New Roman" w:hAnsi="Times New Roman"/>
          <w:szCs w:val="20"/>
        </w:rPr>
        <w:t>reportingový</w:t>
      </w:r>
      <w:proofErr w:type="spellEnd"/>
      <w:r w:rsidRPr="00985A20">
        <w:rPr>
          <w:rFonts w:ascii="Times New Roman" w:hAnsi="Times New Roman"/>
          <w:szCs w:val="20"/>
        </w:rPr>
        <w:t xml:space="preserve"> nástroj.</w:t>
      </w:r>
    </w:p>
    <w:p w14:paraId="6C122818"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vytvárania nových typov záznamov (</w:t>
      </w:r>
      <w:proofErr w:type="spellStart"/>
      <w:r w:rsidRPr="00985A20">
        <w:rPr>
          <w:rFonts w:ascii="Times New Roman" w:hAnsi="Times New Roman"/>
          <w:szCs w:val="20"/>
        </w:rPr>
        <w:t>šablón</w:t>
      </w:r>
      <w:proofErr w:type="spellEnd"/>
      <w:r w:rsidRPr="00985A20">
        <w:rPr>
          <w:rFonts w:ascii="Times New Roman" w:hAnsi="Times New Roman"/>
          <w:szCs w:val="20"/>
        </w:rPr>
        <w:t>).</w:t>
      </w:r>
    </w:p>
    <w:p w14:paraId="0F9910D1"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pripravenosti integrácie na potenciálne existujúce podnikové systémy, a zároveň integrovateľnosť samotného DMS (napríklad CMIS, REST WS).</w:t>
      </w:r>
    </w:p>
    <w:p w14:paraId="7E26CB35"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Mechanizmus oprávnení na základe oprávnení, rolí, a organizačnej štruktúry.</w:t>
      </w:r>
    </w:p>
    <w:p w14:paraId="314EB3AE"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Automatizované vytváranie verzií a evidencia aktivít histórie dokumentov.</w:t>
      </w:r>
    </w:p>
    <w:p w14:paraId="334FE4C4" w14:textId="77777777" w:rsidR="008511EC" w:rsidRPr="00985A20" w:rsidRDefault="008511EC" w:rsidP="008511EC">
      <w:pPr>
        <w:pStyle w:val="Odsekzoznamu"/>
        <w:spacing w:after="100" w:afterAutospacing="1"/>
        <w:ind w:left="714"/>
        <w:jc w:val="both"/>
        <w:rPr>
          <w:rFonts w:ascii="Times New Roman" w:hAnsi="Times New Roman"/>
          <w:szCs w:val="20"/>
          <w:highlight w:val="yellow"/>
        </w:rPr>
      </w:pPr>
    </w:p>
    <w:p w14:paraId="1D5F6263"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38" w:name="_Toc23231782"/>
      <w:bookmarkStart w:id="239" w:name="_Toc24358421"/>
      <w:bookmarkStart w:id="240" w:name="_Toc24456043"/>
      <w:r w:rsidRPr="008511EC">
        <w:rPr>
          <w:rFonts w:ascii="Times New Roman" w:hAnsi="Times New Roman"/>
        </w:rPr>
        <w:t xml:space="preserve">Nasadenie a prevádzkovanie riešenia Portálu v prostredí </w:t>
      </w:r>
      <w:proofErr w:type="spellStart"/>
      <w:r w:rsidRPr="008511EC">
        <w:rPr>
          <w:rFonts w:ascii="Times New Roman" w:hAnsi="Times New Roman"/>
        </w:rPr>
        <w:t>PaaS</w:t>
      </w:r>
      <w:bookmarkEnd w:id="238"/>
      <w:bookmarkEnd w:id="239"/>
      <w:bookmarkEnd w:id="240"/>
      <w:proofErr w:type="spellEnd"/>
    </w:p>
    <w:p w14:paraId="6F4E3E7D" w14:textId="77777777" w:rsidR="008511EC" w:rsidRPr="008511EC" w:rsidRDefault="008511EC" w:rsidP="008511EC">
      <w:pPr>
        <w:rPr>
          <w:rFonts w:ascii="Times New Roman" w:hAnsi="Times New Roman"/>
          <w:sz w:val="24"/>
        </w:rPr>
      </w:pPr>
    </w:p>
    <w:p w14:paraId="27C0290A" w14:textId="77777777" w:rsidR="008511EC" w:rsidRPr="00985A20" w:rsidRDefault="008511EC" w:rsidP="00995F69">
      <w:pPr>
        <w:rPr>
          <w:rFonts w:ascii="Times New Roman" w:hAnsi="Times New Roman"/>
          <w:szCs w:val="20"/>
        </w:rPr>
      </w:pPr>
      <w:r w:rsidRPr="00985A20">
        <w:rPr>
          <w:rFonts w:ascii="Times New Roman" w:hAnsi="Times New Roman"/>
          <w:szCs w:val="20"/>
        </w:rPr>
        <w:t xml:space="preserve">Pre Portál uvažujeme s využitím privátnej </w:t>
      </w:r>
      <w:proofErr w:type="spellStart"/>
      <w:r w:rsidRPr="00985A20">
        <w:rPr>
          <w:rFonts w:ascii="Times New Roman" w:hAnsi="Times New Roman"/>
          <w:szCs w:val="20"/>
        </w:rPr>
        <w:t>Cloud</w:t>
      </w:r>
      <w:proofErr w:type="spellEnd"/>
      <w:r w:rsidRPr="00985A20">
        <w:rPr>
          <w:rFonts w:ascii="Times New Roman" w:hAnsi="Times New Roman"/>
          <w:szCs w:val="20"/>
        </w:rPr>
        <w:t xml:space="preserve"> natívnej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platformy, ktorá bude podporovaná hardvérovou infraštruktúrnou vrstvou a bude vytvárať aplikačnú a servisnú vrstvu. </w:t>
      </w:r>
      <w:proofErr w:type="spellStart"/>
      <w:r w:rsidRPr="00985A20">
        <w:rPr>
          <w:rFonts w:ascii="Times New Roman" w:hAnsi="Times New Roman"/>
          <w:szCs w:val="20"/>
        </w:rPr>
        <w:t>Cloud</w:t>
      </w:r>
      <w:proofErr w:type="spellEnd"/>
      <w:r w:rsidRPr="00985A20">
        <w:rPr>
          <w:rFonts w:ascii="Times New Roman" w:hAnsi="Times New Roman"/>
          <w:szCs w:val="20"/>
        </w:rPr>
        <w:t xml:space="preserve"> natívna platforma poskytne prostredie pre Portál, jeho nasadenie prevádzku a následný rozvoj. Kľúčové požiadavky na </w:t>
      </w:r>
      <w:proofErr w:type="spellStart"/>
      <w:r w:rsidRPr="00985A20">
        <w:rPr>
          <w:rFonts w:ascii="Times New Roman" w:hAnsi="Times New Roman"/>
          <w:szCs w:val="20"/>
        </w:rPr>
        <w:t>Cloud</w:t>
      </w:r>
      <w:proofErr w:type="spellEnd"/>
      <w:r w:rsidRPr="00985A20">
        <w:rPr>
          <w:rFonts w:ascii="Times New Roman" w:hAnsi="Times New Roman"/>
          <w:szCs w:val="20"/>
        </w:rPr>
        <w:t xml:space="preserve"> natívnu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platformu v projekte pre Portál Ministerstva zdravotníctva SR sú nasledovné: </w:t>
      </w:r>
    </w:p>
    <w:p w14:paraId="11F32034"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lastRenderedPageBreak/>
        <w:t xml:space="preserve">Využitie služieb ako abstrakciu infraštruktúry, </w:t>
      </w:r>
      <w:proofErr w:type="spellStart"/>
      <w:r w:rsidRPr="00985A20">
        <w:rPr>
          <w:rFonts w:ascii="Times New Roman" w:hAnsi="Times New Roman"/>
          <w:szCs w:val="20"/>
        </w:rPr>
        <w:t>middleware</w:t>
      </w:r>
      <w:proofErr w:type="spellEnd"/>
      <w:r w:rsidRPr="00985A20">
        <w:rPr>
          <w:rFonts w:ascii="Times New Roman" w:hAnsi="Times New Roman"/>
          <w:szCs w:val="20"/>
        </w:rPr>
        <w:t xml:space="preserve"> a databáz, ktoré budú poskytnuté v projekte samoobslužným mechanizmom platformy.  </w:t>
      </w:r>
    </w:p>
    <w:p w14:paraId="37272DE1"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Podpora použitia kontajnerov a kontajnerových snímok, podpora automatickej </w:t>
      </w:r>
      <w:proofErr w:type="spellStart"/>
      <w:r w:rsidRPr="00985A20">
        <w:rPr>
          <w:rFonts w:ascii="Times New Roman" w:hAnsi="Times New Roman"/>
          <w:szCs w:val="20"/>
        </w:rPr>
        <w:t>kontajnerizácie</w:t>
      </w:r>
      <w:proofErr w:type="spellEnd"/>
      <w:r w:rsidRPr="00985A20">
        <w:rPr>
          <w:rFonts w:ascii="Times New Roman" w:hAnsi="Times New Roman"/>
          <w:szCs w:val="20"/>
        </w:rPr>
        <w:t xml:space="preserve"> nasadených artefaktov riešenia. </w:t>
      </w:r>
    </w:p>
    <w:p w14:paraId="7517D30C" w14:textId="77777777" w:rsidR="008511EC" w:rsidRPr="00985A20" w:rsidRDefault="008511EC" w:rsidP="00C97045">
      <w:pPr>
        <w:pStyle w:val="Odsekzoznamu"/>
        <w:numPr>
          <w:ilvl w:val="0"/>
          <w:numId w:val="56"/>
        </w:numPr>
        <w:contextualSpacing/>
        <w:jc w:val="both"/>
        <w:rPr>
          <w:rFonts w:ascii="Times New Roman" w:hAnsi="Times New Roman"/>
          <w:szCs w:val="20"/>
        </w:rPr>
      </w:pP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platforma musí umožniť využitie a zapojenie do </w:t>
      </w:r>
      <w:proofErr w:type="spellStart"/>
      <w:r w:rsidRPr="00985A20">
        <w:rPr>
          <w:rFonts w:ascii="Times New Roman" w:hAnsi="Times New Roman"/>
          <w:szCs w:val="20"/>
        </w:rPr>
        <w:t>DevOps</w:t>
      </w:r>
      <w:proofErr w:type="spellEnd"/>
      <w:r w:rsidRPr="00985A20">
        <w:rPr>
          <w:rFonts w:ascii="Times New Roman" w:hAnsi="Times New Roman"/>
          <w:szCs w:val="20"/>
        </w:rPr>
        <w:t>, CI/ CD procesov vytvorených pre nasadenie prevádzkových a vývojových prostredí a aj samotných služieb, čím sa podporí agilita a automatizácia vytváraného riešenia.</w:t>
      </w:r>
    </w:p>
    <w:p w14:paraId="2E086A0C"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Platforma </w:t>
      </w:r>
      <w:proofErr w:type="spellStart"/>
      <w:r w:rsidRPr="00985A20">
        <w:rPr>
          <w:rFonts w:ascii="Times New Roman" w:hAnsi="Times New Roman"/>
          <w:szCs w:val="20"/>
        </w:rPr>
        <w:t>PaaS</w:t>
      </w:r>
      <w:proofErr w:type="spellEnd"/>
      <w:r w:rsidRPr="00985A20">
        <w:rPr>
          <w:rFonts w:ascii="Times New Roman" w:hAnsi="Times New Roman"/>
          <w:szCs w:val="20"/>
        </w:rPr>
        <w:t xml:space="preserve"> musí prirodzene podporovať využitie </w:t>
      </w:r>
      <w:proofErr w:type="spellStart"/>
      <w:r w:rsidRPr="00985A20">
        <w:rPr>
          <w:rFonts w:ascii="Times New Roman" w:hAnsi="Times New Roman"/>
          <w:szCs w:val="20"/>
        </w:rPr>
        <w:t>DevOps</w:t>
      </w:r>
      <w:proofErr w:type="spellEnd"/>
      <w:r w:rsidRPr="00985A20">
        <w:rPr>
          <w:rFonts w:ascii="Times New Roman" w:hAnsi="Times New Roman"/>
          <w:szCs w:val="20"/>
        </w:rPr>
        <w:t xml:space="preserve"> metodológii vývoja a prevádzky </w:t>
      </w:r>
      <w:proofErr w:type="spellStart"/>
      <w:r w:rsidRPr="00985A20">
        <w:rPr>
          <w:rFonts w:ascii="Times New Roman" w:hAnsi="Times New Roman"/>
          <w:szCs w:val="20"/>
        </w:rPr>
        <w:t>cloud</w:t>
      </w:r>
      <w:proofErr w:type="spellEnd"/>
      <w:r w:rsidRPr="00985A20">
        <w:rPr>
          <w:rFonts w:ascii="Times New Roman" w:hAnsi="Times New Roman"/>
          <w:szCs w:val="20"/>
        </w:rPr>
        <w:t xml:space="preserve"> natívnych aplikácií.</w:t>
      </w:r>
    </w:p>
    <w:p w14:paraId="13D91D69"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Platforma musí podporovať vytváranie a prevádzkovanie </w:t>
      </w:r>
      <w:proofErr w:type="spellStart"/>
      <w:r w:rsidRPr="00985A20">
        <w:rPr>
          <w:rFonts w:ascii="Times New Roman" w:hAnsi="Times New Roman"/>
          <w:szCs w:val="20"/>
        </w:rPr>
        <w:t>mikroslužieb</w:t>
      </w:r>
      <w:proofErr w:type="spellEnd"/>
      <w:r w:rsidRPr="00985A20">
        <w:rPr>
          <w:rFonts w:ascii="Times New Roman" w:hAnsi="Times New Roman"/>
          <w:szCs w:val="20"/>
        </w:rPr>
        <w:t xml:space="preserve"> pomocou softvérových mechanizmov pre integráciu a koordináciu.</w:t>
      </w:r>
    </w:p>
    <w:p w14:paraId="0B4A10D3" w14:textId="77777777" w:rsidR="008511EC" w:rsidRPr="00985A20" w:rsidRDefault="008511EC" w:rsidP="00C97045">
      <w:pPr>
        <w:pStyle w:val="Odsekzoznamu"/>
        <w:numPr>
          <w:ilvl w:val="0"/>
          <w:numId w:val="56"/>
        </w:numPr>
        <w:contextualSpacing/>
        <w:jc w:val="both"/>
        <w:rPr>
          <w:rFonts w:ascii="Times New Roman" w:hAnsi="Times New Roman"/>
          <w:szCs w:val="20"/>
        </w:rPr>
      </w:pP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platforma musí poskytnúť „kontrakty“ (rozhrania) pre aplikácie, ktoré budú vyvíjane nad platformou a umožní tak pre projekt vytvorenie a prevádzku </w:t>
      </w:r>
      <w:proofErr w:type="spellStart"/>
      <w:r w:rsidRPr="00985A20">
        <w:rPr>
          <w:rFonts w:ascii="Times New Roman" w:hAnsi="Times New Roman"/>
          <w:szCs w:val="20"/>
        </w:rPr>
        <w:t>cloud</w:t>
      </w:r>
      <w:proofErr w:type="spellEnd"/>
      <w:r w:rsidRPr="00985A20">
        <w:rPr>
          <w:rFonts w:ascii="Times New Roman" w:hAnsi="Times New Roman"/>
          <w:szCs w:val="20"/>
        </w:rPr>
        <w:t>-natívnej aplikácie .</w:t>
      </w:r>
    </w:p>
    <w:p w14:paraId="337433AA"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Platforma podporí dvanásť faktorový prístup k vývoju aplikácií, podľa ktorých bude projekt  vytváraný a to v súlade so schválenými dokumentmi pre budovanie ISVS v </w:t>
      </w:r>
      <w:proofErr w:type="spellStart"/>
      <w:r w:rsidRPr="00985A20">
        <w:rPr>
          <w:rFonts w:ascii="Times New Roman" w:hAnsi="Times New Roman"/>
          <w:szCs w:val="20"/>
        </w:rPr>
        <w:t>cloude</w:t>
      </w:r>
      <w:proofErr w:type="spellEnd"/>
      <w:r w:rsidRPr="00985A20">
        <w:rPr>
          <w:rFonts w:ascii="Times New Roman" w:hAnsi="Times New Roman"/>
          <w:szCs w:val="20"/>
        </w:rPr>
        <w:t xml:space="preserve">, ktoré sú dostupné na </w:t>
      </w:r>
      <w:hyperlink r:id="rId28" w:history="1">
        <w:r w:rsidRPr="00985A20">
          <w:rPr>
            <w:rStyle w:val="Hypertextovprepojenie"/>
            <w:rFonts w:ascii="Times New Roman" w:hAnsi="Times New Roman"/>
            <w:szCs w:val="20"/>
          </w:rPr>
          <w:t>http://www.informatizacia.sk/architektura-verejnej-spravy/21708s</w:t>
        </w:r>
      </w:hyperlink>
      <w:r w:rsidRPr="00985A20">
        <w:rPr>
          <w:rFonts w:ascii="Times New Roman" w:hAnsi="Times New Roman"/>
          <w:szCs w:val="20"/>
        </w:rPr>
        <w:t xml:space="preserve"> resp. na </w:t>
      </w:r>
      <w:hyperlink r:id="rId29" w:history="1">
        <w:r w:rsidRPr="00985A20">
          <w:rPr>
            <w:rStyle w:val="Hypertextovprepojenie"/>
            <w:rFonts w:ascii="Times New Roman" w:hAnsi="Times New Roman"/>
            <w:szCs w:val="20"/>
          </w:rPr>
          <w:t>http://www.informatizacia.sk/ext_dok-referencna_architektura_isvs_v_cloude_schvalena/26032c</w:t>
        </w:r>
      </w:hyperlink>
      <w:r w:rsidRPr="00985A20">
        <w:rPr>
          <w:rStyle w:val="Hypertextovprepojenie"/>
          <w:rFonts w:ascii="Times New Roman" w:hAnsi="Times New Roman"/>
          <w:szCs w:val="20"/>
        </w:rPr>
        <w:t>.</w:t>
      </w:r>
    </w:p>
    <w:p w14:paraId="0BEEBF67"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Pre projekt predpokladáme, že </w:t>
      </w:r>
      <w:proofErr w:type="spellStart"/>
      <w:r w:rsidRPr="00985A20">
        <w:rPr>
          <w:rFonts w:ascii="Times New Roman" w:hAnsi="Times New Roman"/>
          <w:szCs w:val="20"/>
        </w:rPr>
        <w:t>PaaS</w:t>
      </w:r>
      <w:proofErr w:type="spellEnd"/>
      <w:r w:rsidRPr="00985A20">
        <w:rPr>
          <w:rFonts w:ascii="Times New Roman" w:hAnsi="Times New Roman"/>
          <w:szCs w:val="20"/>
        </w:rPr>
        <w:t xml:space="preserve"> platforma bude infraštruktúrne agnostická, čo bude realizované spôsobom jej nasadenia pomocou „</w:t>
      </w:r>
      <w:proofErr w:type="spellStart"/>
      <w:r w:rsidRPr="00985A20">
        <w:rPr>
          <w:rFonts w:ascii="Times New Roman" w:hAnsi="Times New Roman"/>
          <w:szCs w:val="20"/>
        </w:rPr>
        <w:t>cloud</w:t>
      </w:r>
      <w:proofErr w:type="spellEnd"/>
      <w:r w:rsidRPr="00985A20">
        <w:rPr>
          <w:rFonts w:ascii="Times New Roman" w:hAnsi="Times New Roman"/>
          <w:szCs w:val="20"/>
        </w:rPr>
        <w:t xml:space="preserve"> operačného systému“, ktorý využije dostupné hardvérové zdroje ako privátne </w:t>
      </w:r>
      <w:proofErr w:type="spellStart"/>
      <w:r w:rsidRPr="00985A20">
        <w:rPr>
          <w:rFonts w:ascii="Times New Roman" w:hAnsi="Times New Roman"/>
          <w:szCs w:val="20"/>
        </w:rPr>
        <w:t>cloudové</w:t>
      </w:r>
      <w:proofErr w:type="spellEnd"/>
      <w:r w:rsidRPr="00985A20">
        <w:rPr>
          <w:rFonts w:ascii="Times New Roman" w:hAnsi="Times New Roman"/>
          <w:szCs w:val="20"/>
        </w:rPr>
        <w:t xml:space="preserve"> zdroje, ktoré budú skryté koncovému požívateľovi a súčasne platforma bude abstrahovať infraštruktúrne výpočtové zdroje (virtuálne úložisko, siete, RAM a CPU). </w:t>
      </w:r>
    </w:p>
    <w:p w14:paraId="61318033"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Z pohľadu nasadzovaného projektu musí umožniť nasadiť pred kompilovaný kontajnerový image-obraz, alebo predpripravený aplikačný artefakt vytvorený v niektorom z programovacích jazykov: Java, </w:t>
      </w:r>
      <w:proofErr w:type="spellStart"/>
      <w:r w:rsidRPr="00985A20">
        <w:rPr>
          <w:rFonts w:ascii="Times New Roman" w:hAnsi="Times New Roman"/>
          <w:szCs w:val="20"/>
        </w:rPr>
        <w:t>Python</w:t>
      </w:r>
      <w:proofErr w:type="spellEnd"/>
      <w:r w:rsidRPr="00985A20">
        <w:rPr>
          <w:rFonts w:ascii="Times New Roman" w:hAnsi="Times New Roman"/>
          <w:szCs w:val="20"/>
        </w:rPr>
        <w:t>, Ruby, Go, Node.js, PHP, HTML.</w:t>
      </w:r>
    </w:p>
    <w:p w14:paraId="430FFDB1"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Požadujeme aby Platforma, ako súčasť riešenia zaviedla samoobslužný prístup k službám a pomohla tak odstrániť potenciálne zdĺhavé oneskorenia dodávaného riešenia.</w:t>
      </w:r>
    </w:p>
    <w:p w14:paraId="57844EFC"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Platforma </w:t>
      </w:r>
      <w:proofErr w:type="spellStart"/>
      <w:r w:rsidRPr="00985A20">
        <w:rPr>
          <w:rFonts w:ascii="Times New Roman" w:hAnsi="Times New Roman"/>
          <w:szCs w:val="20"/>
        </w:rPr>
        <w:t>PaaS</w:t>
      </w:r>
      <w:proofErr w:type="spellEnd"/>
      <w:r w:rsidRPr="00985A20">
        <w:rPr>
          <w:rFonts w:ascii="Times New Roman" w:hAnsi="Times New Roman"/>
          <w:szCs w:val="20"/>
        </w:rPr>
        <w:t xml:space="preserve"> musí poskytovať </w:t>
      </w:r>
      <w:proofErr w:type="spellStart"/>
      <w:r w:rsidRPr="00985A20">
        <w:rPr>
          <w:rFonts w:ascii="Times New Roman" w:hAnsi="Times New Roman"/>
          <w:szCs w:val="20"/>
        </w:rPr>
        <w:t>responzívnu</w:t>
      </w:r>
      <w:proofErr w:type="spellEnd"/>
      <w:r w:rsidRPr="00985A20">
        <w:rPr>
          <w:rFonts w:ascii="Times New Roman" w:hAnsi="Times New Roman"/>
          <w:szCs w:val="20"/>
        </w:rPr>
        <w:t xml:space="preserve"> IT prevádzku s plnou viditeľnosť a kontrolou nad životným cyklom aplikácie, ich </w:t>
      </w:r>
      <w:proofErr w:type="spellStart"/>
      <w:r w:rsidRPr="00985A20">
        <w:rPr>
          <w:rFonts w:ascii="Times New Roman" w:hAnsi="Times New Roman"/>
          <w:szCs w:val="20"/>
        </w:rPr>
        <w:t>provisioningom</w:t>
      </w:r>
      <w:proofErr w:type="spellEnd"/>
      <w:r w:rsidRPr="00985A20">
        <w:rPr>
          <w:rFonts w:ascii="Times New Roman" w:hAnsi="Times New Roman"/>
          <w:szCs w:val="20"/>
        </w:rPr>
        <w:t>, nasadením, aktualizáciou a bezpečnosťou.</w:t>
      </w:r>
    </w:p>
    <w:p w14:paraId="09D6F1AB"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Pre zaistenie kontinuity prevádzky požadujeme aby platforma poskytla elasticitu a samo-liečenie na základe spätnej väzby z prevádzkovaných aplikácií resp. služieb a </w:t>
      </w:r>
      <w:proofErr w:type="spellStart"/>
      <w:r w:rsidRPr="00985A20">
        <w:rPr>
          <w:rFonts w:ascii="Times New Roman" w:hAnsi="Times New Roman"/>
          <w:szCs w:val="20"/>
        </w:rPr>
        <w:t>mikroslužieb</w:t>
      </w:r>
      <w:proofErr w:type="spellEnd"/>
      <w:r w:rsidRPr="00985A20">
        <w:rPr>
          <w:rFonts w:ascii="Times New Roman" w:hAnsi="Times New Roman"/>
          <w:szCs w:val="20"/>
        </w:rPr>
        <w:t>. Platforma súčasne musí automatizovať obnovu „spadnutých“ aplikácií, komponentov a procesov.</w:t>
      </w:r>
    </w:p>
    <w:p w14:paraId="1601D19D"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Platforma musí poskytnúť náhľad cez agregované logy a metriky do aplikácií, služieb a samotnej platformy tak, aby získané informácie boli použité na riadenie výkonnosti, bezporuchovosti ako aj škálovania spustených aplikácií a samotnej platformy.</w:t>
      </w:r>
    </w:p>
    <w:p w14:paraId="5ED3391E"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Požadujeme aby Platforma disponovala zabudovanou bezpečnosťou na izolovanie aplikácií a zabezpečenie dát. Požadujeme tiež využitie riadenia prístupu na základe rolí tzv. RBAC.</w:t>
      </w:r>
    </w:p>
    <w:p w14:paraId="68431FDE"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Platformu pre projekt požadujeme štruktúrovaného typu, pretože poskytuje vstavané funkcie a integračné body pre spustenie aplikácií opakovateľným spôsobom. Pričom je postavená a nekompromisnom dodržiavaní definovaných zásad, princípov a postupov. </w:t>
      </w:r>
    </w:p>
    <w:p w14:paraId="722A7E08" w14:textId="77777777" w:rsidR="008511EC" w:rsidRPr="008511EC" w:rsidRDefault="008511EC" w:rsidP="008511EC">
      <w:pPr>
        <w:rPr>
          <w:rFonts w:ascii="Times New Roman" w:hAnsi="Times New Roman"/>
          <w:sz w:val="24"/>
        </w:rPr>
      </w:pPr>
    </w:p>
    <w:p w14:paraId="6331F8CF"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41" w:name="_Toc23231783"/>
      <w:bookmarkStart w:id="242" w:name="_Toc24358422"/>
      <w:bookmarkStart w:id="243" w:name="_Toc24456044"/>
      <w:r w:rsidRPr="008511EC">
        <w:rPr>
          <w:rFonts w:ascii="Times New Roman" w:hAnsi="Times New Roman"/>
        </w:rPr>
        <w:t>Nasadenie a prevádzkovanie riešenia Portálu s využitím HW infraštruktúry ako služby</w:t>
      </w:r>
      <w:bookmarkEnd w:id="241"/>
      <w:bookmarkEnd w:id="242"/>
      <w:bookmarkEnd w:id="243"/>
    </w:p>
    <w:p w14:paraId="0F22F970" w14:textId="77777777" w:rsidR="008511EC" w:rsidRPr="00985990" w:rsidRDefault="008511EC" w:rsidP="008511EC">
      <w:pPr>
        <w:rPr>
          <w:rFonts w:ascii="Times New Roman" w:hAnsi="Times New Roman"/>
          <w:szCs w:val="20"/>
        </w:rPr>
      </w:pPr>
    </w:p>
    <w:p w14:paraId="4BC8082A" w14:textId="77777777" w:rsidR="008511EC" w:rsidRPr="00985990" w:rsidRDefault="008511EC" w:rsidP="00995F69">
      <w:pPr>
        <w:rPr>
          <w:rFonts w:ascii="Times New Roman" w:hAnsi="Times New Roman"/>
          <w:szCs w:val="20"/>
        </w:rPr>
      </w:pPr>
      <w:r w:rsidRPr="00985990">
        <w:rPr>
          <w:rFonts w:ascii="Times New Roman" w:hAnsi="Times New Roman"/>
          <w:szCs w:val="20"/>
        </w:rPr>
        <w:t xml:space="preserve">S ohľadom na predchádzajúcu kapitolu musí riešenie Portálu s využitím Platformy </w:t>
      </w:r>
      <w:proofErr w:type="spellStart"/>
      <w:r w:rsidRPr="00985990">
        <w:rPr>
          <w:rFonts w:ascii="Times New Roman" w:hAnsi="Times New Roman"/>
          <w:szCs w:val="20"/>
        </w:rPr>
        <w:t>PaaS</w:t>
      </w:r>
      <w:proofErr w:type="spellEnd"/>
      <w:r w:rsidRPr="00985990">
        <w:rPr>
          <w:rFonts w:ascii="Times New Roman" w:hAnsi="Times New Roman"/>
          <w:szCs w:val="20"/>
        </w:rPr>
        <w:t xml:space="preserve"> vedieť využiť služby virtuálneho datacentra cez zdieľanú </w:t>
      </w:r>
      <w:proofErr w:type="spellStart"/>
      <w:r w:rsidRPr="00985990">
        <w:rPr>
          <w:rFonts w:ascii="Times New Roman" w:hAnsi="Times New Roman"/>
          <w:szCs w:val="20"/>
        </w:rPr>
        <w:t>multitenantnú</w:t>
      </w:r>
      <w:proofErr w:type="spellEnd"/>
      <w:r w:rsidRPr="00985990">
        <w:rPr>
          <w:rFonts w:ascii="Times New Roman" w:hAnsi="Times New Roman"/>
          <w:szCs w:val="20"/>
        </w:rPr>
        <w:t xml:space="preserve"> platformu a poskytnúť privátnu </w:t>
      </w:r>
      <w:proofErr w:type="spellStart"/>
      <w:r w:rsidRPr="00985990">
        <w:rPr>
          <w:rFonts w:ascii="Times New Roman" w:hAnsi="Times New Roman"/>
          <w:szCs w:val="20"/>
        </w:rPr>
        <w:t>IaaS</w:t>
      </w:r>
      <w:proofErr w:type="spellEnd"/>
      <w:r w:rsidRPr="00985990">
        <w:rPr>
          <w:rFonts w:ascii="Times New Roman" w:hAnsi="Times New Roman"/>
          <w:szCs w:val="20"/>
        </w:rPr>
        <w:t xml:space="preserve"> platformu, ktorá ponúka dedikovaný hardware s potrebnou flexibilitou pre nasadenie </w:t>
      </w:r>
      <w:proofErr w:type="spellStart"/>
      <w:r w:rsidRPr="00985990">
        <w:rPr>
          <w:rFonts w:ascii="Times New Roman" w:hAnsi="Times New Roman"/>
          <w:szCs w:val="20"/>
        </w:rPr>
        <w:t>PaaS</w:t>
      </w:r>
      <w:proofErr w:type="spellEnd"/>
      <w:r w:rsidRPr="00985990">
        <w:rPr>
          <w:rFonts w:ascii="Times New Roman" w:hAnsi="Times New Roman"/>
          <w:szCs w:val="20"/>
        </w:rPr>
        <w:t xml:space="preserve">. Kľúčové požiadavky na služby sú: </w:t>
      </w:r>
    </w:p>
    <w:p w14:paraId="53EE223A"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Hardware (</w:t>
      </w:r>
      <w:proofErr w:type="spellStart"/>
      <w:r w:rsidRPr="00985990">
        <w:rPr>
          <w:rFonts w:ascii="Times New Roman" w:hAnsi="Times New Roman"/>
          <w:szCs w:val="20"/>
        </w:rPr>
        <w:t>compute</w:t>
      </w:r>
      <w:proofErr w:type="spellEnd"/>
      <w:r w:rsidRPr="00985990">
        <w:rPr>
          <w:rFonts w:ascii="Times New Roman" w:hAnsi="Times New Roman"/>
          <w:szCs w:val="20"/>
        </w:rPr>
        <w:t xml:space="preserve">, </w:t>
      </w:r>
      <w:proofErr w:type="spellStart"/>
      <w:r w:rsidRPr="00985990">
        <w:rPr>
          <w:rFonts w:ascii="Times New Roman" w:hAnsi="Times New Roman"/>
          <w:szCs w:val="20"/>
        </w:rPr>
        <w:t>storage</w:t>
      </w:r>
      <w:proofErr w:type="spellEnd"/>
      <w:r w:rsidRPr="00985990">
        <w:rPr>
          <w:rFonts w:ascii="Times New Roman" w:hAnsi="Times New Roman"/>
          <w:szCs w:val="20"/>
        </w:rPr>
        <w:t xml:space="preserve"> and </w:t>
      </w:r>
      <w:proofErr w:type="spellStart"/>
      <w:r w:rsidRPr="00985990">
        <w:rPr>
          <w:rFonts w:ascii="Times New Roman" w:hAnsi="Times New Roman"/>
          <w:szCs w:val="20"/>
        </w:rPr>
        <w:t>network</w:t>
      </w:r>
      <w:proofErr w:type="spellEnd"/>
      <w:r w:rsidRPr="00985990">
        <w:rPr>
          <w:rFonts w:ascii="Times New Roman" w:hAnsi="Times New Roman"/>
          <w:szCs w:val="20"/>
        </w:rPr>
        <w:t>).</w:t>
      </w:r>
    </w:p>
    <w:p w14:paraId="71A3E548"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Garantované výpočtové zdroje.</w:t>
      </w:r>
    </w:p>
    <w:p w14:paraId="379FEFAC"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Možnosť spravovať kapacity v rámci celej HW platformy (zdieľané aj dedikované).</w:t>
      </w:r>
    </w:p>
    <w:p w14:paraId="0DBA5E59"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Samoobslužný portál pre užívateľov s GUI aj API s možnosťou definovať role.</w:t>
      </w:r>
    </w:p>
    <w:p w14:paraId="41C22D09"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Všetky zmeny vykonané cez Portál musia byť zaznamenané a dostupné prevádzke a administrátorom.</w:t>
      </w:r>
    </w:p>
    <w:p w14:paraId="51468EA8"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 xml:space="preserve">Zdieľaný </w:t>
      </w:r>
      <w:proofErr w:type="spellStart"/>
      <w:r w:rsidRPr="00985990">
        <w:rPr>
          <w:rFonts w:ascii="Times New Roman" w:hAnsi="Times New Roman"/>
          <w:szCs w:val="20"/>
        </w:rPr>
        <w:t>storage</w:t>
      </w:r>
      <w:proofErr w:type="spellEnd"/>
      <w:r w:rsidRPr="00985990">
        <w:rPr>
          <w:rFonts w:ascii="Times New Roman" w:hAnsi="Times New Roman"/>
          <w:szCs w:val="20"/>
        </w:rPr>
        <w:t xml:space="preserve"> s možnosťou doplnenia dedikovaného </w:t>
      </w:r>
      <w:proofErr w:type="spellStart"/>
      <w:r w:rsidRPr="00985990">
        <w:rPr>
          <w:rFonts w:ascii="Times New Roman" w:hAnsi="Times New Roman"/>
          <w:szCs w:val="20"/>
        </w:rPr>
        <w:t>storage</w:t>
      </w:r>
      <w:proofErr w:type="spellEnd"/>
      <w:r w:rsidRPr="00985990">
        <w:rPr>
          <w:rFonts w:ascii="Times New Roman" w:hAnsi="Times New Roman"/>
          <w:szCs w:val="20"/>
        </w:rPr>
        <w:t xml:space="preserve"> hardware.</w:t>
      </w:r>
    </w:p>
    <w:p w14:paraId="1ADB9B73"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 xml:space="preserve">Požiadavky na akýkoľvek návrh virtuálnej infraštruktúry sú, aby bola zabezpečená </w:t>
      </w:r>
      <w:proofErr w:type="spellStart"/>
      <w:r w:rsidRPr="00985990">
        <w:rPr>
          <w:rFonts w:ascii="Times New Roman" w:hAnsi="Times New Roman"/>
          <w:szCs w:val="20"/>
        </w:rPr>
        <w:t>škálovateľnosť</w:t>
      </w:r>
      <w:proofErr w:type="spellEnd"/>
      <w:r w:rsidRPr="00985990">
        <w:rPr>
          <w:rFonts w:ascii="Times New Roman" w:hAnsi="Times New Roman"/>
          <w:szCs w:val="20"/>
        </w:rPr>
        <w:t xml:space="preserve"> cez fyzické </w:t>
      </w:r>
      <w:proofErr w:type="spellStart"/>
      <w:r w:rsidRPr="00985990">
        <w:rPr>
          <w:rFonts w:ascii="Times New Roman" w:hAnsi="Times New Roman"/>
          <w:szCs w:val="20"/>
        </w:rPr>
        <w:t>servre</w:t>
      </w:r>
      <w:proofErr w:type="spellEnd"/>
      <w:r w:rsidRPr="00985990">
        <w:rPr>
          <w:rFonts w:ascii="Times New Roman" w:hAnsi="Times New Roman"/>
          <w:szCs w:val="20"/>
        </w:rPr>
        <w:t xml:space="preserve">, ktoré vedia poskytnúť rádovo TB diskového priestoru s podporou komplexného virtuálneho </w:t>
      </w:r>
      <w:proofErr w:type="spellStart"/>
      <w:r w:rsidRPr="00985990">
        <w:rPr>
          <w:rFonts w:ascii="Times New Roman" w:hAnsi="Times New Roman"/>
          <w:szCs w:val="20"/>
        </w:rPr>
        <w:t>networkingu</w:t>
      </w:r>
      <w:proofErr w:type="spellEnd"/>
      <w:r w:rsidRPr="00985990">
        <w:rPr>
          <w:rFonts w:ascii="Times New Roman" w:hAnsi="Times New Roman"/>
          <w:szCs w:val="20"/>
        </w:rPr>
        <w:t xml:space="preserve">. Pre úspešné nasadenie takejto infraštruktúry je nevyhnutná správa, dodržiavanie pravidiel a odporúčaní a v neposlednom rade aj bezpečnosť. </w:t>
      </w:r>
    </w:p>
    <w:p w14:paraId="75E74B23"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 xml:space="preserve">Dôležitým faktorom je aby bolo možné výpočtový výkon celej infraštruktúry flexibilne podľa potrieb rozdeľovať medzi organizácie rezortu, </w:t>
      </w:r>
      <w:proofErr w:type="spellStart"/>
      <w:r w:rsidRPr="00985990">
        <w:rPr>
          <w:rFonts w:ascii="Times New Roman" w:hAnsi="Times New Roman"/>
          <w:szCs w:val="20"/>
        </w:rPr>
        <w:t>DevOps</w:t>
      </w:r>
      <w:proofErr w:type="spellEnd"/>
      <w:r w:rsidRPr="00985990">
        <w:rPr>
          <w:rFonts w:ascii="Times New Roman" w:hAnsi="Times New Roman"/>
          <w:szCs w:val="20"/>
        </w:rPr>
        <w:t>, atď. So zachovaním úplného oddelenia týchto zdrojov. Infraštruktúra pre zabezpečenie prevádzky a služieb pre organizácie (</w:t>
      </w:r>
      <w:proofErr w:type="spellStart"/>
      <w:r w:rsidRPr="00985990">
        <w:rPr>
          <w:rFonts w:ascii="Times New Roman" w:hAnsi="Times New Roman"/>
          <w:szCs w:val="20"/>
        </w:rPr>
        <w:t>backend</w:t>
      </w:r>
      <w:proofErr w:type="spellEnd"/>
      <w:r w:rsidRPr="00985990">
        <w:rPr>
          <w:rFonts w:ascii="Times New Roman" w:hAnsi="Times New Roman"/>
          <w:szCs w:val="20"/>
        </w:rPr>
        <w:t>) bude oddelený od hardware-</w:t>
      </w:r>
      <w:proofErr w:type="spellStart"/>
      <w:r w:rsidRPr="00985990">
        <w:rPr>
          <w:rFonts w:ascii="Times New Roman" w:hAnsi="Times New Roman"/>
          <w:szCs w:val="20"/>
        </w:rPr>
        <w:t>ových</w:t>
      </w:r>
      <w:proofErr w:type="spellEnd"/>
      <w:r w:rsidRPr="00985990">
        <w:rPr>
          <w:rFonts w:ascii="Times New Roman" w:hAnsi="Times New Roman"/>
          <w:szCs w:val="20"/>
        </w:rPr>
        <w:t xml:space="preserve"> zdrojov, ktoré budú poskytované organizáciám v rámci rezortu.</w:t>
      </w:r>
    </w:p>
    <w:p w14:paraId="453A7F0B" w14:textId="77777777" w:rsidR="008511EC" w:rsidRPr="008511EC" w:rsidRDefault="008511EC" w:rsidP="00995F69">
      <w:pPr>
        <w:pStyle w:val="Odsekzoznamu"/>
        <w:jc w:val="both"/>
        <w:rPr>
          <w:rFonts w:ascii="Times New Roman" w:hAnsi="Times New Roman"/>
          <w:sz w:val="24"/>
        </w:rPr>
      </w:pPr>
    </w:p>
    <w:p w14:paraId="70289040"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44" w:name="_Toc23231784"/>
      <w:bookmarkStart w:id="245" w:name="_Toc24358423"/>
      <w:bookmarkStart w:id="246" w:name="_Toc24456045"/>
      <w:r w:rsidRPr="008511EC">
        <w:rPr>
          <w:rFonts w:ascii="Times New Roman" w:hAnsi="Times New Roman"/>
        </w:rPr>
        <w:t>Požiadavky na Hardvér</w:t>
      </w:r>
      <w:bookmarkEnd w:id="244"/>
      <w:bookmarkEnd w:id="245"/>
      <w:bookmarkEnd w:id="246"/>
    </w:p>
    <w:p w14:paraId="5F32DD7C" w14:textId="77777777" w:rsidR="008511EC" w:rsidRPr="008511EC" w:rsidRDefault="008511EC" w:rsidP="008511EC">
      <w:pPr>
        <w:rPr>
          <w:rFonts w:ascii="Times New Roman" w:hAnsi="Times New Roman"/>
          <w:sz w:val="24"/>
        </w:rPr>
      </w:pPr>
    </w:p>
    <w:p w14:paraId="3D67D02A" w14:textId="407431AF" w:rsidR="008511EC" w:rsidRDefault="008511EC" w:rsidP="008511EC">
      <w:pPr>
        <w:rPr>
          <w:rFonts w:ascii="Times New Roman" w:hAnsi="Times New Roman"/>
          <w:szCs w:val="20"/>
        </w:rPr>
      </w:pPr>
      <w:r w:rsidRPr="00985990">
        <w:rPr>
          <w:rFonts w:ascii="Times New Roman" w:hAnsi="Times New Roman"/>
          <w:szCs w:val="20"/>
        </w:rPr>
        <w:t xml:space="preserve">Pre potreby obstarania požadujeme navrhnúť hardvérové vybavenie pre celý rozsah predmetu. Predpokladané požiadavky na HW pre prostredie </w:t>
      </w:r>
      <w:proofErr w:type="spellStart"/>
      <w:r w:rsidRPr="00985990">
        <w:rPr>
          <w:rFonts w:ascii="Times New Roman" w:hAnsi="Times New Roman"/>
          <w:szCs w:val="20"/>
        </w:rPr>
        <w:t>IaaS</w:t>
      </w:r>
      <w:proofErr w:type="spellEnd"/>
      <w:r w:rsidRPr="00985990">
        <w:rPr>
          <w:rFonts w:ascii="Times New Roman" w:hAnsi="Times New Roman"/>
          <w:szCs w:val="20"/>
        </w:rPr>
        <w:t xml:space="preserve"> a virtualizácie pre </w:t>
      </w:r>
      <w:proofErr w:type="spellStart"/>
      <w:r w:rsidRPr="00985990">
        <w:rPr>
          <w:rFonts w:ascii="Times New Roman" w:hAnsi="Times New Roman"/>
          <w:szCs w:val="20"/>
        </w:rPr>
        <w:t>PaaS</w:t>
      </w:r>
      <w:proofErr w:type="spellEnd"/>
      <w:r w:rsidRPr="00985990">
        <w:rPr>
          <w:rFonts w:ascii="Times New Roman" w:hAnsi="Times New Roman"/>
          <w:szCs w:val="20"/>
        </w:rPr>
        <w:t xml:space="preserve"> platformu s využitím MS </w:t>
      </w:r>
      <w:proofErr w:type="spellStart"/>
      <w:r w:rsidRPr="00985990">
        <w:rPr>
          <w:rFonts w:ascii="Times New Roman" w:hAnsi="Times New Roman"/>
          <w:szCs w:val="20"/>
        </w:rPr>
        <w:t>Hyper</w:t>
      </w:r>
      <w:proofErr w:type="spellEnd"/>
      <w:r w:rsidRPr="00985990">
        <w:rPr>
          <w:rFonts w:ascii="Times New Roman" w:hAnsi="Times New Roman"/>
          <w:szCs w:val="20"/>
        </w:rPr>
        <w:t xml:space="preserve">-V s možnosťou inkrementálneho rozširovania zákazky. Prostredia uvedené nižšie budú realizované na </w:t>
      </w:r>
      <w:proofErr w:type="spellStart"/>
      <w:r w:rsidRPr="00985990">
        <w:rPr>
          <w:rFonts w:ascii="Times New Roman" w:hAnsi="Times New Roman"/>
          <w:szCs w:val="20"/>
        </w:rPr>
        <w:t>platfrome</w:t>
      </w:r>
      <w:proofErr w:type="spellEnd"/>
      <w:r w:rsidRPr="00985990">
        <w:rPr>
          <w:rFonts w:ascii="Times New Roman" w:hAnsi="Times New Roman"/>
          <w:szCs w:val="20"/>
        </w:rPr>
        <w:t xml:space="preserve"> </w:t>
      </w:r>
      <w:proofErr w:type="spellStart"/>
      <w:r w:rsidRPr="00985990">
        <w:rPr>
          <w:rFonts w:ascii="Times New Roman" w:hAnsi="Times New Roman"/>
          <w:szCs w:val="20"/>
        </w:rPr>
        <w:t>PaaS</w:t>
      </w:r>
      <w:proofErr w:type="spellEnd"/>
      <w:r w:rsidRPr="00985990">
        <w:rPr>
          <w:rFonts w:ascii="Times New Roman" w:hAnsi="Times New Roman"/>
          <w:szCs w:val="20"/>
        </w:rPr>
        <w:t xml:space="preserve"> v nasledovnom rozdelení:</w:t>
      </w:r>
    </w:p>
    <w:p w14:paraId="44A2E6EF" w14:textId="0D875924" w:rsidR="00737EC2" w:rsidRDefault="00737EC2" w:rsidP="008511EC">
      <w:pPr>
        <w:rPr>
          <w:rFonts w:ascii="Times New Roman" w:hAnsi="Times New Roman"/>
          <w:szCs w:val="20"/>
        </w:rPr>
      </w:pPr>
    </w:p>
    <w:p w14:paraId="52A9A73C" w14:textId="77777777" w:rsidR="008511EC" w:rsidRPr="00985990" w:rsidRDefault="008511EC" w:rsidP="00C97045">
      <w:pPr>
        <w:pStyle w:val="Odsekzoznamu"/>
        <w:numPr>
          <w:ilvl w:val="0"/>
          <w:numId w:val="62"/>
        </w:numPr>
        <w:spacing w:after="160" w:line="259" w:lineRule="auto"/>
        <w:contextualSpacing/>
        <w:rPr>
          <w:rFonts w:ascii="Times New Roman" w:hAnsi="Times New Roman"/>
          <w:b/>
          <w:szCs w:val="20"/>
        </w:rPr>
      </w:pPr>
      <w:r w:rsidRPr="00985990">
        <w:rPr>
          <w:rFonts w:ascii="Times New Roman" w:hAnsi="Times New Roman"/>
          <w:b/>
          <w:szCs w:val="20"/>
        </w:rPr>
        <w:t xml:space="preserve">Platforma </w:t>
      </w:r>
      <w:proofErr w:type="spellStart"/>
      <w:r w:rsidRPr="00985990">
        <w:rPr>
          <w:rFonts w:ascii="Times New Roman" w:hAnsi="Times New Roman"/>
          <w:b/>
          <w:szCs w:val="20"/>
        </w:rPr>
        <w:t>IaaS-PaaS</w:t>
      </w:r>
      <w:proofErr w:type="spellEnd"/>
      <w:r w:rsidRPr="00985990">
        <w:rPr>
          <w:rFonts w:ascii="Times New Roman" w:hAnsi="Times New Roman"/>
          <w:b/>
          <w:szCs w:val="20"/>
        </w:rPr>
        <w:t>, riadenie platformy a aplikačné prostredie</w:t>
      </w:r>
    </w:p>
    <w:p w14:paraId="06AD2708" w14:textId="77777777" w:rsidR="00985990" w:rsidRPr="00985990" w:rsidRDefault="00985990" w:rsidP="008511EC">
      <w:pPr>
        <w:rPr>
          <w:rFonts w:ascii="Times New Roman" w:hAnsi="Times New Roman"/>
          <w:szCs w:val="20"/>
        </w:rPr>
      </w:pPr>
    </w:p>
    <w:tbl>
      <w:tblPr>
        <w:tblStyle w:val="Mriekatabuky"/>
        <w:tblW w:w="0" w:type="auto"/>
        <w:tblLayout w:type="fixed"/>
        <w:tblLook w:val="04A0" w:firstRow="1" w:lastRow="0" w:firstColumn="1" w:lastColumn="0" w:noHBand="0" w:noVBand="1"/>
      </w:tblPr>
      <w:tblGrid>
        <w:gridCol w:w="2653"/>
        <w:gridCol w:w="1530"/>
        <w:gridCol w:w="1440"/>
        <w:gridCol w:w="1890"/>
        <w:gridCol w:w="1493"/>
      </w:tblGrid>
      <w:tr w:rsidR="008511EC" w:rsidRPr="00985990" w14:paraId="533718E2" w14:textId="77777777" w:rsidTr="00985990">
        <w:tc>
          <w:tcPr>
            <w:tcW w:w="2653" w:type="dxa"/>
            <w:shd w:val="clear" w:color="auto" w:fill="D9D9D9" w:themeFill="background1" w:themeFillShade="D9"/>
          </w:tcPr>
          <w:p w14:paraId="718BACBA" w14:textId="77777777" w:rsidR="008511EC" w:rsidRPr="00985990" w:rsidRDefault="008511EC" w:rsidP="00985990">
            <w:pPr>
              <w:rPr>
                <w:rFonts w:ascii="Times New Roman" w:hAnsi="Times New Roman"/>
                <w:b/>
                <w:szCs w:val="20"/>
              </w:rPr>
            </w:pPr>
            <w:proofErr w:type="spellStart"/>
            <w:r w:rsidRPr="00985990">
              <w:rPr>
                <w:rFonts w:ascii="Times New Roman" w:hAnsi="Times New Roman"/>
                <w:b/>
                <w:szCs w:val="20"/>
              </w:rPr>
              <w:t>Názov</w:t>
            </w:r>
            <w:proofErr w:type="spellEnd"/>
          </w:p>
        </w:tc>
        <w:tc>
          <w:tcPr>
            <w:tcW w:w="1530" w:type="dxa"/>
            <w:shd w:val="clear" w:color="auto" w:fill="D9D9D9" w:themeFill="background1" w:themeFillShade="D9"/>
          </w:tcPr>
          <w:p w14:paraId="166E5794"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Počet</w:t>
            </w:r>
            <w:proofErr w:type="spellEnd"/>
            <w:r w:rsidRPr="00985990">
              <w:rPr>
                <w:rFonts w:ascii="Times New Roman" w:hAnsi="Times New Roman"/>
                <w:b/>
                <w:szCs w:val="20"/>
              </w:rPr>
              <w:t xml:space="preserve"> CPU</w:t>
            </w:r>
          </w:p>
        </w:tc>
        <w:tc>
          <w:tcPr>
            <w:tcW w:w="1440" w:type="dxa"/>
            <w:shd w:val="clear" w:color="auto" w:fill="D9D9D9" w:themeFill="background1" w:themeFillShade="D9"/>
          </w:tcPr>
          <w:p w14:paraId="222293EC"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Pamäť</w:t>
            </w:r>
            <w:proofErr w:type="spellEnd"/>
            <w:r w:rsidRPr="00985990">
              <w:rPr>
                <w:rFonts w:ascii="Times New Roman" w:hAnsi="Times New Roman"/>
                <w:b/>
                <w:szCs w:val="20"/>
              </w:rPr>
              <w:t xml:space="preserve"> GB</w:t>
            </w:r>
          </w:p>
        </w:tc>
        <w:tc>
          <w:tcPr>
            <w:tcW w:w="1890" w:type="dxa"/>
            <w:shd w:val="clear" w:color="auto" w:fill="D9D9D9" w:themeFill="background1" w:themeFillShade="D9"/>
          </w:tcPr>
          <w:p w14:paraId="23917F55"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Úložisko</w:t>
            </w:r>
            <w:proofErr w:type="spellEnd"/>
            <w:r w:rsidRPr="00985990">
              <w:rPr>
                <w:rFonts w:ascii="Times New Roman" w:hAnsi="Times New Roman"/>
                <w:b/>
                <w:szCs w:val="20"/>
              </w:rPr>
              <w:t xml:space="preserve"> GB</w:t>
            </w:r>
          </w:p>
        </w:tc>
        <w:tc>
          <w:tcPr>
            <w:tcW w:w="1493" w:type="dxa"/>
            <w:shd w:val="clear" w:color="auto" w:fill="D9D9D9" w:themeFill="background1" w:themeFillShade="D9"/>
          </w:tcPr>
          <w:p w14:paraId="1FCE9501"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Sieťové</w:t>
            </w:r>
            <w:proofErr w:type="spellEnd"/>
            <w:r w:rsidRPr="00985990">
              <w:rPr>
                <w:rFonts w:ascii="Times New Roman" w:hAnsi="Times New Roman"/>
                <w:b/>
                <w:szCs w:val="20"/>
              </w:rPr>
              <w:t xml:space="preserve"> </w:t>
            </w:r>
            <w:proofErr w:type="spellStart"/>
            <w:r w:rsidRPr="00985990">
              <w:rPr>
                <w:rFonts w:ascii="Times New Roman" w:hAnsi="Times New Roman"/>
                <w:b/>
                <w:szCs w:val="20"/>
              </w:rPr>
              <w:t>karty</w:t>
            </w:r>
            <w:proofErr w:type="spellEnd"/>
          </w:p>
        </w:tc>
      </w:tr>
      <w:tr w:rsidR="008511EC" w:rsidRPr="00985990" w14:paraId="69343540" w14:textId="77777777" w:rsidTr="00985990">
        <w:tc>
          <w:tcPr>
            <w:tcW w:w="2653" w:type="dxa"/>
          </w:tcPr>
          <w:p w14:paraId="03C287EC" w14:textId="77777777" w:rsidR="008511EC" w:rsidRPr="00985990" w:rsidRDefault="008511EC" w:rsidP="00985990">
            <w:pPr>
              <w:rPr>
                <w:rFonts w:ascii="Times New Roman" w:hAnsi="Times New Roman"/>
                <w:b/>
                <w:szCs w:val="20"/>
              </w:rPr>
            </w:pPr>
            <w:proofErr w:type="spellStart"/>
            <w:r w:rsidRPr="00985990">
              <w:rPr>
                <w:rFonts w:ascii="Times New Roman" w:hAnsi="Times New Roman"/>
                <w:b/>
                <w:szCs w:val="20"/>
              </w:rPr>
              <w:t>Riadiaci</w:t>
            </w:r>
            <w:proofErr w:type="spellEnd"/>
            <w:r w:rsidRPr="00985990">
              <w:rPr>
                <w:rFonts w:ascii="Times New Roman" w:hAnsi="Times New Roman"/>
                <w:b/>
                <w:szCs w:val="20"/>
              </w:rPr>
              <w:t xml:space="preserve"> </w:t>
            </w:r>
            <w:proofErr w:type="spellStart"/>
            <w:r w:rsidRPr="00985990">
              <w:rPr>
                <w:rFonts w:ascii="Times New Roman" w:hAnsi="Times New Roman"/>
                <w:b/>
                <w:szCs w:val="20"/>
              </w:rPr>
              <w:t>Uzol</w:t>
            </w:r>
            <w:proofErr w:type="spellEnd"/>
          </w:p>
        </w:tc>
        <w:tc>
          <w:tcPr>
            <w:tcW w:w="1530" w:type="dxa"/>
          </w:tcPr>
          <w:p w14:paraId="58E518D6"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c>
          <w:tcPr>
            <w:tcW w:w="1440" w:type="dxa"/>
          </w:tcPr>
          <w:p w14:paraId="67F6BB1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90" w:type="dxa"/>
          </w:tcPr>
          <w:p w14:paraId="7F74F430"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44C8DF88"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r>
      <w:tr w:rsidR="008511EC" w:rsidRPr="00985990" w14:paraId="3D8419BC" w14:textId="77777777" w:rsidTr="00985990">
        <w:trPr>
          <w:trHeight w:val="287"/>
        </w:trPr>
        <w:tc>
          <w:tcPr>
            <w:tcW w:w="2653" w:type="dxa"/>
          </w:tcPr>
          <w:p w14:paraId="12EBD815" w14:textId="77777777" w:rsidR="008511EC" w:rsidRPr="00985990" w:rsidRDefault="008511EC" w:rsidP="00985990">
            <w:pPr>
              <w:rPr>
                <w:rFonts w:ascii="Times New Roman" w:hAnsi="Times New Roman"/>
                <w:b/>
                <w:szCs w:val="20"/>
              </w:rPr>
            </w:pPr>
            <w:proofErr w:type="spellStart"/>
            <w:r w:rsidRPr="00985990">
              <w:rPr>
                <w:rFonts w:ascii="Times New Roman" w:hAnsi="Times New Roman"/>
                <w:b/>
                <w:szCs w:val="20"/>
              </w:rPr>
              <w:t>Pracovný</w:t>
            </w:r>
            <w:proofErr w:type="spellEnd"/>
            <w:r w:rsidRPr="00985990">
              <w:rPr>
                <w:rFonts w:ascii="Times New Roman" w:hAnsi="Times New Roman"/>
                <w:b/>
                <w:szCs w:val="20"/>
              </w:rPr>
              <w:t xml:space="preserve"> server </w:t>
            </w:r>
          </w:p>
        </w:tc>
        <w:tc>
          <w:tcPr>
            <w:tcW w:w="1530" w:type="dxa"/>
          </w:tcPr>
          <w:p w14:paraId="7CCD4C75"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440" w:type="dxa"/>
          </w:tcPr>
          <w:p w14:paraId="6AFB127F"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90" w:type="dxa"/>
          </w:tcPr>
          <w:p w14:paraId="3D0184DA"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7E527CA1"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r>
      <w:tr w:rsidR="008511EC" w:rsidRPr="00985990" w14:paraId="434AD444" w14:textId="77777777" w:rsidTr="00985990">
        <w:tc>
          <w:tcPr>
            <w:tcW w:w="2653" w:type="dxa"/>
          </w:tcPr>
          <w:p w14:paraId="0FDC14D8" w14:textId="77777777" w:rsidR="008511EC" w:rsidRPr="00985990" w:rsidRDefault="008511EC" w:rsidP="00985990">
            <w:pPr>
              <w:rPr>
                <w:rFonts w:ascii="Times New Roman" w:hAnsi="Times New Roman"/>
                <w:b/>
                <w:szCs w:val="20"/>
              </w:rPr>
            </w:pPr>
            <w:r w:rsidRPr="00985990">
              <w:rPr>
                <w:rFonts w:ascii="Times New Roman" w:hAnsi="Times New Roman"/>
                <w:b/>
                <w:szCs w:val="20"/>
              </w:rPr>
              <w:t xml:space="preserve">Server </w:t>
            </w:r>
            <w:proofErr w:type="spellStart"/>
            <w:r w:rsidRPr="00985990">
              <w:rPr>
                <w:rFonts w:ascii="Times New Roman" w:hAnsi="Times New Roman"/>
                <w:b/>
                <w:szCs w:val="20"/>
              </w:rPr>
              <w:t>Blokového</w:t>
            </w:r>
            <w:proofErr w:type="spellEnd"/>
            <w:r w:rsidRPr="00985990">
              <w:rPr>
                <w:rFonts w:ascii="Times New Roman" w:hAnsi="Times New Roman"/>
                <w:b/>
                <w:szCs w:val="20"/>
              </w:rPr>
              <w:t xml:space="preserve"> </w:t>
            </w:r>
            <w:proofErr w:type="spellStart"/>
            <w:r w:rsidRPr="00985990">
              <w:rPr>
                <w:rFonts w:ascii="Times New Roman" w:hAnsi="Times New Roman"/>
                <w:b/>
                <w:szCs w:val="20"/>
              </w:rPr>
              <w:t>úložiska</w:t>
            </w:r>
            <w:proofErr w:type="spellEnd"/>
            <w:r w:rsidRPr="00985990">
              <w:rPr>
                <w:rFonts w:ascii="Times New Roman" w:hAnsi="Times New Roman"/>
                <w:b/>
                <w:szCs w:val="20"/>
              </w:rPr>
              <w:t xml:space="preserve"> </w:t>
            </w:r>
          </w:p>
        </w:tc>
        <w:tc>
          <w:tcPr>
            <w:tcW w:w="1530" w:type="dxa"/>
          </w:tcPr>
          <w:p w14:paraId="09186A41"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c>
          <w:tcPr>
            <w:tcW w:w="1440" w:type="dxa"/>
          </w:tcPr>
          <w:p w14:paraId="08B0F38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890" w:type="dxa"/>
          </w:tcPr>
          <w:p w14:paraId="077BCA41"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330AE047"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r w:rsidR="008511EC" w:rsidRPr="00985990" w14:paraId="363E79C2" w14:textId="77777777" w:rsidTr="00985990">
        <w:tc>
          <w:tcPr>
            <w:tcW w:w="2653" w:type="dxa"/>
          </w:tcPr>
          <w:p w14:paraId="28BE11B1" w14:textId="77777777" w:rsidR="008511EC" w:rsidRPr="00985990" w:rsidRDefault="008511EC" w:rsidP="00985990">
            <w:pPr>
              <w:rPr>
                <w:rFonts w:ascii="Times New Roman" w:hAnsi="Times New Roman"/>
                <w:b/>
                <w:szCs w:val="20"/>
              </w:rPr>
            </w:pPr>
            <w:proofErr w:type="spellStart"/>
            <w:r w:rsidRPr="00985990">
              <w:rPr>
                <w:rFonts w:ascii="Times New Roman" w:hAnsi="Times New Roman"/>
                <w:b/>
                <w:szCs w:val="20"/>
              </w:rPr>
              <w:t>Objektové</w:t>
            </w:r>
            <w:proofErr w:type="spellEnd"/>
            <w:r w:rsidRPr="00985990">
              <w:rPr>
                <w:rFonts w:ascii="Times New Roman" w:hAnsi="Times New Roman"/>
                <w:b/>
                <w:szCs w:val="20"/>
              </w:rPr>
              <w:t xml:space="preserve"> </w:t>
            </w:r>
            <w:proofErr w:type="spellStart"/>
            <w:r w:rsidRPr="00985990">
              <w:rPr>
                <w:rFonts w:ascii="Times New Roman" w:hAnsi="Times New Roman"/>
                <w:b/>
                <w:szCs w:val="20"/>
              </w:rPr>
              <w:t>úložisko</w:t>
            </w:r>
            <w:proofErr w:type="spellEnd"/>
            <w:r w:rsidRPr="00985990">
              <w:rPr>
                <w:rFonts w:ascii="Times New Roman" w:hAnsi="Times New Roman"/>
                <w:b/>
                <w:szCs w:val="20"/>
              </w:rPr>
              <w:t xml:space="preserve"> č.1</w:t>
            </w:r>
            <w:r w:rsidRPr="00985990">
              <w:rPr>
                <w:rFonts w:ascii="Times New Roman" w:hAnsi="Times New Roman"/>
                <w:b/>
                <w:szCs w:val="20"/>
              </w:rPr>
              <w:tab/>
            </w:r>
          </w:p>
        </w:tc>
        <w:tc>
          <w:tcPr>
            <w:tcW w:w="1530" w:type="dxa"/>
          </w:tcPr>
          <w:p w14:paraId="1EB976BD"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c>
          <w:tcPr>
            <w:tcW w:w="1440" w:type="dxa"/>
          </w:tcPr>
          <w:p w14:paraId="4C0CF66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890" w:type="dxa"/>
          </w:tcPr>
          <w:p w14:paraId="285644D5"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109B70AE"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bl>
    <w:p w14:paraId="15D1EA4F" w14:textId="4EB915BA" w:rsidR="008511EC" w:rsidRDefault="008511EC" w:rsidP="008511EC">
      <w:pPr>
        <w:pStyle w:val="Odsekzoznamu"/>
        <w:rPr>
          <w:rFonts w:ascii="Times New Roman" w:hAnsi="Times New Roman"/>
          <w:b/>
          <w:szCs w:val="20"/>
        </w:rPr>
      </w:pPr>
    </w:p>
    <w:p w14:paraId="2D834DE6" w14:textId="77777777" w:rsidR="00737EC2" w:rsidRPr="00985990" w:rsidRDefault="00737EC2" w:rsidP="008511EC">
      <w:pPr>
        <w:pStyle w:val="Odsekzoznamu"/>
        <w:rPr>
          <w:rFonts w:ascii="Times New Roman" w:hAnsi="Times New Roman"/>
          <w:b/>
          <w:szCs w:val="20"/>
        </w:rPr>
      </w:pPr>
    </w:p>
    <w:p w14:paraId="3116A294" w14:textId="77777777" w:rsidR="008511EC" w:rsidRPr="00985990" w:rsidRDefault="008511EC" w:rsidP="00C97045">
      <w:pPr>
        <w:pStyle w:val="Odsekzoznamu"/>
        <w:numPr>
          <w:ilvl w:val="0"/>
          <w:numId w:val="62"/>
        </w:numPr>
        <w:spacing w:after="160" w:line="259" w:lineRule="auto"/>
        <w:contextualSpacing/>
        <w:rPr>
          <w:rFonts w:ascii="Times New Roman" w:hAnsi="Times New Roman"/>
          <w:b/>
          <w:szCs w:val="20"/>
        </w:rPr>
      </w:pPr>
      <w:r w:rsidRPr="00985990">
        <w:rPr>
          <w:rFonts w:ascii="Times New Roman" w:hAnsi="Times New Roman"/>
          <w:b/>
          <w:szCs w:val="20"/>
        </w:rPr>
        <w:t xml:space="preserve">Infraštruktúra pre systém DMS a CMS nad rámec </w:t>
      </w:r>
      <w:proofErr w:type="spellStart"/>
      <w:r w:rsidRPr="00985990">
        <w:rPr>
          <w:rFonts w:ascii="Times New Roman" w:hAnsi="Times New Roman"/>
          <w:b/>
          <w:szCs w:val="20"/>
        </w:rPr>
        <w:t>IaaS-PaaS</w:t>
      </w:r>
      <w:proofErr w:type="spellEnd"/>
    </w:p>
    <w:tbl>
      <w:tblPr>
        <w:tblStyle w:val="Mriekatabuky"/>
        <w:tblW w:w="8995" w:type="dxa"/>
        <w:tblLayout w:type="fixed"/>
        <w:tblLook w:val="04A0" w:firstRow="1" w:lastRow="0" w:firstColumn="1" w:lastColumn="0" w:noHBand="0" w:noVBand="1"/>
      </w:tblPr>
      <w:tblGrid>
        <w:gridCol w:w="2653"/>
        <w:gridCol w:w="1530"/>
        <w:gridCol w:w="1440"/>
        <w:gridCol w:w="1842"/>
        <w:gridCol w:w="1530"/>
      </w:tblGrid>
      <w:tr w:rsidR="008511EC" w:rsidRPr="00985990" w14:paraId="3988B6D3" w14:textId="77777777" w:rsidTr="00985990">
        <w:tc>
          <w:tcPr>
            <w:tcW w:w="2653" w:type="dxa"/>
            <w:shd w:val="clear" w:color="auto" w:fill="D9D9D9" w:themeFill="background1" w:themeFillShade="D9"/>
          </w:tcPr>
          <w:p w14:paraId="4C67E55A" w14:textId="77777777" w:rsidR="008511EC" w:rsidRPr="00985990" w:rsidRDefault="008511EC" w:rsidP="00985990">
            <w:pPr>
              <w:rPr>
                <w:rFonts w:ascii="Times New Roman" w:hAnsi="Times New Roman"/>
                <w:b/>
                <w:szCs w:val="20"/>
              </w:rPr>
            </w:pPr>
            <w:proofErr w:type="spellStart"/>
            <w:r w:rsidRPr="00985990">
              <w:rPr>
                <w:rFonts w:ascii="Times New Roman" w:hAnsi="Times New Roman"/>
                <w:b/>
                <w:szCs w:val="20"/>
              </w:rPr>
              <w:t>Názov</w:t>
            </w:r>
            <w:proofErr w:type="spellEnd"/>
          </w:p>
        </w:tc>
        <w:tc>
          <w:tcPr>
            <w:tcW w:w="1530" w:type="dxa"/>
            <w:shd w:val="clear" w:color="auto" w:fill="D9D9D9" w:themeFill="background1" w:themeFillShade="D9"/>
          </w:tcPr>
          <w:p w14:paraId="48D68284"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Počet</w:t>
            </w:r>
            <w:proofErr w:type="spellEnd"/>
            <w:r w:rsidRPr="00985990">
              <w:rPr>
                <w:rFonts w:ascii="Times New Roman" w:hAnsi="Times New Roman"/>
                <w:b/>
                <w:szCs w:val="20"/>
              </w:rPr>
              <w:t xml:space="preserve"> CPU</w:t>
            </w:r>
          </w:p>
        </w:tc>
        <w:tc>
          <w:tcPr>
            <w:tcW w:w="1440" w:type="dxa"/>
            <w:shd w:val="clear" w:color="auto" w:fill="D9D9D9" w:themeFill="background1" w:themeFillShade="D9"/>
          </w:tcPr>
          <w:p w14:paraId="6859CD1B"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Pamäť</w:t>
            </w:r>
            <w:proofErr w:type="spellEnd"/>
            <w:r w:rsidRPr="00985990">
              <w:rPr>
                <w:rFonts w:ascii="Times New Roman" w:hAnsi="Times New Roman"/>
                <w:b/>
                <w:szCs w:val="20"/>
              </w:rPr>
              <w:t xml:space="preserve"> GB</w:t>
            </w:r>
          </w:p>
        </w:tc>
        <w:tc>
          <w:tcPr>
            <w:tcW w:w="1842" w:type="dxa"/>
            <w:shd w:val="clear" w:color="auto" w:fill="D9D9D9" w:themeFill="background1" w:themeFillShade="D9"/>
          </w:tcPr>
          <w:p w14:paraId="581E65C4"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Úložisko</w:t>
            </w:r>
            <w:proofErr w:type="spellEnd"/>
            <w:r w:rsidRPr="00985990">
              <w:rPr>
                <w:rFonts w:ascii="Times New Roman" w:hAnsi="Times New Roman"/>
                <w:b/>
                <w:szCs w:val="20"/>
              </w:rPr>
              <w:t xml:space="preserve"> GB </w:t>
            </w:r>
            <w:proofErr w:type="spellStart"/>
            <w:r w:rsidRPr="00985990">
              <w:rPr>
                <w:rFonts w:ascii="Times New Roman" w:hAnsi="Times New Roman"/>
                <w:b/>
                <w:szCs w:val="20"/>
              </w:rPr>
              <w:t>Systém</w:t>
            </w:r>
            <w:proofErr w:type="spellEnd"/>
            <w:r w:rsidRPr="00985990">
              <w:rPr>
                <w:rFonts w:ascii="Times New Roman" w:hAnsi="Times New Roman"/>
                <w:b/>
                <w:szCs w:val="20"/>
              </w:rPr>
              <w:t xml:space="preserve"> + </w:t>
            </w:r>
            <w:proofErr w:type="spellStart"/>
            <w:r w:rsidRPr="00985990">
              <w:rPr>
                <w:rFonts w:ascii="Times New Roman" w:hAnsi="Times New Roman"/>
                <w:b/>
                <w:szCs w:val="20"/>
              </w:rPr>
              <w:t>Dáta</w:t>
            </w:r>
            <w:proofErr w:type="spellEnd"/>
          </w:p>
        </w:tc>
        <w:tc>
          <w:tcPr>
            <w:tcW w:w="1530" w:type="dxa"/>
            <w:shd w:val="clear" w:color="auto" w:fill="D9D9D9" w:themeFill="background1" w:themeFillShade="D9"/>
          </w:tcPr>
          <w:p w14:paraId="2132EBB1" w14:textId="77777777" w:rsidR="008511EC" w:rsidRPr="00985990" w:rsidRDefault="008511EC" w:rsidP="00985990">
            <w:pPr>
              <w:jc w:val="center"/>
              <w:rPr>
                <w:rFonts w:ascii="Times New Roman" w:hAnsi="Times New Roman"/>
                <w:b/>
                <w:szCs w:val="20"/>
              </w:rPr>
            </w:pPr>
            <w:proofErr w:type="spellStart"/>
            <w:r w:rsidRPr="00985990">
              <w:rPr>
                <w:rFonts w:ascii="Times New Roman" w:hAnsi="Times New Roman"/>
                <w:b/>
                <w:szCs w:val="20"/>
              </w:rPr>
              <w:t>Sieťové</w:t>
            </w:r>
            <w:proofErr w:type="spellEnd"/>
            <w:r w:rsidRPr="00985990">
              <w:rPr>
                <w:rFonts w:ascii="Times New Roman" w:hAnsi="Times New Roman"/>
                <w:b/>
                <w:szCs w:val="20"/>
              </w:rPr>
              <w:t xml:space="preserve"> </w:t>
            </w:r>
            <w:proofErr w:type="spellStart"/>
            <w:r w:rsidRPr="00985990">
              <w:rPr>
                <w:rFonts w:ascii="Times New Roman" w:hAnsi="Times New Roman"/>
                <w:b/>
                <w:szCs w:val="20"/>
              </w:rPr>
              <w:t>karty</w:t>
            </w:r>
            <w:proofErr w:type="spellEnd"/>
          </w:p>
        </w:tc>
      </w:tr>
      <w:tr w:rsidR="008511EC" w:rsidRPr="00985990" w14:paraId="73760B81" w14:textId="77777777" w:rsidTr="00985990">
        <w:tc>
          <w:tcPr>
            <w:tcW w:w="2653" w:type="dxa"/>
          </w:tcPr>
          <w:p w14:paraId="4CDA881B" w14:textId="77777777" w:rsidR="008511EC" w:rsidRPr="00985990" w:rsidRDefault="008511EC" w:rsidP="00985990">
            <w:pPr>
              <w:rPr>
                <w:rFonts w:ascii="Times New Roman" w:hAnsi="Times New Roman"/>
                <w:b/>
                <w:szCs w:val="20"/>
              </w:rPr>
            </w:pPr>
            <w:r w:rsidRPr="00985990">
              <w:rPr>
                <w:rFonts w:ascii="Times New Roman" w:hAnsi="Times New Roman"/>
                <w:b/>
                <w:szCs w:val="20"/>
              </w:rPr>
              <w:t>DEV DMS-CMS</w:t>
            </w:r>
          </w:p>
        </w:tc>
        <w:tc>
          <w:tcPr>
            <w:tcW w:w="1530" w:type="dxa"/>
          </w:tcPr>
          <w:p w14:paraId="76A44A46"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440" w:type="dxa"/>
          </w:tcPr>
          <w:p w14:paraId="17C250CD"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42" w:type="dxa"/>
          </w:tcPr>
          <w:p w14:paraId="14A27535"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50 + 80</w:t>
            </w:r>
          </w:p>
        </w:tc>
        <w:tc>
          <w:tcPr>
            <w:tcW w:w="1530" w:type="dxa"/>
          </w:tcPr>
          <w:p w14:paraId="37773697"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r w:rsidR="008511EC" w:rsidRPr="00985990" w14:paraId="01E3A530" w14:textId="77777777" w:rsidTr="00985990">
        <w:trPr>
          <w:trHeight w:val="287"/>
        </w:trPr>
        <w:tc>
          <w:tcPr>
            <w:tcW w:w="2653" w:type="dxa"/>
          </w:tcPr>
          <w:p w14:paraId="12A44D1A" w14:textId="77777777" w:rsidR="008511EC" w:rsidRPr="00985990" w:rsidRDefault="008511EC" w:rsidP="00985990">
            <w:pPr>
              <w:rPr>
                <w:rFonts w:ascii="Times New Roman" w:hAnsi="Times New Roman"/>
                <w:b/>
                <w:szCs w:val="20"/>
              </w:rPr>
            </w:pPr>
            <w:r w:rsidRPr="00985990">
              <w:rPr>
                <w:rFonts w:ascii="Times New Roman" w:hAnsi="Times New Roman"/>
                <w:b/>
                <w:szCs w:val="20"/>
              </w:rPr>
              <w:t>TEST DMS-CMS</w:t>
            </w:r>
          </w:p>
        </w:tc>
        <w:tc>
          <w:tcPr>
            <w:tcW w:w="1530" w:type="dxa"/>
          </w:tcPr>
          <w:p w14:paraId="442E8E06"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440" w:type="dxa"/>
          </w:tcPr>
          <w:p w14:paraId="490B6322"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42" w:type="dxa"/>
          </w:tcPr>
          <w:p w14:paraId="54E6D8D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50 + 200</w:t>
            </w:r>
          </w:p>
        </w:tc>
        <w:tc>
          <w:tcPr>
            <w:tcW w:w="1530" w:type="dxa"/>
          </w:tcPr>
          <w:p w14:paraId="371A2AA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r w:rsidR="008511EC" w:rsidRPr="00985990" w14:paraId="5E7642A3" w14:textId="77777777" w:rsidTr="00985990">
        <w:tc>
          <w:tcPr>
            <w:tcW w:w="2653" w:type="dxa"/>
          </w:tcPr>
          <w:p w14:paraId="1544C55B" w14:textId="77777777" w:rsidR="008511EC" w:rsidRPr="00985990" w:rsidRDefault="008511EC" w:rsidP="00985990">
            <w:pPr>
              <w:rPr>
                <w:rFonts w:ascii="Times New Roman" w:hAnsi="Times New Roman"/>
                <w:b/>
                <w:szCs w:val="20"/>
              </w:rPr>
            </w:pPr>
            <w:r w:rsidRPr="00985990">
              <w:rPr>
                <w:rFonts w:ascii="Times New Roman" w:hAnsi="Times New Roman"/>
                <w:b/>
                <w:szCs w:val="20"/>
              </w:rPr>
              <w:t>PROD DMS-CMS</w:t>
            </w:r>
          </w:p>
        </w:tc>
        <w:tc>
          <w:tcPr>
            <w:tcW w:w="1530" w:type="dxa"/>
          </w:tcPr>
          <w:p w14:paraId="0A540044"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12</w:t>
            </w:r>
          </w:p>
        </w:tc>
        <w:tc>
          <w:tcPr>
            <w:tcW w:w="1440" w:type="dxa"/>
          </w:tcPr>
          <w:p w14:paraId="539AF0C4"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42" w:type="dxa"/>
          </w:tcPr>
          <w:p w14:paraId="7A1374A7"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50 + 200</w:t>
            </w:r>
          </w:p>
        </w:tc>
        <w:tc>
          <w:tcPr>
            <w:tcW w:w="1530" w:type="dxa"/>
          </w:tcPr>
          <w:p w14:paraId="576F289F"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bl>
    <w:p w14:paraId="79E7501C" w14:textId="77777777" w:rsidR="008511EC" w:rsidRPr="008511EC" w:rsidRDefault="008511EC" w:rsidP="008511EC">
      <w:pPr>
        <w:rPr>
          <w:rFonts w:ascii="Times New Roman" w:hAnsi="Times New Roman"/>
          <w:sz w:val="24"/>
        </w:rPr>
      </w:pPr>
    </w:p>
    <w:p w14:paraId="39F94DC4"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247" w:name="_Toc23231785"/>
      <w:bookmarkStart w:id="248" w:name="_Toc24358424"/>
      <w:bookmarkStart w:id="249" w:name="_Toc24456046"/>
      <w:r w:rsidRPr="008511EC">
        <w:rPr>
          <w:rFonts w:ascii="Times New Roman" w:hAnsi="Times New Roman"/>
        </w:rPr>
        <w:t>Nie funkčné požiadavky</w:t>
      </w:r>
      <w:bookmarkEnd w:id="247"/>
      <w:bookmarkEnd w:id="248"/>
      <w:bookmarkEnd w:id="249"/>
    </w:p>
    <w:p w14:paraId="2C291AF7" w14:textId="77777777" w:rsidR="008511EC" w:rsidRPr="008511EC" w:rsidRDefault="008511EC" w:rsidP="008511EC">
      <w:pPr>
        <w:rPr>
          <w:rFonts w:ascii="Times New Roman" w:hAnsi="Times New Roman"/>
          <w:sz w:val="24"/>
        </w:rPr>
      </w:pPr>
    </w:p>
    <w:p w14:paraId="3FFC4980" w14:textId="77777777" w:rsidR="008511EC" w:rsidRPr="00985990" w:rsidRDefault="008511EC" w:rsidP="00C97045">
      <w:pPr>
        <w:pStyle w:val="Odsekzoznamu"/>
        <w:numPr>
          <w:ilvl w:val="0"/>
          <w:numId w:val="62"/>
        </w:numPr>
        <w:spacing w:after="160"/>
        <w:contextualSpacing/>
        <w:rPr>
          <w:rFonts w:ascii="Times New Roman" w:hAnsi="Times New Roman"/>
          <w:szCs w:val="20"/>
        </w:rPr>
      </w:pPr>
      <w:r w:rsidRPr="00985990">
        <w:rPr>
          <w:rFonts w:ascii="Times New Roman" w:hAnsi="Times New Roman"/>
          <w:szCs w:val="20"/>
        </w:rPr>
        <w:t xml:space="preserve">Počet súčasne pracujúcich používateľov Portálu požadujeme na úrovni 200 </w:t>
      </w:r>
    </w:p>
    <w:p w14:paraId="4C9C9030" w14:textId="77777777" w:rsidR="008511EC" w:rsidRPr="00985990" w:rsidRDefault="008511EC" w:rsidP="00C97045">
      <w:pPr>
        <w:pStyle w:val="Odsekzoznamu"/>
        <w:numPr>
          <w:ilvl w:val="0"/>
          <w:numId w:val="62"/>
        </w:numPr>
        <w:spacing w:after="160"/>
        <w:contextualSpacing/>
        <w:rPr>
          <w:rFonts w:ascii="Times New Roman" w:hAnsi="Times New Roman"/>
          <w:szCs w:val="20"/>
        </w:rPr>
      </w:pPr>
      <w:r w:rsidRPr="00985990">
        <w:rPr>
          <w:rFonts w:ascii="Times New Roman" w:hAnsi="Times New Roman"/>
          <w:szCs w:val="20"/>
        </w:rPr>
        <w:t>Počet spracovávaných dokumentov je 450 tisíc/rok</w:t>
      </w:r>
    </w:p>
    <w:p w14:paraId="2D544F5D" w14:textId="77777777" w:rsidR="008511EC" w:rsidRPr="00985990" w:rsidRDefault="008511EC" w:rsidP="00C97045">
      <w:pPr>
        <w:pStyle w:val="Odsekzoznamu"/>
        <w:numPr>
          <w:ilvl w:val="0"/>
          <w:numId w:val="62"/>
        </w:numPr>
        <w:spacing w:after="160"/>
        <w:contextualSpacing/>
        <w:rPr>
          <w:rFonts w:ascii="Times New Roman" w:hAnsi="Times New Roman"/>
          <w:szCs w:val="20"/>
        </w:rPr>
      </w:pPr>
      <w:r w:rsidRPr="00985990">
        <w:rPr>
          <w:rFonts w:ascii="Times New Roman" w:hAnsi="Times New Roman"/>
          <w:szCs w:val="20"/>
        </w:rPr>
        <w:t>Priemerná veľkosť jedného záznamu je odhadom 1 Mb</w:t>
      </w:r>
    </w:p>
    <w:p w14:paraId="16757908" w14:textId="77777777" w:rsidR="008511EC" w:rsidRPr="00985990" w:rsidRDefault="008511EC" w:rsidP="008511EC">
      <w:pPr>
        <w:rPr>
          <w:rFonts w:ascii="Times New Roman" w:hAnsi="Times New Roman"/>
          <w:szCs w:val="20"/>
        </w:rPr>
      </w:pPr>
    </w:p>
    <w:p w14:paraId="33B0DE01" w14:textId="11C05634" w:rsidR="008511EC" w:rsidRDefault="008511EC" w:rsidP="00C97045">
      <w:pPr>
        <w:pStyle w:val="Nadpis3"/>
        <w:keepLines/>
        <w:numPr>
          <w:ilvl w:val="2"/>
          <w:numId w:val="36"/>
        </w:numPr>
        <w:spacing w:before="40" w:after="0" w:line="259" w:lineRule="auto"/>
        <w:jc w:val="left"/>
        <w:rPr>
          <w:rFonts w:ascii="Times New Roman" w:hAnsi="Times New Roman"/>
        </w:rPr>
      </w:pPr>
      <w:bookmarkStart w:id="250" w:name="_Toc23231786"/>
      <w:bookmarkStart w:id="251" w:name="_Toc24358425"/>
      <w:bookmarkStart w:id="252" w:name="_Toc24456047"/>
      <w:r w:rsidRPr="008511EC">
        <w:rPr>
          <w:rFonts w:ascii="Times New Roman" w:hAnsi="Times New Roman"/>
        </w:rPr>
        <w:t>Miesto realizácie, podpora a</w:t>
      </w:r>
      <w:r w:rsidR="00985990">
        <w:rPr>
          <w:rFonts w:ascii="Times New Roman" w:hAnsi="Times New Roman"/>
        </w:rPr>
        <w:t> </w:t>
      </w:r>
      <w:r w:rsidRPr="008511EC">
        <w:rPr>
          <w:rFonts w:ascii="Times New Roman" w:hAnsi="Times New Roman"/>
        </w:rPr>
        <w:t>licencovanie</w:t>
      </w:r>
      <w:bookmarkEnd w:id="250"/>
      <w:bookmarkEnd w:id="251"/>
      <w:bookmarkEnd w:id="252"/>
    </w:p>
    <w:p w14:paraId="08026930" w14:textId="77777777" w:rsidR="00985990" w:rsidRPr="00985990" w:rsidRDefault="00985990" w:rsidP="00985990"/>
    <w:p w14:paraId="2966A0FE"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Jednotlivé komponenty riešenia musia byť ku dňu dodania dela prevádzkované v prostredí DC MZ SR (Bratislava).</w:t>
      </w:r>
    </w:p>
    <w:p w14:paraId="613B0B9C"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 xml:space="preserve">poskytovanie tzv. </w:t>
      </w:r>
      <w:proofErr w:type="spellStart"/>
      <w:r w:rsidRPr="00985990">
        <w:rPr>
          <w:rFonts w:ascii="Times New Roman" w:hAnsi="Times New Roman"/>
          <w:szCs w:val="20"/>
        </w:rPr>
        <w:t>enterprise</w:t>
      </w:r>
      <w:proofErr w:type="spellEnd"/>
      <w:r w:rsidRPr="00985990">
        <w:rPr>
          <w:rFonts w:ascii="Times New Roman" w:hAnsi="Times New Roman"/>
          <w:szCs w:val="20"/>
        </w:rPr>
        <w:t xml:space="preserve"> podpory pre produkčné i testovacie prostredie od výrobcu CMS, resp. jeho autorizovaného partnera oprávneného poskytovať túto podporu CMS. Súčasťou ponuky musí byť tento druh podpory v trvaní 2 roky. Táto podpora musí obsahovať nárok na nové verzie, garantovaný hot-</w:t>
      </w:r>
      <w:proofErr w:type="spellStart"/>
      <w:r w:rsidRPr="00985990">
        <w:rPr>
          <w:rFonts w:ascii="Times New Roman" w:hAnsi="Times New Roman"/>
          <w:szCs w:val="20"/>
        </w:rPr>
        <w:t>fixing</w:t>
      </w:r>
      <w:proofErr w:type="spellEnd"/>
      <w:r w:rsidRPr="00985990">
        <w:rPr>
          <w:rFonts w:ascii="Times New Roman" w:hAnsi="Times New Roman"/>
          <w:szCs w:val="20"/>
        </w:rPr>
        <w:t xml:space="preserve">, </w:t>
      </w:r>
      <w:proofErr w:type="spellStart"/>
      <w:r w:rsidRPr="00985990">
        <w:rPr>
          <w:rFonts w:ascii="Times New Roman" w:hAnsi="Times New Roman"/>
          <w:szCs w:val="20"/>
        </w:rPr>
        <w:t>patches</w:t>
      </w:r>
      <w:proofErr w:type="spellEnd"/>
      <w:r w:rsidRPr="00985990">
        <w:rPr>
          <w:rFonts w:ascii="Times New Roman" w:hAnsi="Times New Roman"/>
          <w:szCs w:val="20"/>
        </w:rPr>
        <w:t xml:space="preserve">, informačnú a implementačnú podporu CMS. </w:t>
      </w:r>
    </w:p>
    <w:p w14:paraId="3139499F"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Zhotoviteľ musí byť schopný podporiť prevádzku a správu v úrovni odborných znalostí úrovne L1-L2-L3, v oblasti záťaže v „cloudovej oblasti“.</w:t>
      </w:r>
    </w:p>
    <w:p w14:paraId="7DCA2C74"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 xml:space="preserve">Objednávateľ požaduje od uchádzača návrh a dodávku nástrojov potrebných na správu </w:t>
      </w:r>
      <w:proofErr w:type="spellStart"/>
      <w:r w:rsidRPr="00985990">
        <w:rPr>
          <w:rFonts w:ascii="Times New Roman" w:hAnsi="Times New Roman"/>
          <w:szCs w:val="20"/>
        </w:rPr>
        <w:t>cloudu</w:t>
      </w:r>
      <w:proofErr w:type="spellEnd"/>
      <w:r w:rsidRPr="00985990">
        <w:rPr>
          <w:rFonts w:ascii="Times New Roman" w:hAnsi="Times New Roman"/>
          <w:szCs w:val="20"/>
        </w:rPr>
        <w:t>, automatizované nástroje na monitorovanie, návrh skriptov na tvorbu orchestrácií, migrácií, a odporúčania na samoobslužný portál potrebný pre správu cloudových  a portálových služieb MZ SR.</w:t>
      </w:r>
    </w:p>
    <w:p w14:paraId="50185A39" w14:textId="77777777" w:rsidR="008511EC" w:rsidRPr="00985990" w:rsidRDefault="008511EC" w:rsidP="00995F69">
      <w:pPr>
        <w:pStyle w:val="Odsekzoznamu"/>
        <w:jc w:val="both"/>
        <w:rPr>
          <w:rFonts w:ascii="Times New Roman" w:hAnsi="Times New Roman"/>
          <w:szCs w:val="20"/>
        </w:rPr>
      </w:pPr>
    </w:p>
    <w:p w14:paraId="514A0EC1" w14:textId="77777777" w:rsidR="008511EC" w:rsidRPr="005E0C11" w:rsidRDefault="008511EC" w:rsidP="00C97045">
      <w:pPr>
        <w:pStyle w:val="Odsekzoznamu"/>
        <w:numPr>
          <w:ilvl w:val="0"/>
          <w:numId w:val="58"/>
        </w:numPr>
        <w:spacing w:before="360" w:after="240"/>
        <w:contextualSpacing/>
        <w:rPr>
          <w:rFonts w:ascii="Times New Roman" w:hAnsi="Times New Roman"/>
          <w:szCs w:val="20"/>
        </w:rPr>
      </w:pPr>
      <w:r w:rsidRPr="005E0C11">
        <w:rPr>
          <w:rFonts w:ascii="Times New Roman" w:hAnsi="Times New Roman"/>
          <w:szCs w:val="20"/>
        </w:rPr>
        <w:t>Flexibilné licencovanie</w:t>
      </w:r>
    </w:p>
    <w:p w14:paraId="2124D7FC" w14:textId="77777777" w:rsidR="008511EC" w:rsidRPr="005E0C11" w:rsidRDefault="008511EC" w:rsidP="00C97045">
      <w:pPr>
        <w:pStyle w:val="Odsekzoznamu"/>
        <w:numPr>
          <w:ilvl w:val="1"/>
          <w:numId w:val="58"/>
        </w:numPr>
        <w:spacing w:before="360" w:after="240"/>
        <w:contextualSpacing/>
        <w:jc w:val="both"/>
        <w:rPr>
          <w:rFonts w:ascii="Times New Roman" w:hAnsi="Times New Roman"/>
          <w:szCs w:val="20"/>
        </w:rPr>
      </w:pPr>
      <w:r w:rsidRPr="005E0C11">
        <w:rPr>
          <w:rFonts w:ascii="Times New Roman" w:hAnsi="Times New Roman"/>
          <w:szCs w:val="20"/>
        </w:rPr>
        <w:t xml:space="preserve">Zhotoviteľ potvrdí, či alebo ako bude licencovanie modulov riadiacej platformy ovplyvňovať umiestnenie aplikácie do </w:t>
      </w:r>
      <w:proofErr w:type="spellStart"/>
      <w:r w:rsidRPr="005E0C11">
        <w:rPr>
          <w:rFonts w:ascii="Times New Roman" w:hAnsi="Times New Roman"/>
          <w:szCs w:val="20"/>
        </w:rPr>
        <w:t>cloudu</w:t>
      </w:r>
      <w:proofErr w:type="spellEnd"/>
      <w:r w:rsidRPr="005E0C11">
        <w:rPr>
          <w:rFonts w:ascii="Times New Roman" w:hAnsi="Times New Roman"/>
          <w:szCs w:val="20"/>
        </w:rPr>
        <w:t>.</w:t>
      </w:r>
    </w:p>
    <w:p w14:paraId="1D7E982B" w14:textId="77777777" w:rsidR="008511EC" w:rsidRPr="005E0C11" w:rsidRDefault="008511EC" w:rsidP="00C97045">
      <w:pPr>
        <w:pStyle w:val="Odsekzoznamu"/>
        <w:numPr>
          <w:ilvl w:val="1"/>
          <w:numId w:val="58"/>
        </w:numPr>
        <w:spacing w:before="360" w:after="240"/>
        <w:contextualSpacing/>
        <w:jc w:val="both"/>
        <w:rPr>
          <w:rFonts w:ascii="Times New Roman" w:hAnsi="Times New Roman"/>
          <w:szCs w:val="20"/>
        </w:rPr>
      </w:pPr>
      <w:r w:rsidRPr="005E0C11">
        <w:rPr>
          <w:rFonts w:ascii="Times New Roman" w:hAnsi="Times New Roman"/>
          <w:szCs w:val="20"/>
        </w:rPr>
        <w:t xml:space="preserve">Zhotoviteľ súčasne uvedie odlišnosti </w:t>
      </w:r>
      <w:proofErr w:type="spellStart"/>
      <w:r w:rsidRPr="005E0C11">
        <w:rPr>
          <w:rFonts w:ascii="Times New Roman" w:hAnsi="Times New Roman"/>
          <w:szCs w:val="20"/>
        </w:rPr>
        <w:t>licencovania</w:t>
      </w:r>
      <w:proofErr w:type="spellEnd"/>
      <w:r w:rsidRPr="005E0C11">
        <w:rPr>
          <w:rFonts w:ascii="Times New Roman" w:hAnsi="Times New Roman"/>
          <w:szCs w:val="20"/>
        </w:rPr>
        <w:t xml:space="preserve"> platformy a </w:t>
      </w:r>
      <w:proofErr w:type="spellStart"/>
      <w:r w:rsidRPr="005E0C11">
        <w:rPr>
          <w:rFonts w:ascii="Times New Roman" w:hAnsi="Times New Roman"/>
          <w:szCs w:val="20"/>
        </w:rPr>
        <w:t>licencovania</w:t>
      </w:r>
      <w:proofErr w:type="spellEnd"/>
      <w:r w:rsidRPr="005E0C11">
        <w:rPr>
          <w:rFonts w:ascii="Times New Roman" w:hAnsi="Times New Roman"/>
          <w:szCs w:val="20"/>
        </w:rPr>
        <w:t xml:space="preserve"> služieb na nej vytvorených. Objednávateľ požaduje aj v tomto prípade flexibilný spôsob </w:t>
      </w:r>
      <w:proofErr w:type="spellStart"/>
      <w:r w:rsidRPr="005E0C11">
        <w:rPr>
          <w:rFonts w:ascii="Times New Roman" w:hAnsi="Times New Roman"/>
          <w:szCs w:val="20"/>
        </w:rPr>
        <w:t>licencovania</w:t>
      </w:r>
      <w:proofErr w:type="spellEnd"/>
    </w:p>
    <w:p w14:paraId="530B8C9E" w14:textId="77777777" w:rsidR="008511EC" w:rsidRPr="005E0C11" w:rsidRDefault="008511EC" w:rsidP="00C97045">
      <w:pPr>
        <w:pStyle w:val="Odsekzoznamu"/>
        <w:numPr>
          <w:ilvl w:val="0"/>
          <w:numId w:val="58"/>
        </w:numPr>
        <w:spacing w:before="360" w:after="240"/>
        <w:contextualSpacing/>
        <w:jc w:val="both"/>
        <w:rPr>
          <w:rFonts w:ascii="Times New Roman" w:hAnsi="Times New Roman"/>
          <w:szCs w:val="20"/>
        </w:rPr>
      </w:pPr>
      <w:r w:rsidRPr="005E0C11">
        <w:rPr>
          <w:rFonts w:ascii="Times New Roman" w:hAnsi="Times New Roman"/>
          <w:szCs w:val="20"/>
        </w:rPr>
        <w:t xml:space="preserve">Dynamická </w:t>
      </w:r>
      <w:proofErr w:type="spellStart"/>
      <w:r w:rsidRPr="005E0C11">
        <w:rPr>
          <w:rFonts w:ascii="Times New Roman" w:hAnsi="Times New Roman"/>
          <w:szCs w:val="20"/>
        </w:rPr>
        <w:t>škálovateľnosť</w:t>
      </w:r>
      <w:proofErr w:type="spellEnd"/>
    </w:p>
    <w:p w14:paraId="7D1E7657" w14:textId="77777777" w:rsidR="008511EC" w:rsidRPr="00985990" w:rsidRDefault="008511EC" w:rsidP="00C97045">
      <w:pPr>
        <w:pStyle w:val="Odsekzoznamu"/>
        <w:numPr>
          <w:ilvl w:val="1"/>
          <w:numId w:val="58"/>
        </w:numPr>
        <w:spacing w:before="360"/>
        <w:contextualSpacing/>
        <w:jc w:val="both"/>
        <w:rPr>
          <w:rFonts w:ascii="Times New Roman" w:hAnsi="Times New Roman"/>
          <w:szCs w:val="20"/>
        </w:rPr>
      </w:pPr>
      <w:r w:rsidRPr="005E0C11">
        <w:rPr>
          <w:rFonts w:ascii="Times New Roman" w:hAnsi="Times New Roman"/>
          <w:szCs w:val="20"/>
        </w:rPr>
        <w:t xml:space="preserve">Dynamická </w:t>
      </w:r>
      <w:proofErr w:type="spellStart"/>
      <w:r w:rsidRPr="005E0C11">
        <w:rPr>
          <w:rFonts w:ascii="Times New Roman" w:hAnsi="Times New Roman"/>
          <w:szCs w:val="20"/>
        </w:rPr>
        <w:t>škálovateľnosť</w:t>
      </w:r>
      <w:proofErr w:type="spellEnd"/>
      <w:r w:rsidRPr="005E0C11">
        <w:rPr>
          <w:rFonts w:ascii="Times New Roman" w:hAnsi="Times New Roman"/>
          <w:szCs w:val="20"/>
        </w:rPr>
        <w:t xml:space="preserve"> je ďalšou</w:t>
      </w:r>
      <w:r w:rsidRPr="00985990">
        <w:rPr>
          <w:rFonts w:ascii="Times New Roman" w:hAnsi="Times New Roman"/>
          <w:szCs w:val="20"/>
        </w:rPr>
        <w:t xml:space="preserve"> požiadavkou pre využitie </w:t>
      </w:r>
      <w:proofErr w:type="spellStart"/>
      <w:r w:rsidRPr="00985990">
        <w:rPr>
          <w:rFonts w:ascii="Times New Roman" w:hAnsi="Times New Roman"/>
          <w:szCs w:val="20"/>
        </w:rPr>
        <w:t>cloudu</w:t>
      </w:r>
      <w:proofErr w:type="spellEnd"/>
      <w:r w:rsidRPr="00985990">
        <w:rPr>
          <w:rFonts w:ascii="Times New Roman" w:hAnsi="Times New Roman"/>
          <w:szCs w:val="20"/>
        </w:rPr>
        <w:t xml:space="preserve"> v novo vytváraných moduloch.</w:t>
      </w:r>
    </w:p>
    <w:p w14:paraId="159AFAF7" w14:textId="77777777" w:rsidR="008511EC" w:rsidRPr="002B0936" w:rsidRDefault="008511EC" w:rsidP="00C97045">
      <w:pPr>
        <w:pStyle w:val="Odsekzoznamu"/>
        <w:numPr>
          <w:ilvl w:val="0"/>
          <w:numId w:val="58"/>
        </w:numPr>
        <w:spacing w:before="360"/>
        <w:contextualSpacing/>
        <w:jc w:val="both"/>
        <w:rPr>
          <w:rFonts w:ascii="Times New Roman" w:hAnsi="Times New Roman"/>
          <w:szCs w:val="20"/>
        </w:rPr>
      </w:pPr>
      <w:r w:rsidRPr="002B0936">
        <w:rPr>
          <w:rFonts w:ascii="Times New Roman" w:hAnsi="Times New Roman"/>
          <w:szCs w:val="20"/>
        </w:rPr>
        <w:t>Aplikácie a moduly budú musieť zabezpečiť bezpečnosť v etapách ukladania, spracovania a prenosu dát.</w:t>
      </w:r>
    </w:p>
    <w:p w14:paraId="46ADCF7C" w14:textId="77777777" w:rsidR="008511EC" w:rsidRPr="002B0936" w:rsidRDefault="008511EC" w:rsidP="00C97045">
      <w:pPr>
        <w:pStyle w:val="Odsekzoznamu"/>
        <w:numPr>
          <w:ilvl w:val="0"/>
          <w:numId w:val="58"/>
        </w:numPr>
        <w:spacing w:before="360"/>
        <w:contextualSpacing/>
        <w:jc w:val="both"/>
        <w:rPr>
          <w:rFonts w:ascii="Times New Roman" w:hAnsi="Times New Roman"/>
          <w:szCs w:val="20"/>
        </w:rPr>
      </w:pPr>
      <w:r w:rsidRPr="002B0936">
        <w:rPr>
          <w:rFonts w:ascii="Times New Roman" w:hAnsi="Times New Roman"/>
          <w:szCs w:val="20"/>
        </w:rPr>
        <w:t xml:space="preserve">Údaje pri prenose musia byť chránené buď na úrovni aplikácie alebo prenosu s využitím protokolu </w:t>
      </w:r>
      <w:proofErr w:type="spellStart"/>
      <w:r w:rsidRPr="002B0936">
        <w:rPr>
          <w:rFonts w:ascii="Times New Roman" w:hAnsi="Times New Roman"/>
          <w:szCs w:val="20"/>
        </w:rPr>
        <w:t>Secure</w:t>
      </w:r>
      <w:proofErr w:type="spellEnd"/>
      <w:r w:rsidRPr="002B0936">
        <w:rPr>
          <w:rFonts w:ascii="Times New Roman" w:hAnsi="Times New Roman"/>
          <w:szCs w:val="20"/>
        </w:rPr>
        <w:t xml:space="preserve"> </w:t>
      </w:r>
      <w:proofErr w:type="spellStart"/>
      <w:r w:rsidRPr="002B0936">
        <w:rPr>
          <w:rFonts w:ascii="Times New Roman" w:hAnsi="Times New Roman"/>
          <w:szCs w:val="20"/>
        </w:rPr>
        <w:t>Sockets</w:t>
      </w:r>
      <w:proofErr w:type="spellEnd"/>
      <w:r w:rsidRPr="002B0936">
        <w:rPr>
          <w:rFonts w:ascii="Times New Roman" w:hAnsi="Times New Roman"/>
          <w:szCs w:val="20"/>
        </w:rPr>
        <w:t xml:space="preserve"> </w:t>
      </w:r>
      <w:proofErr w:type="spellStart"/>
      <w:r w:rsidRPr="002B0936">
        <w:rPr>
          <w:rFonts w:ascii="Times New Roman" w:hAnsi="Times New Roman"/>
          <w:szCs w:val="20"/>
        </w:rPr>
        <w:t>Layer</w:t>
      </w:r>
      <w:proofErr w:type="spellEnd"/>
      <w:r w:rsidRPr="002B0936">
        <w:rPr>
          <w:rFonts w:ascii="Times New Roman" w:hAnsi="Times New Roman"/>
          <w:szCs w:val="20"/>
        </w:rPr>
        <w:t xml:space="preserve"> (SSL) / bezpečnostná vrstva (TLS).</w:t>
      </w:r>
    </w:p>
    <w:p w14:paraId="14FD95E6" w14:textId="77777777" w:rsidR="008511EC" w:rsidRPr="008511EC" w:rsidRDefault="008511EC" w:rsidP="00995F69">
      <w:pPr>
        <w:rPr>
          <w:rFonts w:ascii="Times New Roman" w:hAnsi="Times New Roman"/>
          <w:sz w:val="24"/>
        </w:rPr>
      </w:pPr>
    </w:p>
    <w:p w14:paraId="68019C97" w14:textId="66E94063" w:rsidR="008511EC" w:rsidRPr="008511EC" w:rsidRDefault="008511EC" w:rsidP="00C97045">
      <w:pPr>
        <w:pStyle w:val="Nadpis1"/>
        <w:keepLines/>
        <w:numPr>
          <w:ilvl w:val="0"/>
          <w:numId w:val="36"/>
        </w:numPr>
        <w:spacing w:before="240" w:after="0" w:line="259" w:lineRule="auto"/>
        <w:ind w:left="0" w:firstLine="0"/>
        <w:jc w:val="left"/>
        <w:rPr>
          <w:sz w:val="28"/>
          <w:szCs w:val="28"/>
        </w:rPr>
      </w:pPr>
      <w:bookmarkStart w:id="253" w:name="_Toc23231787"/>
      <w:bookmarkStart w:id="254" w:name="_Toc24358426"/>
      <w:bookmarkStart w:id="255" w:name="_Toc24456048"/>
      <w:r w:rsidRPr="008511EC">
        <w:rPr>
          <w:sz w:val="28"/>
          <w:szCs w:val="28"/>
        </w:rPr>
        <w:t>Trvanie, miesto, harmonogram projektu realizáci</w:t>
      </w:r>
      <w:r w:rsidR="00C467A6">
        <w:rPr>
          <w:sz w:val="28"/>
          <w:szCs w:val="28"/>
        </w:rPr>
        <w:t>e</w:t>
      </w:r>
      <w:r w:rsidRPr="008511EC">
        <w:rPr>
          <w:sz w:val="28"/>
          <w:szCs w:val="28"/>
        </w:rPr>
        <w:t xml:space="preserve"> predmetu zákazky</w:t>
      </w:r>
      <w:bookmarkEnd w:id="253"/>
      <w:bookmarkEnd w:id="254"/>
      <w:bookmarkEnd w:id="255"/>
    </w:p>
    <w:p w14:paraId="20E132FC" w14:textId="77777777" w:rsidR="008511EC" w:rsidRPr="008511EC" w:rsidRDefault="008511EC" w:rsidP="008511EC">
      <w:pPr>
        <w:pStyle w:val="Bezriadkovania"/>
        <w:spacing w:line="276" w:lineRule="auto"/>
        <w:jc w:val="both"/>
        <w:rPr>
          <w:rFonts w:ascii="Times New Roman" w:hAnsi="Times New Roman" w:cs="Times New Roman"/>
          <w:b/>
          <w:sz w:val="24"/>
          <w:szCs w:val="24"/>
        </w:rPr>
      </w:pPr>
    </w:p>
    <w:p w14:paraId="7A6DB720" w14:textId="77777777" w:rsidR="008511EC" w:rsidRPr="00B37E88" w:rsidRDefault="008511EC" w:rsidP="008511EC">
      <w:pPr>
        <w:pStyle w:val="Bezriadkovania"/>
        <w:spacing w:line="276" w:lineRule="auto"/>
        <w:jc w:val="both"/>
        <w:rPr>
          <w:rFonts w:ascii="Times New Roman" w:hAnsi="Times New Roman" w:cs="Times New Roman"/>
          <w:sz w:val="20"/>
          <w:szCs w:val="20"/>
        </w:rPr>
      </w:pPr>
      <w:r w:rsidRPr="00B37E88">
        <w:rPr>
          <w:rFonts w:ascii="Times New Roman" w:hAnsi="Times New Roman" w:cs="Times New Roman"/>
          <w:sz w:val="20"/>
          <w:szCs w:val="20"/>
        </w:rPr>
        <w:t>Plnenie overovacieho kritéria ponuky pred podpisom Zmluvy o dielo. Plnenie predmetu zákazky:</w:t>
      </w:r>
    </w:p>
    <w:p w14:paraId="5E172EB3" w14:textId="77777777" w:rsidR="008511EC" w:rsidRPr="00B37E88" w:rsidRDefault="008511EC" w:rsidP="008511EC">
      <w:pPr>
        <w:pStyle w:val="Bezriadkovania"/>
        <w:spacing w:line="276" w:lineRule="auto"/>
        <w:ind w:left="1068"/>
        <w:jc w:val="both"/>
        <w:rPr>
          <w:rFonts w:ascii="Times New Roman" w:hAnsi="Times New Roman" w:cs="Times New Roman"/>
          <w:b/>
          <w:sz w:val="20"/>
          <w:szCs w:val="20"/>
        </w:rPr>
      </w:pPr>
    </w:p>
    <w:p w14:paraId="3A676E68" w14:textId="77777777" w:rsidR="008511EC" w:rsidRPr="00B37E88" w:rsidRDefault="008511EC" w:rsidP="00C97045">
      <w:pPr>
        <w:pStyle w:val="Bezriadkovania"/>
        <w:numPr>
          <w:ilvl w:val="0"/>
          <w:numId w:val="41"/>
        </w:numPr>
        <w:spacing w:after="120" w:line="276" w:lineRule="auto"/>
        <w:jc w:val="both"/>
        <w:rPr>
          <w:rFonts w:ascii="Times New Roman" w:hAnsi="Times New Roman" w:cs="Times New Roman"/>
          <w:b/>
          <w:sz w:val="20"/>
          <w:szCs w:val="20"/>
        </w:rPr>
      </w:pPr>
      <w:r w:rsidRPr="00B37E88">
        <w:rPr>
          <w:rFonts w:ascii="Times New Roman" w:hAnsi="Times New Roman" w:cs="Times New Roman"/>
          <w:sz w:val="20"/>
          <w:szCs w:val="20"/>
        </w:rPr>
        <w:t>Plnenie začína dňom nadobudnutia účinnosti Zmluvy o dielo podpísanej s úspešným uchádzačom.</w:t>
      </w:r>
    </w:p>
    <w:p w14:paraId="2D035C68" w14:textId="77777777" w:rsidR="008511EC" w:rsidRPr="00B37E88" w:rsidRDefault="008511EC" w:rsidP="008511EC">
      <w:pPr>
        <w:autoSpaceDE w:val="0"/>
        <w:autoSpaceDN w:val="0"/>
        <w:adjustRightInd w:val="0"/>
        <w:rPr>
          <w:rFonts w:ascii="Times New Roman" w:hAnsi="Times New Roman"/>
          <w:color w:val="000000"/>
          <w:szCs w:val="20"/>
        </w:rPr>
      </w:pPr>
      <w:r w:rsidRPr="00B37E88">
        <w:rPr>
          <w:rFonts w:ascii="Times New Roman" w:hAnsi="Times New Roman"/>
          <w:color w:val="000000"/>
          <w:szCs w:val="20"/>
        </w:rPr>
        <w:t>Nasledujúca tabuľka uvádza Harmonogram a požadované termíny realizácie jednotlivých činností. Údaje v stĺpci „Plánovaný začiatok“ a „Plánovaný koniec“ vyjadrujú mesiace od začiatku projektu.  Údaj v stĺpci „Trvanie“ uvádza trvanie danej činnosti v mesiacoch. Trvanie činnosti je dané intervalom od začiatku mesiaca uvedeného v stĺpci „Plánovaný začiatok“ až po koniec mesiaca v stĺpci „Plánovaný koniec“.</w:t>
      </w:r>
    </w:p>
    <w:p w14:paraId="74FCC656" w14:textId="77777777" w:rsidR="008511EC" w:rsidRPr="008511EC" w:rsidRDefault="008511EC" w:rsidP="008511EC">
      <w:pPr>
        <w:autoSpaceDE w:val="0"/>
        <w:autoSpaceDN w:val="0"/>
        <w:adjustRightInd w:val="0"/>
        <w:rPr>
          <w:rFonts w:ascii="Times New Roman" w:hAnsi="Times New Roman"/>
          <w:color w:val="000000"/>
          <w:sz w:val="24"/>
        </w:rPr>
      </w:pPr>
    </w:p>
    <w:p w14:paraId="2051D92A" w14:textId="77777777" w:rsidR="008511EC" w:rsidRPr="008511EC" w:rsidRDefault="008511EC" w:rsidP="008511EC">
      <w:pPr>
        <w:autoSpaceDE w:val="0"/>
        <w:autoSpaceDN w:val="0"/>
        <w:adjustRightInd w:val="0"/>
        <w:rPr>
          <w:rFonts w:ascii="Times New Roman" w:hAnsi="Times New Roman"/>
          <w:color w:val="000000"/>
          <w:sz w:val="24"/>
        </w:rPr>
      </w:pPr>
    </w:p>
    <w:tbl>
      <w:tblPr>
        <w:tblStyle w:val="Mriekatabuky"/>
        <w:tblW w:w="9284" w:type="dxa"/>
        <w:tblLook w:val="04A0" w:firstRow="1" w:lastRow="0" w:firstColumn="1" w:lastColumn="0" w:noHBand="0" w:noVBand="1"/>
      </w:tblPr>
      <w:tblGrid>
        <w:gridCol w:w="4910"/>
        <w:gridCol w:w="1871"/>
        <w:gridCol w:w="1348"/>
        <w:gridCol w:w="1155"/>
      </w:tblGrid>
      <w:tr w:rsidR="008511EC" w:rsidRPr="0027065F" w14:paraId="375CE14C" w14:textId="77777777" w:rsidTr="00635521">
        <w:trPr>
          <w:trHeight w:val="391"/>
        </w:trPr>
        <w:tc>
          <w:tcPr>
            <w:tcW w:w="4910" w:type="dxa"/>
            <w:shd w:val="clear" w:color="auto" w:fill="D9D9D9" w:themeFill="background1" w:themeFillShade="D9"/>
          </w:tcPr>
          <w:p w14:paraId="7F04E6E9" w14:textId="77777777" w:rsidR="008511EC" w:rsidRPr="0027065F" w:rsidRDefault="008511EC" w:rsidP="00B37E88">
            <w:pPr>
              <w:pStyle w:val="Bezriadkovania"/>
              <w:spacing w:after="120" w:line="276" w:lineRule="auto"/>
              <w:rPr>
                <w:rFonts w:ascii="Times New Roman" w:hAnsi="Times New Roman" w:cs="Times New Roman"/>
                <w:b/>
                <w:lang w:val="sk-SK"/>
              </w:rPr>
            </w:pPr>
            <w:r w:rsidRPr="0027065F">
              <w:rPr>
                <w:rFonts w:ascii="Times New Roman" w:hAnsi="Times New Roman" w:cs="Times New Roman"/>
                <w:b/>
                <w:lang w:val="sk-SK"/>
              </w:rPr>
              <w:t>Názov činnosti</w:t>
            </w:r>
          </w:p>
        </w:tc>
        <w:tc>
          <w:tcPr>
            <w:tcW w:w="1871" w:type="dxa"/>
            <w:shd w:val="clear" w:color="auto" w:fill="D9D9D9" w:themeFill="background1" w:themeFillShade="D9"/>
          </w:tcPr>
          <w:p w14:paraId="7A1B83DC" w14:textId="77777777" w:rsidR="008511EC" w:rsidRPr="0027065F" w:rsidRDefault="008511EC" w:rsidP="00B37E88">
            <w:pPr>
              <w:pStyle w:val="Bezriadkovania"/>
              <w:spacing w:after="120" w:line="276" w:lineRule="auto"/>
              <w:jc w:val="center"/>
              <w:rPr>
                <w:rFonts w:ascii="Times New Roman" w:hAnsi="Times New Roman" w:cs="Times New Roman"/>
                <w:b/>
                <w:lang w:val="sk-SK"/>
              </w:rPr>
            </w:pPr>
            <w:r w:rsidRPr="0027065F">
              <w:rPr>
                <w:rFonts w:ascii="Times New Roman" w:hAnsi="Times New Roman" w:cs="Times New Roman"/>
                <w:b/>
                <w:lang w:val="sk-SK"/>
              </w:rPr>
              <w:t>Plánovaný začiatok</w:t>
            </w:r>
          </w:p>
        </w:tc>
        <w:tc>
          <w:tcPr>
            <w:tcW w:w="1348" w:type="dxa"/>
            <w:shd w:val="clear" w:color="auto" w:fill="D9D9D9" w:themeFill="background1" w:themeFillShade="D9"/>
          </w:tcPr>
          <w:p w14:paraId="0C9E7BA5" w14:textId="77777777" w:rsidR="008511EC" w:rsidRPr="0027065F" w:rsidRDefault="008511EC" w:rsidP="00B37E88">
            <w:pPr>
              <w:pStyle w:val="Bezriadkovania"/>
              <w:spacing w:after="120" w:line="276" w:lineRule="auto"/>
              <w:jc w:val="center"/>
              <w:rPr>
                <w:rFonts w:ascii="Times New Roman" w:hAnsi="Times New Roman" w:cs="Times New Roman"/>
                <w:b/>
                <w:lang w:val="sk-SK"/>
              </w:rPr>
            </w:pPr>
            <w:r w:rsidRPr="0027065F">
              <w:rPr>
                <w:rFonts w:ascii="Times New Roman" w:hAnsi="Times New Roman" w:cs="Times New Roman"/>
                <w:b/>
                <w:lang w:val="sk-SK"/>
              </w:rPr>
              <w:t>Plánovaný koniec</w:t>
            </w:r>
          </w:p>
        </w:tc>
        <w:tc>
          <w:tcPr>
            <w:tcW w:w="1155" w:type="dxa"/>
            <w:shd w:val="clear" w:color="auto" w:fill="D9D9D9" w:themeFill="background1" w:themeFillShade="D9"/>
          </w:tcPr>
          <w:p w14:paraId="36FA31FF" w14:textId="77777777" w:rsidR="008511EC" w:rsidRPr="0027065F" w:rsidRDefault="008511EC" w:rsidP="00B37E88">
            <w:pPr>
              <w:pStyle w:val="Bezriadkovania"/>
              <w:spacing w:after="120" w:line="276" w:lineRule="auto"/>
              <w:jc w:val="center"/>
              <w:rPr>
                <w:rFonts w:ascii="Times New Roman" w:hAnsi="Times New Roman" w:cs="Times New Roman"/>
                <w:b/>
                <w:lang w:val="sk-SK"/>
              </w:rPr>
            </w:pPr>
            <w:r w:rsidRPr="0027065F">
              <w:rPr>
                <w:rFonts w:ascii="Times New Roman" w:hAnsi="Times New Roman" w:cs="Times New Roman"/>
                <w:b/>
                <w:lang w:val="sk-SK"/>
              </w:rPr>
              <w:t>Trvanie</w:t>
            </w:r>
          </w:p>
        </w:tc>
      </w:tr>
      <w:tr w:rsidR="008511EC" w:rsidRPr="0027065F" w14:paraId="42037722" w14:textId="77777777" w:rsidTr="00635521">
        <w:trPr>
          <w:trHeight w:val="225"/>
        </w:trPr>
        <w:tc>
          <w:tcPr>
            <w:tcW w:w="4910" w:type="dxa"/>
            <w:vAlign w:val="center"/>
          </w:tcPr>
          <w:p w14:paraId="013BFC67"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DFŠ a prvé prototypy</w:t>
            </w:r>
          </w:p>
        </w:tc>
        <w:tc>
          <w:tcPr>
            <w:tcW w:w="1871" w:type="dxa"/>
            <w:vMerge w:val="restart"/>
          </w:tcPr>
          <w:p w14:paraId="754E9C15" w14:textId="77777777" w:rsidR="008511EC" w:rsidRPr="0027065F" w:rsidRDefault="008511EC" w:rsidP="00985990">
            <w:pPr>
              <w:pStyle w:val="Bezriadkovania"/>
              <w:spacing w:after="120" w:line="276" w:lineRule="auto"/>
              <w:rPr>
                <w:rFonts w:ascii="Times New Roman" w:hAnsi="Times New Roman" w:cs="Times New Roman"/>
                <w:sz w:val="18"/>
                <w:szCs w:val="18"/>
                <w:highlight w:val="yellow"/>
                <w:lang w:val="sk-SK"/>
              </w:rPr>
            </w:pPr>
            <w:r w:rsidRPr="0027065F">
              <w:rPr>
                <w:rFonts w:ascii="Times New Roman" w:hAnsi="Times New Roman" w:cs="Times New Roman"/>
                <w:sz w:val="18"/>
                <w:szCs w:val="18"/>
                <w:lang w:val="sk-SK"/>
              </w:rPr>
              <w:t>Navrhne uchádzač tak, aby bol dodržaný termín produkčnej prevádzky 1.9.2020</w:t>
            </w:r>
          </w:p>
        </w:tc>
        <w:tc>
          <w:tcPr>
            <w:tcW w:w="1348" w:type="dxa"/>
          </w:tcPr>
          <w:p w14:paraId="63C6D953"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5E8C28BB"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43300321" w14:textId="77777777" w:rsidTr="00635521">
        <w:trPr>
          <w:trHeight w:val="233"/>
        </w:trPr>
        <w:tc>
          <w:tcPr>
            <w:tcW w:w="4910" w:type="dxa"/>
            <w:vAlign w:val="center"/>
          </w:tcPr>
          <w:p w14:paraId="19FE2E18"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Inštalácia a pilotné spustenie služieb / diela</w:t>
            </w:r>
          </w:p>
        </w:tc>
        <w:tc>
          <w:tcPr>
            <w:tcW w:w="1871" w:type="dxa"/>
            <w:vMerge/>
          </w:tcPr>
          <w:p w14:paraId="473B00EC"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3D9F2C09"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1E6927FE"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3738134F" w14:textId="77777777" w:rsidTr="00635521">
        <w:trPr>
          <w:trHeight w:val="225"/>
        </w:trPr>
        <w:tc>
          <w:tcPr>
            <w:tcW w:w="4910" w:type="dxa"/>
            <w:vAlign w:val="center"/>
          </w:tcPr>
          <w:p w14:paraId="23F4EA3F"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Testovanie služieb / diela</w:t>
            </w:r>
          </w:p>
        </w:tc>
        <w:tc>
          <w:tcPr>
            <w:tcW w:w="1871" w:type="dxa"/>
            <w:vMerge/>
          </w:tcPr>
          <w:p w14:paraId="05CB43E3"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61F81C80"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066A4DD2"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137B0943" w14:textId="77777777" w:rsidTr="00635521">
        <w:trPr>
          <w:trHeight w:val="233"/>
        </w:trPr>
        <w:tc>
          <w:tcPr>
            <w:tcW w:w="4910" w:type="dxa"/>
            <w:vAlign w:val="center"/>
          </w:tcPr>
          <w:p w14:paraId="7D498301"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Nasadenie a prevádzka platformy</w:t>
            </w:r>
          </w:p>
        </w:tc>
        <w:tc>
          <w:tcPr>
            <w:tcW w:w="1871" w:type="dxa"/>
            <w:vMerge/>
          </w:tcPr>
          <w:p w14:paraId="0833BE3E"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4416142F"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1E1129BD"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7E7AD2AF" w14:textId="77777777" w:rsidTr="00635521">
        <w:trPr>
          <w:trHeight w:val="225"/>
        </w:trPr>
        <w:tc>
          <w:tcPr>
            <w:tcW w:w="4910" w:type="dxa"/>
            <w:vAlign w:val="center"/>
          </w:tcPr>
          <w:p w14:paraId="721EFB65"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Implementácia služieb</w:t>
            </w:r>
          </w:p>
        </w:tc>
        <w:tc>
          <w:tcPr>
            <w:tcW w:w="1871" w:type="dxa"/>
            <w:vMerge/>
          </w:tcPr>
          <w:p w14:paraId="299F4A67"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5EF61CDF"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22BE6D7B"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02BF2668" w14:textId="77777777" w:rsidTr="00635521">
        <w:trPr>
          <w:trHeight w:val="233"/>
        </w:trPr>
        <w:tc>
          <w:tcPr>
            <w:tcW w:w="4910" w:type="dxa"/>
            <w:vAlign w:val="center"/>
          </w:tcPr>
          <w:p w14:paraId="48F17CF5"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Testovanie služieb</w:t>
            </w:r>
          </w:p>
        </w:tc>
        <w:tc>
          <w:tcPr>
            <w:tcW w:w="1871" w:type="dxa"/>
            <w:vMerge/>
          </w:tcPr>
          <w:p w14:paraId="7353A6BB"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6B304B11"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36BCC430"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3DF5E53C" w14:textId="77777777" w:rsidTr="00635521">
        <w:trPr>
          <w:trHeight w:val="384"/>
        </w:trPr>
        <w:tc>
          <w:tcPr>
            <w:tcW w:w="4910" w:type="dxa"/>
            <w:vAlign w:val="center"/>
          </w:tcPr>
          <w:p w14:paraId="7A310366"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Nasadenie a prevádzka služieb / diela (štart a zvýšená podpora)</w:t>
            </w:r>
          </w:p>
        </w:tc>
        <w:tc>
          <w:tcPr>
            <w:tcW w:w="1871" w:type="dxa"/>
          </w:tcPr>
          <w:p w14:paraId="455C52EC"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r w:rsidRPr="0027065F">
              <w:rPr>
                <w:rFonts w:ascii="Times New Roman" w:hAnsi="Times New Roman" w:cs="Times New Roman"/>
                <w:sz w:val="18"/>
                <w:szCs w:val="18"/>
                <w:lang w:val="sk-SK"/>
              </w:rPr>
              <w:t>Podpis zmluvy</w:t>
            </w:r>
          </w:p>
        </w:tc>
        <w:tc>
          <w:tcPr>
            <w:tcW w:w="1348" w:type="dxa"/>
          </w:tcPr>
          <w:p w14:paraId="01E603AD"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7027B273"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bl>
    <w:p w14:paraId="1D67F827" w14:textId="77777777" w:rsidR="008511EC" w:rsidRPr="008511EC" w:rsidRDefault="008511EC" w:rsidP="008511EC">
      <w:pPr>
        <w:pStyle w:val="Bezriadkovania"/>
        <w:spacing w:after="120" w:line="276" w:lineRule="auto"/>
        <w:jc w:val="both"/>
        <w:rPr>
          <w:rFonts w:ascii="Times New Roman" w:hAnsi="Times New Roman" w:cs="Times New Roman"/>
          <w:sz w:val="24"/>
          <w:szCs w:val="24"/>
        </w:rPr>
      </w:pPr>
    </w:p>
    <w:p w14:paraId="38A7C357" w14:textId="77777777" w:rsidR="008511EC" w:rsidRPr="00B37E88" w:rsidRDefault="008511EC" w:rsidP="00995F69">
      <w:pPr>
        <w:pStyle w:val="Bezriadkovania"/>
        <w:jc w:val="both"/>
        <w:rPr>
          <w:rFonts w:ascii="Times New Roman" w:hAnsi="Times New Roman" w:cs="Times New Roman"/>
          <w:sz w:val="20"/>
          <w:szCs w:val="20"/>
        </w:rPr>
      </w:pPr>
      <w:r w:rsidRPr="00B66212">
        <w:rPr>
          <w:rFonts w:ascii="Times New Roman" w:hAnsi="Times New Roman" w:cs="Times New Roman"/>
          <w:b/>
          <w:sz w:val="20"/>
          <w:szCs w:val="20"/>
          <w:u w:val="single"/>
        </w:rPr>
        <w:t>Uchádzač je vo svojej ponuke povinný predložiť detailný časový harmonogram plnenia predmetu zákazky</w:t>
      </w:r>
      <w:r w:rsidRPr="00B37E88">
        <w:rPr>
          <w:rFonts w:ascii="Times New Roman" w:hAnsi="Times New Roman" w:cs="Times New Roman"/>
          <w:sz w:val="20"/>
          <w:szCs w:val="20"/>
        </w:rPr>
        <w:t>, ktorý bude neoddeliteľnou súčasťou zmluvy, ktorý bude členený na jednotlivé činnosti. Činnosti potrebné pre zhotovenie jednotlivých dodávok projektu musia mať vyznačenú vzájomnú logickú a časovú nadväznosť. Termíny ukončenia činností alebo odovzdania čiastkových výstupov projektu budú považované za míľniky projektu a budú brané ako termíny slúžiace na akceptáciu čiastkových plnení.  Časový harmonogram bude obsahovať zoznam hlavných míľnikov projektu a zoznam a termíny dodania jednotlivých dodávok projektu.</w:t>
      </w:r>
    </w:p>
    <w:p w14:paraId="16FDABE9" w14:textId="77777777" w:rsidR="008511EC" w:rsidRPr="00B37E88" w:rsidRDefault="008511EC" w:rsidP="00995F69">
      <w:pPr>
        <w:pStyle w:val="Bezriadkovania"/>
        <w:jc w:val="both"/>
        <w:rPr>
          <w:rFonts w:ascii="Times New Roman" w:hAnsi="Times New Roman" w:cs="Times New Roman"/>
          <w:sz w:val="20"/>
          <w:szCs w:val="20"/>
        </w:rPr>
      </w:pPr>
    </w:p>
    <w:p w14:paraId="1CB8D22D" w14:textId="77777777" w:rsidR="008511EC" w:rsidRPr="00B37E88" w:rsidRDefault="008511EC" w:rsidP="00995F69">
      <w:pPr>
        <w:pStyle w:val="Bezriadkovania"/>
        <w:spacing w:after="120"/>
        <w:jc w:val="both"/>
        <w:rPr>
          <w:rFonts w:ascii="Times New Roman" w:hAnsi="Times New Roman" w:cs="Times New Roman"/>
          <w:sz w:val="20"/>
          <w:szCs w:val="20"/>
        </w:rPr>
      </w:pPr>
      <w:r w:rsidRPr="00B37E88">
        <w:rPr>
          <w:rFonts w:ascii="Times New Roman" w:hAnsi="Times New Roman" w:cs="Times New Roman"/>
          <w:sz w:val="20"/>
          <w:szCs w:val="20"/>
        </w:rPr>
        <w:t xml:space="preserve">Navrhne plán jednotlivých dodávok a produktov predmetu zákazky z pohľadu </w:t>
      </w:r>
      <w:proofErr w:type="spellStart"/>
      <w:r w:rsidRPr="00B37E88">
        <w:rPr>
          <w:rFonts w:ascii="Times New Roman" w:hAnsi="Times New Roman" w:cs="Times New Roman"/>
          <w:sz w:val="20"/>
          <w:szCs w:val="20"/>
        </w:rPr>
        <w:t>detailizácie</w:t>
      </w:r>
      <w:proofErr w:type="spellEnd"/>
      <w:r w:rsidRPr="00B37E88">
        <w:rPr>
          <w:rFonts w:ascii="Times New Roman" w:hAnsi="Times New Roman" w:cs="Times New Roman"/>
          <w:sz w:val="20"/>
          <w:szCs w:val="20"/>
        </w:rPr>
        <w:t xml:space="preserve"> platobných míľnikov maximálne v členení na:</w:t>
      </w:r>
    </w:p>
    <w:p w14:paraId="7963DB97"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I. Služby technologickej infraštruktúry</w:t>
      </w:r>
    </w:p>
    <w:p w14:paraId="06EC287E" w14:textId="77777777" w:rsidR="008511EC" w:rsidRPr="00B37E88" w:rsidRDefault="008511EC" w:rsidP="00C97045">
      <w:pPr>
        <w:pStyle w:val="Odsekzoznamu"/>
        <w:numPr>
          <w:ilvl w:val="1"/>
          <w:numId w:val="53"/>
        </w:numPr>
        <w:spacing w:after="160"/>
        <w:contextualSpacing/>
        <w:jc w:val="both"/>
        <w:rPr>
          <w:rFonts w:ascii="Times New Roman" w:hAnsi="Times New Roman"/>
          <w:szCs w:val="20"/>
        </w:rPr>
      </w:pPr>
      <w:r w:rsidRPr="00B37E88">
        <w:rPr>
          <w:rFonts w:ascii="Times New Roman" w:hAnsi="Times New Roman"/>
          <w:szCs w:val="20"/>
        </w:rPr>
        <w:t> Nasadenie HW infraštruktúry ako služby (</w:t>
      </w:r>
      <w:proofErr w:type="spellStart"/>
      <w:r w:rsidRPr="00B37E88">
        <w:rPr>
          <w:rFonts w:ascii="Times New Roman" w:hAnsi="Times New Roman"/>
          <w:szCs w:val="20"/>
        </w:rPr>
        <w:t>IaaS</w:t>
      </w:r>
      <w:proofErr w:type="spellEnd"/>
      <w:r w:rsidRPr="00B37E88">
        <w:rPr>
          <w:rFonts w:ascii="Times New Roman" w:hAnsi="Times New Roman"/>
          <w:szCs w:val="20"/>
        </w:rPr>
        <w:t xml:space="preserve">) pre  riešenie Portálu </w:t>
      </w:r>
    </w:p>
    <w:p w14:paraId="2CDA2E56" w14:textId="77777777" w:rsidR="008511EC" w:rsidRPr="00B37E88" w:rsidRDefault="008511EC" w:rsidP="00C97045">
      <w:pPr>
        <w:pStyle w:val="Odsekzoznamu"/>
        <w:numPr>
          <w:ilvl w:val="1"/>
          <w:numId w:val="53"/>
        </w:numPr>
        <w:spacing w:after="160"/>
        <w:contextualSpacing/>
        <w:jc w:val="both"/>
        <w:rPr>
          <w:rFonts w:ascii="Times New Roman" w:hAnsi="Times New Roman"/>
          <w:szCs w:val="20"/>
        </w:rPr>
      </w:pPr>
      <w:r w:rsidRPr="00B37E88">
        <w:rPr>
          <w:rFonts w:ascii="Times New Roman" w:hAnsi="Times New Roman"/>
          <w:szCs w:val="20"/>
        </w:rPr>
        <w:t xml:space="preserve"> Nasadenie </w:t>
      </w:r>
      <w:proofErr w:type="spellStart"/>
      <w:r w:rsidRPr="00B37E88">
        <w:rPr>
          <w:rFonts w:ascii="Times New Roman" w:hAnsi="Times New Roman"/>
          <w:szCs w:val="20"/>
        </w:rPr>
        <w:t>PaaS</w:t>
      </w:r>
      <w:proofErr w:type="spellEnd"/>
      <w:r w:rsidRPr="00B37E88">
        <w:rPr>
          <w:rFonts w:ascii="Times New Roman" w:hAnsi="Times New Roman"/>
          <w:szCs w:val="20"/>
        </w:rPr>
        <w:t xml:space="preserve"> (Platforma ako služba) pre riešenie Portálu </w:t>
      </w:r>
    </w:p>
    <w:p w14:paraId="4930546F"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II. Služby Portálu</w:t>
      </w:r>
    </w:p>
    <w:p w14:paraId="5E241332" w14:textId="77777777" w:rsidR="008511EC" w:rsidRPr="00B37E88" w:rsidRDefault="008511EC" w:rsidP="00C97045">
      <w:pPr>
        <w:pStyle w:val="Odsekzoznamu"/>
        <w:numPr>
          <w:ilvl w:val="1"/>
          <w:numId w:val="53"/>
        </w:numPr>
        <w:spacing w:after="160"/>
        <w:contextualSpacing/>
        <w:jc w:val="both"/>
        <w:rPr>
          <w:rFonts w:ascii="Times New Roman" w:hAnsi="Times New Roman"/>
          <w:szCs w:val="20"/>
        </w:rPr>
      </w:pPr>
      <w:r w:rsidRPr="00B37E88">
        <w:rPr>
          <w:rFonts w:ascii="Times New Roman" w:hAnsi="Times New Roman"/>
          <w:szCs w:val="20"/>
        </w:rPr>
        <w:t>Centrálny register ďalšieho vzdelávania zdravotníckych pracovníkov v ďalšom vzdelávaní</w:t>
      </w:r>
    </w:p>
    <w:p w14:paraId="29013C15" w14:textId="77777777" w:rsidR="008511EC" w:rsidRPr="00B37E88" w:rsidRDefault="008511EC" w:rsidP="00C97045">
      <w:pPr>
        <w:pStyle w:val="Odsekzoznamu"/>
        <w:numPr>
          <w:ilvl w:val="1"/>
          <w:numId w:val="53"/>
        </w:numPr>
        <w:spacing w:after="160"/>
        <w:contextualSpacing/>
        <w:jc w:val="both"/>
        <w:rPr>
          <w:rFonts w:ascii="Times New Roman" w:hAnsi="Times New Roman"/>
          <w:szCs w:val="20"/>
        </w:rPr>
      </w:pPr>
      <w:r w:rsidRPr="00B37E88">
        <w:rPr>
          <w:rFonts w:ascii="Times New Roman" w:hAnsi="Times New Roman"/>
          <w:szCs w:val="20"/>
        </w:rPr>
        <w:t>Vyhľadávanie v Centrálnom registri</w:t>
      </w:r>
    </w:p>
    <w:p w14:paraId="2F6AC015" w14:textId="77777777" w:rsidR="008511EC" w:rsidRPr="00B37E88" w:rsidRDefault="008511EC" w:rsidP="00C97045">
      <w:pPr>
        <w:pStyle w:val="Odsekzoznamu"/>
        <w:numPr>
          <w:ilvl w:val="1"/>
          <w:numId w:val="53"/>
        </w:numPr>
        <w:contextualSpacing/>
        <w:rPr>
          <w:rFonts w:ascii="Times New Roman" w:hAnsi="Times New Roman"/>
          <w:szCs w:val="20"/>
        </w:rPr>
      </w:pPr>
      <w:r w:rsidRPr="00B37E88">
        <w:rPr>
          <w:rFonts w:ascii="Times New Roman" w:hAnsi="Times New Roman"/>
          <w:szCs w:val="20"/>
        </w:rPr>
        <w:t>Správa údajov registra</w:t>
      </w:r>
    </w:p>
    <w:p w14:paraId="2D579FED" w14:textId="77777777" w:rsidR="008511EC" w:rsidRPr="00B37E88" w:rsidRDefault="008511EC" w:rsidP="00C97045">
      <w:pPr>
        <w:pStyle w:val="Odsekzoznamu"/>
        <w:numPr>
          <w:ilvl w:val="1"/>
          <w:numId w:val="53"/>
        </w:numPr>
        <w:contextualSpacing/>
        <w:rPr>
          <w:rFonts w:ascii="Times New Roman" w:hAnsi="Times New Roman"/>
          <w:szCs w:val="20"/>
        </w:rPr>
      </w:pPr>
      <w:r w:rsidRPr="00B37E88">
        <w:rPr>
          <w:rFonts w:ascii="Times New Roman" w:hAnsi="Times New Roman"/>
          <w:szCs w:val="20"/>
        </w:rPr>
        <w:t>Správa ustanovizní</w:t>
      </w:r>
    </w:p>
    <w:p w14:paraId="159F06B7" w14:textId="77777777" w:rsidR="008511EC" w:rsidRPr="00B37E88" w:rsidRDefault="008511EC" w:rsidP="00C97045">
      <w:pPr>
        <w:pStyle w:val="Odsekzoznamu"/>
        <w:numPr>
          <w:ilvl w:val="1"/>
          <w:numId w:val="53"/>
        </w:numPr>
        <w:contextualSpacing/>
        <w:rPr>
          <w:rFonts w:ascii="Times New Roman" w:hAnsi="Times New Roman"/>
          <w:szCs w:val="20"/>
        </w:rPr>
      </w:pPr>
      <w:proofErr w:type="spellStart"/>
      <w:r w:rsidRPr="00B37E88">
        <w:rPr>
          <w:rFonts w:ascii="Times New Roman" w:hAnsi="Times New Roman"/>
          <w:szCs w:val="20"/>
        </w:rPr>
        <w:t>Reporting</w:t>
      </w:r>
      <w:proofErr w:type="spellEnd"/>
    </w:p>
    <w:p w14:paraId="10D15620" w14:textId="13F54CD5" w:rsidR="008511EC" w:rsidRPr="00B37E88" w:rsidRDefault="008511EC" w:rsidP="00C97045">
      <w:pPr>
        <w:pStyle w:val="Odsekzoznamu"/>
        <w:numPr>
          <w:ilvl w:val="1"/>
          <w:numId w:val="53"/>
        </w:numPr>
        <w:contextualSpacing/>
        <w:rPr>
          <w:rFonts w:ascii="Times New Roman" w:hAnsi="Times New Roman"/>
          <w:szCs w:val="20"/>
        </w:rPr>
      </w:pPr>
      <w:proofErr w:type="spellStart"/>
      <w:r w:rsidRPr="00B37E88">
        <w:rPr>
          <w:rFonts w:ascii="Times New Roman" w:hAnsi="Times New Roman"/>
          <w:szCs w:val="20"/>
        </w:rPr>
        <w:t>Auditlog</w:t>
      </w:r>
      <w:proofErr w:type="spellEnd"/>
    </w:p>
    <w:p w14:paraId="49E1D394" w14:textId="77777777" w:rsidR="008511EC" w:rsidRPr="00B37E88" w:rsidRDefault="008511EC" w:rsidP="00995F69">
      <w:pPr>
        <w:pStyle w:val="Odsekzoznamu"/>
        <w:ind w:left="1080"/>
        <w:jc w:val="both"/>
        <w:rPr>
          <w:rFonts w:ascii="Times New Roman" w:hAnsi="Times New Roman"/>
          <w:szCs w:val="20"/>
        </w:rPr>
      </w:pPr>
    </w:p>
    <w:p w14:paraId="777EB951" w14:textId="39C212C9" w:rsidR="008511EC" w:rsidRDefault="008511EC" w:rsidP="00995F69">
      <w:pPr>
        <w:pStyle w:val="Bezriadkovania"/>
        <w:spacing w:after="120"/>
        <w:jc w:val="both"/>
        <w:rPr>
          <w:rFonts w:ascii="Times New Roman" w:hAnsi="Times New Roman" w:cs="Times New Roman"/>
          <w:sz w:val="20"/>
          <w:szCs w:val="20"/>
        </w:rPr>
      </w:pPr>
      <w:r w:rsidRPr="00B37E88">
        <w:rPr>
          <w:rFonts w:ascii="Times New Roman" w:hAnsi="Times New Roman" w:cs="Times New Roman"/>
          <w:sz w:val="20"/>
          <w:szCs w:val="20"/>
        </w:rPr>
        <w:t>Uchádzač jednotlivé čiastkové výstupy plnenia projektu v harmonograme plnenia predmetu zákazky v ponuke aj ocení (vyjadrí v EUR bez DPH aj v EUR s DPH).</w:t>
      </w:r>
    </w:p>
    <w:p w14:paraId="65577FA2" w14:textId="77777777" w:rsidR="00932846" w:rsidRPr="00B37E88" w:rsidRDefault="00932846" w:rsidP="00995F69">
      <w:pPr>
        <w:pStyle w:val="Bezriadkovania"/>
        <w:spacing w:after="120"/>
        <w:jc w:val="both"/>
        <w:rPr>
          <w:rFonts w:ascii="Times New Roman" w:hAnsi="Times New Roman" w:cs="Times New Roman"/>
          <w:sz w:val="20"/>
          <w:szCs w:val="20"/>
        </w:rPr>
      </w:pPr>
    </w:p>
    <w:p w14:paraId="152E3A04"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56" w:name="_Toc23231788"/>
      <w:bookmarkStart w:id="257" w:name="_Toc24358427"/>
      <w:bookmarkStart w:id="258" w:name="_Toc24456049"/>
      <w:r w:rsidRPr="008511EC">
        <w:rPr>
          <w:rFonts w:ascii="Times New Roman" w:hAnsi="Times New Roman"/>
          <w:sz w:val="24"/>
          <w:szCs w:val="24"/>
        </w:rPr>
        <w:t>Požadované časti dodávky</w:t>
      </w:r>
      <w:bookmarkEnd w:id="256"/>
      <w:bookmarkEnd w:id="257"/>
      <w:bookmarkEnd w:id="258"/>
    </w:p>
    <w:p w14:paraId="2974697F" w14:textId="77777777" w:rsidR="008511EC" w:rsidRPr="008511EC" w:rsidRDefault="008511EC" w:rsidP="00995F69">
      <w:pPr>
        <w:rPr>
          <w:rFonts w:ascii="Times New Roman" w:hAnsi="Times New Roman"/>
          <w:sz w:val="24"/>
        </w:rPr>
      </w:pPr>
    </w:p>
    <w:p w14:paraId="71FFEFE5" w14:textId="77777777" w:rsidR="008511EC" w:rsidRPr="00B37E88" w:rsidRDefault="008511EC" w:rsidP="00995F69">
      <w:pPr>
        <w:rPr>
          <w:rFonts w:ascii="Times New Roman" w:hAnsi="Times New Roman"/>
          <w:szCs w:val="20"/>
        </w:rPr>
      </w:pPr>
      <w:r w:rsidRPr="00B37E88">
        <w:rPr>
          <w:rFonts w:ascii="Times New Roman" w:hAnsi="Times New Roman"/>
          <w:szCs w:val="20"/>
        </w:rPr>
        <w:t>V závislosti od fázy projektu a časti predmetu obstarávania požadujeme dodať nasledovné súčasti riešenia:</w:t>
      </w:r>
    </w:p>
    <w:p w14:paraId="02A31E54"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Analýza a návrh riešenia,</w:t>
      </w:r>
    </w:p>
    <w:p w14:paraId="46CF32FD"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Implementácia riešenia</w:t>
      </w:r>
    </w:p>
    <w:p w14:paraId="15E3EFC7"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lastRenderedPageBreak/>
        <w:t>Testovanie riešenia</w:t>
      </w:r>
    </w:p>
    <w:p w14:paraId="647263EE"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Prevádzkové postupy a smernice</w:t>
      </w:r>
    </w:p>
    <w:p w14:paraId="13709BF9"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Prevádzkové školenia a konzultácie,</w:t>
      </w:r>
    </w:p>
    <w:p w14:paraId="621C5242"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 xml:space="preserve">Školiace materiály pre používateľov </w:t>
      </w:r>
    </w:p>
    <w:p w14:paraId="738C8DA8"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 xml:space="preserve">Dokumentácia, </w:t>
      </w:r>
    </w:p>
    <w:p w14:paraId="72236482"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Prípadné potrebné licencie pre všetky súčasti riešenia</w:t>
      </w:r>
    </w:p>
    <w:p w14:paraId="52D3C071"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 xml:space="preserve">Záruka na všetky softvérové súčasti a riešenia </w:t>
      </w:r>
      <w:proofErr w:type="spellStart"/>
      <w:r w:rsidRPr="00B37E88">
        <w:rPr>
          <w:rFonts w:ascii="Times New Roman" w:hAnsi="Times New Roman" w:cs="Times New Roman"/>
          <w:sz w:val="20"/>
          <w:szCs w:val="20"/>
        </w:rPr>
        <w:t>PaaS</w:t>
      </w:r>
      <w:proofErr w:type="spellEnd"/>
      <w:r w:rsidRPr="00B37E88">
        <w:rPr>
          <w:rFonts w:ascii="Times New Roman" w:hAnsi="Times New Roman" w:cs="Times New Roman"/>
          <w:sz w:val="20"/>
          <w:szCs w:val="20"/>
        </w:rPr>
        <w:t xml:space="preserve"> a </w:t>
      </w:r>
      <w:proofErr w:type="spellStart"/>
      <w:r w:rsidRPr="00B37E88">
        <w:rPr>
          <w:rFonts w:ascii="Times New Roman" w:hAnsi="Times New Roman" w:cs="Times New Roman"/>
          <w:sz w:val="20"/>
          <w:szCs w:val="20"/>
        </w:rPr>
        <w:t>IaaS</w:t>
      </w:r>
      <w:proofErr w:type="spellEnd"/>
    </w:p>
    <w:p w14:paraId="208A9A93"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Podpora prevádzky</w:t>
      </w:r>
    </w:p>
    <w:p w14:paraId="0058C5FC"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Bezpečnostný projekt a bezpečnostné smernice</w:t>
      </w:r>
    </w:p>
    <w:p w14:paraId="5DCF50EE" w14:textId="77777777" w:rsidR="00723255" w:rsidRPr="008511EC" w:rsidRDefault="00723255" w:rsidP="008511EC">
      <w:pPr>
        <w:pStyle w:val="Bezriadkovania"/>
        <w:spacing w:line="276" w:lineRule="auto"/>
        <w:ind w:left="720"/>
        <w:jc w:val="both"/>
        <w:rPr>
          <w:rFonts w:ascii="Times New Roman" w:hAnsi="Times New Roman" w:cs="Times New Roman"/>
          <w:sz w:val="24"/>
          <w:szCs w:val="24"/>
        </w:rPr>
      </w:pPr>
    </w:p>
    <w:p w14:paraId="4219F7E8"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59" w:name="_Toc499664847"/>
      <w:bookmarkStart w:id="260" w:name="_Toc507482933"/>
      <w:bookmarkStart w:id="261" w:name="_Toc23231789"/>
      <w:bookmarkStart w:id="262" w:name="_Toc24358428"/>
      <w:bookmarkStart w:id="263" w:name="_Toc24456050"/>
      <w:r w:rsidRPr="008511EC">
        <w:rPr>
          <w:rFonts w:ascii="Times New Roman" w:hAnsi="Times New Roman"/>
        </w:rPr>
        <w:t>Analýza a Návrh riešenia</w:t>
      </w:r>
      <w:bookmarkEnd w:id="259"/>
      <w:bookmarkEnd w:id="260"/>
      <w:bookmarkEnd w:id="261"/>
      <w:bookmarkEnd w:id="262"/>
      <w:bookmarkEnd w:id="263"/>
    </w:p>
    <w:p w14:paraId="7948664E" w14:textId="77777777" w:rsidR="008511EC" w:rsidRPr="008511EC" w:rsidRDefault="008511EC" w:rsidP="008511EC">
      <w:pPr>
        <w:rPr>
          <w:rFonts w:ascii="Times New Roman" w:hAnsi="Times New Roman"/>
          <w:sz w:val="24"/>
        </w:rPr>
      </w:pPr>
    </w:p>
    <w:p w14:paraId="6989B52C" w14:textId="77777777" w:rsidR="008511EC" w:rsidRPr="00B37E88" w:rsidRDefault="008511EC" w:rsidP="00995F69">
      <w:pPr>
        <w:rPr>
          <w:rFonts w:ascii="Times New Roman" w:hAnsi="Times New Roman"/>
          <w:szCs w:val="20"/>
        </w:rPr>
      </w:pPr>
      <w:r w:rsidRPr="00B37E88">
        <w:rPr>
          <w:rFonts w:ascii="Times New Roman" w:hAnsi="Times New Roman"/>
          <w:szCs w:val="20"/>
        </w:rPr>
        <w:t>Fázou Analýzy a Návrhu riešenia sa rozumie obdobie od nadobudnutia účinnosti príslušnej zmluvy o realizácii predmetu zákazky podľa týchto súťažných podkladov, po schválenie Detailnej funkčnej špecifikácie (ďalej DFŠ) a všetkých jej príloh podľa požiadaviek.</w:t>
      </w:r>
    </w:p>
    <w:p w14:paraId="62F8361E" w14:textId="77777777" w:rsidR="008511EC" w:rsidRPr="00B37E88" w:rsidRDefault="008511EC" w:rsidP="00995F69">
      <w:pPr>
        <w:spacing w:after="60"/>
        <w:rPr>
          <w:rFonts w:ascii="Times New Roman" w:hAnsi="Times New Roman"/>
          <w:b/>
          <w:szCs w:val="20"/>
        </w:rPr>
      </w:pPr>
    </w:p>
    <w:p w14:paraId="674114A2" w14:textId="77777777" w:rsidR="008511EC" w:rsidRPr="00B37E88" w:rsidRDefault="008511EC" w:rsidP="00995F69">
      <w:pPr>
        <w:spacing w:after="60"/>
        <w:rPr>
          <w:rFonts w:ascii="Times New Roman" w:hAnsi="Times New Roman"/>
          <w:szCs w:val="20"/>
        </w:rPr>
      </w:pPr>
      <w:r w:rsidRPr="00B37E88">
        <w:rPr>
          <w:rFonts w:ascii="Times New Roman" w:hAnsi="Times New Roman"/>
          <w:szCs w:val="20"/>
        </w:rPr>
        <w:t>V rámci fázy Analýzy a Návrhu riešenia požadujeme realizovať nasledovné činnosti:</w:t>
      </w:r>
    </w:p>
    <w:p w14:paraId="46C16EBB" w14:textId="77777777" w:rsidR="008511EC" w:rsidRPr="00B37E88" w:rsidRDefault="008511EC" w:rsidP="00C97045">
      <w:pPr>
        <w:pStyle w:val="Odsekzoznamu"/>
        <w:numPr>
          <w:ilvl w:val="0"/>
          <w:numId w:val="40"/>
        </w:numPr>
        <w:jc w:val="both"/>
        <w:rPr>
          <w:rFonts w:ascii="Times New Roman" w:hAnsi="Times New Roman"/>
          <w:szCs w:val="20"/>
        </w:rPr>
      </w:pPr>
      <w:r w:rsidRPr="00B37E88">
        <w:rPr>
          <w:rFonts w:ascii="Times New Roman" w:hAnsi="Times New Roman"/>
          <w:szCs w:val="20"/>
        </w:rPr>
        <w:t>Spresnenie rozsahu systému a požiadaviek na neho kladených, analýza – detailná špecifikácia systému, rozhraní a funkcií, navrhnutie stabilnej architektúry, príprava detailného plánu vývoja.</w:t>
      </w:r>
    </w:p>
    <w:p w14:paraId="05C1DAA6" w14:textId="77777777" w:rsidR="008511EC" w:rsidRPr="00B37E88" w:rsidRDefault="008511EC" w:rsidP="00C97045">
      <w:pPr>
        <w:pStyle w:val="Odsekzoznamu"/>
        <w:numPr>
          <w:ilvl w:val="0"/>
          <w:numId w:val="40"/>
        </w:numPr>
        <w:jc w:val="both"/>
        <w:rPr>
          <w:rFonts w:ascii="Times New Roman" w:hAnsi="Times New Roman"/>
          <w:szCs w:val="20"/>
        </w:rPr>
      </w:pPr>
      <w:r w:rsidRPr="00B37E88">
        <w:rPr>
          <w:rFonts w:ascii="Times New Roman" w:hAnsi="Times New Roman"/>
          <w:szCs w:val="20"/>
        </w:rPr>
        <w:t>DFŠ bude obsahovať detailný popis kompletného návrhu riešenia a implementačné postupy.</w:t>
      </w:r>
    </w:p>
    <w:p w14:paraId="78EDB631" w14:textId="77777777" w:rsidR="008511EC" w:rsidRPr="00B37E88" w:rsidRDefault="008511EC" w:rsidP="00C97045">
      <w:pPr>
        <w:pStyle w:val="Odsekzoznamu"/>
        <w:numPr>
          <w:ilvl w:val="0"/>
          <w:numId w:val="40"/>
        </w:numPr>
        <w:jc w:val="both"/>
        <w:rPr>
          <w:rFonts w:ascii="Times New Roman" w:hAnsi="Times New Roman"/>
          <w:szCs w:val="20"/>
        </w:rPr>
      </w:pPr>
      <w:r w:rsidRPr="00B37E88">
        <w:rPr>
          <w:rFonts w:ascii="Times New Roman" w:hAnsi="Times New Roman"/>
          <w:szCs w:val="20"/>
        </w:rPr>
        <w:t>Bude slúžiť ako podklad k technickej realizácii riešenia.</w:t>
      </w:r>
    </w:p>
    <w:p w14:paraId="5273763A" w14:textId="77777777" w:rsidR="008511EC" w:rsidRPr="00B37E88" w:rsidRDefault="008511EC" w:rsidP="00C97045">
      <w:pPr>
        <w:pStyle w:val="Odsekzoznamu"/>
        <w:numPr>
          <w:ilvl w:val="0"/>
          <w:numId w:val="40"/>
        </w:numPr>
        <w:spacing w:after="360"/>
        <w:jc w:val="both"/>
        <w:rPr>
          <w:rFonts w:ascii="Times New Roman" w:hAnsi="Times New Roman"/>
          <w:szCs w:val="20"/>
        </w:rPr>
      </w:pPr>
      <w:r w:rsidRPr="00B37E88">
        <w:rPr>
          <w:rFonts w:ascii="Times New Roman" w:hAnsi="Times New Roman"/>
          <w:szCs w:val="20"/>
        </w:rPr>
        <w:t>DFŠ sa bude skladať z jednotlivých čiastkových DFŠ, ktoré môžu vznikať postupne a budú prílohami k spoločnej DFŠ</w:t>
      </w:r>
    </w:p>
    <w:p w14:paraId="328B75CC" w14:textId="77777777" w:rsidR="008511EC" w:rsidRPr="00B37E88" w:rsidRDefault="008511EC" w:rsidP="00995F69">
      <w:pPr>
        <w:pStyle w:val="Bezriadkovania"/>
        <w:spacing w:after="240"/>
        <w:jc w:val="both"/>
        <w:rPr>
          <w:rFonts w:ascii="Times New Roman" w:hAnsi="Times New Roman" w:cs="Times New Roman"/>
          <w:sz w:val="20"/>
          <w:szCs w:val="20"/>
        </w:rPr>
      </w:pPr>
      <w:r w:rsidRPr="00B37E88">
        <w:rPr>
          <w:rFonts w:ascii="Times New Roman" w:hAnsi="Times New Roman" w:cs="Times New Roman"/>
          <w:sz w:val="20"/>
          <w:szCs w:val="20"/>
        </w:rPr>
        <w:t xml:space="preserve">Výsledná Detailná funkčná špecifikácia sa bude skladať zo spoločnej časti DFŠ – analýza a návrh technologickej platformy a prílohami budú dokumenty s analýzou a návrhom požadovaných funkcionalít jednotlivých modulov systému. </w:t>
      </w:r>
    </w:p>
    <w:p w14:paraId="2B32EE13" w14:textId="77777777" w:rsidR="008511EC" w:rsidRPr="00B37E88" w:rsidRDefault="008511EC" w:rsidP="00995F69">
      <w:pPr>
        <w:pStyle w:val="Bezriadkovania"/>
        <w:spacing w:after="120"/>
        <w:jc w:val="both"/>
        <w:rPr>
          <w:rFonts w:ascii="Times New Roman" w:hAnsi="Times New Roman" w:cs="Times New Roman"/>
          <w:sz w:val="20"/>
          <w:szCs w:val="20"/>
        </w:rPr>
      </w:pPr>
      <w:r w:rsidRPr="0019785B">
        <w:rPr>
          <w:rFonts w:ascii="Times New Roman" w:hAnsi="Times New Roman" w:cs="Times New Roman"/>
          <w:b/>
          <w:sz w:val="20"/>
          <w:szCs w:val="20"/>
          <w:u w:val="single"/>
        </w:rPr>
        <w:t>V rámci ponuky uchádzač predloží harmonogram na</w:t>
      </w:r>
      <w:r w:rsidRPr="0019785B">
        <w:rPr>
          <w:rFonts w:ascii="Times New Roman" w:hAnsi="Times New Roman" w:cs="Times New Roman"/>
          <w:sz w:val="20"/>
          <w:szCs w:val="20"/>
        </w:rPr>
        <w:t xml:space="preserve"> </w:t>
      </w:r>
      <w:r w:rsidRPr="00B37E88">
        <w:rPr>
          <w:rFonts w:ascii="Times New Roman" w:hAnsi="Times New Roman" w:cs="Times New Roman"/>
          <w:sz w:val="20"/>
          <w:szCs w:val="20"/>
        </w:rPr>
        <w:t>základe poskytnutých informácií a predpokladaných činností realizácie tak, aby boli rešpektované vyššie uvedené rámcové termíny.</w:t>
      </w:r>
    </w:p>
    <w:p w14:paraId="5BE41602" w14:textId="77777777" w:rsidR="008511EC" w:rsidRPr="008511EC" w:rsidRDefault="008511EC" w:rsidP="008511EC">
      <w:pPr>
        <w:pStyle w:val="Bezriadkovania"/>
        <w:spacing w:line="276" w:lineRule="auto"/>
        <w:jc w:val="both"/>
        <w:rPr>
          <w:rFonts w:ascii="Times New Roman" w:hAnsi="Times New Roman" w:cs="Times New Roman"/>
          <w:b/>
          <w:sz w:val="24"/>
          <w:szCs w:val="24"/>
        </w:rPr>
      </w:pPr>
    </w:p>
    <w:p w14:paraId="582D3307"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64" w:name="_Toc23231790"/>
      <w:bookmarkStart w:id="265" w:name="_Toc24358429"/>
      <w:bookmarkStart w:id="266" w:name="_Toc24456051"/>
      <w:r w:rsidRPr="008511EC">
        <w:rPr>
          <w:rFonts w:ascii="Times New Roman" w:hAnsi="Times New Roman"/>
        </w:rPr>
        <w:t>Implementácia riešenia</w:t>
      </w:r>
      <w:bookmarkEnd w:id="264"/>
      <w:bookmarkEnd w:id="265"/>
      <w:bookmarkEnd w:id="266"/>
    </w:p>
    <w:p w14:paraId="590B6763" w14:textId="77777777" w:rsidR="008511EC" w:rsidRPr="008511EC" w:rsidRDefault="008511EC" w:rsidP="008511EC">
      <w:pPr>
        <w:rPr>
          <w:rFonts w:ascii="Times New Roman" w:hAnsi="Times New Roman"/>
          <w:sz w:val="24"/>
        </w:rPr>
      </w:pPr>
    </w:p>
    <w:p w14:paraId="258A249F" w14:textId="77777777" w:rsidR="008511EC" w:rsidRPr="00B37E88" w:rsidRDefault="008511EC" w:rsidP="00995F69">
      <w:pPr>
        <w:rPr>
          <w:rFonts w:ascii="Times New Roman" w:hAnsi="Times New Roman"/>
          <w:szCs w:val="20"/>
        </w:rPr>
      </w:pPr>
      <w:r w:rsidRPr="00B37E88">
        <w:rPr>
          <w:rFonts w:ascii="Times New Roman" w:hAnsi="Times New Roman"/>
          <w:szCs w:val="20"/>
        </w:rPr>
        <w:t>Požadujeme, aby zhotoviteľ popísal detailný postup nasadenia Portálu na základe schválenej DFŠ. Pričom výstupom bude detailný popis re</w:t>
      </w:r>
      <w:r w:rsidRPr="00B37E88">
        <w:rPr>
          <w:rFonts w:ascii="Times New Roman" w:hAnsi="Times New Roman"/>
          <w:szCs w:val="20"/>
          <w:lang w:val="en-US"/>
        </w:rPr>
        <w:t>a</w:t>
      </w:r>
      <w:r w:rsidRPr="00B37E88">
        <w:rPr>
          <w:rFonts w:ascii="Times New Roman" w:hAnsi="Times New Roman"/>
          <w:szCs w:val="20"/>
        </w:rPr>
        <w:t>lizácie funkčných požiadaviek na:</w:t>
      </w:r>
    </w:p>
    <w:p w14:paraId="3FABB191"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 xml:space="preserve">Služby Portálu </w:t>
      </w:r>
    </w:p>
    <w:p w14:paraId="38C7DE4B"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 xml:space="preserve">Služby Centrálneho registra </w:t>
      </w:r>
    </w:p>
    <w:p w14:paraId="66A7BC2F"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Vyhľadávanie v Centrálnom registri</w:t>
      </w:r>
    </w:p>
    <w:p w14:paraId="4BEB4837"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Správu údajov registra</w:t>
      </w:r>
    </w:p>
    <w:p w14:paraId="1C3E4A76"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Správu ustanovizní</w:t>
      </w:r>
    </w:p>
    <w:p w14:paraId="1CBB5A99" w14:textId="77777777" w:rsidR="008511EC" w:rsidRPr="00B37E88" w:rsidRDefault="008511EC" w:rsidP="00C97045">
      <w:pPr>
        <w:pStyle w:val="Odsekzoznamu"/>
        <w:numPr>
          <w:ilvl w:val="0"/>
          <w:numId w:val="53"/>
        </w:numPr>
        <w:contextualSpacing/>
        <w:rPr>
          <w:rFonts w:ascii="Times New Roman" w:hAnsi="Times New Roman"/>
          <w:szCs w:val="20"/>
        </w:rPr>
      </w:pPr>
      <w:proofErr w:type="spellStart"/>
      <w:r w:rsidRPr="00B37E88">
        <w:rPr>
          <w:rFonts w:ascii="Times New Roman" w:hAnsi="Times New Roman"/>
          <w:szCs w:val="20"/>
        </w:rPr>
        <w:t>Reporting</w:t>
      </w:r>
      <w:proofErr w:type="spellEnd"/>
    </w:p>
    <w:p w14:paraId="5A8F6F3B" w14:textId="77777777" w:rsidR="008511EC" w:rsidRPr="00B37E88" w:rsidRDefault="008511EC" w:rsidP="00C97045">
      <w:pPr>
        <w:pStyle w:val="Odsekzoznamu"/>
        <w:numPr>
          <w:ilvl w:val="0"/>
          <w:numId w:val="53"/>
        </w:numPr>
        <w:contextualSpacing/>
        <w:rPr>
          <w:rFonts w:ascii="Times New Roman" w:hAnsi="Times New Roman"/>
          <w:szCs w:val="20"/>
        </w:rPr>
      </w:pPr>
      <w:proofErr w:type="spellStart"/>
      <w:r w:rsidRPr="00B37E88">
        <w:rPr>
          <w:rFonts w:ascii="Times New Roman" w:hAnsi="Times New Roman"/>
          <w:szCs w:val="20"/>
        </w:rPr>
        <w:t>Auditlog</w:t>
      </w:r>
      <w:proofErr w:type="spellEnd"/>
    </w:p>
    <w:p w14:paraId="4BAB077F"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Služby technologickej infraštruktúry</w:t>
      </w:r>
    </w:p>
    <w:p w14:paraId="7B4B5D8A" w14:textId="77777777" w:rsidR="008511EC" w:rsidRPr="00B37E88" w:rsidRDefault="008511EC" w:rsidP="00C97045">
      <w:pPr>
        <w:pStyle w:val="Odsekzoznamu"/>
        <w:numPr>
          <w:ilvl w:val="1"/>
          <w:numId w:val="52"/>
        </w:numPr>
        <w:contextualSpacing/>
        <w:rPr>
          <w:rFonts w:ascii="Times New Roman" w:hAnsi="Times New Roman"/>
          <w:szCs w:val="20"/>
        </w:rPr>
      </w:pPr>
      <w:r w:rsidRPr="00B37E88">
        <w:rPr>
          <w:rFonts w:ascii="Times New Roman" w:hAnsi="Times New Roman"/>
          <w:szCs w:val="20"/>
        </w:rPr>
        <w:t>CMS</w:t>
      </w:r>
    </w:p>
    <w:p w14:paraId="15505F23" w14:textId="77777777" w:rsidR="008511EC" w:rsidRPr="00B37E88" w:rsidRDefault="008511EC" w:rsidP="00C97045">
      <w:pPr>
        <w:pStyle w:val="Odsekzoznamu"/>
        <w:numPr>
          <w:ilvl w:val="1"/>
          <w:numId w:val="52"/>
        </w:numPr>
        <w:contextualSpacing/>
        <w:rPr>
          <w:rFonts w:ascii="Times New Roman" w:hAnsi="Times New Roman"/>
          <w:szCs w:val="20"/>
        </w:rPr>
      </w:pPr>
      <w:r w:rsidRPr="00B37E88">
        <w:rPr>
          <w:rFonts w:ascii="Times New Roman" w:hAnsi="Times New Roman"/>
          <w:szCs w:val="20"/>
        </w:rPr>
        <w:t>DMS</w:t>
      </w:r>
    </w:p>
    <w:p w14:paraId="475E79B0" w14:textId="77777777" w:rsidR="008511EC" w:rsidRPr="00B37E88" w:rsidRDefault="008511EC" w:rsidP="00C97045">
      <w:pPr>
        <w:pStyle w:val="Odsekzoznamu"/>
        <w:numPr>
          <w:ilvl w:val="1"/>
          <w:numId w:val="52"/>
        </w:numPr>
        <w:contextualSpacing/>
        <w:rPr>
          <w:rFonts w:ascii="Times New Roman" w:hAnsi="Times New Roman"/>
          <w:szCs w:val="20"/>
        </w:rPr>
      </w:pPr>
      <w:r w:rsidRPr="00B37E88">
        <w:rPr>
          <w:rFonts w:ascii="Times New Roman" w:hAnsi="Times New Roman"/>
          <w:szCs w:val="20"/>
        </w:rPr>
        <w:t xml:space="preserve">Nasadenie a prevádzkovanie riešenia Portálu v prostredí </w:t>
      </w:r>
      <w:proofErr w:type="spellStart"/>
      <w:r w:rsidRPr="00B37E88">
        <w:rPr>
          <w:rFonts w:ascii="Times New Roman" w:hAnsi="Times New Roman"/>
          <w:szCs w:val="20"/>
        </w:rPr>
        <w:t>PaaS</w:t>
      </w:r>
      <w:proofErr w:type="spellEnd"/>
      <w:r w:rsidRPr="00B37E88">
        <w:rPr>
          <w:rFonts w:ascii="Times New Roman" w:hAnsi="Times New Roman"/>
          <w:szCs w:val="20"/>
        </w:rPr>
        <w:t xml:space="preserve"> (Platforma ako služba)</w:t>
      </w:r>
    </w:p>
    <w:p w14:paraId="0E6F22B7" w14:textId="77777777" w:rsidR="008511EC" w:rsidRPr="00B37E88" w:rsidRDefault="008511EC" w:rsidP="00C97045">
      <w:pPr>
        <w:pStyle w:val="Odsekzoznamu"/>
        <w:numPr>
          <w:ilvl w:val="1"/>
          <w:numId w:val="52"/>
        </w:numPr>
        <w:contextualSpacing/>
        <w:rPr>
          <w:rFonts w:ascii="Times New Roman" w:hAnsi="Times New Roman"/>
          <w:b/>
          <w:szCs w:val="20"/>
        </w:rPr>
      </w:pPr>
      <w:r w:rsidRPr="00B37E88">
        <w:rPr>
          <w:rFonts w:ascii="Times New Roman" w:hAnsi="Times New Roman"/>
          <w:szCs w:val="20"/>
        </w:rPr>
        <w:t>Nasadenie a prevádzkovanie riešenia Portálu s využitím HW infraštruktúry ako služby (</w:t>
      </w:r>
      <w:proofErr w:type="spellStart"/>
      <w:r w:rsidRPr="00B37E88">
        <w:rPr>
          <w:rFonts w:ascii="Times New Roman" w:hAnsi="Times New Roman"/>
          <w:szCs w:val="20"/>
        </w:rPr>
        <w:t>IaaS</w:t>
      </w:r>
      <w:proofErr w:type="spellEnd"/>
      <w:r w:rsidRPr="00B37E88">
        <w:rPr>
          <w:rFonts w:ascii="Times New Roman" w:hAnsi="Times New Roman"/>
          <w:b/>
          <w:szCs w:val="20"/>
        </w:rPr>
        <w:t>)</w:t>
      </w:r>
    </w:p>
    <w:p w14:paraId="58938EC9" w14:textId="77777777" w:rsidR="008511EC" w:rsidRPr="00B37E88" w:rsidRDefault="008511EC" w:rsidP="008511EC">
      <w:pPr>
        <w:rPr>
          <w:rFonts w:ascii="Times New Roman" w:hAnsi="Times New Roman"/>
          <w:b/>
          <w:szCs w:val="20"/>
        </w:rPr>
      </w:pPr>
    </w:p>
    <w:p w14:paraId="2FD999B9" w14:textId="77777777" w:rsidR="008511EC" w:rsidRPr="008511EC" w:rsidRDefault="008511EC" w:rsidP="008511EC">
      <w:pPr>
        <w:rPr>
          <w:rFonts w:ascii="Times New Roman" w:hAnsi="Times New Roman"/>
          <w:b/>
          <w:sz w:val="24"/>
        </w:rPr>
      </w:pPr>
    </w:p>
    <w:p w14:paraId="49EB2CD7"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67" w:name="_Toc23231791"/>
      <w:bookmarkStart w:id="268" w:name="_Toc24358430"/>
      <w:bookmarkStart w:id="269" w:name="_Toc24456052"/>
      <w:r w:rsidRPr="008511EC">
        <w:rPr>
          <w:rFonts w:ascii="Times New Roman" w:hAnsi="Times New Roman"/>
        </w:rPr>
        <w:t>Testovanie riešenia</w:t>
      </w:r>
      <w:bookmarkEnd w:id="267"/>
      <w:bookmarkEnd w:id="268"/>
      <w:bookmarkEnd w:id="269"/>
    </w:p>
    <w:p w14:paraId="5E241DC1" w14:textId="77777777" w:rsidR="008511EC" w:rsidRPr="008511EC" w:rsidRDefault="008511EC" w:rsidP="008511EC">
      <w:pPr>
        <w:rPr>
          <w:rFonts w:ascii="Times New Roman" w:hAnsi="Times New Roman"/>
          <w:sz w:val="24"/>
        </w:rPr>
      </w:pPr>
    </w:p>
    <w:p w14:paraId="2A96534D" w14:textId="77777777" w:rsidR="008511EC" w:rsidRPr="00406F2C" w:rsidRDefault="008511EC" w:rsidP="00995F69">
      <w:pPr>
        <w:rPr>
          <w:rFonts w:ascii="Times New Roman" w:hAnsi="Times New Roman"/>
          <w:szCs w:val="20"/>
        </w:rPr>
      </w:pPr>
      <w:r w:rsidRPr="004D0AF6">
        <w:rPr>
          <w:rFonts w:ascii="Times New Roman" w:hAnsi="Times New Roman"/>
          <w:szCs w:val="20"/>
        </w:rPr>
        <w:t>Požadujeme, aby zhotoviteľ vypracoval a dodal testovaciu stratégiu, plán priebehu jednotlivých testov a zdokumentoval priebeh testovania. V </w:t>
      </w:r>
      <w:r w:rsidRPr="00406F2C">
        <w:rPr>
          <w:rFonts w:ascii="Times New Roman" w:hAnsi="Times New Roman"/>
          <w:szCs w:val="20"/>
        </w:rPr>
        <w:t xml:space="preserve">rámci prípravnej fázy testovania pripravil testovacie scenáre a testovacie prípady. Vytvoril a udržiaval zoznam neuzavretých defektov.   </w:t>
      </w:r>
    </w:p>
    <w:p w14:paraId="640670CF" w14:textId="77777777" w:rsidR="008511EC" w:rsidRPr="00406F2C" w:rsidRDefault="008511EC" w:rsidP="00995F69">
      <w:pPr>
        <w:rPr>
          <w:rFonts w:ascii="Times New Roman" w:hAnsi="Times New Roman"/>
          <w:szCs w:val="20"/>
        </w:rPr>
      </w:pPr>
      <w:r w:rsidRPr="00406F2C">
        <w:rPr>
          <w:rFonts w:ascii="Times New Roman" w:hAnsi="Times New Roman"/>
          <w:szCs w:val="20"/>
        </w:rPr>
        <w:t>Zadávateľ od zhotoviteľa požaduje v rámci projektu, aby vykonal všetky relevantné druhy testov, ktoré sú definované v  Prílohe č. 4 Usmernenia č. 2/2017 SO pre OPII  a to najmä:</w:t>
      </w:r>
    </w:p>
    <w:p w14:paraId="56D64425" w14:textId="77777777" w:rsidR="00001683" w:rsidRDefault="00001683" w:rsidP="00995F69">
      <w:pPr>
        <w:rPr>
          <w:rFonts w:ascii="Times New Roman" w:hAnsi="Times New Roman"/>
          <w:szCs w:val="20"/>
        </w:rPr>
      </w:pPr>
    </w:p>
    <w:p w14:paraId="6622AC1C" w14:textId="6E7698F1" w:rsidR="008511EC" w:rsidRPr="00406F2C" w:rsidRDefault="008511EC" w:rsidP="00995F69">
      <w:pPr>
        <w:rPr>
          <w:rFonts w:ascii="Times New Roman" w:hAnsi="Times New Roman"/>
          <w:szCs w:val="20"/>
        </w:rPr>
      </w:pPr>
      <w:r w:rsidRPr="00406F2C">
        <w:rPr>
          <w:rFonts w:ascii="Times New Roman" w:hAnsi="Times New Roman"/>
          <w:szCs w:val="20"/>
        </w:rPr>
        <w:lastRenderedPageBreak/>
        <w:t>Aplikačné testovanie:</w:t>
      </w:r>
    </w:p>
    <w:p w14:paraId="5B319220" w14:textId="77777777" w:rsidR="008511EC" w:rsidRPr="00406F2C" w:rsidRDefault="008511EC" w:rsidP="00C97045">
      <w:pPr>
        <w:pStyle w:val="Odsekzoznamu"/>
        <w:numPr>
          <w:ilvl w:val="0"/>
          <w:numId w:val="63"/>
        </w:numPr>
        <w:spacing w:after="160"/>
        <w:contextualSpacing/>
        <w:jc w:val="both"/>
        <w:rPr>
          <w:rFonts w:ascii="Times New Roman" w:hAnsi="Times New Roman"/>
          <w:szCs w:val="20"/>
        </w:rPr>
      </w:pPr>
      <w:r w:rsidRPr="00406F2C">
        <w:rPr>
          <w:rFonts w:ascii="Times New Roman" w:hAnsi="Times New Roman"/>
          <w:szCs w:val="20"/>
        </w:rPr>
        <w:t>Funkčné testy</w:t>
      </w:r>
    </w:p>
    <w:p w14:paraId="17BFBB4E" w14:textId="77777777" w:rsidR="008511EC" w:rsidRPr="00406F2C" w:rsidRDefault="008511EC" w:rsidP="00C97045">
      <w:pPr>
        <w:pStyle w:val="Odsekzoznamu"/>
        <w:numPr>
          <w:ilvl w:val="0"/>
          <w:numId w:val="63"/>
        </w:numPr>
        <w:spacing w:after="160"/>
        <w:contextualSpacing/>
        <w:jc w:val="both"/>
        <w:rPr>
          <w:rFonts w:ascii="Times New Roman" w:hAnsi="Times New Roman"/>
          <w:szCs w:val="20"/>
        </w:rPr>
      </w:pPr>
      <w:r w:rsidRPr="00406F2C">
        <w:rPr>
          <w:rFonts w:ascii="Times New Roman" w:hAnsi="Times New Roman"/>
          <w:szCs w:val="20"/>
        </w:rPr>
        <w:t>Záťažové testy</w:t>
      </w:r>
    </w:p>
    <w:p w14:paraId="31816578" w14:textId="77777777" w:rsidR="008511EC" w:rsidRPr="00406F2C" w:rsidRDefault="008511EC" w:rsidP="00995F69">
      <w:pPr>
        <w:rPr>
          <w:rFonts w:ascii="Times New Roman" w:hAnsi="Times New Roman"/>
          <w:szCs w:val="20"/>
        </w:rPr>
      </w:pPr>
      <w:r w:rsidRPr="00406F2C">
        <w:rPr>
          <w:rFonts w:ascii="Times New Roman" w:hAnsi="Times New Roman"/>
          <w:szCs w:val="20"/>
        </w:rPr>
        <w:t xml:space="preserve">Testovanie služieb (procesov): </w:t>
      </w:r>
    </w:p>
    <w:p w14:paraId="4C1E8708" w14:textId="77777777" w:rsidR="008511EC" w:rsidRPr="00406F2C" w:rsidRDefault="008511EC" w:rsidP="00C97045">
      <w:pPr>
        <w:pStyle w:val="Odsekzoznamu"/>
        <w:numPr>
          <w:ilvl w:val="0"/>
          <w:numId w:val="64"/>
        </w:numPr>
        <w:spacing w:after="160"/>
        <w:contextualSpacing/>
        <w:jc w:val="both"/>
        <w:rPr>
          <w:rFonts w:ascii="Times New Roman" w:hAnsi="Times New Roman"/>
          <w:szCs w:val="20"/>
        </w:rPr>
      </w:pPr>
      <w:r w:rsidRPr="00406F2C">
        <w:rPr>
          <w:rFonts w:ascii="Times New Roman" w:hAnsi="Times New Roman"/>
          <w:szCs w:val="20"/>
        </w:rPr>
        <w:t>Systémové integračné testy</w:t>
      </w:r>
    </w:p>
    <w:p w14:paraId="4A2F20F6" w14:textId="77777777" w:rsidR="008511EC" w:rsidRPr="00406F2C" w:rsidRDefault="008511EC" w:rsidP="00C97045">
      <w:pPr>
        <w:pStyle w:val="Odsekzoznamu"/>
        <w:numPr>
          <w:ilvl w:val="0"/>
          <w:numId w:val="64"/>
        </w:numPr>
        <w:spacing w:after="160"/>
        <w:contextualSpacing/>
        <w:jc w:val="both"/>
        <w:rPr>
          <w:rFonts w:ascii="Times New Roman" w:hAnsi="Times New Roman"/>
          <w:szCs w:val="20"/>
        </w:rPr>
      </w:pPr>
      <w:r w:rsidRPr="00406F2C">
        <w:rPr>
          <w:rFonts w:ascii="Times New Roman" w:hAnsi="Times New Roman"/>
          <w:szCs w:val="20"/>
        </w:rPr>
        <w:t>Testy použiteľnosti (</w:t>
      </w:r>
      <w:proofErr w:type="spellStart"/>
      <w:r w:rsidRPr="00406F2C">
        <w:rPr>
          <w:rFonts w:ascii="Times New Roman" w:hAnsi="Times New Roman"/>
          <w:szCs w:val="20"/>
        </w:rPr>
        <w:t>usability</w:t>
      </w:r>
      <w:proofErr w:type="spellEnd"/>
      <w:r w:rsidRPr="00406F2C">
        <w:rPr>
          <w:rFonts w:ascii="Times New Roman" w:hAnsi="Times New Roman"/>
          <w:szCs w:val="20"/>
        </w:rPr>
        <w:t>) koncových služieb</w:t>
      </w:r>
    </w:p>
    <w:p w14:paraId="0D105C28" w14:textId="77777777" w:rsidR="008511EC" w:rsidRPr="00406F2C" w:rsidRDefault="008511EC" w:rsidP="00995F69">
      <w:pPr>
        <w:rPr>
          <w:rFonts w:ascii="Times New Roman" w:hAnsi="Times New Roman"/>
          <w:szCs w:val="20"/>
        </w:rPr>
      </w:pPr>
      <w:r w:rsidRPr="00406F2C">
        <w:rPr>
          <w:rFonts w:ascii="Times New Roman" w:hAnsi="Times New Roman"/>
          <w:szCs w:val="20"/>
        </w:rPr>
        <w:t>Používateľské akceptačné testovanie zadávateľ zaháji a vykoná za predpokladu, že zoznam neuzavretých defektov  neobsahuje žiadne defekty/chyby kategórie A a/alebo 20 defektov/chýb kategórie B.</w:t>
      </w:r>
    </w:p>
    <w:p w14:paraId="47AC1564" w14:textId="4B12CFDB" w:rsidR="008511EC" w:rsidRDefault="008511EC" w:rsidP="00995F69">
      <w:pPr>
        <w:rPr>
          <w:rFonts w:ascii="Times New Roman" w:hAnsi="Times New Roman"/>
          <w:szCs w:val="20"/>
        </w:rPr>
      </w:pPr>
      <w:r w:rsidRPr="00406F2C">
        <w:rPr>
          <w:rFonts w:ascii="Times New Roman" w:hAnsi="Times New Roman"/>
          <w:szCs w:val="20"/>
        </w:rPr>
        <w:t>Súčinnosť Zhotoviteľa požadovaná počas používateľského akceptačného testovania bude spresnená v Testovacom pláne v súlade so Zmluvou.</w:t>
      </w:r>
    </w:p>
    <w:p w14:paraId="2BBCEF1C" w14:textId="77777777" w:rsidR="00406F2C" w:rsidRPr="00406F2C" w:rsidRDefault="00406F2C" w:rsidP="008511EC">
      <w:pPr>
        <w:rPr>
          <w:rFonts w:ascii="Times New Roman" w:hAnsi="Times New Roman"/>
          <w:szCs w:val="20"/>
        </w:rPr>
      </w:pPr>
    </w:p>
    <w:p w14:paraId="2FBD7346" w14:textId="51E119C3" w:rsidR="008511EC" w:rsidRDefault="008511EC" w:rsidP="00C97045">
      <w:pPr>
        <w:pStyle w:val="Nadpis3"/>
        <w:keepLines/>
        <w:numPr>
          <w:ilvl w:val="2"/>
          <w:numId w:val="36"/>
        </w:numPr>
        <w:spacing w:before="40" w:after="0" w:line="259" w:lineRule="auto"/>
        <w:rPr>
          <w:rFonts w:ascii="Times New Roman" w:hAnsi="Times New Roman"/>
        </w:rPr>
      </w:pPr>
      <w:bookmarkStart w:id="270" w:name="_Toc23231792"/>
      <w:bookmarkStart w:id="271" w:name="_Toc24358431"/>
      <w:bookmarkStart w:id="272" w:name="_Toc24456053"/>
      <w:r w:rsidRPr="008511EC">
        <w:rPr>
          <w:rFonts w:ascii="Times New Roman" w:hAnsi="Times New Roman"/>
        </w:rPr>
        <w:t>Nasadenie do pilotnej prevádzky</w:t>
      </w:r>
      <w:bookmarkEnd w:id="270"/>
      <w:bookmarkEnd w:id="271"/>
      <w:bookmarkEnd w:id="272"/>
    </w:p>
    <w:p w14:paraId="43A63AEF" w14:textId="77777777" w:rsidR="00406F2C" w:rsidRPr="00406F2C" w:rsidRDefault="00406F2C" w:rsidP="00406F2C"/>
    <w:p w14:paraId="0C595A53" w14:textId="77777777" w:rsidR="008511EC" w:rsidRPr="00406F2C" w:rsidRDefault="008511EC" w:rsidP="008511EC">
      <w:pPr>
        <w:rPr>
          <w:rFonts w:ascii="Times New Roman" w:hAnsi="Times New Roman"/>
          <w:szCs w:val="20"/>
        </w:rPr>
      </w:pPr>
      <w:r w:rsidRPr="00406F2C">
        <w:rPr>
          <w:rFonts w:ascii="Times New Roman" w:hAnsi="Times New Roman"/>
          <w:szCs w:val="20"/>
        </w:rPr>
        <w:t xml:space="preserve">Požadujeme, aby zhotoviteľ na základe detailného postupu nasadenia Portálu a ostatných častí riešenia nasadil riešenie do  produkčného prostredia a zrealizoval potrebné kroky na zahájenie pilotnej prevádzky systému.  </w:t>
      </w:r>
    </w:p>
    <w:p w14:paraId="5AEADCE5" w14:textId="77777777" w:rsidR="008511EC" w:rsidRPr="008511EC" w:rsidRDefault="008511EC" w:rsidP="008511EC">
      <w:pPr>
        <w:rPr>
          <w:rFonts w:ascii="Times New Roman" w:hAnsi="Times New Roman"/>
          <w:sz w:val="24"/>
        </w:rPr>
      </w:pPr>
    </w:p>
    <w:p w14:paraId="7F29269D" w14:textId="58FBA500" w:rsidR="008511EC" w:rsidRDefault="008511EC" w:rsidP="00C97045">
      <w:pPr>
        <w:pStyle w:val="Nadpis3"/>
        <w:keepLines/>
        <w:numPr>
          <w:ilvl w:val="2"/>
          <w:numId w:val="36"/>
        </w:numPr>
        <w:spacing w:before="40" w:after="0" w:line="259" w:lineRule="auto"/>
        <w:rPr>
          <w:rFonts w:ascii="Times New Roman" w:hAnsi="Times New Roman"/>
        </w:rPr>
      </w:pPr>
      <w:bookmarkStart w:id="273" w:name="_Toc23231793"/>
      <w:bookmarkStart w:id="274" w:name="_Toc24358432"/>
      <w:bookmarkStart w:id="275" w:name="_Toc24456054"/>
      <w:r w:rsidRPr="008511EC">
        <w:rPr>
          <w:rFonts w:ascii="Times New Roman" w:hAnsi="Times New Roman"/>
        </w:rPr>
        <w:t>Pilotná prevádzka systému</w:t>
      </w:r>
      <w:bookmarkEnd w:id="273"/>
      <w:bookmarkEnd w:id="274"/>
      <w:bookmarkEnd w:id="275"/>
    </w:p>
    <w:p w14:paraId="48F5CBBD" w14:textId="77777777" w:rsidR="00406F2C" w:rsidRPr="00406F2C" w:rsidRDefault="00406F2C" w:rsidP="00406F2C"/>
    <w:p w14:paraId="7346938F" w14:textId="1F7617AA" w:rsidR="008511EC" w:rsidRPr="00406F2C" w:rsidRDefault="008511EC" w:rsidP="008511EC">
      <w:pPr>
        <w:pStyle w:val="Bezriadkovania"/>
        <w:spacing w:after="360" w:line="276" w:lineRule="auto"/>
        <w:jc w:val="both"/>
        <w:rPr>
          <w:rFonts w:ascii="Times New Roman" w:hAnsi="Times New Roman" w:cs="Times New Roman"/>
          <w:sz w:val="20"/>
          <w:szCs w:val="20"/>
        </w:rPr>
      </w:pPr>
      <w:r w:rsidRPr="00406F2C">
        <w:rPr>
          <w:rFonts w:ascii="Times New Roman" w:hAnsi="Times New Roman" w:cs="Times New Roman"/>
          <w:sz w:val="20"/>
          <w:szCs w:val="20"/>
        </w:rPr>
        <w:t xml:space="preserve">Počas pilotnej prevádzky (v trvaní podľa Harmonogramu projektu dodaného úspešným uchádzačom) sa požaduje možnosť každodennej konzultácie cez komunikačné prostriedky (telefón, email) v čase od 8:00 do 16:00 </w:t>
      </w:r>
      <w:r w:rsidR="00001683">
        <w:rPr>
          <w:rFonts w:ascii="Times New Roman" w:hAnsi="Times New Roman" w:cs="Times New Roman"/>
          <w:sz w:val="20"/>
          <w:szCs w:val="20"/>
        </w:rPr>
        <w:t xml:space="preserve">                        </w:t>
      </w:r>
      <w:r w:rsidRPr="00406F2C">
        <w:rPr>
          <w:rFonts w:ascii="Times New Roman" w:hAnsi="Times New Roman" w:cs="Times New Roman"/>
          <w:sz w:val="20"/>
          <w:szCs w:val="20"/>
        </w:rPr>
        <w:t>v pracovné dni, a podľa dohody realizácia projektových a pracovných stretnutí v priestoroch objednávateľa.</w:t>
      </w:r>
    </w:p>
    <w:p w14:paraId="7597D8AC" w14:textId="03B2DD12" w:rsidR="008511EC" w:rsidRDefault="008511EC" w:rsidP="00C97045">
      <w:pPr>
        <w:pStyle w:val="Nadpis3"/>
        <w:keepLines/>
        <w:numPr>
          <w:ilvl w:val="2"/>
          <w:numId w:val="36"/>
        </w:numPr>
        <w:spacing w:before="40" w:after="0" w:line="259" w:lineRule="auto"/>
        <w:rPr>
          <w:rFonts w:ascii="Times New Roman" w:hAnsi="Times New Roman"/>
        </w:rPr>
      </w:pPr>
      <w:bookmarkStart w:id="276" w:name="_Toc23231794"/>
      <w:bookmarkStart w:id="277" w:name="_Toc24358433"/>
      <w:bookmarkStart w:id="278" w:name="_Toc24456055"/>
      <w:r w:rsidRPr="008511EC">
        <w:rPr>
          <w:rFonts w:ascii="Times New Roman" w:hAnsi="Times New Roman"/>
        </w:rPr>
        <w:t>Školenia a</w:t>
      </w:r>
      <w:r w:rsidR="00406F2C">
        <w:rPr>
          <w:rFonts w:ascii="Times New Roman" w:hAnsi="Times New Roman"/>
        </w:rPr>
        <w:t> </w:t>
      </w:r>
      <w:r w:rsidRPr="008511EC">
        <w:rPr>
          <w:rFonts w:ascii="Times New Roman" w:hAnsi="Times New Roman"/>
        </w:rPr>
        <w:t>konzultácie</w:t>
      </w:r>
      <w:bookmarkEnd w:id="276"/>
      <w:bookmarkEnd w:id="277"/>
      <w:bookmarkEnd w:id="278"/>
    </w:p>
    <w:p w14:paraId="3360C3C7" w14:textId="77777777" w:rsidR="00406F2C" w:rsidRPr="00406F2C" w:rsidRDefault="00406F2C" w:rsidP="00995F69"/>
    <w:p w14:paraId="4C74E42C" w14:textId="77777777" w:rsidR="008511EC" w:rsidRPr="00406F2C" w:rsidRDefault="008511EC" w:rsidP="00995F69">
      <w:pPr>
        <w:pStyle w:val="Bezriadkovania"/>
        <w:jc w:val="both"/>
        <w:rPr>
          <w:rFonts w:ascii="Times New Roman" w:hAnsi="Times New Roman" w:cs="Times New Roman"/>
          <w:sz w:val="20"/>
          <w:szCs w:val="20"/>
        </w:rPr>
      </w:pPr>
      <w:r w:rsidRPr="00406F2C">
        <w:rPr>
          <w:rFonts w:ascii="Times New Roman" w:hAnsi="Times New Roman" w:cs="Times New Roman"/>
          <w:sz w:val="20"/>
          <w:szCs w:val="20"/>
        </w:rPr>
        <w:t>V rámci realizácie projektu Objednávateľ požaduje navrhnutie a vykonanie nasledovných školení v priestoroch objednávateľa:</w:t>
      </w:r>
    </w:p>
    <w:p w14:paraId="44D2992D" w14:textId="77777777" w:rsidR="008511EC" w:rsidRPr="00406F2C" w:rsidRDefault="008511EC" w:rsidP="00C97045">
      <w:pPr>
        <w:pStyle w:val="Bezriadkovania"/>
        <w:numPr>
          <w:ilvl w:val="0"/>
          <w:numId w:val="37"/>
        </w:numPr>
        <w:jc w:val="both"/>
        <w:rPr>
          <w:rFonts w:ascii="Times New Roman" w:hAnsi="Times New Roman" w:cs="Times New Roman"/>
          <w:sz w:val="20"/>
          <w:szCs w:val="20"/>
        </w:rPr>
      </w:pPr>
      <w:r w:rsidRPr="00406F2C">
        <w:rPr>
          <w:rFonts w:ascii="Times New Roman" w:hAnsi="Times New Roman" w:cs="Times New Roman"/>
          <w:sz w:val="20"/>
          <w:szCs w:val="20"/>
        </w:rPr>
        <w:t>Školenie pre používateľov v potrebnom rozsahu</w:t>
      </w:r>
      <w:r w:rsidRPr="00406F2C">
        <w:rPr>
          <w:rFonts w:ascii="Times New Roman" w:hAnsi="Times New Roman" w:cs="Times New Roman"/>
          <w:sz w:val="20"/>
          <w:szCs w:val="20"/>
        </w:rPr>
        <w:tab/>
      </w:r>
      <w:r w:rsidRPr="00406F2C">
        <w:rPr>
          <w:rFonts w:ascii="Times New Roman" w:hAnsi="Times New Roman" w:cs="Times New Roman"/>
          <w:sz w:val="20"/>
          <w:szCs w:val="20"/>
        </w:rPr>
        <w:tab/>
      </w:r>
    </w:p>
    <w:p w14:paraId="5E4B35A7" w14:textId="77777777" w:rsidR="008511EC" w:rsidRPr="00406F2C" w:rsidRDefault="008511EC" w:rsidP="00C97045">
      <w:pPr>
        <w:pStyle w:val="Bezriadkovania"/>
        <w:numPr>
          <w:ilvl w:val="0"/>
          <w:numId w:val="37"/>
        </w:numPr>
        <w:jc w:val="both"/>
        <w:rPr>
          <w:rFonts w:ascii="Times New Roman" w:hAnsi="Times New Roman" w:cs="Times New Roman"/>
          <w:sz w:val="20"/>
          <w:szCs w:val="20"/>
        </w:rPr>
      </w:pPr>
      <w:r w:rsidRPr="00406F2C">
        <w:rPr>
          <w:rFonts w:ascii="Times New Roman" w:hAnsi="Times New Roman" w:cs="Times New Roman"/>
          <w:sz w:val="20"/>
          <w:szCs w:val="20"/>
        </w:rPr>
        <w:t xml:space="preserve">Školenie pre administrátorov v potrebnom rozsahu </w:t>
      </w:r>
      <w:r w:rsidRPr="00406F2C">
        <w:rPr>
          <w:rFonts w:ascii="Times New Roman" w:hAnsi="Times New Roman" w:cs="Times New Roman"/>
          <w:sz w:val="20"/>
          <w:szCs w:val="20"/>
        </w:rPr>
        <w:tab/>
      </w:r>
      <w:r w:rsidRPr="00406F2C">
        <w:rPr>
          <w:rFonts w:ascii="Times New Roman" w:hAnsi="Times New Roman" w:cs="Times New Roman"/>
          <w:sz w:val="20"/>
          <w:szCs w:val="20"/>
        </w:rPr>
        <w:tab/>
      </w:r>
    </w:p>
    <w:p w14:paraId="06562D80" w14:textId="77777777" w:rsidR="008511EC" w:rsidRPr="00406F2C" w:rsidRDefault="008511EC" w:rsidP="00C97045">
      <w:pPr>
        <w:pStyle w:val="Bezriadkovania"/>
        <w:numPr>
          <w:ilvl w:val="0"/>
          <w:numId w:val="37"/>
        </w:numPr>
        <w:jc w:val="both"/>
        <w:rPr>
          <w:rFonts w:ascii="Times New Roman" w:hAnsi="Times New Roman" w:cs="Times New Roman"/>
          <w:sz w:val="20"/>
          <w:szCs w:val="20"/>
        </w:rPr>
      </w:pPr>
      <w:r w:rsidRPr="00406F2C">
        <w:rPr>
          <w:rFonts w:ascii="Times New Roman" w:hAnsi="Times New Roman" w:cs="Times New Roman"/>
          <w:sz w:val="20"/>
          <w:szCs w:val="20"/>
        </w:rPr>
        <w:t xml:space="preserve">Školenie pre programátorov v potrebnom rozsahu </w:t>
      </w:r>
      <w:r w:rsidRPr="00406F2C">
        <w:rPr>
          <w:rFonts w:ascii="Times New Roman" w:hAnsi="Times New Roman" w:cs="Times New Roman"/>
          <w:sz w:val="20"/>
          <w:szCs w:val="20"/>
        </w:rPr>
        <w:tab/>
      </w:r>
      <w:r w:rsidRPr="00406F2C">
        <w:rPr>
          <w:rFonts w:ascii="Times New Roman" w:hAnsi="Times New Roman" w:cs="Times New Roman"/>
          <w:sz w:val="20"/>
          <w:szCs w:val="20"/>
        </w:rPr>
        <w:tab/>
      </w:r>
    </w:p>
    <w:p w14:paraId="5C320473" w14:textId="77777777" w:rsidR="008511EC" w:rsidRPr="00406F2C" w:rsidRDefault="008511EC" w:rsidP="00995F69">
      <w:pPr>
        <w:pStyle w:val="Bezriadkovania"/>
        <w:jc w:val="both"/>
        <w:rPr>
          <w:rFonts w:ascii="Times New Roman" w:hAnsi="Times New Roman" w:cs="Times New Roman"/>
          <w:sz w:val="20"/>
          <w:szCs w:val="20"/>
        </w:rPr>
      </w:pPr>
      <w:r w:rsidRPr="00406F2C">
        <w:rPr>
          <w:rFonts w:ascii="Times New Roman" w:hAnsi="Times New Roman" w:cs="Times New Roman"/>
          <w:sz w:val="20"/>
          <w:szCs w:val="20"/>
        </w:rPr>
        <w:t>Výstupom sú školenia, školiace materiály a potvrdenia o absolvovaní pre účastníkov školenia</w:t>
      </w:r>
    </w:p>
    <w:p w14:paraId="05E19396" w14:textId="77777777" w:rsidR="008511EC" w:rsidRPr="008511EC" w:rsidRDefault="008511EC" w:rsidP="008511EC">
      <w:pPr>
        <w:pStyle w:val="Bezriadkovania"/>
        <w:spacing w:line="276" w:lineRule="auto"/>
        <w:ind w:left="360"/>
        <w:jc w:val="both"/>
        <w:rPr>
          <w:rFonts w:ascii="Times New Roman" w:hAnsi="Times New Roman" w:cs="Times New Roman"/>
          <w:sz w:val="24"/>
          <w:szCs w:val="24"/>
        </w:rPr>
      </w:pPr>
    </w:p>
    <w:p w14:paraId="39E792DF" w14:textId="27AF648C" w:rsidR="008511EC" w:rsidRDefault="008511EC" w:rsidP="00C97045">
      <w:pPr>
        <w:pStyle w:val="Nadpis3"/>
        <w:keepLines/>
        <w:numPr>
          <w:ilvl w:val="2"/>
          <w:numId w:val="36"/>
        </w:numPr>
        <w:spacing w:before="40" w:after="0" w:line="259" w:lineRule="auto"/>
        <w:rPr>
          <w:rFonts w:ascii="Times New Roman" w:hAnsi="Times New Roman"/>
        </w:rPr>
      </w:pPr>
      <w:bookmarkStart w:id="279" w:name="_Toc23231795"/>
      <w:bookmarkStart w:id="280" w:name="_Toc24358434"/>
      <w:bookmarkStart w:id="281" w:name="_Toc24456056"/>
      <w:r w:rsidRPr="008511EC">
        <w:rPr>
          <w:rFonts w:ascii="Times New Roman" w:hAnsi="Times New Roman"/>
        </w:rPr>
        <w:t>Dokumentácia</w:t>
      </w:r>
      <w:bookmarkEnd w:id="279"/>
      <w:bookmarkEnd w:id="280"/>
      <w:bookmarkEnd w:id="281"/>
    </w:p>
    <w:p w14:paraId="0EB120E9" w14:textId="77777777" w:rsidR="00550C6E" w:rsidRPr="00550C6E" w:rsidRDefault="00550C6E" w:rsidP="00550C6E"/>
    <w:p w14:paraId="32F806A8" w14:textId="77777777" w:rsidR="008511EC" w:rsidRPr="00406F2C" w:rsidRDefault="008511EC" w:rsidP="00995F69">
      <w:pPr>
        <w:rPr>
          <w:rFonts w:ascii="Times New Roman" w:hAnsi="Times New Roman"/>
          <w:szCs w:val="20"/>
        </w:rPr>
      </w:pPr>
      <w:r w:rsidRPr="00406F2C">
        <w:rPr>
          <w:rFonts w:ascii="Times New Roman" w:hAnsi="Times New Roman"/>
          <w:szCs w:val="20"/>
        </w:rPr>
        <w:t xml:space="preserve">Objednávateľ požaduje od zhotoviteľa dodať nasledovnú dokumentáciu: </w:t>
      </w:r>
    </w:p>
    <w:p w14:paraId="70241EC4" w14:textId="77777777" w:rsidR="008511EC" w:rsidRPr="00406F2C" w:rsidRDefault="008511EC" w:rsidP="00C97045">
      <w:pPr>
        <w:pStyle w:val="Odsekzoznamu"/>
        <w:numPr>
          <w:ilvl w:val="0"/>
          <w:numId w:val="44"/>
        </w:numPr>
        <w:spacing w:after="160"/>
        <w:contextualSpacing/>
        <w:jc w:val="both"/>
        <w:rPr>
          <w:rFonts w:ascii="Times New Roman" w:hAnsi="Times New Roman"/>
          <w:szCs w:val="20"/>
        </w:rPr>
      </w:pPr>
      <w:r w:rsidRPr="00406F2C">
        <w:rPr>
          <w:rFonts w:ascii="Times New Roman" w:hAnsi="Times New Roman"/>
          <w:szCs w:val="20"/>
        </w:rPr>
        <w:t>Prevádzkovú dokumentáciu</w:t>
      </w:r>
    </w:p>
    <w:p w14:paraId="34BD26D6" w14:textId="77777777" w:rsidR="008511EC" w:rsidRPr="00406F2C" w:rsidRDefault="008511EC" w:rsidP="00C97045">
      <w:pPr>
        <w:pStyle w:val="Odsekzoznamu"/>
        <w:numPr>
          <w:ilvl w:val="0"/>
          <w:numId w:val="44"/>
        </w:numPr>
        <w:spacing w:after="160"/>
        <w:contextualSpacing/>
        <w:jc w:val="both"/>
        <w:rPr>
          <w:rFonts w:ascii="Times New Roman" w:hAnsi="Times New Roman"/>
          <w:szCs w:val="20"/>
        </w:rPr>
      </w:pPr>
      <w:r w:rsidRPr="00406F2C">
        <w:rPr>
          <w:rFonts w:ascii="Times New Roman" w:hAnsi="Times New Roman"/>
          <w:szCs w:val="20"/>
        </w:rPr>
        <w:t>Dokumentáciu k Architektúre riešenia</w:t>
      </w:r>
    </w:p>
    <w:p w14:paraId="5787AD4B" w14:textId="77777777" w:rsidR="008511EC" w:rsidRPr="00406F2C" w:rsidRDefault="008511EC" w:rsidP="00C97045">
      <w:pPr>
        <w:pStyle w:val="Odsekzoznamu"/>
        <w:numPr>
          <w:ilvl w:val="0"/>
          <w:numId w:val="44"/>
        </w:numPr>
        <w:spacing w:after="160"/>
        <w:contextualSpacing/>
        <w:jc w:val="both"/>
        <w:rPr>
          <w:rFonts w:ascii="Times New Roman" w:hAnsi="Times New Roman"/>
          <w:szCs w:val="20"/>
        </w:rPr>
      </w:pPr>
      <w:r w:rsidRPr="00406F2C">
        <w:rPr>
          <w:rFonts w:ascii="Times New Roman" w:hAnsi="Times New Roman"/>
          <w:szCs w:val="20"/>
        </w:rPr>
        <w:t>Používateľskú dokumentáciu</w:t>
      </w:r>
    </w:p>
    <w:p w14:paraId="3F07257C" w14:textId="3EE80098" w:rsidR="00550C6E" w:rsidRPr="00406F2C" w:rsidRDefault="008511EC" w:rsidP="00995F69">
      <w:pPr>
        <w:spacing w:before="120" w:after="240"/>
        <w:rPr>
          <w:rFonts w:ascii="Times New Roman" w:hAnsi="Times New Roman"/>
          <w:szCs w:val="20"/>
        </w:rPr>
      </w:pPr>
      <w:r w:rsidRPr="00406F2C">
        <w:rPr>
          <w:rFonts w:ascii="Times New Roman" w:hAnsi="Times New Roman"/>
          <w:szCs w:val="20"/>
        </w:rPr>
        <w:t>Zhotoviteľ poskytne uvedenú dokumentáciu 1x na digitálnom médiu (CD alebo DVD) a 1x v tlačenej forme.</w:t>
      </w:r>
    </w:p>
    <w:p w14:paraId="7D776DCA" w14:textId="0E3F48D7" w:rsidR="008511EC" w:rsidRDefault="008511EC" w:rsidP="00C97045">
      <w:pPr>
        <w:pStyle w:val="Nadpis3"/>
        <w:keepLines/>
        <w:numPr>
          <w:ilvl w:val="2"/>
          <w:numId w:val="36"/>
        </w:numPr>
        <w:spacing w:before="40" w:after="0" w:line="259" w:lineRule="auto"/>
        <w:rPr>
          <w:rFonts w:ascii="Times New Roman" w:hAnsi="Times New Roman"/>
        </w:rPr>
      </w:pPr>
      <w:bookmarkStart w:id="282" w:name="_Toc23231796"/>
      <w:bookmarkStart w:id="283" w:name="_Toc24358435"/>
      <w:bookmarkStart w:id="284" w:name="_Toc24456057"/>
      <w:r w:rsidRPr="008511EC">
        <w:rPr>
          <w:rFonts w:ascii="Times New Roman" w:hAnsi="Times New Roman"/>
        </w:rPr>
        <w:t>Potrebné licencie a zdrojové kódy pre všetky súčasti riešenia</w:t>
      </w:r>
      <w:bookmarkEnd w:id="282"/>
      <w:bookmarkEnd w:id="283"/>
      <w:bookmarkEnd w:id="284"/>
    </w:p>
    <w:p w14:paraId="2CDA147B" w14:textId="77777777" w:rsidR="00550C6E" w:rsidRPr="00550C6E" w:rsidRDefault="00550C6E" w:rsidP="00995F69"/>
    <w:p w14:paraId="67E3CBD3" w14:textId="4D37B889" w:rsidR="008511EC" w:rsidRPr="005E0C11" w:rsidRDefault="008511EC" w:rsidP="00995F69">
      <w:pPr>
        <w:pStyle w:val="Bezriadkovania"/>
        <w:spacing w:after="360"/>
        <w:jc w:val="both"/>
        <w:rPr>
          <w:rFonts w:ascii="Times New Roman" w:hAnsi="Times New Roman" w:cs="Times New Roman"/>
          <w:sz w:val="20"/>
          <w:szCs w:val="20"/>
        </w:rPr>
      </w:pPr>
      <w:r w:rsidRPr="005E0C11">
        <w:rPr>
          <w:rFonts w:ascii="Times New Roman" w:hAnsi="Times New Roman" w:cs="Times New Roman"/>
          <w:sz w:val="20"/>
          <w:szCs w:val="20"/>
        </w:rPr>
        <w:t>Ak bude riešenie vyžadovať na vybudovanie systému Objednávateľ požaduje, aby Zhotoviteľ dodal potrebné licencie a licenčné kľúče tak,</w:t>
      </w:r>
      <w:r w:rsidR="00550C6E" w:rsidRPr="005E0C11">
        <w:rPr>
          <w:rFonts w:ascii="Times New Roman" w:hAnsi="Times New Roman" w:cs="Times New Roman"/>
          <w:sz w:val="20"/>
          <w:szCs w:val="20"/>
        </w:rPr>
        <w:t xml:space="preserve"> </w:t>
      </w:r>
      <w:r w:rsidRPr="005E0C11">
        <w:rPr>
          <w:rFonts w:ascii="Times New Roman" w:hAnsi="Times New Roman" w:cs="Times New Roman"/>
          <w:sz w:val="20"/>
          <w:szCs w:val="20"/>
        </w:rPr>
        <w:t xml:space="preserve">aby bolo riešenie v súlade s požadovanými licenčnými podmienkami dodávaných príslušných komponentov. </w:t>
      </w:r>
    </w:p>
    <w:p w14:paraId="290F534B" w14:textId="77777777" w:rsidR="008511EC" w:rsidRPr="00550C6E" w:rsidRDefault="008511EC" w:rsidP="00995F69">
      <w:pPr>
        <w:pStyle w:val="Bezriadkovania"/>
        <w:spacing w:after="360"/>
        <w:jc w:val="both"/>
        <w:rPr>
          <w:rFonts w:ascii="Times New Roman" w:hAnsi="Times New Roman" w:cs="Times New Roman"/>
          <w:sz w:val="20"/>
          <w:szCs w:val="20"/>
        </w:rPr>
      </w:pPr>
      <w:r w:rsidRPr="005E0C11">
        <w:rPr>
          <w:rFonts w:ascii="Times New Roman" w:hAnsi="Times New Roman" w:cs="Times New Roman"/>
          <w:b/>
          <w:sz w:val="20"/>
          <w:szCs w:val="20"/>
          <w:u w:val="single"/>
        </w:rPr>
        <w:t xml:space="preserve">Súčasne, v prípade použitia licencovaného alebo </w:t>
      </w:r>
      <w:proofErr w:type="spellStart"/>
      <w:r w:rsidRPr="005E0C11">
        <w:rPr>
          <w:rFonts w:ascii="Times New Roman" w:hAnsi="Times New Roman" w:cs="Times New Roman"/>
          <w:b/>
          <w:sz w:val="20"/>
          <w:szCs w:val="20"/>
          <w:u w:val="single"/>
        </w:rPr>
        <w:t>open</w:t>
      </w:r>
      <w:proofErr w:type="spellEnd"/>
      <w:r w:rsidRPr="005E0C11">
        <w:rPr>
          <w:rFonts w:ascii="Times New Roman" w:hAnsi="Times New Roman" w:cs="Times New Roman"/>
          <w:b/>
          <w:sz w:val="20"/>
          <w:szCs w:val="20"/>
          <w:u w:val="single"/>
        </w:rPr>
        <w:t xml:space="preserve"> </w:t>
      </w:r>
      <w:proofErr w:type="spellStart"/>
      <w:r w:rsidRPr="005E0C11">
        <w:rPr>
          <w:rFonts w:ascii="Times New Roman" w:hAnsi="Times New Roman" w:cs="Times New Roman"/>
          <w:b/>
          <w:sz w:val="20"/>
          <w:szCs w:val="20"/>
          <w:u w:val="single"/>
        </w:rPr>
        <w:t>source</w:t>
      </w:r>
      <w:proofErr w:type="spellEnd"/>
      <w:r w:rsidRPr="005E0C11">
        <w:rPr>
          <w:rFonts w:ascii="Times New Roman" w:hAnsi="Times New Roman" w:cs="Times New Roman"/>
          <w:b/>
          <w:sz w:val="20"/>
          <w:szCs w:val="20"/>
          <w:u w:val="single"/>
        </w:rPr>
        <w:t xml:space="preserve"> softvéru, uchádzač uvedie presný názov a typ licencií s parametrami, ktoré uchádzač navrhuje použiť ako súčasť svojej predkladanej ponuky.</w:t>
      </w:r>
      <w:r w:rsidRPr="005E0C11">
        <w:rPr>
          <w:rFonts w:ascii="Times New Roman" w:hAnsi="Times New Roman" w:cs="Times New Roman"/>
          <w:sz w:val="20"/>
          <w:szCs w:val="20"/>
        </w:rPr>
        <w:t xml:space="preserve"> Budúcim vlastníkom všetkých dodávaných licencií bude MZ SR.</w:t>
      </w:r>
    </w:p>
    <w:p w14:paraId="4BFB1E77"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85" w:name="_Toc23231797"/>
      <w:bookmarkStart w:id="286" w:name="_Toc24358436"/>
      <w:bookmarkStart w:id="287" w:name="_Toc24456058"/>
      <w:r w:rsidRPr="008511EC">
        <w:rPr>
          <w:rFonts w:ascii="Times New Roman" w:hAnsi="Times New Roman"/>
        </w:rPr>
        <w:t>Podpora a údržba prevádzky</w:t>
      </w:r>
      <w:bookmarkEnd w:id="285"/>
      <w:bookmarkEnd w:id="286"/>
      <w:bookmarkEnd w:id="287"/>
    </w:p>
    <w:p w14:paraId="7BCC9A3C" w14:textId="77777777" w:rsidR="008511EC" w:rsidRPr="00550C6E" w:rsidRDefault="008511EC" w:rsidP="008511EC">
      <w:pPr>
        <w:rPr>
          <w:rFonts w:ascii="Times New Roman" w:hAnsi="Times New Roman"/>
          <w:szCs w:val="20"/>
        </w:rPr>
      </w:pPr>
    </w:p>
    <w:p w14:paraId="7345FC49" w14:textId="77777777" w:rsidR="008511EC" w:rsidRPr="00550C6E" w:rsidRDefault="008511EC" w:rsidP="00995F69">
      <w:pPr>
        <w:spacing w:after="120"/>
        <w:rPr>
          <w:rFonts w:ascii="Times New Roman" w:hAnsi="Times New Roman"/>
          <w:szCs w:val="20"/>
        </w:rPr>
      </w:pPr>
      <w:r w:rsidRPr="00550C6E">
        <w:rPr>
          <w:rFonts w:ascii="Times New Roman" w:hAnsi="Times New Roman"/>
          <w:szCs w:val="20"/>
        </w:rPr>
        <w:t>V rámci podpory a prevádzky systému požadujeme od zhotoviteľa poskytovanie prevádzkovej podpory a údržby systému počas trvania zmluvy.</w:t>
      </w:r>
    </w:p>
    <w:p w14:paraId="5EEC6C89" w14:textId="77777777" w:rsidR="008511EC" w:rsidRPr="00550C6E" w:rsidRDefault="008511EC" w:rsidP="00995F69">
      <w:pPr>
        <w:rPr>
          <w:rFonts w:ascii="Times New Roman" w:hAnsi="Times New Roman"/>
          <w:szCs w:val="20"/>
        </w:rPr>
      </w:pPr>
      <w:r w:rsidRPr="00550C6E">
        <w:rPr>
          <w:rFonts w:ascii="Times New Roman" w:hAnsi="Times New Roman"/>
          <w:szCs w:val="20"/>
        </w:rPr>
        <w:t>Lehota na poskytovanie prevádzkovej podpory začína plynúť dňom podpísania Akceptačného protokolu.</w:t>
      </w:r>
    </w:p>
    <w:p w14:paraId="2F0CB2E4" w14:textId="77777777" w:rsidR="008511EC" w:rsidRPr="00550C6E" w:rsidRDefault="008511EC" w:rsidP="00995F69">
      <w:pPr>
        <w:spacing w:after="120"/>
        <w:rPr>
          <w:rFonts w:ascii="Times New Roman" w:hAnsi="Times New Roman"/>
          <w:szCs w:val="20"/>
        </w:rPr>
      </w:pPr>
      <w:r w:rsidRPr="00550C6E">
        <w:rPr>
          <w:rFonts w:ascii="Times New Roman" w:hAnsi="Times New Roman"/>
          <w:szCs w:val="20"/>
        </w:rPr>
        <w:lastRenderedPageBreak/>
        <w:t>Rozsah poskytovanej podpory bude uvedený v zmluve o Poskytovaní servisnej podpory, ktorá bude podpísaná s úspešným uchádzačom, a ktorej návrh je prílohou k Súťažným podkladom.</w:t>
      </w:r>
    </w:p>
    <w:p w14:paraId="1537969E" w14:textId="77777777" w:rsidR="008511EC" w:rsidRPr="00550C6E" w:rsidRDefault="008511EC" w:rsidP="00995F69">
      <w:pPr>
        <w:rPr>
          <w:rFonts w:ascii="Times New Roman" w:hAnsi="Times New Roman"/>
          <w:szCs w:val="20"/>
        </w:rPr>
      </w:pPr>
      <w:r w:rsidRPr="00550C6E">
        <w:rPr>
          <w:rFonts w:ascii="Times New Roman" w:hAnsi="Times New Roman"/>
          <w:szCs w:val="20"/>
        </w:rPr>
        <w:t>Systém musí byť schopný prevádzky s dostupnosťou najmenej 95% (nerátajú sa plánované odstávky a výpadky infraštruktúry), pokiaľ konkrétny modul nemá uvedené iné požiadavky na dostupnosť, resp. podporu.</w:t>
      </w:r>
    </w:p>
    <w:p w14:paraId="1099F14F" w14:textId="77777777" w:rsidR="008511EC" w:rsidRPr="00550C6E" w:rsidRDefault="008511EC" w:rsidP="00995F69">
      <w:pPr>
        <w:autoSpaceDE w:val="0"/>
        <w:autoSpaceDN w:val="0"/>
        <w:adjustRightInd w:val="0"/>
        <w:rPr>
          <w:rFonts w:ascii="Times New Roman" w:hAnsi="Times New Roman"/>
          <w:color w:val="000000"/>
          <w:szCs w:val="20"/>
        </w:rPr>
      </w:pPr>
      <w:r w:rsidRPr="00550C6E">
        <w:rPr>
          <w:rFonts w:ascii="Times New Roman" w:hAnsi="Times New Roman"/>
          <w:color w:val="000000"/>
          <w:szCs w:val="20"/>
        </w:rPr>
        <w:t xml:space="preserve">Požadovaný rozsah podpory: </w:t>
      </w:r>
    </w:p>
    <w:p w14:paraId="7CCB293B"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 xml:space="preserve">Riešenie technických a bezpečnostných incidentov, </w:t>
      </w:r>
    </w:p>
    <w:p w14:paraId="18F9ABDB"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Prispôsobenie systému a optimalizačné úpravy na základe zákazníckych požiadaviek v rozsahu 10 človekodní mesačne, poskytovanie konzultácií</w:t>
      </w:r>
    </w:p>
    <w:p w14:paraId="3D42A7EE"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 xml:space="preserve">Aplikácia opravných </w:t>
      </w:r>
      <w:proofErr w:type="spellStart"/>
      <w:r w:rsidRPr="00550C6E">
        <w:rPr>
          <w:rFonts w:ascii="Times New Roman" w:hAnsi="Times New Roman"/>
          <w:color w:val="000000"/>
          <w:szCs w:val="20"/>
        </w:rPr>
        <w:t>patchov</w:t>
      </w:r>
      <w:proofErr w:type="spellEnd"/>
    </w:p>
    <w:p w14:paraId="41313837"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 xml:space="preserve">Monitorovanie prevádzky  </w:t>
      </w:r>
    </w:p>
    <w:p w14:paraId="18467F42" w14:textId="77777777" w:rsidR="008511EC" w:rsidRPr="00550C6E" w:rsidRDefault="008511EC" w:rsidP="00995F69">
      <w:pPr>
        <w:rPr>
          <w:rFonts w:ascii="Times New Roman" w:hAnsi="Times New Roman"/>
          <w:color w:val="000000"/>
          <w:szCs w:val="20"/>
        </w:rPr>
      </w:pPr>
    </w:p>
    <w:p w14:paraId="638CC251" w14:textId="77777777" w:rsidR="008511EC" w:rsidRPr="00550C6E" w:rsidRDefault="008511EC" w:rsidP="00995F69">
      <w:pPr>
        <w:rPr>
          <w:rFonts w:ascii="Times New Roman" w:hAnsi="Times New Roman"/>
          <w:color w:val="000000"/>
          <w:szCs w:val="20"/>
        </w:rPr>
      </w:pPr>
      <w:r w:rsidRPr="00550C6E">
        <w:rPr>
          <w:rFonts w:ascii="Times New Roman" w:hAnsi="Times New Roman"/>
          <w:color w:val="000000"/>
          <w:szCs w:val="20"/>
        </w:rPr>
        <w:t>Rozsah plnenia štandardnej podpory:</w:t>
      </w:r>
    </w:p>
    <w:p w14:paraId="2A07983C" w14:textId="77777777" w:rsidR="008511EC" w:rsidRPr="00550C6E" w:rsidRDefault="008511EC" w:rsidP="00C97045">
      <w:pPr>
        <w:pStyle w:val="Odsekzoznamu"/>
        <w:numPr>
          <w:ilvl w:val="0"/>
          <w:numId w:val="45"/>
        </w:numPr>
        <w:spacing w:after="160"/>
        <w:contextualSpacing/>
        <w:jc w:val="both"/>
        <w:rPr>
          <w:rFonts w:ascii="Times New Roman" w:hAnsi="Times New Roman"/>
          <w:szCs w:val="20"/>
        </w:rPr>
      </w:pPr>
      <w:r w:rsidRPr="00550C6E">
        <w:rPr>
          <w:rFonts w:ascii="Times New Roman" w:hAnsi="Times New Roman"/>
          <w:szCs w:val="20"/>
        </w:rPr>
        <w:t xml:space="preserve">Servisný čas </w:t>
      </w:r>
      <w:r w:rsidRPr="00550C6E">
        <w:rPr>
          <w:rFonts w:ascii="Times New Roman" w:hAnsi="Times New Roman"/>
          <w:szCs w:val="20"/>
        </w:rPr>
        <w:tab/>
      </w:r>
      <w:r w:rsidRPr="00550C6E">
        <w:rPr>
          <w:rFonts w:ascii="Times New Roman" w:hAnsi="Times New Roman"/>
          <w:szCs w:val="20"/>
        </w:rPr>
        <w:tab/>
        <w:t>8x5</w:t>
      </w:r>
    </w:p>
    <w:p w14:paraId="0068047A" w14:textId="77777777" w:rsidR="008511EC" w:rsidRPr="00550C6E" w:rsidRDefault="008511EC" w:rsidP="00C97045">
      <w:pPr>
        <w:pStyle w:val="Odsekzoznamu"/>
        <w:numPr>
          <w:ilvl w:val="0"/>
          <w:numId w:val="45"/>
        </w:numPr>
        <w:spacing w:after="160"/>
        <w:contextualSpacing/>
        <w:jc w:val="both"/>
        <w:rPr>
          <w:rFonts w:ascii="Times New Roman" w:hAnsi="Times New Roman"/>
          <w:szCs w:val="20"/>
        </w:rPr>
      </w:pPr>
      <w:r w:rsidRPr="00550C6E">
        <w:rPr>
          <w:rFonts w:ascii="Times New Roman" w:hAnsi="Times New Roman"/>
          <w:szCs w:val="20"/>
        </w:rPr>
        <w:t xml:space="preserve">Reakčná doba </w:t>
      </w:r>
      <w:r w:rsidRPr="00550C6E">
        <w:rPr>
          <w:rFonts w:ascii="Times New Roman" w:hAnsi="Times New Roman"/>
          <w:szCs w:val="20"/>
        </w:rPr>
        <w:tab/>
      </w:r>
      <w:r w:rsidRPr="00550C6E">
        <w:rPr>
          <w:rFonts w:ascii="Times New Roman" w:hAnsi="Times New Roman"/>
          <w:szCs w:val="20"/>
        </w:rPr>
        <w:tab/>
        <w:t>4 h</w:t>
      </w:r>
    </w:p>
    <w:p w14:paraId="31806528" w14:textId="0632D65D" w:rsidR="008511EC" w:rsidRPr="00550C6E" w:rsidRDefault="008511EC" w:rsidP="00C97045">
      <w:pPr>
        <w:pStyle w:val="Odsekzoznamu"/>
        <w:numPr>
          <w:ilvl w:val="0"/>
          <w:numId w:val="45"/>
        </w:numPr>
        <w:spacing w:after="160"/>
        <w:contextualSpacing/>
        <w:jc w:val="both"/>
        <w:rPr>
          <w:rFonts w:ascii="Times New Roman" w:hAnsi="Times New Roman"/>
          <w:szCs w:val="20"/>
        </w:rPr>
      </w:pPr>
      <w:r w:rsidRPr="00550C6E">
        <w:rPr>
          <w:rFonts w:ascii="Times New Roman" w:hAnsi="Times New Roman"/>
          <w:szCs w:val="20"/>
        </w:rPr>
        <w:t xml:space="preserve">Doba vyriešenia </w:t>
      </w:r>
      <w:r w:rsidRPr="00550C6E">
        <w:rPr>
          <w:rFonts w:ascii="Times New Roman" w:hAnsi="Times New Roman"/>
          <w:szCs w:val="20"/>
        </w:rPr>
        <w:tab/>
      </w:r>
      <w:r w:rsidR="00550C6E">
        <w:rPr>
          <w:rFonts w:ascii="Times New Roman" w:hAnsi="Times New Roman"/>
          <w:szCs w:val="20"/>
        </w:rPr>
        <w:tab/>
      </w:r>
      <w:r w:rsidRPr="00550C6E">
        <w:rPr>
          <w:rFonts w:ascii="Times New Roman" w:hAnsi="Times New Roman"/>
          <w:szCs w:val="20"/>
        </w:rPr>
        <w:t xml:space="preserve">5 d </w:t>
      </w:r>
    </w:p>
    <w:p w14:paraId="25B58926" w14:textId="77777777" w:rsidR="008511EC" w:rsidRPr="008511EC" w:rsidRDefault="008511EC" w:rsidP="008511EC">
      <w:pPr>
        <w:pStyle w:val="Odsekzoznamu"/>
        <w:autoSpaceDE w:val="0"/>
        <w:autoSpaceDN w:val="0"/>
        <w:adjustRightInd w:val="0"/>
        <w:spacing w:after="27"/>
        <w:ind w:left="778"/>
        <w:jc w:val="both"/>
        <w:rPr>
          <w:rFonts w:ascii="Times New Roman" w:hAnsi="Times New Roman"/>
          <w:color w:val="000000"/>
          <w:sz w:val="24"/>
        </w:rPr>
      </w:pPr>
    </w:p>
    <w:p w14:paraId="405B41F5"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88" w:name="_Toc23231798"/>
      <w:bookmarkStart w:id="289" w:name="_Toc24358437"/>
      <w:bookmarkStart w:id="290" w:name="_Toc24456059"/>
      <w:r w:rsidRPr="008511EC">
        <w:rPr>
          <w:rFonts w:ascii="Times New Roman" w:hAnsi="Times New Roman"/>
        </w:rPr>
        <w:t>Bezpečnostný projekt</w:t>
      </w:r>
      <w:bookmarkEnd w:id="288"/>
      <w:bookmarkEnd w:id="289"/>
      <w:bookmarkEnd w:id="290"/>
    </w:p>
    <w:p w14:paraId="07FE34F7" w14:textId="77777777" w:rsidR="008511EC" w:rsidRPr="008511EC" w:rsidRDefault="008511EC" w:rsidP="00DD0828">
      <w:pPr>
        <w:rPr>
          <w:rFonts w:ascii="Times New Roman" w:hAnsi="Times New Roman"/>
          <w:sz w:val="24"/>
        </w:rPr>
      </w:pPr>
    </w:p>
    <w:p w14:paraId="3E429CDB" w14:textId="77777777" w:rsidR="008511EC" w:rsidRPr="004D0AF6" w:rsidRDefault="008511EC" w:rsidP="00DD0828">
      <w:pPr>
        <w:rPr>
          <w:rFonts w:ascii="Times New Roman" w:hAnsi="Times New Roman"/>
          <w:szCs w:val="20"/>
        </w:rPr>
      </w:pPr>
      <w:r w:rsidRPr="004D0AF6">
        <w:rPr>
          <w:rFonts w:ascii="Times New Roman" w:hAnsi="Times New Roman"/>
          <w:szCs w:val="20"/>
        </w:rPr>
        <w:t xml:space="preserve">Od zhotoviteľa požadujeme zdokumentovanie bezpečnostných opatrení v bezpečnostnom projekte Portálu ako celku. </w:t>
      </w:r>
    </w:p>
    <w:p w14:paraId="1C884F15" w14:textId="77777777" w:rsidR="008511EC" w:rsidRPr="00932846" w:rsidRDefault="008511EC" w:rsidP="00DD0828">
      <w:pPr>
        <w:rPr>
          <w:rFonts w:ascii="Times New Roman" w:hAnsi="Times New Roman"/>
          <w:szCs w:val="20"/>
        </w:rPr>
      </w:pPr>
      <w:r w:rsidRPr="00932846">
        <w:rPr>
          <w:rFonts w:ascii="Times New Roman" w:hAnsi="Times New Roman"/>
          <w:szCs w:val="20"/>
        </w:rPr>
        <w:t xml:space="preserve">Požadujeme, aby bezpečnostný projekt jasne vymedzil rozsah a spôsob bezpečnostných opatrení potrebných na eliminovanie a minimalizovanie hrozieb a rizík pôsobiacich na systém Portálu vzdelávania zdravotníckych pracovníkov v ďalšom vzdelávaní z hľadiska narušenia jeho bezpečnosti, spoľahlivosti a funkčnosti. </w:t>
      </w:r>
    </w:p>
    <w:p w14:paraId="344EA415" w14:textId="77777777" w:rsidR="008511EC" w:rsidRPr="00932846" w:rsidRDefault="008511EC" w:rsidP="00DD0828">
      <w:pPr>
        <w:rPr>
          <w:rFonts w:ascii="Times New Roman" w:hAnsi="Times New Roman"/>
          <w:szCs w:val="20"/>
        </w:rPr>
      </w:pPr>
      <w:r w:rsidRPr="00932846">
        <w:rPr>
          <w:rFonts w:ascii="Times New Roman" w:hAnsi="Times New Roman"/>
          <w:szCs w:val="20"/>
        </w:rPr>
        <w:t>Bezpečnostný projekt musí spĺňať požiadavky vyplývajúce z:</w:t>
      </w:r>
    </w:p>
    <w:p w14:paraId="47F99019"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nariadenia č. 2016/679 o ochrane fyzických osôb pri spracúvaní osobných údajov a o voľnom pohybe takýchto údajov (GDPR )</w:t>
      </w:r>
    </w:p>
    <w:p w14:paraId="4C19DA16"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zákona č. 18/2018 Z. z. o ochrane osobných údajov</w:t>
      </w:r>
    </w:p>
    <w:p w14:paraId="16D05104" w14:textId="612D8920"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zákona 275/2006 a súvisiacich bezpečnostných štandardov podľa Výnosu MF SR č. 55/2014 </w:t>
      </w:r>
      <w:r w:rsidR="00932846">
        <w:rPr>
          <w:rFonts w:ascii="Times New Roman" w:hAnsi="Times New Roman"/>
          <w:szCs w:val="20"/>
        </w:rPr>
        <w:t xml:space="preserve">                               </w:t>
      </w:r>
      <w:r w:rsidRPr="00932846">
        <w:rPr>
          <w:rFonts w:ascii="Times New Roman" w:hAnsi="Times New Roman"/>
          <w:szCs w:val="20"/>
        </w:rPr>
        <w:t>o štandardoch pre IS VS</w:t>
      </w:r>
    </w:p>
    <w:p w14:paraId="50C0C3D2"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zákona č. 69/2018 Z. z. o kybernetickej bezpečnosti</w:t>
      </w:r>
    </w:p>
    <w:p w14:paraId="0E252011" w14:textId="77777777" w:rsidR="008511EC" w:rsidRPr="00932846" w:rsidRDefault="008511EC" w:rsidP="00DD0828">
      <w:pPr>
        <w:rPr>
          <w:rFonts w:ascii="Times New Roman" w:hAnsi="Times New Roman"/>
          <w:szCs w:val="20"/>
        </w:rPr>
      </w:pPr>
      <w:r w:rsidRPr="00932846">
        <w:rPr>
          <w:rFonts w:ascii="Times New Roman" w:hAnsi="Times New Roman"/>
          <w:szCs w:val="20"/>
        </w:rPr>
        <w:t>Bezpečnostný projekt pre systém Portálu musí obsahovať nasledovné časti (výstupy):</w:t>
      </w:r>
    </w:p>
    <w:p w14:paraId="414BD84F" w14:textId="77777777" w:rsidR="008511EC" w:rsidRPr="00932846" w:rsidRDefault="008511EC" w:rsidP="00C97045">
      <w:pPr>
        <w:pStyle w:val="Odsekzoznamu"/>
        <w:numPr>
          <w:ilvl w:val="0"/>
          <w:numId w:val="42"/>
        </w:numPr>
        <w:spacing w:after="160"/>
        <w:contextualSpacing/>
        <w:jc w:val="both"/>
        <w:rPr>
          <w:rFonts w:ascii="Times New Roman" w:hAnsi="Times New Roman"/>
          <w:szCs w:val="20"/>
        </w:rPr>
      </w:pPr>
      <w:r w:rsidRPr="00932846">
        <w:rPr>
          <w:rFonts w:ascii="Times New Roman" w:hAnsi="Times New Roman"/>
          <w:szCs w:val="20"/>
        </w:rPr>
        <w:t>Bezpečnostný zámer</w:t>
      </w:r>
    </w:p>
    <w:p w14:paraId="15B62804" w14:textId="77777777" w:rsidR="008511EC" w:rsidRPr="00932846" w:rsidRDefault="008511EC" w:rsidP="00C97045">
      <w:pPr>
        <w:pStyle w:val="Odsekzoznamu"/>
        <w:numPr>
          <w:ilvl w:val="0"/>
          <w:numId w:val="42"/>
        </w:numPr>
        <w:spacing w:after="160"/>
        <w:contextualSpacing/>
        <w:jc w:val="both"/>
        <w:rPr>
          <w:rFonts w:ascii="Times New Roman" w:hAnsi="Times New Roman"/>
          <w:szCs w:val="20"/>
        </w:rPr>
      </w:pPr>
      <w:r w:rsidRPr="00932846">
        <w:rPr>
          <w:rFonts w:ascii="Times New Roman" w:hAnsi="Times New Roman"/>
          <w:szCs w:val="20"/>
        </w:rPr>
        <w:t xml:space="preserve">Analýza bezpečnosti systému Portálu </w:t>
      </w:r>
    </w:p>
    <w:p w14:paraId="0829E8B7" w14:textId="77777777" w:rsidR="008511EC" w:rsidRPr="00932846" w:rsidRDefault="008511EC" w:rsidP="00C97045">
      <w:pPr>
        <w:pStyle w:val="Odsekzoznamu"/>
        <w:numPr>
          <w:ilvl w:val="0"/>
          <w:numId w:val="42"/>
        </w:numPr>
        <w:spacing w:after="160"/>
        <w:contextualSpacing/>
        <w:jc w:val="both"/>
        <w:rPr>
          <w:rFonts w:ascii="Times New Roman" w:hAnsi="Times New Roman"/>
          <w:szCs w:val="20"/>
        </w:rPr>
      </w:pPr>
      <w:r w:rsidRPr="00932846">
        <w:rPr>
          <w:rFonts w:ascii="Times New Roman" w:hAnsi="Times New Roman"/>
          <w:szCs w:val="20"/>
        </w:rPr>
        <w:t>Závery vyplývajúce z bezpečnostného zámeru a analýzy bezpečnosti (bezpečnostné smernice).</w:t>
      </w:r>
    </w:p>
    <w:p w14:paraId="4AD15DFE" w14:textId="77777777" w:rsidR="008511EC" w:rsidRPr="00932846" w:rsidRDefault="008511EC" w:rsidP="00DD0828">
      <w:pPr>
        <w:pStyle w:val="Odsekzoznamu"/>
        <w:jc w:val="both"/>
        <w:rPr>
          <w:rFonts w:ascii="Times New Roman" w:hAnsi="Times New Roman"/>
          <w:szCs w:val="20"/>
          <w:highlight w:val="yellow"/>
        </w:rPr>
      </w:pPr>
    </w:p>
    <w:p w14:paraId="5D0FA4E0" w14:textId="77777777" w:rsidR="008511EC" w:rsidRPr="00932846" w:rsidRDefault="008511EC" w:rsidP="00DD0828">
      <w:pPr>
        <w:rPr>
          <w:rFonts w:ascii="Times New Roman" w:hAnsi="Times New Roman"/>
          <w:szCs w:val="20"/>
        </w:rPr>
      </w:pPr>
      <w:r w:rsidRPr="00932846">
        <w:rPr>
          <w:rFonts w:ascii="Times New Roman" w:hAnsi="Times New Roman"/>
          <w:szCs w:val="20"/>
        </w:rPr>
        <w:t>V rámci návrhu riešenia požadujeme vykonanie analýzy bezpečnostných rizík, z ktorej vyplynú podrobné nároky na bezpečnostné opatrenia. Tie požaduje implementovať najmä v priebehu fázy implementácia a testovania bezpečnostných opatrení, kedy budú vypracované aj prevádzkové postupy súvisiace s informačnou bezpečnosťou.</w:t>
      </w:r>
    </w:p>
    <w:p w14:paraId="3C3509C8" w14:textId="77777777" w:rsidR="008511EC" w:rsidRPr="00932846" w:rsidRDefault="008511EC" w:rsidP="00DD0828">
      <w:pPr>
        <w:rPr>
          <w:rFonts w:ascii="Times New Roman" w:hAnsi="Times New Roman"/>
          <w:szCs w:val="20"/>
        </w:rPr>
      </w:pPr>
      <w:bookmarkStart w:id="291" w:name="_Toc158776186"/>
      <w:r w:rsidRPr="00932846">
        <w:rPr>
          <w:rFonts w:ascii="Times New Roman" w:hAnsi="Times New Roman"/>
          <w:szCs w:val="20"/>
        </w:rPr>
        <w:t>Pre bezpečnostný projekt požadujeme vypracovať minimálne :</w:t>
      </w:r>
    </w:p>
    <w:p w14:paraId="59C5006B"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Analýzu rizík obsahujúcu súpis a ohodnotenie aktív, hrozieb, zraniteľností a výpočet rizika a návrh bezpečnostných opatrení určených na ošetrenie vysokých / neakceptovateľných rizík, </w:t>
      </w:r>
    </w:p>
    <w:p w14:paraId="75ADDCA3" w14:textId="7E7A4833"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Bezpečnostnú politiku a metodiku na riadenie BCM na zabezpečenie informačnej bezpečnosti v zmysle legislatívnych požiadaviek zákona č. 275/2006 Z. z. o informačných systémoch verejnej správy a o zmene a doplnení niektorých zákonov v znení neskorších predpisov, Výnosu MF SR č. 55/2014 Z. z. </w:t>
      </w:r>
      <w:r w:rsidR="00932846">
        <w:rPr>
          <w:rFonts w:ascii="Times New Roman" w:hAnsi="Times New Roman"/>
          <w:szCs w:val="20"/>
        </w:rPr>
        <w:t xml:space="preserve">                         </w:t>
      </w:r>
      <w:r w:rsidRPr="00932846">
        <w:rPr>
          <w:rFonts w:ascii="Times New Roman" w:hAnsi="Times New Roman"/>
          <w:szCs w:val="20"/>
        </w:rPr>
        <w:t>o štandardoch pre informačné systémy verejnej správy a vyplývajúce z ustanovení § 29 až § 43 Výnosu MF SR č. 55/2014 Z. z. o štandardoch pre informačné systémy verejnej správy budú dokumenty určené.</w:t>
      </w:r>
    </w:p>
    <w:bookmarkEnd w:id="291"/>
    <w:p w14:paraId="29F65C44"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Zálohovacie plány a plány obnovy , </w:t>
      </w:r>
      <w:proofErr w:type="spellStart"/>
      <w:r w:rsidRPr="00932846">
        <w:rPr>
          <w:rFonts w:ascii="Times New Roman" w:hAnsi="Times New Roman"/>
          <w:szCs w:val="20"/>
        </w:rPr>
        <w:t>t.j</w:t>
      </w:r>
      <w:proofErr w:type="spellEnd"/>
      <w:r w:rsidRPr="00932846">
        <w:rPr>
          <w:rFonts w:ascii="Times New Roman" w:hAnsi="Times New Roman"/>
          <w:szCs w:val="20"/>
        </w:rPr>
        <w:t>. systém sa musí zálohovať na existujúcu zálohovaciu IKT Ministerstva zdravotníctva SR.</w:t>
      </w:r>
    </w:p>
    <w:p w14:paraId="6B3E6AB3" w14:textId="77777777" w:rsidR="008511EC" w:rsidRPr="00932846" w:rsidRDefault="008511EC" w:rsidP="00DD0828">
      <w:pPr>
        <w:pStyle w:val="Odsekzoznamu"/>
        <w:jc w:val="both"/>
        <w:rPr>
          <w:rFonts w:ascii="Times New Roman" w:hAnsi="Times New Roman"/>
          <w:szCs w:val="20"/>
        </w:rPr>
      </w:pPr>
    </w:p>
    <w:p w14:paraId="5490589A" w14:textId="77777777" w:rsidR="008511EC" w:rsidRPr="008511EC" w:rsidRDefault="008511EC" w:rsidP="00C97045">
      <w:pPr>
        <w:pStyle w:val="Nadpis1"/>
        <w:keepLines/>
        <w:numPr>
          <w:ilvl w:val="0"/>
          <w:numId w:val="36"/>
        </w:numPr>
        <w:spacing w:before="240" w:after="0" w:line="259" w:lineRule="auto"/>
        <w:ind w:left="0" w:firstLine="0"/>
        <w:jc w:val="both"/>
        <w:rPr>
          <w:sz w:val="28"/>
          <w:szCs w:val="28"/>
        </w:rPr>
      </w:pPr>
      <w:bookmarkStart w:id="292" w:name="_Toc23231799"/>
      <w:bookmarkStart w:id="293" w:name="_Toc24358438"/>
      <w:bookmarkStart w:id="294" w:name="_Toc24456060"/>
      <w:r w:rsidRPr="008511EC">
        <w:rPr>
          <w:sz w:val="28"/>
          <w:szCs w:val="28"/>
        </w:rPr>
        <w:t>Všeobecné požiadavky</w:t>
      </w:r>
      <w:bookmarkEnd w:id="292"/>
      <w:bookmarkEnd w:id="293"/>
      <w:bookmarkEnd w:id="294"/>
    </w:p>
    <w:p w14:paraId="40A3E449" w14:textId="77777777" w:rsidR="008511EC" w:rsidRPr="008511EC" w:rsidRDefault="008511EC" w:rsidP="008511EC">
      <w:pPr>
        <w:rPr>
          <w:rFonts w:ascii="Times New Roman" w:hAnsi="Times New Roman"/>
          <w:sz w:val="24"/>
        </w:rPr>
      </w:pPr>
    </w:p>
    <w:p w14:paraId="6A79A447" w14:textId="52DB5011" w:rsidR="008511EC" w:rsidRDefault="008511EC" w:rsidP="008511EC">
      <w:pPr>
        <w:rPr>
          <w:rFonts w:ascii="Times New Roman" w:hAnsi="Times New Roman"/>
          <w:szCs w:val="20"/>
        </w:rPr>
      </w:pPr>
      <w:r w:rsidRPr="000F4D0A">
        <w:rPr>
          <w:rFonts w:ascii="Times New Roman" w:hAnsi="Times New Roman"/>
          <w:szCs w:val="20"/>
          <w:u w:val="single"/>
        </w:rPr>
        <w:t>Uchádzač v časti „Vlastný návrh plnenia predmetu zákazky“ popíše návrh svojho riešenia okrem vyplnenia preddefinovaných tabuliek aj vlastným textom</w:t>
      </w:r>
      <w:r w:rsidRPr="00932846">
        <w:rPr>
          <w:rFonts w:ascii="Times New Roman" w:hAnsi="Times New Roman"/>
          <w:szCs w:val="20"/>
        </w:rPr>
        <w:t xml:space="preserve"> minimálne v zmysle požiadaviek definovaných v tomto dokumente.</w:t>
      </w:r>
    </w:p>
    <w:p w14:paraId="429B74F7" w14:textId="77777777" w:rsidR="00001683" w:rsidRPr="00932846" w:rsidRDefault="00001683" w:rsidP="008511EC">
      <w:pPr>
        <w:rPr>
          <w:rFonts w:ascii="Times New Roman" w:hAnsi="Times New Roman"/>
          <w:szCs w:val="20"/>
        </w:rPr>
      </w:pPr>
    </w:p>
    <w:p w14:paraId="57A016E0" w14:textId="77777777" w:rsidR="008511EC" w:rsidRPr="00932846" w:rsidRDefault="008511EC" w:rsidP="008511EC">
      <w:pPr>
        <w:rPr>
          <w:rFonts w:ascii="Times New Roman" w:hAnsi="Times New Roman"/>
          <w:szCs w:val="20"/>
        </w:rPr>
      </w:pPr>
    </w:p>
    <w:p w14:paraId="339A7C79"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95" w:name="_Toc499664858"/>
      <w:bookmarkStart w:id="296" w:name="_Toc23231800"/>
      <w:bookmarkStart w:id="297" w:name="_Toc24358439"/>
      <w:bookmarkStart w:id="298" w:name="_Toc24456061"/>
      <w:r w:rsidRPr="008511EC">
        <w:rPr>
          <w:rFonts w:ascii="Times New Roman" w:hAnsi="Times New Roman"/>
          <w:sz w:val="24"/>
          <w:szCs w:val="24"/>
        </w:rPr>
        <w:lastRenderedPageBreak/>
        <w:t>Legislatívne požiadavky na riešenie</w:t>
      </w:r>
      <w:bookmarkEnd w:id="295"/>
      <w:bookmarkEnd w:id="296"/>
      <w:bookmarkEnd w:id="297"/>
      <w:bookmarkEnd w:id="298"/>
    </w:p>
    <w:p w14:paraId="48A5F36A" w14:textId="77777777" w:rsidR="008511EC" w:rsidRPr="008511EC" w:rsidRDefault="008511EC" w:rsidP="008511EC">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352"/>
        <w:gridCol w:w="1802"/>
        <w:gridCol w:w="1809"/>
      </w:tblGrid>
      <w:tr w:rsidR="008511EC" w:rsidRPr="008511EC" w14:paraId="38CBE663" w14:textId="77777777" w:rsidTr="0080215A">
        <w:trPr>
          <w:jc w:val="center"/>
        </w:trPr>
        <w:tc>
          <w:tcPr>
            <w:tcW w:w="988" w:type="dxa"/>
            <w:shd w:val="clear" w:color="auto" w:fill="D9D9D9" w:themeFill="background1" w:themeFillShade="D9"/>
            <w:vAlign w:val="center"/>
          </w:tcPr>
          <w:p w14:paraId="217811F6" w14:textId="77777777" w:rsidR="008511EC" w:rsidRPr="00207D54" w:rsidRDefault="008511EC" w:rsidP="00001683">
            <w:pPr>
              <w:jc w:val="center"/>
              <w:rPr>
                <w:rFonts w:ascii="Times New Roman" w:hAnsi="Times New Roman"/>
                <w:b/>
                <w:sz w:val="18"/>
                <w:szCs w:val="18"/>
              </w:rPr>
            </w:pPr>
            <w:bookmarkStart w:id="299" w:name="_Hlk525809690"/>
            <w:r w:rsidRPr="00207D54">
              <w:rPr>
                <w:rFonts w:ascii="Times New Roman" w:hAnsi="Times New Roman"/>
                <w:b/>
                <w:sz w:val="18"/>
                <w:szCs w:val="18"/>
              </w:rPr>
              <w:t>ID požiadavky</w:t>
            </w:r>
          </w:p>
        </w:tc>
        <w:tc>
          <w:tcPr>
            <w:tcW w:w="4407" w:type="dxa"/>
            <w:shd w:val="clear" w:color="auto" w:fill="D9D9D9" w:themeFill="background1" w:themeFillShade="D9"/>
            <w:vAlign w:val="center"/>
          </w:tcPr>
          <w:p w14:paraId="1655C5CA" w14:textId="77777777" w:rsidR="008511EC" w:rsidRPr="00001683" w:rsidRDefault="008511EC" w:rsidP="00001683">
            <w:pPr>
              <w:jc w:val="center"/>
              <w:rPr>
                <w:rFonts w:ascii="Times New Roman" w:hAnsi="Times New Roman"/>
                <w:b/>
                <w:sz w:val="18"/>
                <w:szCs w:val="18"/>
              </w:rPr>
            </w:pPr>
            <w:r w:rsidRPr="00001683">
              <w:rPr>
                <w:rFonts w:ascii="Times New Roman" w:hAnsi="Times New Roman"/>
                <w:b/>
                <w:sz w:val="18"/>
                <w:szCs w:val="18"/>
              </w:rPr>
              <w:t>Požiadavka</w:t>
            </w:r>
          </w:p>
        </w:tc>
        <w:tc>
          <w:tcPr>
            <w:tcW w:w="1822" w:type="dxa"/>
            <w:shd w:val="clear" w:color="auto" w:fill="D9D9D9" w:themeFill="background1" w:themeFillShade="D9"/>
            <w:vAlign w:val="center"/>
          </w:tcPr>
          <w:p w14:paraId="73918B6E" w14:textId="77777777" w:rsidR="008511EC" w:rsidRPr="00001683" w:rsidRDefault="008511EC" w:rsidP="00001683">
            <w:pPr>
              <w:jc w:val="center"/>
              <w:rPr>
                <w:rFonts w:ascii="Times New Roman" w:hAnsi="Times New Roman"/>
                <w:b/>
                <w:sz w:val="18"/>
                <w:szCs w:val="18"/>
              </w:rPr>
            </w:pPr>
            <w:r w:rsidRPr="00001683">
              <w:rPr>
                <w:rFonts w:ascii="Times New Roman" w:hAnsi="Times New Roman"/>
                <w:b/>
                <w:sz w:val="18"/>
                <w:szCs w:val="18"/>
              </w:rPr>
              <w:t>Spĺňa úplne</w:t>
            </w:r>
          </w:p>
        </w:tc>
        <w:tc>
          <w:tcPr>
            <w:tcW w:w="1822" w:type="dxa"/>
            <w:shd w:val="clear" w:color="auto" w:fill="D9D9D9" w:themeFill="background1" w:themeFillShade="D9"/>
            <w:vAlign w:val="center"/>
          </w:tcPr>
          <w:p w14:paraId="319EEBE1" w14:textId="77777777" w:rsidR="008511EC" w:rsidRPr="00001683" w:rsidRDefault="008511EC" w:rsidP="00001683">
            <w:pPr>
              <w:jc w:val="center"/>
              <w:rPr>
                <w:rFonts w:ascii="Times New Roman" w:hAnsi="Times New Roman"/>
                <w:b/>
                <w:sz w:val="18"/>
                <w:szCs w:val="18"/>
              </w:rPr>
            </w:pPr>
            <w:r w:rsidRPr="00001683">
              <w:rPr>
                <w:rFonts w:ascii="Times New Roman" w:hAnsi="Times New Roman"/>
                <w:b/>
                <w:sz w:val="18"/>
                <w:szCs w:val="18"/>
              </w:rPr>
              <w:t>Popis ako je požiadavka splnená úplne</w:t>
            </w:r>
          </w:p>
        </w:tc>
      </w:tr>
      <w:tr w:rsidR="008511EC" w:rsidRPr="008511EC" w14:paraId="5AD29EF5" w14:textId="77777777" w:rsidTr="0080215A">
        <w:trPr>
          <w:jc w:val="center"/>
        </w:trPr>
        <w:tc>
          <w:tcPr>
            <w:tcW w:w="988" w:type="dxa"/>
            <w:vAlign w:val="center"/>
          </w:tcPr>
          <w:p w14:paraId="01524108" w14:textId="32520C47" w:rsidR="008511EC" w:rsidRPr="00207D54" w:rsidRDefault="00207D54" w:rsidP="00207D54">
            <w:pPr>
              <w:jc w:val="center"/>
              <w:rPr>
                <w:rFonts w:ascii="Times New Roman" w:hAnsi="Times New Roman"/>
                <w:b/>
                <w:szCs w:val="20"/>
              </w:rPr>
            </w:pPr>
            <w:r w:rsidRPr="00207D54">
              <w:rPr>
                <w:rFonts w:ascii="Times New Roman" w:hAnsi="Times New Roman"/>
                <w:b/>
                <w:szCs w:val="20"/>
              </w:rPr>
              <w:t>5.1.1</w:t>
            </w:r>
          </w:p>
        </w:tc>
        <w:tc>
          <w:tcPr>
            <w:tcW w:w="4407" w:type="dxa"/>
          </w:tcPr>
          <w:p w14:paraId="4B9573F2" w14:textId="261C5784" w:rsidR="00001683" w:rsidRPr="00001683" w:rsidRDefault="008511EC" w:rsidP="00001683">
            <w:pPr>
              <w:jc w:val="left"/>
              <w:rPr>
                <w:rFonts w:ascii="Times New Roman" w:hAnsi="Times New Roman"/>
                <w:sz w:val="18"/>
                <w:szCs w:val="18"/>
              </w:rPr>
            </w:pPr>
            <w:r w:rsidRPr="00001683">
              <w:rPr>
                <w:rFonts w:ascii="Times New Roman" w:hAnsi="Times New Roman"/>
                <w:sz w:val="18"/>
                <w:szCs w:val="18"/>
              </w:rPr>
              <w:t>Zákon č. 275/2006 Z. z. o informačných systémoch verejnej správy a o zmene a doplnení niektorých zákonov</w:t>
            </w:r>
          </w:p>
        </w:tc>
        <w:tc>
          <w:tcPr>
            <w:tcW w:w="1822" w:type="dxa"/>
          </w:tcPr>
          <w:p w14:paraId="3F8DF2EB" w14:textId="77777777" w:rsidR="008511EC" w:rsidRPr="00E45733" w:rsidRDefault="008511EC" w:rsidP="00985990">
            <w:pPr>
              <w:rPr>
                <w:rFonts w:ascii="Times New Roman" w:hAnsi="Times New Roman"/>
                <w:szCs w:val="20"/>
              </w:rPr>
            </w:pPr>
          </w:p>
        </w:tc>
        <w:tc>
          <w:tcPr>
            <w:tcW w:w="1822" w:type="dxa"/>
          </w:tcPr>
          <w:p w14:paraId="43ACE4CF" w14:textId="77777777" w:rsidR="008511EC" w:rsidRPr="00E45733" w:rsidRDefault="008511EC" w:rsidP="00985990">
            <w:pPr>
              <w:rPr>
                <w:rFonts w:ascii="Times New Roman" w:hAnsi="Times New Roman"/>
                <w:szCs w:val="20"/>
              </w:rPr>
            </w:pPr>
          </w:p>
        </w:tc>
      </w:tr>
      <w:tr w:rsidR="008511EC" w:rsidRPr="008511EC" w14:paraId="1DA50257" w14:textId="77777777" w:rsidTr="0080215A">
        <w:trPr>
          <w:jc w:val="center"/>
        </w:trPr>
        <w:tc>
          <w:tcPr>
            <w:tcW w:w="988" w:type="dxa"/>
            <w:vAlign w:val="center"/>
          </w:tcPr>
          <w:p w14:paraId="5D28FAF6" w14:textId="490450D1" w:rsidR="008511EC" w:rsidRPr="00207D54" w:rsidRDefault="00207D54" w:rsidP="00207D54">
            <w:pPr>
              <w:jc w:val="center"/>
              <w:rPr>
                <w:rFonts w:ascii="Times New Roman" w:hAnsi="Times New Roman"/>
                <w:b/>
                <w:szCs w:val="20"/>
              </w:rPr>
            </w:pPr>
            <w:r w:rsidRPr="00207D54">
              <w:rPr>
                <w:rFonts w:ascii="Times New Roman" w:hAnsi="Times New Roman"/>
                <w:b/>
                <w:szCs w:val="20"/>
              </w:rPr>
              <w:t>5.1.2</w:t>
            </w:r>
          </w:p>
        </w:tc>
        <w:tc>
          <w:tcPr>
            <w:tcW w:w="4407" w:type="dxa"/>
          </w:tcPr>
          <w:p w14:paraId="0830A708"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Výnos o štandardoch pre ISVS [č. 55/2014 Z. z.]</w:t>
            </w:r>
          </w:p>
        </w:tc>
        <w:tc>
          <w:tcPr>
            <w:tcW w:w="1822" w:type="dxa"/>
          </w:tcPr>
          <w:p w14:paraId="4D849474" w14:textId="77777777" w:rsidR="008511EC" w:rsidRPr="00E45733" w:rsidRDefault="008511EC" w:rsidP="00985990">
            <w:pPr>
              <w:rPr>
                <w:rFonts w:ascii="Times New Roman" w:hAnsi="Times New Roman"/>
                <w:szCs w:val="20"/>
              </w:rPr>
            </w:pPr>
          </w:p>
        </w:tc>
        <w:tc>
          <w:tcPr>
            <w:tcW w:w="1822" w:type="dxa"/>
          </w:tcPr>
          <w:p w14:paraId="724008F8" w14:textId="77777777" w:rsidR="008511EC" w:rsidRPr="00E45733" w:rsidRDefault="008511EC" w:rsidP="00985990">
            <w:pPr>
              <w:rPr>
                <w:rFonts w:ascii="Times New Roman" w:hAnsi="Times New Roman"/>
                <w:szCs w:val="20"/>
              </w:rPr>
            </w:pPr>
          </w:p>
        </w:tc>
      </w:tr>
      <w:tr w:rsidR="008511EC" w:rsidRPr="008511EC" w14:paraId="1471B908" w14:textId="77777777" w:rsidTr="0080215A">
        <w:trPr>
          <w:jc w:val="center"/>
        </w:trPr>
        <w:tc>
          <w:tcPr>
            <w:tcW w:w="988" w:type="dxa"/>
            <w:vAlign w:val="center"/>
          </w:tcPr>
          <w:p w14:paraId="5E577AFA" w14:textId="52FD5EA0" w:rsidR="008511EC" w:rsidRPr="00207D54" w:rsidRDefault="00207D54" w:rsidP="00207D54">
            <w:pPr>
              <w:jc w:val="center"/>
              <w:rPr>
                <w:rFonts w:ascii="Times New Roman" w:hAnsi="Times New Roman"/>
                <w:b/>
                <w:szCs w:val="20"/>
              </w:rPr>
            </w:pPr>
            <w:r w:rsidRPr="00207D54">
              <w:rPr>
                <w:rFonts w:ascii="Times New Roman" w:hAnsi="Times New Roman"/>
                <w:b/>
                <w:szCs w:val="20"/>
              </w:rPr>
              <w:t>5.1.3</w:t>
            </w:r>
          </w:p>
        </w:tc>
        <w:tc>
          <w:tcPr>
            <w:tcW w:w="4407" w:type="dxa"/>
          </w:tcPr>
          <w:p w14:paraId="5D15AB93"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Zákon č. 122/2013 Z. z. o ochrane osobných údajov</w:t>
            </w:r>
          </w:p>
        </w:tc>
        <w:tc>
          <w:tcPr>
            <w:tcW w:w="1822" w:type="dxa"/>
          </w:tcPr>
          <w:p w14:paraId="23640FAE" w14:textId="77777777" w:rsidR="008511EC" w:rsidRPr="00E45733" w:rsidRDefault="008511EC" w:rsidP="00985990">
            <w:pPr>
              <w:rPr>
                <w:rFonts w:ascii="Times New Roman" w:hAnsi="Times New Roman"/>
                <w:szCs w:val="20"/>
              </w:rPr>
            </w:pPr>
          </w:p>
        </w:tc>
        <w:tc>
          <w:tcPr>
            <w:tcW w:w="1822" w:type="dxa"/>
          </w:tcPr>
          <w:p w14:paraId="50BA418E" w14:textId="77777777" w:rsidR="008511EC" w:rsidRPr="00E45733" w:rsidRDefault="008511EC" w:rsidP="00985990">
            <w:pPr>
              <w:rPr>
                <w:rFonts w:ascii="Times New Roman" w:hAnsi="Times New Roman"/>
                <w:szCs w:val="20"/>
              </w:rPr>
            </w:pPr>
          </w:p>
        </w:tc>
      </w:tr>
      <w:tr w:rsidR="008511EC" w:rsidRPr="008511EC" w14:paraId="10D47AA7" w14:textId="77777777" w:rsidTr="0080215A">
        <w:trPr>
          <w:jc w:val="center"/>
        </w:trPr>
        <w:tc>
          <w:tcPr>
            <w:tcW w:w="988" w:type="dxa"/>
            <w:vAlign w:val="center"/>
          </w:tcPr>
          <w:p w14:paraId="69D43694" w14:textId="691F8ACB" w:rsidR="008511EC" w:rsidRPr="00207D54" w:rsidRDefault="00207D54" w:rsidP="00207D54">
            <w:pPr>
              <w:jc w:val="center"/>
              <w:rPr>
                <w:rFonts w:ascii="Times New Roman" w:hAnsi="Times New Roman"/>
                <w:b/>
                <w:szCs w:val="20"/>
              </w:rPr>
            </w:pPr>
            <w:r w:rsidRPr="00207D54">
              <w:rPr>
                <w:rFonts w:ascii="Times New Roman" w:hAnsi="Times New Roman"/>
                <w:b/>
                <w:szCs w:val="20"/>
              </w:rPr>
              <w:t>5.1.4</w:t>
            </w:r>
          </w:p>
        </w:tc>
        <w:tc>
          <w:tcPr>
            <w:tcW w:w="4407" w:type="dxa"/>
          </w:tcPr>
          <w:p w14:paraId="0D3EC155"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Systém musí rešpektovať aktuálne európske nariadenia o ochrane osobných údajov (GDPR)</w:t>
            </w:r>
          </w:p>
        </w:tc>
        <w:tc>
          <w:tcPr>
            <w:tcW w:w="1822" w:type="dxa"/>
          </w:tcPr>
          <w:p w14:paraId="3B8B8D21" w14:textId="77777777" w:rsidR="008511EC" w:rsidRPr="00E45733" w:rsidRDefault="008511EC" w:rsidP="00985990">
            <w:pPr>
              <w:rPr>
                <w:rFonts w:ascii="Times New Roman" w:hAnsi="Times New Roman"/>
                <w:szCs w:val="20"/>
              </w:rPr>
            </w:pPr>
          </w:p>
        </w:tc>
        <w:tc>
          <w:tcPr>
            <w:tcW w:w="1822" w:type="dxa"/>
          </w:tcPr>
          <w:p w14:paraId="73B20E1E" w14:textId="77777777" w:rsidR="008511EC" w:rsidRPr="00E45733" w:rsidRDefault="008511EC" w:rsidP="00985990">
            <w:pPr>
              <w:rPr>
                <w:rFonts w:ascii="Times New Roman" w:hAnsi="Times New Roman"/>
                <w:szCs w:val="20"/>
              </w:rPr>
            </w:pPr>
          </w:p>
        </w:tc>
      </w:tr>
      <w:tr w:rsidR="008511EC" w:rsidRPr="008511EC" w14:paraId="399482D7" w14:textId="77777777" w:rsidTr="0080215A">
        <w:trPr>
          <w:jc w:val="center"/>
        </w:trPr>
        <w:tc>
          <w:tcPr>
            <w:tcW w:w="988" w:type="dxa"/>
            <w:vAlign w:val="center"/>
          </w:tcPr>
          <w:p w14:paraId="427225EB" w14:textId="3AD98059" w:rsidR="008511EC" w:rsidRPr="00207D54" w:rsidRDefault="00207D54" w:rsidP="00207D54">
            <w:pPr>
              <w:jc w:val="center"/>
              <w:rPr>
                <w:rFonts w:ascii="Times New Roman" w:hAnsi="Times New Roman"/>
                <w:b/>
                <w:szCs w:val="20"/>
              </w:rPr>
            </w:pPr>
            <w:r w:rsidRPr="00207D54">
              <w:rPr>
                <w:rFonts w:ascii="Times New Roman" w:hAnsi="Times New Roman"/>
                <w:b/>
                <w:szCs w:val="20"/>
              </w:rPr>
              <w:t>5.1.5</w:t>
            </w:r>
          </w:p>
        </w:tc>
        <w:tc>
          <w:tcPr>
            <w:tcW w:w="4407" w:type="dxa"/>
          </w:tcPr>
          <w:p w14:paraId="30258CA0"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Dodržanie zásad a politiky informačnej bezpečnosti MZ SR</w:t>
            </w:r>
          </w:p>
        </w:tc>
        <w:tc>
          <w:tcPr>
            <w:tcW w:w="1822" w:type="dxa"/>
          </w:tcPr>
          <w:p w14:paraId="2B90B150" w14:textId="77777777" w:rsidR="008511EC" w:rsidRPr="00E45733" w:rsidRDefault="008511EC" w:rsidP="00985990">
            <w:pPr>
              <w:rPr>
                <w:rFonts w:ascii="Times New Roman" w:hAnsi="Times New Roman"/>
                <w:szCs w:val="20"/>
              </w:rPr>
            </w:pPr>
          </w:p>
        </w:tc>
        <w:tc>
          <w:tcPr>
            <w:tcW w:w="1822" w:type="dxa"/>
          </w:tcPr>
          <w:p w14:paraId="68EF2613" w14:textId="77777777" w:rsidR="008511EC" w:rsidRPr="00E45733" w:rsidRDefault="008511EC" w:rsidP="00985990">
            <w:pPr>
              <w:rPr>
                <w:rFonts w:ascii="Times New Roman" w:hAnsi="Times New Roman"/>
                <w:szCs w:val="20"/>
              </w:rPr>
            </w:pPr>
          </w:p>
        </w:tc>
      </w:tr>
      <w:tr w:rsidR="008511EC" w:rsidRPr="008511EC" w14:paraId="385B776C" w14:textId="77777777" w:rsidTr="0080215A">
        <w:trPr>
          <w:jc w:val="center"/>
        </w:trPr>
        <w:tc>
          <w:tcPr>
            <w:tcW w:w="988" w:type="dxa"/>
            <w:vAlign w:val="center"/>
          </w:tcPr>
          <w:p w14:paraId="116C4714" w14:textId="4135E185" w:rsidR="008511EC" w:rsidRPr="00207D54" w:rsidRDefault="00207D54" w:rsidP="00207D54">
            <w:pPr>
              <w:jc w:val="center"/>
              <w:rPr>
                <w:rFonts w:ascii="Times New Roman" w:hAnsi="Times New Roman"/>
                <w:b/>
                <w:szCs w:val="20"/>
              </w:rPr>
            </w:pPr>
            <w:r w:rsidRPr="00207D54">
              <w:rPr>
                <w:rFonts w:ascii="Times New Roman" w:hAnsi="Times New Roman"/>
                <w:b/>
                <w:szCs w:val="20"/>
              </w:rPr>
              <w:t>5.1.6</w:t>
            </w:r>
          </w:p>
        </w:tc>
        <w:tc>
          <w:tcPr>
            <w:tcW w:w="4407" w:type="dxa"/>
          </w:tcPr>
          <w:p w14:paraId="01EF7CFF" w14:textId="77777777" w:rsidR="008511EC" w:rsidRPr="00001683" w:rsidRDefault="008511EC" w:rsidP="00001683">
            <w:pPr>
              <w:autoSpaceDE w:val="0"/>
              <w:autoSpaceDN w:val="0"/>
              <w:adjustRightInd w:val="0"/>
              <w:jc w:val="left"/>
              <w:rPr>
                <w:rFonts w:ascii="Times New Roman" w:hAnsi="Times New Roman"/>
                <w:sz w:val="18"/>
                <w:szCs w:val="18"/>
              </w:rPr>
            </w:pPr>
            <w:r w:rsidRPr="00001683">
              <w:rPr>
                <w:rFonts w:ascii="Times New Roman" w:hAnsi="Times New Roman"/>
                <w:sz w:val="18"/>
                <w:szCs w:val="18"/>
              </w:rPr>
              <w:t>Zákon č. 305/2013 Z. z. o elektronickej podobe výkonu pôsobnosti orgánov verejnej moci</w:t>
            </w:r>
          </w:p>
          <w:p w14:paraId="5B9AF4FD" w14:textId="77777777" w:rsidR="008511EC" w:rsidRPr="00001683" w:rsidRDefault="008511EC" w:rsidP="00001683">
            <w:pPr>
              <w:jc w:val="left"/>
              <w:rPr>
                <w:rFonts w:ascii="Times New Roman" w:hAnsi="Times New Roman"/>
                <w:color w:val="FF0000"/>
                <w:sz w:val="18"/>
                <w:szCs w:val="18"/>
              </w:rPr>
            </w:pPr>
            <w:r w:rsidRPr="00001683">
              <w:rPr>
                <w:rFonts w:ascii="Times New Roman" w:hAnsi="Times New Roman"/>
                <w:sz w:val="18"/>
                <w:szCs w:val="18"/>
              </w:rPr>
              <w:t>a o zmene a doplnení niektorých zákonov (zákon o e-</w:t>
            </w:r>
            <w:proofErr w:type="spellStart"/>
            <w:r w:rsidRPr="00001683">
              <w:rPr>
                <w:rFonts w:ascii="Times New Roman" w:hAnsi="Times New Roman"/>
                <w:sz w:val="18"/>
                <w:szCs w:val="18"/>
              </w:rPr>
              <w:t>Governmente</w:t>
            </w:r>
            <w:proofErr w:type="spellEnd"/>
            <w:r w:rsidRPr="00001683">
              <w:rPr>
                <w:rFonts w:ascii="Times New Roman" w:hAnsi="Times New Roman"/>
                <w:sz w:val="18"/>
                <w:szCs w:val="18"/>
              </w:rPr>
              <w:t>)</w:t>
            </w:r>
          </w:p>
        </w:tc>
        <w:tc>
          <w:tcPr>
            <w:tcW w:w="1822" w:type="dxa"/>
          </w:tcPr>
          <w:p w14:paraId="62B56A26" w14:textId="77777777" w:rsidR="008511EC" w:rsidRPr="00E45733" w:rsidRDefault="008511EC" w:rsidP="00985990">
            <w:pPr>
              <w:rPr>
                <w:rFonts w:ascii="Times New Roman" w:hAnsi="Times New Roman"/>
                <w:szCs w:val="20"/>
              </w:rPr>
            </w:pPr>
          </w:p>
        </w:tc>
        <w:tc>
          <w:tcPr>
            <w:tcW w:w="1822" w:type="dxa"/>
          </w:tcPr>
          <w:p w14:paraId="64B61549" w14:textId="77777777" w:rsidR="008511EC" w:rsidRPr="00E45733" w:rsidRDefault="008511EC" w:rsidP="00985990">
            <w:pPr>
              <w:rPr>
                <w:rFonts w:ascii="Times New Roman" w:hAnsi="Times New Roman"/>
                <w:szCs w:val="20"/>
              </w:rPr>
            </w:pPr>
          </w:p>
        </w:tc>
      </w:tr>
      <w:bookmarkEnd w:id="299"/>
    </w:tbl>
    <w:p w14:paraId="28014546" w14:textId="77777777" w:rsidR="008511EC" w:rsidRPr="008511EC" w:rsidRDefault="008511EC" w:rsidP="008511EC">
      <w:pPr>
        <w:rPr>
          <w:rFonts w:ascii="Times New Roman" w:hAnsi="Times New Roman"/>
          <w:sz w:val="24"/>
        </w:rPr>
      </w:pPr>
    </w:p>
    <w:p w14:paraId="53CB5C81" w14:textId="77777777" w:rsidR="008511EC" w:rsidRPr="008511EC" w:rsidRDefault="008511EC" w:rsidP="008511EC">
      <w:pPr>
        <w:rPr>
          <w:rFonts w:ascii="Times New Roman" w:hAnsi="Times New Roman"/>
          <w:sz w:val="24"/>
        </w:rPr>
      </w:pPr>
    </w:p>
    <w:p w14:paraId="3BA8A50B"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300" w:name="_Toc499664859"/>
      <w:bookmarkStart w:id="301" w:name="_Toc23231801"/>
      <w:bookmarkStart w:id="302" w:name="_Toc24358440"/>
      <w:bookmarkStart w:id="303" w:name="_Toc24456062"/>
      <w:r w:rsidRPr="008511EC">
        <w:rPr>
          <w:rFonts w:ascii="Times New Roman" w:hAnsi="Times New Roman"/>
          <w:sz w:val="24"/>
          <w:szCs w:val="24"/>
        </w:rPr>
        <w:t>Architektonické požiadavky</w:t>
      </w:r>
      <w:bookmarkEnd w:id="300"/>
      <w:bookmarkEnd w:id="301"/>
      <w:bookmarkEnd w:id="302"/>
      <w:bookmarkEnd w:id="303"/>
    </w:p>
    <w:p w14:paraId="4FD06B37" w14:textId="77777777" w:rsidR="008511EC" w:rsidRPr="00E45733" w:rsidRDefault="008511EC" w:rsidP="008511EC">
      <w:pPr>
        <w:pStyle w:val="Bezriadkovania"/>
        <w:spacing w:line="276" w:lineRule="auto"/>
        <w:jc w:val="both"/>
        <w:rPr>
          <w:rFonts w:ascii="Times New Roman" w:hAnsi="Times New Roman" w:cs="Times New Roman"/>
          <w:b/>
          <w:sz w:val="20"/>
          <w:szCs w:val="20"/>
        </w:rPr>
      </w:pPr>
    </w:p>
    <w:p w14:paraId="09ADFD1E" w14:textId="77777777" w:rsidR="008511EC" w:rsidRPr="00E45733" w:rsidRDefault="008511EC" w:rsidP="008511EC">
      <w:pPr>
        <w:pStyle w:val="Bezriadkovania"/>
        <w:spacing w:line="276" w:lineRule="auto"/>
        <w:jc w:val="both"/>
        <w:rPr>
          <w:rFonts w:ascii="Times New Roman" w:hAnsi="Times New Roman" w:cs="Times New Roman"/>
          <w:sz w:val="20"/>
          <w:szCs w:val="20"/>
        </w:rPr>
      </w:pPr>
      <w:r w:rsidRPr="00E45733">
        <w:rPr>
          <w:rFonts w:ascii="Times New Roman" w:hAnsi="Times New Roman" w:cs="Times New Roman"/>
          <w:sz w:val="20"/>
          <w:szCs w:val="20"/>
        </w:rPr>
        <w:t>Uchádzač podrobne popíše architektúru navrhovaného riešenia.</w:t>
      </w:r>
    </w:p>
    <w:tbl>
      <w:tblPr>
        <w:tblStyle w:val="GridTable1Light-Accent11"/>
        <w:tblpPr w:leftFromText="180" w:rightFromText="180" w:vertAnchor="text" w:horzAnchor="margin" w:tblpXSpec="center" w:tblpY="243"/>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1"/>
        <w:gridCol w:w="1318"/>
        <w:gridCol w:w="2373"/>
      </w:tblGrid>
      <w:tr w:rsidR="008511EC" w:rsidRPr="00E45733" w14:paraId="593C0B73" w14:textId="77777777" w:rsidTr="00E41F3C">
        <w:trPr>
          <w:cnfStyle w:val="100000000000" w:firstRow="1" w:lastRow="0" w:firstColumn="0" w:lastColumn="0" w:oddVBand="0" w:evenVBand="0" w:oddHBand="0"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D9D9D9" w:themeFill="background1" w:themeFillShade="D9"/>
            <w:vAlign w:val="center"/>
          </w:tcPr>
          <w:p w14:paraId="72D41D18" w14:textId="01F89225" w:rsidR="008511EC" w:rsidRPr="00207D54" w:rsidRDefault="00FD05B1" w:rsidP="00E41F3C">
            <w:pPr>
              <w:jc w:val="center"/>
              <w:rPr>
                <w:rFonts w:ascii="Times New Roman" w:hAnsi="Times New Roman" w:cs="Times New Roman"/>
                <w:sz w:val="18"/>
                <w:szCs w:val="18"/>
              </w:rPr>
            </w:pPr>
            <w:r w:rsidRPr="00207D54">
              <w:rPr>
                <w:rFonts w:ascii="Times New Roman" w:hAnsi="Times New Roman" w:cs="Times New Roman"/>
                <w:sz w:val="18"/>
                <w:szCs w:val="18"/>
              </w:rPr>
              <w:t>Čí</w:t>
            </w:r>
            <w:r w:rsidR="008511EC" w:rsidRPr="00207D54">
              <w:rPr>
                <w:rFonts w:ascii="Times New Roman" w:hAnsi="Times New Roman" w:cs="Times New Roman"/>
                <w:sz w:val="18"/>
                <w:szCs w:val="18"/>
              </w:rPr>
              <w:t>slo požiadavky</w:t>
            </w:r>
          </w:p>
        </w:tc>
        <w:tc>
          <w:tcPr>
            <w:tcW w:w="4251" w:type="dxa"/>
            <w:shd w:val="clear" w:color="auto" w:fill="D9D9D9" w:themeFill="background1" w:themeFillShade="D9"/>
            <w:vAlign w:val="center"/>
          </w:tcPr>
          <w:p w14:paraId="4E6D2092" w14:textId="77777777" w:rsidR="008511EC" w:rsidRPr="00001683" w:rsidRDefault="008511EC" w:rsidP="00E41F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Požiadavka</w:t>
            </w:r>
          </w:p>
        </w:tc>
        <w:tc>
          <w:tcPr>
            <w:tcW w:w="1318" w:type="dxa"/>
            <w:shd w:val="clear" w:color="auto" w:fill="D9D9D9" w:themeFill="background1" w:themeFillShade="D9"/>
            <w:vAlign w:val="center"/>
          </w:tcPr>
          <w:p w14:paraId="4B876ECF" w14:textId="77777777" w:rsidR="008511EC" w:rsidRPr="00001683" w:rsidRDefault="008511EC" w:rsidP="00E41F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Spĺňa úplne</w:t>
            </w:r>
          </w:p>
        </w:tc>
        <w:tc>
          <w:tcPr>
            <w:tcW w:w="2373" w:type="dxa"/>
            <w:shd w:val="clear" w:color="auto" w:fill="D9D9D9" w:themeFill="background1" w:themeFillShade="D9"/>
            <w:vAlign w:val="center"/>
          </w:tcPr>
          <w:p w14:paraId="25B2D903" w14:textId="77777777" w:rsidR="008511EC" w:rsidRPr="00001683" w:rsidRDefault="008511EC" w:rsidP="00E41F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Popis ako je požiadavka splnená úplne</w:t>
            </w:r>
          </w:p>
        </w:tc>
      </w:tr>
      <w:tr w:rsidR="008511EC" w:rsidRPr="00E45733" w14:paraId="3726284D" w14:textId="77777777" w:rsidTr="00E41F3C">
        <w:trPr>
          <w:trHeight w:val="518"/>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F901FEE" w14:textId="77777777" w:rsidR="008511EC" w:rsidRPr="00E41F3C" w:rsidRDefault="008511EC" w:rsidP="00E41F3C">
            <w:pPr>
              <w:jc w:val="center"/>
              <w:rPr>
                <w:rFonts w:ascii="Times New Roman" w:hAnsi="Times New Roman" w:cs="Times New Roman"/>
                <w:szCs w:val="20"/>
                <w:lang w:val="en-US"/>
              </w:rPr>
            </w:pPr>
            <w:r w:rsidRPr="00E41F3C">
              <w:rPr>
                <w:rFonts w:ascii="Times New Roman" w:hAnsi="Times New Roman" w:cs="Times New Roman"/>
                <w:szCs w:val="20"/>
                <w:lang w:val="en-US"/>
              </w:rPr>
              <w:t>5.2.1</w:t>
            </w:r>
          </w:p>
        </w:tc>
        <w:tc>
          <w:tcPr>
            <w:tcW w:w="4251" w:type="dxa"/>
          </w:tcPr>
          <w:p w14:paraId="0725CF8C" w14:textId="77777777" w:rsidR="008511EC" w:rsidRPr="00001683" w:rsidRDefault="008511EC" w:rsidP="00E41F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Podpora horizontálne aj vertikálne rozširovanie podľa možností infraštruktúry</w:t>
            </w:r>
          </w:p>
        </w:tc>
        <w:tc>
          <w:tcPr>
            <w:tcW w:w="1318" w:type="dxa"/>
          </w:tcPr>
          <w:p w14:paraId="5097D87E"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6C59412C"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335655E8" w14:textId="77777777" w:rsidTr="00E41F3C">
        <w:trPr>
          <w:trHeight w:val="434"/>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DE4DA6E" w14:textId="77777777" w:rsidR="008511EC" w:rsidRPr="00E41F3C" w:rsidRDefault="008511EC" w:rsidP="00E41F3C">
            <w:pPr>
              <w:jc w:val="center"/>
              <w:rPr>
                <w:rFonts w:ascii="Times New Roman" w:hAnsi="Times New Roman" w:cs="Times New Roman"/>
                <w:szCs w:val="20"/>
              </w:rPr>
            </w:pPr>
            <w:r w:rsidRPr="00E41F3C">
              <w:rPr>
                <w:rFonts w:ascii="Times New Roman" w:hAnsi="Times New Roman" w:cs="Times New Roman"/>
                <w:szCs w:val="20"/>
              </w:rPr>
              <w:t>5.2.2</w:t>
            </w:r>
          </w:p>
        </w:tc>
        <w:tc>
          <w:tcPr>
            <w:tcW w:w="4251" w:type="dxa"/>
          </w:tcPr>
          <w:p w14:paraId="5F9C7A3D" w14:textId="77777777" w:rsidR="008511EC" w:rsidRPr="00001683" w:rsidRDefault="008511EC" w:rsidP="00E41F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 xml:space="preserve">Využitie princípov architektúry orientovanej na </w:t>
            </w:r>
            <w:proofErr w:type="spellStart"/>
            <w:r w:rsidRPr="00001683">
              <w:rPr>
                <w:rFonts w:ascii="Times New Roman" w:hAnsi="Times New Roman" w:cs="Times New Roman"/>
                <w:sz w:val="18"/>
                <w:szCs w:val="18"/>
              </w:rPr>
              <w:t>mikroslužby</w:t>
            </w:r>
            <w:proofErr w:type="spellEnd"/>
            <w:r w:rsidRPr="00001683">
              <w:rPr>
                <w:rFonts w:ascii="Times New Roman" w:hAnsi="Times New Roman" w:cs="Times New Roman"/>
                <w:sz w:val="18"/>
                <w:szCs w:val="18"/>
              </w:rPr>
              <w:t xml:space="preserve"> (MSA)</w:t>
            </w:r>
          </w:p>
        </w:tc>
        <w:tc>
          <w:tcPr>
            <w:tcW w:w="1318" w:type="dxa"/>
          </w:tcPr>
          <w:p w14:paraId="110A4C8E"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5327A79F"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71A7AAF1" w14:textId="77777777" w:rsidTr="00E41F3C">
        <w:trPr>
          <w:trHeight w:val="426"/>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22A6247" w14:textId="77777777" w:rsidR="008511EC" w:rsidRPr="00E41F3C" w:rsidRDefault="008511EC" w:rsidP="00E41F3C">
            <w:pPr>
              <w:jc w:val="center"/>
              <w:rPr>
                <w:rFonts w:ascii="Times New Roman" w:hAnsi="Times New Roman" w:cs="Times New Roman"/>
                <w:szCs w:val="20"/>
              </w:rPr>
            </w:pPr>
            <w:r w:rsidRPr="00E41F3C">
              <w:rPr>
                <w:rFonts w:ascii="Times New Roman" w:hAnsi="Times New Roman" w:cs="Times New Roman"/>
                <w:szCs w:val="20"/>
              </w:rPr>
              <w:t>5.2.3</w:t>
            </w:r>
          </w:p>
        </w:tc>
        <w:tc>
          <w:tcPr>
            <w:tcW w:w="4251" w:type="dxa"/>
          </w:tcPr>
          <w:p w14:paraId="7F08EBB8" w14:textId="77777777" w:rsidR="008511EC" w:rsidRPr="00001683" w:rsidRDefault="008511EC" w:rsidP="00E41F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 xml:space="preserve">Využitie princípov </w:t>
            </w:r>
            <w:proofErr w:type="spellStart"/>
            <w:r w:rsidRPr="00001683">
              <w:rPr>
                <w:rFonts w:ascii="Times New Roman" w:hAnsi="Times New Roman" w:cs="Times New Roman"/>
                <w:sz w:val="18"/>
                <w:szCs w:val="18"/>
              </w:rPr>
              <w:t>Cloud</w:t>
            </w:r>
            <w:proofErr w:type="spellEnd"/>
            <w:r w:rsidRPr="00001683">
              <w:rPr>
                <w:rFonts w:ascii="Times New Roman" w:hAnsi="Times New Roman" w:cs="Times New Roman"/>
                <w:sz w:val="18"/>
                <w:szCs w:val="18"/>
              </w:rPr>
              <w:t xml:space="preserve"> Natívnej Architektúry pre vývoj </w:t>
            </w:r>
            <w:proofErr w:type="spellStart"/>
            <w:r w:rsidRPr="00001683">
              <w:rPr>
                <w:rFonts w:ascii="Times New Roman" w:hAnsi="Times New Roman" w:cs="Times New Roman"/>
                <w:sz w:val="18"/>
                <w:szCs w:val="18"/>
              </w:rPr>
              <w:t>cloud</w:t>
            </w:r>
            <w:proofErr w:type="spellEnd"/>
            <w:r w:rsidRPr="00001683">
              <w:rPr>
                <w:rFonts w:ascii="Times New Roman" w:hAnsi="Times New Roman" w:cs="Times New Roman"/>
                <w:sz w:val="18"/>
                <w:szCs w:val="18"/>
              </w:rPr>
              <w:t xml:space="preserve"> aplikácií</w:t>
            </w:r>
          </w:p>
        </w:tc>
        <w:tc>
          <w:tcPr>
            <w:tcW w:w="1318" w:type="dxa"/>
          </w:tcPr>
          <w:p w14:paraId="1447FF50"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291A5124"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12AB9BFC" w14:textId="77777777" w:rsidTr="00E41F3C">
        <w:trPr>
          <w:trHeight w:val="1245"/>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855C9B9" w14:textId="77777777" w:rsidR="008511EC" w:rsidRPr="00E41F3C" w:rsidRDefault="008511EC" w:rsidP="00E41F3C">
            <w:pPr>
              <w:pStyle w:val="Bezriadkovania"/>
              <w:jc w:val="center"/>
              <w:rPr>
                <w:rFonts w:ascii="Times New Roman" w:hAnsi="Times New Roman" w:cs="Times New Roman"/>
                <w:sz w:val="20"/>
                <w:szCs w:val="20"/>
              </w:rPr>
            </w:pPr>
            <w:r w:rsidRPr="00E41F3C">
              <w:rPr>
                <w:rFonts w:ascii="Times New Roman" w:hAnsi="Times New Roman" w:cs="Times New Roman"/>
                <w:sz w:val="20"/>
                <w:szCs w:val="20"/>
              </w:rPr>
              <w:t>5.2.4</w:t>
            </w:r>
          </w:p>
        </w:tc>
        <w:tc>
          <w:tcPr>
            <w:tcW w:w="4251" w:type="dxa"/>
          </w:tcPr>
          <w:p w14:paraId="1E28A6E2" w14:textId="77777777" w:rsidR="008511EC" w:rsidRPr="00001683" w:rsidRDefault="008511EC" w:rsidP="00E41F3C">
            <w:pPr>
              <w:pStyle w:val="Bezriadkovani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Otvorená architektúra pre efektívne zakomponovanie nových požiadaviek v súlade so zmenami legislatívy a doplnenie ďalších modulov s rozšírenou funkcionalitou, ktorá nie je predmetom tohto zadania</w:t>
            </w:r>
          </w:p>
        </w:tc>
        <w:tc>
          <w:tcPr>
            <w:tcW w:w="1318" w:type="dxa"/>
          </w:tcPr>
          <w:p w14:paraId="1896FC6D"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735EB0A5"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5B26CE8C" w14:textId="77777777" w:rsidTr="00E41F3C">
        <w:trPr>
          <w:trHeight w:val="500"/>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C8BD7B4" w14:textId="77777777" w:rsidR="008511EC" w:rsidRPr="00E41F3C" w:rsidRDefault="008511EC" w:rsidP="00E41F3C">
            <w:pPr>
              <w:pStyle w:val="Bezriadkovania"/>
              <w:spacing w:line="276" w:lineRule="auto"/>
              <w:jc w:val="center"/>
              <w:rPr>
                <w:rFonts w:ascii="Times New Roman" w:hAnsi="Times New Roman" w:cs="Times New Roman"/>
                <w:sz w:val="20"/>
                <w:szCs w:val="20"/>
              </w:rPr>
            </w:pPr>
            <w:r w:rsidRPr="00E41F3C">
              <w:rPr>
                <w:rFonts w:ascii="Times New Roman" w:hAnsi="Times New Roman" w:cs="Times New Roman"/>
                <w:sz w:val="20"/>
                <w:szCs w:val="20"/>
              </w:rPr>
              <w:t>5.2.5</w:t>
            </w:r>
          </w:p>
        </w:tc>
        <w:tc>
          <w:tcPr>
            <w:tcW w:w="4251" w:type="dxa"/>
          </w:tcPr>
          <w:p w14:paraId="7BDF0754" w14:textId="77777777" w:rsidR="008511EC" w:rsidRPr="00001683" w:rsidRDefault="008511EC" w:rsidP="00E41F3C">
            <w:pPr>
              <w:pStyle w:val="Bezriadkovania"/>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Pripravenosť na integráciu na externé služby a API</w:t>
            </w:r>
          </w:p>
        </w:tc>
        <w:tc>
          <w:tcPr>
            <w:tcW w:w="1318" w:type="dxa"/>
          </w:tcPr>
          <w:p w14:paraId="362913C8"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60E8B9A5"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1EF5A9BE" w14:textId="77777777" w:rsidTr="00E41F3C">
        <w:trPr>
          <w:trHeight w:val="500"/>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ACEC85E" w14:textId="77777777" w:rsidR="008511EC" w:rsidRPr="00E41F3C" w:rsidRDefault="008511EC" w:rsidP="00E41F3C">
            <w:pPr>
              <w:pStyle w:val="Bezriadkovania"/>
              <w:spacing w:line="276" w:lineRule="auto"/>
              <w:jc w:val="center"/>
              <w:rPr>
                <w:rFonts w:ascii="Times New Roman" w:hAnsi="Times New Roman" w:cs="Times New Roman"/>
                <w:sz w:val="20"/>
                <w:szCs w:val="20"/>
              </w:rPr>
            </w:pPr>
            <w:r w:rsidRPr="00E41F3C">
              <w:rPr>
                <w:rFonts w:ascii="Times New Roman" w:hAnsi="Times New Roman" w:cs="Times New Roman"/>
                <w:sz w:val="20"/>
                <w:szCs w:val="20"/>
              </w:rPr>
              <w:t>5.2.6</w:t>
            </w:r>
          </w:p>
        </w:tc>
        <w:tc>
          <w:tcPr>
            <w:tcW w:w="4251" w:type="dxa"/>
          </w:tcPr>
          <w:p w14:paraId="69E9B37C" w14:textId="77777777" w:rsidR="008511EC" w:rsidRPr="00001683" w:rsidRDefault="008511EC" w:rsidP="00E41F3C">
            <w:pPr>
              <w:pStyle w:val="Bezriadkovania"/>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Štandardizácia vstupných údajov za cieľom zvýšenia integrity dát</w:t>
            </w:r>
          </w:p>
        </w:tc>
        <w:tc>
          <w:tcPr>
            <w:tcW w:w="1318" w:type="dxa"/>
          </w:tcPr>
          <w:p w14:paraId="45978745"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612D3922"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bl>
    <w:p w14:paraId="517D9013" w14:textId="77777777" w:rsidR="008511EC" w:rsidRPr="00E45733" w:rsidRDefault="008511EC" w:rsidP="008511EC">
      <w:pPr>
        <w:pStyle w:val="Bezriadkovania"/>
        <w:spacing w:line="276" w:lineRule="auto"/>
        <w:jc w:val="both"/>
        <w:rPr>
          <w:rFonts w:ascii="Times New Roman" w:hAnsi="Times New Roman" w:cs="Times New Roman"/>
          <w:sz w:val="20"/>
          <w:szCs w:val="20"/>
          <w:u w:val="single"/>
        </w:rPr>
      </w:pPr>
    </w:p>
    <w:p w14:paraId="590D0FA1"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651D6E73" w14:textId="77777777" w:rsidR="008511EC" w:rsidRPr="00001683" w:rsidRDefault="008511EC" w:rsidP="00C97045">
      <w:pPr>
        <w:pStyle w:val="Nadpis3"/>
        <w:keepLines/>
        <w:numPr>
          <w:ilvl w:val="2"/>
          <w:numId w:val="36"/>
        </w:numPr>
        <w:spacing w:before="40" w:after="0" w:line="259" w:lineRule="auto"/>
        <w:rPr>
          <w:rStyle w:val="Intenzvnezvraznenie"/>
          <w:rFonts w:ascii="Times New Roman" w:hAnsi="Times New Roman"/>
          <w:i w:val="0"/>
          <w:color w:val="auto"/>
        </w:rPr>
      </w:pPr>
      <w:bookmarkStart w:id="304" w:name="_Toc23231802"/>
      <w:bookmarkStart w:id="305" w:name="_Toc24358441"/>
      <w:bookmarkStart w:id="306" w:name="_Toc24456063"/>
      <w:r w:rsidRPr="00001683">
        <w:rPr>
          <w:rStyle w:val="Intenzvnezvraznenie"/>
          <w:rFonts w:ascii="Times New Roman" w:hAnsi="Times New Roman"/>
          <w:i w:val="0"/>
          <w:color w:val="auto"/>
        </w:rPr>
        <w:t>Uplatnenie EA architektonického rámca</w:t>
      </w:r>
      <w:bookmarkEnd w:id="304"/>
      <w:bookmarkEnd w:id="305"/>
      <w:bookmarkEnd w:id="306"/>
    </w:p>
    <w:p w14:paraId="35231F40"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1F729C30" w14:textId="77777777" w:rsidR="008511EC" w:rsidRPr="00E45733" w:rsidRDefault="008511EC" w:rsidP="008511EC">
      <w:pPr>
        <w:pStyle w:val="Bezriadkovania"/>
        <w:spacing w:line="276" w:lineRule="auto"/>
        <w:jc w:val="both"/>
        <w:rPr>
          <w:rFonts w:ascii="Times New Roman" w:hAnsi="Times New Roman" w:cs="Times New Roman"/>
          <w:sz w:val="20"/>
          <w:szCs w:val="20"/>
        </w:rPr>
      </w:pPr>
      <w:r w:rsidRPr="00E45733">
        <w:rPr>
          <w:rFonts w:ascii="Times New Roman" w:hAnsi="Times New Roman" w:cs="Times New Roman"/>
          <w:sz w:val="20"/>
          <w:szCs w:val="20"/>
        </w:rPr>
        <w:t xml:space="preserve">EA rámec bude Objednávateľ uplatňovať v častiach venujúcich sa architektúre. Pri návrhu architektúry Objednávateľ očakáva rámec </w:t>
      </w:r>
      <w:proofErr w:type="spellStart"/>
      <w:r w:rsidRPr="00E45733">
        <w:rPr>
          <w:rFonts w:ascii="Times New Roman" w:hAnsi="Times New Roman" w:cs="Times New Roman"/>
          <w:sz w:val="20"/>
          <w:szCs w:val="20"/>
        </w:rPr>
        <w:t>ArchiMate</w:t>
      </w:r>
      <w:proofErr w:type="spellEnd"/>
      <w:r w:rsidRPr="00E45733">
        <w:rPr>
          <w:rFonts w:ascii="Times New Roman" w:hAnsi="Times New Roman" w:cs="Times New Roman"/>
          <w:sz w:val="20"/>
          <w:szCs w:val="20"/>
        </w:rPr>
        <w:t xml:space="preserve"> 2.0 a vyšší.</w:t>
      </w:r>
    </w:p>
    <w:p w14:paraId="0ADEB149" w14:textId="77777777" w:rsidR="008511EC" w:rsidRPr="00E45733" w:rsidRDefault="008511EC" w:rsidP="008511EC">
      <w:pPr>
        <w:pStyle w:val="Bezriadkovania"/>
        <w:spacing w:line="276" w:lineRule="auto"/>
        <w:jc w:val="both"/>
        <w:rPr>
          <w:rFonts w:ascii="Times New Roman" w:hAnsi="Times New Roman" w:cs="Times New Roman"/>
          <w:sz w:val="20"/>
          <w:szCs w:val="20"/>
        </w:rPr>
      </w:pPr>
    </w:p>
    <w:p w14:paraId="1C43FAD0"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76F9C75D" w14:textId="77777777" w:rsidR="008511EC" w:rsidRPr="00001683" w:rsidRDefault="008511EC" w:rsidP="00C97045">
      <w:pPr>
        <w:pStyle w:val="Nadpis3"/>
        <w:keepLines/>
        <w:numPr>
          <w:ilvl w:val="2"/>
          <w:numId w:val="36"/>
        </w:numPr>
        <w:spacing w:before="40" w:after="0" w:line="259" w:lineRule="auto"/>
        <w:rPr>
          <w:rStyle w:val="Intenzvnezvraznenie"/>
          <w:rFonts w:ascii="Times New Roman" w:hAnsi="Times New Roman"/>
          <w:i w:val="0"/>
          <w:color w:val="auto"/>
        </w:rPr>
      </w:pPr>
      <w:bookmarkStart w:id="307" w:name="_Toc23231803"/>
      <w:bookmarkStart w:id="308" w:name="_Toc24358442"/>
      <w:bookmarkStart w:id="309" w:name="_Toc24456064"/>
      <w:r w:rsidRPr="00001683">
        <w:rPr>
          <w:rStyle w:val="Intenzvnezvraznenie"/>
          <w:rFonts w:ascii="Times New Roman" w:hAnsi="Times New Roman"/>
          <w:i w:val="0"/>
          <w:color w:val="auto"/>
        </w:rPr>
        <w:t>Stavebné bloky architektúry</w:t>
      </w:r>
      <w:bookmarkEnd w:id="307"/>
      <w:bookmarkEnd w:id="308"/>
      <w:bookmarkEnd w:id="309"/>
    </w:p>
    <w:p w14:paraId="676237C3" w14:textId="77777777" w:rsidR="008511EC" w:rsidRPr="008511EC" w:rsidRDefault="008511EC" w:rsidP="008511EC">
      <w:pPr>
        <w:pStyle w:val="Bezriadkovania"/>
        <w:spacing w:line="276" w:lineRule="auto"/>
        <w:jc w:val="both"/>
        <w:rPr>
          <w:rStyle w:val="Intenzvnezvraznenie"/>
          <w:rFonts w:ascii="Times New Roman" w:hAnsi="Times New Roman" w:cs="Times New Roman"/>
          <w:i w:val="0"/>
          <w:sz w:val="24"/>
          <w:szCs w:val="24"/>
        </w:rPr>
      </w:pPr>
    </w:p>
    <w:p w14:paraId="3E023325" w14:textId="77777777" w:rsidR="008511EC" w:rsidRPr="00E45733" w:rsidRDefault="008511EC" w:rsidP="00DD0828">
      <w:pPr>
        <w:pStyle w:val="Bezriadkovania"/>
        <w:jc w:val="both"/>
        <w:rPr>
          <w:rFonts w:ascii="Times New Roman" w:hAnsi="Times New Roman" w:cs="Times New Roman"/>
          <w:sz w:val="20"/>
          <w:szCs w:val="20"/>
        </w:rPr>
      </w:pPr>
      <w:r w:rsidRPr="00E45733">
        <w:rPr>
          <w:rFonts w:ascii="Times New Roman" w:hAnsi="Times New Roman" w:cs="Times New Roman"/>
          <w:sz w:val="20"/>
          <w:szCs w:val="20"/>
        </w:rPr>
        <w:t>Architektonický rámec slúži na znázornenie základnej organizačnej logiky riešenia.</w:t>
      </w:r>
    </w:p>
    <w:p w14:paraId="7570DD38" w14:textId="77777777" w:rsidR="008511EC" w:rsidRPr="00E45733" w:rsidRDefault="008511EC" w:rsidP="00DD0828">
      <w:pPr>
        <w:pStyle w:val="Bezriadkovania"/>
        <w:ind w:left="360"/>
        <w:jc w:val="both"/>
        <w:rPr>
          <w:rFonts w:ascii="Times New Roman" w:hAnsi="Times New Roman" w:cs="Times New Roman"/>
          <w:sz w:val="20"/>
          <w:szCs w:val="20"/>
        </w:rPr>
      </w:pPr>
      <w:r w:rsidRPr="00E45733">
        <w:rPr>
          <w:rFonts w:ascii="Times New Roman" w:hAnsi="Times New Roman" w:cs="Times New Roman"/>
          <w:sz w:val="20"/>
          <w:szCs w:val="20"/>
        </w:rPr>
        <w:t>.</w:t>
      </w:r>
    </w:p>
    <w:p w14:paraId="05E391D4"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t>Aplikačná architektúra</w:t>
      </w:r>
      <w:r w:rsidRPr="00E45733">
        <w:rPr>
          <w:rFonts w:ascii="Times New Roman" w:hAnsi="Times New Roman" w:cs="Times New Roman"/>
          <w:sz w:val="20"/>
          <w:szCs w:val="20"/>
        </w:rPr>
        <w:t xml:space="preserve"> – musí znázorňovať principiálnu štruktúru informačného systému, ktorý sa musí skladať z aplikačných modulov spracovávajúcich informácie, zo vzájomných vzťahov a vzťahu k prostrediu, a z princípov, ktoré riadia jeho dizajn a rozvoj, pričom tento blok musí zachytávať to, ako informačný systém pomáha naplniť prevádzkové zámery.</w:t>
      </w:r>
    </w:p>
    <w:p w14:paraId="065E1576"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lastRenderedPageBreak/>
        <w:t>Dátová architektúra</w:t>
      </w:r>
      <w:r w:rsidRPr="00E45733">
        <w:rPr>
          <w:rFonts w:ascii="Times New Roman" w:hAnsi="Times New Roman" w:cs="Times New Roman"/>
          <w:sz w:val="20"/>
          <w:szCs w:val="20"/>
        </w:rPr>
        <w:t xml:space="preserve"> – popisujúca dátové štruktúry, ktoré sú spracovávané informačnými systémami počas prevádzkových procesov tak, aby boli naplnené a monitorované prevádzkové zámery.</w:t>
      </w:r>
    </w:p>
    <w:p w14:paraId="626A001F"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t>Technologická architektúra</w:t>
      </w:r>
      <w:r w:rsidRPr="00E45733">
        <w:rPr>
          <w:rFonts w:ascii="Times New Roman" w:hAnsi="Times New Roman" w:cs="Times New Roman"/>
          <w:sz w:val="20"/>
          <w:szCs w:val="20"/>
        </w:rPr>
        <w:t xml:space="preserve"> – musí zachytávať základnú štruktúru informačného systému z pohľadu hardvérových, softvérových a sieťových technológii a ich vzájomných vzťahov a vzťahu k prostrediu, popisuje aj princípy, ktoré riadia návrh a rozvoj systému.</w:t>
      </w:r>
    </w:p>
    <w:p w14:paraId="17937E34"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t>Integračná architektúra</w:t>
      </w:r>
      <w:r w:rsidRPr="00E45733">
        <w:rPr>
          <w:rFonts w:ascii="Times New Roman" w:hAnsi="Times New Roman" w:cs="Times New Roman"/>
          <w:sz w:val="20"/>
          <w:szCs w:val="20"/>
        </w:rPr>
        <w:t>– tento stavebný blok musí riešiť integráciu medzi aplikačnými komponentmi na úrovni integrácie procesov a integrácie údajov.</w:t>
      </w:r>
    </w:p>
    <w:p w14:paraId="105D5BAC" w14:textId="04013FB0" w:rsidR="008511EC" w:rsidRDefault="008511EC" w:rsidP="008511EC">
      <w:pPr>
        <w:rPr>
          <w:rFonts w:ascii="Times New Roman" w:hAnsi="Times New Roman"/>
          <w:sz w:val="24"/>
        </w:rPr>
      </w:pPr>
    </w:p>
    <w:p w14:paraId="3EF4EB66" w14:textId="77777777" w:rsidR="00CC5DD0" w:rsidRPr="008511EC" w:rsidRDefault="00CC5DD0" w:rsidP="008511EC">
      <w:pPr>
        <w:rPr>
          <w:rFonts w:ascii="Times New Roman" w:hAnsi="Times New Roman"/>
          <w:sz w:val="24"/>
        </w:rPr>
      </w:pPr>
    </w:p>
    <w:p w14:paraId="68929399"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310" w:name="_Toc23231804"/>
      <w:bookmarkStart w:id="311" w:name="_Toc24358443"/>
      <w:bookmarkStart w:id="312" w:name="_Toc24456065"/>
      <w:r w:rsidRPr="008511EC">
        <w:rPr>
          <w:rFonts w:ascii="Times New Roman" w:hAnsi="Times New Roman"/>
          <w:sz w:val="24"/>
          <w:szCs w:val="24"/>
        </w:rPr>
        <w:t>Projektové požiadavky</w:t>
      </w:r>
      <w:bookmarkEnd w:id="310"/>
      <w:bookmarkEnd w:id="311"/>
      <w:bookmarkEnd w:id="312"/>
    </w:p>
    <w:p w14:paraId="5A3544AC" w14:textId="77777777" w:rsidR="008511EC" w:rsidRPr="008511EC" w:rsidRDefault="008511EC" w:rsidP="008511EC">
      <w:pPr>
        <w:rPr>
          <w:rFonts w:ascii="Times New Roman" w:hAnsi="Times New Roman"/>
          <w:sz w:val="24"/>
        </w:rPr>
      </w:pPr>
    </w:p>
    <w:p w14:paraId="4898707F"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313" w:name="_Toc23231805"/>
      <w:bookmarkStart w:id="314" w:name="_Toc24358444"/>
      <w:bookmarkStart w:id="315" w:name="_Toc24456066"/>
      <w:r w:rsidRPr="008511EC">
        <w:rPr>
          <w:rFonts w:ascii="Times New Roman" w:hAnsi="Times New Roman"/>
        </w:rPr>
        <w:t>Projektové riadenie</w:t>
      </w:r>
      <w:bookmarkEnd w:id="313"/>
      <w:bookmarkEnd w:id="314"/>
      <w:bookmarkEnd w:id="315"/>
    </w:p>
    <w:p w14:paraId="1B209533" w14:textId="77777777" w:rsidR="008511EC" w:rsidRPr="00DD0828" w:rsidRDefault="008511EC" w:rsidP="00DD0828">
      <w:pPr>
        <w:pStyle w:val="Bezriadkovania"/>
        <w:jc w:val="both"/>
        <w:rPr>
          <w:rFonts w:ascii="Times New Roman" w:hAnsi="Times New Roman" w:cs="Times New Roman"/>
          <w:sz w:val="20"/>
          <w:szCs w:val="20"/>
        </w:rPr>
      </w:pPr>
    </w:p>
    <w:p w14:paraId="4C088FEE"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Požaduje sa splnenie nasledovných požiadaviek:</w:t>
      </w:r>
    </w:p>
    <w:p w14:paraId="7F868575" w14:textId="77777777" w:rsidR="008511EC" w:rsidRPr="00DD0828" w:rsidRDefault="008511EC" w:rsidP="00DD0828">
      <w:pPr>
        <w:pStyle w:val="Bezriadkovania"/>
        <w:jc w:val="both"/>
        <w:rPr>
          <w:rFonts w:ascii="Times New Roman" w:hAnsi="Times New Roman" w:cs="Times New Roman"/>
          <w:sz w:val="20"/>
          <w:szCs w:val="20"/>
        </w:rPr>
      </w:pPr>
    </w:p>
    <w:p w14:paraId="66BADE33"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Zadávateľ požaduje od uchádzača manažment projektu počas celej doby trvania projektu, teda od nadobudnutia účinnosti Zmluvy o dielo až po odovzdanie a prebratie Portálu, všetkých jeho súčastí a modulov do produkčnej prevádzky.</w:t>
      </w:r>
    </w:p>
    <w:p w14:paraId="29EB3EBE" w14:textId="77777777" w:rsidR="008511EC" w:rsidRPr="00DD0828" w:rsidRDefault="008511EC" w:rsidP="00DD0828">
      <w:pPr>
        <w:pStyle w:val="Bezriadkovania"/>
        <w:jc w:val="both"/>
        <w:rPr>
          <w:rFonts w:ascii="Times New Roman" w:hAnsi="Times New Roman" w:cs="Times New Roman"/>
          <w:sz w:val="20"/>
          <w:szCs w:val="20"/>
        </w:rPr>
      </w:pPr>
    </w:p>
    <w:p w14:paraId="40D2CE4C"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Riadenie projektu musí prebiehať v súlade s prílohou č. 4 k výnosu č. 55/2014 Z. z. o štandardoch pre informačné systémy verejnej správy - Štandard pre riadenie informačno-technologických projektov.</w:t>
      </w:r>
    </w:p>
    <w:p w14:paraId="72411A30" w14:textId="77777777" w:rsidR="008511EC" w:rsidRPr="00DD0828" w:rsidRDefault="008511EC" w:rsidP="00DD0828">
      <w:pPr>
        <w:pStyle w:val="Bezriadkovania"/>
        <w:jc w:val="both"/>
        <w:rPr>
          <w:rFonts w:ascii="Times New Roman" w:hAnsi="Times New Roman" w:cs="Times New Roman"/>
          <w:sz w:val="20"/>
          <w:szCs w:val="20"/>
        </w:rPr>
      </w:pPr>
    </w:p>
    <w:p w14:paraId="4696A8CF"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 xml:space="preserve">Zadávateľ požaduje od uchádzača opísať vo svojej ponuke metódu projektového riadenia, ktorú úspešný uchádzač použije pri implementácii aktivít. Uchádzač vo svojej ponuke popíše princípy projektového riadenia, zohľadní požiadavky na dodávku dokumentov projektového riadenia a životného cyklu projektu, ktoré vzniknú v rámci projektového riadenia a opíše spôsob a zodpovednosti rolí na všetkých nim navrhovaných pozíciách riadenia projektu. </w:t>
      </w:r>
    </w:p>
    <w:p w14:paraId="1CD6F354" w14:textId="77777777" w:rsidR="008511EC" w:rsidRPr="00DD0828" w:rsidRDefault="008511EC" w:rsidP="00DD0828">
      <w:pPr>
        <w:pStyle w:val="Bezriadkovania"/>
        <w:jc w:val="both"/>
        <w:rPr>
          <w:rFonts w:ascii="Times New Roman" w:hAnsi="Times New Roman" w:cs="Times New Roman"/>
          <w:sz w:val="20"/>
          <w:szCs w:val="20"/>
        </w:rPr>
      </w:pPr>
    </w:p>
    <w:p w14:paraId="7D41A717"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Riadenie projektu musí byť v súlade s Aktualizovanou metodikou projektového riadenia projektov informatizácie verejnej správy (dokument ÚPVII z októbra 2017).</w:t>
      </w:r>
    </w:p>
    <w:p w14:paraId="5AB42BCB"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4D00F020"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316" w:name="_Toc23231806"/>
      <w:bookmarkStart w:id="317" w:name="_Toc24358445"/>
      <w:bookmarkStart w:id="318" w:name="_Toc24456067"/>
      <w:r w:rsidRPr="008511EC">
        <w:rPr>
          <w:rFonts w:ascii="Times New Roman" w:hAnsi="Times New Roman"/>
        </w:rPr>
        <w:t>Záruka na všetky softvérové súčasti a riešenia Portálu</w:t>
      </w:r>
      <w:bookmarkEnd w:id="316"/>
      <w:bookmarkEnd w:id="317"/>
      <w:bookmarkEnd w:id="318"/>
    </w:p>
    <w:p w14:paraId="3808CC40" w14:textId="77777777" w:rsidR="008511EC" w:rsidRPr="008511EC" w:rsidRDefault="008511EC" w:rsidP="008511EC">
      <w:pPr>
        <w:rPr>
          <w:rFonts w:ascii="Times New Roman" w:hAnsi="Times New Roman"/>
          <w:sz w:val="24"/>
          <w:u w:val="single"/>
        </w:rPr>
      </w:pPr>
    </w:p>
    <w:p w14:paraId="449077CF" w14:textId="77777777" w:rsidR="008511EC" w:rsidRPr="005F563C" w:rsidRDefault="008511EC" w:rsidP="008511EC">
      <w:pPr>
        <w:autoSpaceDE w:val="0"/>
        <w:autoSpaceDN w:val="0"/>
        <w:rPr>
          <w:rFonts w:ascii="Times New Roman" w:hAnsi="Times New Roman"/>
          <w:szCs w:val="20"/>
        </w:rPr>
      </w:pPr>
      <w:r w:rsidRPr="005F563C">
        <w:rPr>
          <w:rFonts w:ascii="Times New Roman" w:hAnsi="Times New Roman"/>
          <w:szCs w:val="20"/>
        </w:rPr>
        <w:t>Objednávateľ požaduje poskytnutie záruky na akosť dodaných služieb a tovarov na obdobie 24 mesiacov odo dňa podpisu preberacieho protokolu.</w:t>
      </w:r>
    </w:p>
    <w:p w14:paraId="755121C1" w14:textId="77777777" w:rsidR="008511EC" w:rsidRPr="005F563C" w:rsidRDefault="008511EC" w:rsidP="008511EC">
      <w:pPr>
        <w:autoSpaceDE w:val="0"/>
        <w:autoSpaceDN w:val="0"/>
        <w:rPr>
          <w:rFonts w:ascii="Times New Roman" w:hAnsi="Times New Roman"/>
          <w:szCs w:val="20"/>
        </w:rPr>
      </w:pPr>
    </w:p>
    <w:p w14:paraId="4488D5FC" w14:textId="77777777" w:rsidR="008511EC" w:rsidRPr="005F563C" w:rsidRDefault="008511EC" w:rsidP="008511EC">
      <w:pPr>
        <w:autoSpaceDE w:val="0"/>
        <w:autoSpaceDN w:val="0"/>
        <w:rPr>
          <w:rFonts w:ascii="Times New Roman" w:hAnsi="Times New Roman"/>
          <w:szCs w:val="20"/>
        </w:rPr>
      </w:pPr>
      <w:r w:rsidRPr="005F563C">
        <w:rPr>
          <w:rFonts w:ascii="Times New Roman" w:hAnsi="Times New Roman"/>
          <w:szCs w:val="20"/>
        </w:rPr>
        <w:t>Objednávateľ požaduje poskytnutie záruky na softvér, jeho všetky spôsoby aktualizácie ako aj služby súvisiace s uvedením softvéru do produkčnej prevádzky v produkčnom prostredí objednávateľa pri rešpektovaní všetkých funkčných a nefunkčných požiadaviek.</w:t>
      </w:r>
    </w:p>
    <w:p w14:paraId="5085FB8A" w14:textId="77777777" w:rsidR="008511EC" w:rsidRPr="005F563C" w:rsidRDefault="008511EC" w:rsidP="008511EC">
      <w:pPr>
        <w:autoSpaceDE w:val="0"/>
        <w:autoSpaceDN w:val="0"/>
        <w:rPr>
          <w:rFonts w:ascii="Times New Roman" w:hAnsi="Times New Roman"/>
          <w:szCs w:val="20"/>
        </w:rPr>
      </w:pPr>
    </w:p>
    <w:p w14:paraId="3F0FB28D" w14:textId="77777777" w:rsidR="008511EC" w:rsidRPr="005F563C" w:rsidRDefault="008511EC" w:rsidP="008511EC">
      <w:pPr>
        <w:autoSpaceDE w:val="0"/>
        <w:autoSpaceDN w:val="0"/>
        <w:rPr>
          <w:rFonts w:ascii="Times New Roman" w:hAnsi="Times New Roman"/>
          <w:szCs w:val="20"/>
        </w:rPr>
      </w:pPr>
      <w:r w:rsidRPr="005F563C">
        <w:rPr>
          <w:rFonts w:ascii="Times New Roman" w:hAnsi="Times New Roman"/>
          <w:szCs w:val="20"/>
        </w:rPr>
        <w:t>Objednávateľ požaduje od zhotoviteľa v prípade uplatnenia reklamácie reklamovanú chybu alebo chýbajúcu funkčnosť bez zbytočného odkladu odstrániť alebo sprevádzkovať chýbajúcu funkcionalitu.  </w:t>
      </w:r>
    </w:p>
    <w:p w14:paraId="5841A7C2" w14:textId="77777777" w:rsidR="008511EC" w:rsidRPr="00E53C13" w:rsidRDefault="008511EC" w:rsidP="008511EC">
      <w:pPr>
        <w:rPr>
          <w:rFonts w:ascii="Times New Roman" w:hAnsi="Times New Roman"/>
          <w:color w:val="FF0000"/>
          <w:sz w:val="24"/>
          <w:highlight w:val="yellow"/>
        </w:rPr>
      </w:pPr>
    </w:p>
    <w:p w14:paraId="69CDA3D4" w14:textId="77777777" w:rsidR="008511EC" w:rsidRPr="008511EC" w:rsidRDefault="008511EC" w:rsidP="00C97045">
      <w:pPr>
        <w:pStyle w:val="Nadpis1"/>
        <w:keepLines/>
        <w:numPr>
          <w:ilvl w:val="0"/>
          <w:numId w:val="36"/>
        </w:numPr>
        <w:spacing w:before="240" w:after="0" w:line="259" w:lineRule="auto"/>
        <w:ind w:left="0" w:firstLine="0"/>
        <w:jc w:val="left"/>
      </w:pPr>
      <w:bookmarkStart w:id="319" w:name="_Toc23231807"/>
      <w:bookmarkStart w:id="320" w:name="_Toc24358446"/>
      <w:bookmarkStart w:id="321" w:name="_Toc24456068"/>
      <w:r w:rsidRPr="008511EC">
        <w:t>Akceptačné konanie</w:t>
      </w:r>
      <w:bookmarkEnd w:id="319"/>
      <w:bookmarkEnd w:id="320"/>
      <w:bookmarkEnd w:id="321"/>
    </w:p>
    <w:p w14:paraId="1112DA81" w14:textId="77777777" w:rsidR="008511EC" w:rsidRPr="008511EC" w:rsidRDefault="008511EC" w:rsidP="008511EC">
      <w:pPr>
        <w:rPr>
          <w:rFonts w:ascii="Times New Roman" w:hAnsi="Times New Roman"/>
        </w:rPr>
      </w:pPr>
    </w:p>
    <w:p w14:paraId="1B553C37" w14:textId="77777777" w:rsidR="008511EC" w:rsidRPr="00DD0828" w:rsidRDefault="008511EC" w:rsidP="008511EC">
      <w:pPr>
        <w:spacing w:after="120"/>
        <w:rPr>
          <w:rFonts w:ascii="Times New Roman" w:eastAsia="Calibri" w:hAnsi="Times New Roman"/>
          <w:szCs w:val="20"/>
        </w:rPr>
      </w:pPr>
      <w:bookmarkStart w:id="322" w:name="_Ref413329181"/>
      <w:r w:rsidRPr="00DD0828">
        <w:rPr>
          <w:rFonts w:ascii="Times New Roman" w:eastAsia="Calibri" w:hAnsi="Times New Roman"/>
          <w:szCs w:val="20"/>
        </w:rPr>
        <w:t>Výsledkom akceptačného konania môžu byť 3 (slovami: tri) stavy</w:t>
      </w:r>
      <w:bookmarkEnd w:id="322"/>
      <w:r w:rsidRPr="00DD0828">
        <w:rPr>
          <w:rFonts w:ascii="Times New Roman" w:eastAsia="Calibri" w:hAnsi="Times New Roman"/>
          <w:szCs w:val="20"/>
        </w:rPr>
        <w:t>:</w:t>
      </w:r>
    </w:p>
    <w:p w14:paraId="2FF3CA0C" w14:textId="77777777" w:rsidR="008511EC" w:rsidRPr="00DD0828" w:rsidRDefault="008511EC" w:rsidP="008511EC">
      <w:pPr>
        <w:spacing w:after="120"/>
        <w:rPr>
          <w:rFonts w:ascii="Times New Roman" w:eastAsia="Calibri" w:hAnsi="Times New Roman"/>
          <w:szCs w:val="20"/>
        </w:rPr>
      </w:pPr>
      <w:bookmarkStart w:id="323" w:name="_Ref413329184"/>
      <w:r w:rsidRPr="00DD0828">
        <w:rPr>
          <w:rFonts w:ascii="Times New Roman" w:eastAsia="Calibri" w:hAnsi="Times New Roman"/>
          <w:b/>
          <w:szCs w:val="20"/>
          <w:u w:val="single"/>
        </w:rPr>
        <w:t>Akceptované.</w:t>
      </w:r>
      <w:r w:rsidRPr="00DD0828">
        <w:rPr>
          <w:rFonts w:ascii="Times New Roman" w:eastAsia="Calibri" w:hAnsi="Times New Roman"/>
          <w:szCs w:val="20"/>
        </w:rPr>
        <w:t xml:space="preserve"> V prípade, že Objednávateľ v priebehu akceptačného konania nenájde v príslušnom plnení žiadne vady, alebo budú v priebehu akceptačného konania nájdené  vady a to v počte 0 (slovom: nula) vád Kategórie A a/alebo maximálne 5 (slovom: päť) vád Kategórie B pre každý dodávaný produkt samostatne, uvedie Objednávateľ do akceptačného protokolu, že poskytnuté plnenie bolo akceptované a akceptačný protokol potvrdí svojím podpisom (pre prípad, že plnenie bude mať vady, musí akceptačný protokol tiež obsahovať lehoty odstránenia vád Zhotoviteľom, na ktorých sa dohodnú Objednávateľ a Zhotoviteľ.</w:t>
      </w:r>
      <w:bookmarkEnd w:id="323"/>
    </w:p>
    <w:p w14:paraId="369AED73"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b/>
          <w:szCs w:val="20"/>
          <w:u w:val="single"/>
        </w:rPr>
        <w:t>Neakceptované.</w:t>
      </w:r>
      <w:r w:rsidRPr="00DD0828">
        <w:rPr>
          <w:rFonts w:ascii="Times New Roman" w:eastAsia="Calibri" w:hAnsi="Times New Roman"/>
          <w:szCs w:val="20"/>
        </w:rPr>
        <w:t xml:space="preserve"> V prípade, že budú v priebehu akceptačného konania v odovzdanom plnení zistené vady a to v počte 1 (slovom: jedna) a viac vád Kategórie A a/alebo 6 (slovom: šesť) a viac vád Kategórie B,  nie je plnenie akceptované a nie je tiež považované za poskytnuté v súlade so Zmluvou. Zmluvné strany sa dohodnú na termínoch nového odovzdania a nového akceptačného konania. V akceptačnom protokole bude uvedené, že poskytnuté </w:t>
      </w:r>
      <w:r w:rsidRPr="00DD0828">
        <w:rPr>
          <w:rFonts w:ascii="Times New Roman" w:eastAsia="Calibri" w:hAnsi="Times New Roman"/>
          <w:szCs w:val="20"/>
        </w:rPr>
        <w:lastRenderedPageBreak/>
        <w:t>plnenie nebolo akceptované a budú stanovené termíny nového odovzdania a akceptačného konania a Zmluvné strany akceptačný protokol potvrdia svojím podpisom.</w:t>
      </w:r>
    </w:p>
    <w:p w14:paraId="70942C5E"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 xml:space="preserve">Príslušné dodávky podľa Zmluvy je možné prevziať len na základe akceptačného konania s výsledkom "Akceptované". </w:t>
      </w:r>
    </w:p>
    <w:p w14:paraId="7F76F8F2"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b/>
          <w:szCs w:val="20"/>
          <w:u w:val="single"/>
        </w:rPr>
        <w:t>Akceptované s výhradou.</w:t>
      </w:r>
      <w:r w:rsidRPr="00DD0828">
        <w:rPr>
          <w:rFonts w:ascii="Times New Roman" w:eastAsia="Calibri" w:hAnsi="Times New Roman"/>
          <w:szCs w:val="20"/>
        </w:rPr>
        <w:t xml:space="preserve"> V prípade, že Objednávateľ v priebehu akceptačného konania nájde v príslušnom diele nie zásadné a kritické chyby brániace využívaniu diela v plnom rozsahu, dielo môže akceptovať s výhradou a podmienkou, t. j. </w:t>
      </w:r>
      <w:r w:rsidRPr="00DD0828">
        <w:rPr>
          <w:rFonts w:ascii="Times New Roman" w:hAnsi="Times New Roman"/>
          <w:szCs w:val="20"/>
        </w:rPr>
        <w:t>Zhotovi</w:t>
      </w:r>
      <w:r w:rsidRPr="00DD0828">
        <w:rPr>
          <w:rFonts w:ascii="Times New Roman" w:eastAsia="Calibri" w:hAnsi="Times New Roman"/>
          <w:szCs w:val="20"/>
        </w:rPr>
        <w:t>teľ diela ich v primeranom časovom intervale a rozsahu odstráni tak, aby spĺňali zadanie Objednávateľa.</w:t>
      </w:r>
    </w:p>
    <w:p w14:paraId="12396436" w14:textId="77777777" w:rsidR="008511EC" w:rsidRPr="00DD0828" w:rsidRDefault="008511EC" w:rsidP="008511EC">
      <w:pPr>
        <w:spacing w:after="120"/>
        <w:rPr>
          <w:rFonts w:ascii="Times New Roman" w:hAnsi="Times New Roman"/>
          <w:szCs w:val="20"/>
        </w:rPr>
      </w:pPr>
    </w:p>
    <w:p w14:paraId="3EC62EAE"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324" w:name="_Toc433811902"/>
      <w:bookmarkStart w:id="325" w:name="_Toc23231808"/>
      <w:bookmarkStart w:id="326" w:name="_Toc24358447"/>
      <w:bookmarkStart w:id="327" w:name="_Toc24456069"/>
      <w:r w:rsidRPr="008511EC">
        <w:rPr>
          <w:rFonts w:ascii="Times New Roman" w:hAnsi="Times New Roman"/>
          <w:sz w:val="24"/>
          <w:szCs w:val="24"/>
        </w:rPr>
        <w:t>Metódy akceptácie</w:t>
      </w:r>
      <w:bookmarkEnd w:id="324"/>
      <w:bookmarkEnd w:id="325"/>
      <w:bookmarkEnd w:id="326"/>
      <w:bookmarkEnd w:id="327"/>
    </w:p>
    <w:p w14:paraId="53F9927D" w14:textId="77777777" w:rsidR="008511EC" w:rsidRPr="00DD0828" w:rsidRDefault="008511EC" w:rsidP="008511EC">
      <w:pPr>
        <w:rPr>
          <w:rFonts w:ascii="Times New Roman" w:hAnsi="Times New Roman"/>
          <w:szCs w:val="20"/>
        </w:rPr>
      </w:pPr>
    </w:p>
    <w:p w14:paraId="2875B7FA" w14:textId="77777777" w:rsidR="008511EC" w:rsidRPr="00DD0828" w:rsidRDefault="008511EC" w:rsidP="008511EC">
      <w:pPr>
        <w:rPr>
          <w:rFonts w:ascii="Times New Roman" w:hAnsi="Times New Roman"/>
          <w:szCs w:val="20"/>
        </w:rPr>
      </w:pPr>
      <w:r w:rsidRPr="00DD0828">
        <w:rPr>
          <w:rFonts w:ascii="Times New Roman" w:hAnsi="Times New Roman"/>
          <w:szCs w:val="20"/>
        </w:rPr>
        <w:t>Akceptačné konanie vykonávané za účelom kontroly plnenia akceptačných kritérií sa bude vykonávať prostredníctvom nasledujúcich metód vykonávania akceptačných skúšok, pričom môže prísť aj ku kombinácii jednotlivých metód vykonávania akceptačných skúšok:</w:t>
      </w:r>
    </w:p>
    <w:p w14:paraId="471FC13F" w14:textId="77777777" w:rsidR="008511EC" w:rsidRPr="00DD0828" w:rsidRDefault="008511EC" w:rsidP="008511EC">
      <w:pPr>
        <w:rPr>
          <w:rFonts w:ascii="Times New Roman" w:hAnsi="Times New Roman"/>
          <w:szCs w:val="20"/>
        </w:rPr>
      </w:pPr>
    </w:p>
    <w:p w14:paraId="0702BAC4" w14:textId="77777777" w:rsidR="008511EC" w:rsidRPr="00DD0828" w:rsidRDefault="008511EC" w:rsidP="008511EC">
      <w:pPr>
        <w:rPr>
          <w:rFonts w:ascii="Times New Roman" w:hAnsi="Times New Roman"/>
          <w:szCs w:val="20"/>
        </w:rPr>
      </w:pPr>
    </w:p>
    <w:p w14:paraId="0EC3B1B8" w14:textId="77777777" w:rsidR="008511EC" w:rsidRPr="00DD0828" w:rsidRDefault="008511EC" w:rsidP="008511EC">
      <w:pPr>
        <w:rPr>
          <w:rFonts w:ascii="Times New Roman" w:hAnsi="Times New Roman"/>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6566"/>
      </w:tblGrid>
      <w:tr w:rsidR="008511EC" w:rsidRPr="008511EC" w14:paraId="19EFE648" w14:textId="77777777" w:rsidTr="00985990">
        <w:trPr>
          <w:cantSplit/>
          <w:trHeight w:val="146"/>
        </w:trPr>
        <w:tc>
          <w:tcPr>
            <w:tcW w:w="2552" w:type="dxa"/>
            <w:shd w:val="clear" w:color="auto" w:fill="D9D9D9" w:themeFill="background1" w:themeFillShade="D9"/>
          </w:tcPr>
          <w:p w14:paraId="0485A262" w14:textId="77777777" w:rsidR="008511EC" w:rsidRPr="00DD0828" w:rsidRDefault="008511EC" w:rsidP="00985990">
            <w:pPr>
              <w:pStyle w:val="Bezriadkovania"/>
              <w:spacing w:after="120" w:line="276" w:lineRule="auto"/>
              <w:jc w:val="both"/>
              <w:rPr>
                <w:rFonts w:ascii="Times New Roman" w:hAnsi="Times New Roman" w:cs="Times New Roman"/>
                <w:b/>
                <w:sz w:val="20"/>
                <w:szCs w:val="20"/>
              </w:rPr>
            </w:pPr>
            <w:r w:rsidRPr="00DD0828">
              <w:rPr>
                <w:rFonts w:ascii="Times New Roman" w:hAnsi="Times New Roman" w:cs="Times New Roman"/>
                <w:b/>
                <w:sz w:val="20"/>
                <w:szCs w:val="20"/>
              </w:rPr>
              <w:t>Metóda vykonávania akceptačných skúšok</w:t>
            </w:r>
          </w:p>
        </w:tc>
        <w:tc>
          <w:tcPr>
            <w:tcW w:w="6662" w:type="dxa"/>
            <w:shd w:val="clear" w:color="auto" w:fill="D9D9D9" w:themeFill="background1" w:themeFillShade="D9"/>
          </w:tcPr>
          <w:p w14:paraId="15B34878" w14:textId="77777777" w:rsidR="008511EC" w:rsidRPr="00DD0828" w:rsidRDefault="008511EC" w:rsidP="00985990">
            <w:pPr>
              <w:pStyle w:val="Bezriadkovania"/>
              <w:spacing w:after="120" w:line="276" w:lineRule="auto"/>
              <w:jc w:val="both"/>
              <w:rPr>
                <w:rFonts w:ascii="Times New Roman" w:hAnsi="Times New Roman" w:cs="Times New Roman"/>
                <w:b/>
                <w:sz w:val="20"/>
                <w:szCs w:val="20"/>
              </w:rPr>
            </w:pPr>
            <w:r w:rsidRPr="00DD0828">
              <w:rPr>
                <w:rFonts w:ascii="Times New Roman" w:hAnsi="Times New Roman" w:cs="Times New Roman"/>
                <w:b/>
                <w:sz w:val="20"/>
                <w:szCs w:val="20"/>
              </w:rPr>
              <w:t>Popis</w:t>
            </w:r>
          </w:p>
        </w:tc>
      </w:tr>
      <w:tr w:rsidR="008511EC" w:rsidRPr="008511EC" w14:paraId="713C181C" w14:textId="77777777" w:rsidTr="00985990">
        <w:trPr>
          <w:cantSplit/>
          <w:trHeight w:val="227"/>
        </w:trPr>
        <w:tc>
          <w:tcPr>
            <w:tcW w:w="2552" w:type="dxa"/>
            <w:shd w:val="clear" w:color="auto" w:fill="auto"/>
          </w:tcPr>
          <w:p w14:paraId="236224F6" w14:textId="77777777" w:rsidR="008511EC" w:rsidRPr="00DD0828" w:rsidRDefault="008511EC" w:rsidP="00001683">
            <w:pPr>
              <w:spacing w:after="120"/>
              <w:jc w:val="left"/>
              <w:rPr>
                <w:rFonts w:ascii="Times New Roman" w:eastAsia="Calibri" w:hAnsi="Times New Roman"/>
                <w:b/>
                <w:szCs w:val="20"/>
              </w:rPr>
            </w:pPr>
            <w:r w:rsidRPr="00DD0828">
              <w:rPr>
                <w:rFonts w:ascii="Times New Roman" w:eastAsia="Calibri" w:hAnsi="Times New Roman"/>
                <w:b/>
                <w:szCs w:val="20"/>
              </w:rPr>
              <w:t>Demonštrácia / Predvedenie</w:t>
            </w:r>
          </w:p>
        </w:tc>
        <w:tc>
          <w:tcPr>
            <w:tcW w:w="6662" w:type="dxa"/>
          </w:tcPr>
          <w:p w14:paraId="0730ABD1"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Predvedenie je metóda vykonávania akceptačných skúšok, pri ktorej sa požadovaná dodávka za neúplných kontrolovaných podmienok predvedie alebo ukáže a tým sa potvrdí, že definovaná požiadavka/akceptačné kritérium bola/o splnená/é. Predvedenie sa nezameriava na hľadanie chýb, avšak dodávka musí byť v takom stave, aby mohla byť v plnej dohodnutej miere predvedená.</w:t>
            </w:r>
          </w:p>
        </w:tc>
      </w:tr>
      <w:tr w:rsidR="008511EC" w:rsidRPr="008511EC" w14:paraId="40D1C81A" w14:textId="77777777" w:rsidTr="00985990">
        <w:trPr>
          <w:cantSplit/>
          <w:trHeight w:val="227"/>
        </w:trPr>
        <w:tc>
          <w:tcPr>
            <w:tcW w:w="2552" w:type="dxa"/>
            <w:shd w:val="clear" w:color="auto" w:fill="auto"/>
          </w:tcPr>
          <w:p w14:paraId="2975EA4D"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Test</w:t>
            </w:r>
          </w:p>
        </w:tc>
        <w:tc>
          <w:tcPr>
            <w:tcW w:w="6662" w:type="dxa"/>
          </w:tcPr>
          <w:p w14:paraId="2BAA56D4"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Test je metóda vykonávania akceptačných skúšok, pri ktorej sa overenie požiadavky/splnenia akceptačného kritéria deje za úplných kontrolovaných podmienok. Testovanie je zamerané na odhaľovanie chýb dodávky pri stanovených podmienkach</w:t>
            </w:r>
          </w:p>
        </w:tc>
      </w:tr>
      <w:tr w:rsidR="008511EC" w:rsidRPr="008511EC" w14:paraId="49BFDBB6" w14:textId="77777777" w:rsidTr="00985990">
        <w:trPr>
          <w:cantSplit/>
          <w:trHeight w:val="227"/>
        </w:trPr>
        <w:tc>
          <w:tcPr>
            <w:tcW w:w="2552" w:type="dxa"/>
            <w:shd w:val="clear" w:color="auto" w:fill="auto"/>
          </w:tcPr>
          <w:p w14:paraId="4AF6530E"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Analýza</w:t>
            </w:r>
          </w:p>
        </w:tc>
        <w:tc>
          <w:tcPr>
            <w:tcW w:w="6662" w:type="dxa"/>
          </w:tcPr>
          <w:p w14:paraId="66DD101B"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Analýza je metóda vykonávania akceptačných skúšok, pri ktorej na základe merania vybraných vzoriek systému alebo špecifických dát, možno pomocou analýzy  dokázať, že požiadavky/akceptačné kritériá sú splniteľné. Napríklad sa metóda analýzy môže použiť na požiadavky/akceptačné kritériá týkajúce sa kapacity alebo výkonnosti systému. Tiež sa metóda analýzy používa pri požiadavkách, ktoré sa úplne prejavia až počas používania systému.</w:t>
            </w:r>
          </w:p>
        </w:tc>
      </w:tr>
      <w:tr w:rsidR="008511EC" w:rsidRPr="008511EC" w14:paraId="18169EDA" w14:textId="77777777" w:rsidTr="00985990">
        <w:trPr>
          <w:cantSplit/>
          <w:trHeight w:val="227"/>
        </w:trPr>
        <w:tc>
          <w:tcPr>
            <w:tcW w:w="2552" w:type="dxa"/>
            <w:shd w:val="clear" w:color="auto" w:fill="auto"/>
          </w:tcPr>
          <w:p w14:paraId="605CB147"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Simulácia</w:t>
            </w:r>
          </w:p>
        </w:tc>
        <w:tc>
          <w:tcPr>
            <w:tcW w:w="6662" w:type="dxa"/>
          </w:tcPr>
          <w:p w14:paraId="5F09DAAA"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 xml:space="preserve">Simulácia je metóda vykonávania akceptačných skúšok, pri ktorej sa použije špecifický súbor dát a vstupných parametrov a monitoruje sa správanie systému a očakávajú sa exaktné predpokladané simulované výsledky. Môže sa používať kombinácia reálneho systému spolu so simulátormi chýbajúcich komponentov (alebo komponentov, ktoré nie je možné v danom čase použiť. </w:t>
            </w:r>
          </w:p>
        </w:tc>
      </w:tr>
      <w:tr w:rsidR="008511EC" w:rsidRPr="008511EC" w14:paraId="078DF3ED" w14:textId="77777777" w:rsidTr="00985990">
        <w:trPr>
          <w:cantSplit/>
          <w:trHeight w:val="227"/>
        </w:trPr>
        <w:tc>
          <w:tcPr>
            <w:tcW w:w="2552" w:type="dxa"/>
            <w:shd w:val="clear" w:color="auto" w:fill="auto"/>
          </w:tcPr>
          <w:p w14:paraId="36D8C4AC"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Inšpekcia</w:t>
            </w:r>
          </w:p>
        </w:tc>
        <w:tc>
          <w:tcPr>
            <w:tcW w:w="6662" w:type="dxa"/>
          </w:tcPr>
          <w:p w14:paraId="34FDCC28"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Inšpekcia je metóda vykonávania akceptačných skúšok, pri ktorej prichádza k overeniu pomocou vizuálneho pozorovania, že požiadavka/akceptačné kritérium bola/o splnená. Môže sa použiť počas vývoja, taktiež napríklad pri školeniach vyhodnocovaním kvality prostredníctvom anketových formulárov. Rovnako sa môže použiť pre dokumenty ako report z testovania, rôzne certifikáty a iné špecifické dokumenty.</w:t>
            </w:r>
          </w:p>
        </w:tc>
      </w:tr>
    </w:tbl>
    <w:p w14:paraId="6BD372F5" w14:textId="77777777" w:rsidR="008511EC" w:rsidRPr="008511EC" w:rsidRDefault="008511EC" w:rsidP="008511EC">
      <w:pPr>
        <w:spacing w:after="120"/>
        <w:rPr>
          <w:rFonts w:ascii="Times New Roman" w:eastAsia="Calibri" w:hAnsi="Times New Roman"/>
          <w:sz w:val="24"/>
        </w:rPr>
      </w:pPr>
    </w:p>
    <w:p w14:paraId="29EE131F"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 xml:space="preserve">Na akceptáciu dokumentov sa pre účely vykonania akceptačných skúšok použije metóda vykonávania akceptačných skúšok „Revízia dokumentácie“ a/alebo „Inšpekcia“. Konkrétny spôsob akceptácie príslušných dokumentov bude dohodnutý vopred najneskôr však 5 dní pred zahájením akceptácie na projektovej úrovni zodpovednými osobami zmluvných strán.  </w:t>
      </w:r>
    </w:p>
    <w:p w14:paraId="2D605851"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Na akceptáciu školení a pracovných poradných stretnutí (workshop) sa pre účely vykonania akceptačných skúšok použije metóda vykonávania akceptačných skúšok „Inšpekcia“.</w:t>
      </w:r>
    </w:p>
    <w:p w14:paraId="6428DCE9"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 xml:space="preserve">Na akceptáciu prezentácií a služieb sa pre účely vykonania akceptačných skúšok použije metóda vykonávania akceptačných skúšok „Predvedenie“ a/alebo „Test“, a/alebo „Simulácia“. Hodnotenie, kontrola plnenia a </w:t>
      </w:r>
      <w:r w:rsidRPr="00DD0828">
        <w:rPr>
          <w:rFonts w:ascii="Times New Roman" w:eastAsia="Calibri" w:hAnsi="Times New Roman"/>
          <w:szCs w:val="20"/>
        </w:rPr>
        <w:lastRenderedPageBreak/>
        <w:t>akceptácia úrovne prebehne na základe akceptačného konania. Aký konkrétny spôsob bude pre ktorú službu použitý bude oboma zmluvnými stranami dohodnutý a schválený vopred najneskôr však 5 dní pred zahájením samotnej akceptácie jednotlivej služby na projektovej úrovni zodpovednými osobami zmluvných strán. Ak sa zmluvné strany nedohodnú, sa pre účely vykonania akceptačných skúšok použije metóda „Test“.</w:t>
      </w:r>
    </w:p>
    <w:p w14:paraId="0EAFCD69"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Na akceptáciu softvérových dodávok sa pre účely vykonania akceptačných skúšok použije po dohode oboch zmluvných strán najmä, nie však výlučne metóda vykonávania akceptačných skúšok „Test“ uskutočnený na základe vopred schválených/akceptovaných testovacích scenárov.</w:t>
      </w:r>
    </w:p>
    <w:p w14:paraId="0967E4CD" w14:textId="77777777" w:rsidR="008511EC" w:rsidRPr="00DD0828" w:rsidRDefault="008511EC" w:rsidP="008511EC">
      <w:pPr>
        <w:autoSpaceDE w:val="0"/>
        <w:autoSpaceDN w:val="0"/>
        <w:adjustRightInd w:val="0"/>
        <w:rPr>
          <w:rFonts w:ascii="Times New Roman" w:hAnsi="Times New Roman"/>
          <w:szCs w:val="20"/>
        </w:rPr>
      </w:pPr>
    </w:p>
    <w:p w14:paraId="5BA528FC" w14:textId="77777777" w:rsidR="00AC07FB" w:rsidRPr="00DD0828" w:rsidRDefault="00AC07FB" w:rsidP="00AC07FB">
      <w:pPr>
        <w:rPr>
          <w:rFonts w:ascii="Times New Roman" w:hAnsi="Times New Roman"/>
          <w:szCs w:val="20"/>
        </w:rPr>
      </w:pPr>
    </w:p>
    <w:p w14:paraId="4499417E" w14:textId="7CCDCEFD" w:rsidR="00EA682A" w:rsidRDefault="00EA682A" w:rsidP="00EA682A">
      <w:pPr>
        <w:rPr>
          <w:rFonts w:ascii="Times New Roman" w:hAnsi="Times New Roman"/>
          <w:szCs w:val="20"/>
        </w:rPr>
      </w:pPr>
    </w:p>
    <w:p w14:paraId="7E8ACBA6" w14:textId="6A784AE0" w:rsidR="00001683" w:rsidRDefault="00001683" w:rsidP="00EA682A">
      <w:pPr>
        <w:rPr>
          <w:rFonts w:ascii="Times New Roman" w:hAnsi="Times New Roman"/>
          <w:szCs w:val="20"/>
        </w:rPr>
      </w:pPr>
    </w:p>
    <w:p w14:paraId="23DD56E2" w14:textId="48CF5A0D" w:rsidR="00001683" w:rsidRDefault="00001683" w:rsidP="00EA682A">
      <w:pPr>
        <w:rPr>
          <w:rFonts w:ascii="Times New Roman" w:hAnsi="Times New Roman"/>
          <w:szCs w:val="20"/>
        </w:rPr>
      </w:pPr>
    </w:p>
    <w:p w14:paraId="55BE88E7" w14:textId="5E6AAE88" w:rsidR="00001683" w:rsidRDefault="00001683" w:rsidP="00EA682A">
      <w:pPr>
        <w:rPr>
          <w:rFonts w:ascii="Times New Roman" w:hAnsi="Times New Roman"/>
          <w:szCs w:val="20"/>
        </w:rPr>
      </w:pPr>
    </w:p>
    <w:p w14:paraId="3DB692F7" w14:textId="53AA6978" w:rsidR="00001683" w:rsidRDefault="00001683" w:rsidP="00EA682A">
      <w:pPr>
        <w:rPr>
          <w:rFonts w:ascii="Times New Roman" w:hAnsi="Times New Roman"/>
          <w:szCs w:val="20"/>
        </w:rPr>
      </w:pPr>
    </w:p>
    <w:p w14:paraId="4B9CFC3B" w14:textId="2C41EDCD" w:rsidR="00001683" w:rsidRDefault="00001683" w:rsidP="00EA682A">
      <w:pPr>
        <w:rPr>
          <w:rFonts w:ascii="Times New Roman" w:hAnsi="Times New Roman"/>
          <w:szCs w:val="20"/>
        </w:rPr>
      </w:pPr>
    </w:p>
    <w:p w14:paraId="784CA637" w14:textId="0EB3087E" w:rsidR="00001683" w:rsidRDefault="00001683" w:rsidP="00EA682A">
      <w:pPr>
        <w:rPr>
          <w:rFonts w:ascii="Times New Roman" w:hAnsi="Times New Roman"/>
          <w:szCs w:val="20"/>
        </w:rPr>
      </w:pPr>
    </w:p>
    <w:p w14:paraId="05597AB5" w14:textId="5A6B79BB" w:rsidR="00001683" w:rsidRDefault="00001683" w:rsidP="00EA682A">
      <w:pPr>
        <w:rPr>
          <w:rFonts w:ascii="Times New Roman" w:hAnsi="Times New Roman"/>
          <w:szCs w:val="20"/>
        </w:rPr>
      </w:pPr>
    </w:p>
    <w:p w14:paraId="6829CEDA" w14:textId="633CBE12" w:rsidR="00001683" w:rsidRDefault="00001683" w:rsidP="00EA682A">
      <w:pPr>
        <w:rPr>
          <w:rFonts w:ascii="Times New Roman" w:hAnsi="Times New Roman"/>
          <w:szCs w:val="20"/>
        </w:rPr>
      </w:pPr>
    </w:p>
    <w:p w14:paraId="2C549693" w14:textId="676A068E" w:rsidR="00001683" w:rsidRDefault="00001683" w:rsidP="00EA682A">
      <w:pPr>
        <w:rPr>
          <w:rFonts w:ascii="Times New Roman" w:hAnsi="Times New Roman"/>
          <w:szCs w:val="20"/>
        </w:rPr>
      </w:pPr>
    </w:p>
    <w:p w14:paraId="698A6214" w14:textId="58DA693D" w:rsidR="00001683" w:rsidRDefault="00001683" w:rsidP="00EA682A">
      <w:pPr>
        <w:rPr>
          <w:rFonts w:ascii="Times New Roman" w:hAnsi="Times New Roman"/>
          <w:szCs w:val="20"/>
        </w:rPr>
      </w:pPr>
    </w:p>
    <w:p w14:paraId="4E041E6E" w14:textId="606C022C" w:rsidR="00001683" w:rsidRDefault="00001683" w:rsidP="00EA682A">
      <w:pPr>
        <w:rPr>
          <w:rFonts w:ascii="Times New Roman" w:hAnsi="Times New Roman"/>
          <w:szCs w:val="20"/>
        </w:rPr>
      </w:pPr>
    </w:p>
    <w:p w14:paraId="2A9C43F4" w14:textId="29B14B59" w:rsidR="00001683" w:rsidRDefault="00001683" w:rsidP="00EA682A">
      <w:pPr>
        <w:rPr>
          <w:rFonts w:ascii="Times New Roman" w:hAnsi="Times New Roman"/>
          <w:szCs w:val="20"/>
        </w:rPr>
      </w:pPr>
    </w:p>
    <w:p w14:paraId="11A44F2E" w14:textId="1286E325" w:rsidR="00001683" w:rsidRDefault="00001683" w:rsidP="00EA682A">
      <w:pPr>
        <w:rPr>
          <w:rFonts w:ascii="Times New Roman" w:hAnsi="Times New Roman"/>
          <w:szCs w:val="20"/>
        </w:rPr>
      </w:pPr>
    </w:p>
    <w:p w14:paraId="5BC4C2A7" w14:textId="00FB340A" w:rsidR="00001683" w:rsidRDefault="00001683" w:rsidP="00EA682A">
      <w:pPr>
        <w:rPr>
          <w:rFonts w:ascii="Times New Roman" w:hAnsi="Times New Roman"/>
          <w:szCs w:val="20"/>
        </w:rPr>
      </w:pPr>
    </w:p>
    <w:p w14:paraId="4008080C" w14:textId="0391BB70" w:rsidR="00001683" w:rsidRDefault="00001683" w:rsidP="00EA682A">
      <w:pPr>
        <w:rPr>
          <w:rFonts w:ascii="Times New Roman" w:hAnsi="Times New Roman"/>
          <w:szCs w:val="20"/>
        </w:rPr>
      </w:pPr>
    </w:p>
    <w:p w14:paraId="08D07129" w14:textId="15D85300" w:rsidR="00001683" w:rsidRDefault="00001683" w:rsidP="00EA682A">
      <w:pPr>
        <w:rPr>
          <w:rFonts w:ascii="Times New Roman" w:hAnsi="Times New Roman"/>
          <w:szCs w:val="20"/>
        </w:rPr>
      </w:pPr>
    </w:p>
    <w:p w14:paraId="26F4E45E" w14:textId="52E974A6" w:rsidR="00001683" w:rsidRDefault="00001683" w:rsidP="00EA682A">
      <w:pPr>
        <w:rPr>
          <w:rFonts w:ascii="Times New Roman" w:hAnsi="Times New Roman"/>
          <w:szCs w:val="20"/>
        </w:rPr>
      </w:pPr>
    </w:p>
    <w:p w14:paraId="612CED94" w14:textId="59D7AD9F" w:rsidR="00001683" w:rsidRDefault="00001683" w:rsidP="00EA682A">
      <w:pPr>
        <w:rPr>
          <w:rFonts w:ascii="Times New Roman" w:hAnsi="Times New Roman"/>
          <w:szCs w:val="20"/>
        </w:rPr>
      </w:pPr>
    </w:p>
    <w:p w14:paraId="422C89D3" w14:textId="61EA074A" w:rsidR="00001683" w:rsidRDefault="00001683" w:rsidP="00EA682A">
      <w:pPr>
        <w:rPr>
          <w:rFonts w:ascii="Times New Roman" w:hAnsi="Times New Roman"/>
          <w:szCs w:val="20"/>
        </w:rPr>
      </w:pPr>
    </w:p>
    <w:p w14:paraId="6A267F77" w14:textId="7080BD24" w:rsidR="00001683" w:rsidRDefault="00001683" w:rsidP="00EA682A">
      <w:pPr>
        <w:rPr>
          <w:rFonts w:ascii="Times New Roman" w:hAnsi="Times New Roman"/>
          <w:szCs w:val="20"/>
        </w:rPr>
      </w:pPr>
    </w:p>
    <w:p w14:paraId="15E50AB0" w14:textId="36BD7A2C" w:rsidR="00001683" w:rsidRDefault="00001683" w:rsidP="00EA682A">
      <w:pPr>
        <w:rPr>
          <w:rFonts w:ascii="Times New Roman" w:hAnsi="Times New Roman"/>
          <w:szCs w:val="20"/>
        </w:rPr>
      </w:pPr>
    </w:p>
    <w:p w14:paraId="1E04CDDE" w14:textId="713EBB03" w:rsidR="00001683" w:rsidRDefault="00001683" w:rsidP="00EA682A">
      <w:pPr>
        <w:rPr>
          <w:rFonts w:ascii="Times New Roman" w:hAnsi="Times New Roman"/>
          <w:szCs w:val="20"/>
        </w:rPr>
      </w:pPr>
    </w:p>
    <w:p w14:paraId="0E994F6A" w14:textId="2650EE0C" w:rsidR="00001683" w:rsidRDefault="00001683" w:rsidP="00EA682A">
      <w:pPr>
        <w:rPr>
          <w:rFonts w:ascii="Times New Roman" w:hAnsi="Times New Roman"/>
          <w:szCs w:val="20"/>
        </w:rPr>
      </w:pPr>
    </w:p>
    <w:p w14:paraId="09C8FF34" w14:textId="21C2C4CC" w:rsidR="00001683" w:rsidRDefault="00001683" w:rsidP="00EA682A">
      <w:pPr>
        <w:rPr>
          <w:rFonts w:ascii="Times New Roman" w:hAnsi="Times New Roman"/>
          <w:szCs w:val="20"/>
        </w:rPr>
      </w:pPr>
    </w:p>
    <w:p w14:paraId="4804856C" w14:textId="45DB4C0C" w:rsidR="00001683" w:rsidRDefault="00001683" w:rsidP="00EA682A">
      <w:pPr>
        <w:rPr>
          <w:rFonts w:ascii="Times New Roman" w:hAnsi="Times New Roman"/>
          <w:szCs w:val="20"/>
        </w:rPr>
      </w:pPr>
    </w:p>
    <w:p w14:paraId="09014696" w14:textId="1206B67E" w:rsidR="00001683" w:rsidRDefault="00001683" w:rsidP="00EA682A">
      <w:pPr>
        <w:rPr>
          <w:rFonts w:ascii="Times New Roman" w:hAnsi="Times New Roman"/>
          <w:szCs w:val="20"/>
        </w:rPr>
      </w:pPr>
    </w:p>
    <w:p w14:paraId="2693CB61" w14:textId="34E20C02" w:rsidR="00001683" w:rsidRDefault="00001683" w:rsidP="00EA682A">
      <w:pPr>
        <w:rPr>
          <w:rFonts w:ascii="Times New Roman" w:hAnsi="Times New Roman"/>
          <w:szCs w:val="20"/>
        </w:rPr>
      </w:pPr>
    </w:p>
    <w:p w14:paraId="5EF38410" w14:textId="3FB226FC" w:rsidR="00001683" w:rsidRDefault="00001683" w:rsidP="00EA682A">
      <w:pPr>
        <w:rPr>
          <w:rFonts w:ascii="Times New Roman" w:hAnsi="Times New Roman"/>
          <w:szCs w:val="20"/>
        </w:rPr>
      </w:pPr>
    </w:p>
    <w:p w14:paraId="308E6F95" w14:textId="07EE6E37" w:rsidR="00001683" w:rsidRDefault="00001683" w:rsidP="00EA682A">
      <w:pPr>
        <w:rPr>
          <w:rFonts w:ascii="Times New Roman" w:hAnsi="Times New Roman"/>
          <w:szCs w:val="20"/>
        </w:rPr>
      </w:pPr>
    </w:p>
    <w:p w14:paraId="6106E20F" w14:textId="0C0DF9BB" w:rsidR="00001683" w:rsidRDefault="00001683" w:rsidP="00EA682A">
      <w:pPr>
        <w:rPr>
          <w:rFonts w:ascii="Times New Roman" w:hAnsi="Times New Roman"/>
          <w:szCs w:val="20"/>
        </w:rPr>
      </w:pPr>
    </w:p>
    <w:p w14:paraId="0F3223B3" w14:textId="0BABFDD6" w:rsidR="00001683" w:rsidRDefault="00001683" w:rsidP="00EA682A">
      <w:pPr>
        <w:rPr>
          <w:rFonts w:ascii="Times New Roman" w:hAnsi="Times New Roman"/>
          <w:szCs w:val="20"/>
        </w:rPr>
      </w:pPr>
    </w:p>
    <w:p w14:paraId="6035B0EA" w14:textId="31166736" w:rsidR="00001683" w:rsidRDefault="00001683" w:rsidP="00EA682A">
      <w:pPr>
        <w:rPr>
          <w:rFonts w:ascii="Times New Roman" w:hAnsi="Times New Roman"/>
          <w:szCs w:val="20"/>
        </w:rPr>
      </w:pPr>
    </w:p>
    <w:p w14:paraId="43824BE6" w14:textId="464E0C03" w:rsidR="00001683" w:rsidRDefault="00001683" w:rsidP="00EA682A">
      <w:pPr>
        <w:rPr>
          <w:rFonts w:ascii="Times New Roman" w:hAnsi="Times New Roman"/>
          <w:szCs w:val="20"/>
        </w:rPr>
      </w:pPr>
    </w:p>
    <w:p w14:paraId="3B2FA196" w14:textId="7961FB13" w:rsidR="00001683" w:rsidRDefault="00001683" w:rsidP="00EA682A">
      <w:pPr>
        <w:rPr>
          <w:rFonts w:ascii="Times New Roman" w:hAnsi="Times New Roman"/>
          <w:szCs w:val="20"/>
        </w:rPr>
      </w:pPr>
    </w:p>
    <w:p w14:paraId="3EEA0149" w14:textId="1E55EE28" w:rsidR="00001683" w:rsidRDefault="00001683" w:rsidP="00EA682A">
      <w:pPr>
        <w:rPr>
          <w:rFonts w:ascii="Times New Roman" w:hAnsi="Times New Roman"/>
          <w:szCs w:val="20"/>
        </w:rPr>
      </w:pPr>
    </w:p>
    <w:p w14:paraId="619E3C3C" w14:textId="4D0AC249" w:rsidR="00001683" w:rsidRDefault="00001683" w:rsidP="00EA682A">
      <w:pPr>
        <w:rPr>
          <w:rFonts w:ascii="Times New Roman" w:hAnsi="Times New Roman"/>
          <w:szCs w:val="20"/>
        </w:rPr>
      </w:pPr>
    </w:p>
    <w:p w14:paraId="30CC42C9" w14:textId="09F3D93C" w:rsidR="00001683" w:rsidRDefault="00001683" w:rsidP="00EA682A">
      <w:pPr>
        <w:rPr>
          <w:rFonts w:ascii="Times New Roman" w:hAnsi="Times New Roman"/>
          <w:szCs w:val="20"/>
        </w:rPr>
      </w:pPr>
    </w:p>
    <w:p w14:paraId="6AE18AFE" w14:textId="16F1CEBF" w:rsidR="00001683" w:rsidRDefault="00001683" w:rsidP="00EA682A">
      <w:pPr>
        <w:rPr>
          <w:rFonts w:ascii="Times New Roman" w:hAnsi="Times New Roman"/>
          <w:szCs w:val="20"/>
        </w:rPr>
      </w:pPr>
    </w:p>
    <w:p w14:paraId="55952437" w14:textId="334C99CE" w:rsidR="00001683" w:rsidRDefault="00001683" w:rsidP="00EA682A">
      <w:pPr>
        <w:rPr>
          <w:rFonts w:ascii="Times New Roman" w:hAnsi="Times New Roman"/>
          <w:szCs w:val="20"/>
        </w:rPr>
      </w:pPr>
    </w:p>
    <w:p w14:paraId="1CB53267" w14:textId="1CBFF08C" w:rsidR="00001683" w:rsidRDefault="00001683" w:rsidP="00EA682A">
      <w:pPr>
        <w:rPr>
          <w:rFonts w:ascii="Times New Roman" w:hAnsi="Times New Roman"/>
          <w:szCs w:val="20"/>
        </w:rPr>
      </w:pPr>
    </w:p>
    <w:p w14:paraId="0A7BE0BD" w14:textId="7CF4E0AF" w:rsidR="00001683" w:rsidRDefault="00001683" w:rsidP="00EA682A">
      <w:pPr>
        <w:rPr>
          <w:rFonts w:ascii="Times New Roman" w:hAnsi="Times New Roman"/>
          <w:szCs w:val="20"/>
        </w:rPr>
      </w:pPr>
    </w:p>
    <w:p w14:paraId="595C8878" w14:textId="65BD3E92" w:rsidR="00001683" w:rsidRDefault="00001683" w:rsidP="00EA682A">
      <w:pPr>
        <w:rPr>
          <w:rFonts w:ascii="Times New Roman" w:hAnsi="Times New Roman"/>
          <w:szCs w:val="20"/>
        </w:rPr>
      </w:pPr>
    </w:p>
    <w:p w14:paraId="281660CD" w14:textId="616767E0" w:rsidR="00001683" w:rsidRDefault="00001683" w:rsidP="00EA682A">
      <w:pPr>
        <w:rPr>
          <w:rFonts w:ascii="Times New Roman" w:hAnsi="Times New Roman"/>
          <w:szCs w:val="20"/>
        </w:rPr>
      </w:pPr>
    </w:p>
    <w:p w14:paraId="5708D96F" w14:textId="2BFA9D8B" w:rsidR="00001683" w:rsidRDefault="00001683" w:rsidP="00EA682A">
      <w:pPr>
        <w:rPr>
          <w:rFonts w:ascii="Times New Roman" w:hAnsi="Times New Roman"/>
          <w:szCs w:val="20"/>
        </w:rPr>
      </w:pPr>
    </w:p>
    <w:p w14:paraId="487AA3A1" w14:textId="64DB4EA7" w:rsidR="00001683" w:rsidRDefault="00001683" w:rsidP="00EA682A">
      <w:pPr>
        <w:rPr>
          <w:rFonts w:ascii="Times New Roman" w:hAnsi="Times New Roman"/>
          <w:szCs w:val="20"/>
        </w:rPr>
      </w:pPr>
    </w:p>
    <w:p w14:paraId="4C6559A6" w14:textId="0FF9BA20" w:rsidR="00001683" w:rsidRDefault="00001683" w:rsidP="00EA682A">
      <w:pPr>
        <w:rPr>
          <w:rFonts w:ascii="Times New Roman" w:hAnsi="Times New Roman"/>
          <w:szCs w:val="20"/>
        </w:rPr>
      </w:pPr>
    </w:p>
    <w:p w14:paraId="7A66252E" w14:textId="2F602F46" w:rsidR="00001683" w:rsidRDefault="00001683" w:rsidP="00EA682A">
      <w:pPr>
        <w:rPr>
          <w:rFonts w:ascii="Times New Roman" w:hAnsi="Times New Roman"/>
          <w:szCs w:val="20"/>
        </w:rPr>
      </w:pPr>
    </w:p>
    <w:p w14:paraId="18026867" w14:textId="40CFF464" w:rsidR="00001683" w:rsidRDefault="00001683" w:rsidP="00EA682A">
      <w:pPr>
        <w:rPr>
          <w:rFonts w:ascii="Times New Roman" w:hAnsi="Times New Roman"/>
          <w:szCs w:val="20"/>
        </w:rPr>
      </w:pPr>
    </w:p>
    <w:p w14:paraId="04DF6AF6" w14:textId="1A97D25E" w:rsidR="00001683" w:rsidRDefault="00001683" w:rsidP="00EA682A">
      <w:pPr>
        <w:rPr>
          <w:rFonts w:ascii="Times New Roman" w:hAnsi="Times New Roman"/>
          <w:szCs w:val="20"/>
        </w:rPr>
      </w:pPr>
    </w:p>
    <w:p w14:paraId="4D6E0D7B" w14:textId="77777777" w:rsidR="00001683" w:rsidRDefault="00001683" w:rsidP="00EA682A">
      <w:pPr>
        <w:rPr>
          <w:rFonts w:ascii="Times New Roman" w:hAnsi="Times New Roman"/>
          <w:szCs w:val="20"/>
        </w:rPr>
      </w:pPr>
    </w:p>
    <w:p w14:paraId="59488327" w14:textId="77777777" w:rsidR="00001683" w:rsidRPr="00DD0828" w:rsidRDefault="00001683" w:rsidP="00EA682A">
      <w:pPr>
        <w:rPr>
          <w:rFonts w:ascii="Times New Roman" w:hAnsi="Times New Roman"/>
          <w:szCs w:val="20"/>
        </w:rPr>
      </w:pPr>
    </w:p>
    <w:p w14:paraId="3EA1ECA3" w14:textId="77777777" w:rsidR="00EA682A" w:rsidRPr="00B369F4" w:rsidRDefault="00EA682A" w:rsidP="00A208ED">
      <w:pPr>
        <w:jc w:val="right"/>
        <w:rPr>
          <w:rFonts w:ascii="Times New Roman" w:hAnsi="Times New Roman"/>
          <w:b/>
          <w:szCs w:val="20"/>
        </w:rPr>
      </w:pPr>
    </w:p>
    <w:p w14:paraId="65000BE5" w14:textId="77777777" w:rsidR="00A208ED" w:rsidRPr="00B369F4" w:rsidRDefault="0020681A" w:rsidP="00A208ED">
      <w:pPr>
        <w:jc w:val="right"/>
        <w:rPr>
          <w:rFonts w:ascii="Times New Roman" w:hAnsi="Times New Roman"/>
          <w:b/>
        </w:rPr>
      </w:pPr>
      <w:r w:rsidRPr="00B369F4">
        <w:rPr>
          <w:rFonts w:ascii="Times New Roman" w:hAnsi="Times New Roman"/>
          <w:b/>
          <w:szCs w:val="20"/>
        </w:rPr>
        <w:t>B.</w:t>
      </w:r>
      <w:r w:rsidR="00DF6304" w:rsidRPr="00B369F4">
        <w:rPr>
          <w:rFonts w:ascii="Times New Roman" w:hAnsi="Times New Roman"/>
          <w:b/>
          <w:szCs w:val="20"/>
        </w:rPr>
        <w:t>2</w:t>
      </w:r>
      <w:r w:rsidRPr="00B369F4">
        <w:rPr>
          <w:rFonts w:ascii="Times New Roman" w:hAnsi="Times New Roman"/>
          <w:b/>
          <w:szCs w:val="20"/>
        </w:rPr>
        <w:t xml:space="preserve"> </w:t>
      </w:r>
      <w:r w:rsidR="00A208ED" w:rsidRPr="00B369F4">
        <w:rPr>
          <w:rFonts w:ascii="Times New Roman" w:hAnsi="Times New Roman"/>
          <w:b/>
        </w:rPr>
        <w:t>Obchodné podmienky dodania predmetu zákazky</w:t>
      </w:r>
    </w:p>
    <w:p w14:paraId="4DD5327F" w14:textId="77777777" w:rsidR="0020681A" w:rsidRPr="00B369F4" w:rsidRDefault="0020681A" w:rsidP="0020681A">
      <w:pPr>
        <w:jc w:val="right"/>
        <w:rPr>
          <w:rFonts w:ascii="Times New Roman" w:hAnsi="Times New Roman"/>
          <w:b/>
          <w:szCs w:val="20"/>
        </w:rPr>
      </w:pPr>
    </w:p>
    <w:p w14:paraId="06FF17F8" w14:textId="3581F0E1" w:rsidR="0020681A" w:rsidRPr="00B369F4" w:rsidRDefault="0020681A" w:rsidP="0020681A">
      <w:pPr>
        <w:rPr>
          <w:rFonts w:ascii="Times New Roman" w:hAnsi="Times New Roman"/>
          <w:szCs w:val="20"/>
        </w:rPr>
      </w:pPr>
    </w:p>
    <w:p w14:paraId="5502BE48" w14:textId="77777777" w:rsidR="00540DBC" w:rsidRPr="00B369F4" w:rsidRDefault="00540DBC" w:rsidP="0020681A">
      <w:pPr>
        <w:rPr>
          <w:rFonts w:ascii="Times New Roman" w:hAnsi="Times New Roman"/>
          <w:szCs w:val="20"/>
        </w:rPr>
      </w:pPr>
    </w:p>
    <w:p w14:paraId="034732CE" w14:textId="77777777" w:rsidR="00100F41" w:rsidRPr="00B369F4" w:rsidRDefault="00100F41" w:rsidP="006378A8">
      <w:pPr>
        <w:pStyle w:val="Nadpis1"/>
        <w:rPr>
          <w:caps/>
        </w:rPr>
      </w:pPr>
      <w:bookmarkStart w:id="328" w:name="_Toc457376857"/>
      <w:bookmarkStart w:id="329" w:name="_Toc458627881"/>
      <w:bookmarkStart w:id="330" w:name="_Toc459104798"/>
      <w:bookmarkStart w:id="331" w:name="_Toc14783289"/>
      <w:bookmarkStart w:id="332" w:name="_Toc24358448"/>
      <w:bookmarkStart w:id="333" w:name="_Toc24456070"/>
      <w:r w:rsidRPr="00B369F4">
        <w:rPr>
          <w:caps/>
        </w:rPr>
        <w:t>Verejná súťaž</w:t>
      </w:r>
      <w:bookmarkEnd w:id="163"/>
      <w:bookmarkEnd w:id="164"/>
      <w:bookmarkEnd w:id="165"/>
      <w:bookmarkEnd w:id="166"/>
      <w:bookmarkEnd w:id="328"/>
      <w:bookmarkEnd w:id="329"/>
      <w:bookmarkEnd w:id="330"/>
      <w:bookmarkEnd w:id="331"/>
      <w:bookmarkEnd w:id="332"/>
      <w:bookmarkEnd w:id="333"/>
    </w:p>
    <w:p w14:paraId="5D74B4AB" w14:textId="77777777" w:rsidR="00100F41" w:rsidRPr="00B369F4" w:rsidRDefault="001B46A9" w:rsidP="00166C15">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6143E7ED" w14:textId="77777777" w:rsidR="00100F41" w:rsidRPr="00B369F4" w:rsidRDefault="00100F41" w:rsidP="00AE1BCC">
      <w:pPr>
        <w:spacing w:after="120" w:line="216" w:lineRule="auto"/>
        <w:jc w:val="center"/>
        <w:rPr>
          <w:rFonts w:ascii="Times New Roman" w:hAnsi="Times New Roman"/>
          <w:szCs w:val="20"/>
        </w:rPr>
      </w:pPr>
    </w:p>
    <w:p w14:paraId="05255DD8" w14:textId="77777777" w:rsidR="00100F41" w:rsidRPr="00B369F4" w:rsidRDefault="00100F41" w:rsidP="00AE1BCC">
      <w:pPr>
        <w:spacing w:after="120" w:line="216" w:lineRule="auto"/>
        <w:jc w:val="center"/>
        <w:rPr>
          <w:rFonts w:ascii="Times New Roman" w:hAnsi="Times New Roman"/>
          <w:szCs w:val="20"/>
        </w:rPr>
      </w:pPr>
    </w:p>
    <w:p w14:paraId="058DECC8" w14:textId="77777777" w:rsidR="00100F41" w:rsidRPr="00B369F4" w:rsidRDefault="00100F41" w:rsidP="00AE1BCC">
      <w:pPr>
        <w:spacing w:after="120" w:line="216" w:lineRule="auto"/>
        <w:jc w:val="center"/>
        <w:rPr>
          <w:rFonts w:ascii="Times New Roman" w:hAnsi="Times New Roman"/>
          <w:szCs w:val="20"/>
        </w:rPr>
      </w:pPr>
    </w:p>
    <w:p w14:paraId="30C168CF" w14:textId="77777777" w:rsidR="00100F41" w:rsidRPr="00B369F4" w:rsidRDefault="00100F41" w:rsidP="00AE1BCC">
      <w:pPr>
        <w:spacing w:after="120" w:line="216" w:lineRule="auto"/>
        <w:jc w:val="center"/>
        <w:rPr>
          <w:rFonts w:ascii="Times New Roman" w:hAnsi="Times New Roman"/>
          <w:szCs w:val="20"/>
        </w:rPr>
      </w:pPr>
    </w:p>
    <w:p w14:paraId="06DE90DD" w14:textId="77777777" w:rsidR="00100F41" w:rsidRPr="00B369F4" w:rsidRDefault="00100F41" w:rsidP="00AE1BCC">
      <w:pPr>
        <w:pStyle w:val="Zkladntext3"/>
        <w:rPr>
          <w:b/>
          <w:i/>
          <w:noProof w:val="0"/>
          <w:color w:val="auto"/>
          <w:sz w:val="36"/>
          <w:szCs w:val="36"/>
        </w:rPr>
      </w:pPr>
      <w:r w:rsidRPr="00B369F4">
        <w:rPr>
          <w:b/>
          <w:noProof w:val="0"/>
          <w:color w:val="auto"/>
          <w:sz w:val="36"/>
          <w:szCs w:val="36"/>
        </w:rPr>
        <w:t>SÚŤAŽNÉ  PODKLADY</w:t>
      </w:r>
    </w:p>
    <w:p w14:paraId="23682296" w14:textId="77777777" w:rsidR="00100F41" w:rsidRPr="00B369F4" w:rsidRDefault="00100F41" w:rsidP="00AE1BCC">
      <w:pPr>
        <w:pStyle w:val="Zkladntext3"/>
        <w:rPr>
          <w:noProof w:val="0"/>
          <w:color w:val="auto"/>
        </w:rPr>
      </w:pPr>
    </w:p>
    <w:p w14:paraId="6D03A616" w14:textId="2C36E920" w:rsidR="00100F41" w:rsidRPr="00B369F4" w:rsidRDefault="00100F41" w:rsidP="00AE1BCC">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400792C7" w14:textId="77777777" w:rsidR="00100F41" w:rsidRPr="00B369F4" w:rsidRDefault="00100F41" w:rsidP="00AE1BCC">
      <w:pPr>
        <w:pStyle w:val="Zkladntext3"/>
        <w:rPr>
          <w:noProof w:val="0"/>
          <w:color w:val="auto"/>
          <w:sz w:val="24"/>
          <w:szCs w:val="24"/>
        </w:rPr>
      </w:pPr>
    </w:p>
    <w:p w14:paraId="7D96AEA3" w14:textId="77777777" w:rsidR="00100F41" w:rsidRPr="00B369F4" w:rsidRDefault="00100F41" w:rsidP="00AE1BCC">
      <w:pPr>
        <w:spacing w:before="20"/>
        <w:rPr>
          <w:rFonts w:ascii="Times New Roman" w:hAnsi="Times New Roman"/>
          <w:b/>
          <w:smallCaps/>
        </w:rPr>
      </w:pPr>
    </w:p>
    <w:p w14:paraId="18B694F5" w14:textId="77777777" w:rsidR="00100F41" w:rsidRPr="00B369F4" w:rsidRDefault="00100F41" w:rsidP="00AE1BCC">
      <w:pPr>
        <w:spacing w:before="20"/>
        <w:rPr>
          <w:rFonts w:ascii="Times New Roman" w:hAnsi="Times New Roman"/>
          <w:b/>
          <w:sz w:val="24"/>
        </w:rPr>
      </w:pPr>
      <w:r w:rsidRPr="00B369F4">
        <w:rPr>
          <w:rFonts w:ascii="Times New Roman" w:hAnsi="Times New Roman"/>
          <w:b/>
          <w:smallCaps/>
          <w:sz w:val="24"/>
        </w:rPr>
        <w:t>Predmet zákazky</w:t>
      </w:r>
      <w:r w:rsidRPr="00B369F4">
        <w:rPr>
          <w:rFonts w:ascii="Times New Roman" w:hAnsi="Times New Roman"/>
          <w:b/>
          <w:sz w:val="24"/>
        </w:rPr>
        <w:t>:</w:t>
      </w:r>
    </w:p>
    <w:p w14:paraId="2F7D4AA7" w14:textId="77777777" w:rsidR="001D02AD" w:rsidRPr="00B369F4" w:rsidRDefault="001D02AD" w:rsidP="00AE1BCC">
      <w:pPr>
        <w:spacing w:before="20"/>
        <w:rPr>
          <w:rFonts w:ascii="Times New Roman" w:hAnsi="Times New Roman"/>
          <w:sz w:val="24"/>
        </w:rPr>
      </w:pPr>
    </w:p>
    <w:p w14:paraId="74A5C5BA" w14:textId="7056D52B" w:rsidR="00E9754D" w:rsidRPr="00B369F4" w:rsidRDefault="00A60D3B" w:rsidP="00E9754D">
      <w:pPr>
        <w:jc w:val="center"/>
        <w:rPr>
          <w:rFonts w:ascii="Times New Roman" w:hAnsi="Times New Roman"/>
          <w:b/>
          <w:caps/>
          <w:color w:val="000000" w:themeColor="text1"/>
          <w:sz w:val="24"/>
        </w:rPr>
      </w:pPr>
      <w:r>
        <w:rPr>
          <w:rFonts w:ascii="Times New Roman" w:hAnsi="Times New Roman"/>
          <w:b/>
          <w:bCs/>
          <w:caps/>
          <w:color w:val="000000" w:themeColor="text1"/>
          <w:sz w:val="24"/>
        </w:rPr>
        <w:t>tvorba a z</w:t>
      </w:r>
      <w:r w:rsidR="00457D16">
        <w:rPr>
          <w:rFonts w:ascii="Times New Roman" w:hAnsi="Times New Roman"/>
          <w:b/>
          <w:bCs/>
          <w:caps/>
          <w:color w:val="000000" w:themeColor="text1"/>
          <w:sz w:val="24"/>
        </w:rPr>
        <w:t>avedenie portálu vzdelávania zd</w:t>
      </w:r>
      <w:r>
        <w:rPr>
          <w:rFonts w:ascii="Times New Roman" w:hAnsi="Times New Roman"/>
          <w:b/>
          <w:bCs/>
          <w:caps/>
          <w:color w:val="000000" w:themeColor="text1"/>
          <w:sz w:val="24"/>
        </w:rPr>
        <w:t>ravotníckych pracovníkov v ďalšom vzdelávaní</w:t>
      </w:r>
    </w:p>
    <w:p w14:paraId="169F6157" w14:textId="77777777" w:rsidR="00682E54" w:rsidRPr="00B369F4" w:rsidRDefault="00682E54" w:rsidP="00AE1BCC">
      <w:pPr>
        <w:rPr>
          <w:rFonts w:ascii="Times New Roman" w:hAnsi="Times New Roman"/>
          <w:color w:val="FF0000"/>
          <w:szCs w:val="20"/>
        </w:rPr>
      </w:pPr>
    </w:p>
    <w:p w14:paraId="7B660850" w14:textId="77777777" w:rsidR="0044716D" w:rsidRPr="00B369F4" w:rsidRDefault="0044716D" w:rsidP="004D617F">
      <w:pPr>
        <w:pStyle w:val="Nadpis2"/>
        <w:jc w:val="left"/>
        <w:rPr>
          <w:rFonts w:ascii="Times New Roman" w:hAnsi="Times New Roman"/>
        </w:rPr>
      </w:pPr>
      <w:bookmarkStart w:id="334" w:name="_Toc355611587"/>
    </w:p>
    <w:p w14:paraId="1459F0BB" w14:textId="77777777" w:rsidR="00100F41" w:rsidRPr="00B369F4" w:rsidRDefault="00100F41" w:rsidP="004D617F">
      <w:pPr>
        <w:pStyle w:val="Nadpis2"/>
        <w:jc w:val="left"/>
        <w:rPr>
          <w:rFonts w:ascii="Times New Roman" w:hAnsi="Times New Roman"/>
        </w:rPr>
      </w:pPr>
      <w:bookmarkStart w:id="335" w:name="_Toc24456071"/>
      <w:r w:rsidRPr="00B369F4">
        <w:rPr>
          <w:rFonts w:ascii="Times New Roman" w:hAnsi="Times New Roman"/>
        </w:rPr>
        <w:t>B.2 Obchodné podmienky dodania predmetu zákazky</w:t>
      </w:r>
      <w:bookmarkEnd w:id="334"/>
      <w:bookmarkEnd w:id="335"/>
    </w:p>
    <w:p w14:paraId="5974FF96" w14:textId="77777777" w:rsidR="00100F41" w:rsidRPr="00B369F4" w:rsidRDefault="00100F41" w:rsidP="00FC672E">
      <w:pPr>
        <w:rPr>
          <w:rFonts w:ascii="Times New Roman" w:hAnsi="Times New Roman"/>
          <w:szCs w:val="20"/>
        </w:rPr>
      </w:pPr>
    </w:p>
    <w:p w14:paraId="787E0C88" w14:textId="77777777" w:rsidR="00100F41" w:rsidRPr="00B369F4" w:rsidRDefault="00100F41" w:rsidP="00FC672E">
      <w:pPr>
        <w:rPr>
          <w:rFonts w:ascii="Times New Roman" w:hAnsi="Times New Roman"/>
          <w:szCs w:val="20"/>
        </w:rPr>
      </w:pPr>
    </w:p>
    <w:p w14:paraId="16B3C4F4" w14:textId="77777777" w:rsidR="00100F41" w:rsidRPr="00B369F4" w:rsidRDefault="00100F41" w:rsidP="00FC672E">
      <w:pPr>
        <w:rPr>
          <w:rFonts w:ascii="Times New Roman" w:hAnsi="Times New Roman"/>
          <w:szCs w:val="20"/>
        </w:rPr>
      </w:pPr>
    </w:p>
    <w:p w14:paraId="09978EC0" w14:textId="77777777" w:rsidR="00100F41" w:rsidRPr="00B369F4" w:rsidRDefault="00100F41" w:rsidP="00FC672E">
      <w:pPr>
        <w:rPr>
          <w:rFonts w:ascii="Times New Roman" w:hAnsi="Times New Roman"/>
          <w:szCs w:val="20"/>
        </w:rPr>
      </w:pPr>
    </w:p>
    <w:p w14:paraId="164C0184" w14:textId="77777777" w:rsidR="00100F41" w:rsidRPr="00B369F4" w:rsidRDefault="00100F41" w:rsidP="00FC672E">
      <w:pPr>
        <w:rPr>
          <w:rFonts w:ascii="Times New Roman" w:hAnsi="Times New Roman"/>
          <w:szCs w:val="20"/>
        </w:rPr>
      </w:pPr>
    </w:p>
    <w:p w14:paraId="7CE2ED68" w14:textId="77777777" w:rsidR="00100F41" w:rsidRPr="00B369F4" w:rsidRDefault="00100F41" w:rsidP="00FC672E">
      <w:pPr>
        <w:rPr>
          <w:rFonts w:ascii="Times New Roman" w:hAnsi="Times New Roman"/>
          <w:szCs w:val="20"/>
        </w:rPr>
      </w:pPr>
    </w:p>
    <w:p w14:paraId="28BAA16C" w14:textId="77777777" w:rsidR="00100F41" w:rsidRPr="00B369F4" w:rsidRDefault="00100F41" w:rsidP="00FC672E">
      <w:pPr>
        <w:rPr>
          <w:rFonts w:ascii="Times New Roman" w:hAnsi="Times New Roman"/>
          <w:szCs w:val="20"/>
        </w:rPr>
      </w:pPr>
    </w:p>
    <w:p w14:paraId="1ACF82C7" w14:textId="77777777" w:rsidR="00100F41" w:rsidRPr="00B369F4" w:rsidRDefault="00100F41" w:rsidP="00FC672E">
      <w:pPr>
        <w:rPr>
          <w:rFonts w:ascii="Times New Roman" w:hAnsi="Times New Roman"/>
          <w:szCs w:val="20"/>
        </w:rPr>
      </w:pPr>
    </w:p>
    <w:p w14:paraId="25D8DE44" w14:textId="77777777" w:rsidR="00100F41" w:rsidRPr="00B369F4" w:rsidRDefault="00100F41" w:rsidP="00FC672E">
      <w:pPr>
        <w:rPr>
          <w:rFonts w:ascii="Times New Roman" w:hAnsi="Times New Roman"/>
          <w:szCs w:val="20"/>
        </w:rPr>
      </w:pPr>
    </w:p>
    <w:p w14:paraId="0BD3A59B" w14:textId="77777777" w:rsidR="00100F41" w:rsidRPr="00B369F4" w:rsidRDefault="00100F41" w:rsidP="00FC672E">
      <w:pPr>
        <w:rPr>
          <w:rFonts w:ascii="Times New Roman" w:hAnsi="Times New Roman"/>
          <w:szCs w:val="20"/>
        </w:rPr>
      </w:pPr>
    </w:p>
    <w:p w14:paraId="5184E90C" w14:textId="77777777" w:rsidR="00100F41" w:rsidRPr="00B369F4" w:rsidRDefault="00100F41" w:rsidP="00FC672E">
      <w:pPr>
        <w:rPr>
          <w:rFonts w:ascii="Times New Roman" w:hAnsi="Times New Roman"/>
          <w:szCs w:val="20"/>
        </w:rPr>
      </w:pPr>
    </w:p>
    <w:p w14:paraId="72ED64F9" w14:textId="77777777" w:rsidR="00100F41" w:rsidRPr="00B369F4" w:rsidRDefault="00100F41" w:rsidP="00FC672E">
      <w:pPr>
        <w:rPr>
          <w:rFonts w:ascii="Times New Roman" w:hAnsi="Times New Roman"/>
          <w:szCs w:val="20"/>
        </w:rPr>
      </w:pPr>
    </w:p>
    <w:p w14:paraId="184788B7" w14:textId="77777777" w:rsidR="00100F41" w:rsidRPr="00B369F4" w:rsidRDefault="00100F41" w:rsidP="00FC672E">
      <w:pPr>
        <w:rPr>
          <w:rFonts w:ascii="Times New Roman" w:hAnsi="Times New Roman"/>
          <w:szCs w:val="20"/>
        </w:rPr>
      </w:pPr>
    </w:p>
    <w:p w14:paraId="0B548975" w14:textId="77777777" w:rsidR="00100F41" w:rsidRPr="00B369F4" w:rsidRDefault="00100F41" w:rsidP="00FC672E">
      <w:pPr>
        <w:rPr>
          <w:rFonts w:ascii="Times New Roman" w:hAnsi="Times New Roman"/>
          <w:szCs w:val="20"/>
        </w:rPr>
      </w:pPr>
    </w:p>
    <w:p w14:paraId="452A1117" w14:textId="77777777" w:rsidR="00100F41" w:rsidRPr="00B369F4" w:rsidRDefault="00100F41" w:rsidP="00FC672E">
      <w:pPr>
        <w:rPr>
          <w:rFonts w:ascii="Times New Roman" w:hAnsi="Times New Roman"/>
          <w:szCs w:val="20"/>
        </w:rPr>
      </w:pPr>
    </w:p>
    <w:p w14:paraId="79DE730C" w14:textId="77777777" w:rsidR="00100F41" w:rsidRPr="00B369F4" w:rsidRDefault="00100F41" w:rsidP="00FC672E">
      <w:pPr>
        <w:rPr>
          <w:rFonts w:ascii="Times New Roman" w:hAnsi="Times New Roman"/>
          <w:szCs w:val="20"/>
        </w:rPr>
      </w:pPr>
    </w:p>
    <w:p w14:paraId="65F08F70" w14:textId="77777777" w:rsidR="00100F41" w:rsidRPr="00B369F4" w:rsidRDefault="00100F41" w:rsidP="00FC672E">
      <w:pPr>
        <w:rPr>
          <w:rFonts w:ascii="Times New Roman" w:hAnsi="Times New Roman"/>
          <w:szCs w:val="20"/>
        </w:rPr>
      </w:pPr>
    </w:p>
    <w:p w14:paraId="58BBB419" w14:textId="77777777" w:rsidR="00100F41" w:rsidRPr="00B369F4" w:rsidRDefault="00100F41" w:rsidP="00FC672E">
      <w:pPr>
        <w:rPr>
          <w:rFonts w:ascii="Times New Roman" w:hAnsi="Times New Roman"/>
          <w:szCs w:val="20"/>
        </w:rPr>
      </w:pPr>
    </w:p>
    <w:p w14:paraId="33F8F8F3" w14:textId="77777777" w:rsidR="0008370C" w:rsidRPr="00B369F4" w:rsidRDefault="0008370C" w:rsidP="00AE1BCC">
      <w:pPr>
        <w:jc w:val="center"/>
        <w:rPr>
          <w:rFonts w:ascii="Times New Roman" w:hAnsi="Times New Roman"/>
          <w:szCs w:val="20"/>
        </w:rPr>
      </w:pPr>
    </w:p>
    <w:p w14:paraId="71736242" w14:textId="77777777" w:rsidR="0008370C" w:rsidRPr="00B369F4" w:rsidRDefault="0008370C" w:rsidP="00AE1BCC">
      <w:pPr>
        <w:jc w:val="center"/>
        <w:rPr>
          <w:rFonts w:ascii="Times New Roman" w:hAnsi="Times New Roman"/>
          <w:szCs w:val="20"/>
        </w:rPr>
      </w:pPr>
    </w:p>
    <w:p w14:paraId="728D71F6" w14:textId="77777777" w:rsidR="0008370C" w:rsidRPr="00B369F4" w:rsidRDefault="0008370C" w:rsidP="00AE1BCC">
      <w:pPr>
        <w:jc w:val="center"/>
        <w:rPr>
          <w:rFonts w:ascii="Times New Roman" w:hAnsi="Times New Roman"/>
          <w:szCs w:val="20"/>
        </w:rPr>
      </w:pPr>
    </w:p>
    <w:p w14:paraId="3759F177" w14:textId="77777777" w:rsidR="0019797C" w:rsidRPr="00B369F4" w:rsidRDefault="0019797C" w:rsidP="00AE1BCC">
      <w:pPr>
        <w:jc w:val="center"/>
        <w:rPr>
          <w:rFonts w:ascii="Times New Roman" w:hAnsi="Times New Roman"/>
          <w:szCs w:val="20"/>
        </w:rPr>
      </w:pPr>
    </w:p>
    <w:p w14:paraId="109128E4" w14:textId="77777777" w:rsidR="0019797C" w:rsidRPr="00B369F4" w:rsidRDefault="0019797C" w:rsidP="00AE1BCC">
      <w:pPr>
        <w:jc w:val="center"/>
        <w:rPr>
          <w:rFonts w:ascii="Times New Roman" w:hAnsi="Times New Roman"/>
          <w:szCs w:val="20"/>
        </w:rPr>
      </w:pPr>
    </w:p>
    <w:p w14:paraId="2BDA7152" w14:textId="77777777" w:rsidR="0019797C" w:rsidRPr="00B369F4" w:rsidRDefault="0019797C" w:rsidP="00AE1BCC">
      <w:pPr>
        <w:jc w:val="center"/>
        <w:rPr>
          <w:rFonts w:ascii="Times New Roman" w:hAnsi="Times New Roman"/>
          <w:szCs w:val="20"/>
        </w:rPr>
      </w:pPr>
    </w:p>
    <w:p w14:paraId="763A1CFE" w14:textId="77777777" w:rsidR="0019797C" w:rsidRPr="00B369F4" w:rsidRDefault="0019797C" w:rsidP="00AE1BCC">
      <w:pPr>
        <w:jc w:val="center"/>
        <w:rPr>
          <w:rFonts w:ascii="Times New Roman" w:hAnsi="Times New Roman"/>
          <w:szCs w:val="20"/>
        </w:rPr>
      </w:pPr>
    </w:p>
    <w:p w14:paraId="2E77440B" w14:textId="77777777" w:rsidR="0019797C" w:rsidRPr="00B369F4" w:rsidRDefault="0019797C" w:rsidP="00AE1BCC">
      <w:pPr>
        <w:jc w:val="center"/>
        <w:rPr>
          <w:rFonts w:ascii="Times New Roman" w:hAnsi="Times New Roman"/>
          <w:szCs w:val="20"/>
        </w:rPr>
      </w:pPr>
    </w:p>
    <w:p w14:paraId="4AAC8062" w14:textId="77777777" w:rsidR="00663F4B" w:rsidRPr="00B369F4" w:rsidRDefault="00663F4B" w:rsidP="00AE1BCC">
      <w:pPr>
        <w:jc w:val="center"/>
        <w:rPr>
          <w:rFonts w:ascii="Times New Roman" w:hAnsi="Times New Roman"/>
          <w:szCs w:val="20"/>
        </w:rPr>
      </w:pPr>
    </w:p>
    <w:p w14:paraId="159633AF" w14:textId="77777777" w:rsidR="00663F4B" w:rsidRPr="00B369F4" w:rsidRDefault="00663F4B" w:rsidP="00AE1BCC">
      <w:pPr>
        <w:jc w:val="center"/>
        <w:rPr>
          <w:rFonts w:ascii="Times New Roman" w:hAnsi="Times New Roman"/>
          <w:szCs w:val="20"/>
        </w:rPr>
      </w:pPr>
    </w:p>
    <w:p w14:paraId="307A38EE" w14:textId="4AECC453" w:rsidR="00100F41" w:rsidRPr="00B369F4" w:rsidRDefault="009B2E0C" w:rsidP="00AE1BCC">
      <w:pPr>
        <w:jc w:val="center"/>
        <w:rPr>
          <w:rFonts w:ascii="Times New Roman" w:hAnsi="Times New Roman"/>
          <w:szCs w:val="20"/>
        </w:rPr>
      </w:pPr>
      <w:r w:rsidRPr="00B369F4">
        <w:rPr>
          <w:rFonts w:ascii="Times New Roman" w:hAnsi="Times New Roman"/>
          <w:szCs w:val="20"/>
        </w:rPr>
        <w:t>Bratislava,</w:t>
      </w:r>
      <w:r w:rsidR="00281304">
        <w:rPr>
          <w:rFonts w:ascii="Times New Roman" w:hAnsi="Times New Roman"/>
          <w:szCs w:val="20"/>
        </w:rPr>
        <w:t xml:space="preserve"> december</w:t>
      </w:r>
      <w:r w:rsidR="00E666C9" w:rsidRPr="00B369F4">
        <w:rPr>
          <w:rFonts w:ascii="Times New Roman" w:hAnsi="Times New Roman"/>
          <w:szCs w:val="20"/>
        </w:rPr>
        <w:t xml:space="preserve"> </w:t>
      </w:r>
      <w:r w:rsidR="001B46A9" w:rsidRPr="00B369F4">
        <w:rPr>
          <w:rFonts w:ascii="Times New Roman" w:hAnsi="Times New Roman"/>
          <w:szCs w:val="20"/>
        </w:rPr>
        <w:t>201</w:t>
      </w:r>
      <w:r w:rsidR="005742AE" w:rsidRPr="00B369F4">
        <w:rPr>
          <w:rFonts w:ascii="Times New Roman" w:hAnsi="Times New Roman"/>
          <w:szCs w:val="20"/>
        </w:rPr>
        <w:t>9</w:t>
      </w:r>
    </w:p>
    <w:p w14:paraId="5BE6E19E" w14:textId="77777777" w:rsidR="0008370C" w:rsidRPr="00B369F4" w:rsidRDefault="0008370C" w:rsidP="00FC672E">
      <w:pPr>
        <w:rPr>
          <w:rFonts w:ascii="Times New Roman" w:hAnsi="Times New Roman"/>
          <w:szCs w:val="20"/>
        </w:rPr>
      </w:pPr>
    </w:p>
    <w:p w14:paraId="436A5E76" w14:textId="77777777" w:rsidR="0008370C" w:rsidRPr="00B369F4" w:rsidRDefault="0008370C" w:rsidP="00FC672E">
      <w:pPr>
        <w:rPr>
          <w:rFonts w:ascii="Times New Roman" w:hAnsi="Times New Roman"/>
          <w:szCs w:val="20"/>
        </w:rPr>
      </w:pPr>
    </w:p>
    <w:p w14:paraId="62B6BC91" w14:textId="77777777" w:rsidR="00170500" w:rsidRPr="00B369F4" w:rsidRDefault="00170500" w:rsidP="00FC672E">
      <w:pPr>
        <w:rPr>
          <w:rFonts w:ascii="Times New Roman" w:hAnsi="Times New Roman"/>
          <w:szCs w:val="20"/>
        </w:rPr>
      </w:pPr>
    </w:p>
    <w:p w14:paraId="176CEF81" w14:textId="77777777" w:rsidR="00170500" w:rsidRPr="00B369F4" w:rsidRDefault="00170500" w:rsidP="00FC672E">
      <w:pPr>
        <w:rPr>
          <w:rFonts w:ascii="Times New Roman" w:hAnsi="Times New Roman"/>
          <w:szCs w:val="20"/>
        </w:rPr>
      </w:pPr>
    </w:p>
    <w:p w14:paraId="492CDFC2" w14:textId="3675B6F5" w:rsidR="0008370C" w:rsidRPr="00405A3E" w:rsidRDefault="0008370C" w:rsidP="00405A3E">
      <w:pPr>
        <w:jc w:val="center"/>
        <w:rPr>
          <w:rFonts w:ascii="Times New Roman" w:hAnsi="Times New Roman"/>
          <w:b/>
          <w:sz w:val="26"/>
          <w:szCs w:val="26"/>
        </w:rPr>
      </w:pPr>
    </w:p>
    <w:p w14:paraId="16B9A48A" w14:textId="77777777" w:rsidR="00405A3E" w:rsidRPr="00405A3E" w:rsidRDefault="00405A3E" w:rsidP="00405A3E">
      <w:pPr>
        <w:pStyle w:val="Zkladntext2"/>
        <w:spacing w:after="0" w:line="276" w:lineRule="auto"/>
        <w:jc w:val="center"/>
        <w:rPr>
          <w:b/>
        </w:rPr>
      </w:pPr>
      <w:r w:rsidRPr="00405A3E">
        <w:rPr>
          <w:b/>
        </w:rPr>
        <w:t>ZMLUVA O DIELO</w:t>
      </w:r>
    </w:p>
    <w:p w14:paraId="6AEA0B1C" w14:textId="77777777" w:rsidR="00405A3E" w:rsidRPr="00405A3E" w:rsidRDefault="00405A3E" w:rsidP="00405A3E">
      <w:pPr>
        <w:pStyle w:val="Zkladntext2"/>
        <w:spacing w:after="0" w:line="276" w:lineRule="auto"/>
        <w:jc w:val="center"/>
        <w:rPr>
          <w:b/>
          <w:color w:val="FF0000"/>
          <w:sz w:val="36"/>
        </w:rPr>
      </w:pPr>
      <w:r w:rsidRPr="00405A3E">
        <w:rPr>
          <w:b/>
        </w:rPr>
        <w:t>LICENČNÁ ZMLUVA</w:t>
      </w:r>
    </w:p>
    <w:p w14:paraId="2FB92E3B" w14:textId="77777777" w:rsidR="00405A3E" w:rsidRPr="0055296C" w:rsidRDefault="00405A3E" w:rsidP="00405A3E">
      <w:pPr>
        <w:rPr>
          <w:rFonts w:ascii="Times New Roman" w:hAnsi="Times New Roman"/>
          <w:sz w:val="22"/>
        </w:rPr>
      </w:pPr>
    </w:p>
    <w:p w14:paraId="6E2F470D" w14:textId="77777777" w:rsidR="00405A3E" w:rsidRPr="0055296C" w:rsidRDefault="00405A3E" w:rsidP="00405A3E">
      <w:pPr>
        <w:rPr>
          <w:rFonts w:ascii="Times New Roman" w:hAnsi="Times New Roman"/>
          <w:sz w:val="22"/>
        </w:rPr>
      </w:pPr>
    </w:p>
    <w:p w14:paraId="26C5B1B7" w14:textId="77777777" w:rsidR="00405A3E" w:rsidRPr="0055296C" w:rsidRDefault="00405A3E" w:rsidP="00405A3E">
      <w:pPr>
        <w:jc w:val="center"/>
        <w:rPr>
          <w:rFonts w:ascii="Times New Roman" w:hAnsi="Times New Roman"/>
          <w:sz w:val="22"/>
        </w:rPr>
      </w:pPr>
      <w:r w:rsidRPr="0055296C">
        <w:rPr>
          <w:rFonts w:ascii="Times New Roman" w:hAnsi="Times New Roman"/>
          <w:sz w:val="22"/>
        </w:rPr>
        <w:t>uzavretá podľa § 536 a </w:t>
      </w:r>
      <w:proofErr w:type="spellStart"/>
      <w:r w:rsidRPr="0055296C">
        <w:rPr>
          <w:rFonts w:ascii="Times New Roman" w:hAnsi="Times New Roman"/>
          <w:sz w:val="22"/>
        </w:rPr>
        <w:t>nasl</w:t>
      </w:r>
      <w:proofErr w:type="spellEnd"/>
      <w:r w:rsidRPr="0055296C">
        <w:rPr>
          <w:rFonts w:ascii="Times New Roman" w:hAnsi="Times New Roman"/>
          <w:sz w:val="22"/>
        </w:rPr>
        <w:t>. zákona č. 513/1991 Zb. Obchodný zákonník a v súlade s § 65 a </w:t>
      </w:r>
      <w:proofErr w:type="spellStart"/>
      <w:r w:rsidRPr="0055296C">
        <w:rPr>
          <w:rFonts w:ascii="Times New Roman" w:hAnsi="Times New Roman"/>
          <w:sz w:val="22"/>
        </w:rPr>
        <w:t>nasl</w:t>
      </w:r>
      <w:proofErr w:type="spellEnd"/>
      <w:r w:rsidRPr="0055296C">
        <w:rPr>
          <w:rFonts w:ascii="Times New Roman" w:hAnsi="Times New Roman"/>
          <w:sz w:val="22"/>
        </w:rPr>
        <w:t>. zákona č. 185/2015 Z.z. Autorský zákon v platnom znení ( ďalej len „autorský zákon“)</w:t>
      </w:r>
    </w:p>
    <w:p w14:paraId="093F73DA" w14:textId="77777777" w:rsidR="00405A3E" w:rsidRPr="0055296C" w:rsidRDefault="00405A3E" w:rsidP="00405A3E">
      <w:pPr>
        <w:jc w:val="center"/>
        <w:rPr>
          <w:rFonts w:ascii="Times New Roman" w:hAnsi="Times New Roman"/>
          <w:sz w:val="22"/>
        </w:rPr>
      </w:pPr>
    </w:p>
    <w:p w14:paraId="624C38C7" w14:textId="77777777" w:rsidR="00405A3E" w:rsidRPr="0055296C" w:rsidRDefault="00405A3E" w:rsidP="00405A3E">
      <w:pPr>
        <w:jc w:val="center"/>
        <w:rPr>
          <w:rFonts w:ascii="Times New Roman" w:hAnsi="Times New Roman"/>
          <w:sz w:val="22"/>
        </w:rPr>
      </w:pPr>
      <w:r w:rsidRPr="0055296C">
        <w:rPr>
          <w:rFonts w:ascii="Times New Roman" w:hAnsi="Times New Roman"/>
          <w:sz w:val="22"/>
        </w:rPr>
        <w:t>( ďalej len „zmluva“)</w:t>
      </w:r>
    </w:p>
    <w:p w14:paraId="212B082E" w14:textId="77777777" w:rsidR="00405A3E" w:rsidRPr="0055296C" w:rsidRDefault="00405A3E" w:rsidP="00405A3E">
      <w:pPr>
        <w:jc w:val="center"/>
        <w:rPr>
          <w:rFonts w:ascii="Times New Roman" w:hAnsi="Times New Roman"/>
          <w:sz w:val="22"/>
        </w:rPr>
      </w:pPr>
    </w:p>
    <w:p w14:paraId="0AE5970B" w14:textId="77777777" w:rsidR="00405A3E" w:rsidRPr="0055296C" w:rsidRDefault="00405A3E" w:rsidP="00405A3E">
      <w:pPr>
        <w:jc w:val="center"/>
        <w:rPr>
          <w:rFonts w:ascii="Times New Roman" w:hAnsi="Times New Roman"/>
          <w:sz w:val="22"/>
        </w:rPr>
      </w:pPr>
      <w:r w:rsidRPr="0055296C">
        <w:rPr>
          <w:rFonts w:ascii="Times New Roman" w:hAnsi="Times New Roman"/>
          <w:sz w:val="22"/>
        </w:rPr>
        <w:t>medzi týmito zmluvnými stranami:</w:t>
      </w:r>
    </w:p>
    <w:p w14:paraId="24E03BAB" w14:textId="77777777" w:rsidR="00405A3E" w:rsidRPr="0055296C" w:rsidRDefault="00405A3E" w:rsidP="00405A3E">
      <w:pPr>
        <w:rPr>
          <w:rFonts w:ascii="Times New Roman" w:hAnsi="Times New Roman"/>
          <w:sz w:val="22"/>
        </w:rPr>
      </w:pPr>
    </w:p>
    <w:p w14:paraId="495DCB37" w14:textId="77777777" w:rsidR="00405A3E" w:rsidRPr="0055296C" w:rsidRDefault="00405A3E" w:rsidP="00405A3E">
      <w:pPr>
        <w:rPr>
          <w:rFonts w:ascii="Times New Roman" w:hAnsi="Times New Roman"/>
          <w:sz w:val="22"/>
        </w:rPr>
      </w:pPr>
    </w:p>
    <w:p w14:paraId="2E49CA62" w14:textId="77777777" w:rsidR="00405A3E" w:rsidRPr="0055296C" w:rsidRDefault="00405A3E" w:rsidP="00405A3E">
      <w:pPr>
        <w:rPr>
          <w:rFonts w:ascii="Times New Roman" w:hAnsi="Times New Roman"/>
          <w:b/>
          <w:bCs/>
          <w:sz w:val="22"/>
        </w:rPr>
      </w:pPr>
      <w:r w:rsidRPr="0055296C">
        <w:rPr>
          <w:rFonts w:ascii="Times New Roman" w:hAnsi="Times New Roman"/>
          <w:sz w:val="22"/>
        </w:rPr>
        <w:t>1.</w:t>
      </w:r>
      <w:r w:rsidRPr="0055296C">
        <w:rPr>
          <w:rFonts w:ascii="Times New Roman" w:hAnsi="Times New Roman"/>
          <w:sz w:val="22"/>
        </w:rPr>
        <w:tab/>
        <w:t>Objednávateľ:</w:t>
      </w:r>
      <w:r w:rsidRPr="0055296C">
        <w:rPr>
          <w:rFonts w:ascii="Times New Roman" w:hAnsi="Times New Roman"/>
          <w:sz w:val="22"/>
        </w:rPr>
        <w:tab/>
        <w:t>Ministerstvo zdravotníctva SR</w:t>
      </w:r>
      <w:r w:rsidRPr="0055296C">
        <w:rPr>
          <w:rFonts w:ascii="Times New Roman" w:hAnsi="Times New Roman"/>
          <w:sz w:val="22"/>
        </w:rPr>
        <w:tab/>
      </w:r>
      <w:r w:rsidRPr="0055296C">
        <w:rPr>
          <w:rFonts w:ascii="Times New Roman" w:hAnsi="Times New Roman"/>
          <w:sz w:val="22"/>
        </w:rPr>
        <w:tab/>
      </w:r>
    </w:p>
    <w:p w14:paraId="5FE5DD6D" w14:textId="77777777" w:rsidR="00405A3E" w:rsidRPr="0055296C" w:rsidRDefault="00405A3E" w:rsidP="00405A3E">
      <w:pPr>
        <w:rPr>
          <w:rFonts w:ascii="Times New Roman" w:hAnsi="Times New Roman"/>
          <w:sz w:val="22"/>
        </w:rPr>
      </w:pPr>
      <w:r w:rsidRPr="0055296C">
        <w:rPr>
          <w:rFonts w:ascii="Times New Roman" w:hAnsi="Times New Roman"/>
          <w:sz w:val="22"/>
        </w:rPr>
        <w:tab/>
        <w:t>Sídlo:</w:t>
      </w:r>
      <w:r w:rsidRPr="0055296C">
        <w:rPr>
          <w:rFonts w:ascii="Times New Roman" w:hAnsi="Times New Roman"/>
          <w:sz w:val="22"/>
        </w:rPr>
        <w:tab/>
      </w:r>
      <w:r w:rsidRPr="0055296C">
        <w:rPr>
          <w:rFonts w:ascii="Times New Roman" w:hAnsi="Times New Roman"/>
          <w:sz w:val="22"/>
        </w:rPr>
        <w:tab/>
        <w:t>Limbová 2, 837 52 , Bratislava</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106C97E9"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v mene ktorého koná:</w:t>
      </w:r>
      <w:r w:rsidRPr="0055296C">
        <w:rPr>
          <w:rFonts w:ascii="Times New Roman" w:hAnsi="Times New Roman"/>
          <w:sz w:val="22"/>
        </w:rPr>
        <w:tab/>
      </w:r>
    </w:p>
    <w:p w14:paraId="310C7C0B"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IČO:</w:t>
      </w:r>
      <w:r w:rsidRPr="0055296C">
        <w:rPr>
          <w:rFonts w:ascii="Times New Roman" w:hAnsi="Times New Roman"/>
          <w:sz w:val="22"/>
        </w:rPr>
        <w:tab/>
      </w:r>
      <w:r w:rsidRPr="0055296C">
        <w:rPr>
          <w:rFonts w:ascii="Times New Roman" w:hAnsi="Times New Roman"/>
          <w:sz w:val="22"/>
        </w:rPr>
        <w:tab/>
        <w:t>00165565</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46FF86E4" w14:textId="77777777" w:rsidR="00405A3E" w:rsidRPr="0055296C" w:rsidRDefault="00405A3E" w:rsidP="00405A3E">
      <w:pPr>
        <w:ind w:right="22" w:firstLine="708"/>
        <w:rPr>
          <w:rFonts w:ascii="Times New Roman" w:hAnsi="Times New Roman"/>
          <w:sz w:val="22"/>
          <w:szCs w:val="22"/>
        </w:rPr>
      </w:pPr>
      <w:r w:rsidRPr="0055296C">
        <w:rPr>
          <w:rFonts w:ascii="Times New Roman" w:hAnsi="Times New Roman"/>
          <w:sz w:val="22"/>
        </w:rPr>
        <w:t>IČ DPH:</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53E6AAF3" w14:textId="77777777" w:rsidR="00405A3E" w:rsidRPr="0055296C" w:rsidRDefault="00405A3E" w:rsidP="00405A3E">
      <w:pPr>
        <w:ind w:firstLine="720"/>
        <w:rPr>
          <w:rFonts w:ascii="Times New Roman" w:eastAsia="MS Mincho" w:hAnsi="Times New Roman"/>
          <w:sz w:val="22"/>
          <w:szCs w:val="22"/>
        </w:rPr>
      </w:pPr>
      <w:r w:rsidRPr="0055296C">
        <w:rPr>
          <w:rFonts w:ascii="Times New Roman" w:eastAsia="MS Mincho" w:hAnsi="Times New Roman"/>
          <w:sz w:val="22"/>
          <w:szCs w:val="22"/>
        </w:rPr>
        <w:t>Peňažný ústav:</w:t>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p>
    <w:p w14:paraId="5339091D" w14:textId="77777777" w:rsidR="00405A3E" w:rsidRPr="0055296C" w:rsidRDefault="00405A3E" w:rsidP="00405A3E">
      <w:pPr>
        <w:ind w:firstLine="720"/>
        <w:rPr>
          <w:rFonts w:ascii="Times New Roman" w:eastAsia="MS Mincho" w:hAnsi="Times New Roman"/>
          <w:sz w:val="22"/>
          <w:szCs w:val="22"/>
        </w:rPr>
      </w:pPr>
      <w:r w:rsidRPr="0055296C">
        <w:rPr>
          <w:rFonts w:ascii="Times New Roman" w:eastAsia="MS Mincho" w:hAnsi="Times New Roman"/>
          <w:sz w:val="22"/>
          <w:szCs w:val="22"/>
        </w:rPr>
        <w:t>IBAN:</w:t>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p>
    <w:p w14:paraId="4E1F7966" w14:textId="77777777" w:rsidR="00405A3E" w:rsidRPr="0055296C" w:rsidRDefault="00405A3E" w:rsidP="00405A3E">
      <w:pPr>
        <w:ind w:left="3544" w:hanging="2835"/>
        <w:rPr>
          <w:rFonts w:ascii="Times New Roman" w:eastAsia="MS Mincho" w:hAnsi="Times New Roman"/>
          <w:sz w:val="22"/>
          <w:szCs w:val="22"/>
        </w:rPr>
      </w:pPr>
      <w:r w:rsidRPr="0055296C">
        <w:rPr>
          <w:rFonts w:ascii="Times New Roman" w:eastAsia="MS Mincho" w:hAnsi="Times New Roman"/>
          <w:sz w:val="22"/>
          <w:szCs w:val="22"/>
        </w:rPr>
        <w:t>BIC/SWIFT:</w:t>
      </w:r>
      <w:r w:rsidRPr="0055296C">
        <w:rPr>
          <w:rFonts w:ascii="Times New Roman" w:eastAsia="MS Mincho" w:hAnsi="Times New Roman"/>
          <w:sz w:val="22"/>
          <w:szCs w:val="22"/>
        </w:rPr>
        <w:tab/>
      </w:r>
      <w:r w:rsidRPr="0055296C">
        <w:rPr>
          <w:rFonts w:ascii="Times New Roman" w:eastAsia="MS Mincho" w:hAnsi="Times New Roman"/>
          <w:sz w:val="22"/>
          <w:szCs w:val="22"/>
        </w:rPr>
        <w:tab/>
      </w:r>
    </w:p>
    <w:p w14:paraId="28810C0F" w14:textId="77777777" w:rsidR="00405A3E" w:rsidRPr="0055296C" w:rsidRDefault="00405A3E" w:rsidP="00405A3E">
      <w:pPr>
        <w:ind w:firstLine="709"/>
        <w:rPr>
          <w:rFonts w:ascii="Times New Roman" w:eastAsia="MS Mincho" w:hAnsi="Times New Roman"/>
          <w:sz w:val="22"/>
          <w:szCs w:val="22"/>
        </w:rPr>
      </w:pPr>
      <w:r w:rsidRPr="0055296C">
        <w:rPr>
          <w:rFonts w:ascii="Times New Roman" w:eastAsia="MS Mincho" w:hAnsi="Times New Roman"/>
          <w:sz w:val="22"/>
          <w:szCs w:val="22"/>
        </w:rPr>
        <w:t xml:space="preserve">Zapísaný v Obch. reg. Okresného súdu </w:t>
      </w:r>
    </w:p>
    <w:p w14:paraId="79B8524B" w14:textId="77777777" w:rsidR="00405A3E" w:rsidRPr="0055296C" w:rsidRDefault="00405A3E" w:rsidP="00405A3E">
      <w:pPr>
        <w:rPr>
          <w:rFonts w:ascii="Times New Roman" w:hAnsi="Times New Roman"/>
          <w:sz w:val="22"/>
        </w:rPr>
      </w:pPr>
    </w:p>
    <w:p w14:paraId="2F3A05F4" w14:textId="77777777" w:rsidR="00405A3E" w:rsidRPr="0055296C" w:rsidRDefault="00405A3E" w:rsidP="00405A3E">
      <w:pPr>
        <w:tabs>
          <w:tab w:val="left" w:pos="708"/>
          <w:tab w:val="left" w:pos="1410"/>
        </w:tabs>
        <w:jc w:val="center"/>
        <w:rPr>
          <w:rFonts w:ascii="Times New Roman" w:hAnsi="Times New Roman"/>
          <w:bCs/>
          <w:sz w:val="22"/>
        </w:rPr>
      </w:pPr>
      <w:r w:rsidRPr="0055296C">
        <w:rPr>
          <w:rFonts w:ascii="Times New Roman" w:hAnsi="Times New Roman"/>
          <w:sz w:val="22"/>
        </w:rPr>
        <w:t>a</w:t>
      </w:r>
    </w:p>
    <w:p w14:paraId="60031B1C" w14:textId="77777777" w:rsidR="00405A3E" w:rsidRPr="0055296C" w:rsidRDefault="00405A3E" w:rsidP="00405A3E">
      <w:pPr>
        <w:rPr>
          <w:rFonts w:ascii="Times New Roman" w:hAnsi="Times New Roman"/>
          <w:bCs/>
          <w:sz w:val="22"/>
        </w:rPr>
      </w:pPr>
    </w:p>
    <w:p w14:paraId="7233E739" w14:textId="77777777" w:rsidR="00405A3E" w:rsidRPr="0055296C" w:rsidRDefault="00405A3E" w:rsidP="00405A3E">
      <w:pPr>
        <w:rPr>
          <w:rFonts w:ascii="Times New Roman" w:hAnsi="Times New Roman"/>
          <w:sz w:val="22"/>
        </w:rPr>
      </w:pPr>
      <w:r w:rsidRPr="0055296C">
        <w:rPr>
          <w:rFonts w:ascii="Times New Roman" w:hAnsi="Times New Roman"/>
          <w:sz w:val="22"/>
        </w:rPr>
        <w:t>2.</w:t>
      </w:r>
      <w:r w:rsidRPr="0055296C">
        <w:rPr>
          <w:rFonts w:ascii="Times New Roman" w:hAnsi="Times New Roman"/>
          <w:sz w:val="22"/>
        </w:rPr>
        <w:tab/>
        <w:t>Zhotoviteľ:</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4C3A5EAE" w14:textId="77777777" w:rsidR="00405A3E" w:rsidRPr="0055296C" w:rsidRDefault="00405A3E" w:rsidP="00405A3E">
      <w:pPr>
        <w:rPr>
          <w:rFonts w:ascii="Times New Roman" w:hAnsi="Times New Roman"/>
          <w:sz w:val="22"/>
        </w:rPr>
      </w:pPr>
      <w:r w:rsidRPr="0055296C">
        <w:rPr>
          <w:rFonts w:ascii="Times New Roman" w:hAnsi="Times New Roman"/>
          <w:sz w:val="22"/>
        </w:rPr>
        <w:tab/>
        <w:t>Sídlo:</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764F257B"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v mene ktorého koná:</w:t>
      </w:r>
      <w:r w:rsidRPr="0055296C">
        <w:rPr>
          <w:rFonts w:ascii="Times New Roman" w:hAnsi="Times New Roman"/>
          <w:sz w:val="22"/>
        </w:rPr>
        <w:tab/>
      </w:r>
      <w:r w:rsidRPr="0055296C">
        <w:rPr>
          <w:rFonts w:ascii="Times New Roman" w:hAnsi="Times New Roman"/>
          <w:sz w:val="22"/>
        </w:rPr>
        <w:tab/>
      </w:r>
    </w:p>
    <w:p w14:paraId="555DCB94"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IČO:</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0A57DC30" w14:textId="77777777" w:rsidR="00405A3E" w:rsidRPr="0055296C" w:rsidRDefault="00405A3E" w:rsidP="00405A3E">
      <w:pPr>
        <w:ind w:right="22" w:firstLine="708"/>
        <w:rPr>
          <w:rFonts w:ascii="Times New Roman" w:hAnsi="Times New Roman"/>
          <w:sz w:val="22"/>
        </w:rPr>
      </w:pPr>
      <w:r w:rsidRPr="0055296C">
        <w:rPr>
          <w:rFonts w:ascii="Times New Roman" w:hAnsi="Times New Roman"/>
          <w:sz w:val="22"/>
        </w:rPr>
        <w:t>IČ DPH:</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67A6D4BC" w14:textId="77777777" w:rsidR="00405A3E" w:rsidRPr="0055296C" w:rsidRDefault="00405A3E" w:rsidP="00405A3E">
      <w:pPr>
        <w:ind w:firstLine="720"/>
        <w:rPr>
          <w:rFonts w:ascii="Times New Roman" w:hAnsi="Times New Roman"/>
          <w:sz w:val="22"/>
        </w:rPr>
      </w:pPr>
      <w:r w:rsidRPr="0055296C">
        <w:rPr>
          <w:rFonts w:ascii="Times New Roman" w:hAnsi="Times New Roman"/>
          <w:sz w:val="22"/>
        </w:rPr>
        <w:t>Peňažný ústav:</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063C0C16" w14:textId="77777777" w:rsidR="00405A3E" w:rsidRPr="0055296C" w:rsidRDefault="00405A3E" w:rsidP="00405A3E">
      <w:pPr>
        <w:ind w:firstLine="720"/>
        <w:rPr>
          <w:rFonts w:ascii="Times New Roman" w:hAnsi="Times New Roman"/>
          <w:sz w:val="22"/>
        </w:rPr>
      </w:pPr>
      <w:r w:rsidRPr="0055296C">
        <w:rPr>
          <w:rFonts w:ascii="Times New Roman" w:hAnsi="Times New Roman"/>
          <w:sz w:val="22"/>
        </w:rPr>
        <w:t>IBAN:</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48A86F06" w14:textId="77777777" w:rsidR="00405A3E" w:rsidRPr="0055296C" w:rsidRDefault="00405A3E" w:rsidP="00405A3E">
      <w:pPr>
        <w:ind w:left="3544" w:hanging="2835"/>
        <w:rPr>
          <w:rFonts w:ascii="Times New Roman" w:hAnsi="Times New Roman"/>
          <w:sz w:val="22"/>
        </w:rPr>
      </w:pPr>
      <w:r w:rsidRPr="0055296C">
        <w:rPr>
          <w:rFonts w:ascii="Times New Roman" w:hAnsi="Times New Roman"/>
          <w:sz w:val="22"/>
        </w:rPr>
        <w:t>BIC/SWIFT:</w:t>
      </w:r>
      <w:r w:rsidRPr="0055296C">
        <w:rPr>
          <w:rFonts w:ascii="Times New Roman" w:hAnsi="Times New Roman"/>
          <w:sz w:val="22"/>
        </w:rPr>
        <w:tab/>
      </w:r>
      <w:r w:rsidRPr="0055296C">
        <w:rPr>
          <w:rFonts w:ascii="Times New Roman" w:hAnsi="Times New Roman"/>
          <w:sz w:val="22"/>
        </w:rPr>
        <w:tab/>
      </w:r>
    </w:p>
    <w:p w14:paraId="00B81A84" w14:textId="77777777" w:rsidR="00405A3E" w:rsidRPr="0055296C" w:rsidRDefault="00405A3E" w:rsidP="00405A3E">
      <w:pPr>
        <w:ind w:left="709"/>
        <w:rPr>
          <w:rFonts w:ascii="Times New Roman" w:hAnsi="Times New Roman"/>
          <w:sz w:val="22"/>
        </w:rPr>
      </w:pPr>
      <w:r w:rsidRPr="0055296C">
        <w:rPr>
          <w:rFonts w:ascii="Times New Roman" w:hAnsi="Times New Roman"/>
          <w:sz w:val="22"/>
        </w:rPr>
        <w:t xml:space="preserve">Zapísaný v Obch. reg. Okresného súdu </w:t>
      </w:r>
    </w:p>
    <w:p w14:paraId="31DDEB8F" w14:textId="77777777" w:rsidR="00405A3E" w:rsidRPr="0055296C" w:rsidRDefault="00405A3E" w:rsidP="00405A3E">
      <w:pPr>
        <w:ind w:left="708" w:firstLine="12"/>
        <w:rPr>
          <w:rFonts w:ascii="Times New Roman" w:hAnsi="Times New Roman"/>
          <w:sz w:val="22"/>
        </w:rPr>
      </w:pPr>
    </w:p>
    <w:p w14:paraId="29A289DE" w14:textId="77777777" w:rsidR="00405A3E" w:rsidRPr="0055296C" w:rsidRDefault="00405A3E" w:rsidP="00405A3E">
      <w:pPr>
        <w:rPr>
          <w:rFonts w:ascii="Times New Roman" w:hAnsi="Times New Roman"/>
          <w:sz w:val="22"/>
        </w:rPr>
      </w:pPr>
      <w:r w:rsidRPr="0055296C">
        <w:rPr>
          <w:rFonts w:ascii="Times New Roman" w:hAnsi="Times New Roman"/>
          <w:sz w:val="22"/>
        </w:rPr>
        <w:t>(ďalej len „zhotoviteľ“)</w:t>
      </w:r>
    </w:p>
    <w:p w14:paraId="5B8FE279" w14:textId="77777777" w:rsidR="00405A3E" w:rsidRPr="0055296C" w:rsidRDefault="00405A3E" w:rsidP="00405A3E">
      <w:pPr>
        <w:rPr>
          <w:rFonts w:ascii="Times New Roman" w:hAnsi="Times New Roman"/>
          <w:sz w:val="22"/>
        </w:rPr>
      </w:pPr>
    </w:p>
    <w:p w14:paraId="39F035D4" w14:textId="77777777" w:rsidR="00405A3E" w:rsidRPr="0055296C" w:rsidRDefault="00405A3E" w:rsidP="00405A3E">
      <w:pPr>
        <w:ind w:firstLine="708"/>
        <w:rPr>
          <w:rFonts w:ascii="Times New Roman" w:hAnsi="Times New Roman"/>
          <w:sz w:val="22"/>
        </w:rPr>
      </w:pPr>
      <w:r w:rsidRPr="0055296C">
        <w:rPr>
          <w:rFonts w:ascii="Times New Roman" w:hAnsi="Times New Roman"/>
          <w:sz w:val="22"/>
        </w:rPr>
        <w:t>( spolu ďalej len „zmluvné strany“)</w:t>
      </w:r>
    </w:p>
    <w:p w14:paraId="4F4DDD88" w14:textId="77777777" w:rsidR="00405A3E" w:rsidRPr="0055296C" w:rsidRDefault="00405A3E" w:rsidP="00405A3E">
      <w:pPr>
        <w:ind w:firstLine="708"/>
        <w:rPr>
          <w:rFonts w:ascii="Times New Roman" w:hAnsi="Times New Roman"/>
          <w:sz w:val="22"/>
        </w:rPr>
      </w:pPr>
    </w:p>
    <w:p w14:paraId="79388A3D" w14:textId="77777777" w:rsidR="00405A3E" w:rsidRPr="0055296C" w:rsidRDefault="00405A3E" w:rsidP="00405A3E">
      <w:pPr>
        <w:rPr>
          <w:rFonts w:ascii="Times New Roman" w:hAnsi="Times New Roman"/>
          <w:sz w:val="22"/>
        </w:rPr>
      </w:pPr>
    </w:p>
    <w:p w14:paraId="091C2C37"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I</w:t>
      </w:r>
    </w:p>
    <w:p w14:paraId="18D8FCBF"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Predmet zmluvy</w:t>
      </w:r>
    </w:p>
    <w:p w14:paraId="5764D8CB" w14:textId="77777777" w:rsidR="00405A3E" w:rsidRPr="00405A3E" w:rsidRDefault="00405A3E" w:rsidP="00405A3E">
      <w:pPr>
        <w:rPr>
          <w:rFonts w:ascii="Times New Roman" w:hAnsi="Times New Roman"/>
          <w:b/>
          <w:sz w:val="22"/>
          <w:szCs w:val="22"/>
        </w:rPr>
      </w:pPr>
    </w:p>
    <w:p w14:paraId="52DDC06E" w14:textId="77777777" w:rsidR="00405A3E" w:rsidRPr="00405A3E" w:rsidRDefault="00405A3E" w:rsidP="0021383C">
      <w:pPr>
        <w:pStyle w:val="Zkladntext"/>
        <w:numPr>
          <w:ilvl w:val="0"/>
          <w:numId w:val="88"/>
        </w:numPr>
        <w:overflowPunct w:val="0"/>
        <w:autoSpaceDE w:val="0"/>
        <w:autoSpaceDN w:val="0"/>
        <w:adjustRightInd w:val="0"/>
        <w:ind w:left="426"/>
        <w:rPr>
          <w:b w:val="0"/>
          <w:sz w:val="22"/>
          <w:szCs w:val="22"/>
        </w:rPr>
      </w:pPr>
      <w:r w:rsidRPr="00405A3E">
        <w:rPr>
          <w:b w:val="0"/>
          <w:sz w:val="22"/>
          <w:szCs w:val="22"/>
        </w:rPr>
        <w:t>Predmetom tejto zmluvy je zhotovenie diela „</w:t>
      </w:r>
      <w:r w:rsidRPr="00405A3E">
        <w:rPr>
          <w:b w:val="0"/>
          <w:bCs/>
          <w:color w:val="000000"/>
          <w:sz w:val="22"/>
          <w:szCs w:val="22"/>
        </w:rPr>
        <w:t>Zavedenie Portálu vzdelávania zdravotníckych pracovníkov v ďalšom vzdelávaní</w:t>
      </w:r>
      <w:r w:rsidRPr="00405A3E">
        <w:rPr>
          <w:b w:val="0"/>
          <w:bCs/>
          <w:color w:val="000000"/>
          <w:sz w:val="22"/>
          <w:szCs w:val="22"/>
          <w:lang w:val="en-US"/>
        </w:rPr>
        <w:t>“ (</w:t>
      </w:r>
      <w:r w:rsidRPr="00405A3E">
        <w:rPr>
          <w:b w:val="0"/>
          <w:bCs/>
          <w:color w:val="000000"/>
          <w:sz w:val="22"/>
          <w:szCs w:val="22"/>
        </w:rPr>
        <w:t>ďalej len Portál</w:t>
      </w:r>
      <w:r w:rsidRPr="00405A3E">
        <w:rPr>
          <w:b w:val="0"/>
          <w:bCs/>
          <w:color w:val="000000"/>
          <w:sz w:val="22"/>
          <w:szCs w:val="22"/>
          <w:lang w:val="en-US"/>
        </w:rPr>
        <w:t xml:space="preserve">) </w:t>
      </w:r>
      <w:r w:rsidRPr="00405A3E">
        <w:rPr>
          <w:b w:val="0"/>
          <w:sz w:val="22"/>
          <w:szCs w:val="22"/>
        </w:rPr>
        <w:t xml:space="preserve">zhotoviteľom pre objednávateľa  s technicko-ekonomickými parametrami, ktoré sa zhotoviteľ zaväzuje dodržať a ktoré sú konkretizované v Prílohe č. 1, ktorá tvorí neoddeliteľnú súčasť tejto zmluvy (ďalej len “dielo”), vrátane udelenia licencií upravujúcich spôsob použitia diela. Objednávateľ sa zaväzuje toto dielo prevziať a zaplatiť cenu podľa čl. II, bod 1 tejto zmluvy. </w:t>
      </w:r>
    </w:p>
    <w:p w14:paraId="202C3040" w14:textId="77777777" w:rsidR="00405A3E" w:rsidRPr="00405A3E" w:rsidRDefault="00405A3E" w:rsidP="00405A3E">
      <w:pPr>
        <w:pStyle w:val="Zkladntext"/>
        <w:rPr>
          <w:b w:val="0"/>
          <w:sz w:val="22"/>
          <w:szCs w:val="22"/>
        </w:rPr>
      </w:pPr>
    </w:p>
    <w:p w14:paraId="5A43DD7E" w14:textId="77777777" w:rsidR="00405A3E" w:rsidRPr="00405A3E" w:rsidRDefault="00405A3E" w:rsidP="00405A3E">
      <w:pPr>
        <w:jc w:val="center"/>
        <w:rPr>
          <w:rFonts w:ascii="Times New Roman" w:hAnsi="Times New Roman"/>
          <w:bCs/>
          <w:sz w:val="22"/>
        </w:rPr>
      </w:pPr>
    </w:p>
    <w:p w14:paraId="7895073B" w14:textId="77777777" w:rsidR="00405A3E" w:rsidRPr="00405A3E" w:rsidRDefault="00405A3E" w:rsidP="00405A3E">
      <w:pPr>
        <w:jc w:val="center"/>
        <w:rPr>
          <w:rFonts w:ascii="Times New Roman" w:hAnsi="Times New Roman"/>
          <w:bCs/>
          <w:sz w:val="22"/>
        </w:rPr>
      </w:pPr>
    </w:p>
    <w:p w14:paraId="0843682F" w14:textId="77777777" w:rsidR="00405A3E" w:rsidRPr="00405A3E" w:rsidRDefault="00405A3E" w:rsidP="00405A3E">
      <w:pPr>
        <w:jc w:val="center"/>
        <w:rPr>
          <w:rFonts w:ascii="Times New Roman" w:hAnsi="Times New Roman"/>
          <w:bCs/>
          <w:sz w:val="22"/>
        </w:rPr>
      </w:pPr>
    </w:p>
    <w:p w14:paraId="1D008F65" w14:textId="77777777" w:rsidR="00405A3E" w:rsidRPr="00405A3E" w:rsidRDefault="00405A3E" w:rsidP="00405A3E">
      <w:pPr>
        <w:jc w:val="center"/>
        <w:rPr>
          <w:rFonts w:ascii="Times New Roman" w:hAnsi="Times New Roman"/>
          <w:bCs/>
          <w:sz w:val="22"/>
        </w:rPr>
      </w:pPr>
    </w:p>
    <w:p w14:paraId="3989D1A2" w14:textId="77777777" w:rsidR="00405A3E" w:rsidRPr="00405A3E" w:rsidRDefault="00405A3E" w:rsidP="00405A3E">
      <w:pPr>
        <w:jc w:val="center"/>
        <w:rPr>
          <w:rFonts w:ascii="Times New Roman" w:hAnsi="Times New Roman"/>
          <w:bCs/>
          <w:sz w:val="22"/>
        </w:rPr>
      </w:pPr>
    </w:p>
    <w:p w14:paraId="773C19AD" w14:textId="77777777" w:rsidR="00405A3E" w:rsidRPr="00405A3E" w:rsidRDefault="00405A3E" w:rsidP="00405A3E">
      <w:pPr>
        <w:jc w:val="center"/>
        <w:rPr>
          <w:rFonts w:ascii="Times New Roman" w:hAnsi="Times New Roman"/>
          <w:bCs/>
          <w:sz w:val="22"/>
        </w:rPr>
      </w:pPr>
    </w:p>
    <w:p w14:paraId="57B1FC48" w14:textId="77777777" w:rsidR="00405A3E" w:rsidRPr="00405A3E" w:rsidRDefault="00405A3E" w:rsidP="00405A3E">
      <w:pPr>
        <w:jc w:val="center"/>
        <w:rPr>
          <w:rFonts w:ascii="Times New Roman" w:hAnsi="Times New Roman"/>
          <w:bCs/>
          <w:sz w:val="22"/>
        </w:rPr>
      </w:pPr>
    </w:p>
    <w:p w14:paraId="62282880" w14:textId="77777777" w:rsidR="00405A3E" w:rsidRPr="00405A3E" w:rsidRDefault="00405A3E" w:rsidP="00405A3E">
      <w:pPr>
        <w:jc w:val="center"/>
        <w:rPr>
          <w:rFonts w:ascii="Times New Roman" w:hAnsi="Times New Roman"/>
          <w:b/>
          <w:bCs/>
          <w:sz w:val="22"/>
        </w:rPr>
      </w:pPr>
      <w:r w:rsidRPr="00405A3E">
        <w:rPr>
          <w:rFonts w:ascii="Times New Roman" w:hAnsi="Times New Roman"/>
          <w:b/>
          <w:sz w:val="22"/>
        </w:rPr>
        <w:t>Článok II</w:t>
      </w:r>
    </w:p>
    <w:p w14:paraId="39A6A83E" w14:textId="77777777" w:rsidR="00405A3E" w:rsidRPr="00405A3E" w:rsidRDefault="00405A3E" w:rsidP="00405A3E">
      <w:pPr>
        <w:jc w:val="center"/>
        <w:rPr>
          <w:rFonts w:ascii="Times New Roman" w:hAnsi="Times New Roman"/>
          <w:b/>
          <w:bCs/>
          <w:sz w:val="22"/>
        </w:rPr>
      </w:pPr>
      <w:r w:rsidRPr="00405A3E">
        <w:rPr>
          <w:rFonts w:ascii="Times New Roman" w:hAnsi="Times New Roman"/>
          <w:b/>
          <w:sz w:val="22"/>
        </w:rPr>
        <w:t>Cena a platobné podmienky</w:t>
      </w:r>
    </w:p>
    <w:p w14:paraId="49912206" w14:textId="77777777" w:rsidR="00405A3E" w:rsidRPr="00405A3E" w:rsidRDefault="00405A3E" w:rsidP="00405A3E">
      <w:pPr>
        <w:jc w:val="center"/>
        <w:rPr>
          <w:rFonts w:ascii="Times New Roman" w:hAnsi="Times New Roman"/>
          <w:sz w:val="22"/>
        </w:rPr>
      </w:pPr>
    </w:p>
    <w:p w14:paraId="5FD30F4D"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rPr>
      </w:pPr>
      <w:r w:rsidRPr="00405A3E">
        <w:rPr>
          <w:rFonts w:ascii="Times New Roman" w:hAnsi="Times New Roman"/>
          <w:sz w:val="22"/>
        </w:rPr>
        <w:t>Dohodnutá zmluvná celková cena za zhotovenie diela je XXXXXXX,-</w:t>
      </w:r>
      <w:r w:rsidRPr="00405A3E">
        <w:rPr>
          <w:rFonts w:ascii="Times New Roman" w:hAnsi="Times New Roman"/>
          <w:sz w:val="22"/>
          <w:szCs w:val="22"/>
          <w:lang w:eastAsia="sk-SK"/>
        </w:rPr>
        <w:t xml:space="preserve">EUR bez DPH, t. j. </w:t>
      </w:r>
      <w:r w:rsidRPr="00405A3E">
        <w:rPr>
          <w:rFonts w:ascii="Times New Roman" w:hAnsi="Times New Roman"/>
          <w:sz w:val="22"/>
          <w:szCs w:val="22"/>
        </w:rPr>
        <w:t>XXXXXXX</w:t>
      </w:r>
      <w:r w:rsidRPr="00405A3E">
        <w:rPr>
          <w:rFonts w:ascii="Times New Roman" w:hAnsi="Times New Roman"/>
          <w:sz w:val="22"/>
          <w:szCs w:val="22"/>
          <w:lang w:eastAsia="sk-SK"/>
        </w:rPr>
        <w:t>,- EUR s DPH 20%. Podrobný  rozpočet ceny a jednotlivé fakturačné míľniky tvoria Prílohu č. 2 tejto zmluvy.</w:t>
      </w:r>
    </w:p>
    <w:p w14:paraId="3EFEF5FB" w14:textId="77777777" w:rsidR="00405A3E" w:rsidRPr="00405A3E" w:rsidRDefault="00405A3E" w:rsidP="00405A3E">
      <w:pPr>
        <w:pStyle w:val="Odsekzoznamu"/>
        <w:ind w:left="426"/>
        <w:jc w:val="both"/>
        <w:rPr>
          <w:rFonts w:ascii="Times New Roman" w:hAnsi="Times New Roman"/>
          <w:sz w:val="22"/>
        </w:rPr>
      </w:pPr>
    </w:p>
    <w:p w14:paraId="562F856F"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bCs/>
          <w:sz w:val="22"/>
          <w:szCs w:val="22"/>
          <w:lang w:eastAsia="sk-SK"/>
        </w:rPr>
      </w:pPr>
      <w:r w:rsidRPr="00405A3E">
        <w:rPr>
          <w:rFonts w:ascii="Times New Roman" w:hAnsi="Times New Roman"/>
          <w:sz w:val="22"/>
          <w:szCs w:val="22"/>
        </w:rPr>
        <w:t xml:space="preserve">Objednávateľ sa zaväzuje zaplatiť zhotoviteľovi za zhotovenie diela cenu dohodnutú v bode 1 tohto článku po prevzatí zrealizovaného diela do riadnej prevádzky. </w:t>
      </w:r>
    </w:p>
    <w:p w14:paraId="781ED8B3" w14:textId="77777777" w:rsidR="00405A3E" w:rsidRPr="00405A3E" w:rsidRDefault="00405A3E" w:rsidP="00405A3E">
      <w:pPr>
        <w:pStyle w:val="Odsekzoznamu"/>
        <w:ind w:left="426"/>
        <w:jc w:val="both"/>
        <w:rPr>
          <w:rFonts w:ascii="Times New Roman" w:hAnsi="Times New Roman"/>
          <w:bCs/>
          <w:sz w:val="22"/>
          <w:szCs w:val="22"/>
          <w:lang w:eastAsia="sk-SK"/>
        </w:rPr>
      </w:pPr>
    </w:p>
    <w:p w14:paraId="526C4203"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Splatnosť faktúry je 30  (tridsať) dní od  doručenia faktúry, ak nie je na faktúre uvedená neskoršia splatnosť. Faktúra musí obsahovať všetky náležitosti (v zmysle zákona č. 222/2004 Z.z. o dani z pridanej hodnoty). </w:t>
      </w:r>
    </w:p>
    <w:p w14:paraId="1E2D5804" w14:textId="77777777" w:rsidR="00405A3E" w:rsidRPr="00405A3E" w:rsidRDefault="00405A3E" w:rsidP="00405A3E">
      <w:pPr>
        <w:pStyle w:val="Odsekzoznamu"/>
        <w:ind w:left="426"/>
        <w:jc w:val="both"/>
        <w:rPr>
          <w:rFonts w:ascii="Times New Roman" w:hAnsi="Times New Roman"/>
          <w:sz w:val="22"/>
          <w:szCs w:val="22"/>
        </w:rPr>
      </w:pPr>
    </w:p>
    <w:p w14:paraId="4C964CA5"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Záväzok objednávateľa zaplatiť dojednanú cenu je splnený  odpísaním sumy peňažného záväzku z účtu objednávateľa v prospech zhotoviteľa v lehote splatnosti faktúry.</w:t>
      </w:r>
    </w:p>
    <w:p w14:paraId="3D0742D0" w14:textId="77777777" w:rsidR="00405A3E" w:rsidRPr="00405A3E" w:rsidRDefault="00405A3E" w:rsidP="00405A3E">
      <w:pPr>
        <w:pStyle w:val="Odsekzoznamu"/>
        <w:rPr>
          <w:rFonts w:ascii="Times New Roman" w:hAnsi="Times New Roman"/>
          <w:sz w:val="22"/>
          <w:szCs w:val="22"/>
        </w:rPr>
      </w:pPr>
    </w:p>
    <w:p w14:paraId="5A9AFC7A"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V prípade, že faktúra bude obsahovať nesprávne údaje, resp. nebude po stránke vecnej, alebo formálnej správne vystavená, objednávateľ túto skutočnosť oznámi zhotoviteľovi a chybnú faktúru vráti zhotoviteľovi na doplnenie a prepracovanie. Nová lehota splatnosti faktúry začne plynúť dňom doručenia správne doplnenej, resp. prepracovanej faktúry objednávateľovi.</w:t>
      </w:r>
    </w:p>
    <w:p w14:paraId="06D4C923" w14:textId="77777777" w:rsidR="00405A3E" w:rsidRPr="00405A3E" w:rsidRDefault="00405A3E" w:rsidP="00405A3E">
      <w:pPr>
        <w:pStyle w:val="Odsekzoznamu"/>
        <w:ind w:left="426"/>
        <w:jc w:val="both"/>
        <w:rPr>
          <w:rFonts w:ascii="Times New Roman" w:hAnsi="Times New Roman"/>
          <w:sz w:val="22"/>
          <w:szCs w:val="22"/>
        </w:rPr>
      </w:pPr>
    </w:p>
    <w:p w14:paraId="2C34FE03"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Zmluvné strany sa dohodli, že ak bude objednávateľ v omeškaní s plnením svojho záväzku zaplatiť zhotoviteľovi cenu diela, je zhotoviteľ za porušenie tejto zmluvnej povinnosti oprávnený uplatniť voči objednávateľovi nárok na zaplatenie úroku z omeškania vo výške 0,01% z ceny dohodnutej v bode 1 tohto článku za každý deň omeškania. Zhotoviteľ sa zaväzuje, že si voči objednávateľovi nebude nárokovať iné sankcie. Zmluvné strany sa dohodli, že omeškanie objednávateľa s plnením záväzku zaplatiť zhotoviteľovi cenu diela o viac ako 60 dní, sa považuje za podstatné porušenie zmluvy zo strany objednávateľa, pre ktoré je zhotoviteľ oprávnený od tejto zmluvy odstúpiť. Odstúpenie od zmluvy musí byť písomné a musí byť druhej zmluvnej strane doručené. Odstúpenie od zmluvy sa nedotýka nároku na náhradu škody.</w:t>
      </w:r>
    </w:p>
    <w:p w14:paraId="080178B5" w14:textId="77777777" w:rsidR="00405A3E" w:rsidRPr="00405A3E" w:rsidRDefault="00405A3E" w:rsidP="00405A3E">
      <w:pPr>
        <w:pStyle w:val="Odsekzoznamu"/>
        <w:ind w:left="426"/>
        <w:jc w:val="both"/>
        <w:rPr>
          <w:rFonts w:ascii="Times New Roman" w:hAnsi="Times New Roman"/>
          <w:sz w:val="22"/>
          <w:szCs w:val="22"/>
        </w:rPr>
      </w:pPr>
    </w:p>
    <w:p w14:paraId="3B807366"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Pri omeškaní zhotoviteľa s odovzdaním diela má objednávateľ právo na zľavu z ceny dojednanej v čl. II tejto zmluvy vo výške 0,05 % z ceny dohodnutej v bode 1 tohto článku za každý deň omeškania. Objednávateľ je oprávnený o predmetnú zľavu znížiť celkovú cenu diela dohodnutú v bode 1. tohto článku a takto zníženú cenu zaplatiť zhotoviteľovi. Objednávateľ nemá právo na zľavu v zmysle tohto bodu zmluvy v prípade, ak k omeškaniu došlo podľa čl. X bod 4 tejto zmluvy. Zmluvné strany sa dohodli, že omeškanie zhotoviteľa s odovzdaním diela o viac ako 60 dní, sa považuje za podstatné porušenie zmluvy zo strany zhotoviteľa, pre ktoré je objednávateľ oprávnený od tejto zmluvy odstúpiť. Odstúpenie od zmluvy musí byť písomné  musí byť druhej zmluvnej strane doručené. Odstúpenie od zmluvy sa nedotýka nároku na náhradu škody.</w:t>
      </w:r>
    </w:p>
    <w:p w14:paraId="49D7DA02" w14:textId="77777777" w:rsidR="00405A3E" w:rsidRPr="00405A3E" w:rsidRDefault="00405A3E" w:rsidP="00405A3E">
      <w:pPr>
        <w:pStyle w:val="Odsekzoznamu"/>
        <w:ind w:left="426"/>
        <w:jc w:val="both"/>
        <w:rPr>
          <w:rFonts w:ascii="Times New Roman" w:hAnsi="Times New Roman"/>
          <w:sz w:val="22"/>
          <w:szCs w:val="22"/>
        </w:rPr>
      </w:pPr>
    </w:p>
    <w:p w14:paraId="78D36347"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Zhotoviteľ garantuje objednávateľovi celkovú cenu diela definovanú v ods. 1 tohto článku. Pre vylúčenie akýchkoľvek pochybností platí, že Zhotoviteľom uskutočnené akékoľvek práce naviac, vylepšenia a pod, mu nebudú bez písomného uznania formou dodatku uhradené. V takomto prípade musí zhotoviteľ vopred písomne upozorniť objednávateľa a poskytnúť objednávateľovi kalkuláciu. Táto kalkulácia, ako aj samotné zmeny požadované objednávateľom, budú predmetom vzájomnej dohody oboch zmluvných strán. Práce, ktoré zhotoviteľ vykoná odlišne od dohodnutého rozsahu bez príkazu objednávateľa, nebudú uhradené. Na požiadanie je ich zhotoviteľ povinný odstrániť v dohodnutej lehote, alebo po tejto lehote ich môže dať odstrániť objednávateľ na náklady zhotoviteľa. </w:t>
      </w:r>
    </w:p>
    <w:p w14:paraId="609491DA" w14:textId="77777777" w:rsidR="00405A3E" w:rsidRPr="00405A3E" w:rsidRDefault="00405A3E" w:rsidP="00405A3E">
      <w:pPr>
        <w:pStyle w:val="Odsekzoznamu"/>
        <w:ind w:left="426"/>
        <w:jc w:val="both"/>
        <w:rPr>
          <w:rFonts w:ascii="Times New Roman" w:hAnsi="Times New Roman"/>
          <w:sz w:val="22"/>
          <w:szCs w:val="22"/>
        </w:rPr>
      </w:pPr>
    </w:p>
    <w:p w14:paraId="3EAC4A29"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Cena je konečná, </w:t>
      </w:r>
      <w:r w:rsidRPr="00405A3E">
        <w:rPr>
          <w:rFonts w:ascii="Times New Roman" w:hAnsi="Times New Roman"/>
          <w:lang w:eastAsia="sk-SK"/>
        </w:rPr>
        <w:t> </w:t>
      </w:r>
      <w:r w:rsidRPr="00405A3E">
        <w:rPr>
          <w:rFonts w:ascii="Times New Roman" w:hAnsi="Times New Roman"/>
          <w:sz w:val="22"/>
          <w:szCs w:val="22"/>
        </w:rPr>
        <w:t>v cene diela sú zahrnuté všetky náklady, ako aj udelenie autorských práv (súhlas na použitie diela - licencia).</w:t>
      </w:r>
    </w:p>
    <w:p w14:paraId="72A5EB4C" w14:textId="77777777" w:rsidR="00405A3E" w:rsidRPr="00405A3E" w:rsidRDefault="00405A3E" w:rsidP="00405A3E">
      <w:pPr>
        <w:pStyle w:val="Odsekzoznamu"/>
        <w:rPr>
          <w:rFonts w:ascii="Times New Roman" w:hAnsi="Times New Roman"/>
          <w:sz w:val="22"/>
          <w:szCs w:val="22"/>
        </w:rPr>
      </w:pPr>
    </w:p>
    <w:p w14:paraId="6240ABBB"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lastRenderedPageBreak/>
        <w:t>Zmluvné strany sa dohodli, že postúpenie pohľadávok, ktoré bude evidovať zhotoviteľ voči objednávateľovi, nie je možné bez písomného súhlasu objednávateľa.</w:t>
      </w:r>
    </w:p>
    <w:p w14:paraId="66091F24" w14:textId="77777777" w:rsidR="00405A3E" w:rsidRPr="00405A3E" w:rsidRDefault="00405A3E" w:rsidP="00405A3E">
      <w:pPr>
        <w:pStyle w:val="Odsekzoznamu"/>
        <w:rPr>
          <w:rFonts w:ascii="Times New Roman" w:hAnsi="Times New Roman"/>
          <w:sz w:val="22"/>
          <w:szCs w:val="22"/>
        </w:rPr>
      </w:pPr>
    </w:p>
    <w:p w14:paraId="06FC8BBD"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Na platnosť súhlasu objednávateľa s postúpením pohľadávky na tretiu osobu sa v zmysle Príkazu ministra zdravotníctva SR č. 7/2017 zo dňa 25.09.2017, vyžaduje predchádzajúci písomný súhlas Ministra zdravotníctva SR.</w:t>
      </w:r>
    </w:p>
    <w:p w14:paraId="2189751A" w14:textId="77777777" w:rsidR="00405A3E" w:rsidRPr="00405A3E" w:rsidRDefault="00405A3E" w:rsidP="00405A3E">
      <w:pPr>
        <w:pStyle w:val="Odsekzoznamu"/>
        <w:rPr>
          <w:rFonts w:ascii="Times New Roman" w:hAnsi="Times New Roman"/>
          <w:sz w:val="22"/>
          <w:szCs w:val="22"/>
        </w:rPr>
      </w:pPr>
    </w:p>
    <w:p w14:paraId="315E3D10"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V prípade, ak zhotoviteľ postúpi pohľadávky na tretiu osobu v rozpore s bodom 11 tohto článku zmluvy, je takéto postúpenie podľa ustanovenia § 39 zákona č. 40/1964 Zb. Občianskeho zákonníka neplatné.</w:t>
      </w:r>
    </w:p>
    <w:p w14:paraId="075967C2" w14:textId="77777777" w:rsidR="00405A3E" w:rsidRPr="00405A3E" w:rsidRDefault="00405A3E" w:rsidP="00405A3E">
      <w:pPr>
        <w:rPr>
          <w:rFonts w:ascii="Times New Roman" w:hAnsi="Times New Roman"/>
          <w:sz w:val="22"/>
          <w:szCs w:val="22"/>
        </w:rPr>
      </w:pPr>
    </w:p>
    <w:p w14:paraId="0BEE21E5" w14:textId="77777777" w:rsidR="00405A3E" w:rsidRPr="00405A3E" w:rsidRDefault="00405A3E" w:rsidP="00405A3E">
      <w:pPr>
        <w:jc w:val="center"/>
        <w:rPr>
          <w:rFonts w:ascii="Times New Roman" w:hAnsi="Times New Roman"/>
          <w:b/>
          <w:bCs/>
          <w:sz w:val="22"/>
          <w:szCs w:val="22"/>
        </w:rPr>
      </w:pPr>
    </w:p>
    <w:p w14:paraId="49970C4F" w14:textId="77777777" w:rsidR="00405A3E" w:rsidRPr="00405A3E" w:rsidRDefault="00405A3E" w:rsidP="00405A3E">
      <w:pPr>
        <w:jc w:val="center"/>
        <w:rPr>
          <w:rFonts w:ascii="Times New Roman" w:hAnsi="Times New Roman"/>
          <w:b/>
          <w:bCs/>
          <w:sz w:val="22"/>
          <w:szCs w:val="22"/>
        </w:rPr>
      </w:pPr>
      <w:r w:rsidRPr="00405A3E">
        <w:rPr>
          <w:rFonts w:ascii="Times New Roman" w:hAnsi="Times New Roman"/>
          <w:b/>
          <w:sz w:val="22"/>
          <w:szCs w:val="22"/>
        </w:rPr>
        <w:t>Článok III</w:t>
      </w:r>
    </w:p>
    <w:p w14:paraId="42BFFC6E" w14:textId="77777777" w:rsidR="00405A3E" w:rsidRPr="00405A3E" w:rsidRDefault="00405A3E" w:rsidP="00405A3E">
      <w:pPr>
        <w:jc w:val="center"/>
        <w:rPr>
          <w:rFonts w:ascii="Times New Roman" w:hAnsi="Times New Roman"/>
          <w:b/>
          <w:bCs/>
          <w:sz w:val="22"/>
          <w:szCs w:val="22"/>
        </w:rPr>
      </w:pPr>
      <w:r w:rsidRPr="00405A3E">
        <w:rPr>
          <w:rFonts w:ascii="Times New Roman" w:hAnsi="Times New Roman"/>
          <w:b/>
          <w:sz w:val="22"/>
          <w:szCs w:val="22"/>
        </w:rPr>
        <w:t>Čas plnenia</w:t>
      </w:r>
    </w:p>
    <w:p w14:paraId="5A43D79C" w14:textId="77777777" w:rsidR="00405A3E" w:rsidRPr="00405A3E" w:rsidRDefault="00405A3E" w:rsidP="00405A3E">
      <w:pPr>
        <w:jc w:val="center"/>
        <w:rPr>
          <w:rFonts w:ascii="Times New Roman" w:hAnsi="Times New Roman"/>
          <w:sz w:val="22"/>
          <w:szCs w:val="22"/>
        </w:rPr>
      </w:pPr>
    </w:p>
    <w:p w14:paraId="77B358BB" w14:textId="77777777" w:rsidR="00405A3E" w:rsidRPr="00405A3E" w:rsidRDefault="00405A3E" w:rsidP="0021383C">
      <w:pPr>
        <w:pStyle w:val="Odsekzoznamu"/>
        <w:numPr>
          <w:ilvl w:val="0"/>
          <w:numId w:val="78"/>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sa zaväzuje poskytnúť objednávateľovi plnenia a odovzdať mu riadne zhotovené dielo v termíne najneskôr do 31.08.2020. Objednávateľ sa zaväzuje riadne zhotovené dielo prevziať v súlade s dojednaniami uvedenými v tejto zmluve. Súčasťou finálneho odovzdania diela, ktoré bude zavedené do riadnej prevádzky, je aj technická dokumentácia k dielu.</w:t>
      </w:r>
    </w:p>
    <w:p w14:paraId="365FEEB4" w14:textId="77777777" w:rsidR="00405A3E" w:rsidRPr="00405A3E" w:rsidRDefault="00405A3E" w:rsidP="00405A3E">
      <w:pPr>
        <w:pStyle w:val="Odsekzoznamu"/>
        <w:ind w:left="426"/>
        <w:jc w:val="both"/>
        <w:rPr>
          <w:rFonts w:ascii="Times New Roman" w:hAnsi="Times New Roman"/>
          <w:sz w:val="22"/>
          <w:szCs w:val="22"/>
        </w:rPr>
      </w:pPr>
    </w:p>
    <w:p w14:paraId="1955311B" w14:textId="77777777" w:rsidR="00405A3E" w:rsidRPr="00405A3E" w:rsidRDefault="00405A3E" w:rsidP="0021383C">
      <w:pPr>
        <w:pStyle w:val="Odsekzoznamu"/>
        <w:numPr>
          <w:ilvl w:val="0"/>
          <w:numId w:val="78"/>
        </w:numPr>
        <w:snapToGrid w:val="0"/>
        <w:ind w:left="426"/>
        <w:contextualSpacing/>
        <w:jc w:val="both"/>
        <w:rPr>
          <w:rFonts w:ascii="Times New Roman" w:hAnsi="Times New Roman"/>
          <w:szCs w:val="22"/>
        </w:rPr>
      </w:pPr>
      <w:r w:rsidRPr="00405A3E">
        <w:rPr>
          <w:rFonts w:ascii="Times New Roman" w:hAnsi="Times New Roman"/>
          <w:sz w:val="22"/>
          <w:szCs w:val="22"/>
        </w:rPr>
        <w:t>Podklady pre splnenie záväzkov zhotoviteľa podľa tejto zmluvy, definované v Prílohe č. 1 k tejto zmluve, sa objednávateľ zaväzuje odovzdať zhotoviteľovi do 8 pracovných  dní od  účinnosti zmluvy. V prípade, ak bude objednávateľ v omeškaní s odovzdaním podkladov, je zhotoviteľ oprávnený primerane zmeniť jeho termíny na odovzdanie diela a jeho jednotlivých častí s tým, že v takom prípade zhotoviteľ nie je v omeškaní s plnením svojich povinností v zmysle tejto zmluvy o dobu omeškania odovzdania podkladov. Pri vyhotovovaní nového časového harmonogramu plnenia zhotoviteľa je tento povinný postupovať tak, aby k plneniu jeho povinností pristúpil bez zbytočného odkladu po tom, ako mu to jeho personálne, prevádzkové a organizačné kapacity umožnia. Nový časový harmonogram sa zhotoviteľ zaväzuje vyhotoviť a odovzdať ho objednávateľovi bez zbytočného odkladu po tom, ako mu budú objednávateľom dodané riadne podklady.</w:t>
      </w:r>
    </w:p>
    <w:p w14:paraId="744997BF" w14:textId="77777777" w:rsidR="00405A3E" w:rsidRPr="00405A3E" w:rsidRDefault="00405A3E" w:rsidP="00405A3E">
      <w:pPr>
        <w:pStyle w:val="Odsekzoznamu"/>
        <w:ind w:left="426"/>
        <w:jc w:val="both"/>
        <w:rPr>
          <w:rFonts w:ascii="Times New Roman" w:hAnsi="Times New Roman"/>
          <w:szCs w:val="22"/>
        </w:rPr>
      </w:pPr>
    </w:p>
    <w:p w14:paraId="464F6A68" w14:textId="008668CF" w:rsidR="00405A3E" w:rsidRPr="00405A3E" w:rsidRDefault="00405A3E" w:rsidP="0021383C">
      <w:pPr>
        <w:pStyle w:val="Odsekzoznamu"/>
        <w:numPr>
          <w:ilvl w:val="0"/>
          <w:numId w:val="78"/>
        </w:numPr>
        <w:snapToGrid w:val="0"/>
        <w:ind w:left="426"/>
        <w:contextualSpacing/>
        <w:jc w:val="both"/>
        <w:rPr>
          <w:rFonts w:ascii="Times New Roman" w:hAnsi="Times New Roman"/>
          <w:szCs w:val="22"/>
        </w:rPr>
      </w:pPr>
      <w:r w:rsidRPr="00405A3E">
        <w:rPr>
          <w:rFonts w:ascii="Times New Roman" w:hAnsi="Times New Roman"/>
          <w:sz w:val="22"/>
          <w:szCs w:val="22"/>
        </w:rPr>
        <w:t>Žiadna zo zmluvných strán nezodpovedá za omeškanie v plnení svojich záväzkov alebo ich nesplnenie, pokiaľ toto omeškanie alebo nesplneni</w:t>
      </w:r>
      <w:r w:rsidR="00B572A7">
        <w:rPr>
          <w:rFonts w:ascii="Times New Roman" w:hAnsi="Times New Roman"/>
          <w:sz w:val="22"/>
          <w:szCs w:val="22"/>
        </w:rPr>
        <w:t xml:space="preserve">e bolo spôsobené vyššou mocou. </w:t>
      </w:r>
    </w:p>
    <w:p w14:paraId="6FB1E089" w14:textId="77777777" w:rsidR="00405A3E" w:rsidRPr="00405A3E" w:rsidRDefault="00405A3E" w:rsidP="00405A3E">
      <w:pPr>
        <w:rPr>
          <w:rFonts w:ascii="Times New Roman" w:hAnsi="Times New Roman"/>
          <w:sz w:val="22"/>
        </w:rPr>
      </w:pPr>
    </w:p>
    <w:p w14:paraId="15FFCFEC" w14:textId="77777777" w:rsidR="00405A3E" w:rsidRPr="00405A3E" w:rsidRDefault="00405A3E" w:rsidP="00405A3E">
      <w:pPr>
        <w:jc w:val="center"/>
        <w:rPr>
          <w:rFonts w:ascii="Times New Roman" w:hAnsi="Times New Roman"/>
          <w:b/>
          <w:sz w:val="22"/>
          <w:szCs w:val="22"/>
        </w:rPr>
      </w:pPr>
    </w:p>
    <w:p w14:paraId="11D856CC"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Článok IV</w:t>
      </w:r>
    </w:p>
    <w:p w14:paraId="33867D38"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Autorské práva a licenčná zmluva</w:t>
      </w:r>
    </w:p>
    <w:p w14:paraId="497E8E28" w14:textId="77777777" w:rsidR="00405A3E" w:rsidRPr="00405A3E" w:rsidRDefault="00405A3E" w:rsidP="00405A3E">
      <w:pPr>
        <w:jc w:val="center"/>
        <w:rPr>
          <w:rFonts w:ascii="Times New Roman" w:hAnsi="Times New Roman"/>
        </w:rPr>
      </w:pPr>
    </w:p>
    <w:p w14:paraId="172072F2"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Zmluvné strany sa dohodli, že poskytovanie služieb, ktorých výsledkom je vytvorenie softvéru, ktoré sú predmetom práv duševného vlastníctva, resp. pre nakladanie s ktorým platia osobitné právne predpisy, najmä zákon č. 185/2015 Z. z. autorský zákon (ďalej len “Autorský zákon”), je možné výlučne na základe príslušných ustanovení Autorského zákona a tejto zmluvy. </w:t>
      </w:r>
    </w:p>
    <w:p w14:paraId="52E65C4B" w14:textId="77777777" w:rsidR="00405A3E" w:rsidRPr="00405A3E" w:rsidRDefault="00405A3E" w:rsidP="00405A3E">
      <w:pPr>
        <w:pStyle w:val="Odsekzoznamu"/>
        <w:rPr>
          <w:rFonts w:ascii="Times New Roman" w:hAnsi="Times New Roman"/>
          <w:sz w:val="22"/>
          <w:szCs w:val="22"/>
        </w:rPr>
      </w:pPr>
    </w:p>
    <w:p w14:paraId="6A6F93CB"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Pre účely tejto zmluvy sa zmluvné strany dohodli, že „Individualizovaným softvérom“ sa bude rozumieť počítačové programy, softvérové aplikácie, ako aj akékoľvek iné obdobné autorské diela, produkty, média a s nimi súvisiace výkresy, plány, schémy, dizajny, vizuály, grafické návrhy, dátové modely, texty, dokumentácia, technické údaje a pod., (i) ktoré budú vymyslené, navrhnuté, vyvinuté, vypracované, naprojektované a/alebo zhotovené akýmkoľvek iným spôsobom pre objednávateľa, vrátane konfigurácie Štandardného softvéru, (ii) voči ktorým znáša náklady činností uvedených v (i) vyššie výlučne objednávateľ, a to aj v prípade, keď sú tieto počítačové programy, softvérové aplikácie, ako aj akékoľvek iné obdobné autorské diela, produkty, média a s nimi súvisiace  výkresy, plány, schémy, dizajny, vizuály, grafické návrhy, dátové modely, texty, dokumentácia, technické údaje a pod. komerčne využiteľné pre jednu alebo obe zmluvné strany, (iii) ktoré sú výsledkom činností uvedených v (i) vyššie vykonávanými oboma zmluvnými stranami spoločne, pričom obe zmluvné strany znášajú náklady týchto činností a ktoré môžu byť komerčné využiteľné oboma zmluvnými stranami.</w:t>
      </w:r>
    </w:p>
    <w:p w14:paraId="5585B7D3" w14:textId="77777777" w:rsidR="00405A3E" w:rsidRPr="00405A3E" w:rsidRDefault="00405A3E" w:rsidP="00405A3E">
      <w:pPr>
        <w:pStyle w:val="Odsekzoznamu"/>
        <w:widowControl w:val="0"/>
        <w:jc w:val="both"/>
        <w:rPr>
          <w:rFonts w:ascii="Times New Roman" w:hAnsi="Times New Roman"/>
          <w:sz w:val="22"/>
          <w:szCs w:val="22"/>
        </w:rPr>
      </w:pPr>
    </w:p>
    <w:p w14:paraId="05E9F4C5"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Ďalej sa pre účely tejto zmluvy rozumie pod pojmom „Štandardný softvér“ bežné, krabicové počítačové programy, softvérové aplikácie dodávateľa alebo iného nositeľa autorských práv (of-</w:t>
      </w:r>
      <w:proofErr w:type="spellStart"/>
      <w:r w:rsidRPr="00405A3E">
        <w:rPr>
          <w:rFonts w:ascii="Times New Roman" w:hAnsi="Times New Roman"/>
          <w:sz w:val="22"/>
          <w:szCs w:val="22"/>
        </w:rPr>
        <w:t>the</w:t>
      </w:r>
      <w:proofErr w:type="spellEnd"/>
      <w:r w:rsidRPr="00405A3E">
        <w:rPr>
          <w:rFonts w:ascii="Times New Roman" w:hAnsi="Times New Roman"/>
          <w:sz w:val="22"/>
          <w:szCs w:val="22"/>
        </w:rPr>
        <w:t>-</w:t>
      </w:r>
      <w:proofErr w:type="spellStart"/>
      <w:r w:rsidRPr="00405A3E">
        <w:rPr>
          <w:rFonts w:ascii="Times New Roman" w:hAnsi="Times New Roman"/>
          <w:sz w:val="22"/>
          <w:szCs w:val="22"/>
        </w:rPr>
        <w:t>shelf</w:t>
      </w:r>
      <w:proofErr w:type="spellEnd"/>
      <w:r w:rsidRPr="00405A3E">
        <w:rPr>
          <w:rFonts w:ascii="Times New Roman" w:hAnsi="Times New Roman"/>
          <w:sz w:val="22"/>
          <w:szCs w:val="22"/>
        </w:rPr>
        <w:t xml:space="preserve"> software), obdobné autorské diela, produkty, média, výkresy, plány, schémy, dizajny a pod., ktoré nie sú určené na použitie výlučne objednávateľom, ale aj na použitie inými zákazníkmi zhotoviteľa alebo iného nositeľa autorských práv, alebo ktoré neboli  vymyslené, navrhnuté, vyvinuté, vypracované, naprojektované a/alebo zhotovené akýmkoľvek iným spôsobom výlučne pre objednávateľa.</w:t>
      </w:r>
    </w:p>
    <w:p w14:paraId="7B5FD83E" w14:textId="77777777" w:rsidR="00405A3E" w:rsidRPr="00405A3E" w:rsidRDefault="00405A3E" w:rsidP="00405A3E">
      <w:pPr>
        <w:pStyle w:val="Odsekzoznamu"/>
        <w:ind w:left="567"/>
        <w:jc w:val="both"/>
        <w:rPr>
          <w:rFonts w:ascii="Times New Roman" w:hAnsi="Times New Roman"/>
          <w:sz w:val="22"/>
          <w:szCs w:val="22"/>
        </w:rPr>
      </w:pPr>
    </w:p>
    <w:p w14:paraId="26F7C8F2"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Zmluvné strany sa dohodli, že odovzdaním Individualizovaného softvéru objednávateľovi, vykonáva majetkové práva zhotoviteľa k takémuto Individualizovanému softvéru vo svojom mene a na svoj účet objednávateľ. Objednávateľ má výhradné právo použiť Individualizovaný softvér počas celej doby trvania majetkových práv k nemu na území Slovenskej republiky a vo všetkých členských štátoch Európskej únie. Použitím Individualizovaného softvéru je najmä:</w:t>
      </w:r>
    </w:p>
    <w:p w14:paraId="0AE4C0A9" w14:textId="77777777" w:rsidR="00405A3E" w:rsidRPr="00405A3E" w:rsidRDefault="00405A3E" w:rsidP="00405A3E">
      <w:pPr>
        <w:pStyle w:val="Odsekzoznamu"/>
        <w:rPr>
          <w:rFonts w:ascii="Times New Roman" w:hAnsi="Times New Roman"/>
          <w:sz w:val="22"/>
          <w:szCs w:val="22"/>
        </w:rPr>
      </w:pPr>
    </w:p>
    <w:p w14:paraId="04BFD795"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spracovanie Individualizovaného softvéru,</w:t>
      </w:r>
    </w:p>
    <w:p w14:paraId="4EBE2DD8"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spojenie Individualizovaného softvéru s iným počítačovým programom alebo  softvérovou aplikáciou, </w:t>
      </w:r>
    </w:p>
    <w:p w14:paraId="70F19294"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vyhotovenie neobmedzeného množstva jeho rozmnoženín,</w:t>
      </w:r>
    </w:p>
    <w:p w14:paraId="7E91332B"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verejné rozširovanie originálu Individualizovaného softvéru a/alebo rozmnoženín Individualizovaného softvéru vypožičaním, nájmom alebo inou formou prevodu vlastníckeho práva resp. prevodu správy ako predajom tretej osobe, ktorým objednávateľ udelil súhlas na použitie Individualizovaného softvéru, </w:t>
      </w:r>
    </w:p>
    <w:p w14:paraId="2364FF1F"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udelenie súhlasu na použitie Individualizovaného softvéru tretej osobe, </w:t>
      </w:r>
    </w:p>
    <w:p w14:paraId="749BFD88" w14:textId="77777777" w:rsidR="00405A3E" w:rsidRPr="00405A3E" w:rsidRDefault="00405A3E" w:rsidP="00405A3E">
      <w:pPr>
        <w:pStyle w:val="Zkladntext3"/>
        <w:numPr>
          <w:ilvl w:val="0"/>
          <w:numId w:val="8"/>
        </w:numPr>
        <w:ind w:left="1440"/>
        <w:jc w:val="both"/>
        <w:rPr>
          <w:color w:val="auto"/>
          <w:sz w:val="22"/>
          <w:szCs w:val="22"/>
        </w:rPr>
      </w:pPr>
      <w:r w:rsidRPr="00405A3E">
        <w:rPr>
          <w:color w:val="auto"/>
          <w:sz w:val="22"/>
          <w:szCs w:val="22"/>
        </w:rPr>
        <w:t xml:space="preserve">prihlásiť Individualizovaný softvér ako ochrannú známku. </w:t>
      </w:r>
    </w:p>
    <w:p w14:paraId="1F5A503B" w14:textId="77777777" w:rsidR="00405A3E" w:rsidRPr="00405A3E" w:rsidRDefault="00405A3E" w:rsidP="00405A3E">
      <w:pPr>
        <w:pStyle w:val="Odsekzoznamu"/>
        <w:rPr>
          <w:rFonts w:ascii="Times New Roman" w:hAnsi="Times New Roman"/>
          <w:sz w:val="22"/>
          <w:szCs w:val="22"/>
        </w:rPr>
      </w:pPr>
    </w:p>
    <w:p w14:paraId="66C4AACB"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Ak objednávateľ vykonáva majetkové práva zhotoviteľa k Individualizovanému softvéru, platí že zhotoviteľ udelil súhlas aj na:</w:t>
      </w:r>
    </w:p>
    <w:p w14:paraId="21D912E7" w14:textId="77777777" w:rsidR="00405A3E" w:rsidRPr="00405A3E" w:rsidRDefault="00405A3E" w:rsidP="00405A3E">
      <w:pPr>
        <w:pStyle w:val="Odsekzoznamu"/>
        <w:widowControl w:val="0"/>
        <w:jc w:val="both"/>
        <w:rPr>
          <w:rFonts w:ascii="Times New Roman" w:hAnsi="Times New Roman"/>
          <w:sz w:val="22"/>
          <w:szCs w:val="22"/>
        </w:rPr>
      </w:pPr>
    </w:p>
    <w:p w14:paraId="1FB6E3A3"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zverejnenie Individualizovaného softvéru,</w:t>
      </w:r>
    </w:p>
    <w:p w14:paraId="4647B523"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označenie Individualizovaného softvéru menom, obchodným menom alebo názvom objednávateľa, </w:t>
      </w:r>
    </w:p>
    <w:p w14:paraId="47FCE026"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dokončenie Individualizovaného softvéru, </w:t>
      </w:r>
    </w:p>
    <w:p w14:paraId="4B2FE2E0"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zmenu Individualizovaného softvéru alebo iný zásah do Individualizovaného softvéru a to najmä, nie však výlučne:</w:t>
      </w:r>
    </w:p>
    <w:p w14:paraId="071F99C0"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vykonávať zmeny textov na web stránke,</w:t>
      </w:r>
    </w:p>
    <w:p w14:paraId="6259FD37"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vykonávať zmenu obsahu vizuálov,</w:t>
      </w:r>
    </w:p>
    <w:p w14:paraId="3154161A"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meniť štruktúrové riešenie web stránky,</w:t>
      </w:r>
    </w:p>
    <w:p w14:paraId="01E0A53D"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upravovať obsah dát zahrnutých v dátovom modeli programu CMS a DMS prostredníctvom na to určených používateľských rozhraní v CMS a DMS</w:t>
      </w:r>
    </w:p>
    <w:p w14:paraId="222FB4B5" w14:textId="77777777" w:rsidR="00405A3E" w:rsidRPr="00405A3E" w:rsidRDefault="00405A3E" w:rsidP="00405A3E">
      <w:pPr>
        <w:pStyle w:val="Zkladntext3"/>
        <w:numPr>
          <w:ilvl w:val="0"/>
          <w:numId w:val="8"/>
        </w:numPr>
        <w:ind w:left="1440"/>
        <w:jc w:val="both"/>
        <w:rPr>
          <w:color w:val="auto"/>
          <w:sz w:val="22"/>
          <w:szCs w:val="22"/>
        </w:rPr>
      </w:pPr>
      <w:r w:rsidRPr="00405A3E">
        <w:rPr>
          <w:color w:val="auto"/>
          <w:sz w:val="22"/>
          <w:szCs w:val="22"/>
        </w:rPr>
        <w:t>používanie Individualizovaného softvéru alebo prepracovaného Individualizovaného softvéru všetkými spôsobmi, najmä nie však výlučne:</w:t>
      </w:r>
    </w:p>
    <w:p w14:paraId="1B34494B"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 xml:space="preserve">umiestniť zhotovené dielo na Internete, </w:t>
      </w:r>
    </w:p>
    <w:p w14:paraId="3FEC7BF1"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umiestniť hypertextový odkaz alebo inú komunikačnú pomôcku (tzv. link) na web stránke, umožňujúcu prístup k rozmnoženine diela</w:t>
      </w:r>
    </w:p>
    <w:p w14:paraId="6E5BA124" w14:textId="77777777" w:rsidR="00405A3E" w:rsidRPr="00405A3E" w:rsidRDefault="00405A3E" w:rsidP="00405A3E">
      <w:pPr>
        <w:pStyle w:val="Odsekzoznamu"/>
        <w:widowControl w:val="0"/>
        <w:jc w:val="both"/>
        <w:rPr>
          <w:rFonts w:ascii="Times New Roman" w:hAnsi="Times New Roman"/>
          <w:sz w:val="22"/>
          <w:szCs w:val="22"/>
        </w:rPr>
      </w:pPr>
    </w:p>
    <w:p w14:paraId="4C41E50D"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Objednávateľ môže právo výkonu majetkových práv zhotoviteľa postúpiť aj bez predchádzajúceho súhlasu zhotoviteľa tretej osobe. </w:t>
      </w:r>
    </w:p>
    <w:p w14:paraId="16FD110C" w14:textId="77777777" w:rsidR="00405A3E" w:rsidRPr="00405A3E" w:rsidRDefault="00405A3E" w:rsidP="00405A3E">
      <w:pPr>
        <w:pStyle w:val="Odsekzoznamu"/>
        <w:widowControl w:val="0"/>
        <w:jc w:val="both"/>
        <w:rPr>
          <w:rFonts w:ascii="Times New Roman" w:hAnsi="Times New Roman"/>
          <w:sz w:val="22"/>
          <w:szCs w:val="22"/>
        </w:rPr>
      </w:pPr>
    </w:p>
    <w:p w14:paraId="0583AD5D"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Pri výkone majetkových práv zhotoviteľa k Individualizovanému softvéru objednávateľom nesmie zhotoviteľ udeliť tretej osobe súhlas na použitie tohto Individualizovaného softvéru, a/alebo spracovanie Individualizovaného softvéru. Zhotoviteľ je zároveň povinný sám sa zdržať výkonu majetkových práv k Individualizovanému softvéru a/alebo spracovaného Individualizovaného softvéru. </w:t>
      </w:r>
    </w:p>
    <w:p w14:paraId="279E7E83" w14:textId="77777777" w:rsidR="00405A3E" w:rsidRPr="00405A3E" w:rsidRDefault="00405A3E" w:rsidP="00405A3E">
      <w:pPr>
        <w:pStyle w:val="Odsekzoznamu"/>
        <w:rPr>
          <w:rFonts w:ascii="Times New Roman" w:hAnsi="Times New Roman"/>
          <w:sz w:val="22"/>
          <w:szCs w:val="22"/>
        </w:rPr>
      </w:pPr>
    </w:p>
    <w:p w14:paraId="06682423"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Zhotoviteľ  je povinný spolu s Individualizovaným softvérom dodať objednávateľovi aj :</w:t>
      </w:r>
    </w:p>
    <w:p w14:paraId="643EFD33" w14:textId="77777777" w:rsidR="00405A3E" w:rsidRPr="00405A3E" w:rsidRDefault="00405A3E" w:rsidP="00405A3E">
      <w:pPr>
        <w:pStyle w:val="Odsekzoznamu"/>
        <w:rPr>
          <w:rFonts w:ascii="Times New Roman" w:hAnsi="Times New Roman"/>
          <w:sz w:val="22"/>
          <w:szCs w:val="22"/>
        </w:rPr>
      </w:pPr>
    </w:p>
    <w:p w14:paraId="5F8466FD"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lastRenderedPageBreak/>
        <w:t xml:space="preserve">Zdrojové kódy Individualizovaného softvéru s ich popisom v elektronickej forme. </w:t>
      </w:r>
    </w:p>
    <w:p w14:paraId="756FF377"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t xml:space="preserve">Technickú dokumentáciu v slovenskom jazyku, ktorá musí obsahovať minimálne postup skompilovania aplikácie, dátový model systému, popis architektúry, väzby na iné systémy, popis tokov dát. </w:t>
      </w:r>
    </w:p>
    <w:p w14:paraId="62DC0A39"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t xml:space="preserve">Prevádzkovú dokumentáciu v slovenskom jazyku, ktorá musí obsahovať minimálne inštalačný postup aplikácie, konfiguráciu systémového softvéru, serverov a pracovných staníc, chybové stavy a postup ich riešenia, popis mechanizmu riadenia prístupu užívateľov k dátam a k funkciám aplikácie, popis nastavených a požadovaných prístupových práv užívateľov a komunikujúcich systémov, popis dávkových procedúr, popis procedúr pre zálohovanie a obnovu dát, popis </w:t>
      </w:r>
      <w:proofErr w:type="spellStart"/>
      <w:r w:rsidRPr="00405A3E">
        <w:rPr>
          <w:rFonts w:ascii="Times New Roman" w:hAnsi="Times New Roman"/>
          <w:sz w:val="22"/>
          <w:szCs w:val="22"/>
        </w:rPr>
        <w:t>recovery</w:t>
      </w:r>
      <w:proofErr w:type="spellEnd"/>
      <w:r w:rsidRPr="00405A3E">
        <w:rPr>
          <w:rFonts w:ascii="Times New Roman" w:hAnsi="Times New Roman"/>
          <w:sz w:val="22"/>
          <w:szCs w:val="22"/>
        </w:rPr>
        <w:t xml:space="preserve"> procedúry. </w:t>
      </w:r>
    </w:p>
    <w:p w14:paraId="2E811F6C"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t>Užívateľskú dokumentáciu v slovenskom jazyku, ktorá musí obsahovať minimálne popis počítačového programu a jeho funkcií, postupy a úkony potrebné pre riadne užívanie počítačového programu, chybové a neštandardné stavy a dostupné spôsoby ich riešenia.</w:t>
      </w:r>
    </w:p>
    <w:p w14:paraId="2A9F4F99" w14:textId="77777777" w:rsidR="00405A3E" w:rsidRPr="00405A3E" w:rsidRDefault="00405A3E" w:rsidP="00405A3E">
      <w:pPr>
        <w:pStyle w:val="Odsekzoznamu"/>
        <w:rPr>
          <w:rFonts w:ascii="Times New Roman" w:hAnsi="Times New Roman"/>
          <w:sz w:val="22"/>
          <w:szCs w:val="22"/>
        </w:rPr>
      </w:pPr>
    </w:p>
    <w:p w14:paraId="3CBD607F"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V prípade ak je súčasťou plnenia podľa tejto zmluvy  dodávka Štandardného softvéru, riadia sa licenčné podmienky k takémuto softvéru licenčnými pravidlami výrobcu, autora resp. oprávneného nositeľa autorských práv k takémuto dielu. Zoznam Štandardného softvéru, ktorý je súčasťou plnenia podľa tejto zmluvy spolu s podrobnými licenčnými podmienkami výrobcov, autorov alebo oprávnených nositeľov autorských práv k Štandardnému softvéru sú uvedené v Prílohe č. 3 tejto zmluvy. V prípade, ak v Prílohe č. 3 tejto zmluvy neuviedol zhotoviteľ licenčné podmienky ku všetkým Štandardným softvérom, ktoré sú súčasťou plnenia podľa tejto zmluvy alebo tieto licenčné podmienky nie sú úplné alebo neobsahujú všetky podstatné náležitosti, ktoré vyžaduje Autorský zákon, tak platí, že zhotoviteľ  udeľuje objednávateľovi k takémuto Štandardnému softvéru licenciu resp. sublicenciu ako nevýhradnú, časovo neobmedzenú, platnú pre územie Slovenskej republiky, v neobmedzenom rozsahu a na účel, na ktorý bol softvér dodaný a s právom udeliť licenciu/sublicenciu na používanie Štandardného softvéru tretej osobe. </w:t>
      </w:r>
    </w:p>
    <w:p w14:paraId="482BBFA7" w14:textId="77777777" w:rsidR="00405A3E" w:rsidRPr="00405A3E" w:rsidRDefault="00405A3E" w:rsidP="00405A3E">
      <w:pPr>
        <w:pStyle w:val="Odsekzoznamu"/>
        <w:ind w:left="567"/>
        <w:jc w:val="both"/>
        <w:rPr>
          <w:rFonts w:ascii="Times New Roman" w:hAnsi="Times New Roman"/>
          <w:sz w:val="22"/>
          <w:szCs w:val="22"/>
        </w:rPr>
      </w:pPr>
    </w:p>
    <w:p w14:paraId="51644980"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Oprávnenie na výkon práva používať Individualizovaný softvér, spracovaný Individualizovaný softvér v rozsahu a spôsobmi podľa bodov 4 a 5 tohto článku zmluvy ako aj licenčné práva k Štandardnému softvéru v rozsahu podľa bodu 9 tohto článku zmluvy prechádzajú pri zániku objednávateľa na jeho právneho nástupcu ak objednávateľ  zanikol s právnym nástupcom. Ak niet právneho nástupcu, oprávnenie na výkon práva používať Individualizovaný softvér/spracovaný Individualizovaný zaniká  a majetkové práva k Individualizovanému softvéru vykonáva zhotoviteľ. </w:t>
      </w:r>
    </w:p>
    <w:p w14:paraId="0F64998E" w14:textId="77777777" w:rsidR="00405A3E" w:rsidRPr="00405A3E" w:rsidRDefault="00405A3E" w:rsidP="00405A3E">
      <w:pPr>
        <w:pStyle w:val="Odsekzoznamu"/>
        <w:rPr>
          <w:rFonts w:ascii="Times New Roman" w:hAnsi="Times New Roman"/>
          <w:sz w:val="22"/>
          <w:szCs w:val="22"/>
        </w:rPr>
      </w:pPr>
    </w:p>
    <w:p w14:paraId="21639F33"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Zhotoviteľ týmto potvrdzuje, že ustanoveniami tohto článku zmluvy neporušuje a v budúcnosti ani neporuší žiadne autorské práva tretích osôb. Za týmto účelom je zhotoviteľ povinný:</w:t>
      </w:r>
    </w:p>
    <w:p w14:paraId="05DF2D5D" w14:textId="77777777" w:rsidR="00405A3E" w:rsidRPr="00405A3E" w:rsidRDefault="00405A3E" w:rsidP="0021383C">
      <w:pPr>
        <w:pStyle w:val="Zkladntext3"/>
        <w:numPr>
          <w:ilvl w:val="1"/>
          <w:numId w:val="93"/>
        </w:numPr>
        <w:ind w:left="1134" w:hanging="283"/>
        <w:jc w:val="both"/>
        <w:rPr>
          <w:color w:val="auto"/>
          <w:sz w:val="22"/>
          <w:szCs w:val="22"/>
        </w:rPr>
      </w:pPr>
      <w:r w:rsidRPr="00405A3E">
        <w:rPr>
          <w:color w:val="auto"/>
          <w:sz w:val="22"/>
          <w:szCs w:val="22"/>
        </w:rPr>
        <w:t>riadne vysporiadať všetky autorské práva k dielu v zmysle Autorského zákona tak, aby nedošlo k porušeniu povinností podľa tejto zmluvy,</w:t>
      </w:r>
    </w:p>
    <w:p w14:paraId="5DDC0759" w14:textId="77777777" w:rsidR="00405A3E" w:rsidRPr="00405A3E" w:rsidRDefault="00405A3E" w:rsidP="0021383C">
      <w:pPr>
        <w:pStyle w:val="Zkladntext3"/>
        <w:numPr>
          <w:ilvl w:val="1"/>
          <w:numId w:val="93"/>
        </w:numPr>
        <w:ind w:left="1134" w:hanging="283"/>
        <w:jc w:val="both"/>
        <w:rPr>
          <w:color w:val="auto"/>
          <w:sz w:val="22"/>
          <w:szCs w:val="22"/>
        </w:rPr>
      </w:pPr>
      <w:r w:rsidRPr="00405A3E">
        <w:rPr>
          <w:color w:val="auto"/>
          <w:sz w:val="22"/>
          <w:szCs w:val="22"/>
        </w:rPr>
        <w:t>nezaťažiť dielo akýmkoľvek právom tretej osoby a zabrániť vzniku právnych vád diela. V prípade zistenia právnych vád je zhotoviteľ povinný bezodkladne upraviť dielo tak, aby nenarušovalo práva tretích osôb, inak zodpovedá za škodu týmto vzniknutú objednávateľovi,</w:t>
      </w:r>
    </w:p>
    <w:p w14:paraId="5D12D4DF" w14:textId="77777777" w:rsidR="00405A3E" w:rsidRPr="00405A3E" w:rsidRDefault="00405A3E" w:rsidP="00405A3E">
      <w:pPr>
        <w:pStyle w:val="Odsekzoznamu"/>
        <w:ind w:left="1134" w:hanging="283"/>
        <w:rPr>
          <w:rFonts w:ascii="Times New Roman" w:hAnsi="Times New Roman"/>
          <w:sz w:val="22"/>
          <w:szCs w:val="22"/>
        </w:rPr>
      </w:pPr>
    </w:p>
    <w:p w14:paraId="367D4C4C"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Odmena zhotoviteľa za udelenie súhlasu na použitie Individualizovaného softvéru objednávateľovi ako aj odmena za udelenie licencie/sublicencie k Štandardnému softvéru je súčasťou odmeny za dielo podľa čl. II tejto zmluvy a zhotoviteľovi nevzniká nárok na osobitnú odmenu. </w:t>
      </w:r>
    </w:p>
    <w:p w14:paraId="7FE4DEEA" w14:textId="77777777" w:rsidR="00405A3E" w:rsidRPr="00405A3E" w:rsidRDefault="00405A3E" w:rsidP="00405A3E">
      <w:pPr>
        <w:pStyle w:val="Odsekzoznamu"/>
        <w:snapToGrid w:val="0"/>
        <w:ind w:left="720"/>
        <w:rPr>
          <w:rFonts w:ascii="Times New Roman" w:hAnsi="Times New Roman"/>
          <w:sz w:val="22"/>
          <w:szCs w:val="22"/>
        </w:rPr>
      </w:pPr>
    </w:p>
    <w:p w14:paraId="0A48B903" w14:textId="77777777" w:rsidR="00405A3E" w:rsidRPr="00405A3E" w:rsidRDefault="00405A3E" w:rsidP="0021383C">
      <w:pPr>
        <w:pStyle w:val="Zkladntext3"/>
        <w:numPr>
          <w:ilvl w:val="0"/>
          <w:numId w:val="93"/>
        </w:numPr>
        <w:ind w:left="567" w:hanging="567"/>
        <w:jc w:val="both"/>
        <w:rPr>
          <w:color w:val="auto"/>
          <w:sz w:val="22"/>
          <w:szCs w:val="22"/>
        </w:rPr>
      </w:pPr>
      <w:r w:rsidRPr="00405A3E">
        <w:rPr>
          <w:color w:val="auto"/>
          <w:sz w:val="22"/>
          <w:szCs w:val="22"/>
        </w:rPr>
        <w:t xml:space="preserve">Súčasťou zhotoveného diela podľa tejto zmluvy sú aj uzavreté počítačové programy CMS a DMS. Objednávateľ berie na vedomie, že v prípade, ak na základe tohto článku zmluvy vykoná Objednávateľ na týchto počítačových programoch akýmkoľvek spôsobom zásah, zmení ich, vykoná ich zdokonalenie, aktualizáciu, adaptáciu, modifikáciu. resp. vytvorí novú verziu, spojí ich s inými dielami, alebo na ich základe vytvorí akékoľvek nové dielo, stráca Objednávateľ záruku na tieto počítačové programy a Zhotoviteľ nie je povinný garantovať kvalitu alebo </w:t>
      </w:r>
      <w:r w:rsidRPr="00405A3E">
        <w:rPr>
          <w:color w:val="auto"/>
          <w:sz w:val="22"/>
          <w:szCs w:val="22"/>
        </w:rPr>
        <w:lastRenderedPageBreak/>
        <w:t>funkčnosť takýchto počítačových programoch a Zhotoviteľ pri týchto počítačových programoch nezodpovedá za vady diela v súlade s čl. IX tejto zmluvy.</w:t>
      </w:r>
    </w:p>
    <w:p w14:paraId="22EE6143" w14:textId="77777777" w:rsidR="00405A3E" w:rsidRPr="00405A3E" w:rsidRDefault="00405A3E" w:rsidP="00405A3E">
      <w:pPr>
        <w:pStyle w:val="Zkladntext3"/>
        <w:rPr>
          <w:color w:val="auto"/>
          <w:sz w:val="22"/>
          <w:szCs w:val="22"/>
        </w:rPr>
      </w:pPr>
    </w:p>
    <w:p w14:paraId="2E161185" w14:textId="77777777" w:rsidR="00405A3E" w:rsidRPr="00405A3E" w:rsidRDefault="00405A3E" w:rsidP="0021383C">
      <w:pPr>
        <w:pStyle w:val="Zkladntext3"/>
        <w:numPr>
          <w:ilvl w:val="0"/>
          <w:numId w:val="93"/>
        </w:numPr>
        <w:ind w:left="567" w:hanging="567"/>
        <w:jc w:val="both"/>
        <w:rPr>
          <w:color w:val="auto"/>
          <w:sz w:val="22"/>
          <w:szCs w:val="22"/>
        </w:rPr>
      </w:pPr>
      <w:r w:rsidRPr="00405A3E">
        <w:rPr>
          <w:color w:val="auto"/>
          <w:sz w:val="22"/>
          <w:szCs w:val="22"/>
        </w:rPr>
        <w:t xml:space="preserve">Objednávateľ výslovne prehlasuje, že pre neho nemá hospodársky význam dodanie diela bez licenčných podmienok a autorských práv uvedených v tomto článku zmluvy, resp. bez riadneho vysporiadania patentových práv, autorských práv a/alebo iných práv k dielu vrátane produktov a/alebo dokumentácie a/alebo komponentu použitých pri zhotovení diela. </w:t>
      </w:r>
    </w:p>
    <w:p w14:paraId="1FAAEE6A" w14:textId="77777777" w:rsidR="00405A3E" w:rsidRPr="00405A3E" w:rsidRDefault="00405A3E" w:rsidP="00405A3E">
      <w:pPr>
        <w:pStyle w:val="Zkladntext3"/>
        <w:ind w:left="720"/>
        <w:rPr>
          <w:color w:val="auto"/>
          <w:sz w:val="22"/>
          <w:szCs w:val="22"/>
        </w:rPr>
      </w:pPr>
    </w:p>
    <w:p w14:paraId="7B891CD7" w14:textId="77777777" w:rsidR="00405A3E" w:rsidRPr="00405A3E" w:rsidRDefault="00405A3E" w:rsidP="00405A3E">
      <w:pPr>
        <w:pStyle w:val="Zkladntext3"/>
        <w:rPr>
          <w:color w:val="auto"/>
          <w:sz w:val="22"/>
          <w:szCs w:val="22"/>
        </w:rPr>
      </w:pPr>
    </w:p>
    <w:p w14:paraId="5624571F" w14:textId="77777777" w:rsidR="00405A3E" w:rsidRPr="00405A3E" w:rsidRDefault="00405A3E" w:rsidP="00405A3E">
      <w:pPr>
        <w:pStyle w:val="Zkladntext3"/>
        <w:rPr>
          <w:color w:val="auto"/>
          <w:sz w:val="22"/>
          <w:szCs w:val="22"/>
        </w:rPr>
      </w:pPr>
    </w:p>
    <w:p w14:paraId="4B2F1335" w14:textId="77777777" w:rsidR="00405A3E" w:rsidRPr="00405A3E" w:rsidRDefault="00405A3E" w:rsidP="00405A3E">
      <w:pPr>
        <w:jc w:val="center"/>
        <w:rPr>
          <w:rStyle w:val="Siln"/>
          <w:rFonts w:ascii="Times New Roman" w:hAnsi="Times New Roman"/>
          <w:sz w:val="22"/>
          <w:szCs w:val="22"/>
        </w:rPr>
      </w:pPr>
      <w:r w:rsidRPr="00405A3E">
        <w:rPr>
          <w:rStyle w:val="Siln"/>
          <w:rFonts w:ascii="Times New Roman" w:hAnsi="Times New Roman"/>
          <w:sz w:val="22"/>
          <w:szCs w:val="22"/>
        </w:rPr>
        <w:t>Článok V</w:t>
      </w:r>
    </w:p>
    <w:p w14:paraId="6800B503" w14:textId="77777777" w:rsidR="00405A3E" w:rsidRPr="00405A3E" w:rsidRDefault="00405A3E" w:rsidP="00405A3E">
      <w:pPr>
        <w:jc w:val="center"/>
        <w:rPr>
          <w:rStyle w:val="Siln"/>
          <w:rFonts w:ascii="Times New Roman" w:hAnsi="Times New Roman"/>
        </w:rPr>
      </w:pPr>
      <w:r w:rsidRPr="00405A3E">
        <w:rPr>
          <w:rStyle w:val="Siln"/>
          <w:rFonts w:ascii="Times New Roman" w:hAnsi="Times New Roman"/>
          <w:sz w:val="22"/>
        </w:rPr>
        <w:t>Práva a povinnosti zhotoviteľa</w:t>
      </w:r>
    </w:p>
    <w:p w14:paraId="7E2D2F58" w14:textId="77777777" w:rsidR="00405A3E" w:rsidRPr="00405A3E" w:rsidRDefault="00405A3E" w:rsidP="00405A3E">
      <w:pPr>
        <w:rPr>
          <w:rFonts w:ascii="Times New Roman" w:hAnsi="Times New Roman"/>
          <w:b/>
          <w:sz w:val="22"/>
        </w:rPr>
      </w:pPr>
    </w:p>
    <w:p w14:paraId="267E3B75"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má právo na:</w:t>
      </w:r>
    </w:p>
    <w:p w14:paraId="53BBADFA" w14:textId="77777777" w:rsidR="00405A3E" w:rsidRPr="00405A3E" w:rsidRDefault="00405A3E" w:rsidP="0021383C">
      <w:pPr>
        <w:numPr>
          <w:ilvl w:val="1"/>
          <w:numId w:val="75"/>
        </w:numPr>
        <w:ind w:left="1077" w:hanging="357"/>
        <w:rPr>
          <w:rFonts w:ascii="Times New Roman" w:hAnsi="Times New Roman"/>
          <w:sz w:val="22"/>
          <w:szCs w:val="22"/>
        </w:rPr>
      </w:pPr>
      <w:r w:rsidRPr="00405A3E">
        <w:rPr>
          <w:rFonts w:ascii="Times New Roman" w:hAnsi="Times New Roman"/>
          <w:sz w:val="22"/>
          <w:szCs w:val="22"/>
        </w:rPr>
        <w:t>zaplatenie ceny za dielo vo výške a termínoch splatnosti podľa v článku II tejto zmluvy,</w:t>
      </w:r>
    </w:p>
    <w:p w14:paraId="620E2BAE" w14:textId="77777777" w:rsidR="00405A3E" w:rsidRPr="00405A3E" w:rsidRDefault="00405A3E" w:rsidP="0021383C">
      <w:pPr>
        <w:numPr>
          <w:ilvl w:val="1"/>
          <w:numId w:val="75"/>
        </w:numPr>
        <w:ind w:left="1077" w:hanging="357"/>
        <w:rPr>
          <w:rFonts w:ascii="Times New Roman" w:hAnsi="Times New Roman"/>
          <w:sz w:val="22"/>
          <w:szCs w:val="22"/>
        </w:rPr>
      </w:pPr>
      <w:r w:rsidRPr="00405A3E">
        <w:rPr>
          <w:rFonts w:ascii="Times New Roman" w:hAnsi="Times New Roman"/>
          <w:sz w:val="22"/>
          <w:szCs w:val="22"/>
        </w:rPr>
        <w:t>dodržiavanie jeho práv duševného vlastníctva k dielu.</w:t>
      </w:r>
    </w:p>
    <w:p w14:paraId="54AEA693" w14:textId="77777777" w:rsidR="00405A3E" w:rsidRPr="00405A3E" w:rsidRDefault="00405A3E" w:rsidP="00405A3E">
      <w:pPr>
        <w:spacing w:after="60"/>
        <w:ind w:left="1080"/>
        <w:rPr>
          <w:rFonts w:ascii="Times New Roman" w:hAnsi="Times New Roman"/>
          <w:sz w:val="22"/>
          <w:szCs w:val="22"/>
        </w:rPr>
      </w:pPr>
    </w:p>
    <w:p w14:paraId="4B39329D"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sa zaväzuje:</w:t>
      </w:r>
    </w:p>
    <w:p w14:paraId="6C578960"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dielo označené v čl. I vyhotoviť osobne vo vlastnom mene a na vlastnú zodpovednosť,</w:t>
      </w:r>
    </w:p>
    <w:p w14:paraId="753E07A1"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 xml:space="preserve">odovzdať dielo spracované tak, aby mohlo byť objednávateľom použité k účelu, pre ktorý sa zhotovuje, </w:t>
      </w:r>
    </w:p>
    <w:p w14:paraId="67B7B115"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že dielo, vrátane udelenia licencie upravujúcej spôsob použitia diela a poskytnutie majetkových práv k dielu budú poskytnuté včas, riadne, bez chýb a nedostatkov,</w:t>
      </w:r>
    </w:p>
    <w:p w14:paraId="0D116DBD"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že preukázané nedostatky bezodkladne a bezodplatne odstráni.</w:t>
      </w:r>
    </w:p>
    <w:p w14:paraId="70ABAFD8" w14:textId="77777777" w:rsidR="00405A3E" w:rsidRPr="00405A3E" w:rsidRDefault="00405A3E" w:rsidP="00405A3E">
      <w:pPr>
        <w:pStyle w:val="Zarkazkladnhotextu"/>
        <w:ind w:left="1440"/>
        <w:rPr>
          <w:sz w:val="22"/>
          <w:szCs w:val="22"/>
        </w:rPr>
      </w:pPr>
    </w:p>
    <w:p w14:paraId="7A84940B"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zodpovedá za:</w:t>
      </w:r>
    </w:p>
    <w:p w14:paraId="4B306C5F" w14:textId="77777777" w:rsidR="00405A3E" w:rsidRPr="00405A3E" w:rsidRDefault="00405A3E" w:rsidP="00405A3E">
      <w:pPr>
        <w:ind w:left="705"/>
        <w:rPr>
          <w:rFonts w:ascii="Times New Roman" w:hAnsi="Times New Roman"/>
          <w:sz w:val="22"/>
          <w:szCs w:val="22"/>
        </w:rPr>
      </w:pPr>
      <w:r w:rsidRPr="00405A3E">
        <w:rPr>
          <w:rFonts w:ascii="Times New Roman" w:hAnsi="Times New Roman"/>
          <w:sz w:val="22"/>
          <w:szCs w:val="22"/>
        </w:rPr>
        <w:t xml:space="preserve">a) </w:t>
      </w:r>
      <w:r w:rsidRPr="00405A3E">
        <w:rPr>
          <w:rFonts w:ascii="Times New Roman" w:hAnsi="Times New Roman"/>
          <w:sz w:val="22"/>
          <w:szCs w:val="22"/>
        </w:rPr>
        <w:tab/>
        <w:t>porušenie cudzích autorských práv</w:t>
      </w:r>
    </w:p>
    <w:p w14:paraId="1BBA5474" w14:textId="77777777" w:rsidR="00405A3E" w:rsidRPr="00405A3E" w:rsidRDefault="00405A3E" w:rsidP="00405A3E">
      <w:pPr>
        <w:ind w:left="705"/>
        <w:rPr>
          <w:rFonts w:ascii="Times New Roman" w:hAnsi="Times New Roman"/>
          <w:sz w:val="22"/>
          <w:szCs w:val="22"/>
        </w:rPr>
      </w:pPr>
      <w:r w:rsidRPr="00405A3E">
        <w:rPr>
          <w:rFonts w:ascii="Times New Roman" w:hAnsi="Times New Roman"/>
          <w:sz w:val="22"/>
          <w:szCs w:val="22"/>
        </w:rPr>
        <w:t xml:space="preserve">b) </w:t>
      </w:r>
      <w:r w:rsidRPr="00405A3E">
        <w:rPr>
          <w:rFonts w:ascii="Times New Roman" w:hAnsi="Times New Roman"/>
          <w:sz w:val="22"/>
          <w:szCs w:val="22"/>
        </w:rPr>
        <w:tab/>
        <w:t>za škodu spôsobenú objednávateľovi vyhotovením diela v rozpore s touto zmluvou.</w:t>
      </w:r>
    </w:p>
    <w:p w14:paraId="564694BF" w14:textId="77777777" w:rsidR="00405A3E" w:rsidRPr="00405A3E" w:rsidRDefault="00405A3E" w:rsidP="00405A3E">
      <w:pPr>
        <w:ind w:left="705"/>
        <w:rPr>
          <w:rFonts w:ascii="Times New Roman" w:hAnsi="Times New Roman"/>
          <w:sz w:val="22"/>
          <w:szCs w:val="22"/>
        </w:rPr>
      </w:pPr>
    </w:p>
    <w:p w14:paraId="6CC53C79"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Pri vykonávaní diela je zhotoviteľ povinný postupovať s odbornou starostlivosťou, kvalitne, svedomito a v súlade s oprávnenými záujmami a potrebami objednávateľa.</w:t>
      </w:r>
    </w:p>
    <w:p w14:paraId="65ADED09" w14:textId="77777777" w:rsidR="00405A3E" w:rsidRPr="00405A3E" w:rsidRDefault="00405A3E" w:rsidP="00405A3E">
      <w:pPr>
        <w:pStyle w:val="Odsekzoznamu"/>
        <w:ind w:left="426"/>
        <w:jc w:val="both"/>
        <w:rPr>
          <w:rFonts w:ascii="Times New Roman" w:hAnsi="Times New Roman"/>
          <w:sz w:val="22"/>
          <w:szCs w:val="22"/>
        </w:rPr>
      </w:pPr>
    </w:p>
    <w:p w14:paraId="5C6B4E81"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Zhotoviteľ sa zaväzuje nepodávať žiadne informácie o realizovaných, alebo pripravovaných projektoch objednávateľa žiadnym tretím osobám. </w:t>
      </w:r>
    </w:p>
    <w:p w14:paraId="1BAF9BB5" w14:textId="77777777" w:rsidR="00405A3E" w:rsidRPr="00405A3E" w:rsidRDefault="00405A3E" w:rsidP="00405A3E">
      <w:pPr>
        <w:rPr>
          <w:rFonts w:ascii="Times New Roman" w:hAnsi="Times New Roman"/>
          <w:sz w:val="22"/>
        </w:rPr>
      </w:pPr>
    </w:p>
    <w:p w14:paraId="3AF5375C" w14:textId="77777777" w:rsidR="00405A3E" w:rsidRPr="00405A3E" w:rsidRDefault="00405A3E" w:rsidP="00405A3E">
      <w:pPr>
        <w:jc w:val="center"/>
        <w:rPr>
          <w:rFonts w:ascii="Times New Roman" w:hAnsi="Times New Roman"/>
          <w:b/>
          <w:sz w:val="22"/>
        </w:rPr>
      </w:pPr>
    </w:p>
    <w:p w14:paraId="6C599EA2"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VI</w:t>
      </w:r>
    </w:p>
    <w:p w14:paraId="4527A15D" w14:textId="77777777" w:rsidR="00405A3E" w:rsidRPr="00405A3E" w:rsidRDefault="00405A3E" w:rsidP="00405A3E">
      <w:pPr>
        <w:jc w:val="center"/>
        <w:rPr>
          <w:rFonts w:ascii="Times New Roman" w:hAnsi="Times New Roman"/>
          <w:sz w:val="22"/>
        </w:rPr>
      </w:pPr>
      <w:r w:rsidRPr="00405A3E">
        <w:rPr>
          <w:rFonts w:ascii="Times New Roman" w:hAnsi="Times New Roman"/>
          <w:b/>
          <w:sz w:val="22"/>
        </w:rPr>
        <w:t>Práva a povinnosti objednávateľa</w:t>
      </w:r>
      <w:r w:rsidRPr="00405A3E">
        <w:rPr>
          <w:rFonts w:ascii="Times New Roman" w:hAnsi="Times New Roman"/>
          <w:sz w:val="22"/>
        </w:rPr>
        <w:t xml:space="preserve"> </w:t>
      </w:r>
    </w:p>
    <w:p w14:paraId="1C665803" w14:textId="77777777" w:rsidR="00405A3E" w:rsidRPr="00405A3E" w:rsidRDefault="00405A3E" w:rsidP="00405A3E">
      <w:pPr>
        <w:rPr>
          <w:rFonts w:ascii="Times New Roman" w:hAnsi="Times New Roman"/>
          <w:sz w:val="22"/>
        </w:rPr>
      </w:pPr>
    </w:p>
    <w:p w14:paraId="1D4B1BCC"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sa zaväzuje prevziať od zhotoviteľa dielo v lehote a za podmienok uvedených v tejto zmluve. O odovzdaní a prevzatí diela spíšu zmluvné strany Akceptačný protokol, ktorý je uvedený v prílohe č. 3 k tejto zmluve, na základe ktorého zhotoviteľ vystaví faktúru na príslušný realizačný výstup v súlade s podmienkami podľa čl. II tejto zmluvy. V prípade, ak sa objednávateľ nevyjadrí k zaslanému Akceptačnému protokolu do 5 pracovných dní, dodaná dielo sa považuje za akceptované zo strany objednávateľa a zhotoviteľ vystaví zhotoviteľovi faktúru podľa čl. II tejto zmluvy.</w:t>
      </w:r>
    </w:p>
    <w:p w14:paraId="65761721" w14:textId="77777777" w:rsidR="00405A3E" w:rsidRPr="00405A3E" w:rsidRDefault="00405A3E" w:rsidP="00405A3E">
      <w:pPr>
        <w:pStyle w:val="Odsekzoznamu"/>
        <w:ind w:left="426"/>
        <w:jc w:val="both"/>
        <w:rPr>
          <w:rFonts w:ascii="Times New Roman" w:hAnsi="Times New Roman"/>
          <w:sz w:val="22"/>
          <w:szCs w:val="22"/>
        </w:rPr>
      </w:pPr>
    </w:p>
    <w:p w14:paraId="7E624BC3"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sa zaväzuje odovzdať protokolárne zhotoviteľovi všetky podklady potrebné na zhotovenie diela do 8 pracovných dní od  účinnosti tejto zmluvy. V prípade omeškania dodania podkladov zo strany objednávateľa má zhotoviteľ právo predĺžiť dobu odovzdania diela o dobu omeškania dodávky podkladov, pričom po dobu omeškania objednávateľa s dodaním podkladov zhotoviteľovi v zmysle tohto bodu zmluvy, zhotoviteľ nie je v omeškaní s plnením povinností podľa tejto zmluvy. Objednávateľ zodpovedá za správnosť a úplnosť podkladov odovzdaných zhotoviteľovi na účely zhotovenia diela v súlade s touto zmluvou.</w:t>
      </w:r>
    </w:p>
    <w:p w14:paraId="1C0184EF" w14:textId="77777777" w:rsidR="00405A3E" w:rsidRPr="00405A3E" w:rsidRDefault="00405A3E" w:rsidP="00405A3E">
      <w:pPr>
        <w:pStyle w:val="Odsekzoznamu"/>
        <w:ind w:left="426"/>
        <w:jc w:val="both"/>
        <w:rPr>
          <w:rFonts w:ascii="Times New Roman" w:hAnsi="Times New Roman"/>
          <w:sz w:val="22"/>
          <w:szCs w:val="22"/>
        </w:rPr>
      </w:pPr>
    </w:p>
    <w:p w14:paraId="01557981"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lastRenderedPageBreak/>
        <w:t>Objednávateľ je oprávnený používať dielo výlučne pre svoje interné potreby a účely svojej činnosti, na poskytovanie informácii a reklamu v súlade s dojednaniami obsiahnutými v tejto zmluve.</w:t>
      </w:r>
    </w:p>
    <w:p w14:paraId="4722F193" w14:textId="77777777" w:rsidR="00405A3E" w:rsidRPr="00405A3E" w:rsidRDefault="00405A3E" w:rsidP="00405A3E">
      <w:pPr>
        <w:pStyle w:val="Odsekzoznamu"/>
        <w:ind w:left="426"/>
        <w:jc w:val="both"/>
        <w:rPr>
          <w:rFonts w:ascii="Times New Roman" w:hAnsi="Times New Roman"/>
          <w:sz w:val="22"/>
          <w:szCs w:val="22"/>
        </w:rPr>
      </w:pPr>
    </w:p>
    <w:p w14:paraId="229A7896"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sa zaväzuje poskytovať zhotoviteľovi za účelom plnenia jeho záväzkov podľa tejto zmluvy potrebnú súčinnosť, a to najmä odovzdať zhotoviteľovi všetky podklady potrebné na zhotovenie diela.</w:t>
      </w:r>
    </w:p>
    <w:p w14:paraId="1B10CBD1" w14:textId="77777777" w:rsidR="00405A3E" w:rsidRPr="00405A3E" w:rsidRDefault="00405A3E" w:rsidP="00405A3E">
      <w:pPr>
        <w:pStyle w:val="Odsekzoznamu"/>
        <w:ind w:left="426"/>
        <w:jc w:val="both"/>
        <w:rPr>
          <w:rFonts w:ascii="Times New Roman" w:hAnsi="Times New Roman"/>
          <w:sz w:val="22"/>
          <w:szCs w:val="22"/>
        </w:rPr>
      </w:pPr>
    </w:p>
    <w:p w14:paraId="6E67C2AD"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je oprávnený nie však povinný, požiadať zhotoviteľa o vykonanie zmien diela v prípade, ak (i) zhotovené dielo nie je vykonané v súlade s požiadavkami Objednávateľa alebo ak (ii) po prebratí diela pre účely vykonávania jeho aktualizácie a poskytovania servisnej podpory.</w:t>
      </w:r>
    </w:p>
    <w:p w14:paraId="1DA45811" w14:textId="77777777" w:rsidR="00405A3E" w:rsidRPr="00405A3E" w:rsidRDefault="00405A3E" w:rsidP="00405A3E">
      <w:pPr>
        <w:rPr>
          <w:rFonts w:ascii="Times New Roman" w:hAnsi="Times New Roman"/>
          <w:sz w:val="22"/>
        </w:rPr>
      </w:pPr>
    </w:p>
    <w:p w14:paraId="44D34956" w14:textId="77777777" w:rsidR="00405A3E" w:rsidRPr="00405A3E" w:rsidRDefault="00405A3E" w:rsidP="00405A3E">
      <w:pPr>
        <w:rPr>
          <w:rFonts w:ascii="Times New Roman" w:hAnsi="Times New Roman"/>
          <w:sz w:val="22"/>
        </w:rPr>
      </w:pPr>
    </w:p>
    <w:p w14:paraId="78B134D1"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VII</w:t>
      </w:r>
    </w:p>
    <w:p w14:paraId="41442831"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Iné práva a povinnosti zmluvných strán</w:t>
      </w:r>
    </w:p>
    <w:p w14:paraId="6EC6B9CA" w14:textId="77777777" w:rsidR="00405A3E" w:rsidRPr="00405A3E" w:rsidRDefault="00405A3E" w:rsidP="00405A3E">
      <w:pPr>
        <w:rPr>
          <w:rFonts w:ascii="Times New Roman" w:hAnsi="Times New Roman"/>
          <w:sz w:val="22"/>
        </w:rPr>
      </w:pPr>
    </w:p>
    <w:p w14:paraId="58D259FD"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rPr>
        <w:t>Zhotoviteľ je viazaný pri určení spôsobu zhotovenia diela pokynmi objednávateľa, v zmysle pokynov obsiahnutých v prílohe č.1 tejto zmluvy.</w:t>
      </w:r>
    </w:p>
    <w:p w14:paraId="18D3366C" w14:textId="77777777" w:rsidR="00405A3E" w:rsidRPr="00405A3E" w:rsidRDefault="00405A3E" w:rsidP="00405A3E">
      <w:pPr>
        <w:pStyle w:val="Odsekzoznamu"/>
        <w:ind w:left="426"/>
        <w:jc w:val="both"/>
        <w:rPr>
          <w:rFonts w:ascii="Times New Roman" w:hAnsi="Times New Roman"/>
          <w:sz w:val="22"/>
        </w:rPr>
      </w:pPr>
    </w:p>
    <w:p w14:paraId="79DB9C35"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rPr>
        <w:t>Zhotoviteľ splní svoj záväzok riadnym zhotovením diela a jeho odovzdaním objednávateľovi v sídle objednávateľa.</w:t>
      </w:r>
    </w:p>
    <w:p w14:paraId="79048853" w14:textId="77777777" w:rsidR="00405A3E" w:rsidRPr="00405A3E" w:rsidRDefault="00405A3E" w:rsidP="00405A3E">
      <w:pPr>
        <w:pStyle w:val="Odsekzoznamu"/>
        <w:ind w:left="426"/>
        <w:jc w:val="both"/>
        <w:rPr>
          <w:rFonts w:ascii="Times New Roman" w:hAnsi="Times New Roman"/>
          <w:sz w:val="22"/>
        </w:rPr>
      </w:pPr>
    </w:p>
    <w:p w14:paraId="3DEEC7B9"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szCs w:val="22"/>
        </w:rPr>
        <w:t>V prípade akejkoľvek prekážky, ktorá bráni ktorejkoľvek zo zmluvných strán plniť svoje záväzky podľa tejto zmluvy, je táto zmluvná strana povinná bezodkladne písomne informovať druhú zmluvnú stranu o tejto skutočnosti na adresu uvedenú v záhlaví tejto zmluvy, podpísanú osobou oprávnenou za zmluvnú stranu konať a pokiaľ to bude možné, navrhnúť riešenia vzniknutej situácie.</w:t>
      </w:r>
    </w:p>
    <w:p w14:paraId="0C70C985" w14:textId="77777777" w:rsidR="00405A3E" w:rsidRPr="00405A3E" w:rsidRDefault="00405A3E" w:rsidP="00405A3E">
      <w:pPr>
        <w:pStyle w:val="Odsekzoznamu"/>
        <w:ind w:left="426"/>
        <w:jc w:val="both"/>
        <w:rPr>
          <w:rFonts w:ascii="Times New Roman" w:hAnsi="Times New Roman"/>
          <w:sz w:val="22"/>
        </w:rPr>
      </w:pPr>
    </w:p>
    <w:p w14:paraId="5DEFA777"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szCs w:val="22"/>
        </w:rPr>
        <w:t>Finančné a iné nároky tretích osôb bude znášať tá zmluvná strana, ktorá s týmito osobami do zmluvného vzťahu vstúpila alebo tak v zmysle tejto zmluvy mala urobiť.</w:t>
      </w:r>
    </w:p>
    <w:p w14:paraId="4DF86A41" w14:textId="77777777" w:rsidR="00405A3E" w:rsidRPr="00405A3E" w:rsidRDefault="00405A3E" w:rsidP="00405A3E">
      <w:pPr>
        <w:rPr>
          <w:rFonts w:ascii="Times New Roman" w:hAnsi="Times New Roman"/>
          <w:sz w:val="22"/>
        </w:rPr>
      </w:pPr>
    </w:p>
    <w:p w14:paraId="4E111A47" w14:textId="77777777" w:rsidR="00405A3E" w:rsidRPr="00405A3E" w:rsidRDefault="00405A3E" w:rsidP="00405A3E">
      <w:pPr>
        <w:rPr>
          <w:rFonts w:ascii="Times New Roman" w:hAnsi="Times New Roman"/>
          <w:sz w:val="22"/>
        </w:rPr>
      </w:pPr>
    </w:p>
    <w:p w14:paraId="0129E765"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VIII</w:t>
      </w:r>
    </w:p>
    <w:p w14:paraId="3F9EB9C0"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Vlastnícke právo k zhotovovanému dielu</w:t>
      </w:r>
    </w:p>
    <w:p w14:paraId="4748CD19" w14:textId="77777777" w:rsidR="00405A3E" w:rsidRPr="00405A3E" w:rsidRDefault="00405A3E" w:rsidP="00405A3E">
      <w:pPr>
        <w:rPr>
          <w:rFonts w:ascii="Times New Roman" w:hAnsi="Times New Roman"/>
          <w:sz w:val="22"/>
        </w:rPr>
      </w:pPr>
    </w:p>
    <w:p w14:paraId="4EF10EEC" w14:textId="77777777" w:rsidR="00405A3E" w:rsidRPr="00405A3E" w:rsidRDefault="00405A3E" w:rsidP="0021383C">
      <w:pPr>
        <w:pStyle w:val="Odsekzoznamu"/>
        <w:numPr>
          <w:ilvl w:val="0"/>
          <w:numId w:val="82"/>
        </w:numPr>
        <w:snapToGrid w:val="0"/>
        <w:ind w:left="426"/>
        <w:contextualSpacing/>
        <w:jc w:val="both"/>
        <w:rPr>
          <w:rFonts w:ascii="Times New Roman" w:hAnsi="Times New Roman"/>
          <w:sz w:val="22"/>
        </w:rPr>
      </w:pPr>
      <w:r w:rsidRPr="00405A3E">
        <w:rPr>
          <w:rFonts w:ascii="Times New Roman" w:hAnsi="Times New Roman"/>
          <w:sz w:val="22"/>
        </w:rPr>
        <w:t xml:space="preserve">Vlastníkom zhotovovaného diela je zhotoviteľ, ktorý nesie aj nebezpečenstvo škody na ňom. Vlastníctvo prechádza na objednávateľa úplným zaplatením ceny za dielo a všetkých ostatných peňažných nárokov zhotoviteľa vyplývajúcich z tejto zmluvy. Nebezpečenstvo škody prechádza na objednávateľa dňom odovzdania zhotoveného diela bez vady diela. </w:t>
      </w:r>
    </w:p>
    <w:p w14:paraId="10D66195" w14:textId="77777777" w:rsidR="00405A3E" w:rsidRPr="00405A3E" w:rsidRDefault="00405A3E" w:rsidP="00405A3E">
      <w:pPr>
        <w:jc w:val="center"/>
        <w:rPr>
          <w:rFonts w:ascii="Times New Roman" w:hAnsi="Times New Roman"/>
          <w:sz w:val="22"/>
        </w:rPr>
      </w:pPr>
    </w:p>
    <w:p w14:paraId="0B6A4F8C" w14:textId="7AAD0BB3" w:rsidR="00405A3E" w:rsidRDefault="00405A3E" w:rsidP="00405A3E">
      <w:pPr>
        <w:jc w:val="center"/>
        <w:rPr>
          <w:rFonts w:ascii="Times New Roman" w:hAnsi="Times New Roman"/>
          <w:sz w:val="22"/>
        </w:rPr>
      </w:pPr>
    </w:p>
    <w:p w14:paraId="5BA6DCB8" w14:textId="77777777" w:rsidR="00405A3E" w:rsidRPr="00405A3E" w:rsidRDefault="00405A3E" w:rsidP="00405A3E">
      <w:pPr>
        <w:jc w:val="center"/>
        <w:rPr>
          <w:rFonts w:ascii="Times New Roman" w:hAnsi="Times New Roman"/>
          <w:sz w:val="22"/>
        </w:rPr>
      </w:pPr>
    </w:p>
    <w:p w14:paraId="087A6D1A"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IX</w:t>
      </w:r>
    </w:p>
    <w:p w14:paraId="5BB83D9C" w14:textId="77777777" w:rsidR="00405A3E" w:rsidRPr="00405A3E" w:rsidRDefault="00405A3E" w:rsidP="00405A3E">
      <w:pPr>
        <w:pStyle w:val="Nadpis1"/>
        <w:rPr>
          <w:sz w:val="22"/>
        </w:rPr>
      </w:pPr>
      <w:r w:rsidRPr="00405A3E">
        <w:rPr>
          <w:sz w:val="22"/>
        </w:rPr>
        <w:t>Zodpovednosť za vady</w:t>
      </w:r>
    </w:p>
    <w:p w14:paraId="4620683B" w14:textId="77777777" w:rsidR="00405A3E" w:rsidRPr="00405A3E" w:rsidRDefault="00405A3E" w:rsidP="00405A3E">
      <w:pPr>
        <w:rPr>
          <w:rFonts w:ascii="Times New Roman" w:hAnsi="Times New Roman"/>
          <w:sz w:val="22"/>
        </w:rPr>
      </w:pPr>
    </w:p>
    <w:p w14:paraId="644B821D"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Zhotoviteľ zodpovedá za vady, ktoré má dielo v čase jeho odovzdania objednávateľovi a počas trvania záručnej doby. </w:t>
      </w:r>
      <w:r w:rsidRPr="00405A3E">
        <w:rPr>
          <w:rFonts w:ascii="Times New Roman" w:hAnsi="Times New Roman"/>
          <w:sz w:val="22"/>
          <w:szCs w:val="22"/>
        </w:rPr>
        <w:t>Za vadu sa považuje, odchýlka v kvalite, kvantite a v parametroch diela, ak dielo nemá vlastnosti uvedené v prílohe č. 1 tejto zmluvy.</w:t>
      </w:r>
      <w:r w:rsidRPr="00405A3E">
        <w:rPr>
          <w:rFonts w:ascii="Times New Roman" w:hAnsi="Times New Roman"/>
          <w:sz w:val="22"/>
        </w:rPr>
        <w:t xml:space="preserve"> Vady diela zrejmé už pri jeho preberaní musí objednávateľ uplatniť u zhotoviteľa najneskôr do 30 dní odo dňa prevzatia diela, pričom táto lehota neovplyvňuje dobu plynutia záruky. </w:t>
      </w:r>
    </w:p>
    <w:p w14:paraId="3FCB74D7" w14:textId="77777777" w:rsidR="00405A3E" w:rsidRPr="00405A3E" w:rsidRDefault="00405A3E" w:rsidP="00405A3E">
      <w:pPr>
        <w:pStyle w:val="Odsekzoznamu"/>
        <w:ind w:left="426"/>
        <w:jc w:val="both"/>
        <w:rPr>
          <w:rFonts w:ascii="Times New Roman" w:hAnsi="Times New Roman"/>
          <w:sz w:val="22"/>
        </w:rPr>
      </w:pPr>
    </w:p>
    <w:p w14:paraId="7B4E41EE" w14:textId="498052A0"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V prípade, že tretia osoba akýmkoľvek spôsobom uplatní práva na dielo, ktoré sú nezlučiteľné </w:t>
      </w:r>
      <w:r>
        <w:rPr>
          <w:rFonts w:ascii="Times New Roman" w:hAnsi="Times New Roman"/>
          <w:sz w:val="22"/>
        </w:rPr>
        <w:t xml:space="preserve">               </w:t>
      </w:r>
      <w:r w:rsidRPr="00405A3E">
        <w:rPr>
          <w:rFonts w:ascii="Times New Roman" w:hAnsi="Times New Roman"/>
          <w:sz w:val="22"/>
        </w:rPr>
        <w:t>s právami vykonávanými objednávateľom, zhotoviteľ sa zaväzuje vykonať všetky opatrenia potrebné na nápravu a nerušený výkon práv objednávateľa vrátane prípadných návrhov na začatie súdneho konania.</w:t>
      </w:r>
    </w:p>
    <w:p w14:paraId="044441E6" w14:textId="045FAB64" w:rsidR="00405A3E" w:rsidRDefault="00405A3E" w:rsidP="00405A3E">
      <w:pPr>
        <w:rPr>
          <w:rFonts w:ascii="Times New Roman" w:hAnsi="Times New Roman"/>
          <w:sz w:val="22"/>
        </w:rPr>
      </w:pPr>
    </w:p>
    <w:p w14:paraId="653ED94B" w14:textId="77777777" w:rsidR="00405A3E" w:rsidRPr="00405A3E" w:rsidRDefault="00405A3E" w:rsidP="00405A3E">
      <w:pPr>
        <w:rPr>
          <w:rFonts w:ascii="Times New Roman" w:hAnsi="Times New Roman"/>
          <w:sz w:val="22"/>
        </w:rPr>
      </w:pPr>
    </w:p>
    <w:p w14:paraId="49A0C08A"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Zhotoviteľ sa zaväzuje, že predmet zmluvy v čase odovzdania objednávateľovi má a počas dohodnutej stanovenej doby bude mať vlastnosti stanovené technickými parametrami.</w:t>
      </w:r>
    </w:p>
    <w:p w14:paraId="37073983" w14:textId="77777777" w:rsidR="00405A3E" w:rsidRPr="00405A3E" w:rsidRDefault="00405A3E" w:rsidP="00405A3E">
      <w:pPr>
        <w:pStyle w:val="Odsekzoznamu"/>
        <w:rPr>
          <w:rFonts w:ascii="Times New Roman" w:hAnsi="Times New Roman"/>
          <w:sz w:val="22"/>
        </w:rPr>
      </w:pPr>
    </w:p>
    <w:p w14:paraId="2B362617"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Zhotoviteľ nezodpovedá za vady diela alebo jeho časti </w:t>
      </w:r>
      <w:r w:rsidRPr="00405A3E">
        <w:rPr>
          <w:rFonts w:ascii="Times New Roman" w:hAnsi="Times New Roman"/>
          <w:sz w:val="22"/>
          <w:szCs w:val="22"/>
        </w:rPr>
        <w:t xml:space="preserve">vzniknuté v dôsledku: </w:t>
      </w:r>
    </w:p>
    <w:p w14:paraId="57600F7B"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neoprávnených zásahov, neodborného zaobchádzania alebo neodbornej údržby zo strany objednávateľa alebo osôb, za ktorých činnosť objednávateľ zodpovedá,</w:t>
      </w:r>
    </w:p>
    <w:p w14:paraId="1B3EB455"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 xml:space="preserve">vyššej moci, </w:t>
      </w:r>
    </w:p>
    <w:p w14:paraId="4F98E1C4"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zavedenia vírusu, trójskeho koňa, červa alebo iného škodlivého kódu objednávateľom alebo treťou osobou do zariadení a nosičov dát zhotoviteľa alebo objednávateľa pri prevádzkovaní diela,</w:t>
      </w:r>
    </w:p>
    <w:p w14:paraId="371A0195"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poškodením alebo zničením zariadení objednávateľa, na ktorých je dielo prevádzkované inou osobou ako zhotoviteľom.</w:t>
      </w:r>
    </w:p>
    <w:p w14:paraId="7BBB81C0" w14:textId="77777777" w:rsidR="00405A3E" w:rsidRPr="00405A3E" w:rsidRDefault="00405A3E" w:rsidP="0021383C">
      <w:pPr>
        <w:pStyle w:val="Odsekzoznamu"/>
        <w:numPr>
          <w:ilvl w:val="0"/>
          <w:numId w:val="95"/>
        </w:numPr>
        <w:tabs>
          <w:tab w:val="left" w:pos="3348"/>
        </w:tabs>
        <w:spacing w:line="100" w:lineRule="atLeast"/>
        <w:contextualSpacing/>
        <w:jc w:val="both"/>
        <w:rPr>
          <w:rFonts w:ascii="Times New Roman" w:hAnsi="Times New Roman"/>
          <w:sz w:val="22"/>
        </w:rPr>
      </w:pPr>
      <w:r w:rsidRPr="00405A3E">
        <w:rPr>
          <w:rFonts w:ascii="Times New Roman" w:hAnsi="Times New Roman"/>
          <w:sz w:val="22"/>
        </w:rPr>
        <w:t>použitím podkladov a informácií odovzdaných zhotoviteľovi pre zhotovenie diela objednávateľom v prípade, že zhotoviteľ ani pri vynaložení odbornej starostlivosti nemohol nevhodnosť týchto podkladov zistiť.</w:t>
      </w:r>
    </w:p>
    <w:p w14:paraId="636D8DAC" w14:textId="77777777" w:rsidR="00405A3E" w:rsidRPr="00405A3E" w:rsidRDefault="00405A3E" w:rsidP="00405A3E">
      <w:pPr>
        <w:tabs>
          <w:tab w:val="left" w:pos="1116"/>
          <w:tab w:val="left" w:pos="3348"/>
        </w:tabs>
        <w:spacing w:line="100" w:lineRule="atLeast"/>
        <w:ind w:left="1117"/>
        <w:rPr>
          <w:rFonts w:ascii="Times New Roman" w:hAnsi="Times New Roman"/>
          <w:sz w:val="22"/>
        </w:rPr>
      </w:pPr>
    </w:p>
    <w:p w14:paraId="7CE0E11D"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Ak bude dodaním vadného diela porušená táto zmluva, môže objednávateľ:</w:t>
      </w:r>
    </w:p>
    <w:p w14:paraId="5A29095F" w14:textId="77777777" w:rsidR="00405A3E" w:rsidRPr="00405A3E" w:rsidRDefault="00405A3E" w:rsidP="00405A3E">
      <w:pPr>
        <w:rPr>
          <w:rFonts w:ascii="Times New Roman" w:hAnsi="Times New Roman"/>
          <w:sz w:val="22"/>
        </w:rPr>
      </w:pPr>
      <w:r w:rsidRPr="00405A3E">
        <w:rPr>
          <w:rFonts w:ascii="Times New Roman" w:hAnsi="Times New Roman"/>
          <w:sz w:val="22"/>
        </w:rPr>
        <w:tab/>
        <w:t>a) požadovať bezodplatné odstránenie vád zhotovením nového diela, alebo</w:t>
      </w:r>
    </w:p>
    <w:p w14:paraId="73597AD1" w14:textId="77777777" w:rsidR="00405A3E" w:rsidRPr="00405A3E" w:rsidRDefault="00405A3E" w:rsidP="00405A3E">
      <w:pPr>
        <w:rPr>
          <w:rFonts w:ascii="Times New Roman" w:hAnsi="Times New Roman"/>
          <w:sz w:val="22"/>
        </w:rPr>
      </w:pPr>
      <w:r w:rsidRPr="00405A3E">
        <w:rPr>
          <w:rFonts w:ascii="Times New Roman" w:hAnsi="Times New Roman"/>
          <w:sz w:val="22"/>
        </w:rPr>
        <w:tab/>
        <w:t>b) požadovať bezodplatné odstránenie vád opravou diela, ak je to možné, alebo</w:t>
      </w:r>
    </w:p>
    <w:p w14:paraId="4AC9A70D" w14:textId="77777777" w:rsidR="00405A3E" w:rsidRPr="00405A3E" w:rsidRDefault="00405A3E" w:rsidP="00405A3E">
      <w:pPr>
        <w:ind w:left="1083" w:hanging="374"/>
        <w:rPr>
          <w:rFonts w:ascii="Times New Roman" w:hAnsi="Times New Roman"/>
          <w:sz w:val="22"/>
          <w:szCs w:val="22"/>
        </w:rPr>
      </w:pPr>
      <w:r w:rsidRPr="00405A3E">
        <w:rPr>
          <w:rFonts w:ascii="Times New Roman" w:hAnsi="Times New Roman"/>
          <w:sz w:val="22"/>
        </w:rPr>
        <w:t xml:space="preserve">c) požadovať primeranú zľavu </w:t>
      </w:r>
      <w:r w:rsidRPr="00405A3E">
        <w:rPr>
          <w:rFonts w:ascii="Times New Roman" w:hAnsi="Times New Roman"/>
          <w:sz w:val="22"/>
          <w:szCs w:val="22"/>
        </w:rPr>
        <w:t>z ceny za dielo v prípade, ak by oprava diela nebola účelná alebo možná.</w:t>
      </w:r>
    </w:p>
    <w:p w14:paraId="351A72C4" w14:textId="77777777" w:rsidR="00405A3E" w:rsidRPr="00405A3E" w:rsidRDefault="00405A3E" w:rsidP="00405A3E">
      <w:pPr>
        <w:ind w:left="1083" w:hanging="374"/>
        <w:rPr>
          <w:rFonts w:ascii="Times New Roman" w:hAnsi="Times New Roman"/>
          <w:sz w:val="22"/>
          <w:szCs w:val="22"/>
        </w:rPr>
      </w:pPr>
    </w:p>
    <w:p w14:paraId="52B1A943" w14:textId="77777777" w:rsidR="00405A3E" w:rsidRPr="00405A3E" w:rsidRDefault="00405A3E" w:rsidP="00405A3E">
      <w:pPr>
        <w:ind w:left="426"/>
        <w:rPr>
          <w:rFonts w:ascii="Times New Roman" w:hAnsi="Times New Roman"/>
          <w:sz w:val="22"/>
        </w:rPr>
      </w:pPr>
      <w:r w:rsidRPr="00405A3E">
        <w:rPr>
          <w:rFonts w:ascii="Times New Roman" w:hAnsi="Times New Roman"/>
          <w:sz w:val="22"/>
        </w:rPr>
        <w:t>Objednávateľ je povinný oznámiť zhotoviteľovi vady diela bez zbytočného odkladu po tom, ako ich zistí. Oznámenie o vadách musí obsahovať aj zvolený nárok podľa písm. a), b), c), tohto odseku. Zhotoviteľ je povinný podľa zvoleného nároku objednávateľa podľa písm. a) a b) vadu odstrániť v čo najkratšom termíne s prihliadnutím na povahu vady. Zhotoviteľ je povinný začať s odstraňovaním vady na základe uplatnenej reklamácie najneskôr do 2 pracovných dní odo dňa uplatnenia písomnej reklamácie. V prípade zvoleného nároku objednávateľom podľa písm. c), zľavou nie je dotknuté právo objednávateľa na záruku. Záručná lehota na zhotovené dielo je 24mesiacov a začína plynúť dom odovzdania diela zhotoviteľom objednávateľovi.</w:t>
      </w:r>
    </w:p>
    <w:p w14:paraId="04B743F0" w14:textId="77777777" w:rsidR="00405A3E" w:rsidRPr="00405A3E" w:rsidRDefault="00405A3E" w:rsidP="00405A3E">
      <w:pPr>
        <w:rPr>
          <w:rFonts w:ascii="Times New Roman" w:hAnsi="Times New Roman"/>
          <w:sz w:val="22"/>
        </w:rPr>
      </w:pPr>
    </w:p>
    <w:p w14:paraId="05B60471"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Ak objednávateľ požaduje odstránenie vád diela, nemôže pred uplynutím dodatočnej primeranej lehoty, ktorú je povinný poskytnúť na tento účel zhotoviteľovi, uplatniť iné nároky z vád, okrem nároku na náhradu škody, ibaže mu zhotoviteľ oznámi, že nesplní svoje povinnosti v tejto lehote.</w:t>
      </w:r>
    </w:p>
    <w:p w14:paraId="32D503A5" w14:textId="77777777" w:rsidR="00405A3E" w:rsidRPr="00405A3E" w:rsidRDefault="00405A3E" w:rsidP="00405A3E">
      <w:pPr>
        <w:pStyle w:val="Odsekzoznamu"/>
        <w:ind w:left="426"/>
        <w:jc w:val="both"/>
        <w:rPr>
          <w:rFonts w:ascii="Times New Roman" w:hAnsi="Times New Roman"/>
          <w:sz w:val="22"/>
        </w:rPr>
      </w:pPr>
    </w:p>
    <w:p w14:paraId="30F9AB4E"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Ak sa ukáže, že reklamovaná vada diela je neopraviteľná, zaväzuje sa zhotoviteľ dodať novú funkčnú časť diela.  Ak sa v dôsledku neopraviteľnej vady diela stane dielo neupotrebiteľným, absolútne technicky nefunkčným, je Objednávateľ oprávnený od zmluvy odstúpiť. </w:t>
      </w:r>
    </w:p>
    <w:p w14:paraId="752DAB6B" w14:textId="77777777" w:rsidR="00405A3E" w:rsidRPr="00405A3E" w:rsidRDefault="00405A3E" w:rsidP="00405A3E">
      <w:pPr>
        <w:pStyle w:val="Odsekzoznamu"/>
        <w:rPr>
          <w:rFonts w:ascii="Times New Roman" w:hAnsi="Times New Roman"/>
          <w:sz w:val="22"/>
        </w:rPr>
      </w:pPr>
    </w:p>
    <w:p w14:paraId="74163123"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V prípade, ak sa vyskytne vada, za ktorej vznik zhotoviteľ popiera zodpovednosť, avšak ktorej odstránenie neznesie odklad, zhotoviteľ je povinný odstrániť na vlastné náklady aj takúto vadu v lehote podľa bodu 5. tohto článku. Za odstránenie vady, za ktorú zhotoviteľ nie je zodpovedný, má zhotoviteľ nárok na odplatu predstavujúcu bežnú cenu odstránenia takejto vady v danom mieste a čase odstránenia vady. </w:t>
      </w:r>
    </w:p>
    <w:p w14:paraId="126802EE" w14:textId="77777777" w:rsidR="00405A3E" w:rsidRPr="00405A3E" w:rsidRDefault="00405A3E" w:rsidP="00405A3E">
      <w:pPr>
        <w:pStyle w:val="Odsekzoznamu"/>
        <w:rPr>
          <w:rFonts w:ascii="Times New Roman" w:hAnsi="Times New Roman"/>
          <w:sz w:val="22"/>
        </w:rPr>
      </w:pPr>
    </w:p>
    <w:p w14:paraId="3B4517A3"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Zhotoviteľ je povinný vyhotoviť písomný doklad o náprave, alebo odstránení vady spolu s popisom odstránenej vady, ktorý bude opatrený dátumom a podpismi oboch zmluvných strán.</w:t>
      </w:r>
    </w:p>
    <w:p w14:paraId="64A8A460" w14:textId="77777777" w:rsidR="00405A3E" w:rsidRPr="00405A3E" w:rsidRDefault="00405A3E" w:rsidP="00405A3E">
      <w:pPr>
        <w:pStyle w:val="Odsekzoznamu"/>
        <w:rPr>
          <w:rFonts w:ascii="Times New Roman" w:hAnsi="Times New Roman"/>
          <w:sz w:val="22"/>
        </w:rPr>
      </w:pPr>
    </w:p>
    <w:p w14:paraId="34B6E0C0"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Počas doby od nahlásenia oprávnenej reklamácie až po odstránenie vady neplynie záručná doba. </w:t>
      </w:r>
    </w:p>
    <w:p w14:paraId="66D8F279" w14:textId="3B72F05B" w:rsidR="00405A3E" w:rsidRDefault="00405A3E" w:rsidP="00405A3E">
      <w:pPr>
        <w:jc w:val="center"/>
        <w:rPr>
          <w:rFonts w:ascii="Times New Roman" w:hAnsi="Times New Roman"/>
          <w:sz w:val="22"/>
          <w:szCs w:val="22"/>
        </w:rPr>
      </w:pPr>
    </w:p>
    <w:p w14:paraId="2BDB0C29" w14:textId="278A96D7" w:rsidR="00405A3E" w:rsidRDefault="00405A3E" w:rsidP="00405A3E">
      <w:pPr>
        <w:jc w:val="center"/>
        <w:rPr>
          <w:rFonts w:ascii="Times New Roman" w:hAnsi="Times New Roman"/>
          <w:sz w:val="22"/>
          <w:szCs w:val="22"/>
        </w:rPr>
      </w:pPr>
    </w:p>
    <w:p w14:paraId="0AC975BA" w14:textId="24639F5D" w:rsidR="00405A3E" w:rsidRDefault="00405A3E" w:rsidP="00405A3E">
      <w:pPr>
        <w:jc w:val="center"/>
        <w:rPr>
          <w:rFonts w:ascii="Times New Roman" w:hAnsi="Times New Roman"/>
          <w:sz w:val="22"/>
          <w:szCs w:val="22"/>
        </w:rPr>
      </w:pPr>
    </w:p>
    <w:p w14:paraId="1CE5837C" w14:textId="2F3C9AE6" w:rsidR="00405A3E" w:rsidRDefault="00405A3E" w:rsidP="00405A3E">
      <w:pPr>
        <w:jc w:val="center"/>
        <w:rPr>
          <w:rFonts w:ascii="Times New Roman" w:hAnsi="Times New Roman"/>
          <w:sz w:val="22"/>
          <w:szCs w:val="22"/>
        </w:rPr>
      </w:pPr>
    </w:p>
    <w:p w14:paraId="430F33CF" w14:textId="4FBA3A63" w:rsidR="00405A3E" w:rsidRDefault="00405A3E" w:rsidP="00405A3E">
      <w:pPr>
        <w:jc w:val="center"/>
        <w:rPr>
          <w:rFonts w:ascii="Times New Roman" w:hAnsi="Times New Roman"/>
          <w:sz w:val="22"/>
          <w:szCs w:val="22"/>
        </w:rPr>
      </w:pPr>
    </w:p>
    <w:p w14:paraId="365EBD29" w14:textId="705822F6" w:rsidR="00405A3E" w:rsidRDefault="00405A3E" w:rsidP="00405A3E">
      <w:pPr>
        <w:jc w:val="center"/>
        <w:rPr>
          <w:rFonts w:ascii="Times New Roman" w:hAnsi="Times New Roman"/>
          <w:sz w:val="22"/>
          <w:szCs w:val="22"/>
        </w:rPr>
      </w:pPr>
    </w:p>
    <w:p w14:paraId="00422584" w14:textId="2BBD7968" w:rsidR="00405A3E" w:rsidRDefault="00405A3E" w:rsidP="00405A3E">
      <w:pPr>
        <w:jc w:val="center"/>
        <w:rPr>
          <w:rFonts w:ascii="Times New Roman" w:hAnsi="Times New Roman"/>
          <w:sz w:val="22"/>
          <w:szCs w:val="22"/>
        </w:rPr>
      </w:pPr>
    </w:p>
    <w:p w14:paraId="1EE74767" w14:textId="77777777" w:rsidR="00405A3E" w:rsidRPr="00405A3E" w:rsidRDefault="00405A3E" w:rsidP="00405A3E">
      <w:pPr>
        <w:jc w:val="center"/>
        <w:rPr>
          <w:rFonts w:ascii="Times New Roman" w:hAnsi="Times New Roman"/>
          <w:sz w:val="22"/>
          <w:szCs w:val="22"/>
        </w:rPr>
      </w:pPr>
    </w:p>
    <w:p w14:paraId="0D6E5292"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Článok X</w:t>
      </w:r>
    </w:p>
    <w:p w14:paraId="5C625E10"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Záväzok mlčanlivosti</w:t>
      </w:r>
    </w:p>
    <w:p w14:paraId="44BF8067" w14:textId="77777777" w:rsidR="00405A3E" w:rsidRPr="00405A3E" w:rsidRDefault="00405A3E" w:rsidP="00405A3E">
      <w:pPr>
        <w:tabs>
          <w:tab w:val="left" w:pos="2160"/>
        </w:tabs>
        <w:spacing w:after="57" w:line="100" w:lineRule="atLeast"/>
        <w:rPr>
          <w:rFonts w:ascii="Times New Roman" w:hAnsi="Times New Roman"/>
          <w:b/>
          <w:sz w:val="22"/>
          <w:szCs w:val="22"/>
        </w:rPr>
      </w:pPr>
    </w:p>
    <w:p w14:paraId="01ADBB2D"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Zmluvné strany konštatujú, že je v ich spoločnom záujme obmedziť únik alebo iné sprístupnenie informácií, ktoré môžu byť predmetom obchodného tajomstva zmluvných strán v súvislosti s činnosťou podľa tejto zmluvy tretím osobám.  Zmluvné strany vyhlasujú, že obsah tejto zmluvy, skutočnosti, informácie a údaje, ktoré si navzájom poskytli pri rokovaní o uzavretí tejto zmluvy, ako aj pri jej realizácii, najmä know-how zhotoviteľa a jeho subdodávateľov, tvoria predmet obchodného tajomstva zmluvnej strany, ktorá ich poskytla, a druhá zmluvná strana sa zaväzuje chrániť takto zverejnené obchodné tajomstvo v súlade s ustanoveniami Obchodného zákonníka spôsobom a v rozsahu primeranom jeho obsahu</w:t>
      </w:r>
      <w:bookmarkStart w:id="336" w:name="0.1_01000029"/>
      <w:bookmarkEnd w:id="336"/>
      <w:r w:rsidRPr="00405A3E">
        <w:rPr>
          <w:rFonts w:ascii="Times New Roman" w:hAnsi="Times New Roman"/>
          <w:sz w:val="22"/>
          <w:szCs w:val="22"/>
        </w:rPr>
        <w:t>.</w:t>
      </w:r>
    </w:p>
    <w:p w14:paraId="00F252F7"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6B658840"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 xml:space="preserve">Zmluvné strany sa zaväzujú, že obchodné tajomstvo podľa bodu 1. tohto článku a všetky ostatné informácie, ktoré si navzájom poskytnú v súvislosti s činnosťou podľa tejto zmluvy a označia ich ako dôverné (okrem iného osobné údaje dotknutých osôb, know-how, technické špecifikácie, trhové ocenenia a informácie, informácie o obsahu tejto zmluvy a ostatné obchodné tajomstvá), neprezradia tretej osobe a ani ich nepoužijú v rozpore s ich účelom pre svoje potreby a vykonajú všetky potrebné opatrenia na zabránenie úniku, strate informácií alebo ich zneužitiu. </w:t>
      </w:r>
    </w:p>
    <w:p w14:paraId="3128EAC4"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09C3410A"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Povinnosť zachovávať mlčanlivosť o obchodnom tajomstve a ostatných informáciách označených ako dôverné v zmysle predchádzajúceho bodu tohto článku sa nevzťahuje na:</w:t>
      </w:r>
    </w:p>
    <w:p w14:paraId="22A2DC53"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r w:rsidRPr="00405A3E">
        <w:rPr>
          <w:rFonts w:ascii="Times New Roman" w:hAnsi="Times New Roman"/>
          <w:sz w:val="22"/>
          <w:szCs w:val="22"/>
        </w:rPr>
        <w:t>zverejnenie a sprístupnenie skutočností, informácií a údajov tretím osobám, v rozsahu, v ktorom to vyžadujú platné a účinné právne predpisy Slovenskej republiky,</w:t>
      </w:r>
    </w:p>
    <w:p w14:paraId="5CEB1EC3"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r w:rsidRPr="00405A3E">
        <w:rPr>
          <w:rFonts w:ascii="Times New Roman" w:hAnsi="Times New Roman"/>
          <w:sz w:val="22"/>
          <w:szCs w:val="22"/>
        </w:rPr>
        <w:t>sprístupnenie skutočností, informácií a údajov zo strany objednávateľa iným štátnym orgánom Slovenskej republiky a/alebo štátnym rozpočtovým a/alebo príspevkovým organizáciám Slovenskej republiky a/alebo obciam a/alebo vyšším územným celkom a/alebo iným osobám, a to len v rozsahu, v ktorom je to nevyhnutné na uplatňovanie práv a plnenie povinností uvedených subjektov, vyplývajúcich im priamo zo zákona,</w:t>
      </w:r>
    </w:p>
    <w:p w14:paraId="43080B09"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r w:rsidRPr="00405A3E">
        <w:rPr>
          <w:rFonts w:ascii="Times New Roman" w:hAnsi="Times New Roman"/>
          <w:sz w:val="22"/>
          <w:szCs w:val="22"/>
        </w:rPr>
        <w:t>sprístupnenie informácií subdodávateľom zhotoviteľa, ktoré sú  nevyhnutné za účelom splnenia povinností zhotoviteľa podľa tejto zmluvy; zhotoviteľ je v takomto prípade pred poskytnutím údajov povinný zaviazať príslušného subdodávateľa (i) povinnosťou mlčanlivosti ako aj (ii) povinnosťou, aby subdodávateľ zaviazal svojich zamestnancov, ktorí sa zúčastnia plnenia povinností zhotoviteľa podľa tejto zmluvy, takisto povinnosťou mlčanlivosti.</w:t>
      </w:r>
    </w:p>
    <w:p w14:paraId="269C3D33"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bookmarkStart w:id="337" w:name="0.1_0100002A"/>
      <w:bookmarkStart w:id="338" w:name="0.1_0100002B"/>
      <w:r w:rsidRPr="00405A3E">
        <w:rPr>
          <w:rFonts w:ascii="Times New Roman" w:hAnsi="Times New Roman"/>
          <w:sz w:val="22"/>
          <w:szCs w:val="22"/>
        </w:rPr>
        <w:t>sprístupnenie informácií zamestnancom zhotoviteľa,  ktoré sú  nevyhnutné za účelom splnenia povinností zhotoviteľa podľa tejto Zmluvy; zhotoviteľ je v takomto prípade pred poskytnutím údajov povinný zaviazať príslušného zamestnanca povinnosťou mlčanlivosti.</w:t>
      </w:r>
      <w:bookmarkStart w:id="339" w:name="0.1_0100002C"/>
      <w:bookmarkEnd w:id="337"/>
      <w:bookmarkEnd w:id="338"/>
      <w:bookmarkEnd w:id="339"/>
    </w:p>
    <w:p w14:paraId="52E49AB4" w14:textId="77777777" w:rsidR="00405A3E" w:rsidRPr="00405A3E" w:rsidRDefault="00405A3E" w:rsidP="00405A3E">
      <w:pPr>
        <w:pStyle w:val="Zkladntext"/>
        <w:tabs>
          <w:tab w:val="left" w:pos="284"/>
        </w:tabs>
        <w:spacing w:after="60"/>
        <w:ind w:left="709"/>
        <w:textAlignment w:val="baseline"/>
        <w:rPr>
          <w:b w:val="0"/>
          <w:sz w:val="22"/>
          <w:szCs w:val="22"/>
        </w:rPr>
      </w:pPr>
      <w:r w:rsidRPr="00405A3E">
        <w:rPr>
          <w:b w:val="0"/>
          <w:sz w:val="22"/>
          <w:szCs w:val="22"/>
        </w:rPr>
        <w:t>e)    ako i osobám, zo zákona viazaným povinnosťou mlčanlivosti (napr. advokátom).</w:t>
      </w:r>
    </w:p>
    <w:p w14:paraId="270FC8AE" w14:textId="77777777" w:rsidR="00405A3E" w:rsidRPr="00405A3E" w:rsidRDefault="00405A3E" w:rsidP="00405A3E">
      <w:pPr>
        <w:pStyle w:val="Zkladntext"/>
        <w:spacing w:after="60"/>
        <w:ind w:firstLine="900"/>
        <w:textAlignment w:val="baseline"/>
        <w:rPr>
          <w:b w:val="0"/>
          <w:sz w:val="22"/>
          <w:szCs w:val="22"/>
        </w:rPr>
      </w:pPr>
    </w:p>
    <w:p w14:paraId="23927429"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Zmluvné strany sa zaväzujú, že všetkých zamestnancov alebo externých spolupracovníkov, ktorí sa budú podieľať na činnostiach podľa tejto zmluvy na základe pracovného pomeru, alebo iného vzťahu, zaviažu k zachovávaniu mlčanlivosti o všetkých poznatkoch a informáciách, ktoré pri tejto činnosti získajú a k vyhláseniu, že berú na vedomie, že všetky tieto informácie sú obchodným tajomstvom, resp. dôvernou informáciou a súčasne sa zaviažu, že nič z toho, čo sa v tejto súvislosti dozvedeli, nepoužijú po dobu trvania pracovného pomeru či externej spolupráce a ešte minimálne tri roky po ich skončení vo svojej vlastnej podnikateľskej činnosti a ani v prospech tretej osoby.</w:t>
      </w:r>
    </w:p>
    <w:p w14:paraId="447EFE2B"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56E99714"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Zmluvné strany sa zaväzujú, že plnenie povinností, ku ktorým sa jeho zamestnanci alebo externí spolupracovníci zaviažu, budú kontrolovať a dbať o ich dodržiavanie.</w:t>
      </w:r>
    </w:p>
    <w:p w14:paraId="5A55C3D7"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2746E653"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Ktorákoľvek zmluvná strana bude považovaná za zmluvnú stranu hrubo porušujúcu túto zmluvu, ak zneužije informácie priamo alebo nepriamo ku škode druhej strany. Toto ustanovenie je záväzné aj pre právnych nástupcov zmluvných strán, ich zamestnancov a externých spolupracovníkov.</w:t>
      </w:r>
    </w:p>
    <w:p w14:paraId="65FEC21C" w14:textId="77777777" w:rsidR="00405A3E" w:rsidRPr="00405A3E" w:rsidRDefault="00405A3E" w:rsidP="00405A3E">
      <w:pPr>
        <w:jc w:val="center"/>
        <w:rPr>
          <w:rFonts w:ascii="Times New Roman" w:hAnsi="Times New Roman"/>
          <w:sz w:val="22"/>
          <w:szCs w:val="22"/>
        </w:rPr>
      </w:pPr>
    </w:p>
    <w:p w14:paraId="7969A2B5" w14:textId="77777777" w:rsidR="00405A3E" w:rsidRPr="00405A3E" w:rsidRDefault="00405A3E" w:rsidP="00405A3E">
      <w:pPr>
        <w:jc w:val="center"/>
        <w:rPr>
          <w:rFonts w:ascii="Times New Roman" w:hAnsi="Times New Roman"/>
          <w:b/>
          <w:sz w:val="22"/>
          <w:szCs w:val="22"/>
        </w:rPr>
      </w:pPr>
    </w:p>
    <w:p w14:paraId="6493E13A"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Čl. XI</w:t>
      </w:r>
    </w:p>
    <w:p w14:paraId="1834686E" w14:textId="0F16E22E" w:rsidR="00405A3E" w:rsidRDefault="00405A3E" w:rsidP="00405A3E">
      <w:pPr>
        <w:jc w:val="center"/>
        <w:rPr>
          <w:rFonts w:ascii="Times New Roman" w:hAnsi="Times New Roman"/>
          <w:b/>
          <w:sz w:val="22"/>
          <w:szCs w:val="22"/>
        </w:rPr>
      </w:pPr>
      <w:r w:rsidRPr="00405A3E">
        <w:rPr>
          <w:rFonts w:ascii="Times New Roman" w:hAnsi="Times New Roman"/>
          <w:b/>
          <w:sz w:val="22"/>
          <w:szCs w:val="22"/>
        </w:rPr>
        <w:t>Ďalšie dojednania</w:t>
      </w:r>
    </w:p>
    <w:p w14:paraId="7BEFB508" w14:textId="77777777" w:rsidR="00405A3E" w:rsidRPr="00405A3E" w:rsidRDefault="00405A3E" w:rsidP="00405A3E">
      <w:pPr>
        <w:jc w:val="center"/>
        <w:rPr>
          <w:rFonts w:ascii="Times New Roman" w:hAnsi="Times New Roman"/>
          <w:b/>
          <w:sz w:val="22"/>
          <w:szCs w:val="22"/>
        </w:rPr>
      </w:pPr>
    </w:p>
    <w:p w14:paraId="2D970F31" w14:textId="77777777" w:rsidR="00405A3E" w:rsidRPr="00405A3E" w:rsidRDefault="00405A3E" w:rsidP="00405A3E">
      <w:pPr>
        <w:jc w:val="center"/>
        <w:rPr>
          <w:rFonts w:ascii="Times New Roman" w:hAnsi="Times New Roman"/>
          <w:b/>
          <w:sz w:val="22"/>
          <w:szCs w:val="22"/>
        </w:rPr>
      </w:pPr>
    </w:p>
    <w:p w14:paraId="172E8C5E"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 xml:space="preserve">Zmluvné strany sa dohodli, že od tejto zmluvy môže niektorá zo zmluvných strán odstúpiť iba v prípade, ak je to dohodnuté podľa tejto zmluvy. </w:t>
      </w:r>
    </w:p>
    <w:p w14:paraId="723EE110" w14:textId="77777777" w:rsidR="00405A3E" w:rsidRPr="00405A3E" w:rsidRDefault="00405A3E" w:rsidP="00405A3E">
      <w:pPr>
        <w:pStyle w:val="Zkladntext"/>
        <w:ind w:left="426"/>
        <w:rPr>
          <w:b w:val="0"/>
          <w:sz w:val="22"/>
          <w:szCs w:val="22"/>
        </w:rPr>
      </w:pPr>
    </w:p>
    <w:p w14:paraId="714D112E"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Zmluvné strany sa zaväzujú, že si budú poskytovať potrebnú súčinnosť pri plnení záväzkov vyplývajúcich z tejto zmluvy a navzájom sa budú včas informovať o všetkých skutočnostiach potrebných pre ich spoluprácu podľa tejto zmluvy, najmä vzájomne si oznamovať všetky zmeny a dôležité okolnosti majúce vplyv na plnenie zmluvných záväzkov.</w:t>
      </w:r>
    </w:p>
    <w:p w14:paraId="349900FB" w14:textId="77777777" w:rsidR="00405A3E" w:rsidRPr="00405A3E" w:rsidRDefault="00405A3E" w:rsidP="00405A3E">
      <w:pPr>
        <w:pStyle w:val="Zkladntext"/>
        <w:ind w:left="426"/>
        <w:rPr>
          <w:b w:val="0"/>
          <w:sz w:val="22"/>
          <w:szCs w:val="22"/>
        </w:rPr>
      </w:pPr>
    </w:p>
    <w:p w14:paraId="6CC76CFB"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Zmluvné strany sa zaväzujú nepodnikať žiadne kroky smerujúce k poškodeniu druhej zmluvnej strany.</w:t>
      </w:r>
    </w:p>
    <w:p w14:paraId="39ACC42F" w14:textId="77777777" w:rsidR="00405A3E" w:rsidRPr="00405A3E" w:rsidRDefault="00405A3E" w:rsidP="00405A3E">
      <w:pPr>
        <w:pStyle w:val="Zkladntext"/>
        <w:ind w:left="426"/>
        <w:rPr>
          <w:b w:val="0"/>
          <w:sz w:val="22"/>
          <w:szCs w:val="22"/>
        </w:rPr>
      </w:pPr>
    </w:p>
    <w:p w14:paraId="33EF013D"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Pokiaľ zhotoviteľ neskoršie neurčí inak, je za zhotoviteľa oprávnený konať vo vzťahu s objednávateľom vo všetkých veciach súvisiacich s touto zmluvou  zástupca uvedený v záhlaví tejto zmluvy. Pokiaľ objednávateľ neskoršie neurčí inak, je za objednávateľa oprávnený konať vo vzťahu so zhotoviteľom vo všetkých veciach súvisiacich s touto zmluvou  zástupca uvedený v záhlaví tejto zmluvy.</w:t>
      </w:r>
    </w:p>
    <w:p w14:paraId="730F438B" w14:textId="77777777" w:rsidR="00405A3E" w:rsidRPr="00405A3E" w:rsidRDefault="00405A3E" w:rsidP="00405A3E">
      <w:pPr>
        <w:ind w:firstLine="426"/>
        <w:rPr>
          <w:rFonts w:ascii="Times New Roman" w:hAnsi="Times New Roman"/>
          <w:sz w:val="22"/>
          <w:szCs w:val="22"/>
        </w:rPr>
      </w:pPr>
    </w:p>
    <w:p w14:paraId="2B9F2927" w14:textId="77777777" w:rsidR="00405A3E" w:rsidRPr="00405A3E" w:rsidRDefault="00405A3E" w:rsidP="00405A3E">
      <w:pPr>
        <w:ind w:firstLine="426"/>
        <w:rPr>
          <w:rFonts w:ascii="Times New Roman" w:hAnsi="Times New Roman"/>
          <w:sz w:val="22"/>
          <w:szCs w:val="22"/>
        </w:rPr>
      </w:pPr>
      <w:r w:rsidRPr="00405A3E">
        <w:rPr>
          <w:rFonts w:ascii="Times New Roman" w:hAnsi="Times New Roman"/>
          <w:sz w:val="22"/>
          <w:szCs w:val="22"/>
        </w:rPr>
        <w:t>Komunikáciou s druhou zmluvnou stranou sú poverení:</w:t>
      </w:r>
    </w:p>
    <w:p w14:paraId="13FA882D" w14:textId="77777777" w:rsidR="00405A3E" w:rsidRPr="00405A3E" w:rsidRDefault="00405A3E" w:rsidP="00405A3E">
      <w:pPr>
        <w:ind w:firstLine="708"/>
        <w:rPr>
          <w:rFonts w:ascii="Times New Roman" w:hAnsi="Times New Roman"/>
          <w:bCs/>
          <w:sz w:val="22"/>
          <w:szCs w:val="22"/>
        </w:rPr>
      </w:pPr>
      <w:r w:rsidRPr="00405A3E">
        <w:rPr>
          <w:rFonts w:ascii="Times New Roman" w:hAnsi="Times New Roman"/>
          <w:sz w:val="22"/>
          <w:szCs w:val="22"/>
        </w:rPr>
        <w:t>Objednávateľ:</w:t>
      </w:r>
    </w:p>
    <w:p w14:paraId="0D46D302" w14:textId="77777777" w:rsidR="00405A3E" w:rsidRPr="00405A3E" w:rsidRDefault="00405A3E" w:rsidP="00405A3E">
      <w:pPr>
        <w:ind w:left="708"/>
        <w:rPr>
          <w:rFonts w:ascii="Times New Roman" w:hAnsi="Times New Roman"/>
          <w:bCs/>
          <w:sz w:val="22"/>
          <w:szCs w:val="22"/>
        </w:rPr>
      </w:pPr>
      <w:r w:rsidRPr="00405A3E">
        <w:rPr>
          <w:rFonts w:ascii="Times New Roman" w:hAnsi="Times New Roman"/>
          <w:sz w:val="22"/>
          <w:szCs w:val="22"/>
        </w:rPr>
        <w:t xml:space="preserve">Zhotoviteľ: </w:t>
      </w:r>
      <w:r w:rsidRPr="00405A3E">
        <w:rPr>
          <w:rFonts w:ascii="Times New Roman" w:hAnsi="Times New Roman"/>
          <w:sz w:val="22"/>
          <w:szCs w:val="22"/>
        </w:rPr>
        <w:tab/>
      </w:r>
    </w:p>
    <w:p w14:paraId="7119B117" w14:textId="77777777" w:rsidR="00405A3E" w:rsidRPr="00405A3E" w:rsidRDefault="00405A3E" w:rsidP="00405A3E">
      <w:pPr>
        <w:ind w:left="426"/>
        <w:rPr>
          <w:rFonts w:ascii="Times New Roman" w:hAnsi="Times New Roman"/>
          <w:sz w:val="22"/>
          <w:szCs w:val="22"/>
        </w:rPr>
      </w:pPr>
      <w:r w:rsidRPr="00405A3E">
        <w:rPr>
          <w:rFonts w:ascii="Times New Roman" w:hAnsi="Times New Roman"/>
          <w:sz w:val="22"/>
          <w:szCs w:val="22"/>
        </w:rPr>
        <w:t xml:space="preserve">V prípade zmeny osôb zodpovedných za komunikáciu je zmluvná strana, u ktorej nastala takáto zmena, povinná túto skutočnosť bez zbytočného odkladu oznámiť druhej zmluvnej strane. Oznámenie o zmene osoby zodpovednej za komunikáciu na strane jednej zo zmluvných strán nadobúda voči druhej strane účinky dňom jeho doručenia, pričom od tohto dňa vzniká druhej strane povinnosť komunikovať s osobou označenou v oznámení o zmene osoby zodpovednej za komunikáciu.  </w:t>
      </w:r>
    </w:p>
    <w:p w14:paraId="01ABB67F" w14:textId="77777777" w:rsidR="00405A3E" w:rsidRPr="00405A3E" w:rsidRDefault="00405A3E" w:rsidP="00405A3E">
      <w:pPr>
        <w:rPr>
          <w:rFonts w:ascii="Times New Roman" w:hAnsi="Times New Roman"/>
          <w:sz w:val="22"/>
          <w:szCs w:val="22"/>
        </w:rPr>
      </w:pPr>
    </w:p>
    <w:p w14:paraId="3384D26C"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Pokiaľ koniec lehôt v ustanoveniach tejto zmluvy pripadne na deň pracovného pokoja alebo sviatku, končí sa lehota nasledujúci pracovný deň.</w:t>
      </w:r>
    </w:p>
    <w:p w14:paraId="09893A21" w14:textId="77777777" w:rsidR="00405A3E" w:rsidRPr="00405A3E" w:rsidRDefault="00405A3E" w:rsidP="00405A3E">
      <w:pPr>
        <w:pStyle w:val="Zkladntext"/>
        <w:ind w:left="426"/>
        <w:rPr>
          <w:b w:val="0"/>
          <w:sz w:val="22"/>
          <w:szCs w:val="22"/>
        </w:rPr>
      </w:pPr>
    </w:p>
    <w:p w14:paraId="7087B3A4"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Žiadna zo zmluvných strán nezodpovedá za omeškanie v plnení svojich záväzkov alebo ich nesplnenie, pokiaľ toto omeškanie alebo nesplnenie bolo spôsobené príčinami mimo vplyv a kontrolu zmluvných strán ako je definované v čl. XIII. Medzi tieto príčiny patrí okrem iného vyššia moc alebo nedostupnosť materiálov a podkladov zo strany objednávateľa.</w:t>
      </w:r>
    </w:p>
    <w:p w14:paraId="21038880" w14:textId="77777777" w:rsidR="00405A3E" w:rsidRPr="00405A3E" w:rsidRDefault="00405A3E" w:rsidP="00405A3E">
      <w:pPr>
        <w:pStyle w:val="Zkladntext"/>
        <w:ind w:left="426"/>
        <w:rPr>
          <w:b w:val="0"/>
          <w:sz w:val="22"/>
          <w:szCs w:val="22"/>
        </w:rPr>
      </w:pPr>
    </w:p>
    <w:p w14:paraId="1F985BF6" w14:textId="77777777" w:rsidR="00405A3E" w:rsidRPr="00405A3E" w:rsidRDefault="00405A3E" w:rsidP="0021383C">
      <w:pPr>
        <w:pStyle w:val="Zkladntext"/>
        <w:numPr>
          <w:ilvl w:val="0"/>
          <w:numId w:val="85"/>
        </w:numPr>
        <w:overflowPunct w:val="0"/>
        <w:autoSpaceDE w:val="0"/>
        <w:autoSpaceDN w:val="0"/>
        <w:adjustRightInd w:val="0"/>
        <w:ind w:left="426" w:hanging="426"/>
        <w:rPr>
          <w:b w:val="0"/>
          <w:spacing w:val="1"/>
          <w:sz w:val="22"/>
          <w:szCs w:val="22"/>
          <w:lang w:eastAsia="ar-SA"/>
        </w:rPr>
      </w:pPr>
      <w:r w:rsidRPr="00405A3E">
        <w:rPr>
          <w:b w:val="0"/>
          <w:spacing w:val="1"/>
          <w:sz w:val="22"/>
          <w:szCs w:val="22"/>
          <w:lang w:eastAsia="ar-SA"/>
        </w:rPr>
        <w:t>Pokiaľ nie je v tejto zmluve uvedené inak, všetky oznámenia, vyhlásenia, žiadosti, výzvy a iné úkony v súvislosti s touto zmluvou a jej plnením ( ďalej len „písomnosť“), musia byť urobené v písomnej forme. Doručovanie všetkých písomností medzi zmluvnými stranami sa vykoná na adresu zmluvnej strany uvedenej v tejto zmluve, alebo neskôr písomne druhej strane oznámenej (ďalej len „korešpondenčná adresa“).</w:t>
      </w:r>
      <w:r w:rsidRPr="00405A3E">
        <w:rPr>
          <w:b w:val="0"/>
          <w:sz w:val="22"/>
          <w:szCs w:val="22"/>
          <w:lang w:eastAsia="ar-SA"/>
        </w:rPr>
        <w:t xml:space="preserve">Zmluvné strany sa ďalej dohodli, že ak sa písomná zásielka doručovaná na korešpondenčnú adresu adresáta vráti odosielateľovi z akéhokoľvek dôvodu, považuje sa táto písomná zásielka za doručenú v deň jej vrátenia odosielateľovi. Písomnosti si zmluvné strany môžu doručovať poštou alebo kuriérskou službou (napr. prostredníctvom spoločností </w:t>
      </w:r>
      <w:r w:rsidRPr="00405A3E">
        <w:rPr>
          <w:rStyle w:val="ra"/>
          <w:b w:val="0"/>
          <w:sz w:val="22"/>
          <w:szCs w:val="22"/>
          <w:lang w:eastAsia="ar-SA"/>
        </w:rPr>
        <w:t>DHL,TNT Express, DPD, UPS</w:t>
      </w:r>
      <w:r w:rsidRPr="00405A3E">
        <w:rPr>
          <w:b w:val="0"/>
          <w:sz w:val="22"/>
          <w:szCs w:val="22"/>
          <w:lang w:eastAsia="ar-SA"/>
        </w:rPr>
        <w:t xml:space="preserve"> a pod.).</w:t>
      </w:r>
    </w:p>
    <w:p w14:paraId="330CAE74" w14:textId="77777777" w:rsidR="00405A3E" w:rsidRPr="00405A3E" w:rsidRDefault="00405A3E" w:rsidP="00405A3E">
      <w:pPr>
        <w:pStyle w:val="Zkladntext"/>
        <w:rPr>
          <w:b w:val="0"/>
        </w:rPr>
      </w:pPr>
    </w:p>
    <w:p w14:paraId="088D79ED" w14:textId="1D7E8920" w:rsidR="00405A3E" w:rsidRDefault="00405A3E" w:rsidP="00405A3E">
      <w:pPr>
        <w:pStyle w:val="Nadpis1"/>
        <w:rPr>
          <w:b w:val="0"/>
          <w:sz w:val="22"/>
        </w:rPr>
      </w:pPr>
    </w:p>
    <w:p w14:paraId="1A5F5BEE" w14:textId="4BAC67AA" w:rsidR="00405A3E" w:rsidRDefault="00405A3E" w:rsidP="00405A3E"/>
    <w:p w14:paraId="3011B41C" w14:textId="73CB6537" w:rsidR="00405A3E" w:rsidRDefault="00405A3E" w:rsidP="00405A3E"/>
    <w:p w14:paraId="5CF6E66A" w14:textId="4D996CE8" w:rsidR="00405A3E" w:rsidRDefault="00405A3E" w:rsidP="00405A3E"/>
    <w:p w14:paraId="11F3D8DA" w14:textId="01406DE3" w:rsidR="00405A3E" w:rsidRDefault="00405A3E" w:rsidP="00405A3E"/>
    <w:p w14:paraId="1FC44E65" w14:textId="77777777" w:rsidR="00405A3E" w:rsidRPr="00405A3E" w:rsidRDefault="00405A3E" w:rsidP="00405A3E"/>
    <w:p w14:paraId="368B2E26"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lastRenderedPageBreak/>
        <w:t>Čl. XII</w:t>
      </w:r>
    </w:p>
    <w:p w14:paraId="1476325C" w14:textId="77777777" w:rsidR="00405A3E" w:rsidRPr="00405A3E" w:rsidRDefault="00405A3E" w:rsidP="00405A3E">
      <w:pPr>
        <w:tabs>
          <w:tab w:val="left" w:pos="180"/>
        </w:tabs>
        <w:spacing w:after="57" w:line="100" w:lineRule="atLeast"/>
        <w:jc w:val="center"/>
        <w:rPr>
          <w:rFonts w:ascii="Times New Roman" w:hAnsi="Times New Roman"/>
          <w:b/>
          <w:sz w:val="22"/>
          <w:szCs w:val="22"/>
        </w:rPr>
      </w:pPr>
      <w:r w:rsidRPr="00405A3E">
        <w:rPr>
          <w:rFonts w:ascii="Times New Roman" w:hAnsi="Times New Roman"/>
          <w:b/>
          <w:sz w:val="22"/>
          <w:szCs w:val="22"/>
        </w:rPr>
        <w:t>Náhrada škody, vyššia moc</w:t>
      </w:r>
    </w:p>
    <w:p w14:paraId="1576C300" w14:textId="77777777" w:rsidR="00405A3E" w:rsidRPr="00405A3E" w:rsidRDefault="00405A3E" w:rsidP="00405A3E">
      <w:pPr>
        <w:tabs>
          <w:tab w:val="left" w:pos="180"/>
        </w:tabs>
        <w:spacing w:after="57" w:line="100" w:lineRule="atLeast"/>
        <w:jc w:val="center"/>
        <w:rPr>
          <w:rFonts w:ascii="Times New Roman" w:hAnsi="Times New Roman"/>
          <w:b/>
          <w:sz w:val="22"/>
          <w:szCs w:val="22"/>
        </w:rPr>
      </w:pPr>
    </w:p>
    <w:p w14:paraId="082386BC"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Zmluvné strany sa dohodli, že objednávateľ je povinný zabezpečiť, aby nemohlo dôjsť ku strate jeho dát, a to najmä ich pravidelným zálohovaním počítačových dát a prijímaním a vykonávaním iných primeraných a obvyklých opatrení na zabránenie straty počítačových dát.</w:t>
      </w:r>
    </w:p>
    <w:p w14:paraId="55F48275"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203DAA22"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zmluvy, štrajky a pod., a to aj v prípade, že taká prekážka vznikla v čase, keď povinná strana už bola v omeškaní. Za vyššiu moc sa však nepovažujú napr. výpadky vo výrobe, prerušenie dodávok energií, nesplnenie alebo oneskorenie dodávok od subdodávateľov a zásahy úradov alebo nezískanie úradných povolení, pokiaľ k nim nedošlo z dôvodov výskytu okolností vyššej moci.</w:t>
      </w:r>
    </w:p>
    <w:p w14:paraId="78B495D7"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42E561DA"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Nemožnosť zmluvnej strany plniť svoje povinnosti podľa tejto zmluvy v dôsledku vyššej moci nebude považovaná za porušenie tejto zmluvy, ak zmluvná strana dotknutá vyššou mocou:</w:t>
      </w:r>
    </w:p>
    <w:p w14:paraId="74E7AEB3" w14:textId="77777777" w:rsidR="00405A3E" w:rsidRPr="00405A3E" w:rsidRDefault="00405A3E" w:rsidP="0021383C">
      <w:pPr>
        <w:pStyle w:val="Nadpis2"/>
        <w:numPr>
          <w:ilvl w:val="1"/>
          <w:numId w:val="97"/>
        </w:numPr>
        <w:snapToGrid w:val="0"/>
        <w:ind w:left="1418" w:hanging="284"/>
        <w:jc w:val="both"/>
        <w:rPr>
          <w:rFonts w:ascii="Times New Roman" w:hAnsi="Times New Roman"/>
          <w:b w:val="0"/>
          <w:sz w:val="22"/>
          <w:szCs w:val="22"/>
        </w:rPr>
      </w:pPr>
      <w:r w:rsidRPr="00405A3E">
        <w:rPr>
          <w:rFonts w:ascii="Times New Roman" w:hAnsi="Times New Roman"/>
          <w:b w:val="0"/>
          <w:sz w:val="22"/>
          <w:szCs w:val="22"/>
        </w:rPr>
        <w:t>prijala všetky rozumné opatrenia a vynaložila náležitú starostlivosť s cieľom splniť svoje povinnosti podľa tejto zmluvy a zároveň</w:t>
      </w:r>
    </w:p>
    <w:p w14:paraId="7726064E" w14:textId="77777777" w:rsidR="00405A3E" w:rsidRPr="00405A3E" w:rsidRDefault="00405A3E" w:rsidP="0021383C">
      <w:pPr>
        <w:pStyle w:val="Nadpis2"/>
        <w:numPr>
          <w:ilvl w:val="1"/>
          <w:numId w:val="97"/>
        </w:numPr>
        <w:snapToGrid w:val="0"/>
        <w:ind w:left="1418" w:hanging="284"/>
        <w:jc w:val="both"/>
        <w:rPr>
          <w:rFonts w:ascii="Times New Roman" w:hAnsi="Times New Roman"/>
          <w:b w:val="0"/>
          <w:sz w:val="22"/>
          <w:szCs w:val="22"/>
        </w:rPr>
      </w:pPr>
      <w:r w:rsidRPr="00405A3E">
        <w:rPr>
          <w:rFonts w:ascii="Times New Roman" w:hAnsi="Times New Roman"/>
          <w:b w:val="0"/>
          <w:sz w:val="22"/>
          <w:szCs w:val="22"/>
        </w:rPr>
        <w:t xml:space="preserve">bez zbytočného odkladu, najneskôr však do piatich (5) pracovných dní po vzniku vyššej moci, oznámila druhej zmluvnej strane existenciu vyššej moci. </w:t>
      </w:r>
    </w:p>
    <w:p w14:paraId="08CCD327" w14:textId="77777777" w:rsidR="00405A3E" w:rsidRPr="00405A3E" w:rsidRDefault="00405A3E" w:rsidP="00405A3E">
      <w:pPr>
        <w:rPr>
          <w:rFonts w:ascii="Times New Roman" w:hAnsi="Times New Roman"/>
          <w:sz w:val="22"/>
          <w:szCs w:val="22"/>
        </w:rPr>
      </w:pPr>
    </w:p>
    <w:p w14:paraId="34CD398A"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Zmluvná strana, ktorej bolo znemožnené plniť svoje povinnosti podľa tejto zmluvy v dôsledku vyššej moci, za predpokladu splnenia podmienok uvedených v písm. a) a b) odseku 4 tohto článku tejto zmluvy, nezodpovedá za škody takto vzniknuté.</w:t>
      </w:r>
    </w:p>
    <w:p w14:paraId="402529B7"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6CBE2F5D"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 xml:space="preserve">Za predpokladu splnenia podmienok podľa písm. a) a b) odseku 4 tohto článku tejto zmluvy sa lehota na splnenie povinnosti zmluvnej strany predlžuje o čas, počas ktorého je jej znemožnené vyššou mocou splniť túto svoju povinnosť. </w:t>
      </w:r>
    </w:p>
    <w:p w14:paraId="572BF37A"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4C28705A"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V prípade, že vyššia moc vznikla až v čase, keď povinná zmluvná strana bola v omeškaní s plnením svojej povinnosti, ustanovenie § 300 Obchodného zákonníka sa uplatní okrem prípadu, že by takáto vyššia moc ohľadom plnenia povinnosti povinnej zmluvnej strany vznikla aj keby povinná zmluvná strana nebola v omeškaní.</w:t>
      </w:r>
    </w:p>
    <w:p w14:paraId="466B0F27"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14311892"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Zmluvná strana dotknutá vyššou mocou je povinná oznámiť druhej zmluvnej strane zánik vyššej moci do piatich (5) pracovných dní od jej zániku.</w:t>
      </w:r>
    </w:p>
    <w:p w14:paraId="3A8864DE"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1D926B99" w14:textId="77777777" w:rsidR="00405A3E" w:rsidRPr="000B65FC" w:rsidRDefault="00405A3E" w:rsidP="000B65FC">
      <w:pPr>
        <w:pStyle w:val="Nadpis1"/>
        <w:spacing w:after="0"/>
        <w:rPr>
          <w:sz w:val="22"/>
          <w:szCs w:val="22"/>
        </w:rPr>
      </w:pPr>
    </w:p>
    <w:p w14:paraId="153682FC" w14:textId="77777777" w:rsidR="00405A3E" w:rsidRPr="000B65FC" w:rsidRDefault="00405A3E" w:rsidP="000B65FC">
      <w:pPr>
        <w:pStyle w:val="Nadpis1"/>
        <w:spacing w:after="0"/>
        <w:rPr>
          <w:sz w:val="22"/>
        </w:rPr>
      </w:pPr>
      <w:r w:rsidRPr="000B65FC">
        <w:rPr>
          <w:sz w:val="22"/>
        </w:rPr>
        <w:t>Čl. XIII</w:t>
      </w:r>
    </w:p>
    <w:p w14:paraId="674BAC13" w14:textId="77777777" w:rsidR="00405A3E" w:rsidRPr="000B65FC" w:rsidRDefault="00405A3E" w:rsidP="000B65FC">
      <w:pPr>
        <w:jc w:val="center"/>
        <w:rPr>
          <w:rFonts w:ascii="Times New Roman" w:hAnsi="Times New Roman"/>
          <w:b/>
          <w:sz w:val="22"/>
        </w:rPr>
      </w:pPr>
      <w:proofErr w:type="spellStart"/>
      <w:r w:rsidRPr="000B65FC">
        <w:rPr>
          <w:rFonts w:ascii="Times New Roman" w:hAnsi="Times New Roman"/>
          <w:b/>
          <w:sz w:val="22"/>
        </w:rPr>
        <w:t>Salvátorská</w:t>
      </w:r>
      <w:proofErr w:type="spellEnd"/>
      <w:r w:rsidRPr="000B65FC">
        <w:rPr>
          <w:rFonts w:ascii="Times New Roman" w:hAnsi="Times New Roman"/>
          <w:b/>
          <w:sz w:val="22"/>
        </w:rPr>
        <w:t xml:space="preserve"> doložka</w:t>
      </w:r>
    </w:p>
    <w:p w14:paraId="5D154D63" w14:textId="4A02503C" w:rsidR="00405A3E" w:rsidRDefault="00405A3E" w:rsidP="00405A3E">
      <w:pPr>
        <w:jc w:val="center"/>
        <w:rPr>
          <w:rFonts w:ascii="Times New Roman" w:hAnsi="Times New Roman"/>
          <w:sz w:val="22"/>
        </w:rPr>
      </w:pPr>
    </w:p>
    <w:p w14:paraId="55CCFD4A" w14:textId="77777777" w:rsidR="000B65FC" w:rsidRPr="00405A3E" w:rsidRDefault="000B65FC" w:rsidP="00405A3E">
      <w:pPr>
        <w:jc w:val="center"/>
        <w:rPr>
          <w:rFonts w:ascii="Times New Roman" w:hAnsi="Times New Roman"/>
          <w:sz w:val="22"/>
        </w:rPr>
      </w:pPr>
    </w:p>
    <w:p w14:paraId="1546ABCE" w14:textId="77777777" w:rsidR="00405A3E" w:rsidRPr="00405A3E" w:rsidRDefault="00405A3E" w:rsidP="0021383C">
      <w:pPr>
        <w:pStyle w:val="Odsekzoznamu"/>
        <w:numPr>
          <w:ilvl w:val="1"/>
          <w:numId w:val="76"/>
        </w:numPr>
        <w:tabs>
          <w:tab w:val="clear" w:pos="0"/>
        </w:tabs>
        <w:snapToGrid w:val="0"/>
        <w:ind w:left="426" w:hanging="426"/>
        <w:contextualSpacing/>
        <w:jc w:val="both"/>
        <w:rPr>
          <w:rFonts w:ascii="Times New Roman" w:hAnsi="Times New Roman"/>
          <w:sz w:val="22"/>
        </w:rPr>
      </w:pPr>
      <w:r w:rsidRPr="00405A3E">
        <w:rPr>
          <w:rFonts w:ascii="Times New Roman" w:hAnsi="Times New Roman"/>
          <w:sz w:val="22"/>
        </w:rPr>
        <w:t xml:space="preserve">    Zmluvné strany sa dohodli, že ak by akékoľvek ustanovenie tejto zmluvy bolo z akéhokoľvek dôvodu neplatné, je neplatným len toto ustanovenie, pokiaľ z povahy tejto zmluvy alebo z jej obsahu alebo z okolností, za ktorých došlo k jej uzatvoreniu, nevyplýva, že toto ustanovenie nemožno oddeliť od ostatného obsahu tejto zmluvy. </w:t>
      </w:r>
    </w:p>
    <w:p w14:paraId="5339B355" w14:textId="77777777" w:rsidR="00405A3E" w:rsidRPr="00405A3E" w:rsidRDefault="00405A3E" w:rsidP="00405A3E">
      <w:pPr>
        <w:pStyle w:val="Odsekzoznamu"/>
        <w:ind w:left="426" w:hanging="426"/>
        <w:jc w:val="both"/>
        <w:rPr>
          <w:rFonts w:ascii="Times New Roman" w:hAnsi="Times New Roman"/>
          <w:sz w:val="22"/>
        </w:rPr>
      </w:pPr>
    </w:p>
    <w:p w14:paraId="67A1B83E" w14:textId="77777777" w:rsidR="00405A3E" w:rsidRPr="00405A3E" w:rsidRDefault="00405A3E" w:rsidP="0021383C">
      <w:pPr>
        <w:pStyle w:val="Odsekzoznamu"/>
        <w:numPr>
          <w:ilvl w:val="1"/>
          <w:numId w:val="76"/>
        </w:numPr>
        <w:tabs>
          <w:tab w:val="clear" w:pos="0"/>
        </w:tabs>
        <w:snapToGrid w:val="0"/>
        <w:ind w:left="426" w:hanging="426"/>
        <w:contextualSpacing/>
        <w:jc w:val="both"/>
        <w:rPr>
          <w:rFonts w:ascii="Times New Roman" w:hAnsi="Times New Roman"/>
          <w:sz w:val="22"/>
        </w:rPr>
      </w:pPr>
      <w:r w:rsidRPr="00405A3E">
        <w:rPr>
          <w:rFonts w:ascii="Times New Roman" w:hAnsi="Times New Roman"/>
          <w:sz w:val="22"/>
        </w:rPr>
        <w:t xml:space="preserve">     Zmluvné strany sa dohodli, že v prípade, ak by došlo k situácii uvedenej v predchádzajúcom bode, vykonajú  bezodkladne doplnenie podmienok podľa tejto zmluvy,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14:paraId="4225FFBC" w14:textId="7E2F0761" w:rsidR="00405A3E" w:rsidRDefault="00405A3E" w:rsidP="00405A3E">
      <w:pPr>
        <w:jc w:val="center"/>
        <w:rPr>
          <w:rFonts w:ascii="Times New Roman" w:hAnsi="Times New Roman"/>
          <w:sz w:val="22"/>
        </w:rPr>
      </w:pPr>
    </w:p>
    <w:p w14:paraId="6D3B21DA" w14:textId="77777777" w:rsidR="000B65FC" w:rsidRPr="00405A3E" w:rsidRDefault="000B65FC" w:rsidP="00405A3E">
      <w:pPr>
        <w:jc w:val="center"/>
        <w:rPr>
          <w:rFonts w:ascii="Times New Roman" w:hAnsi="Times New Roman"/>
          <w:sz w:val="22"/>
        </w:rPr>
      </w:pPr>
    </w:p>
    <w:p w14:paraId="46D0A7A3" w14:textId="77777777" w:rsidR="00405A3E" w:rsidRPr="000B65FC" w:rsidRDefault="00405A3E" w:rsidP="00405A3E">
      <w:pPr>
        <w:jc w:val="center"/>
        <w:rPr>
          <w:rFonts w:ascii="Times New Roman" w:hAnsi="Times New Roman"/>
          <w:b/>
          <w:sz w:val="22"/>
        </w:rPr>
      </w:pPr>
    </w:p>
    <w:p w14:paraId="4DBBF7F9" w14:textId="77777777" w:rsidR="00405A3E" w:rsidRPr="000B65FC" w:rsidRDefault="00405A3E" w:rsidP="00405A3E">
      <w:pPr>
        <w:jc w:val="center"/>
        <w:rPr>
          <w:rFonts w:ascii="Times New Roman" w:hAnsi="Times New Roman"/>
          <w:b/>
          <w:sz w:val="22"/>
        </w:rPr>
      </w:pPr>
      <w:r w:rsidRPr="000B65FC">
        <w:rPr>
          <w:rFonts w:ascii="Times New Roman" w:hAnsi="Times New Roman"/>
          <w:b/>
          <w:sz w:val="22"/>
        </w:rPr>
        <w:t>Čl. XIV</w:t>
      </w:r>
    </w:p>
    <w:p w14:paraId="3F24EA8B" w14:textId="77777777" w:rsidR="00405A3E" w:rsidRPr="000B65FC" w:rsidRDefault="00405A3E" w:rsidP="00405A3E">
      <w:pPr>
        <w:jc w:val="center"/>
        <w:rPr>
          <w:rFonts w:ascii="Times New Roman" w:hAnsi="Times New Roman"/>
          <w:b/>
          <w:sz w:val="22"/>
        </w:rPr>
      </w:pPr>
      <w:r w:rsidRPr="000B65FC">
        <w:rPr>
          <w:rFonts w:ascii="Times New Roman" w:hAnsi="Times New Roman"/>
          <w:b/>
          <w:sz w:val="22"/>
        </w:rPr>
        <w:t>Spoločné a záverečné ustanovenia</w:t>
      </w:r>
    </w:p>
    <w:p w14:paraId="06469D3B" w14:textId="77777777" w:rsidR="00405A3E" w:rsidRPr="000B65FC" w:rsidRDefault="00405A3E" w:rsidP="00405A3E">
      <w:pPr>
        <w:rPr>
          <w:rFonts w:ascii="Times New Roman" w:hAnsi="Times New Roman"/>
          <w:b/>
          <w:sz w:val="22"/>
          <w:szCs w:val="22"/>
        </w:rPr>
      </w:pPr>
      <w:r w:rsidRPr="000B65FC">
        <w:rPr>
          <w:rFonts w:ascii="Times New Roman" w:hAnsi="Times New Roman"/>
          <w:b/>
          <w:sz w:val="22"/>
          <w:szCs w:val="22"/>
        </w:rPr>
        <w:t> </w:t>
      </w:r>
    </w:p>
    <w:p w14:paraId="5E0AA5E4"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Zmena tejto zmluvy je možná len písomnou dohodou zmluvných strán, formou očíslovaných dodatkov k zmluve, ktoré budú podpísané obidvoma zmluvnými stranami. Dodatky sa stanú neoddeliteľnou súčasťou tejto zmluvy.</w:t>
      </w:r>
    </w:p>
    <w:p w14:paraId="598B0447" w14:textId="77777777" w:rsidR="00405A3E" w:rsidRPr="000B65FC" w:rsidRDefault="00405A3E" w:rsidP="00405A3E">
      <w:pPr>
        <w:pStyle w:val="Zkladntext"/>
        <w:ind w:left="426"/>
        <w:rPr>
          <w:b w:val="0"/>
          <w:sz w:val="22"/>
          <w:szCs w:val="22"/>
        </w:rPr>
      </w:pPr>
    </w:p>
    <w:p w14:paraId="452FF993"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Zmluvné strany nepostúpia túto zmluvu alebo žiadne práva a záväzky z nej vyplývajúce bez predchádzajúceho súhlasu druhej zmluvnej strany.</w:t>
      </w:r>
    </w:p>
    <w:p w14:paraId="5C8657D0" w14:textId="77777777" w:rsidR="00405A3E" w:rsidRPr="000B65FC" w:rsidRDefault="00405A3E" w:rsidP="00405A3E">
      <w:pPr>
        <w:pStyle w:val="Zkladntext"/>
        <w:ind w:left="426"/>
        <w:rPr>
          <w:b w:val="0"/>
          <w:sz w:val="22"/>
          <w:szCs w:val="22"/>
        </w:rPr>
      </w:pPr>
    </w:p>
    <w:p w14:paraId="28E3B77B"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Táto zmluva nesmie žiadnym spôsobom ovplyvniť práva duševného vlastníctva zmluvných strán. Zároveň táto zmluva nedáva zmluvným stranám právo kopírovať, spracovávať alebo inak využívať informácie od druhej strany alebo klientov inak ako spôsobom a za podmienok dohodnutých v tejto zmluve.</w:t>
      </w:r>
    </w:p>
    <w:p w14:paraId="4302B942" w14:textId="77777777" w:rsidR="00405A3E" w:rsidRPr="000B65FC" w:rsidRDefault="00405A3E" w:rsidP="00405A3E">
      <w:pPr>
        <w:pStyle w:val="Zkladntext"/>
        <w:ind w:left="426"/>
        <w:rPr>
          <w:b w:val="0"/>
          <w:sz w:val="22"/>
          <w:szCs w:val="22"/>
        </w:rPr>
      </w:pPr>
    </w:p>
    <w:p w14:paraId="5A89EF11"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Zhotoviteľ vyhlasuje, že je spôsobilý uzatvoriť túto zmluvu s objednávateľom, ďalej vyhlasuje, že uzatvorením tejto zmluvy neporušuje ustanovenia žiadnej inej zmluvy uzavretej s treťou osobou, ďalej vyhlasuje, že dielo podľa Čl. I tejto zmluvy ani žiadna jeho časť neporušuje žiadne zákonné normy, práva vyplývajúce z priemyselného alebo iného duševného vlastníctva, ďalej vyhlasuje, že dielo nebude obscénne, urážlivé, nebude porušovať žiadne právo na súkromie alebo iným spôsobom neporuší zákonné osobné alebo majetkové práva iných osôb, ďalej vyhlasuje, že nebude uzatvárať zmluvy s tretími osobami, ktoré by boli v  rozpore s ustanoveniami tejto zmluvy.</w:t>
      </w:r>
    </w:p>
    <w:p w14:paraId="78A55410" w14:textId="77777777" w:rsidR="00405A3E" w:rsidRPr="000B65FC" w:rsidRDefault="00405A3E" w:rsidP="00405A3E">
      <w:pPr>
        <w:pStyle w:val="Zkladntext"/>
        <w:ind w:left="426"/>
        <w:rPr>
          <w:b w:val="0"/>
          <w:sz w:val="22"/>
          <w:szCs w:val="22"/>
        </w:rPr>
      </w:pPr>
    </w:p>
    <w:p w14:paraId="7996D16F"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Neoddeliteľnou súčasťou tejto zmluvy sú:</w:t>
      </w:r>
    </w:p>
    <w:p w14:paraId="29ED979F" w14:textId="77777777" w:rsidR="00405A3E" w:rsidRPr="000B65FC" w:rsidRDefault="00405A3E" w:rsidP="00405A3E">
      <w:pPr>
        <w:pStyle w:val="Zkladntext"/>
        <w:ind w:left="426"/>
        <w:rPr>
          <w:b w:val="0"/>
          <w:sz w:val="22"/>
          <w:szCs w:val="22"/>
        </w:rPr>
      </w:pPr>
    </w:p>
    <w:p w14:paraId="1ADE71D3" w14:textId="77777777" w:rsidR="00405A3E" w:rsidRPr="000B65FC" w:rsidRDefault="00405A3E" w:rsidP="00405A3E">
      <w:pPr>
        <w:numPr>
          <w:ilvl w:val="1"/>
          <w:numId w:val="74"/>
        </w:numPr>
        <w:tabs>
          <w:tab w:val="clear" w:pos="1474"/>
          <w:tab w:val="num" w:pos="1080"/>
        </w:tabs>
        <w:spacing w:after="60"/>
        <w:ind w:left="1080" w:firstLine="54"/>
        <w:rPr>
          <w:rFonts w:ascii="Times New Roman" w:hAnsi="Times New Roman"/>
          <w:sz w:val="22"/>
          <w:szCs w:val="22"/>
        </w:rPr>
      </w:pPr>
      <w:r w:rsidRPr="000B65FC">
        <w:rPr>
          <w:rFonts w:ascii="Times New Roman" w:hAnsi="Times New Roman"/>
          <w:sz w:val="22"/>
          <w:szCs w:val="22"/>
        </w:rPr>
        <w:t>Príloha č. 1: Vlastný návrh plnenia predmetu zákazky,</w:t>
      </w:r>
    </w:p>
    <w:p w14:paraId="62C174EE" w14:textId="77777777" w:rsidR="00405A3E" w:rsidRPr="000B65FC" w:rsidRDefault="00405A3E" w:rsidP="00405A3E">
      <w:pPr>
        <w:numPr>
          <w:ilvl w:val="1"/>
          <w:numId w:val="74"/>
        </w:numPr>
        <w:tabs>
          <w:tab w:val="clear" w:pos="1474"/>
          <w:tab w:val="num" w:pos="1080"/>
        </w:tabs>
        <w:spacing w:after="60"/>
        <w:ind w:left="1080" w:firstLine="54"/>
        <w:rPr>
          <w:rFonts w:ascii="Times New Roman" w:hAnsi="Times New Roman"/>
          <w:sz w:val="22"/>
          <w:szCs w:val="22"/>
        </w:rPr>
      </w:pPr>
      <w:r w:rsidRPr="000B65FC">
        <w:rPr>
          <w:rFonts w:ascii="Times New Roman" w:hAnsi="Times New Roman"/>
          <w:sz w:val="22"/>
          <w:szCs w:val="22"/>
        </w:rPr>
        <w:t>Príloha č. 2: Štruktúrovaný rozpočet - návrh na plnenie kritéria,</w:t>
      </w:r>
    </w:p>
    <w:p w14:paraId="32AFC107" w14:textId="77777777" w:rsidR="00405A3E" w:rsidRPr="000B65FC" w:rsidRDefault="00405A3E" w:rsidP="00405A3E">
      <w:pPr>
        <w:numPr>
          <w:ilvl w:val="1"/>
          <w:numId w:val="74"/>
        </w:numPr>
        <w:tabs>
          <w:tab w:val="clear" w:pos="1474"/>
          <w:tab w:val="num" w:pos="1080"/>
        </w:tabs>
        <w:spacing w:after="60"/>
        <w:ind w:left="1080" w:firstLine="54"/>
        <w:rPr>
          <w:rFonts w:ascii="Times New Roman" w:hAnsi="Times New Roman"/>
          <w:sz w:val="22"/>
          <w:szCs w:val="22"/>
        </w:rPr>
      </w:pPr>
      <w:r w:rsidRPr="000B65FC">
        <w:rPr>
          <w:rFonts w:ascii="Times New Roman" w:hAnsi="Times New Roman"/>
          <w:sz w:val="22"/>
          <w:szCs w:val="22"/>
        </w:rPr>
        <w:t>Príloha č. 3: Licenčné podmienky.</w:t>
      </w:r>
    </w:p>
    <w:p w14:paraId="1B8CF8F8" w14:textId="77777777" w:rsidR="00405A3E" w:rsidRPr="000B65FC" w:rsidRDefault="00405A3E" w:rsidP="00405A3E">
      <w:pPr>
        <w:spacing w:after="60"/>
        <w:ind w:left="1080"/>
        <w:rPr>
          <w:rFonts w:ascii="Times New Roman" w:hAnsi="Times New Roman"/>
          <w:bCs/>
          <w:iCs/>
          <w:sz w:val="22"/>
          <w:szCs w:val="22"/>
        </w:rPr>
      </w:pPr>
    </w:p>
    <w:p w14:paraId="0A380A41"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Vo veciach neupravených touto zmluvou riadia sa práva a povinnosti zmluvných strán, ako aj právne pomery z nej vyplývajúce, vznikajúce a súvisiace príslušnými ustanoveniami Obchodného zákonníka (najmä ustanovenia Zmluvy o dielo), Autorského zákona a ďalších všeobecne záväzných právnych predpisov Slovenskej republiky v platnom znení.</w:t>
      </w:r>
    </w:p>
    <w:p w14:paraId="22EE1005" w14:textId="77777777" w:rsidR="00405A3E" w:rsidRPr="000B65FC" w:rsidRDefault="00405A3E" w:rsidP="00405A3E">
      <w:pPr>
        <w:pStyle w:val="Zkladntext"/>
        <w:ind w:left="426"/>
        <w:rPr>
          <w:b w:val="0"/>
          <w:sz w:val="22"/>
          <w:szCs w:val="22"/>
        </w:rPr>
      </w:pPr>
    </w:p>
    <w:p w14:paraId="21E95055" w14:textId="77777777" w:rsidR="00405A3E" w:rsidRPr="000B65FC" w:rsidRDefault="00405A3E" w:rsidP="00405A3E">
      <w:pPr>
        <w:pStyle w:val="Zkladntext"/>
        <w:ind w:left="426"/>
        <w:rPr>
          <w:b w:val="0"/>
          <w:sz w:val="22"/>
          <w:szCs w:val="22"/>
        </w:rPr>
      </w:pPr>
    </w:p>
    <w:p w14:paraId="0EBB8F6B"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 xml:space="preserve">Strany sa zaväzujú vyriešiť prednostne zmierom všetky a akékoľvek spory alebo nedorozumenia vzniknuté z tejto Zmluvy alebo v súvislosti s ňou. V prípade, ak sa nepodarí spory vyriešiť zmierom, zmluvné strany sú oprávnené </w:t>
      </w:r>
      <w:bookmarkStart w:id="340" w:name="_GoBack"/>
      <w:bookmarkEnd w:id="340"/>
      <w:r w:rsidRPr="000B65FC">
        <w:rPr>
          <w:b w:val="0"/>
          <w:sz w:val="22"/>
          <w:szCs w:val="22"/>
        </w:rPr>
        <w:t>tieto spory riešiť prostredníctvom  príslušného súdu v zmysle zákona č. 160/2015 Z.z. Civilný sporový poriadok v platnom znení.</w:t>
      </w:r>
    </w:p>
    <w:p w14:paraId="4C79BABC" w14:textId="77777777" w:rsidR="00405A3E" w:rsidRPr="000B65FC" w:rsidRDefault="00405A3E" w:rsidP="00405A3E">
      <w:pPr>
        <w:pStyle w:val="Zkladntext"/>
        <w:ind w:left="426"/>
        <w:rPr>
          <w:b w:val="0"/>
          <w:sz w:val="22"/>
          <w:szCs w:val="22"/>
        </w:rPr>
      </w:pPr>
    </w:p>
    <w:p w14:paraId="74FDA758" w14:textId="6332EB18"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 xml:space="preserve">Táto zmluva nadobúda platnosť dňom podpisu zmluvy oboma zmluvnými stranami a účinnosť dňom nasledujúcim po dni jej prvého zverejnenia v Centrálnom registri zmlúv ( § 47a ods. 1 zákona č. 40/1964 Zb. Občiansky zákonník  v znení neskorších predpisov v spojení § 5a ods. 13 zákona </w:t>
      </w:r>
      <w:r w:rsidR="00DB388B">
        <w:rPr>
          <w:b w:val="0"/>
          <w:sz w:val="22"/>
          <w:szCs w:val="22"/>
        </w:rPr>
        <w:t xml:space="preserve">             </w:t>
      </w:r>
      <w:r w:rsidRPr="000B65FC">
        <w:rPr>
          <w:b w:val="0"/>
          <w:sz w:val="22"/>
          <w:szCs w:val="22"/>
        </w:rPr>
        <w:t xml:space="preserve">č. 211/2000 Z. z.  o slobodnom prístupe k informáciám a o zmene a doplnení niektorých zákonov /zákon o slobode informácií/ v znení neskorších predpisov ) </w:t>
      </w:r>
    </w:p>
    <w:p w14:paraId="4209CE22" w14:textId="77777777" w:rsidR="00405A3E" w:rsidRPr="000B65FC" w:rsidRDefault="00405A3E" w:rsidP="00405A3E">
      <w:pPr>
        <w:pStyle w:val="Zkladntext"/>
        <w:ind w:left="426"/>
        <w:rPr>
          <w:b w:val="0"/>
          <w:sz w:val="22"/>
          <w:szCs w:val="22"/>
        </w:rPr>
      </w:pPr>
    </w:p>
    <w:p w14:paraId="0D35CF3D"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 xml:space="preserve">Zmluva sa uzatvára na dobu určitú do doby splnenia predmetu tejto zmluvy a vysporiadania všetkých záväzkov z nich vyplývajúcich. Ustanovenia o mlčanlivosti a autorských právach a licenčnej zmluve však ostávajú v platnosti aj po uplynutí platnosti tejto zmluvy ak z povahy týchto ustanovení je zrejmé, že sa jedná o ustanovenia bez časového obmedzenia alebo na dobu dlhšiu ako je platnosť tejto zmluvy.   </w:t>
      </w:r>
    </w:p>
    <w:p w14:paraId="645C0550" w14:textId="77777777" w:rsidR="00405A3E" w:rsidRPr="000B65FC" w:rsidRDefault="00405A3E" w:rsidP="00405A3E">
      <w:pPr>
        <w:pStyle w:val="Odsekzoznamu"/>
        <w:rPr>
          <w:rFonts w:ascii="Times New Roman" w:hAnsi="Times New Roman"/>
          <w:sz w:val="22"/>
          <w:szCs w:val="22"/>
        </w:rPr>
      </w:pPr>
    </w:p>
    <w:p w14:paraId="3944CA12"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Táto zmluva je vyhotovená v dvoch rovnopisoch, jeden  pre každú zmluvnú stranu.</w:t>
      </w:r>
    </w:p>
    <w:p w14:paraId="1F08DF9F" w14:textId="796BD7FD" w:rsidR="00405A3E" w:rsidRDefault="00405A3E" w:rsidP="00405A3E">
      <w:pPr>
        <w:pStyle w:val="Zkladntext"/>
        <w:ind w:left="426"/>
        <w:rPr>
          <w:b w:val="0"/>
          <w:sz w:val="22"/>
          <w:szCs w:val="22"/>
        </w:rPr>
      </w:pPr>
    </w:p>
    <w:p w14:paraId="3949F275" w14:textId="77777777" w:rsidR="000B65FC" w:rsidRPr="000B65FC" w:rsidRDefault="000B65FC" w:rsidP="00405A3E">
      <w:pPr>
        <w:pStyle w:val="Zkladntext"/>
        <w:ind w:left="426"/>
        <w:rPr>
          <w:b w:val="0"/>
          <w:sz w:val="22"/>
          <w:szCs w:val="22"/>
        </w:rPr>
      </w:pPr>
    </w:p>
    <w:p w14:paraId="32778A63"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Zmluvné strany vyhlasujú, že si túto zmluvu prečítali, jej obsahu porozumeli a na znak toho, že obsah tejto zmluvy zodpovedá ich skutočnej a slobodnej vôli, ju podpísali.</w:t>
      </w:r>
    </w:p>
    <w:p w14:paraId="2F04D793" w14:textId="77777777" w:rsidR="00405A3E" w:rsidRPr="000B65FC" w:rsidRDefault="00405A3E" w:rsidP="00405A3E">
      <w:pPr>
        <w:pStyle w:val="Zkladntext"/>
        <w:rPr>
          <w:b w:val="0"/>
          <w:sz w:val="22"/>
          <w:szCs w:val="22"/>
        </w:rPr>
      </w:pPr>
    </w:p>
    <w:p w14:paraId="67CEF38C" w14:textId="700B6447" w:rsidR="00405A3E" w:rsidRDefault="00405A3E" w:rsidP="00405A3E">
      <w:pPr>
        <w:rPr>
          <w:rFonts w:ascii="Times New Roman" w:hAnsi="Times New Roman"/>
          <w:sz w:val="22"/>
          <w:szCs w:val="22"/>
        </w:rPr>
      </w:pPr>
    </w:p>
    <w:p w14:paraId="0012E08C" w14:textId="092E36C6" w:rsidR="000B65FC" w:rsidRDefault="000B65FC" w:rsidP="00405A3E">
      <w:pPr>
        <w:rPr>
          <w:rFonts w:ascii="Times New Roman" w:hAnsi="Times New Roman"/>
          <w:sz w:val="22"/>
          <w:szCs w:val="22"/>
        </w:rPr>
      </w:pPr>
    </w:p>
    <w:p w14:paraId="4CF81216" w14:textId="77777777" w:rsidR="000B65FC" w:rsidRPr="000B65FC" w:rsidRDefault="000B65FC" w:rsidP="00405A3E">
      <w:pPr>
        <w:rPr>
          <w:rFonts w:ascii="Times New Roman" w:hAnsi="Times New Roman"/>
          <w:sz w:val="22"/>
          <w:szCs w:val="22"/>
        </w:rPr>
      </w:pPr>
    </w:p>
    <w:p w14:paraId="09623733" w14:textId="77777777" w:rsidR="00405A3E" w:rsidRPr="000B65FC" w:rsidRDefault="00405A3E" w:rsidP="00405A3E">
      <w:pPr>
        <w:rPr>
          <w:rFonts w:ascii="Times New Roman" w:hAnsi="Times New Roman"/>
          <w:sz w:val="22"/>
          <w:szCs w:val="22"/>
        </w:rPr>
      </w:pPr>
    </w:p>
    <w:p w14:paraId="17EC643D" w14:textId="77777777" w:rsidR="00405A3E" w:rsidRPr="000B65FC" w:rsidRDefault="00405A3E" w:rsidP="00405A3E">
      <w:pPr>
        <w:rPr>
          <w:rFonts w:ascii="Times New Roman" w:hAnsi="Times New Roman"/>
          <w:sz w:val="22"/>
          <w:szCs w:val="22"/>
        </w:rPr>
      </w:pPr>
    </w:p>
    <w:p w14:paraId="62CE414A" w14:textId="77777777" w:rsidR="00405A3E" w:rsidRPr="000B65FC" w:rsidRDefault="00405A3E" w:rsidP="00405A3E">
      <w:pPr>
        <w:rPr>
          <w:rFonts w:ascii="Times New Roman" w:hAnsi="Times New Roman"/>
          <w:sz w:val="22"/>
          <w:szCs w:val="22"/>
        </w:rPr>
      </w:pPr>
      <w:r w:rsidRPr="000B65FC">
        <w:rPr>
          <w:rFonts w:ascii="Times New Roman" w:hAnsi="Times New Roman"/>
          <w:sz w:val="22"/>
          <w:szCs w:val="22"/>
        </w:rPr>
        <w:t>V Bratislave, dňa :</w:t>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t xml:space="preserve">       V Bratislave, dňa:</w:t>
      </w:r>
    </w:p>
    <w:p w14:paraId="1DAB9884" w14:textId="77777777" w:rsidR="00405A3E" w:rsidRPr="000B65FC" w:rsidRDefault="00405A3E" w:rsidP="00405A3E">
      <w:pPr>
        <w:rPr>
          <w:rFonts w:ascii="Times New Roman" w:hAnsi="Times New Roman"/>
          <w:sz w:val="22"/>
          <w:szCs w:val="22"/>
        </w:rPr>
      </w:pPr>
    </w:p>
    <w:p w14:paraId="5B06B141" w14:textId="77777777" w:rsidR="00405A3E" w:rsidRPr="000B65FC" w:rsidRDefault="00405A3E" w:rsidP="00405A3E">
      <w:pPr>
        <w:rPr>
          <w:rFonts w:ascii="Times New Roman" w:hAnsi="Times New Roman"/>
          <w:sz w:val="22"/>
          <w:szCs w:val="22"/>
        </w:rPr>
      </w:pPr>
      <w:r w:rsidRPr="000B65FC">
        <w:rPr>
          <w:rFonts w:ascii="Times New Roman" w:hAnsi="Times New Roman"/>
          <w:sz w:val="22"/>
          <w:szCs w:val="22"/>
        </w:rPr>
        <w:t>Za Objednávateľa</w:t>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t xml:space="preserve">       Za Zhotoviteľa</w:t>
      </w:r>
    </w:p>
    <w:p w14:paraId="2ACAF863" w14:textId="77777777" w:rsidR="00405A3E" w:rsidRPr="000B65FC" w:rsidRDefault="00405A3E" w:rsidP="00405A3E">
      <w:pPr>
        <w:rPr>
          <w:rFonts w:ascii="Times New Roman" w:hAnsi="Times New Roman"/>
          <w:sz w:val="22"/>
          <w:szCs w:val="22"/>
        </w:rPr>
      </w:pPr>
    </w:p>
    <w:p w14:paraId="47A7A569" w14:textId="77777777" w:rsidR="00405A3E" w:rsidRPr="000B65FC" w:rsidRDefault="00405A3E" w:rsidP="00405A3E">
      <w:pPr>
        <w:rPr>
          <w:rFonts w:ascii="Times New Roman" w:hAnsi="Times New Roman"/>
          <w:sz w:val="22"/>
          <w:szCs w:val="22"/>
        </w:rPr>
      </w:pPr>
    </w:p>
    <w:tbl>
      <w:tblPr>
        <w:tblW w:w="9439" w:type="dxa"/>
        <w:tblInd w:w="120" w:type="dxa"/>
        <w:tblLayout w:type="fixed"/>
        <w:tblCellMar>
          <w:left w:w="119" w:type="dxa"/>
          <w:right w:w="119" w:type="dxa"/>
        </w:tblCellMar>
        <w:tblLook w:val="0000" w:firstRow="0" w:lastRow="0" w:firstColumn="0" w:lastColumn="0" w:noHBand="0" w:noVBand="0"/>
      </w:tblPr>
      <w:tblGrid>
        <w:gridCol w:w="2976"/>
        <w:gridCol w:w="680"/>
        <w:gridCol w:w="2551"/>
        <w:gridCol w:w="680"/>
        <w:gridCol w:w="2552"/>
      </w:tblGrid>
      <w:tr w:rsidR="00405A3E" w:rsidRPr="000B65FC" w14:paraId="3779A1AB" w14:textId="77777777" w:rsidTr="009B2B78">
        <w:tc>
          <w:tcPr>
            <w:tcW w:w="2976" w:type="dxa"/>
            <w:tcBorders>
              <w:top w:val="single" w:sz="6" w:space="0" w:color="000000"/>
              <w:left w:val="single" w:sz="6" w:space="0" w:color="FFFFFF"/>
              <w:bottom w:val="single" w:sz="6" w:space="0" w:color="FFFFFF"/>
              <w:right w:val="single" w:sz="6" w:space="0" w:color="FFFFFF"/>
            </w:tcBorders>
          </w:tcPr>
          <w:p w14:paraId="058196DF" w14:textId="77777777" w:rsidR="00405A3E" w:rsidRPr="000B65FC" w:rsidRDefault="00405A3E" w:rsidP="009B2B78">
            <w:pPr>
              <w:widowControl w:val="0"/>
              <w:tabs>
                <w:tab w:val="left" w:pos="0"/>
                <w:tab w:val="left" w:pos="2880"/>
                <w:tab w:val="left" w:pos="3600"/>
                <w:tab w:val="left" w:pos="4320"/>
                <w:tab w:val="left" w:pos="5040"/>
                <w:tab w:val="left" w:pos="5760"/>
                <w:tab w:val="left" w:pos="6480"/>
                <w:tab w:val="left" w:pos="7200"/>
                <w:tab w:val="left" w:pos="7920"/>
                <w:tab w:val="left" w:pos="8640"/>
              </w:tabs>
              <w:spacing w:line="328" w:lineRule="auto"/>
              <w:rPr>
                <w:rFonts w:ascii="Times New Roman" w:hAnsi="Times New Roman"/>
                <w:i/>
                <w:sz w:val="22"/>
                <w:szCs w:val="22"/>
              </w:rPr>
            </w:pPr>
          </w:p>
        </w:tc>
        <w:tc>
          <w:tcPr>
            <w:tcW w:w="680" w:type="dxa"/>
            <w:tcBorders>
              <w:top w:val="single" w:sz="6" w:space="0" w:color="FFFFFF"/>
              <w:left w:val="single" w:sz="6" w:space="0" w:color="FFFFFF"/>
              <w:bottom w:val="single" w:sz="6" w:space="0" w:color="FFFFFF"/>
              <w:right w:val="nil"/>
            </w:tcBorders>
          </w:tcPr>
          <w:p w14:paraId="5785A7CD" w14:textId="77777777" w:rsidR="00405A3E" w:rsidRPr="000B65FC" w:rsidRDefault="00405A3E" w:rsidP="009B2B78">
            <w:pPr>
              <w:widowControl w:val="0"/>
              <w:tabs>
                <w:tab w:val="left" w:pos="-1440"/>
                <w:tab w:val="left" w:pos="-720"/>
                <w:tab w:val="left" w:pos="0"/>
                <w:tab w:val="left" w:pos="518"/>
                <w:tab w:val="left" w:pos="720"/>
                <w:tab w:val="left" w:pos="986"/>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26" w:lineRule="auto"/>
              <w:rPr>
                <w:rFonts w:ascii="Times New Roman" w:hAnsi="Times New Roman"/>
                <w:i/>
                <w:sz w:val="22"/>
                <w:szCs w:val="22"/>
              </w:rPr>
            </w:pPr>
          </w:p>
        </w:tc>
        <w:tc>
          <w:tcPr>
            <w:tcW w:w="2551" w:type="dxa"/>
          </w:tcPr>
          <w:p w14:paraId="3D83458E" w14:textId="77777777" w:rsidR="00405A3E" w:rsidRPr="000B65FC" w:rsidRDefault="00405A3E" w:rsidP="009B2B78">
            <w:pPr>
              <w:widowControl w:val="0"/>
              <w:tabs>
                <w:tab w:val="center" w:pos="1155"/>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26" w:lineRule="auto"/>
              <w:rPr>
                <w:rFonts w:ascii="Times New Roman" w:hAnsi="Times New Roman"/>
                <w:i/>
                <w:sz w:val="22"/>
                <w:szCs w:val="22"/>
              </w:rPr>
            </w:pPr>
          </w:p>
        </w:tc>
        <w:tc>
          <w:tcPr>
            <w:tcW w:w="680" w:type="dxa"/>
            <w:tcBorders>
              <w:top w:val="single" w:sz="6" w:space="0" w:color="FFFFFF"/>
              <w:left w:val="nil"/>
              <w:bottom w:val="single" w:sz="6" w:space="0" w:color="FFFFFF"/>
              <w:right w:val="single" w:sz="6" w:space="0" w:color="FFFFFF"/>
            </w:tcBorders>
          </w:tcPr>
          <w:p w14:paraId="70102982" w14:textId="77777777" w:rsidR="00405A3E" w:rsidRPr="000B65FC" w:rsidRDefault="00405A3E" w:rsidP="009B2B78">
            <w:pPr>
              <w:widowControl w:val="0"/>
              <w:spacing w:line="120" w:lineRule="exact"/>
              <w:rPr>
                <w:rFonts w:ascii="Times New Roman" w:hAnsi="Times New Roman"/>
                <w:i/>
                <w:sz w:val="22"/>
                <w:szCs w:val="22"/>
              </w:rPr>
            </w:pPr>
          </w:p>
          <w:p w14:paraId="371540A9" w14:textId="77777777" w:rsidR="00405A3E" w:rsidRPr="000B65FC" w:rsidRDefault="00405A3E" w:rsidP="009B2B78">
            <w:pPr>
              <w:widowControl w:val="0"/>
              <w:tabs>
                <w:tab w:val="left" w:pos="-1440"/>
                <w:tab w:val="left" w:pos="-720"/>
                <w:tab w:val="left" w:pos="0"/>
                <w:tab w:val="left" w:pos="518"/>
                <w:tab w:val="left" w:pos="720"/>
                <w:tab w:val="left" w:pos="986"/>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26" w:lineRule="auto"/>
              <w:rPr>
                <w:rFonts w:ascii="Times New Roman" w:hAnsi="Times New Roman"/>
                <w:i/>
                <w:sz w:val="22"/>
                <w:szCs w:val="22"/>
              </w:rPr>
            </w:pPr>
          </w:p>
        </w:tc>
        <w:tc>
          <w:tcPr>
            <w:tcW w:w="2552" w:type="dxa"/>
            <w:tcBorders>
              <w:top w:val="single" w:sz="6" w:space="0" w:color="000000"/>
              <w:left w:val="single" w:sz="6" w:space="0" w:color="FFFFFF"/>
              <w:bottom w:val="single" w:sz="6" w:space="0" w:color="FFFFFF"/>
              <w:right w:val="single" w:sz="6" w:space="0" w:color="FFFFFF"/>
            </w:tcBorders>
          </w:tcPr>
          <w:p w14:paraId="455E648B" w14:textId="77777777" w:rsidR="00405A3E" w:rsidRPr="000B65FC" w:rsidRDefault="00405A3E" w:rsidP="009B2B78">
            <w:pPr>
              <w:widowControl w:val="0"/>
              <w:spacing w:line="120" w:lineRule="exact"/>
              <w:rPr>
                <w:rFonts w:ascii="Times New Roman" w:hAnsi="Times New Roman"/>
                <w:i/>
                <w:sz w:val="22"/>
                <w:szCs w:val="22"/>
              </w:rPr>
            </w:pPr>
          </w:p>
          <w:p w14:paraId="5143F778" w14:textId="77777777" w:rsidR="00405A3E" w:rsidRPr="000B65FC" w:rsidRDefault="00405A3E" w:rsidP="009B2B78">
            <w:pPr>
              <w:widowControl w:val="0"/>
              <w:tabs>
                <w:tab w:val="center" w:pos="1155"/>
                <w:tab w:val="left" w:pos="1440"/>
                <w:tab w:val="left" w:pos="2160"/>
                <w:tab w:val="left" w:pos="2880"/>
                <w:tab w:val="left" w:pos="3600"/>
                <w:tab w:val="left" w:pos="4320"/>
                <w:tab w:val="left" w:pos="5040"/>
                <w:tab w:val="left" w:pos="5760"/>
                <w:tab w:val="left" w:pos="6480"/>
                <w:tab w:val="left" w:pos="7200"/>
                <w:tab w:val="left" w:pos="7920"/>
                <w:tab w:val="left" w:pos="8640"/>
              </w:tabs>
              <w:spacing w:line="326" w:lineRule="auto"/>
              <w:jc w:val="center"/>
              <w:rPr>
                <w:rFonts w:ascii="Times New Roman" w:hAnsi="Times New Roman"/>
                <w:i/>
                <w:sz w:val="22"/>
                <w:szCs w:val="22"/>
              </w:rPr>
            </w:pPr>
          </w:p>
        </w:tc>
      </w:tr>
    </w:tbl>
    <w:p w14:paraId="503BE640" w14:textId="77777777" w:rsidR="00405A3E" w:rsidRPr="000B65FC" w:rsidRDefault="00405A3E" w:rsidP="00405A3E">
      <w:pPr>
        <w:rPr>
          <w:rFonts w:ascii="Times New Roman" w:hAnsi="Times New Roman"/>
          <w:sz w:val="22"/>
          <w:szCs w:val="22"/>
        </w:rPr>
      </w:pPr>
    </w:p>
    <w:p w14:paraId="24FD09E1" w14:textId="4D420F46" w:rsidR="00405A3E" w:rsidRPr="000B65FC" w:rsidRDefault="00405A3E" w:rsidP="00405A3E">
      <w:pPr>
        <w:jc w:val="center"/>
        <w:rPr>
          <w:rFonts w:ascii="Times New Roman" w:hAnsi="Times New Roman"/>
          <w:sz w:val="22"/>
          <w:szCs w:val="22"/>
        </w:rPr>
      </w:pPr>
    </w:p>
    <w:p w14:paraId="7A50C82B" w14:textId="4C4C530C" w:rsidR="00405A3E" w:rsidRPr="000B65FC" w:rsidRDefault="00405A3E" w:rsidP="00405A3E">
      <w:pPr>
        <w:jc w:val="center"/>
        <w:rPr>
          <w:rFonts w:ascii="Times New Roman" w:hAnsi="Times New Roman"/>
          <w:sz w:val="22"/>
          <w:szCs w:val="22"/>
        </w:rPr>
      </w:pPr>
    </w:p>
    <w:p w14:paraId="271AD358" w14:textId="6A0D2B77" w:rsidR="00405A3E" w:rsidRPr="000B65FC" w:rsidRDefault="00405A3E" w:rsidP="00405A3E">
      <w:pPr>
        <w:jc w:val="center"/>
        <w:rPr>
          <w:rFonts w:ascii="Times New Roman" w:hAnsi="Times New Roman"/>
          <w:sz w:val="22"/>
          <w:szCs w:val="22"/>
        </w:rPr>
      </w:pPr>
    </w:p>
    <w:p w14:paraId="16495CE8" w14:textId="16E0BA72" w:rsidR="00405A3E" w:rsidRDefault="00405A3E" w:rsidP="00405A3E">
      <w:pPr>
        <w:jc w:val="center"/>
        <w:rPr>
          <w:rFonts w:ascii="Times New Roman" w:hAnsi="Times New Roman"/>
        </w:rPr>
      </w:pPr>
    </w:p>
    <w:p w14:paraId="465D5AD1" w14:textId="101ACA8B" w:rsidR="00405A3E" w:rsidRDefault="00405A3E" w:rsidP="00405A3E">
      <w:pPr>
        <w:jc w:val="center"/>
        <w:rPr>
          <w:rFonts w:ascii="Times New Roman" w:hAnsi="Times New Roman"/>
        </w:rPr>
      </w:pPr>
    </w:p>
    <w:p w14:paraId="6ED8EA1F" w14:textId="385748E1" w:rsidR="00405A3E" w:rsidRDefault="00405A3E" w:rsidP="00405A3E">
      <w:pPr>
        <w:jc w:val="center"/>
        <w:rPr>
          <w:rFonts w:ascii="Times New Roman" w:hAnsi="Times New Roman"/>
        </w:rPr>
      </w:pPr>
    </w:p>
    <w:p w14:paraId="0793B47C" w14:textId="55E5E00C" w:rsidR="00405A3E" w:rsidRDefault="00405A3E" w:rsidP="00405A3E">
      <w:pPr>
        <w:jc w:val="center"/>
        <w:rPr>
          <w:rFonts w:ascii="Times New Roman" w:hAnsi="Times New Roman"/>
        </w:rPr>
      </w:pPr>
    </w:p>
    <w:p w14:paraId="6ED114F5" w14:textId="0DA0D825" w:rsidR="00405A3E" w:rsidRDefault="00405A3E" w:rsidP="00405A3E">
      <w:pPr>
        <w:jc w:val="center"/>
        <w:rPr>
          <w:rFonts w:ascii="Times New Roman" w:hAnsi="Times New Roman"/>
        </w:rPr>
      </w:pPr>
    </w:p>
    <w:p w14:paraId="6E90C6B9" w14:textId="4640CD40" w:rsidR="00405A3E" w:rsidRDefault="00405A3E" w:rsidP="00405A3E">
      <w:pPr>
        <w:jc w:val="center"/>
        <w:rPr>
          <w:rFonts w:ascii="Times New Roman" w:hAnsi="Times New Roman"/>
        </w:rPr>
      </w:pPr>
    </w:p>
    <w:p w14:paraId="3F0EEE36" w14:textId="624883F5" w:rsidR="00405A3E" w:rsidRDefault="00405A3E" w:rsidP="00405A3E">
      <w:pPr>
        <w:jc w:val="center"/>
        <w:rPr>
          <w:rFonts w:ascii="Times New Roman" w:hAnsi="Times New Roman"/>
        </w:rPr>
      </w:pPr>
    </w:p>
    <w:p w14:paraId="12FB2ED0" w14:textId="40457097" w:rsidR="000B65FC" w:rsidRDefault="000B65FC" w:rsidP="00405A3E">
      <w:pPr>
        <w:jc w:val="center"/>
        <w:rPr>
          <w:rFonts w:ascii="Times New Roman" w:hAnsi="Times New Roman"/>
        </w:rPr>
      </w:pPr>
    </w:p>
    <w:p w14:paraId="42FD2381" w14:textId="7BE9A07B" w:rsidR="000B65FC" w:rsidRDefault="000B65FC" w:rsidP="00405A3E">
      <w:pPr>
        <w:jc w:val="center"/>
        <w:rPr>
          <w:rFonts w:ascii="Times New Roman" w:hAnsi="Times New Roman"/>
        </w:rPr>
      </w:pPr>
    </w:p>
    <w:p w14:paraId="4CBE9062" w14:textId="128DAFD2" w:rsidR="000B65FC" w:rsidRDefault="000B65FC" w:rsidP="00405A3E">
      <w:pPr>
        <w:jc w:val="center"/>
        <w:rPr>
          <w:rFonts w:ascii="Times New Roman" w:hAnsi="Times New Roman"/>
        </w:rPr>
      </w:pPr>
    </w:p>
    <w:p w14:paraId="609EBC84" w14:textId="4CF879B2" w:rsidR="000B65FC" w:rsidRDefault="000B65FC" w:rsidP="00405A3E">
      <w:pPr>
        <w:jc w:val="center"/>
        <w:rPr>
          <w:rFonts w:ascii="Times New Roman" w:hAnsi="Times New Roman"/>
        </w:rPr>
      </w:pPr>
    </w:p>
    <w:p w14:paraId="73617043" w14:textId="0F944049" w:rsidR="000B65FC" w:rsidRDefault="000B65FC" w:rsidP="00405A3E">
      <w:pPr>
        <w:jc w:val="center"/>
        <w:rPr>
          <w:rFonts w:ascii="Times New Roman" w:hAnsi="Times New Roman"/>
        </w:rPr>
      </w:pPr>
    </w:p>
    <w:p w14:paraId="4572DBE7" w14:textId="505975DA" w:rsidR="000B65FC" w:rsidRDefault="000B65FC" w:rsidP="00405A3E">
      <w:pPr>
        <w:jc w:val="center"/>
        <w:rPr>
          <w:rFonts w:ascii="Times New Roman" w:hAnsi="Times New Roman"/>
        </w:rPr>
      </w:pPr>
    </w:p>
    <w:p w14:paraId="130B0C08" w14:textId="3E02F2FD" w:rsidR="000B65FC" w:rsidRDefault="000B65FC" w:rsidP="00405A3E">
      <w:pPr>
        <w:jc w:val="center"/>
        <w:rPr>
          <w:rFonts w:ascii="Times New Roman" w:hAnsi="Times New Roman"/>
        </w:rPr>
      </w:pPr>
    </w:p>
    <w:p w14:paraId="1230AC41" w14:textId="23B86CFA" w:rsidR="000B65FC" w:rsidRDefault="000B65FC" w:rsidP="00405A3E">
      <w:pPr>
        <w:jc w:val="center"/>
        <w:rPr>
          <w:rFonts w:ascii="Times New Roman" w:hAnsi="Times New Roman"/>
        </w:rPr>
      </w:pPr>
    </w:p>
    <w:p w14:paraId="753969BD" w14:textId="28039D65" w:rsidR="000B65FC" w:rsidRDefault="000B65FC" w:rsidP="00405A3E">
      <w:pPr>
        <w:jc w:val="center"/>
        <w:rPr>
          <w:rFonts w:ascii="Times New Roman" w:hAnsi="Times New Roman"/>
        </w:rPr>
      </w:pPr>
    </w:p>
    <w:p w14:paraId="2DB9E935" w14:textId="12F10760" w:rsidR="000B65FC" w:rsidRDefault="000B65FC" w:rsidP="00405A3E">
      <w:pPr>
        <w:jc w:val="center"/>
        <w:rPr>
          <w:rFonts w:ascii="Times New Roman" w:hAnsi="Times New Roman"/>
        </w:rPr>
      </w:pPr>
    </w:p>
    <w:p w14:paraId="43B49CDB" w14:textId="115342D8" w:rsidR="000B65FC" w:rsidRDefault="000B65FC" w:rsidP="00405A3E">
      <w:pPr>
        <w:jc w:val="center"/>
        <w:rPr>
          <w:rFonts w:ascii="Times New Roman" w:hAnsi="Times New Roman"/>
        </w:rPr>
      </w:pPr>
    </w:p>
    <w:p w14:paraId="42381696" w14:textId="5C8200C6" w:rsidR="000B65FC" w:rsidRDefault="000B65FC" w:rsidP="00405A3E">
      <w:pPr>
        <w:jc w:val="center"/>
        <w:rPr>
          <w:rFonts w:ascii="Times New Roman" w:hAnsi="Times New Roman"/>
        </w:rPr>
      </w:pPr>
    </w:p>
    <w:p w14:paraId="02649C1A" w14:textId="2F017FF7" w:rsidR="000B65FC" w:rsidRDefault="000B65FC" w:rsidP="00405A3E">
      <w:pPr>
        <w:jc w:val="center"/>
        <w:rPr>
          <w:rFonts w:ascii="Times New Roman" w:hAnsi="Times New Roman"/>
        </w:rPr>
      </w:pPr>
    </w:p>
    <w:p w14:paraId="6796FACC" w14:textId="360662BB" w:rsidR="000B65FC" w:rsidRDefault="000B65FC" w:rsidP="00405A3E">
      <w:pPr>
        <w:jc w:val="center"/>
        <w:rPr>
          <w:rFonts w:ascii="Times New Roman" w:hAnsi="Times New Roman"/>
        </w:rPr>
      </w:pPr>
    </w:p>
    <w:p w14:paraId="2E066B03" w14:textId="7152D91A" w:rsidR="000B65FC" w:rsidRDefault="000B65FC" w:rsidP="00405A3E">
      <w:pPr>
        <w:jc w:val="center"/>
        <w:rPr>
          <w:rFonts w:ascii="Times New Roman" w:hAnsi="Times New Roman"/>
        </w:rPr>
      </w:pPr>
    </w:p>
    <w:p w14:paraId="125F9FD4" w14:textId="27FC32BD" w:rsidR="000B65FC" w:rsidRDefault="000B65FC" w:rsidP="00405A3E">
      <w:pPr>
        <w:jc w:val="center"/>
        <w:rPr>
          <w:rFonts w:ascii="Times New Roman" w:hAnsi="Times New Roman"/>
        </w:rPr>
      </w:pPr>
    </w:p>
    <w:p w14:paraId="11333AEE" w14:textId="0A693D9F" w:rsidR="000B65FC" w:rsidRDefault="000B65FC" w:rsidP="00405A3E">
      <w:pPr>
        <w:jc w:val="center"/>
        <w:rPr>
          <w:rFonts w:ascii="Times New Roman" w:hAnsi="Times New Roman"/>
        </w:rPr>
      </w:pPr>
    </w:p>
    <w:p w14:paraId="026DA60D" w14:textId="0DAFD343" w:rsidR="000B65FC" w:rsidRDefault="000B65FC" w:rsidP="00405A3E">
      <w:pPr>
        <w:jc w:val="center"/>
        <w:rPr>
          <w:rFonts w:ascii="Times New Roman" w:hAnsi="Times New Roman"/>
        </w:rPr>
      </w:pPr>
    </w:p>
    <w:p w14:paraId="2D485CBA" w14:textId="49A203CA" w:rsidR="000B65FC" w:rsidRDefault="000B65FC" w:rsidP="00405A3E">
      <w:pPr>
        <w:jc w:val="center"/>
        <w:rPr>
          <w:rFonts w:ascii="Times New Roman" w:hAnsi="Times New Roman"/>
        </w:rPr>
      </w:pPr>
    </w:p>
    <w:p w14:paraId="67782643" w14:textId="0D7BBE6C" w:rsidR="000B65FC" w:rsidRDefault="000B65FC" w:rsidP="00405A3E">
      <w:pPr>
        <w:jc w:val="center"/>
        <w:rPr>
          <w:rFonts w:ascii="Times New Roman" w:hAnsi="Times New Roman"/>
        </w:rPr>
      </w:pPr>
    </w:p>
    <w:p w14:paraId="5F44F718" w14:textId="0FB56ECB" w:rsidR="000B65FC" w:rsidRDefault="000B65FC" w:rsidP="00405A3E">
      <w:pPr>
        <w:jc w:val="center"/>
        <w:rPr>
          <w:rFonts w:ascii="Times New Roman" w:hAnsi="Times New Roman"/>
        </w:rPr>
      </w:pPr>
    </w:p>
    <w:p w14:paraId="3E6820E9" w14:textId="5EEDDE22" w:rsidR="000B65FC" w:rsidRDefault="000B65FC" w:rsidP="00405A3E">
      <w:pPr>
        <w:jc w:val="center"/>
        <w:rPr>
          <w:rFonts w:ascii="Times New Roman" w:hAnsi="Times New Roman"/>
        </w:rPr>
      </w:pPr>
    </w:p>
    <w:p w14:paraId="666F9617" w14:textId="1062D8C2" w:rsidR="000B65FC" w:rsidRDefault="000B65FC" w:rsidP="00405A3E">
      <w:pPr>
        <w:jc w:val="center"/>
        <w:rPr>
          <w:rFonts w:ascii="Times New Roman" w:hAnsi="Times New Roman"/>
        </w:rPr>
      </w:pPr>
    </w:p>
    <w:p w14:paraId="3B223629" w14:textId="2F683874" w:rsidR="000B65FC" w:rsidRDefault="000B65FC" w:rsidP="00405A3E">
      <w:pPr>
        <w:jc w:val="center"/>
        <w:rPr>
          <w:rFonts w:ascii="Times New Roman" w:hAnsi="Times New Roman"/>
        </w:rPr>
      </w:pPr>
    </w:p>
    <w:p w14:paraId="4C4A91BB" w14:textId="404A614D" w:rsidR="000B65FC" w:rsidRDefault="000B65FC" w:rsidP="00405A3E">
      <w:pPr>
        <w:jc w:val="center"/>
        <w:rPr>
          <w:rFonts w:ascii="Times New Roman" w:hAnsi="Times New Roman"/>
        </w:rPr>
      </w:pPr>
    </w:p>
    <w:p w14:paraId="00839248" w14:textId="3FF10B58" w:rsidR="000B65FC" w:rsidRDefault="000B65FC" w:rsidP="00405A3E">
      <w:pPr>
        <w:jc w:val="center"/>
        <w:rPr>
          <w:rFonts w:ascii="Times New Roman" w:hAnsi="Times New Roman"/>
        </w:rPr>
      </w:pPr>
    </w:p>
    <w:p w14:paraId="1D4CF57B" w14:textId="09036278" w:rsidR="000B65FC" w:rsidRDefault="000B65FC" w:rsidP="00405A3E">
      <w:pPr>
        <w:jc w:val="center"/>
        <w:rPr>
          <w:rFonts w:ascii="Times New Roman" w:hAnsi="Times New Roman"/>
        </w:rPr>
      </w:pPr>
    </w:p>
    <w:p w14:paraId="61E547A5" w14:textId="6D48D563" w:rsidR="000B65FC" w:rsidRDefault="000B65FC" w:rsidP="00405A3E">
      <w:pPr>
        <w:jc w:val="center"/>
        <w:rPr>
          <w:rFonts w:ascii="Times New Roman" w:hAnsi="Times New Roman"/>
        </w:rPr>
      </w:pPr>
    </w:p>
    <w:p w14:paraId="1E2F37C5" w14:textId="77777777" w:rsidR="000B65FC" w:rsidRPr="00405A3E" w:rsidRDefault="000B65FC" w:rsidP="00405A3E">
      <w:pPr>
        <w:jc w:val="center"/>
        <w:rPr>
          <w:rFonts w:ascii="Times New Roman" w:hAnsi="Times New Roman"/>
        </w:rPr>
      </w:pPr>
    </w:p>
    <w:p w14:paraId="1A70D468" w14:textId="77777777" w:rsidR="00405A3E" w:rsidRPr="00405A3E" w:rsidRDefault="00405A3E" w:rsidP="00405A3E">
      <w:pPr>
        <w:jc w:val="center"/>
        <w:rPr>
          <w:rFonts w:ascii="Times New Roman" w:hAnsi="Times New Roman"/>
        </w:rPr>
      </w:pPr>
    </w:p>
    <w:p w14:paraId="5CF8B25D" w14:textId="197A4E20" w:rsidR="00405A3E" w:rsidRDefault="00405A3E" w:rsidP="00BD35DB">
      <w:pPr>
        <w:jc w:val="center"/>
        <w:rPr>
          <w:rFonts w:ascii="Times New Roman" w:hAnsi="Times New Roman"/>
          <w:b/>
          <w:sz w:val="26"/>
          <w:szCs w:val="26"/>
        </w:rPr>
      </w:pPr>
    </w:p>
    <w:p w14:paraId="3A64D085" w14:textId="77777777" w:rsidR="00214F5C" w:rsidRPr="00214F5C" w:rsidRDefault="00214F5C" w:rsidP="00214F5C">
      <w:pPr>
        <w:rPr>
          <w:rFonts w:ascii="Times New Roman" w:hAnsi="Times New Roman"/>
          <w:sz w:val="22"/>
          <w:szCs w:val="22"/>
        </w:rPr>
      </w:pPr>
    </w:p>
    <w:p w14:paraId="48A04E90" w14:textId="77777777" w:rsidR="00214F5C" w:rsidRPr="00214F5C" w:rsidRDefault="00214F5C" w:rsidP="00214F5C">
      <w:pPr>
        <w:jc w:val="center"/>
        <w:rPr>
          <w:rFonts w:ascii="Times New Roman" w:hAnsi="Times New Roman"/>
          <w:b/>
          <w:sz w:val="22"/>
          <w:szCs w:val="22"/>
        </w:rPr>
      </w:pPr>
    </w:p>
    <w:p w14:paraId="3783A955" w14:textId="697C5F69" w:rsidR="00BC2F27" w:rsidRDefault="0060316D" w:rsidP="0060316D">
      <w:pPr>
        <w:jc w:val="right"/>
        <w:rPr>
          <w:rFonts w:ascii="Times New Roman" w:hAnsi="Times New Roman"/>
        </w:rPr>
      </w:pPr>
      <w:r>
        <w:rPr>
          <w:rFonts w:ascii="Times New Roman" w:hAnsi="Times New Roman"/>
        </w:rPr>
        <w:lastRenderedPageBreak/>
        <w:t>Príloha č. 1 ZoD – Vlastný návrh plnenia predmetu zákazky</w:t>
      </w:r>
    </w:p>
    <w:p w14:paraId="25C8B2AD" w14:textId="4F7CE4A1" w:rsidR="00BC2F27" w:rsidRDefault="00BC2F27" w:rsidP="002334E5">
      <w:pPr>
        <w:jc w:val="left"/>
        <w:rPr>
          <w:rFonts w:ascii="Times New Roman" w:hAnsi="Times New Roman"/>
        </w:rPr>
      </w:pPr>
    </w:p>
    <w:p w14:paraId="0D862E4A" w14:textId="77777777" w:rsidR="00890A9D" w:rsidRDefault="00890A9D" w:rsidP="0060316D">
      <w:pPr>
        <w:rPr>
          <w:rFonts w:ascii="Arial Narrow" w:hAnsi="Arial Narrow" w:cs="Arial"/>
          <w:b/>
        </w:rPr>
      </w:pPr>
      <w:bookmarkStart w:id="341" w:name="_Toc532396992"/>
    </w:p>
    <w:p w14:paraId="22912844" w14:textId="0C49FD46" w:rsidR="0060316D" w:rsidRPr="00890A9D" w:rsidRDefault="0060316D" w:rsidP="00890A9D">
      <w:pPr>
        <w:jc w:val="center"/>
        <w:rPr>
          <w:rFonts w:ascii="Times New Roman" w:hAnsi="Times New Roman"/>
          <w:b/>
          <w:noProof/>
        </w:rPr>
      </w:pPr>
      <w:r w:rsidRPr="00890A9D">
        <w:rPr>
          <w:rFonts w:ascii="Times New Roman" w:hAnsi="Times New Roman"/>
          <w:b/>
        </w:rPr>
        <w:t>Názov predmetu zákazky:</w:t>
      </w:r>
      <w:r w:rsidRPr="00890A9D">
        <w:rPr>
          <w:rFonts w:ascii="Times New Roman" w:hAnsi="Times New Roman"/>
        </w:rPr>
        <w:t xml:space="preserve"> „</w:t>
      </w:r>
      <w:r w:rsidRPr="00890A9D">
        <w:rPr>
          <w:rFonts w:ascii="Times New Roman" w:hAnsi="Times New Roman"/>
          <w:b/>
        </w:rPr>
        <w:t>Zavedenie Portálu vzdelávania zdravotníckych pracovníkov v ďalšom vzdelávaní</w:t>
      </w:r>
      <w:r w:rsidRPr="00890A9D">
        <w:rPr>
          <w:rFonts w:ascii="Times New Roman" w:hAnsi="Times New Roman"/>
          <w:b/>
          <w:lang w:val="en-US"/>
        </w:rPr>
        <w:t>”</w:t>
      </w:r>
    </w:p>
    <w:p w14:paraId="03EFD682" w14:textId="77777777" w:rsidR="0060316D" w:rsidRPr="00890A9D" w:rsidRDefault="0060316D" w:rsidP="0060316D">
      <w:pPr>
        <w:pStyle w:val="Odsekzoznamu"/>
        <w:spacing w:after="200" w:line="276" w:lineRule="auto"/>
        <w:ind w:left="426"/>
        <w:rPr>
          <w:rFonts w:ascii="Times New Roman" w:hAnsi="Times New Roman"/>
          <w:b/>
        </w:rPr>
      </w:pPr>
    </w:p>
    <w:p w14:paraId="2304F65F" w14:textId="77777777" w:rsidR="0060316D" w:rsidRPr="00890A9D" w:rsidRDefault="0060316D" w:rsidP="0021383C">
      <w:pPr>
        <w:pStyle w:val="Odsekzoznamu"/>
        <w:numPr>
          <w:ilvl w:val="0"/>
          <w:numId w:val="89"/>
        </w:numPr>
        <w:spacing w:after="200" w:line="276" w:lineRule="auto"/>
        <w:ind w:left="426"/>
        <w:contextualSpacing/>
        <w:rPr>
          <w:rFonts w:ascii="Times New Roman" w:hAnsi="Times New Roman"/>
          <w:b/>
        </w:rPr>
      </w:pPr>
      <w:r w:rsidRPr="00890A9D">
        <w:rPr>
          <w:rFonts w:ascii="Times New Roman" w:hAnsi="Times New Roman"/>
          <w:b/>
        </w:rPr>
        <w:t>Uchádzač detailne popíše navrhované riešenie. Pre každú aktivitu bude popis obsahovať minimálne:</w:t>
      </w:r>
    </w:p>
    <w:p w14:paraId="106C5662"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 xml:space="preserve">Funkčná architektúra </w:t>
      </w:r>
    </w:p>
    <w:p w14:paraId="273AA619"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Technická architektúra</w:t>
      </w:r>
    </w:p>
    <w:p w14:paraId="1002E547"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Aplikačná architektúra</w:t>
      </w:r>
    </w:p>
    <w:p w14:paraId="5A228040"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Vnútorná integrácia riešenia</w:t>
      </w:r>
    </w:p>
    <w:p w14:paraId="789EFE93"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 xml:space="preserve">Integrácia na </w:t>
      </w:r>
      <w:proofErr w:type="spellStart"/>
      <w:r w:rsidRPr="00890A9D">
        <w:rPr>
          <w:rFonts w:ascii="Times New Roman" w:hAnsi="Times New Roman"/>
        </w:rPr>
        <w:t>IaaS</w:t>
      </w:r>
      <w:proofErr w:type="spellEnd"/>
    </w:p>
    <w:p w14:paraId="069939C1"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 xml:space="preserve">Procesy prevádzkovateľa pre účely prevádzkovania na platforme </w:t>
      </w:r>
      <w:proofErr w:type="spellStart"/>
      <w:r w:rsidRPr="00890A9D">
        <w:rPr>
          <w:rFonts w:ascii="Times New Roman" w:hAnsi="Times New Roman"/>
        </w:rPr>
        <w:t>PaaS</w:t>
      </w:r>
      <w:proofErr w:type="spellEnd"/>
    </w:p>
    <w:p w14:paraId="3F494767" w14:textId="77777777" w:rsidR="0060316D" w:rsidRPr="00890A9D" w:rsidRDefault="0060316D" w:rsidP="0021383C">
      <w:pPr>
        <w:pStyle w:val="Odsekzoznamu"/>
        <w:numPr>
          <w:ilvl w:val="0"/>
          <w:numId w:val="90"/>
        </w:numPr>
        <w:spacing w:after="240" w:line="276" w:lineRule="auto"/>
        <w:ind w:left="1418"/>
        <w:contextualSpacing/>
        <w:rPr>
          <w:rFonts w:ascii="Times New Roman" w:hAnsi="Times New Roman"/>
        </w:rPr>
      </w:pPr>
      <w:r w:rsidRPr="00890A9D">
        <w:rPr>
          <w:rFonts w:ascii="Times New Roman" w:hAnsi="Times New Roman"/>
        </w:rPr>
        <w:t>Použitie SW licencií a licencií tretích strán</w:t>
      </w:r>
    </w:p>
    <w:p w14:paraId="79450D49" w14:textId="77777777" w:rsidR="0060316D" w:rsidRPr="00890A9D" w:rsidRDefault="0060316D" w:rsidP="0060316D">
      <w:pPr>
        <w:pStyle w:val="Odsekzoznamu"/>
        <w:spacing w:after="240" w:line="276" w:lineRule="auto"/>
        <w:ind w:left="1418"/>
        <w:rPr>
          <w:rFonts w:ascii="Times New Roman" w:hAnsi="Times New Roman"/>
        </w:rPr>
      </w:pPr>
    </w:p>
    <w:p w14:paraId="691BA5AC" w14:textId="77777777" w:rsidR="0060316D" w:rsidRPr="00890A9D" w:rsidRDefault="0060316D" w:rsidP="0021383C">
      <w:pPr>
        <w:pStyle w:val="Odsekzoznamu"/>
        <w:numPr>
          <w:ilvl w:val="0"/>
          <w:numId w:val="89"/>
        </w:numPr>
        <w:spacing w:after="200" w:line="276" w:lineRule="auto"/>
        <w:ind w:left="426"/>
        <w:contextualSpacing/>
        <w:rPr>
          <w:rFonts w:ascii="Times New Roman" w:hAnsi="Times New Roman"/>
          <w:b/>
        </w:rPr>
      </w:pPr>
      <w:r w:rsidRPr="00890A9D">
        <w:rPr>
          <w:rFonts w:ascii="Times New Roman" w:hAnsi="Times New Roman"/>
          <w:b/>
        </w:rPr>
        <w:t>Pre navrhované riešenie uchádzač popíše:</w:t>
      </w:r>
    </w:p>
    <w:p w14:paraId="64AFB6EF" w14:textId="77777777" w:rsidR="0060316D" w:rsidRPr="00890A9D" w:rsidRDefault="0060316D" w:rsidP="0021383C">
      <w:pPr>
        <w:pStyle w:val="Odsekzoznamu"/>
        <w:numPr>
          <w:ilvl w:val="1"/>
          <w:numId w:val="89"/>
        </w:numPr>
        <w:spacing w:after="200" w:line="276" w:lineRule="auto"/>
        <w:contextualSpacing/>
        <w:rPr>
          <w:rFonts w:ascii="Times New Roman" w:hAnsi="Times New Roman"/>
        </w:rPr>
      </w:pPr>
      <w:r w:rsidRPr="00890A9D">
        <w:rPr>
          <w:rFonts w:ascii="Times New Roman" w:hAnsi="Times New Roman"/>
        </w:rPr>
        <w:t>Spôsob riadenia projektu</w:t>
      </w:r>
    </w:p>
    <w:p w14:paraId="4409EDE7" w14:textId="77777777" w:rsidR="0060316D" w:rsidRPr="00890A9D" w:rsidRDefault="0060316D" w:rsidP="0021383C">
      <w:pPr>
        <w:pStyle w:val="Odsekzoznamu"/>
        <w:numPr>
          <w:ilvl w:val="1"/>
          <w:numId w:val="89"/>
        </w:numPr>
        <w:spacing w:after="200" w:line="276" w:lineRule="auto"/>
        <w:contextualSpacing/>
        <w:rPr>
          <w:rFonts w:ascii="Times New Roman" w:hAnsi="Times New Roman"/>
        </w:rPr>
      </w:pPr>
      <w:r w:rsidRPr="00890A9D">
        <w:rPr>
          <w:rFonts w:ascii="Times New Roman" w:hAnsi="Times New Roman"/>
        </w:rPr>
        <w:t>Spôsob testovania</w:t>
      </w:r>
    </w:p>
    <w:p w14:paraId="4BF89327" w14:textId="77777777" w:rsidR="0060316D" w:rsidRPr="00890A9D" w:rsidRDefault="0060316D" w:rsidP="0021383C">
      <w:pPr>
        <w:pStyle w:val="Odsekzoznamu"/>
        <w:numPr>
          <w:ilvl w:val="1"/>
          <w:numId w:val="89"/>
        </w:numPr>
        <w:spacing w:after="200" w:line="276" w:lineRule="auto"/>
        <w:contextualSpacing/>
        <w:rPr>
          <w:rFonts w:ascii="Times New Roman" w:hAnsi="Times New Roman"/>
        </w:rPr>
      </w:pPr>
      <w:proofErr w:type="spellStart"/>
      <w:r w:rsidRPr="00890A9D">
        <w:rPr>
          <w:rFonts w:ascii="Times New Roman" w:hAnsi="Times New Roman"/>
        </w:rPr>
        <w:t>Detailizácia</w:t>
      </w:r>
      <w:proofErr w:type="spellEnd"/>
      <w:r w:rsidRPr="00890A9D">
        <w:rPr>
          <w:rFonts w:ascii="Times New Roman" w:hAnsi="Times New Roman"/>
        </w:rPr>
        <w:t xml:space="preserve"> rámcového harmonogramu projektu</w:t>
      </w:r>
    </w:p>
    <w:p w14:paraId="1A323003" w14:textId="77777777" w:rsidR="0060316D" w:rsidRPr="00890A9D" w:rsidRDefault="0060316D" w:rsidP="0060316D">
      <w:pPr>
        <w:pStyle w:val="Odsekzoznamu"/>
        <w:spacing w:after="200" w:line="276" w:lineRule="auto"/>
        <w:ind w:left="1440"/>
        <w:rPr>
          <w:rFonts w:ascii="Times New Roman" w:hAnsi="Times New Roman"/>
        </w:rPr>
      </w:pPr>
    </w:p>
    <w:bookmarkEnd w:id="341"/>
    <w:p w14:paraId="1268ABB3" w14:textId="77777777" w:rsidR="0060316D" w:rsidRPr="00890A9D" w:rsidRDefault="0060316D" w:rsidP="0021383C">
      <w:pPr>
        <w:pStyle w:val="Odsekzoznamu"/>
        <w:numPr>
          <w:ilvl w:val="0"/>
          <w:numId w:val="89"/>
        </w:numPr>
        <w:spacing w:after="200" w:line="276" w:lineRule="auto"/>
        <w:ind w:left="426"/>
        <w:contextualSpacing/>
        <w:rPr>
          <w:rFonts w:ascii="Times New Roman" w:hAnsi="Times New Roman"/>
          <w:b/>
        </w:rPr>
      </w:pPr>
      <w:r w:rsidRPr="00890A9D">
        <w:rPr>
          <w:rFonts w:ascii="Times New Roman" w:hAnsi="Times New Roman"/>
          <w:b/>
        </w:rPr>
        <w:t>Uchádzač vyplní nasledujúce časti riešenia:</w:t>
      </w:r>
    </w:p>
    <w:p w14:paraId="548FA5E0" w14:textId="77777777" w:rsidR="0060316D" w:rsidRPr="00890A9D" w:rsidRDefault="0060316D" w:rsidP="0060316D">
      <w:pPr>
        <w:spacing w:after="200" w:line="276" w:lineRule="auto"/>
        <w:rPr>
          <w:rFonts w:ascii="Times New Roman" w:hAnsi="Times New Roman"/>
          <w:b/>
        </w:rPr>
      </w:pPr>
      <w:r w:rsidRPr="00890A9D">
        <w:rPr>
          <w:rFonts w:ascii="Times New Roman" w:hAnsi="Times New Roman"/>
          <w:b/>
        </w:rPr>
        <w:t>3.1. Služby Portálu vzdelávania zdravotníckych pracovníkov v ďalšom vzdelávaní</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4C9317D5" w14:textId="77777777" w:rsidTr="005F563C">
        <w:trPr>
          <w:jc w:val="center"/>
        </w:trPr>
        <w:tc>
          <w:tcPr>
            <w:tcW w:w="1404" w:type="dxa"/>
            <w:shd w:val="clear" w:color="auto" w:fill="92D050"/>
            <w:vAlign w:val="center"/>
          </w:tcPr>
          <w:p w14:paraId="25DB76E4" w14:textId="77777777" w:rsidR="0060316D" w:rsidRPr="00890A9D" w:rsidRDefault="0060316D" w:rsidP="005F563C">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6F6CCD9C" w14:textId="77777777" w:rsidR="0060316D" w:rsidRPr="00890A9D" w:rsidRDefault="0060316D" w:rsidP="00890A9D">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3C18D022" w14:textId="77777777" w:rsidR="0060316D" w:rsidRPr="00890A9D" w:rsidRDefault="0060316D" w:rsidP="00890A9D">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1EF588F0" w14:textId="2DC559CF" w:rsidR="0060316D" w:rsidRPr="00890A9D" w:rsidRDefault="0060316D" w:rsidP="00890A9D">
            <w:pPr>
              <w:jc w:val="center"/>
              <w:rPr>
                <w:rFonts w:ascii="Times New Roman" w:hAnsi="Times New Roman"/>
                <w:b/>
              </w:rPr>
            </w:pPr>
            <w:r w:rsidRPr="00890A9D">
              <w:rPr>
                <w:rFonts w:ascii="Times New Roman" w:hAnsi="Times New Roman"/>
                <w:b/>
              </w:rPr>
              <w:t>Popis ako je požiadavka splnená</w:t>
            </w:r>
          </w:p>
        </w:tc>
      </w:tr>
      <w:tr w:rsidR="0060316D" w:rsidRPr="00890A9D" w14:paraId="20553403" w14:textId="77777777" w:rsidTr="005F563C">
        <w:trPr>
          <w:jc w:val="center"/>
        </w:trPr>
        <w:tc>
          <w:tcPr>
            <w:tcW w:w="1404" w:type="dxa"/>
            <w:vAlign w:val="center"/>
          </w:tcPr>
          <w:p w14:paraId="42062C82" w14:textId="77777777" w:rsidR="0060316D" w:rsidRPr="00890A9D" w:rsidRDefault="0060316D" w:rsidP="005F563C">
            <w:pPr>
              <w:jc w:val="center"/>
              <w:rPr>
                <w:rFonts w:ascii="Times New Roman" w:hAnsi="Times New Roman"/>
              </w:rPr>
            </w:pPr>
            <w:r w:rsidRPr="00890A9D">
              <w:rPr>
                <w:rFonts w:ascii="Times New Roman" w:hAnsi="Times New Roman"/>
              </w:rPr>
              <w:t>3.1.1</w:t>
            </w:r>
          </w:p>
        </w:tc>
        <w:tc>
          <w:tcPr>
            <w:tcW w:w="3294" w:type="dxa"/>
          </w:tcPr>
          <w:p w14:paraId="01E640CF" w14:textId="77777777" w:rsidR="0060316D" w:rsidRPr="00890A9D" w:rsidRDefault="0060316D" w:rsidP="00890A9D">
            <w:pPr>
              <w:jc w:val="left"/>
              <w:rPr>
                <w:rFonts w:ascii="Times New Roman" w:hAnsi="Times New Roman"/>
              </w:rPr>
            </w:pPr>
            <w:r w:rsidRPr="00890A9D">
              <w:rPr>
                <w:rFonts w:ascii="Times New Roman" w:hAnsi="Times New Roman"/>
              </w:rPr>
              <w:t>Kompletná evidencia ďalšieho vzdelávania zdravotníckych pracovníkov v SR, t. j. celý cyklus vzdelávania, počínajúc zahájením vzdelávania, zaznamenaním všetkých Prípadných zmien v priebehu vzdelávania, až po ukončenie vzdelávania.</w:t>
            </w:r>
          </w:p>
        </w:tc>
        <w:tc>
          <w:tcPr>
            <w:tcW w:w="1530" w:type="dxa"/>
          </w:tcPr>
          <w:p w14:paraId="795106E8" w14:textId="77777777" w:rsidR="0060316D" w:rsidRPr="00890A9D" w:rsidRDefault="0060316D" w:rsidP="0060316D">
            <w:pPr>
              <w:rPr>
                <w:rFonts w:ascii="Times New Roman" w:hAnsi="Times New Roman"/>
              </w:rPr>
            </w:pPr>
          </w:p>
        </w:tc>
        <w:tc>
          <w:tcPr>
            <w:tcW w:w="2811" w:type="dxa"/>
          </w:tcPr>
          <w:p w14:paraId="3482FDF3" w14:textId="77777777" w:rsidR="0060316D" w:rsidRPr="00890A9D" w:rsidRDefault="0060316D" w:rsidP="0060316D">
            <w:pPr>
              <w:rPr>
                <w:rFonts w:ascii="Times New Roman" w:hAnsi="Times New Roman"/>
              </w:rPr>
            </w:pPr>
          </w:p>
        </w:tc>
      </w:tr>
      <w:tr w:rsidR="0060316D" w:rsidRPr="00890A9D" w14:paraId="14C616EF" w14:textId="77777777" w:rsidTr="005F563C">
        <w:trPr>
          <w:trHeight w:val="1579"/>
          <w:jc w:val="center"/>
        </w:trPr>
        <w:tc>
          <w:tcPr>
            <w:tcW w:w="1404" w:type="dxa"/>
            <w:vAlign w:val="center"/>
          </w:tcPr>
          <w:p w14:paraId="7FB91DAB" w14:textId="77777777" w:rsidR="0060316D" w:rsidRPr="00890A9D" w:rsidRDefault="0060316D" w:rsidP="005F563C">
            <w:pPr>
              <w:jc w:val="center"/>
              <w:rPr>
                <w:rFonts w:ascii="Times New Roman" w:hAnsi="Times New Roman"/>
              </w:rPr>
            </w:pPr>
            <w:r w:rsidRPr="00890A9D">
              <w:rPr>
                <w:rFonts w:ascii="Times New Roman" w:hAnsi="Times New Roman"/>
              </w:rPr>
              <w:t>3.1.2</w:t>
            </w:r>
          </w:p>
        </w:tc>
        <w:tc>
          <w:tcPr>
            <w:tcW w:w="3294" w:type="dxa"/>
          </w:tcPr>
          <w:p w14:paraId="7BB42D5E" w14:textId="77777777" w:rsidR="0060316D" w:rsidRPr="00890A9D" w:rsidRDefault="0060316D" w:rsidP="00890A9D">
            <w:pPr>
              <w:jc w:val="left"/>
              <w:rPr>
                <w:rFonts w:ascii="Times New Roman" w:hAnsi="Times New Roman"/>
              </w:rPr>
            </w:pPr>
            <w:r w:rsidRPr="00890A9D">
              <w:rPr>
                <w:rFonts w:ascii="Times New Roman" w:hAnsi="Times New Roman"/>
              </w:rPr>
              <w:t>Kompletná evidencia všetkých záznamov o štúdiu a ďalšom vzdelávaní zdravotníckeho pracovníka, vrátane ich aktualizácií, prípadne novovzniknutých záznamov počas štúdia.</w:t>
            </w:r>
          </w:p>
        </w:tc>
        <w:tc>
          <w:tcPr>
            <w:tcW w:w="1530" w:type="dxa"/>
          </w:tcPr>
          <w:p w14:paraId="4A3D5FEA" w14:textId="77777777" w:rsidR="0060316D" w:rsidRPr="00890A9D" w:rsidRDefault="0060316D" w:rsidP="0060316D">
            <w:pPr>
              <w:rPr>
                <w:rFonts w:ascii="Times New Roman" w:hAnsi="Times New Roman"/>
              </w:rPr>
            </w:pPr>
          </w:p>
        </w:tc>
        <w:tc>
          <w:tcPr>
            <w:tcW w:w="2811" w:type="dxa"/>
          </w:tcPr>
          <w:p w14:paraId="2F957C16" w14:textId="77777777" w:rsidR="0060316D" w:rsidRPr="00890A9D" w:rsidRDefault="0060316D" w:rsidP="0060316D">
            <w:pPr>
              <w:rPr>
                <w:rFonts w:ascii="Times New Roman" w:hAnsi="Times New Roman"/>
              </w:rPr>
            </w:pPr>
          </w:p>
        </w:tc>
      </w:tr>
      <w:tr w:rsidR="0060316D" w:rsidRPr="00890A9D" w14:paraId="11CEAFC9" w14:textId="77777777" w:rsidTr="005F563C">
        <w:trPr>
          <w:jc w:val="center"/>
        </w:trPr>
        <w:tc>
          <w:tcPr>
            <w:tcW w:w="1404" w:type="dxa"/>
            <w:vAlign w:val="center"/>
          </w:tcPr>
          <w:p w14:paraId="0E6A987B" w14:textId="77777777" w:rsidR="0060316D" w:rsidRPr="00890A9D" w:rsidRDefault="0060316D" w:rsidP="005F563C">
            <w:pPr>
              <w:jc w:val="center"/>
              <w:rPr>
                <w:rFonts w:ascii="Times New Roman" w:hAnsi="Times New Roman"/>
              </w:rPr>
            </w:pPr>
            <w:r w:rsidRPr="00890A9D">
              <w:rPr>
                <w:rFonts w:ascii="Times New Roman" w:hAnsi="Times New Roman"/>
              </w:rPr>
              <w:t>3.1.3</w:t>
            </w:r>
          </w:p>
        </w:tc>
        <w:tc>
          <w:tcPr>
            <w:tcW w:w="3294" w:type="dxa"/>
          </w:tcPr>
          <w:p w14:paraId="2A686F5E" w14:textId="77777777" w:rsidR="0060316D" w:rsidRPr="00890A9D" w:rsidRDefault="0060316D" w:rsidP="00890A9D">
            <w:pPr>
              <w:jc w:val="left"/>
              <w:rPr>
                <w:rFonts w:ascii="Times New Roman" w:hAnsi="Times New Roman"/>
              </w:rPr>
            </w:pPr>
            <w:r w:rsidRPr="00890A9D">
              <w:rPr>
                <w:rFonts w:ascii="Times New Roman" w:hAnsi="Times New Roman"/>
              </w:rPr>
              <w:t>Kompletná evidencia dokumentácie zdravotníckeho pracovníka v elektronickej forme, ktorá je potrebná a v súlade so zákonom, vrátane dokumentácie vzniknutej pred začatím štúdia. Takisto aj dokumentácie, ktorá vzniká počas štúdia a na konci štúdia (napríklad: prihláška, diplomy a podobne).</w:t>
            </w:r>
          </w:p>
        </w:tc>
        <w:tc>
          <w:tcPr>
            <w:tcW w:w="1530" w:type="dxa"/>
          </w:tcPr>
          <w:p w14:paraId="038523F9" w14:textId="77777777" w:rsidR="0060316D" w:rsidRPr="00890A9D" w:rsidRDefault="0060316D" w:rsidP="0060316D">
            <w:pPr>
              <w:rPr>
                <w:rFonts w:ascii="Times New Roman" w:hAnsi="Times New Roman"/>
              </w:rPr>
            </w:pPr>
          </w:p>
        </w:tc>
        <w:tc>
          <w:tcPr>
            <w:tcW w:w="2811" w:type="dxa"/>
          </w:tcPr>
          <w:p w14:paraId="25C1AB20" w14:textId="77777777" w:rsidR="0060316D" w:rsidRPr="00890A9D" w:rsidRDefault="0060316D" w:rsidP="0060316D">
            <w:pPr>
              <w:rPr>
                <w:rFonts w:ascii="Times New Roman" w:hAnsi="Times New Roman"/>
              </w:rPr>
            </w:pPr>
          </w:p>
        </w:tc>
      </w:tr>
      <w:tr w:rsidR="0060316D" w:rsidRPr="00890A9D" w14:paraId="63B118FE" w14:textId="77777777" w:rsidTr="005F563C">
        <w:trPr>
          <w:jc w:val="center"/>
        </w:trPr>
        <w:tc>
          <w:tcPr>
            <w:tcW w:w="1404" w:type="dxa"/>
            <w:vAlign w:val="center"/>
          </w:tcPr>
          <w:p w14:paraId="413A7E99" w14:textId="77777777" w:rsidR="0060316D" w:rsidRPr="00890A9D" w:rsidRDefault="0060316D" w:rsidP="005F563C">
            <w:pPr>
              <w:jc w:val="center"/>
              <w:rPr>
                <w:rFonts w:ascii="Times New Roman" w:hAnsi="Times New Roman"/>
              </w:rPr>
            </w:pPr>
            <w:r w:rsidRPr="00890A9D">
              <w:rPr>
                <w:rFonts w:ascii="Times New Roman" w:hAnsi="Times New Roman"/>
              </w:rPr>
              <w:t>3.1.4</w:t>
            </w:r>
          </w:p>
        </w:tc>
        <w:tc>
          <w:tcPr>
            <w:tcW w:w="3294" w:type="dxa"/>
          </w:tcPr>
          <w:p w14:paraId="7C177F7B" w14:textId="77777777" w:rsidR="0060316D" w:rsidRPr="00890A9D" w:rsidRDefault="0060316D" w:rsidP="00890A9D">
            <w:pPr>
              <w:jc w:val="left"/>
              <w:rPr>
                <w:rFonts w:ascii="Times New Roman" w:hAnsi="Times New Roman"/>
              </w:rPr>
            </w:pPr>
            <w:r w:rsidRPr="00890A9D">
              <w:rPr>
                <w:rFonts w:ascii="Times New Roman" w:hAnsi="Times New Roman"/>
              </w:rPr>
              <w:t>Archiváciu dát s možnosťou manažmentu povinných údajov a dát</w:t>
            </w:r>
          </w:p>
        </w:tc>
        <w:tc>
          <w:tcPr>
            <w:tcW w:w="1530" w:type="dxa"/>
          </w:tcPr>
          <w:p w14:paraId="2C8291F6" w14:textId="77777777" w:rsidR="0060316D" w:rsidRPr="00890A9D" w:rsidRDefault="0060316D" w:rsidP="0060316D">
            <w:pPr>
              <w:rPr>
                <w:rFonts w:ascii="Times New Roman" w:hAnsi="Times New Roman"/>
              </w:rPr>
            </w:pPr>
          </w:p>
        </w:tc>
        <w:tc>
          <w:tcPr>
            <w:tcW w:w="2811" w:type="dxa"/>
          </w:tcPr>
          <w:p w14:paraId="28266302" w14:textId="77777777" w:rsidR="0060316D" w:rsidRPr="00890A9D" w:rsidRDefault="0060316D" w:rsidP="0060316D">
            <w:pPr>
              <w:rPr>
                <w:rFonts w:ascii="Times New Roman" w:hAnsi="Times New Roman"/>
              </w:rPr>
            </w:pPr>
          </w:p>
        </w:tc>
      </w:tr>
      <w:tr w:rsidR="0060316D" w:rsidRPr="00890A9D" w14:paraId="633DBED2" w14:textId="77777777" w:rsidTr="005F563C">
        <w:trPr>
          <w:jc w:val="center"/>
        </w:trPr>
        <w:tc>
          <w:tcPr>
            <w:tcW w:w="1404" w:type="dxa"/>
            <w:vAlign w:val="center"/>
          </w:tcPr>
          <w:p w14:paraId="1C18BD3D" w14:textId="77777777" w:rsidR="0060316D" w:rsidRPr="00890A9D" w:rsidRDefault="0060316D" w:rsidP="005F563C">
            <w:pPr>
              <w:jc w:val="center"/>
              <w:rPr>
                <w:rFonts w:ascii="Times New Roman" w:hAnsi="Times New Roman"/>
              </w:rPr>
            </w:pPr>
            <w:r w:rsidRPr="00890A9D">
              <w:rPr>
                <w:rFonts w:ascii="Times New Roman" w:hAnsi="Times New Roman"/>
              </w:rPr>
              <w:t>3.1.5</w:t>
            </w:r>
          </w:p>
        </w:tc>
        <w:tc>
          <w:tcPr>
            <w:tcW w:w="3294" w:type="dxa"/>
          </w:tcPr>
          <w:p w14:paraId="7C209563" w14:textId="77777777" w:rsidR="0060316D" w:rsidRPr="00890A9D" w:rsidRDefault="0060316D" w:rsidP="00890A9D">
            <w:pPr>
              <w:jc w:val="left"/>
              <w:rPr>
                <w:rFonts w:ascii="Times New Roman" w:hAnsi="Times New Roman"/>
              </w:rPr>
            </w:pPr>
            <w:r w:rsidRPr="00890A9D">
              <w:rPr>
                <w:rFonts w:ascii="Times New Roman" w:hAnsi="Times New Roman"/>
              </w:rPr>
              <w:t xml:space="preserve">Dáta obsiahnuté v Centrálnom registri musia byť vyhľadávateľné na základe používateľom navolených parametrov, kde systém Centrálneho </w:t>
            </w:r>
            <w:r w:rsidRPr="00890A9D">
              <w:rPr>
                <w:rFonts w:ascii="Times New Roman" w:hAnsi="Times New Roman"/>
              </w:rPr>
              <w:lastRenderedPageBreak/>
              <w:t>registra vo výsledku zobrazí všetky detailné údaje hľadanej položky.</w:t>
            </w:r>
          </w:p>
        </w:tc>
        <w:tc>
          <w:tcPr>
            <w:tcW w:w="1530" w:type="dxa"/>
          </w:tcPr>
          <w:p w14:paraId="090FFB11" w14:textId="77777777" w:rsidR="0060316D" w:rsidRPr="00890A9D" w:rsidRDefault="0060316D" w:rsidP="0060316D">
            <w:pPr>
              <w:rPr>
                <w:rFonts w:ascii="Times New Roman" w:hAnsi="Times New Roman"/>
              </w:rPr>
            </w:pPr>
          </w:p>
        </w:tc>
        <w:tc>
          <w:tcPr>
            <w:tcW w:w="2811" w:type="dxa"/>
          </w:tcPr>
          <w:p w14:paraId="451F77A5" w14:textId="77777777" w:rsidR="0060316D" w:rsidRPr="00890A9D" w:rsidRDefault="0060316D" w:rsidP="0060316D">
            <w:pPr>
              <w:rPr>
                <w:rFonts w:ascii="Times New Roman" w:hAnsi="Times New Roman"/>
              </w:rPr>
            </w:pPr>
          </w:p>
        </w:tc>
      </w:tr>
      <w:tr w:rsidR="0060316D" w:rsidRPr="00890A9D" w14:paraId="38499917" w14:textId="77777777" w:rsidTr="005F563C">
        <w:trPr>
          <w:jc w:val="center"/>
        </w:trPr>
        <w:tc>
          <w:tcPr>
            <w:tcW w:w="1404" w:type="dxa"/>
            <w:vAlign w:val="center"/>
          </w:tcPr>
          <w:p w14:paraId="52CE5BE0" w14:textId="77777777" w:rsidR="0060316D" w:rsidRPr="00890A9D" w:rsidRDefault="0060316D" w:rsidP="005F563C">
            <w:pPr>
              <w:jc w:val="center"/>
              <w:rPr>
                <w:rFonts w:ascii="Times New Roman" w:hAnsi="Times New Roman"/>
              </w:rPr>
            </w:pPr>
            <w:r w:rsidRPr="00890A9D">
              <w:rPr>
                <w:rFonts w:ascii="Times New Roman" w:hAnsi="Times New Roman"/>
              </w:rPr>
              <w:t>3.1.6</w:t>
            </w:r>
          </w:p>
        </w:tc>
        <w:tc>
          <w:tcPr>
            <w:tcW w:w="3294" w:type="dxa"/>
          </w:tcPr>
          <w:p w14:paraId="51A77531" w14:textId="77777777" w:rsidR="0060316D" w:rsidRPr="00890A9D" w:rsidRDefault="0060316D" w:rsidP="00890A9D">
            <w:pPr>
              <w:jc w:val="left"/>
              <w:rPr>
                <w:rFonts w:ascii="Times New Roman" w:hAnsi="Times New Roman"/>
              </w:rPr>
            </w:pPr>
            <w:r w:rsidRPr="00890A9D">
              <w:rPr>
                <w:rFonts w:ascii="Times New Roman" w:hAnsi="Times New Roman"/>
              </w:rPr>
              <w:t>Centrálny register musí obsahovať všetky vzdelávacie ustanovizne a všetkých zdravotníckych pracovníkov, ktorí vykonávali ďalšie vzdelávanie v konkrétnych zdravotníckych povolaniach daných vzdelávacích ustanovizní.</w:t>
            </w:r>
          </w:p>
        </w:tc>
        <w:tc>
          <w:tcPr>
            <w:tcW w:w="1530" w:type="dxa"/>
          </w:tcPr>
          <w:p w14:paraId="2047CA52" w14:textId="77777777" w:rsidR="0060316D" w:rsidRPr="00890A9D" w:rsidRDefault="0060316D" w:rsidP="0060316D">
            <w:pPr>
              <w:rPr>
                <w:rFonts w:ascii="Times New Roman" w:hAnsi="Times New Roman"/>
              </w:rPr>
            </w:pPr>
          </w:p>
        </w:tc>
        <w:tc>
          <w:tcPr>
            <w:tcW w:w="2811" w:type="dxa"/>
          </w:tcPr>
          <w:p w14:paraId="7D296661" w14:textId="77777777" w:rsidR="0060316D" w:rsidRPr="00890A9D" w:rsidRDefault="0060316D" w:rsidP="0060316D">
            <w:pPr>
              <w:rPr>
                <w:rFonts w:ascii="Times New Roman" w:hAnsi="Times New Roman"/>
              </w:rPr>
            </w:pPr>
          </w:p>
        </w:tc>
      </w:tr>
    </w:tbl>
    <w:p w14:paraId="7A82D8F3" w14:textId="77777777" w:rsidR="0060316D" w:rsidRPr="00890A9D" w:rsidRDefault="0060316D" w:rsidP="0060316D">
      <w:pPr>
        <w:spacing w:after="200" w:line="276" w:lineRule="auto"/>
        <w:rPr>
          <w:rFonts w:ascii="Times New Roman" w:hAnsi="Times New Roman"/>
        </w:rPr>
      </w:pPr>
    </w:p>
    <w:p w14:paraId="08C9DB11"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Služby Centrálneho registra vzdelávania zdravotníckych pracovníkov v ďalšom vzdelávaní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6DA31523" w14:textId="77777777" w:rsidTr="005F563C">
        <w:trPr>
          <w:jc w:val="center"/>
        </w:trPr>
        <w:tc>
          <w:tcPr>
            <w:tcW w:w="1404" w:type="dxa"/>
            <w:shd w:val="clear" w:color="auto" w:fill="92D050"/>
            <w:vAlign w:val="center"/>
          </w:tcPr>
          <w:p w14:paraId="42E5C729" w14:textId="77777777" w:rsidR="0060316D" w:rsidRPr="00890A9D" w:rsidRDefault="0060316D" w:rsidP="005F563C">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04163B47" w14:textId="77777777" w:rsidR="0060316D" w:rsidRPr="00890A9D" w:rsidRDefault="0060316D" w:rsidP="00C94D3D">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63ECBBED" w14:textId="77777777" w:rsidR="0060316D" w:rsidRPr="00890A9D" w:rsidRDefault="0060316D" w:rsidP="00C94D3D">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0BF26897" w14:textId="325B96D8" w:rsidR="0060316D" w:rsidRPr="00890A9D" w:rsidRDefault="0060316D" w:rsidP="00C94D3D">
            <w:pPr>
              <w:jc w:val="center"/>
              <w:rPr>
                <w:rFonts w:ascii="Times New Roman" w:hAnsi="Times New Roman"/>
                <w:b/>
              </w:rPr>
            </w:pPr>
            <w:r w:rsidRPr="00890A9D">
              <w:rPr>
                <w:rFonts w:ascii="Times New Roman" w:hAnsi="Times New Roman"/>
                <w:b/>
              </w:rPr>
              <w:t>Popis ako je požiadavka splnená</w:t>
            </w:r>
          </w:p>
        </w:tc>
      </w:tr>
      <w:tr w:rsidR="0060316D" w:rsidRPr="00890A9D" w14:paraId="5D312516" w14:textId="77777777" w:rsidTr="005F563C">
        <w:trPr>
          <w:jc w:val="center"/>
        </w:trPr>
        <w:tc>
          <w:tcPr>
            <w:tcW w:w="1404" w:type="dxa"/>
            <w:vAlign w:val="center"/>
          </w:tcPr>
          <w:p w14:paraId="246EC6F8" w14:textId="77777777" w:rsidR="0060316D" w:rsidRPr="00890A9D" w:rsidRDefault="0060316D" w:rsidP="005F563C">
            <w:pPr>
              <w:jc w:val="center"/>
              <w:rPr>
                <w:rFonts w:ascii="Times New Roman" w:hAnsi="Times New Roman"/>
              </w:rPr>
            </w:pPr>
            <w:r w:rsidRPr="00890A9D">
              <w:rPr>
                <w:rFonts w:ascii="Times New Roman" w:hAnsi="Times New Roman"/>
              </w:rPr>
              <w:t>3.2.1</w:t>
            </w:r>
          </w:p>
        </w:tc>
        <w:tc>
          <w:tcPr>
            <w:tcW w:w="3294" w:type="dxa"/>
          </w:tcPr>
          <w:p w14:paraId="48D3D742" w14:textId="77777777" w:rsidR="0060316D" w:rsidRPr="00890A9D" w:rsidRDefault="0060316D" w:rsidP="00C94D3D">
            <w:pPr>
              <w:jc w:val="left"/>
              <w:rPr>
                <w:rFonts w:ascii="Times New Roman" w:hAnsi="Times New Roman"/>
              </w:rPr>
            </w:pPr>
            <w:r w:rsidRPr="00890A9D">
              <w:rPr>
                <w:rFonts w:ascii="Times New Roman" w:hAnsi="Times New Roman"/>
              </w:rPr>
              <w:t>Evidencia zdravotníckych pracovníkov zaradených do ďalšieho vzdelávania podľa § 39 ods. 3.</w:t>
            </w:r>
          </w:p>
        </w:tc>
        <w:tc>
          <w:tcPr>
            <w:tcW w:w="1530" w:type="dxa"/>
          </w:tcPr>
          <w:p w14:paraId="01F5DD8A" w14:textId="77777777" w:rsidR="0060316D" w:rsidRPr="00890A9D" w:rsidRDefault="0060316D" w:rsidP="0060316D">
            <w:pPr>
              <w:rPr>
                <w:rFonts w:ascii="Times New Roman" w:hAnsi="Times New Roman"/>
              </w:rPr>
            </w:pPr>
          </w:p>
        </w:tc>
        <w:tc>
          <w:tcPr>
            <w:tcW w:w="2811" w:type="dxa"/>
          </w:tcPr>
          <w:p w14:paraId="5040B373" w14:textId="77777777" w:rsidR="0060316D" w:rsidRPr="00890A9D" w:rsidRDefault="0060316D" w:rsidP="0060316D">
            <w:pPr>
              <w:rPr>
                <w:rFonts w:ascii="Times New Roman" w:hAnsi="Times New Roman"/>
              </w:rPr>
            </w:pPr>
          </w:p>
        </w:tc>
      </w:tr>
      <w:tr w:rsidR="0060316D" w:rsidRPr="00890A9D" w14:paraId="2E4149FD" w14:textId="77777777" w:rsidTr="005F563C">
        <w:trPr>
          <w:jc w:val="center"/>
        </w:trPr>
        <w:tc>
          <w:tcPr>
            <w:tcW w:w="1404" w:type="dxa"/>
            <w:vAlign w:val="center"/>
          </w:tcPr>
          <w:p w14:paraId="41689376" w14:textId="77777777" w:rsidR="0060316D" w:rsidRPr="00890A9D" w:rsidRDefault="0060316D" w:rsidP="005F563C">
            <w:pPr>
              <w:jc w:val="center"/>
              <w:rPr>
                <w:rFonts w:ascii="Times New Roman" w:hAnsi="Times New Roman"/>
              </w:rPr>
            </w:pPr>
            <w:r w:rsidRPr="00890A9D">
              <w:rPr>
                <w:rFonts w:ascii="Times New Roman" w:hAnsi="Times New Roman"/>
              </w:rPr>
              <w:t>3.2.2</w:t>
            </w:r>
          </w:p>
        </w:tc>
        <w:tc>
          <w:tcPr>
            <w:tcW w:w="3294" w:type="dxa"/>
          </w:tcPr>
          <w:p w14:paraId="63EDE0DE" w14:textId="77777777" w:rsidR="0060316D" w:rsidRPr="00890A9D" w:rsidRDefault="0060316D" w:rsidP="00C94D3D">
            <w:pPr>
              <w:jc w:val="left"/>
              <w:rPr>
                <w:rFonts w:ascii="Times New Roman" w:hAnsi="Times New Roman"/>
              </w:rPr>
            </w:pPr>
            <w:r w:rsidRPr="00890A9D">
              <w:rPr>
                <w:rFonts w:ascii="Times New Roman" w:hAnsi="Times New Roman"/>
              </w:rPr>
              <w:t>Evidencia vydaných diplomov o špecializácii v príslušnom špecializačnom odbore podľa § 33 ods. 4.</w:t>
            </w:r>
          </w:p>
        </w:tc>
        <w:tc>
          <w:tcPr>
            <w:tcW w:w="1530" w:type="dxa"/>
          </w:tcPr>
          <w:p w14:paraId="37D89E08" w14:textId="77777777" w:rsidR="0060316D" w:rsidRPr="00890A9D" w:rsidRDefault="0060316D" w:rsidP="0060316D">
            <w:pPr>
              <w:rPr>
                <w:rFonts w:ascii="Times New Roman" w:hAnsi="Times New Roman"/>
              </w:rPr>
            </w:pPr>
          </w:p>
        </w:tc>
        <w:tc>
          <w:tcPr>
            <w:tcW w:w="2811" w:type="dxa"/>
          </w:tcPr>
          <w:p w14:paraId="0C337CA4" w14:textId="77777777" w:rsidR="0060316D" w:rsidRPr="00890A9D" w:rsidRDefault="0060316D" w:rsidP="0060316D">
            <w:pPr>
              <w:rPr>
                <w:rFonts w:ascii="Times New Roman" w:hAnsi="Times New Roman"/>
              </w:rPr>
            </w:pPr>
          </w:p>
        </w:tc>
      </w:tr>
      <w:tr w:rsidR="0060316D" w:rsidRPr="00890A9D" w14:paraId="72056127" w14:textId="77777777" w:rsidTr="005F563C">
        <w:trPr>
          <w:jc w:val="center"/>
        </w:trPr>
        <w:tc>
          <w:tcPr>
            <w:tcW w:w="1404" w:type="dxa"/>
            <w:vAlign w:val="center"/>
          </w:tcPr>
          <w:p w14:paraId="19C04169" w14:textId="77777777" w:rsidR="0060316D" w:rsidRPr="00890A9D" w:rsidRDefault="0060316D" w:rsidP="005F563C">
            <w:pPr>
              <w:jc w:val="center"/>
              <w:rPr>
                <w:rFonts w:ascii="Times New Roman" w:hAnsi="Times New Roman"/>
              </w:rPr>
            </w:pPr>
            <w:r w:rsidRPr="00890A9D">
              <w:rPr>
                <w:rFonts w:ascii="Times New Roman" w:hAnsi="Times New Roman"/>
              </w:rPr>
              <w:t>3.2.3</w:t>
            </w:r>
          </w:p>
        </w:tc>
        <w:tc>
          <w:tcPr>
            <w:tcW w:w="3294" w:type="dxa"/>
          </w:tcPr>
          <w:p w14:paraId="7F9A0C18" w14:textId="77777777" w:rsidR="0060316D" w:rsidRPr="00890A9D" w:rsidRDefault="0060316D" w:rsidP="00C94D3D">
            <w:pPr>
              <w:jc w:val="left"/>
              <w:rPr>
                <w:rFonts w:ascii="Times New Roman" w:hAnsi="Times New Roman"/>
              </w:rPr>
            </w:pPr>
            <w:r w:rsidRPr="00890A9D">
              <w:rPr>
                <w:rFonts w:ascii="Times New Roman" w:hAnsi="Times New Roman"/>
              </w:rPr>
              <w:t>Evidencia vydaných certifikátov v príslušnej certifikovanej pracovnej činnosti podľa § 33 ods. 5.</w:t>
            </w:r>
          </w:p>
        </w:tc>
        <w:tc>
          <w:tcPr>
            <w:tcW w:w="1530" w:type="dxa"/>
          </w:tcPr>
          <w:p w14:paraId="53CEE257" w14:textId="77777777" w:rsidR="0060316D" w:rsidRPr="00890A9D" w:rsidRDefault="0060316D" w:rsidP="0060316D">
            <w:pPr>
              <w:rPr>
                <w:rFonts w:ascii="Times New Roman" w:hAnsi="Times New Roman"/>
              </w:rPr>
            </w:pPr>
          </w:p>
        </w:tc>
        <w:tc>
          <w:tcPr>
            <w:tcW w:w="2811" w:type="dxa"/>
          </w:tcPr>
          <w:p w14:paraId="42CDF38E" w14:textId="77777777" w:rsidR="0060316D" w:rsidRPr="00890A9D" w:rsidRDefault="0060316D" w:rsidP="0060316D">
            <w:pPr>
              <w:rPr>
                <w:rFonts w:ascii="Times New Roman" w:hAnsi="Times New Roman"/>
              </w:rPr>
            </w:pPr>
          </w:p>
        </w:tc>
      </w:tr>
      <w:tr w:rsidR="0060316D" w:rsidRPr="00890A9D" w14:paraId="20B0A432" w14:textId="77777777" w:rsidTr="005F563C">
        <w:trPr>
          <w:jc w:val="center"/>
        </w:trPr>
        <w:tc>
          <w:tcPr>
            <w:tcW w:w="1404" w:type="dxa"/>
            <w:vAlign w:val="center"/>
          </w:tcPr>
          <w:p w14:paraId="536D1BD0" w14:textId="77777777" w:rsidR="0060316D" w:rsidRPr="00890A9D" w:rsidRDefault="0060316D" w:rsidP="005F563C">
            <w:pPr>
              <w:jc w:val="center"/>
              <w:rPr>
                <w:rFonts w:ascii="Times New Roman" w:hAnsi="Times New Roman"/>
              </w:rPr>
            </w:pPr>
            <w:r w:rsidRPr="00890A9D">
              <w:rPr>
                <w:rFonts w:ascii="Times New Roman" w:hAnsi="Times New Roman"/>
              </w:rPr>
              <w:t>3.2.4</w:t>
            </w:r>
          </w:p>
        </w:tc>
        <w:tc>
          <w:tcPr>
            <w:tcW w:w="3294" w:type="dxa"/>
          </w:tcPr>
          <w:p w14:paraId="1BD0E424" w14:textId="77777777" w:rsidR="0060316D" w:rsidRPr="00890A9D" w:rsidRDefault="0060316D" w:rsidP="00C94D3D">
            <w:pPr>
              <w:jc w:val="left"/>
              <w:rPr>
                <w:rFonts w:ascii="Times New Roman" w:hAnsi="Times New Roman"/>
              </w:rPr>
            </w:pPr>
            <w:r w:rsidRPr="00890A9D">
              <w:rPr>
                <w:rFonts w:ascii="Times New Roman" w:hAnsi="Times New Roman"/>
              </w:rPr>
              <w:t>Evidencia vydaných osvedčení o príprave na výkon práce v zdravotníctve podľa § 33 ods. 3.</w:t>
            </w:r>
          </w:p>
        </w:tc>
        <w:tc>
          <w:tcPr>
            <w:tcW w:w="1530" w:type="dxa"/>
          </w:tcPr>
          <w:p w14:paraId="37CCE9EF" w14:textId="77777777" w:rsidR="0060316D" w:rsidRPr="00890A9D" w:rsidRDefault="0060316D" w:rsidP="0060316D">
            <w:pPr>
              <w:rPr>
                <w:rFonts w:ascii="Times New Roman" w:hAnsi="Times New Roman"/>
              </w:rPr>
            </w:pPr>
          </w:p>
        </w:tc>
        <w:tc>
          <w:tcPr>
            <w:tcW w:w="2811" w:type="dxa"/>
          </w:tcPr>
          <w:p w14:paraId="4B3739C9" w14:textId="77777777" w:rsidR="0060316D" w:rsidRPr="00890A9D" w:rsidRDefault="0060316D" w:rsidP="0060316D">
            <w:pPr>
              <w:rPr>
                <w:rFonts w:ascii="Times New Roman" w:hAnsi="Times New Roman"/>
              </w:rPr>
            </w:pPr>
          </w:p>
        </w:tc>
      </w:tr>
      <w:tr w:rsidR="0060316D" w:rsidRPr="00890A9D" w14:paraId="6C9AC2E5" w14:textId="77777777" w:rsidTr="005F563C">
        <w:trPr>
          <w:jc w:val="center"/>
        </w:trPr>
        <w:tc>
          <w:tcPr>
            <w:tcW w:w="1404" w:type="dxa"/>
            <w:vAlign w:val="center"/>
          </w:tcPr>
          <w:p w14:paraId="3397D347" w14:textId="77777777" w:rsidR="0060316D" w:rsidRPr="00890A9D" w:rsidRDefault="0060316D" w:rsidP="005F563C">
            <w:pPr>
              <w:jc w:val="center"/>
              <w:rPr>
                <w:rFonts w:ascii="Times New Roman" w:hAnsi="Times New Roman"/>
              </w:rPr>
            </w:pPr>
            <w:r w:rsidRPr="00890A9D">
              <w:rPr>
                <w:rFonts w:ascii="Times New Roman" w:hAnsi="Times New Roman"/>
              </w:rPr>
              <w:t>3.2.5</w:t>
            </w:r>
          </w:p>
        </w:tc>
        <w:tc>
          <w:tcPr>
            <w:tcW w:w="3294" w:type="dxa"/>
          </w:tcPr>
          <w:p w14:paraId="62911EB6" w14:textId="77777777" w:rsidR="0060316D" w:rsidRPr="00890A9D" w:rsidRDefault="0060316D" w:rsidP="00C94D3D">
            <w:pPr>
              <w:jc w:val="left"/>
              <w:rPr>
                <w:rFonts w:ascii="Times New Roman" w:hAnsi="Times New Roman"/>
              </w:rPr>
            </w:pPr>
            <w:r w:rsidRPr="00890A9D">
              <w:rPr>
                <w:rFonts w:ascii="Times New Roman" w:hAnsi="Times New Roman"/>
              </w:rPr>
              <w:t>Štatistické účely.</w:t>
            </w:r>
          </w:p>
        </w:tc>
        <w:tc>
          <w:tcPr>
            <w:tcW w:w="1530" w:type="dxa"/>
          </w:tcPr>
          <w:p w14:paraId="745416BD" w14:textId="77777777" w:rsidR="0060316D" w:rsidRPr="00890A9D" w:rsidRDefault="0060316D" w:rsidP="0060316D">
            <w:pPr>
              <w:rPr>
                <w:rFonts w:ascii="Times New Roman" w:hAnsi="Times New Roman"/>
              </w:rPr>
            </w:pPr>
          </w:p>
        </w:tc>
        <w:tc>
          <w:tcPr>
            <w:tcW w:w="2811" w:type="dxa"/>
          </w:tcPr>
          <w:p w14:paraId="58F93CB5" w14:textId="77777777" w:rsidR="0060316D" w:rsidRPr="00890A9D" w:rsidRDefault="0060316D" w:rsidP="0060316D">
            <w:pPr>
              <w:rPr>
                <w:rFonts w:ascii="Times New Roman" w:hAnsi="Times New Roman"/>
              </w:rPr>
            </w:pPr>
          </w:p>
        </w:tc>
      </w:tr>
      <w:tr w:rsidR="0060316D" w:rsidRPr="00890A9D" w14:paraId="4F47BA7F" w14:textId="77777777" w:rsidTr="005F563C">
        <w:trPr>
          <w:jc w:val="center"/>
        </w:trPr>
        <w:tc>
          <w:tcPr>
            <w:tcW w:w="1404" w:type="dxa"/>
            <w:vAlign w:val="center"/>
          </w:tcPr>
          <w:p w14:paraId="0833AE8D" w14:textId="77777777" w:rsidR="0060316D" w:rsidRPr="00890A9D" w:rsidRDefault="0060316D" w:rsidP="005F563C">
            <w:pPr>
              <w:jc w:val="center"/>
              <w:rPr>
                <w:rFonts w:ascii="Times New Roman" w:hAnsi="Times New Roman"/>
              </w:rPr>
            </w:pPr>
            <w:r w:rsidRPr="00890A9D">
              <w:rPr>
                <w:rFonts w:ascii="Times New Roman" w:hAnsi="Times New Roman"/>
              </w:rPr>
              <w:t>3.2.6</w:t>
            </w:r>
          </w:p>
        </w:tc>
        <w:tc>
          <w:tcPr>
            <w:tcW w:w="3294" w:type="dxa"/>
          </w:tcPr>
          <w:p w14:paraId="41BC054E" w14:textId="77777777" w:rsidR="0060316D" w:rsidRPr="00890A9D" w:rsidRDefault="0060316D" w:rsidP="00C94D3D">
            <w:pPr>
              <w:jc w:val="left"/>
              <w:rPr>
                <w:rFonts w:ascii="Times New Roman" w:hAnsi="Times New Roman"/>
              </w:rPr>
            </w:pPr>
            <w:r w:rsidRPr="00890A9D">
              <w:rPr>
                <w:rFonts w:ascii="Times New Roman" w:hAnsi="Times New Roman"/>
              </w:rPr>
              <w:t>Kontrolné účely.</w:t>
            </w:r>
          </w:p>
        </w:tc>
        <w:tc>
          <w:tcPr>
            <w:tcW w:w="1530" w:type="dxa"/>
          </w:tcPr>
          <w:p w14:paraId="65245002" w14:textId="77777777" w:rsidR="0060316D" w:rsidRPr="00890A9D" w:rsidRDefault="0060316D" w:rsidP="0060316D">
            <w:pPr>
              <w:rPr>
                <w:rFonts w:ascii="Times New Roman" w:hAnsi="Times New Roman"/>
              </w:rPr>
            </w:pPr>
          </w:p>
        </w:tc>
        <w:tc>
          <w:tcPr>
            <w:tcW w:w="2811" w:type="dxa"/>
          </w:tcPr>
          <w:p w14:paraId="3D1E524A" w14:textId="77777777" w:rsidR="0060316D" w:rsidRPr="00890A9D" w:rsidRDefault="0060316D" w:rsidP="0060316D">
            <w:pPr>
              <w:rPr>
                <w:rFonts w:ascii="Times New Roman" w:hAnsi="Times New Roman"/>
              </w:rPr>
            </w:pPr>
          </w:p>
        </w:tc>
      </w:tr>
      <w:tr w:rsidR="0060316D" w:rsidRPr="00890A9D" w14:paraId="796EE58D" w14:textId="77777777" w:rsidTr="005F563C">
        <w:trPr>
          <w:jc w:val="center"/>
        </w:trPr>
        <w:tc>
          <w:tcPr>
            <w:tcW w:w="1404" w:type="dxa"/>
            <w:vAlign w:val="center"/>
          </w:tcPr>
          <w:p w14:paraId="0DCA7D45" w14:textId="77777777" w:rsidR="0060316D" w:rsidRPr="00890A9D" w:rsidRDefault="0060316D" w:rsidP="005F563C">
            <w:pPr>
              <w:jc w:val="center"/>
              <w:rPr>
                <w:rFonts w:ascii="Times New Roman" w:hAnsi="Times New Roman"/>
              </w:rPr>
            </w:pPr>
            <w:r w:rsidRPr="00890A9D">
              <w:rPr>
                <w:rFonts w:ascii="Times New Roman" w:hAnsi="Times New Roman"/>
              </w:rPr>
              <w:t>3.2.7</w:t>
            </w:r>
          </w:p>
        </w:tc>
        <w:tc>
          <w:tcPr>
            <w:tcW w:w="3294" w:type="dxa"/>
          </w:tcPr>
          <w:p w14:paraId="2C347F75" w14:textId="77777777" w:rsidR="0060316D" w:rsidRPr="00890A9D" w:rsidRDefault="0060316D" w:rsidP="00C94D3D">
            <w:pPr>
              <w:jc w:val="left"/>
              <w:rPr>
                <w:rFonts w:ascii="Times New Roman" w:hAnsi="Times New Roman"/>
              </w:rPr>
            </w:pPr>
            <w:r w:rsidRPr="00890A9D">
              <w:rPr>
                <w:rFonts w:ascii="Times New Roman" w:hAnsi="Times New Roman"/>
              </w:rPr>
              <w:t>Výmena informácií pri uznávaní odborných kvalifikácií medzi členskými štátmi EU Islandu, Lichtenštajnska, Nórska a Švajčiarska</w:t>
            </w:r>
          </w:p>
        </w:tc>
        <w:tc>
          <w:tcPr>
            <w:tcW w:w="1530" w:type="dxa"/>
          </w:tcPr>
          <w:p w14:paraId="750A789A" w14:textId="77777777" w:rsidR="0060316D" w:rsidRPr="00890A9D" w:rsidRDefault="0060316D" w:rsidP="0060316D">
            <w:pPr>
              <w:rPr>
                <w:rFonts w:ascii="Times New Roman" w:hAnsi="Times New Roman"/>
              </w:rPr>
            </w:pPr>
          </w:p>
        </w:tc>
        <w:tc>
          <w:tcPr>
            <w:tcW w:w="2811" w:type="dxa"/>
          </w:tcPr>
          <w:p w14:paraId="2DC1A8A1" w14:textId="77777777" w:rsidR="0060316D" w:rsidRPr="00890A9D" w:rsidRDefault="0060316D" w:rsidP="0060316D">
            <w:pPr>
              <w:rPr>
                <w:rFonts w:ascii="Times New Roman" w:hAnsi="Times New Roman"/>
              </w:rPr>
            </w:pPr>
          </w:p>
        </w:tc>
      </w:tr>
    </w:tbl>
    <w:p w14:paraId="2E6953DA" w14:textId="77777777" w:rsidR="0060316D" w:rsidRPr="00890A9D" w:rsidRDefault="0060316D" w:rsidP="0060316D">
      <w:pPr>
        <w:spacing w:after="200" w:line="276" w:lineRule="auto"/>
        <w:rPr>
          <w:rFonts w:ascii="Times New Roman" w:hAnsi="Times New Roman"/>
          <w:b/>
        </w:rPr>
      </w:pPr>
    </w:p>
    <w:p w14:paraId="19C28EF7" w14:textId="77777777" w:rsidR="0060316D" w:rsidRPr="00890A9D" w:rsidRDefault="0060316D" w:rsidP="0060316D">
      <w:pPr>
        <w:rPr>
          <w:rFonts w:ascii="Times New Roman" w:hAnsi="Times New Roman"/>
        </w:rPr>
      </w:pPr>
      <w:r w:rsidRPr="00890A9D">
        <w:rPr>
          <w:rFonts w:ascii="Times New Roman" w:hAnsi="Times New Roman"/>
        </w:rPr>
        <w:t>Centrálny register má uchovávať nasledovné údaje o zdravotníckom pracovníkovi: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290C6DA4" w14:textId="77777777" w:rsidTr="005F563C">
        <w:trPr>
          <w:jc w:val="center"/>
        </w:trPr>
        <w:tc>
          <w:tcPr>
            <w:tcW w:w="1404" w:type="dxa"/>
            <w:shd w:val="clear" w:color="auto" w:fill="92D050"/>
            <w:vAlign w:val="center"/>
          </w:tcPr>
          <w:p w14:paraId="57F3591E" w14:textId="77777777" w:rsidR="0060316D" w:rsidRPr="00890A9D" w:rsidRDefault="0060316D" w:rsidP="005F563C">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DAEC75D" w14:textId="77777777" w:rsidR="0060316D" w:rsidRPr="00890A9D" w:rsidRDefault="0060316D" w:rsidP="00C94D3D">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2523111B" w14:textId="77777777" w:rsidR="0060316D" w:rsidRPr="00890A9D" w:rsidRDefault="0060316D" w:rsidP="00C94D3D">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4D53F5E0" w14:textId="76F4E6FB" w:rsidR="0060316D" w:rsidRPr="00890A9D" w:rsidRDefault="0060316D" w:rsidP="00C94D3D">
            <w:pPr>
              <w:jc w:val="center"/>
              <w:rPr>
                <w:rFonts w:ascii="Times New Roman" w:hAnsi="Times New Roman"/>
                <w:b/>
              </w:rPr>
            </w:pPr>
            <w:r w:rsidRPr="00890A9D">
              <w:rPr>
                <w:rFonts w:ascii="Times New Roman" w:hAnsi="Times New Roman"/>
                <w:b/>
              </w:rPr>
              <w:t>Popis ako je požiadavka splnená</w:t>
            </w:r>
          </w:p>
        </w:tc>
      </w:tr>
      <w:tr w:rsidR="0060316D" w:rsidRPr="00890A9D" w14:paraId="614D7F25" w14:textId="77777777" w:rsidTr="005F563C">
        <w:trPr>
          <w:jc w:val="center"/>
        </w:trPr>
        <w:tc>
          <w:tcPr>
            <w:tcW w:w="1404" w:type="dxa"/>
            <w:vAlign w:val="center"/>
          </w:tcPr>
          <w:p w14:paraId="5CD6E932" w14:textId="77777777" w:rsidR="0060316D" w:rsidRPr="00890A9D" w:rsidRDefault="0060316D" w:rsidP="005F563C">
            <w:pPr>
              <w:jc w:val="center"/>
              <w:rPr>
                <w:rFonts w:ascii="Times New Roman" w:hAnsi="Times New Roman"/>
              </w:rPr>
            </w:pPr>
            <w:r w:rsidRPr="00890A9D">
              <w:rPr>
                <w:rFonts w:ascii="Times New Roman" w:hAnsi="Times New Roman"/>
              </w:rPr>
              <w:t>3.2.8</w:t>
            </w:r>
          </w:p>
        </w:tc>
        <w:tc>
          <w:tcPr>
            <w:tcW w:w="3294" w:type="dxa"/>
          </w:tcPr>
          <w:p w14:paraId="3BBCFAFB" w14:textId="77777777" w:rsidR="0060316D" w:rsidRPr="00890A9D" w:rsidRDefault="0060316D" w:rsidP="00C94D3D">
            <w:pPr>
              <w:jc w:val="left"/>
              <w:rPr>
                <w:rFonts w:ascii="Times New Roman" w:hAnsi="Times New Roman"/>
              </w:rPr>
            </w:pPr>
            <w:r w:rsidRPr="00890A9D">
              <w:rPr>
                <w:rFonts w:ascii="Times New Roman" w:hAnsi="Times New Roman"/>
              </w:rPr>
              <w:t>Meno a priezvisko, profesijný titul, dátum, miesto a štát narodenia, miesto trvalého pobytu, pohlavie, štátne občianstvo</w:t>
            </w:r>
          </w:p>
        </w:tc>
        <w:tc>
          <w:tcPr>
            <w:tcW w:w="1530" w:type="dxa"/>
          </w:tcPr>
          <w:p w14:paraId="5BF54487" w14:textId="77777777" w:rsidR="0060316D" w:rsidRPr="00890A9D" w:rsidRDefault="0060316D" w:rsidP="0060316D">
            <w:pPr>
              <w:rPr>
                <w:rFonts w:ascii="Times New Roman" w:hAnsi="Times New Roman"/>
              </w:rPr>
            </w:pPr>
          </w:p>
        </w:tc>
        <w:tc>
          <w:tcPr>
            <w:tcW w:w="2811" w:type="dxa"/>
          </w:tcPr>
          <w:p w14:paraId="6B52C49C" w14:textId="77777777" w:rsidR="0060316D" w:rsidRPr="00890A9D" w:rsidRDefault="0060316D" w:rsidP="0060316D">
            <w:pPr>
              <w:rPr>
                <w:rFonts w:ascii="Times New Roman" w:hAnsi="Times New Roman"/>
              </w:rPr>
            </w:pPr>
          </w:p>
        </w:tc>
      </w:tr>
      <w:tr w:rsidR="0060316D" w:rsidRPr="00890A9D" w14:paraId="7E8C54E1" w14:textId="77777777" w:rsidTr="005F563C">
        <w:trPr>
          <w:jc w:val="center"/>
        </w:trPr>
        <w:tc>
          <w:tcPr>
            <w:tcW w:w="1404" w:type="dxa"/>
            <w:vAlign w:val="center"/>
          </w:tcPr>
          <w:p w14:paraId="75138CA0" w14:textId="77777777" w:rsidR="0060316D" w:rsidRPr="00890A9D" w:rsidRDefault="0060316D" w:rsidP="005F563C">
            <w:pPr>
              <w:jc w:val="center"/>
              <w:rPr>
                <w:rFonts w:ascii="Times New Roman" w:hAnsi="Times New Roman"/>
              </w:rPr>
            </w:pPr>
            <w:r w:rsidRPr="00890A9D">
              <w:rPr>
                <w:rFonts w:ascii="Times New Roman" w:hAnsi="Times New Roman"/>
              </w:rPr>
              <w:t>3.2.9</w:t>
            </w:r>
          </w:p>
        </w:tc>
        <w:tc>
          <w:tcPr>
            <w:tcW w:w="3294" w:type="dxa"/>
          </w:tcPr>
          <w:p w14:paraId="0A06BC55" w14:textId="77777777" w:rsidR="0060316D" w:rsidRPr="00890A9D" w:rsidRDefault="0060316D" w:rsidP="00C94D3D">
            <w:pPr>
              <w:jc w:val="left"/>
              <w:rPr>
                <w:rFonts w:ascii="Times New Roman" w:hAnsi="Times New Roman"/>
              </w:rPr>
            </w:pPr>
            <w:r w:rsidRPr="00890A9D">
              <w:rPr>
                <w:rFonts w:ascii="Times New Roman" w:hAnsi="Times New Roman"/>
              </w:rPr>
              <w:t>Údaj o zdravotníckom povolaní</w:t>
            </w:r>
          </w:p>
        </w:tc>
        <w:tc>
          <w:tcPr>
            <w:tcW w:w="1530" w:type="dxa"/>
          </w:tcPr>
          <w:p w14:paraId="3F73B310" w14:textId="77777777" w:rsidR="0060316D" w:rsidRPr="00890A9D" w:rsidRDefault="0060316D" w:rsidP="0060316D">
            <w:pPr>
              <w:rPr>
                <w:rFonts w:ascii="Times New Roman" w:hAnsi="Times New Roman"/>
              </w:rPr>
            </w:pPr>
          </w:p>
        </w:tc>
        <w:tc>
          <w:tcPr>
            <w:tcW w:w="2811" w:type="dxa"/>
          </w:tcPr>
          <w:p w14:paraId="54A950C4" w14:textId="77777777" w:rsidR="0060316D" w:rsidRPr="00890A9D" w:rsidRDefault="0060316D" w:rsidP="0060316D">
            <w:pPr>
              <w:rPr>
                <w:rFonts w:ascii="Times New Roman" w:hAnsi="Times New Roman"/>
              </w:rPr>
            </w:pPr>
          </w:p>
        </w:tc>
      </w:tr>
      <w:tr w:rsidR="0060316D" w:rsidRPr="00890A9D" w14:paraId="2A76F368" w14:textId="77777777" w:rsidTr="005F563C">
        <w:trPr>
          <w:jc w:val="center"/>
        </w:trPr>
        <w:tc>
          <w:tcPr>
            <w:tcW w:w="1404" w:type="dxa"/>
            <w:vAlign w:val="center"/>
          </w:tcPr>
          <w:p w14:paraId="68A1283B" w14:textId="77777777" w:rsidR="0060316D" w:rsidRPr="00890A9D" w:rsidRDefault="0060316D" w:rsidP="005F563C">
            <w:pPr>
              <w:jc w:val="center"/>
              <w:rPr>
                <w:rFonts w:ascii="Times New Roman" w:hAnsi="Times New Roman"/>
              </w:rPr>
            </w:pPr>
            <w:r w:rsidRPr="00890A9D">
              <w:rPr>
                <w:rFonts w:ascii="Times New Roman" w:hAnsi="Times New Roman"/>
              </w:rPr>
              <w:t>3.2.10</w:t>
            </w:r>
          </w:p>
        </w:tc>
        <w:tc>
          <w:tcPr>
            <w:tcW w:w="3294" w:type="dxa"/>
          </w:tcPr>
          <w:p w14:paraId="0991603D" w14:textId="77777777" w:rsidR="0060316D" w:rsidRPr="00890A9D" w:rsidRDefault="0060316D" w:rsidP="00C94D3D">
            <w:pPr>
              <w:jc w:val="left"/>
              <w:rPr>
                <w:rFonts w:ascii="Times New Roman" w:hAnsi="Times New Roman"/>
              </w:rPr>
            </w:pPr>
            <w:r w:rsidRPr="00890A9D">
              <w:rPr>
                <w:rFonts w:ascii="Times New Roman" w:hAnsi="Times New Roman"/>
              </w:rPr>
              <w:t>Kópiu dokladu o registrácii v príslušnej komore.</w:t>
            </w:r>
          </w:p>
        </w:tc>
        <w:tc>
          <w:tcPr>
            <w:tcW w:w="1530" w:type="dxa"/>
          </w:tcPr>
          <w:p w14:paraId="2925C0DB" w14:textId="77777777" w:rsidR="0060316D" w:rsidRPr="00890A9D" w:rsidRDefault="0060316D" w:rsidP="0060316D">
            <w:pPr>
              <w:rPr>
                <w:rFonts w:ascii="Times New Roman" w:hAnsi="Times New Roman"/>
              </w:rPr>
            </w:pPr>
          </w:p>
        </w:tc>
        <w:tc>
          <w:tcPr>
            <w:tcW w:w="2811" w:type="dxa"/>
          </w:tcPr>
          <w:p w14:paraId="286449FB" w14:textId="77777777" w:rsidR="0060316D" w:rsidRPr="00890A9D" w:rsidRDefault="0060316D" w:rsidP="0060316D">
            <w:pPr>
              <w:rPr>
                <w:rFonts w:ascii="Times New Roman" w:hAnsi="Times New Roman"/>
              </w:rPr>
            </w:pPr>
          </w:p>
        </w:tc>
      </w:tr>
      <w:tr w:rsidR="0060316D" w:rsidRPr="00890A9D" w14:paraId="5ABBA051" w14:textId="77777777" w:rsidTr="005F563C">
        <w:trPr>
          <w:jc w:val="center"/>
        </w:trPr>
        <w:tc>
          <w:tcPr>
            <w:tcW w:w="1404" w:type="dxa"/>
            <w:vAlign w:val="center"/>
          </w:tcPr>
          <w:p w14:paraId="3064B2BA" w14:textId="77777777" w:rsidR="0060316D" w:rsidRPr="00890A9D" w:rsidRDefault="0060316D" w:rsidP="005F563C">
            <w:pPr>
              <w:jc w:val="center"/>
              <w:rPr>
                <w:rFonts w:ascii="Times New Roman" w:hAnsi="Times New Roman"/>
              </w:rPr>
            </w:pPr>
            <w:r w:rsidRPr="00890A9D">
              <w:rPr>
                <w:rFonts w:ascii="Times New Roman" w:hAnsi="Times New Roman"/>
              </w:rPr>
              <w:t>3.2.11</w:t>
            </w:r>
          </w:p>
        </w:tc>
        <w:tc>
          <w:tcPr>
            <w:tcW w:w="3294" w:type="dxa"/>
          </w:tcPr>
          <w:p w14:paraId="22294A29" w14:textId="77777777" w:rsidR="0060316D" w:rsidRPr="00890A9D" w:rsidRDefault="0060316D" w:rsidP="00C94D3D">
            <w:pPr>
              <w:jc w:val="left"/>
              <w:rPr>
                <w:rFonts w:ascii="Times New Roman" w:hAnsi="Times New Roman"/>
              </w:rPr>
            </w:pPr>
            <w:r w:rsidRPr="00890A9D">
              <w:rPr>
                <w:rFonts w:ascii="Times New Roman" w:hAnsi="Times New Roman"/>
              </w:rPr>
              <w:t>Kópiu dokladu o odbornej spôsobilosti na výkon zdravotníckeho povolania podľa § 33.</w:t>
            </w:r>
          </w:p>
        </w:tc>
        <w:tc>
          <w:tcPr>
            <w:tcW w:w="1530" w:type="dxa"/>
          </w:tcPr>
          <w:p w14:paraId="250ED067" w14:textId="77777777" w:rsidR="0060316D" w:rsidRPr="00890A9D" w:rsidRDefault="0060316D" w:rsidP="0060316D">
            <w:pPr>
              <w:rPr>
                <w:rFonts w:ascii="Times New Roman" w:hAnsi="Times New Roman"/>
              </w:rPr>
            </w:pPr>
          </w:p>
        </w:tc>
        <w:tc>
          <w:tcPr>
            <w:tcW w:w="2811" w:type="dxa"/>
          </w:tcPr>
          <w:p w14:paraId="445DBA29" w14:textId="77777777" w:rsidR="0060316D" w:rsidRPr="00890A9D" w:rsidRDefault="0060316D" w:rsidP="0060316D">
            <w:pPr>
              <w:rPr>
                <w:rFonts w:ascii="Times New Roman" w:hAnsi="Times New Roman"/>
              </w:rPr>
            </w:pPr>
          </w:p>
        </w:tc>
      </w:tr>
      <w:tr w:rsidR="0060316D" w:rsidRPr="00890A9D" w14:paraId="786FC97B" w14:textId="77777777" w:rsidTr="005F563C">
        <w:trPr>
          <w:jc w:val="center"/>
        </w:trPr>
        <w:tc>
          <w:tcPr>
            <w:tcW w:w="1404" w:type="dxa"/>
            <w:vAlign w:val="center"/>
          </w:tcPr>
          <w:p w14:paraId="6B023311" w14:textId="77777777" w:rsidR="0060316D" w:rsidRPr="00890A9D" w:rsidRDefault="0060316D" w:rsidP="005F563C">
            <w:pPr>
              <w:jc w:val="center"/>
              <w:rPr>
                <w:rFonts w:ascii="Times New Roman" w:hAnsi="Times New Roman"/>
              </w:rPr>
            </w:pPr>
            <w:r w:rsidRPr="00890A9D">
              <w:rPr>
                <w:rFonts w:ascii="Times New Roman" w:hAnsi="Times New Roman"/>
              </w:rPr>
              <w:t>3.2.12</w:t>
            </w:r>
          </w:p>
        </w:tc>
        <w:tc>
          <w:tcPr>
            <w:tcW w:w="3294" w:type="dxa"/>
          </w:tcPr>
          <w:p w14:paraId="4E6E05BE" w14:textId="77777777" w:rsidR="0060316D" w:rsidRPr="00890A9D" w:rsidRDefault="0060316D" w:rsidP="00C94D3D">
            <w:pPr>
              <w:jc w:val="left"/>
              <w:rPr>
                <w:rFonts w:ascii="Times New Roman" w:hAnsi="Times New Roman"/>
              </w:rPr>
            </w:pPr>
            <w:r w:rsidRPr="00890A9D">
              <w:rPr>
                <w:rFonts w:ascii="Times New Roman" w:hAnsi="Times New Roman"/>
              </w:rPr>
              <w:t>Kópiu osvedčenia o príprave na výkon práce v zdravotníctve podľa § 27 ods. 2.</w:t>
            </w:r>
          </w:p>
        </w:tc>
        <w:tc>
          <w:tcPr>
            <w:tcW w:w="1530" w:type="dxa"/>
          </w:tcPr>
          <w:p w14:paraId="6DDF1985" w14:textId="77777777" w:rsidR="0060316D" w:rsidRPr="00890A9D" w:rsidRDefault="0060316D" w:rsidP="0060316D">
            <w:pPr>
              <w:rPr>
                <w:rFonts w:ascii="Times New Roman" w:hAnsi="Times New Roman"/>
              </w:rPr>
            </w:pPr>
          </w:p>
        </w:tc>
        <w:tc>
          <w:tcPr>
            <w:tcW w:w="2811" w:type="dxa"/>
          </w:tcPr>
          <w:p w14:paraId="22E2F8CE" w14:textId="77777777" w:rsidR="0060316D" w:rsidRPr="00890A9D" w:rsidRDefault="0060316D" w:rsidP="0060316D">
            <w:pPr>
              <w:rPr>
                <w:rFonts w:ascii="Times New Roman" w:hAnsi="Times New Roman"/>
              </w:rPr>
            </w:pPr>
          </w:p>
        </w:tc>
      </w:tr>
      <w:tr w:rsidR="0060316D" w:rsidRPr="00890A9D" w14:paraId="0B3B2472" w14:textId="77777777" w:rsidTr="005F563C">
        <w:trPr>
          <w:jc w:val="center"/>
        </w:trPr>
        <w:tc>
          <w:tcPr>
            <w:tcW w:w="1404" w:type="dxa"/>
            <w:vAlign w:val="center"/>
          </w:tcPr>
          <w:p w14:paraId="73915AEF" w14:textId="77777777" w:rsidR="0060316D" w:rsidRPr="00890A9D" w:rsidRDefault="0060316D" w:rsidP="005F563C">
            <w:pPr>
              <w:jc w:val="center"/>
              <w:rPr>
                <w:rFonts w:ascii="Times New Roman" w:hAnsi="Times New Roman"/>
              </w:rPr>
            </w:pPr>
            <w:r w:rsidRPr="00890A9D">
              <w:rPr>
                <w:rFonts w:ascii="Times New Roman" w:hAnsi="Times New Roman"/>
              </w:rPr>
              <w:t>3.2.13</w:t>
            </w:r>
          </w:p>
        </w:tc>
        <w:tc>
          <w:tcPr>
            <w:tcW w:w="3294" w:type="dxa"/>
          </w:tcPr>
          <w:p w14:paraId="2A5A685B" w14:textId="77777777" w:rsidR="0060316D" w:rsidRPr="00890A9D" w:rsidRDefault="0060316D" w:rsidP="00C94D3D">
            <w:pPr>
              <w:jc w:val="left"/>
              <w:rPr>
                <w:rFonts w:ascii="Times New Roman" w:hAnsi="Times New Roman"/>
              </w:rPr>
            </w:pPr>
            <w:r w:rsidRPr="00890A9D">
              <w:rPr>
                <w:rFonts w:ascii="Times New Roman" w:hAnsi="Times New Roman"/>
              </w:rPr>
              <w:t>Názov vzdelávacej ustanovizne, ktorá zdravotníckeho pracovníka zaradila do špecializačného štúdia alebo certifikačnej prípravy.</w:t>
            </w:r>
          </w:p>
        </w:tc>
        <w:tc>
          <w:tcPr>
            <w:tcW w:w="1530" w:type="dxa"/>
          </w:tcPr>
          <w:p w14:paraId="69622354" w14:textId="77777777" w:rsidR="0060316D" w:rsidRPr="00890A9D" w:rsidRDefault="0060316D" w:rsidP="0060316D">
            <w:pPr>
              <w:rPr>
                <w:rFonts w:ascii="Times New Roman" w:hAnsi="Times New Roman"/>
              </w:rPr>
            </w:pPr>
          </w:p>
        </w:tc>
        <w:tc>
          <w:tcPr>
            <w:tcW w:w="2811" w:type="dxa"/>
          </w:tcPr>
          <w:p w14:paraId="74F23729" w14:textId="77777777" w:rsidR="0060316D" w:rsidRPr="00890A9D" w:rsidRDefault="0060316D" w:rsidP="0060316D">
            <w:pPr>
              <w:rPr>
                <w:rFonts w:ascii="Times New Roman" w:hAnsi="Times New Roman"/>
              </w:rPr>
            </w:pPr>
          </w:p>
        </w:tc>
      </w:tr>
      <w:tr w:rsidR="0060316D" w:rsidRPr="00890A9D" w14:paraId="46750817" w14:textId="77777777" w:rsidTr="005F563C">
        <w:trPr>
          <w:jc w:val="center"/>
        </w:trPr>
        <w:tc>
          <w:tcPr>
            <w:tcW w:w="1404" w:type="dxa"/>
            <w:vAlign w:val="center"/>
          </w:tcPr>
          <w:p w14:paraId="76F1E953" w14:textId="77777777" w:rsidR="0060316D" w:rsidRPr="00890A9D" w:rsidRDefault="0060316D" w:rsidP="005F563C">
            <w:pPr>
              <w:jc w:val="center"/>
              <w:rPr>
                <w:rFonts w:ascii="Times New Roman" w:hAnsi="Times New Roman"/>
              </w:rPr>
            </w:pPr>
            <w:r w:rsidRPr="00890A9D">
              <w:rPr>
                <w:rFonts w:ascii="Times New Roman" w:hAnsi="Times New Roman"/>
              </w:rPr>
              <w:t>3.2.14</w:t>
            </w:r>
          </w:p>
        </w:tc>
        <w:tc>
          <w:tcPr>
            <w:tcW w:w="3294" w:type="dxa"/>
          </w:tcPr>
          <w:p w14:paraId="39911308" w14:textId="77777777" w:rsidR="0060316D" w:rsidRPr="00890A9D" w:rsidRDefault="0060316D" w:rsidP="00C94D3D">
            <w:pPr>
              <w:jc w:val="left"/>
              <w:rPr>
                <w:rFonts w:ascii="Times New Roman" w:hAnsi="Times New Roman"/>
              </w:rPr>
            </w:pPr>
            <w:r w:rsidRPr="00890A9D">
              <w:rPr>
                <w:rFonts w:ascii="Times New Roman" w:hAnsi="Times New Roman"/>
              </w:rPr>
              <w:t>Názov špecializačného odboru alebo certifikovanej pracovnej činnosti.</w:t>
            </w:r>
          </w:p>
        </w:tc>
        <w:tc>
          <w:tcPr>
            <w:tcW w:w="1530" w:type="dxa"/>
          </w:tcPr>
          <w:p w14:paraId="0D93F9BE" w14:textId="77777777" w:rsidR="0060316D" w:rsidRPr="00890A9D" w:rsidRDefault="0060316D" w:rsidP="0060316D">
            <w:pPr>
              <w:rPr>
                <w:rFonts w:ascii="Times New Roman" w:hAnsi="Times New Roman"/>
              </w:rPr>
            </w:pPr>
          </w:p>
        </w:tc>
        <w:tc>
          <w:tcPr>
            <w:tcW w:w="2811" w:type="dxa"/>
          </w:tcPr>
          <w:p w14:paraId="00E0ADB7" w14:textId="77777777" w:rsidR="0060316D" w:rsidRPr="00890A9D" w:rsidRDefault="0060316D" w:rsidP="0060316D">
            <w:pPr>
              <w:rPr>
                <w:rFonts w:ascii="Times New Roman" w:hAnsi="Times New Roman"/>
              </w:rPr>
            </w:pPr>
          </w:p>
        </w:tc>
      </w:tr>
      <w:tr w:rsidR="0060316D" w:rsidRPr="00890A9D" w14:paraId="034D15F3" w14:textId="77777777" w:rsidTr="005F563C">
        <w:trPr>
          <w:jc w:val="center"/>
        </w:trPr>
        <w:tc>
          <w:tcPr>
            <w:tcW w:w="1404" w:type="dxa"/>
            <w:vAlign w:val="center"/>
          </w:tcPr>
          <w:p w14:paraId="12C4468E" w14:textId="77777777" w:rsidR="0060316D" w:rsidRPr="00890A9D" w:rsidRDefault="0060316D" w:rsidP="005F563C">
            <w:pPr>
              <w:jc w:val="center"/>
              <w:rPr>
                <w:rFonts w:ascii="Times New Roman" w:hAnsi="Times New Roman"/>
              </w:rPr>
            </w:pPr>
            <w:r w:rsidRPr="00890A9D">
              <w:rPr>
                <w:rFonts w:ascii="Times New Roman" w:hAnsi="Times New Roman"/>
              </w:rPr>
              <w:t>3.2.15</w:t>
            </w:r>
          </w:p>
        </w:tc>
        <w:tc>
          <w:tcPr>
            <w:tcW w:w="3294" w:type="dxa"/>
          </w:tcPr>
          <w:p w14:paraId="0ED37F9E" w14:textId="77777777" w:rsidR="0060316D" w:rsidRPr="00890A9D" w:rsidRDefault="0060316D" w:rsidP="00C94D3D">
            <w:pPr>
              <w:jc w:val="left"/>
              <w:rPr>
                <w:rFonts w:ascii="Times New Roman" w:hAnsi="Times New Roman"/>
              </w:rPr>
            </w:pPr>
            <w:r w:rsidRPr="00890A9D">
              <w:rPr>
                <w:rFonts w:ascii="Times New Roman" w:hAnsi="Times New Roman"/>
              </w:rPr>
              <w:t>Dátum zaradenia do špecializačného štúdia alebo certifikačnej prípravy.</w:t>
            </w:r>
          </w:p>
        </w:tc>
        <w:tc>
          <w:tcPr>
            <w:tcW w:w="1530" w:type="dxa"/>
          </w:tcPr>
          <w:p w14:paraId="62D3958E" w14:textId="77777777" w:rsidR="0060316D" w:rsidRPr="00890A9D" w:rsidRDefault="0060316D" w:rsidP="0060316D">
            <w:pPr>
              <w:rPr>
                <w:rFonts w:ascii="Times New Roman" w:hAnsi="Times New Roman"/>
              </w:rPr>
            </w:pPr>
          </w:p>
        </w:tc>
        <w:tc>
          <w:tcPr>
            <w:tcW w:w="2811" w:type="dxa"/>
          </w:tcPr>
          <w:p w14:paraId="6A1D5B86" w14:textId="77777777" w:rsidR="0060316D" w:rsidRPr="00890A9D" w:rsidRDefault="0060316D" w:rsidP="0060316D">
            <w:pPr>
              <w:rPr>
                <w:rFonts w:ascii="Times New Roman" w:hAnsi="Times New Roman"/>
              </w:rPr>
            </w:pPr>
          </w:p>
        </w:tc>
      </w:tr>
      <w:tr w:rsidR="0060316D" w:rsidRPr="00890A9D" w14:paraId="7BE36502" w14:textId="77777777" w:rsidTr="005F563C">
        <w:trPr>
          <w:jc w:val="center"/>
        </w:trPr>
        <w:tc>
          <w:tcPr>
            <w:tcW w:w="1404" w:type="dxa"/>
            <w:vAlign w:val="center"/>
          </w:tcPr>
          <w:p w14:paraId="3F4FBED4" w14:textId="77777777" w:rsidR="0060316D" w:rsidRPr="00890A9D" w:rsidRDefault="0060316D" w:rsidP="005F563C">
            <w:pPr>
              <w:jc w:val="center"/>
              <w:rPr>
                <w:rFonts w:ascii="Times New Roman" w:hAnsi="Times New Roman"/>
              </w:rPr>
            </w:pPr>
            <w:r w:rsidRPr="00890A9D">
              <w:rPr>
                <w:rFonts w:ascii="Times New Roman" w:hAnsi="Times New Roman"/>
              </w:rPr>
              <w:lastRenderedPageBreak/>
              <w:t>3.2.16</w:t>
            </w:r>
          </w:p>
        </w:tc>
        <w:tc>
          <w:tcPr>
            <w:tcW w:w="3294" w:type="dxa"/>
          </w:tcPr>
          <w:p w14:paraId="7158A3A8" w14:textId="77777777" w:rsidR="0060316D" w:rsidRPr="00890A9D" w:rsidRDefault="0060316D" w:rsidP="00C94D3D">
            <w:pPr>
              <w:jc w:val="left"/>
              <w:rPr>
                <w:rFonts w:ascii="Times New Roman" w:hAnsi="Times New Roman"/>
              </w:rPr>
            </w:pPr>
            <w:r w:rsidRPr="00890A9D">
              <w:rPr>
                <w:rFonts w:ascii="Times New Roman" w:hAnsi="Times New Roman"/>
              </w:rPr>
              <w:t>Názov zamestnávateľa a údaj o rozsahu pracovného úväzku.</w:t>
            </w:r>
          </w:p>
        </w:tc>
        <w:tc>
          <w:tcPr>
            <w:tcW w:w="1530" w:type="dxa"/>
          </w:tcPr>
          <w:p w14:paraId="708B504D" w14:textId="77777777" w:rsidR="0060316D" w:rsidRPr="00890A9D" w:rsidRDefault="0060316D" w:rsidP="0060316D">
            <w:pPr>
              <w:rPr>
                <w:rFonts w:ascii="Times New Roman" w:hAnsi="Times New Roman"/>
              </w:rPr>
            </w:pPr>
          </w:p>
        </w:tc>
        <w:tc>
          <w:tcPr>
            <w:tcW w:w="2811" w:type="dxa"/>
          </w:tcPr>
          <w:p w14:paraId="2B9485F2" w14:textId="77777777" w:rsidR="0060316D" w:rsidRPr="00890A9D" w:rsidRDefault="0060316D" w:rsidP="0060316D">
            <w:pPr>
              <w:rPr>
                <w:rFonts w:ascii="Times New Roman" w:hAnsi="Times New Roman"/>
              </w:rPr>
            </w:pPr>
          </w:p>
        </w:tc>
      </w:tr>
      <w:tr w:rsidR="0060316D" w:rsidRPr="00890A9D" w14:paraId="1884FF96" w14:textId="77777777" w:rsidTr="005F563C">
        <w:trPr>
          <w:jc w:val="center"/>
        </w:trPr>
        <w:tc>
          <w:tcPr>
            <w:tcW w:w="1404" w:type="dxa"/>
            <w:vAlign w:val="center"/>
          </w:tcPr>
          <w:p w14:paraId="5DA70499" w14:textId="77777777" w:rsidR="0060316D" w:rsidRPr="00890A9D" w:rsidRDefault="0060316D" w:rsidP="005F563C">
            <w:pPr>
              <w:jc w:val="center"/>
              <w:rPr>
                <w:rFonts w:ascii="Times New Roman" w:hAnsi="Times New Roman"/>
              </w:rPr>
            </w:pPr>
            <w:r w:rsidRPr="00890A9D">
              <w:rPr>
                <w:rFonts w:ascii="Times New Roman" w:hAnsi="Times New Roman"/>
              </w:rPr>
              <w:t>3.2.17</w:t>
            </w:r>
          </w:p>
        </w:tc>
        <w:tc>
          <w:tcPr>
            <w:tcW w:w="3294" w:type="dxa"/>
          </w:tcPr>
          <w:p w14:paraId="6B68399F" w14:textId="77777777" w:rsidR="0060316D" w:rsidRPr="00890A9D" w:rsidRDefault="0060316D" w:rsidP="00C94D3D">
            <w:pPr>
              <w:jc w:val="left"/>
              <w:rPr>
                <w:rFonts w:ascii="Times New Roman" w:hAnsi="Times New Roman"/>
              </w:rPr>
            </w:pPr>
            <w:r w:rsidRPr="00890A9D">
              <w:rPr>
                <w:rFonts w:ascii="Times New Roman" w:hAnsi="Times New Roman"/>
              </w:rPr>
              <w:t>Údaj o započítaní časti ukončeného špecializačného štúdia s uvedením názvu špecializačného odboru, z ktorého sa časť započítala, a dĺžky započítanej časti.</w:t>
            </w:r>
          </w:p>
        </w:tc>
        <w:tc>
          <w:tcPr>
            <w:tcW w:w="1530" w:type="dxa"/>
          </w:tcPr>
          <w:p w14:paraId="18777303" w14:textId="77777777" w:rsidR="0060316D" w:rsidRPr="00890A9D" w:rsidRDefault="0060316D" w:rsidP="0060316D">
            <w:pPr>
              <w:rPr>
                <w:rFonts w:ascii="Times New Roman" w:hAnsi="Times New Roman"/>
              </w:rPr>
            </w:pPr>
          </w:p>
        </w:tc>
        <w:tc>
          <w:tcPr>
            <w:tcW w:w="2811" w:type="dxa"/>
          </w:tcPr>
          <w:p w14:paraId="39840372" w14:textId="77777777" w:rsidR="0060316D" w:rsidRPr="00890A9D" w:rsidRDefault="0060316D" w:rsidP="0060316D">
            <w:pPr>
              <w:rPr>
                <w:rFonts w:ascii="Times New Roman" w:hAnsi="Times New Roman"/>
              </w:rPr>
            </w:pPr>
          </w:p>
        </w:tc>
      </w:tr>
      <w:tr w:rsidR="0060316D" w:rsidRPr="00890A9D" w14:paraId="56BB3882" w14:textId="77777777" w:rsidTr="005F563C">
        <w:trPr>
          <w:jc w:val="center"/>
        </w:trPr>
        <w:tc>
          <w:tcPr>
            <w:tcW w:w="1404" w:type="dxa"/>
            <w:vAlign w:val="center"/>
          </w:tcPr>
          <w:p w14:paraId="414DE8CC" w14:textId="77777777" w:rsidR="0060316D" w:rsidRPr="00890A9D" w:rsidRDefault="0060316D" w:rsidP="005F563C">
            <w:pPr>
              <w:jc w:val="center"/>
              <w:rPr>
                <w:rFonts w:ascii="Times New Roman" w:hAnsi="Times New Roman"/>
              </w:rPr>
            </w:pPr>
            <w:r w:rsidRPr="00890A9D">
              <w:rPr>
                <w:rFonts w:ascii="Times New Roman" w:hAnsi="Times New Roman"/>
              </w:rPr>
              <w:t>3.2.18</w:t>
            </w:r>
          </w:p>
        </w:tc>
        <w:tc>
          <w:tcPr>
            <w:tcW w:w="3294" w:type="dxa"/>
          </w:tcPr>
          <w:p w14:paraId="64E8A2A3" w14:textId="77777777" w:rsidR="0060316D" w:rsidRPr="00890A9D" w:rsidRDefault="0060316D" w:rsidP="00C94D3D">
            <w:pPr>
              <w:jc w:val="left"/>
              <w:rPr>
                <w:rFonts w:ascii="Times New Roman" w:hAnsi="Times New Roman"/>
              </w:rPr>
            </w:pPr>
            <w:r w:rsidRPr="00890A9D">
              <w:rPr>
                <w:rFonts w:ascii="Times New Roman" w:hAnsi="Times New Roman"/>
              </w:rPr>
              <w:t>Údaj o dĺžke prerušenia špecializačného štúdia alebo certifikačnej prípravy.</w:t>
            </w:r>
          </w:p>
        </w:tc>
        <w:tc>
          <w:tcPr>
            <w:tcW w:w="1530" w:type="dxa"/>
          </w:tcPr>
          <w:p w14:paraId="4BB440D3" w14:textId="77777777" w:rsidR="0060316D" w:rsidRPr="00890A9D" w:rsidRDefault="0060316D" w:rsidP="0060316D">
            <w:pPr>
              <w:rPr>
                <w:rFonts w:ascii="Times New Roman" w:hAnsi="Times New Roman"/>
              </w:rPr>
            </w:pPr>
          </w:p>
        </w:tc>
        <w:tc>
          <w:tcPr>
            <w:tcW w:w="2811" w:type="dxa"/>
          </w:tcPr>
          <w:p w14:paraId="5D27B0EC" w14:textId="77777777" w:rsidR="0060316D" w:rsidRPr="00890A9D" w:rsidRDefault="0060316D" w:rsidP="0060316D">
            <w:pPr>
              <w:rPr>
                <w:rFonts w:ascii="Times New Roman" w:hAnsi="Times New Roman"/>
              </w:rPr>
            </w:pPr>
          </w:p>
        </w:tc>
      </w:tr>
      <w:tr w:rsidR="0060316D" w:rsidRPr="00890A9D" w14:paraId="3CE09CF3" w14:textId="77777777" w:rsidTr="005F563C">
        <w:trPr>
          <w:jc w:val="center"/>
        </w:trPr>
        <w:tc>
          <w:tcPr>
            <w:tcW w:w="1404" w:type="dxa"/>
            <w:vAlign w:val="center"/>
          </w:tcPr>
          <w:p w14:paraId="6773A6D8" w14:textId="77777777" w:rsidR="0060316D" w:rsidRPr="00890A9D" w:rsidRDefault="0060316D" w:rsidP="005F563C">
            <w:pPr>
              <w:jc w:val="center"/>
              <w:rPr>
                <w:rFonts w:ascii="Times New Roman" w:hAnsi="Times New Roman"/>
              </w:rPr>
            </w:pPr>
            <w:r w:rsidRPr="00890A9D">
              <w:rPr>
                <w:rFonts w:ascii="Times New Roman" w:hAnsi="Times New Roman"/>
              </w:rPr>
              <w:t>3.2.19</w:t>
            </w:r>
          </w:p>
        </w:tc>
        <w:tc>
          <w:tcPr>
            <w:tcW w:w="3294" w:type="dxa"/>
          </w:tcPr>
          <w:p w14:paraId="5AD4A195" w14:textId="77777777" w:rsidR="0060316D" w:rsidRPr="00890A9D" w:rsidRDefault="0060316D" w:rsidP="00C94D3D">
            <w:pPr>
              <w:jc w:val="left"/>
              <w:rPr>
                <w:rFonts w:ascii="Times New Roman" w:hAnsi="Times New Roman"/>
              </w:rPr>
            </w:pPr>
            <w:r w:rsidRPr="00890A9D">
              <w:rPr>
                <w:rFonts w:ascii="Times New Roman" w:hAnsi="Times New Roman"/>
              </w:rPr>
              <w:t>Dôvod prerušenia špecializačného štúdia alebo certifikačnej prípravy.</w:t>
            </w:r>
          </w:p>
        </w:tc>
        <w:tc>
          <w:tcPr>
            <w:tcW w:w="1530" w:type="dxa"/>
          </w:tcPr>
          <w:p w14:paraId="2A47A74C" w14:textId="77777777" w:rsidR="0060316D" w:rsidRPr="00890A9D" w:rsidRDefault="0060316D" w:rsidP="0060316D">
            <w:pPr>
              <w:rPr>
                <w:rFonts w:ascii="Times New Roman" w:hAnsi="Times New Roman"/>
              </w:rPr>
            </w:pPr>
          </w:p>
        </w:tc>
        <w:tc>
          <w:tcPr>
            <w:tcW w:w="2811" w:type="dxa"/>
          </w:tcPr>
          <w:p w14:paraId="19E9E41B" w14:textId="77777777" w:rsidR="0060316D" w:rsidRPr="00890A9D" w:rsidRDefault="0060316D" w:rsidP="0060316D">
            <w:pPr>
              <w:rPr>
                <w:rFonts w:ascii="Times New Roman" w:hAnsi="Times New Roman"/>
              </w:rPr>
            </w:pPr>
          </w:p>
        </w:tc>
      </w:tr>
      <w:tr w:rsidR="0060316D" w:rsidRPr="00890A9D" w14:paraId="4593A284" w14:textId="77777777" w:rsidTr="005F563C">
        <w:trPr>
          <w:jc w:val="center"/>
        </w:trPr>
        <w:tc>
          <w:tcPr>
            <w:tcW w:w="1404" w:type="dxa"/>
            <w:vAlign w:val="center"/>
          </w:tcPr>
          <w:p w14:paraId="0FF1F883" w14:textId="77777777" w:rsidR="0060316D" w:rsidRPr="00890A9D" w:rsidRDefault="0060316D" w:rsidP="005F563C">
            <w:pPr>
              <w:jc w:val="center"/>
              <w:rPr>
                <w:rFonts w:ascii="Times New Roman" w:hAnsi="Times New Roman"/>
              </w:rPr>
            </w:pPr>
            <w:r w:rsidRPr="00890A9D">
              <w:rPr>
                <w:rFonts w:ascii="Times New Roman" w:hAnsi="Times New Roman"/>
              </w:rPr>
              <w:t>3.2.20</w:t>
            </w:r>
          </w:p>
        </w:tc>
        <w:tc>
          <w:tcPr>
            <w:tcW w:w="3294" w:type="dxa"/>
          </w:tcPr>
          <w:p w14:paraId="50D77216" w14:textId="77777777" w:rsidR="0060316D" w:rsidRPr="00890A9D" w:rsidRDefault="0060316D" w:rsidP="00C94D3D">
            <w:pPr>
              <w:jc w:val="left"/>
              <w:rPr>
                <w:rFonts w:ascii="Times New Roman" w:hAnsi="Times New Roman"/>
              </w:rPr>
            </w:pPr>
            <w:r w:rsidRPr="00890A9D">
              <w:rPr>
                <w:rFonts w:ascii="Times New Roman" w:hAnsi="Times New Roman"/>
              </w:rPr>
              <w:t>Údaj o zmene zaradenia špecializačného štúdia v príslušnom špecializačnom odbore na iný špecializačný odbor s uvedením dátumu zmeny.</w:t>
            </w:r>
          </w:p>
        </w:tc>
        <w:tc>
          <w:tcPr>
            <w:tcW w:w="1530" w:type="dxa"/>
          </w:tcPr>
          <w:p w14:paraId="74408E2E" w14:textId="77777777" w:rsidR="0060316D" w:rsidRPr="00890A9D" w:rsidRDefault="0060316D" w:rsidP="0060316D">
            <w:pPr>
              <w:rPr>
                <w:rFonts w:ascii="Times New Roman" w:hAnsi="Times New Roman"/>
              </w:rPr>
            </w:pPr>
          </w:p>
        </w:tc>
        <w:tc>
          <w:tcPr>
            <w:tcW w:w="2811" w:type="dxa"/>
          </w:tcPr>
          <w:p w14:paraId="6B9B72E5" w14:textId="77777777" w:rsidR="0060316D" w:rsidRPr="00890A9D" w:rsidRDefault="0060316D" w:rsidP="0060316D">
            <w:pPr>
              <w:rPr>
                <w:rFonts w:ascii="Times New Roman" w:hAnsi="Times New Roman"/>
              </w:rPr>
            </w:pPr>
          </w:p>
        </w:tc>
      </w:tr>
      <w:tr w:rsidR="0060316D" w:rsidRPr="00890A9D" w14:paraId="6A66AFF0" w14:textId="77777777" w:rsidTr="005F563C">
        <w:trPr>
          <w:jc w:val="center"/>
        </w:trPr>
        <w:tc>
          <w:tcPr>
            <w:tcW w:w="1404" w:type="dxa"/>
            <w:vAlign w:val="center"/>
          </w:tcPr>
          <w:p w14:paraId="4BCE8E60" w14:textId="77777777" w:rsidR="0060316D" w:rsidRPr="00890A9D" w:rsidRDefault="0060316D" w:rsidP="005F563C">
            <w:pPr>
              <w:jc w:val="center"/>
              <w:rPr>
                <w:rFonts w:ascii="Times New Roman" w:hAnsi="Times New Roman"/>
              </w:rPr>
            </w:pPr>
            <w:r w:rsidRPr="00890A9D">
              <w:rPr>
                <w:rFonts w:ascii="Times New Roman" w:hAnsi="Times New Roman"/>
              </w:rPr>
              <w:t>3.2.21</w:t>
            </w:r>
          </w:p>
        </w:tc>
        <w:tc>
          <w:tcPr>
            <w:tcW w:w="3294" w:type="dxa"/>
          </w:tcPr>
          <w:p w14:paraId="4E38CC58" w14:textId="77777777" w:rsidR="0060316D" w:rsidRPr="00890A9D" w:rsidRDefault="0060316D" w:rsidP="00C94D3D">
            <w:pPr>
              <w:jc w:val="left"/>
              <w:rPr>
                <w:rFonts w:ascii="Times New Roman" w:hAnsi="Times New Roman"/>
              </w:rPr>
            </w:pPr>
            <w:r w:rsidRPr="00890A9D">
              <w:rPr>
                <w:rFonts w:ascii="Times New Roman" w:hAnsi="Times New Roman"/>
              </w:rPr>
              <w:t>Údaj o zmene vzdelávacej ustanovizne s pokračovaním v špecializačnom štúdiu v tom istom špecializačnom odbore s uvedením dátumu zmeny.</w:t>
            </w:r>
          </w:p>
        </w:tc>
        <w:tc>
          <w:tcPr>
            <w:tcW w:w="1530" w:type="dxa"/>
          </w:tcPr>
          <w:p w14:paraId="74043324" w14:textId="77777777" w:rsidR="0060316D" w:rsidRPr="00890A9D" w:rsidRDefault="0060316D" w:rsidP="0060316D">
            <w:pPr>
              <w:rPr>
                <w:rFonts w:ascii="Times New Roman" w:hAnsi="Times New Roman"/>
              </w:rPr>
            </w:pPr>
          </w:p>
        </w:tc>
        <w:tc>
          <w:tcPr>
            <w:tcW w:w="2811" w:type="dxa"/>
          </w:tcPr>
          <w:p w14:paraId="602AF0D9" w14:textId="77777777" w:rsidR="0060316D" w:rsidRPr="00890A9D" w:rsidRDefault="0060316D" w:rsidP="0060316D">
            <w:pPr>
              <w:rPr>
                <w:rFonts w:ascii="Times New Roman" w:hAnsi="Times New Roman"/>
              </w:rPr>
            </w:pPr>
          </w:p>
        </w:tc>
      </w:tr>
      <w:tr w:rsidR="0060316D" w:rsidRPr="00890A9D" w14:paraId="6711A0E2" w14:textId="77777777" w:rsidTr="005F563C">
        <w:trPr>
          <w:jc w:val="center"/>
        </w:trPr>
        <w:tc>
          <w:tcPr>
            <w:tcW w:w="1404" w:type="dxa"/>
            <w:vAlign w:val="center"/>
          </w:tcPr>
          <w:p w14:paraId="007874BD" w14:textId="77777777" w:rsidR="0060316D" w:rsidRPr="00890A9D" w:rsidRDefault="0060316D" w:rsidP="005F563C">
            <w:pPr>
              <w:jc w:val="center"/>
              <w:rPr>
                <w:rFonts w:ascii="Times New Roman" w:hAnsi="Times New Roman"/>
              </w:rPr>
            </w:pPr>
            <w:r w:rsidRPr="00890A9D">
              <w:rPr>
                <w:rFonts w:ascii="Times New Roman" w:hAnsi="Times New Roman"/>
              </w:rPr>
              <w:t>3.2.22</w:t>
            </w:r>
          </w:p>
        </w:tc>
        <w:tc>
          <w:tcPr>
            <w:tcW w:w="3294" w:type="dxa"/>
          </w:tcPr>
          <w:p w14:paraId="28233560" w14:textId="77777777" w:rsidR="0060316D" w:rsidRPr="00890A9D" w:rsidRDefault="0060316D" w:rsidP="00C94D3D">
            <w:pPr>
              <w:jc w:val="left"/>
              <w:rPr>
                <w:rFonts w:ascii="Times New Roman" w:hAnsi="Times New Roman"/>
              </w:rPr>
            </w:pPr>
            <w:r w:rsidRPr="00890A9D">
              <w:rPr>
                <w:rFonts w:ascii="Times New Roman" w:hAnsi="Times New Roman"/>
              </w:rPr>
              <w:t>Údaj o zmene vzdelávacej ustanovizne s pokračovaním v špecializačnom štúdiu v inom špecializačnom odbore s uvedením dátumu zmeny.</w:t>
            </w:r>
          </w:p>
        </w:tc>
        <w:tc>
          <w:tcPr>
            <w:tcW w:w="1530" w:type="dxa"/>
          </w:tcPr>
          <w:p w14:paraId="69C37EFD" w14:textId="77777777" w:rsidR="0060316D" w:rsidRPr="00890A9D" w:rsidRDefault="0060316D" w:rsidP="0060316D">
            <w:pPr>
              <w:rPr>
                <w:rFonts w:ascii="Times New Roman" w:hAnsi="Times New Roman"/>
              </w:rPr>
            </w:pPr>
          </w:p>
        </w:tc>
        <w:tc>
          <w:tcPr>
            <w:tcW w:w="2811" w:type="dxa"/>
          </w:tcPr>
          <w:p w14:paraId="0BEB9075" w14:textId="77777777" w:rsidR="0060316D" w:rsidRPr="00890A9D" w:rsidRDefault="0060316D" w:rsidP="0060316D">
            <w:pPr>
              <w:rPr>
                <w:rFonts w:ascii="Times New Roman" w:hAnsi="Times New Roman"/>
              </w:rPr>
            </w:pPr>
          </w:p>
        </w:tc>
      </w:tr>
      <w:tr w:rsidR="0060316D" w:rsidRPr="00890A9D" w14:paraId="7273CB45" w14:textId="77777777" w:rsidTr="005F563C">
        <w:trPr>
          <w:jc w:val="center"/>
        </w:trPr>
        <w:tc>
          <w:tcPr>
            <w:tcW w:w="1404" w:type="dxa"/>
            <w:vAlign w:val="center"/>
          </w:tcPr>
          <w:p w14:paraId="2A55E9C6" w14:textId="77777777" w:rsidR="0060316D" w:rsidRPr="00890A9D" w:rsidRDefault="0060316D" w:rsidP="005F563C">
            <w:pPr>
              <w:jc w:val="center"/>
              <w:rPr>
                <w:rFonts w:ascii="Times New Roman" w:hAnsi="Times New Roman"/>
              </w:rPr>
            </w:pPr>
            <w:r w:rsidRPr="00890A9D">
              <w:rPr>
                <w:rFonts w:ascii="Times New Roman" w:hAnsi="Times New Roman"/>
              </w:rPr>
              <w:t>3.2.23</w:t>
            </w:r>
          </w:p>
        </w:tc>
        <w:tc>
          <w:tcPr>
            <w:tcW w:w="3294" w:type="dxa"/>
          </w:tcPr>
          <w:p w14:paraId="3CF62B72" w14:textId="77777777" w:rsidR="0060316D" w:rsidRPr="00890A9D" w:rsidRDefault="0060316D" w:rsidP="00C94D3D">
            <w:pPr>
              <w:jc w:val="left"/>
              <w:rPr>
                <w:rFonts w:ascii="Times New Roman" w:hAnsi="Times New Roman"/>
              </w:rPr>
            </w:pPr>
            <w:r w:rsidRPr="00890A9D">
              <w:rPr>
                <w:rFonts w:ascii="Times New Roman" w:hAnsi="Times New Roman"/>
              </w:rPr>
              <w:t>Kópiu diplomu o špecializácii alebo certifikátu.</w:t>
            </w:r>
          </w:p>
        </w:tc>
        <w:tc>
          <w:tcPr>
            <w:tcW w:w="1530" w:type="dxa"/>
          </w:tcPr>
          <w:p w14:paraId="4AED7813" w14:textId="77777777" w:rsidR="0060316D" w:rsidRPr="00890A9D" w:rsidRDefault="0060316D" w:rsidP="0060316D">
            <w:pPr>
              <w:rPr>
                <w:rFonts w:ascii="Times New Roman" w:hAnsi="Times New Roman"/>
              </w:rPr>
            </w:pPr>
          </w:p>
        </w:tc>
        <w:tc>
          <w:tcPr>
            <w:tcW w:w="2811" w:type="dxa"/>
          </w:tcPr>
          <w:p w14:paraId="13244B92" w14:textId="77777777" w:rsidR="0060316D" w:rsidRPr="00890A9D" w:rsidRDefault="0060316D" w:rsidP="0060316D">
            <w:pPr>
              <w:rPr>
                <w:rFonts w:ascii="Times New Roman" w:hAnsi="Times New Roman"/>
              </w:rPr>
            </w:pPr>
          </w:p>
        </w:tc>
      </w:tr>
      <w:tr w:rsidR="0060316D" w:rsidRPr="00890A9D" w14:paraId="0DB2F681" w14:textId="77777777" w:rsidTr="005F563C">
        <w:trPr>
          <w:jc w:val="center"/>
        </w:trPr>
        <w:tc>
          <w:tcPr>
            <w:tcW w:w="1404" w:type="dxa"/>
            <w:vAlign w:val="center"/>
          </w:tcPr>
          <w:p w14:paraId="5F4A0ED9" w14:textId="77777777" w:rsidR="0060316D" w:rsidRPr="00890A9D" w:rsidRDefault="0060316D" w:rsidP="005F563C">
            <w:pPr>
              <w:jc w:val="center"/>
              <w:rPr>
                <w:rFonts w:ascii="Times New Roman" w:hAnsi="Times New Roman"/>
              </w:rPr>
            </w:pPr>
            <w:r w:rsidRPr="00890A9D">
              <w:rPr>
                <w:rFonts w:ascii="Times New Roman" w:hAnsi="Times New Roman"/>
              </w:rPr>
              <w:t>3.2.24</w:t>
            </w:r>
          </w:p>
        </w:tc>
        <w:tc>
          <w:tcPr>
            <w:tcW w:w="3294" w:type="dxa"/>
          </w:tcPr>
          <w:p w14:paraId="3728938B" w14:textId="77777777" w:rsidR="0060316D" w:rsidRPr="00890A9D" w:rsidRDefault="0060316D" w:rsidP="00C94D3D">
            <w:pPr>
              <w:jc w:val="left"/>
              <w:rPr>
                <w:rFonts w:ascii="Times New Roman" w:hAnsi="Times New Roman"/>
              </w:rPr>
            </w:pPr>
            <w:r w:rsidRPr="00890A9D">
              <w:rPr>
                <w:rFonts w:ascii="Times New Roman" w:hAnsi="Times New Roman"/>
              </w:rPr>
              <w:t>Údaj o zaradení zdravotníckeho pracovníka do špecializačného štúdia podľa § 39b ods. 1.</w:t>
            </w:r>
          </w:p>
        </w:tc>
        <w:tc>
          <w:tcPr>
            <w:tcW w:w="1530" w:type="dxa"/>
          </w:tcPr>
          <w:p w14:paraId="2AB106E0" w14:textId="77777777" w:rsidR="0060316D" w:rsidRPr="00890A9D" w:rsidRDefault="0060316D" w:rsidP="0060316D">
            <w:pPr>
              <w:rPr>
                <w:rFonts w:ascii="Times New Roman" w:hAnsi="Times New Roman"/>
              </w:rPr>
            </w:pPr>
          </w:p>
        </w:tc>
        <w:tc>
          <w:tcPr>
            <w:tcW w:w="2811" w:type="dxa"/>
          </w:tcPr>
          <w:p w14:paraId="64618EDF" w14:textId="77777777" w:rsidR="0060316D" w:rsidRPr="00890A9D" w:rsidRDefault="0060316D" w:rsidP="0060316D">
            <w:pPr>
              <w:rPr>
                <w:rFonts w:ascii="Times New Roman" w:hAnsi="Times New Roman"/>
              </w:rPr>
            </w:pPr>
          </w:p>
        </w:tc>
      </w:tr>
      <w:tr w:rsidR="0060316D" w:rsidRPr="00890A9D" w14:paraId="5A3B194D" w14:textId="77777777" w:rsidTr="005F563C">
        <w:trPr>
          <w:jc w:val="center"/>
        </w:trPr>
        <w:tc>
          <w:tcPr>
            <w:tcW w:w="1404" w:type="dxa"/>
            <w:vAlign w:val="center"/>
          </w:tcPr>
          <w:p w14:paraId="25A75F26" w14:textId="77777777" w:rsidR="0060316D" w:rsidRPr="00890A9D" w:rsidRDefault="0060316D" w:rsidP="005F563C">
            <w:pPr>
              <w:jc w:val="center"/>
              <w:rPr>
                <w:rFonts w:ascii="Times New Roman" w:hAnsi="Times New Roman"/>
              </w:rPr>
            </w:pPr>
            <w:r w:rsidRPr="00890A9D">
              <w:rPr>
                <w:rFonts w:ascii="Times New Roman" w:hAnsi="Times New Roman"/>
              </w:rPr>
              <w:t>3.2.25</w:t>
            </w:r>
          </w:p>
        </w:tc>
        <w:tc>
          <w:tcPr>
            <w:tcW w:w="3294" w:type="dxa"/>
          </w:tcPr>
          <w:p w14:paraId="20F9F5B2" w14:textId="77777777" w:rsidR="0060316D" w:rsidRPr="00890A9D" w:rsidRDefault="0060316D" w:rsidP="00C94D3D">
            <w:pPr>
              <w:jc w:val="left"/>
              <w:rPr>
                <w:rFonts w:ascii="Times New Roman" w:hAnsi="Times New Roman"/>
              </w:rPr>
            </w:pPr>
            <w:r w:rsidRPr="00890A9D">
              <w:rPr>
                <w:rFonts w:ascii="Times New Roman" w:hAnsi="Times New Roman"/>
              </w:rPr>
              <w:t>Aby bol Centrálny register zabezpečený neverejný systém, ale zároveň, aby Portál obsahoval priestor pre vzdelávacie ustanovizne – časť systému, prostredníctvom ktorej budú môcť odosielať potrebné dáta na spracovanie do Centrálneho registra.</w:t>
            </w:r>
          </w:p>
        </w:tc>
        <w:tc>
          <w:tcPr>
            <w:tcW w:w="1530" w:type="dxa"/>
          </w:tcPr>
          <w:p w14:paraId="30536CAE" w14:textId="77777777" w:rsidR="0060316D" w:rsidRPr="00890A9D" w:rsidRDefault="0060316D" w:rsidP="0060316D">
            <w:pPr>
              <w:rPr>
                <w:rFonts w:ascii="Times New Roman" w:hAnsi="Times New Roman"/>
              </w:rPr>
            </w:pPr>
          </w:p>
        </w:tc>
        <w:tc>
          <w:tcPr>
            <w:tcW w:w="2811" w:type="dxa"/>
          </w:tcPr>
          <w:p w14:paraId="0B7D1FD6" w14:textId="77777777" w:rsidR="0060316D" w:rsidRPr="00890A9D" w:rsidRDefault="0060316D" w:rsidP="0060316D">
            <w:pPr>
              <w:rPr>
                <w:rFonts w:ascii="Times New Roman" w:hAnsi="Times New Roman"/>
              </w:rPr>
            </w:pPr>
          </w:p>
        </w:tc>
      </w:tr>
    </w:tbl>
    <w:p w14:paraId="28468088" w14:textId="77777777" w:rsidR="0060316D" w:rsidRPr="00890A9D" w:rsidRDefault="0060316D" w:rsidP="0060316D">
      <w:pPr>
        <w:spacing w:after="200" w:line="276" w:lineRule="auto"/>
        <w:rPr>
          <w:rFonts w:ascii="Times New Roman" w:hAnsi="Times New Roman"/>
          <w:b/>
        </w:rPr>
      </w:pPr>
    </w:p>
    <w:p w14:paraId="33BDA7EA" w14:textId="77777777" w:rsidR="0060316D" w:rsidRPr="00890A9D" w:rsidRDefault="0060316D" w:rsidP="0060316D">
      <w:pPr>
        <w:rPr>
          <w:rFonts w:ascii="Times New Roman" w:hAnsi="Times New Roman"/>
        </w:rPr>
      </w:pPr>
      <w:r w:rsidRPr="00890A9D">
        <w:rPr>
          <w:rFonts w:ascii="Times New Roman" w:hAnsi="Times New Roman"/>
        </w:rPr>
        <w:t>Vzdelávacie ustanovizne budú mať možnosť cez túto časť Portálu vykonávať nasledovné:</w:t>
      </w:r>
    </w:p>
    <w:p w14:paraId="0DDF92EE" w14:textId="77777777" w:rsidR="0060316D" w:rsidRPr="00890A9D" w:rsidRDefault="0060316D" w:rsidP="0060316D">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524ED98C" w14:textId="77777777" w:rsidTr="00840476">
        <w:trPr>
          <w:jc w:val="center"/>
        </w:trPr>
        <w:tc>
          <w:tcPr>
            <w:tcW w:w="1404" w:type="dxa"/>
            <w:shd w:val="clear" w:color="auto" w:fill="92D050"/>
            <w:vAlign w:val="center"/>
          </w:tcPr>
          <w:p w14:paraId="55145C8C" w14:textId="77777777" w:rsidR="0060316D" w:rsidRPr="00890A9D" w:rsidRDefault="0060316D" w:rsidP="00840476">
            <w:pPr>
              <w:jc w:val="center"/>
              <w:rPr>
                <w:rFonts w:ascii="Times New Roman" w:hAnsi="Times New Roman"/>
                <w:b/>
              </w:rPr>
            </w:pPr>
            <w:r w:rsidRPr="00890A9D">
              <w:rPr>
                <w:rFonts w:ascii="Times New Roman" w:hAnsi="Times New Roman"/>
                <w:b/>
              </w:rPr>
              <w:t>ID požiadavky</w:t>
            </w:r>
          </w:p>
        </w:tc>
        <w:tc>
          <w:tcPr>
            <w:tcW w:w="3294" w:type="dxa"/>
            <w:shd w:val="clear" w:color="auto" w:fill="92D050"/>
          </w:tcPr>
          <w:p w14:paraId="092F4785" w14:textId="77777777" w:rsidR="0060316D" w:rsidRPr="00890A9D" w:rsidRDefault="0060316D" w:rsidP="0060316D">
            <w:pPr>
              <w:rPr>
                <w:rFonts w:ascii="Times New Roman" w:hAnsi="Times New Roman"/>
                <w:b/>
              </w:rPr>
            </w:pPr>
            <w:r w:rsidRPr="00890A9D">
              <w:rPr>
                <w:rFonts w:ascii="Times New Roman" w:hAnsi="Times New Roman"/>
                <w:b/>
              </w:rPr>
              <w:t>Požiadavka</w:t>
            </w:r>
          </w:p>
        </w:tc>
        <w:tc>
          <w:tcPr>
            <w:tcW w:w="1530" w:type="dxa"/>
            <w:shd w:val="clear" w:color="auto" w:fill="92D050"/>
          </w:tcPr>
          <w:p w14:paraId="75D778ED" w14:textId="77777777" w:rsidR="0060316D" w:rsidRPr="00890A9D" w:rsidRDefault="0060316D" w:rsidP="0060316D">
            <w:pPr>
              <w:rPr>
                <w:rFonts w:ascii="Times New Roman" w:hAnsi="Times New Roman"/>
                <w:b/>
              </w:rPr>
            </w:pPr>
            <w:r w:rsidRPr="00890A9D">
              <w:rPr>
                <w:rFonts w:ascii="Times New Roman" w:hAnsi="Times New Roman"/>
                <w:b/>
              </w:rPr>
              <w:t>Spĺňa úplne</w:t>
            </w:r>
          </w:p>
        </w:tc>
        <w:tc>
          <w:tcPr>
            <w:tcW w:w="2811" w:type="dxa"/>
            <w:shd w:val="clear" w:color="auto" w:fill="92D050"/>
          </w:tcPr>
          <w:p w14:paraId="66472477" w14:textId="77777777" w:rsidR="0060316D" w:rsidRPr="00890A9D" w:rsidRDefault="0060316D" w:rsidP="0060316D">
            <w:pPr>
              <w:rPr>
                <w:rFonts w:ascii="Times New Roman" w:hAnsi="Times New Roman"/>
                <w:b/>
              </w:rPr>
            </w:pPr>
            <w:r w:rsidRPr="00890A9D">
              <w:rPr>
                <w:rFonts w:ascii="Times New Roman" w:hAnsi="Times New Roman"/>
                <w:b/>
              </w:rPr>
              <w:t xml:space="preserve">Popis ako je požiadavka splnená </w:t>
            </w:r>
          </w:p>
        </w:tc>
      </w:tr>
      <w:tr w:rsidR="0060316D" w:rsidRPr="00890A9D" w14:paraId="679A2CAC" w14:textId="77777777" w:rsidTr="00840476">
        <w:trPr>
          <w:jc w:val="center"/>
        </w:trPr>
        <w:tc>
          <w:tcPr>
            <w:tcW w:w="1404" w:type="dxa"/>
            <w:vAlign w:val="center"/>
          </w:tcPr>
          <w:p w14:paraId="35FCB46A" w14:textId="77777777" w:rsidR="0060316D" w:rsidRPr="00890A9D" w:rsidRDefault="0060316D" w:rsidP="00840476">
            <w:pPr>
              <w:jc w:val="center"/>
              <w:rPr>
                <w:rFonts w:ascii="Times New Roman" w:hAnsi="Times New Roman"/>
              </w:rPr>
            </w:pPr>
            <w:r w:rsidRPr="00890A9D">
              <w:rPr>
                <w:rFonts w:ascii="Times New Roman" w:hAnsi="Times New Roman"/>
              </w:rPr>
              <w:t>3.2.26</w:t>
            </w:r>
          </w:p>
        </w:tc>
        <w:tc>
          <w:tcPr>
            <w:tcW w:w="3294" w:type="dxa"/>
          </w:tcPr>
          <w:p w14:paraId="3AA21735" w14:textId="77777777" w:rsidR="0060316D" w:rsidRPr="00890A9D" w:rsidRDefault="0060316D" w:rsidP="0060316D">
            <w:pPr>
              <w:rPr>
                <w:rFonts w:ascii="Times New Roman" w:hAnsi="Times New Roman"/>
              </w:rPr>
            </w:pPr>
            <w:r w:rsidRPr="00890A9D">
              <w:rPr>
                <w:rFonts w:ascii="Times New Roman" w:hAnsi="Times New Roman"/>
              </w:rPr>
              <w:t>Odosielať Sekcii zdravia Ministerstva zdravotníctva SR nové dáta týkajúce sa štúdia zdravotníckych pracovníkov.</w:t>
            </w:r>
          </w:p>
        </w:tc>
        <w:tc>
          <w:tcPr>
            <w:tcW w:w="1530" w:type="dxa"/>
          </w:tcPr>
          <w:p w14:paraId="776117C7" w14:textId="77777777" w:rsidR="0060316D" w:rsidRPr="00890A9D" w:rsidRDefault="0060316D" w:rsidP="0060316D">
            <w:pPr>
              <w:rPr>
                <w:rFonts w:ascii="Times New Roman" w:hAnsi="Times New Roman"/>
              </w:rPr>
            </w:pPr>
          </w:p>
        </w:tc>
        <w:tc>
          <w:tcPr>
            <w:tcW w:w="2811" w:type="dxa"/>
          </w:tcPr>
          <w:p w14:paraId="62DA3117" w14:textId="77777777" w:rsidR="0060316D" w:rsidRPr="00890A9D" w:rsidRDefault="0060316D" w:rsidP="0060316D">
            <w:pPr>
              <w:rPr>
                <w:rFonts w:ascii="Times New Roman" w:hAnsi="Times New Roman"/>
              </w:rPr>
            </w:pPr>
          </w:p>
        </w:tc>
      </w:tr>
      <w:tr w:rsidR="0060316D" w:rsidRPr="00890A9D" w14:paraId="4B5DF3F8" w14:textId="77777777" w:rsidTr="00840476">
        <w:trPr>
          <w:jc w:val="center"/>
        </w:trPr>
        <w:tc>
          <w:tcPr>
            <w:tcW w:w="1404" w:type="dxa"/>
            <w:vAlign w:val="center"/>
          </w:tcPr>
          <w:p w14:paraId="20B0C337" w14:textId="77777777" w:rsidR="0060316D" w:rsidRPr="00890A9D" w:rsidRDefault="0060316D" w:rsidP="00840476">
            <w:pPr>
              <w:jc w:val="center"/>
              <w:rPr>
                <w:rFonts w:ascii="Times New Roman" w:hAnsi="Times New Roman"/>
              </w:rPr>
            </w:pPr>
            <w:r w:rsidRPr="00890A9D">
              <w:rPr>
                <w:rFonts w:ascii="Times New Roman" w:hAnsi="Times New Roman"/>
              </w:rPr>
              <w:t>3.2.27</w:t>
            </w:r>
          </w:p>
        </w:tc>
        <w:tc>
          <w:tcPr>
            <w:tcW w:w="3294" w:type="dxa"/>
          </w:tcPr>
          <w:p w14:paraId="383DCAB4" w14:textId="77777777" w:rsidR="0060316D" w:rsidRPr="00890A9D" w:rsidRDefault="0060316D" w:rsidP="0060316D">
            <w:pPr>
              <w:rPr>
                <w:rFonts w:ascii="Times New Roman" w:hAnsi="Times New Roman"/>
              </w:rPr>
            </w:pPr>
            <w:r w:rsidRPr="00890A9D">
              <w:rPr>
                <w:rFonts w:ascii="Times New Roman" w:hAnsi="Times New Roman"/>
              </w:rPr>
              <w:t>Odosielať Sekcii zdravia Ministerstva zdravotníctva SR aktualizované dáta ohľadom štúdia zdravotníckych pracovníkov.</w:t>
            </w:r>
          </w:p>
        </w:tc>
        <w:tc>
          <w:tcPr>
            <w:tcW w:w="1530" w:type="dxa"/>
          </w:tcPr>
          <w:p w14:paraId="35963E4C" w14:textId="77777777" w:rsidR="0060316D" w:rsidRPr="00890A9D" w:rsidRDefault="0060316D" w:rsidP="0060316D">
            <w:pPr>
              <w:rPr>
                <w:rFonts w:ascii="Times New Roman" w:hAnsi="Times New Roman"/>
              </w:rPr>
            </w:pPr>
          </w:p>
        </w:tc>
        <w:tc>
          <w:tcPr>
            <w:tcW w:w="2811" w:type="dxa"/>
          </w:tcPr>
          <w:p w14:paraId="5FE0BA75" w14:textId="77777777" w:rsidR="0060316D" w:rsidRPr="00890A9D" w:rsidRDefault="0060316D" w:rsidP="0060316D">
            <w:pPr>
              <w:rPr>
                <w:rFonts w:ascii="Times New Roman" w:hAnsi="Times New Roman"/>
              </w:rPr>
            </w:pPr>
          </w:p>
        </w:tc>
      </w:tr>
      <w:tr w:rsidR="0060316D" w:rsidRPr="00890A9D" w14:paraId="24987BF1" w14:textId="77777777" w:rsidTr="00840476">
        <w:trPr>
          <w:jc w:val="center"/>
        </w:trPr>
        <w:tc>
          <w:tcPr>
            <w:tcW w:w="1404" w:type="dxa"/>
            <w:vAlign w:val="center"/>
          </w:tcPr>
          <w:p w14:paraId="6E654649" w14:textId="77777777" w:rsidR="0060316D" w:rsidRPr="00890A9D" w:rsidRDefault="0060316D" w:rsidP="00840476">
            <w:pPr>
              <w:jc w:val="center"/>
              <w:rPr>
                <w:rFonts w:ascii="Times New Roman" w:hAnsi="Times New Roman"/>
              </w:rPr>
            </w:pPr>
            <w:r w:rsidRPr="00890A9D">
              <w:rPr>
                <w:rFonts w:ascii="Times New Roman" w:hAnsi="Times New Roman"/>
              </w:rPr>
              <w:t>3.2.28</w:t>
            </w:r>
          </w:p>
        </w:tc>
        <w:tc>
          <w:tcPr>
            <w:tcW w:w="3294" w:type="dxa"/>
          </w:tcPr>
          <w:p w14:paraId="3E464C84" w14:textId="77777777" w:rsidR="0060316D" w:rsidRPr="00890A9D" w:rsidRDefault="0060316D" w:rsidP="0060316D">
            <w:pPr>
              <w:rPr>
                <w:rFonts w:ascii="Times New Roman" w:hAnsi="Times New Roman"/>
              </w:rPr>
            </w:pPr>
            <w:r w:rsidRPr="00890A9D">
              <w:rPr>
                <w:rFonts w:ascii="Times New Roman" w:hAnsi="Times New Roman"/>
              </w:rPr>
              <w:t xml:space="preserve">Odosielať Sekcii zdravia Ministerstva zdravotníctva SR prílohy vo forme dokumentov v tvare PDF. </w:t>
            </w:r>
            <w:proofErr w:type="spellStart"/>
            <w:r w:rsidRPr="00890A9D">
              <w:rPr>
                <w:rFonts w:ascii="Times New Roman" w:hAnsi="Times New Roman"/>
              </w:rPr>
              <w:t>Pdf</w:t>
            </w:r>
            <w:proofErr w:type="spellEnd"/>
            <w:r w:rsidRPr="00890A9D">
              <w:rPr>
                <w:rFonts w:ascii="Times New Roman" w:hAnsi="Times New Roman"/>
              </w:rPr>
              <w:t xml:space="preserve"> musí byť v takej kvalite, aby bol dokument bez problémov čitateľný, v prípade potreby farebný, inak sa preferuje ČB s rozlíšením min 300 dpi.</w:t>
            </w:r>
          </w:p>
        </w:tc>
        <w:tc>
          <w:tcPr>
            <w:tcW w:w="1530" w:type="dxa"/>
          </w:tcPr>
          <w:p w14:paraId="29F2304F" w14:textId="77777777" w:rsidR="0060316D" w:rsidRPr="00890A9D" w:rsidRDefault="0060316D" w:rsidP="0060316D">
            <w:pPr>
              <w:rPr>
                <w:rFonts w:ascii="Times New Roman" w:hAnsi="Times New Roman"/>
              </w:rPr>
            </w:pPr>
          </w:p>
        </w:tc>
        <w:tc>
          <w:tcPr>
            <w:tcW w:w="2811" w:type="dxa"/>
          </w:tcPr>
          <w:p w14:paraId="4B33FDB2" w14:textId="77777777" w:rsidR="0060316D" w:rsidRPr="00890A9D" w:rsidRDefault="0060316D" w:rsidP="0060316D">
            <w:pPr>
              <w:rPr>
                <w:rFonts w:ascii="Times New Roman" w:hAnsi="Times New Roman"/>
              </w:rPr>
            </w:pPr>
          </w:p>
        </w:tc>
      </w:tr>
    </w:tbl>
    <w:p w14:paraId="08D7A412" w14:textId="77777777" w:rsidR="0060316D" w:rsidRPr="00890A9D" w:rsidRDefault="0060316D" w:rsidP="0060316D">
      <w:pPr>
        <w:rPr>
          <w:rFonts w:ascii="Times New Roman" w:hAnsi="Times New Roman"/>
        </w:rPr>
      </w:pPr>
    </w:p>
    <w:p w14:paraId="53BE0002" w14:textId="77777777" w:rsidR="0060316D" w:rsidRPr="00890A9D" w:rsidRDefault="0060316D" w:rsidP="0060316D">
      <w:pPr>
        <w:rPr>
          <w:rFonts w:ascii="Times New Roman" w:hAnsi="Times New Roman"/>
        </w:rPr>
      </w:pPr>
      <w:r w:rsidRPr="00890A9D">
        <w:rPr>
          <w:rFonts w:ascii="Times New Roman" w:hAnsi="Times New Roman"/>
        </w:rPr>
        <w:t>Zároveň predmetná časť Portálu musí uľahčiť prácu vzdelávacím ustanovizniam, ako aj pracovníkom Sekcie zdravia Ministerstva zdravotníctva SR nasledovnou formou:</w:t>
      </w:r>
    </w:p>
    <w:p w14:paraId="3B1332C8" w14:textId="77777777" w:rsidR="0060316D" w:rsidRPr="00890A9D" w:rsidRDefault="0060316D" w:rsidP="0060316D">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301"/>
        <w:gridCol w:w="2057"/>
        <w:gridCol w:w="2338"/>
      </w:tblGrid>
      <w:tr w:rsidR="0060316D" w:rsidRPr="00890A9D" w14:paraId="3F13BEFE" w14:textId="77777777" w:rsidTr="00840476">
        <w:trPr>
          <w:trHeight w:val="238"/>
          <w:jc w:val="center"/>
        </w:trPr>
        <w:tc>
          <w:tcPr>
            <w:tcW w:w="1377" w:type="dxa"/>
            <w:shd w:val="clear" w:color="auto" w:fill="92D050"/>
            <w:vAlign w:val="center"/>
          </w:tcPr>
          <w:p w14:paraId="6A8FE544" w14:textId="77777777" w:rsidR="0060316D" w:rsidRPr="00890A9D" w:rsidRDefault="0060316D" w:rsidP="00840476">
            <w:pPr>
              <w:jc w:val="center"/>
              <w:rPr>
                <w:rFonts w:ascii="Times New Roman" w:hAnsi="Times New Roman"/>
                <w:b/>
              </w:rPr>
            </w:pPr>
            <w:r w:rsidRPr="00890A9D">
              <w:rPr>
                <w:rFonts w:ascii="Times New Roman" w:hAnsi="Times New Roman"/>
                <w:b/>
              </w:rPr>
              <w:t>ID požiadavky</w:t>
            </w:r>
          </w:p>
        </w:tc>
        <w:tc>
          <w:tcPr>
            <w:tcW w:w="3321" w:type="dxa"/>
            <w:shd w:val="clear" w:color="auto" w:fill="92D050"/>
            <w:vAlign w:val="center"/>
          </w:tcPr>
          <w:p w14:paraId="2D5B4DE7" w14:textId="77777777" w:rsidR="0060316D" w:rsidRPr="00890A9D" w:rsidRDefault="0060316D" w:rsidP="00855ABA">
            <w:pPr>
              <w:jc w:val="center"/>
              <w:rPr>
                <w:rFonts w:ascii="Times New Roman" w:hAnsi="Times New Roman"/>
                <w:b/>
              </w:rPr>
            </w:pPr>
            <w:r w:rsidRPr="00890A9D">
              <w:rPr>
                <w:rFonts w:ascii="Times New Roman" w:hAnsi="Times New Roman"/>
                <w:b/>
              </w:rPr>
              <w:t>Požiadavka</w:t>
            </w:r>
          </w:p>
        </w:tc>
        <w:tc>
          <w:tcPr>
            <w:tcW w:w="2163" w:type="dxa"/>
            <w:shd w:val="clear" w:color="auto" w:fill="92D050"/>
            <w:vAlign w:val="center"/>
          </w:tcPr>
          <w:p w14:paraId="22C8557C" w14:textId="77777777" w:rsidR="0060316D" w:rsidRPr="00890A9D" w:rsidRDefault="0060316D" w:rsidP="00855ABA">
            <w:pPr>
              <w:jc w:val="center"/>
              <w:rPr>
                <w:rFonts w:ascii="Times New Roman" w:hAnsi="Times New Roman"/>
                <w:b/>
              </w:rPr>
            </w:pPr>
            <w:r w:rsidRPr="00890A9D">
              <w:rPr>
                <w:rFonts w:ascii="Times New Roman" w:hAnsi="Times New Roman"/>
                <w:b/>
              </w:rPr>
              <w:t>Spĺňa úplne</w:t>
            </w:r>
          </w:p>
        </w:tc>
        <w:tc>
          <w:tcPr>
            <w:tcW w:w="2427" w:type="dxa"/>
            <w:shd w:val="clear" w:color="auto" w:fill="92D050"/>
            <w:vAlign w:val="center"/>
          </w:tcPr>
          <w:p w14:paraId="7A844338" w14:textId="009C192E" w:rsidR="0060316D" w:rsidRPr="00890A9D" w:rsidRDefault="0060316D" w:rsidP="00855ABA">
            <w:pPr>
              <w:jc w:val="center"/>
              <w:rPr>
                <w:rFonts w:ascii="Times New Roman" w:hAnsi="Times New Roman"/>
                <w:b/>
              </w:rPr>
            </w:pPr>
            <w:r w:rsidRPr="00890A9D">
              <w:rPr>
                <w:rFonts w:ascii="Times New Roman" w:hAnsi="Times New Roman"/>
                <w:b/>
              </w:rPr>
              <w:t>Popis ako je požiadavka splnená</w:t>
            </w:r>
          </w:p>
        </w:tc>
      </w:tr>
      <w:tr w:rsidR="0060316D" w:rsidRPr="00890A9D" w14:paraId="4E8442AE" w14:textId="77777777" w:rsidTr="00840476">
        <w:trPr>
          <w:jc w:val="center"/>
        </w:trPr>
        <w:tc>
          <w:tcPr>
            <w:tcW w:w="1377" w:type="dxa"/>
            <w:vAlign w:val="center"/>
          </w:tcPr>
          <w:p w14:paraId="7392F5A8" w14:textId="77777777" w:rsidR="0060316D" w:rsidRPr="00890A9D" w:rsidRDefault="0060316D" w:rsidP="00840476">
            <w:pPr>
              <w:jc w:val="center"/>
              <w:rPr>
                <w:rFonts w:ascii="Times New Roman" w:hAnsi="Times New Roman"/>
              </w:rPr>
            </w:pPr>
            <w:r w:rsidRPr="00890A9D">
              <w:rPr>
                <w:rFonts w:ascii="Times New Roman" w:hAnsi="Times New Roman"/>
              </w:rPr>
              <w:t>3.2.29</w:t>
            </w:r>
          </w:p>
        </w:tc>
        <w:tc>
          <w:tcPr>
            <w:tcW w:w="3321" w:type="dxa"/>
          </w:tcPr>
          <w:p w14:paraId="67E710A3" w14:textId="77777777" w:rsidR="0060316D" w:rsidRPr="00890A9D" w:rsidRDefault="0060316D" w:rsidP="00855ABA">
            <w:pPr>
              <w:jc w:val="left"/>
              <w:rPr>
                <w:rFonts w:ascii="Times New Roman" w:hAnsi="Times New Roman"/>
              </w:rPr>
            </w:pPr>
            <w:r w:rsidRPr="00890A9D">
              <w:rPr>
                <w:rFonts w:ascii="Times New Roman" w:hAnsi="Times New Roman"/>
              </w:rPr>
              <w:t>Musí dohliadať na zníženie chybovosti zadaných údajov.</w:t>
            </w:r>
          </w:p>
        </w:tc>
        <w:tc>
          <w:tcPr>
            <w:tcW w:w="2163" w:type="dxa"/>
          </w:tcPr>
          <w:p w14:paraId="2676188E" w14:textId="77777777" w:rsidR="0060316D" w:rsidRPr="00890A9D" w:rsidRDefault="0060316D" w:rsidP="0060316D">
            <w:pPr>
              <w:rPr>
                <w:rFonts w:ascii="Times New Roman" w:hAnsi="Times New Roman"/>
              </w:rPr>
            </w:pPr>
          </w:p>
        </w:tc>
        <w:tc>
          <w:tcPr>
            <w:tcW w:w="2427" w:type="dxa"/>
          </w:tcPr>
          <w:p w14:paraId="1B98C32C" w14:textId="77777777" w:rsidR="0060316D" w:rsidRPr="00890A9D" w:rsidRDefault="0060316D" w:rsidP="0060316D">
            <w:pPr>
              <w:rPr>
                <w:rFonts w:ascii="Times New Roman" w:hAnsi="Times New Roman"/>
              </w:rPr>
            </w:pPr>
          </w:p>
        </w:tc>
      </w:tr>
      <w:tr w:rsidR="0060316D" w:rsidRPr="00890A9D" w14:paraId="14F6E605" w14:textId="77777777" w:rsidTr="00840476">
        <w:trPr>
          <w:jc w:val="center"/>
        </w:trPr>
        <w:tc>
          <w:tcPr>
            <w:tcW w:w="1377" w:type="dxa"/>
            <w:vAlign w:val="center"/>
          </w:tcPr>
          <w:p w14:paraId="42FEE2EE" w14:textId="77777777" w:rsidR="0060316D" w:rsidRPr="00890A9D" w:rsidRDefault="0060316D" w:rsidP="00840476">
            <w:pPr>
              <w:jc w:val="center"/>
              <w:rPr>
                <w:rFonts w:ascii="Times New Roman" w:hAnsi="Times New Roman"/>
              </w:rPr>
            </w:pPr>
            <w:r w:rsidRPr="00890A9D">
              <w:rPr>
                <w:rFonts w:ascii="Times New Roman" w:hAnsi="Times New Roman"/>
              </w:rPr>
              <w:t>3.2.30</w:t>
            </w:r>
          </w:p>
        </w:tc>
        <w:tc>
          <w:tcPr>
            <w:tcW w:w="3321" w:type="dxa"/>
          </w:tcPr>
          <w:p w14:paraId="47549682" w14:textId="77777777" w:rsidR="0060316D" w:rsidRPr="00890A9D" w:rsidRDefault="0060316D" w:rsidP="00855ABA">
            <w:pPr>
              <w:jc w:val="left"/>
              <w:rPr>
                <w:rFonts w:ascii="Times New Roman" w:hAnsi="Times New Roman"/>
              </w:rPr>
            </w:pPr>
            <w:r w:rsidRPr="00890A9D">
              <w:rPr>
                <w:rFonts w:ascii="Times New Roman" w:hAnsi="Times New Roman"/>
              </w:rPr>
              <w:t>Musí obsahovať systémové kontroly pre správnosť vkladania dát zo strany vzdelávacích ustanovizní ako aj pre notifikovanie pracovníkov Sekcie zdravia Ministerstva zdravotníctva SR ohľadom nových alebo aktualizovaných dát v súlade s agendou Sekcie zdravia Ministerstva zdravotníctva SR</w:t>
            </w:r>
          </w:p>
        </w:tc>
        <w:tc>
          <w:tcPr>
            <w:tcW w:w="2163" w:type="dxa"/>
          </w:tcPr>
          <w:p w14:paraId="131ECF19" w14:textId="77777777" w:rsidR="0060316D" w:rsidRPr="00890A9D" w:rsidRDefault="0060316D" w:rsidP="0060316D">
            <w:pPr>
              <w:rPr>
                <w:rFonts w:ascii="Times New Roman" w:hAnsi="Times New Roman"/>
              </w:rPr>
            </w:pPr>
          </w:p>
        </w:tc>
        <w:tc>
          <w:tcPr>
            <w:tcW w:w="2427" w:type="dxa"/>
          </w:tcPr>
          <w:p w14:paraId="1FFBABB4" w14:textId="77777777" w:rsidR="0060316D" w:rsidRPr="00890A9D" w:rsidRDefault="0060316D" w:rsidP="0060316D">
            <w:pPr>
              <w:rPr>
                <w:rFonts w:ascii="Times New Roman" w:hAnsi="Times New Roman"/>
              </w:rPr>
            </w:pPr>
          </w:p>
        </w:tc>
      </w:tr>
      <w:tr w:rsidR="0060316D" w:rsidRPr="00890A9D" w14:paraId="25DAEFE1" w14:textId="77777777" w:rsidTr="00840476">
        <w:trPr>
          <w:jc w:val="center"/>
        </w:trPr>
        <w:tc>
          <w:tcPr>
            <w:tcW w:w="1377" w:type="dxa"/>
            <w:vAlign w:val="center"/>
          </w:tcPr>
          <w:p w14:paraId="5EE3082F" w14:textId="77777777" w:rsidR="0060316D" w:rsidRPr="00890A9D" w:rsidRDefault="0060316D" w:rsidP="00840476">
            <w:pPr>
              <w:jc w:val="center"/>
              <w:rPr>
                <w:rFonts w:ascii="Times New Roman" w:hAnsi="Times New Roman"/>
              </w:rPr>
            </w:pPr>
            <w:r w:rsidRPr="00890A9D">
              <w:rPr>
                <w:rFonts w:ascii="Times New Roman" w:hAnsi="Times New Roman"/>
              </w:rPr>
              <w:t>3.2.31</w:t>
            </w:r>
          </w:p>
        </w:tc>
        <w:tc>
          <w:tcPr>
            <w:tcW w:w="3321" w:type="dxa"/>
          </w:tcPr>
          <w:p w14:paraId="46BDE005" w14:textId="77777777" w:rsidR="0060316D" w:rsidRPr="00890A9D" w:rsidRDefault="0060316D" w:rsidP="00855ABA">
            <w:pPr>
              <w:jc w:val="left"/>
              <w:rPr>
                <w:rFonts w:ascii="Times New Roman" w:hAnsi="Times New Roman"/>
              </w:rPr>
            </w:pPr>
            <w:r w:rsidRPr="00890A9D">
              <w:rPr>
                <w:rFonts w:ascii="Times New Roman" w:hAnsi="Times New Roman"/>
              </w:rPr>
              <w:t>Musí vedieť automaticky identifikovať vzdelávaciu ustanovizeň a podľa toho doplniť dáta pre uľahčenie práce ako ustanovizniam, tak aj pracovníkom Sekcie zdravia Ministerstva zdravotníctva SR.</w:t>
            </w:r>
          </w:p>
        </w:tc>
        <w:tc>
          <w:tcPr>
            <w:tcW w:w="2163" w:type="dxa"/>
          </w:tcPr>
          <w:p w14:paraId="7D47FDB3" w14:textId="77777777" w:rsidR="0060316D" w:rsidRPr="00890A9D" w:rsidRDefault="0060316D" w:rsidP="0060316D">
            <w:pPr>
              <w:rPr>
                <w:rFonts w:ascii="Times New Roman" w:hAnsi="Times New Roman"/>
              </w:rPr>
            </w:pPr>
          </w:p>
        </w:tc>
        <w:tc>
          <w:tcPr>
            <w:tcW w:w="2427" w:type="dxa"/>
          </w:tcPr>
          <w:p w14:paraId="4DDCACB8" w14:textId="77777777" w:rsidR="0060316D" w:rsidRPr="00890A9D" w:rsidRDefault="0060316D" w:rsidP="0060316D">
            <w:pPr>
              <w:rPr>
                <w:rFonts w:ascii="Times New Roman" w:hAnsi="Times New Roman"/>
              </w:rPr>
            </w:pPr>
          </w:p>
        </w:tc>
      </w:tr>
      <w:tr w:rsidR="0060316D" w:rsidRPr="00890A9D" w14:paraId="6830FA08" w14:textId="77777777" w:rsidTr="00840476">
        <w:trPr>
          <w:jc w:val="center"/>
        </w:trPr>
        <w:tc>
          <w:tcPr>
            <w:tcW w:w="1377" w:type="dxa"/>
            <w:vAlign w:val="center"/>
          </w:tcPr>
          <w:p w14:paraId="5B3146D4" w14:textId="77777777" w:rsidR="0060316D" w:rsidRPr="00890A9D" w:rsidRDefault="0060316D" w:rsidP="00840476">
            <w:pPr>
              <w:jc w:val="center"/>
              <w:rPr>
                <w:rFonts w:ascii="Times New Roman" w:hAnsi="Times New Roman"/>
              </w:rPr>
            </w:pPr>
            <w:r w:rsidRPr="00890A9D">
              <w:rPr>
                <w:rFonts w:ascii="Times New Roman" w:hAnsi="Times New Roman"/>
              </w:rPr>
              <w:t>3.2.32</w:t>
            </w:r>
          </w:p>
        </w:tc>
        <w:tc>
          <w:tcPr>
            <w:tcW w:w="3321" w:type="dxa"/>
          </w:tcPr>
          <w:p w14:paraId="0C7726C9" w14:textId="77777777" w:rsidR="0060316D" w:rsidRPr="00890A9D" w:rsidRDefault="0060316D" w:rsidP="00855ABA">
            <w:pPr>
              <w:jc w:val="left"/>
              <w:rPr>
                <w:rFonts w:ascii="Times New Roman" w:hAnsi="Times New Roman"/>
              </w:rPr>
            </w:pPr>
            <w:r w:rsidRPr="00890A9D">
              <w:rPr>
                <w:rFonts w:ascii="Times New Roman" w:hAnsi="Times New Roman"/>
              </w:rPr>
              <w:t>Musí zabrániť vstupu neautorizovaným/neakreditovaným vzdelávacím ustanovizniam vkladať dáta do systému pokiaľ by nedošlo k výnimke.</w:t>
            </w:r>
          </w:p>
        </w:tc>
        <w:tc>
          <w:tcPr>
            <w:tcW w:w="2163" w:type="dxa"/>
          </w:tcPr>
          <w:p w14:paraId="5217927C" w14:textId="77777777" w:rsidR="0060316D" w:rsidRPr="00890A9D" w:rsidRDefault="0060316D" w:rsidP="0060316D">
            <w:pPr>
              <w:rPr>
                <w:rFonts w:ascii="Times New Roman" w:hAnsi="Times New Roman"/>
              </w:rPr>
            </w:pPr>
          </w:p>
        </w:tc>
        <w:tc>
          <w:tcPr>
            <w:tcW w:w="2427" w:type="dxa"/>
          </w:tcPr>
          <w:p w14:paraId="6D5B71FD" w14:textId="77777777" w:rsidR="0060316D" w:rsidRPr="00890A9D" w:rsidRDefault="0060316D" w:rsidP="0060316D">
            <w:pPr>
              <w:rPr>
                <w:rFonts w:ascii="Times New Roman" w:hAnsi="Times New Roman"/>
              </w:rPr>
            </w:pPr>
          </w:p>
        </w:tc>
      </w:tr>
      <w:tr w:rsidR="0060316D" w:rsidRPr="00890A9D" w14:paraId="2FB5E6F1" w14:textId="77777777" w:rsidTr="00840476">
        <w:trPr>
          <w:jc w:val="center"/>
        </w:trPr>
        <w:tc>
          <w:tcPr>
            <w:tcW w:w="1377" w:type="dxa"/>
            <w:vAlign w:val="center"/>
          </w:tcPr>
          <w:p w14:paraId="39F50050" w14:textId="77777777" w:rsidR="0060316D" w:rsidRPr="00890A9D" w:rsidRDefault="0060316D" w:rsidP="00840476">
            <w:pPr>
              <w:jc w:val="center"/>
              <w:rPr>
                <w:rFonts w:ascii="Times New Roman" w:hAnsi="Times New Roman"/>
              </w:rPr>
            </w:pPr>
            <w:r w:rsidRPr="00890A9D">
              <w:rPr>
                <w:rFonts w:ascii="Times New Roman" w:hAnsi="Times New Roman"/>
              </w:rPr>
              <w:t>3.2.33</w:t>
            </w:r>
          </w:p>
        </w:tc>
        <w:tc>
          <w:tcPr>
            <w:tcW w:w="3321" w:type="dxa"/>
          </w:tcPr>
          <w:p w14:paraId="0719DD20" w14:textId="77777777" w:rsidR="0060316D" w:rsidRPr="00890A9D" w:rsidRDefault="0060316D" w:rsidP="00855ABA">
            <w:pPr>
              <w:jc w:val="left"/>
              <w:rPr>
                <w:rFonts w:ascii="Times New Roman" w:hAnsi="Times New Roman"/>
              </w:rPr>
            </w:pPr>
            <w:r w:rsidRPr="00890A9D">
              <w:rPr>
                <w:rFonts w:ascii="Times New Roman" w:hAnsi="Times New Roman"/>
              </w:rPr>
              <w:t>Musí obsahovať kontrolu autentifikácie vzdelávacích ustanovizní pri vstupe do predmetnej časti Portálu.</w:t>
            </w:r>
          </w:p>
        </w:tc>
        <w:tc>
          <w:tcPr>
            <w:tcW w:w="2163" w:type="dxa"/>
          </w:tcPr>
          <w:p w14:paraId="0644C2DC" w14:textId="77777777" w:rsidR="0060316D" w:rsidRPr="00890A9D" w:rsidRDefault="0060316D" w:rsidP="0060316D">
            <w:pPr>
              <w:rPr>
                <w:rFonts w:ascii="Times New Roman" w:hAnsi="Times New Roman"/>
              </w:rPr>
            </w:pPr>
          </w:p>
        </w:tc>
        <w:tc>
          <w:tcPr>
            <w:tcW w:w="2427" w:type="dxa"/>
          </w:tcPr>
          <w:p w14:paraId="16F4282C" w14:textId="77777777" w:rsidR="0060316D" w:rsidRPr="00890A9D" w:rsidRDefault="0060316D" w:rsidP="0060316D">
            <w:pPr>
              <w:rPr>
                <w:rFonts w:ascii="Times New Roman" w:hAnsi="Times New Roman"/>
              </w:rPr>
            </w:pPr>
          </w:p>
        </w:tc>
      </w:tr>
      <w:tr w:rsidR="0060316D" w:rsidRPr="00890A9D" w14:paraId="3651BED0" w14:textId="77777777" w:rsidTr="00840476">
        <w:trPr>
          <w:jc w:val="center"/>
        </w:trPr>
        <w:tc>
          <w:tcPr>
            <w:tcW w:w="1377" w:type="dxa"/>
            <w:vAlign w:val="center"/>
          </w:tcPr>
          <w:p w14:paraId="706985E9" w14:textId="77777777" w:rsidR="0060316D" w:rsidRPr="00890A9D" w:rsidRDefault="0060316D" w:rsidP="00840476">
            <w:pPr>
              <w:jc w:val="center"/>
              <w:rPr>
                <w:rFonts w:ascii="Times New Roman" w:hAnsi="Times New Roman"/>
              </w:rPr>
            </w:pPr>
            <w:r w:rsidRPr="00890A9D">
              <w:rPr>
                <w:rFonts w:ascii="Times New Roman" w:hAnsi="Times New Roman"/>
              </w:rPr>
              <w:t>3.2.34</w:t>
            </w:r>
          </w:p>
        </w:tc>
        <w:tc>
          <w:tcPr>
            <w:tcW w:w="3321" w:type="dxa"/>
          </w:tcPr>
          <w:p w14:paraId="1B433E19" w14:textId="77777777" w:rsidR="0060316D" w:rsidRPr="00890A9D" w:rsidRDefault="0060316D" w:rsidP="00855ABA">
            <w:pPr>
              <w:jc w:val="left"/>
              <w:rPr>
                <w:rFonts w:ascii="Times New Roman" w:hAnsi="Times New Roman"/>
              </w:rPr>
            </w:pPr>
            <w:r w:rsidRPr="00890A9D">
              <w:rPr>
                <w:rFonts w:ascii="Times New Roman" w:hAnsi="Times New Roman"/>
              </w:rPr>
              <w:t xml:space="preserve">Portál musí byť plne pripravený na integráciu v prípade potreby na systémy </w:t>
            </w:r>
            <w:proofErr w:type="spellStart"/>
            <w:r w:rsidRPr="00890A9D">
              <w:rPr>
                <w:rFonts w:ascii="Times New Roman" w:hAnsi="Times New Roman"/>
              </w:rPr>
              <w:t>eGovernmentu</w:t>
            </w:r>
            <w:proofErr w:type="spellEnd"/>
            <w:r w:rsidRPr="00890A9D">
              <w:rPr>
                <w:rFonts w:ascii="Times New Roman" w:hAnsi="Times New Roman"/>
              </w:rPr>
              <w:t xml:space="preserve"> (základné registre)</w:t>
            </w:r>
          </w:p>
        </w:tc>
        <w:tc>
          <w:tcPr>
            <w:tcW w:w="2163" w:type="dxa"/>
          </w:tcPr>
          <w:p w14:paraId="7DB201B2" w14:textId="77777777" w:rsidR="0060316D" w:rsidRPr="00890A9D" w:rsidRDefault="0060316D" w:rsidP="0060316D">
            <w:pPr>
              <w:rPr>
                <w:rFonts w:ascii="Times New Roman" w:hAnsi="Times New Roman"/>
              </w:rPr>
            </w:pPr>
          </w:p>
        </w:tc>
        <w:tc>
          <w:tcPr>
            <w:tcW w:w="2427" w:type="dxa"/>
          </w:tcPr>
          <w:p w14:paraId="30F807D8" w14:textId="77777777" w:rsidR="0060316D" w:rsidRPr="00890A9D" w:rsidRDefault="0060316D" w:rsidP="0060316D">
            <w:pPr>
              <w:rPr>
                <w:rFonts w:ascii="Times New Roman" w:hAnsi="Times New Roman"/>
              </w:rPr>
            </w:pPr>
          </w:p>
        </w:tc>
      </w:tr>
      <w:tr w:rsidR="0060316D" w:rsidRPr="00890A9D" w14:paraId="777C84A4" w14:textId="77777777" w:rsidTr="00840476">
        <w:trPr>
          <w:jc w:val="center"/>
        </w:trPr>
        <w:tc>
          <w:tcPr>
            <w:tcW w:w="1377" w:type="dxa"/>
            <w:vAlign w:val="center"/>
          </w:tcPr>
          <w:p w14:paraId="79120721" w14:textId="77777777" w:rsidR="0060316D" w:rsidRPr="00890A9D" w:rsidRDefault="0060316D" w:rsidP="00840476">
            <w:pPr>
              <w:jc w:val="center"/>
              <w:rPr>
                <w:rFonts w:ascii="Times New Roman" w:hAnsi="Times New Roman"/>
              </w:rPr>
            </w:pPr>
            <w:r w:rsidRPr="00890A9D">
              <w:rPr>
                <w:rFonts w:ascii="Times New Roman" w:hAnsi="Times New Roman"/>
              </w:rPr>
              <w:t>3.2.35</w:t>
            </w:r>
          </w:p>
        </w:tc>
        <w:tc>
          <w:tcPr>
            <w:tcW w:w="3321" w:type="dxa"/>
          </w:tcPr>
          <w:p w14:paraId="43A86776" w14:textId="77777777" w:rsidR="0060316D" w:rsidRPr="00890A9D" w:rsidRDefault="0060316D" w:rsidP="00855ABA">
            <w:pPr>
              <w:jc w:val="left"/>
              <w:rPr>
                <w:rFonts w:ascii="Times New Roman" w:hAnsi="Times New Roman"/>
              </w:rPr>
            </w:pPr>
            <w:r w:rsidRPr="00890A9D">
              <w:rPr>
                <w:rFonts w:ascii="Times New Roman" w:hAnsi="Times New Roman"/>
              </w:rPr>
              <w:t>Portál na pozadí obsahoval nadefinované kontroly, ktoré by priebežne upozorňovali alebo notifikovali používateľa na základe vložených údajov o možných nezrovnalostiach, dátumových termínoch a ďalších (neskôr vyšpecifikovaných) kontrolách</w:t>
            </w:r>
          </w:p>
        </w:tc>
        <w:tc>
          <w:tcPr>
            <w:tcW w:w="2163" w:type="dxa"/>
          </w:tcPr>
          <w:p w14:paraId="2E95F80E" w14:textId="77777777" w:rsidR="0060316D" w:rsidRPr="00890A9D" w:rsidRDefault="0060316D" w:rsidP="0060316D">
            <w:pPr>
              <w:rPr>
                <w:rFonts w:ascii="Times New Roman" w:hAnsi="Times New Roman"/>
              </w:rPr>
            </w:pPr>
          </w:p>
        </w:tc>
        <w:tc>
          <w:tcPr>
            <w:tcW w:w="2427" w:type="dxa"/>
          </w:tcPr>
          <w:p w14:paraId="4A59F0ED" w14:textId="77777777" w:rsidR="0060316D" w:rsidRPr="00890A9D" w:rsidRDefault="0060316D" w:rsidP="0060316D">
            <w:pPr>
              <w:rPr>
                <w:rFonts w:ascii="Times New Roman" w:hAnsi="Times New Roman"/>
              </w:rPr>
            </w:pPr>
          </w:p>
        </w:tc>
      </w:tr>
      <w:tr w:rsidR="0060316D" w:rsidRPr="00890A9D" w14:paraId="405E3E17" w14:textId="77777777" w:rsidTr="00840476">
        <w:trPr>
          <w:jc w:val="center"/>
        </w:trPr>
        <w:tc>
          <w:tcPr>
            <w:tcW w:w="1377" w:type="dxa"/>
            <w:vAlign w:val="center"/>
          </w:tcPr>
          <w:p w14:paraId="7EF991E4" w14:textId="77777777" w:rsidR="0060316D" w:rsidRPr="00890A9D" w:rsidRDefault="0060316D" w:rsidP="00840476">
            <w:pPr>
              <w:jc w:val="center"/>
              <w:rPr>
                <w:rFonts w:ascii="Times New Roman" w:hAnsi="Times New Roman"/>
              </w:rPr>
            </w:pPr>
            <w:r w:rsidRPr="00890A9D">
              <w:rPr>
                <w:rFonts w:ascii="Times New Roman" w:hAnsi="Times New Roman"/>
              </w:rPr>
              <w:t>3.2.36</w:t>
            </w:r>
          </w:p>
        </w:tc>
        <w:tc>
          <w:tcPr>
            <w:tcW w:w="3321" w:type="dxa"/>
          </w:tcPr>
          <w:p w14:paraId="475EE405" w14:textId="77777777" w:rsidR="0060316D" w:rsidRPr="00890A9D" w:rsidRDefault="0060316D" w:rsidP="00855ABA">
            <w:pPr>
              <w:jc w:val="left"/>
              <w:rPr>
                <w:rFonts w:ascii="Times New Roman" w:hAnsi="Times New Roman"/>
              </w:rPr>
            </w:pPr>
            <w:r w:rsidRPr="00890A9D">
              <w:rPr>
                <w:rFonts w:ascii="Times New Roman" w:hAnsi="Times New Roman"/>
              </w:rPr>
              <w:t xml:space="preserve">Požadované detailné vyhľadávanie zdravotníckych pracovníkov v ďalšom vzdelávaní. Centrálny register bude využívaný aj za účelom agendy správy / managementu údajov registra, správy / managementu vzdelávacích ustanovizní a ich akreditácií, </w:t>
            </w:r>
            <w:proofErr w:type="spellStart"/>
            <w:r w:rsidRPr="00890A9D">
              <w:rPr>
                <w:rFonts w:ascii="Times New Roman" w:hAnsi="Times New Roman"/>
              </w:rPr>
              <w:t>reportingového</w:t>
            </w:r>
            <w:proofErr w:type="spellEnd"/>
            <w:r w:rsidRPr="00890A9D">
              <w:rPr>
                <w:rFonts w:ascii="Times New Roman" w:hAnsi="Times New Roman"/>
              </w:rPr>
              <w:t xml:space="preserve"> systému, a za účelom prehliadania </w:t>
            </w:r>
            <w:proofErr w:type="spellStart"/>
            <w:r w:rsidRPr="00890A9D">
              <w:rPr>
                <w:rFonts w:ascii="Times New Roman" w:hAnsi="Times New Roman"/>
              </w:rPr>
              <w:t>auditlogových</w:t>
            </w:r>
            <w:proofErr w:type="spellEnd"/>
            <w:r w:rsidRPr="00890A9D">
              <w:rPr>
                <w:rFonts w:ascii="Times New Roman" w:hAnsi="Times New Roman"/>
              </w:rPr>
              <w:t xml:space="preserve"> záznamov</w:t>
            </w:r>
          </w:p>
        </w:tc>
        <w:tc>
          <w:tcPr>
            <w:tcW w:w="2163" w:type="dxa"/>
          </w:tcPr>
          <w:p w14:paraId="1E5E67F7" w14:textId="77777777" w:rsidR="0060316D" w:rsidRPr="00890A9D" w:rsidRDefault="0060316D" w:rsidP="0060316D">
            <w:pPr>
              <w:rPr>
                <w:rFonts w:ascii="Times New Roman" w:hAnsi="Times New Roman"/>
              </w:rPr>
            </w:pPr>
          </w:p>
        </w:tc>
        <w:tc>
          <w:tcPr>
            <w:tcW w:w="2427" w:type="dxa"/>
          </w:tcPr>
          <w:p w14:paraId="26C72189" w14:textId="77777777" w:rsidR="0060316D" w:rsidRPr="00890A9D" w:rsidRDefault="0060316D" w:rsidP="0060316D">
            <w:pPr>
              <w:rPr>
                <w:rFonts w:ascii="Times New Roman" w:hAnsi="Times New Roman"/>
              </w:rPr>
            </w:pPr>
          </w:p>
        </w:tc>
      </w:tr>
    </w:tbl>
    <w:p w14:paraId="7A80D078" w14:textId="77777777" w:rsidR="0060316D" w:rsidRPr="00890A9D" w:rsidRDefault="0060316D" w:rsidP="0060316D">
      <w:pPr>
        <w:rPr>
          <w:rFonts w:ascii="Times New Roman" w:hAnsi="Times New Roman"/>
        </w:rPr>
      </w:pPr>
    </w:p>
    <w:p w14:paraId="3ACA7CD0"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Vyhľadávanie v Centrálnom registri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50EDC2F2" w14:textId="77777777" w:rsidTr="00894D44">
        <w:trPr>
          <w:jc w:val="center"/>
        </w:trPr>
        <w:tc>
          <w:tcPr>
            <w:tcW w:w="1404" w:type="dxa"/>
            <w:shd w:val="clear" w:color="auto" w:fill="92D050"/>
            <w:vAlign w:val="center"/>
          </w:tcPr>
          <w:p w14:paraId="0522FCBA"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A4611C9" w14:textId="77777777" w:rsidR="0060316D" w:rsidRPr="00890A9D" w:rsidRDefault="0060316D" w:rsidP="00855ABA">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D2517EC" w14:textId="77777777" w:rsidR="0060316D" w:rsidRPr="00890A9D" w:rsidRDefault="0060316D" w:rsidP="00855ABA">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31392A5" w14:textId="63F498D0" w:rsidR="0060316D" w:rsidRPr="00890A9D" w:rsidRDefault="0060316D" w:rsidP="00855ABA">
            <w:pPr>
              <w:jc w:val="center"/>
              <w:rPr>
                <w:rFonts w:ascii="Times New Roman" w:hAnsi="Times New Roman"/>
                <w:b/>
              </w:rPr>
            </w:pPr>
            <w:r w:rsidRPr="00890A9D">
              <w:rPr>
                <w:rFonts w:ascii="Times New Roman" w:hAnsi="Times New Roman"/>
                <w:b/>
              </w:rPr>
              <w:t>Popis ako je požiadavka splnená</w:t>
            </w:r>
          </w:p>
        </w:tc>
      </w:tr>
      <w:tr w:rsidR="0060316D" w:rsidRPr="00890A9D" w14:paraId="1BE86021" w14:textId="77777777" w:rsidTr="00894D44">
        <w:trPr>
          <w:jc w:val="center"/>
        </w:trPr>
        <w:tc>
          <w:tcPr>
            <w:tcW w:w="1404" w:type="dxa"/>
            <w:vAlign w:val="center"/>
          </w:tcPr>
          <w:p w14:paraId="4C5C9342" w14:textId="77777777" w:rsidR="0060316D" w:rsidRPr="00890A9D" w:rsidRDefault="0060316D" w:rsidP="00894D44">
            <w:pPr>
              <w:jc w:val="center"/>
              <w:rPr>
                <w:rFonts w:ascii="Times New Roman" w:hAnsi="Times New Roman"/>
                <w:lang w:val="en-US"/>
              </w:rPr>
            </w:pPr>
            <w:r w:rsidRPr="00890A9D">
              <w:rPr>
                <w:rFonts w:ascii="Times New Roman" w:hAnsi="Times New Roman"/>
              </w:rPr>
              <w:t>3.</w:t>
            </w:r>
            <w:r w:rsidRPr="00890A9D">
              <w:rPr>
                <w:rFonts w:ascii="Times New Roman" w:hAnsi="Times New Roman"/>
                <w:lang w:val="en-US"/>
              </w:rPr>
              <w:t>3.1</w:t>
            </w:r>
          </w:p>
        </w:tc>
        <w:tc>
          <w:tcPr>
            <w:tcW w:w="3294" w:type="dxa"/>
          </w:tcPr>
          <w:p w14:paraId="168A208C" w14:textId="77777777" w:rsidR="0060316D" w:rsidRPr="00890A9D" w:rsidRDefault="0060316D" w:rsidP="003A724F">
            <w:pPr>
              <w:jc w:val="left"/>
              <w:rPr>
                <w:rFonts w:ascii="Times New Roman" w:hAnsi="Times New Roman"/>
              </w:rPr>
            </w:pPr>
            <w:r w:rsidRPr="00890A9D">
              <w:rPr>
                <w:rFonts w:ascii="Times New Roman" w:hAnsi="Times New Roman"/>
              </w:rPr>
              <w:t xml:space="preserve">Požadujeme, aby vyhľadávanie zdravotníckych pracovníkov bolo realizované podľa mena, občianstva, identifikátorov, dátumu zaradenia do štúdia, názvu ustanovizne a štúdia, typu štúdia, profesijného titulu </w:t>
            </w:r>
            <w:r w:rsidRPr="00890A9D">
              <w:rPr>
                <w:rFonts w:ascii="Times New Roman" w:hAnsi="Times New Roman"/>
              </w:rPr>
              <w:lastRenderedPageBreak/>
              <w:t>a špecializácie, druhu zdravotníckeho zariadenia vrátane dĺžky pracovného úväzku.</w:t>
            </w:r>
          </w:p>
        </w:tc>
        <w:tc>
          <w:tcPr>
            <w:tcW w:w="1530" w:type="dxa"/>
          </w:tcPr>
          <w:p w14:paraId="4C0F5EF8" w14:textId="77777777" w:rsidR="0060316D" w:rsidRPr="00890A9D" w:rsidRDefault="0060316D" w:rsidP="0060316D">
            <w:pPr>
              <w:rPr>
                <w:rFonts w:ascii="Times New Roman" w:hAnsi="Times New Roman"/>
              </w:rPr>
            </w:pPr>
          </w:p>
        </w:tc>
        <w:tc>
          <w:tcPr>
            <w:tcW w:w="2811" w:type="dxa"/>
          </w:tcPr>
          <w:p w14:paraId="04BB2E35" w14:textId="77777777" w:rsidR="0060316D" w:rsidRPr="00890A9D" w:rsidRDefault="0060316D" w:rsidP="0060316D">
            <w:pPr>
              <w:rPr>
                <w:rFonts w:ascii="Times New Roman" w:hAnsi="Times New Roman"/>
              </w:rPr>
            </w:pPr>
          </w:p>
        </w:tc>
      </w:tr>
      <w:tr w:rsidR="0060316D" w:rsidRPr="00890A9D" w14:paraId="58F61963" w14:textId="77777777" w:rsidTr="00894D44">
        <w:trPr>
          <w:jc w:val="center"/>
        </w:trPr>
        <w:tc>
          <w:tcPr>
            <w:tcW w:w="1404" w:type="dxa"/>
            <w:vAlign w:val="center"/>
          </w:tcPr>
          <w:p w14:paraId="3CBC804B"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3.2</w:t>
            </w:r>
          </w:p>
        </w:tc>
        <w:tc>
          <w:tcPr>
            <w:tcW w:w="3294" w:type="dxa"/>
          </w:tcPr>
          <w:p w14:paraId="2692A0D4" w14:textId="77777777" w:rsidR="0060316D" w:rsidRPr="00890A9D" w:rsidRDefault="0060316D" w:rsidP="003A724F">
            <w:pPr>
              <w:jc w:val="left"/>
              <w:rPr>
                <w:rFonts w:ascii="Times New Roman" w:hAnsi="Times New Roman"/>
              </w:rPr>
            </w:pPr>
            <w:r w:rsidRPr="00890A9D">
              <w:rPr>
                <w:rFonts w:ascii="Times New Roman" w:hAnsi="Times New Roman"/>
              </w:rPr>
              <w:t>Vo vyhľadávacích kritériách musia figurovať stavy štúdia a stavy zamestnania.</w:t>
            </w:r>
          </w:p>
        </w:tc>
        <w:tc>
          <w:tcPr>
            <w:tcW w:w="1530" w:type="dxa"/>
          </w:tcPr>
          <w:p w14:paraId="6230A7DA" w14:textId="77777777" w:rsidR="0060316D" w:rsidRPr="00890A9D" w:rsidRDefault="0060316D" w:rsidP="0060316D">
            <w:pPr>
              <w:rPr>
                <w:rFonts w:ascii="Times New Roman" w:hAnsi="Times New Roman"/>
              </w:rPr>
            </w:pPr>
          </w:p>
        </w:tc>
        <w:tc>
          <w:tcPr>
            <w:tcW w:w="2811" w:type="dxa"/>
          </w:tcPr>
          <w:p w14:paraId="7FA430EE" w14:textId="77777777" w:rsidR="0060316D" w:rsidRPr="00890A9D" w:rsidRDefault="0060316D" w:rsidP="0060316D">
            <w:pPr>
              <w:rPr>
                <w:rFonts w:ascii="Times New Roman" w:hAnsi="Times New Roman"/>
              </w:rPr>
            </w:pPr>
          </w:p>
        </w:tc>
      </w:tr>
      <w:tr w:rsidR="0060316D" w:rsidRPr="00890A9D" w14:paraId="59578DA5" w14:textId="77777777" w:rsidTr="00894D44">
        <w:trPr>
          <w:jc w:val="center"/>
        </w:trPr>
        <w:tc>
          <w:tcPr>
            <w:tcW w:w="1404" w:type="dxa"/>
            <w:vAlign w:val="center"/>
          </w:tcPr>
          <w:p w14:paraId="7438DFC6"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3.3</w:t>
            </w:r>
          </w:p>
        </w:tc>
        <w:tc>
          <w:tcPr>
            <w:tcW w:w="3294" w:type="dxa"/>
          </w:tcPr>
          <w:p w14:paraId="44EDB5F3" w14:textId="77777777" w:rsidR="0060316D" w:rsidRPr="00890A9D" w:rsidRDefault="0060316D" w:rsidP="003A724F">
            <w:pPr>
              <w:jc w:val="left"/>
              <w:rPr>
                <w:rFonts w:ascii="Times New Roman" w:hAnsi="Times New Roman"/>
              </w:rPr>
            </w:pPr>
            <w:r w:rsidRPr="00890A9D">
              <w:rPr>
                <w:rFonts w:ascii="Times New Roman" w:hAnsi="Times New Roman"/>
              </w:rPr>
              <w:t>Výsledok vyhľadávania musí predstavovať zoznam všetkých nájdených osôb, ktoré zodpovedajú navoleným filtračným kritériám.</w:t>
            </w:r>
          </w:p>
        </w:tc>
        <w:tc>
          <w:tcPr>
            <w:tcW w:w="1530" w:type="dxa"/>
          </w:tcPr>
          <w:p w14:paraId="6E6A1167" w14:textId="77777777" w:rsidR="0060316D" w:rsidRPr="00890A9D" w:rsidRDefault="0060316D" w:rsidP="0060316D">
            <w:pPr>
              <w:rPr>
                <w:rFonts w:ascii="Times New Roman" w:hAnsi="Times New Roman"/>
              </w:rPr>
            </w:pPr>
          </w:p>
        </w:tc>
        <w:tc>
          <w:tcPr>
            <w:tcW w:w="2811" w:type="dxa"/>
          </w:tcPr>
          <w:p w14:paraId="762A8C5C" w14:textId="77777777" w:rsidR="0060316D" w:rsidRPr="00890A9D" w:rsidRDefault="0060316D" w:rsidP="0060316D">
            <w:pPr>
              <w:rPr>
                <w:rFonts w:ascii="Times New Roman" w:hAnsi="Times New Roman"/>
              </w:rPr>
            </w:pPr>
          </w:p>
        </w:tc>
      </w:tr>
      <w:tr w:rsidR="0060316D" w:rsidRPr="00890A9D" w14:paraId="2AAEFF70" w14:textId="77777777" w:rsidTr="00894D44">
        <w:trPr>
          <w:jc w:val="center"/>
        </w:trPr>
        <w:tc>
          <w:tcPr>
            <w:tcW w:w="1404" w:type="dxa"/>
            <w:vAlign w:val="center"/>
          </w:tcPr>
          <w:p w14:paraId="0EE1E642"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3.4</w:t>
            </w:r>
          </w:p>
        </w:tc>
        <w:tc>
          <w:tcPr>
            <w:tcW w:w="3294" w:type="dxa"/>
          </w:tcPr>
          <w:p w14:paraId="0B4B3A5C" w14:textId="77777777" w:rsidR="0060316D" w:rsidRPr="00890A9D" w:rsidRDefault="0060316D" w:rsidP="003A724F">
            <w:pPr>
              <w:jc w:val="left"/>
              <w:rPr>
                <w:rFonts w:ascii="Times New Roman" w:hAnsi="Times New Roman"/>
              </w:rPr>
            </w:pPr>
            <w:r w:rsidRPr="00890A9D">
              <w:rPr>
                <w:rFonts w:ascii="Times New Roman" w:hAnsi="Times New Roman"/>
              </w:rPr>
              <w:t>Požadujeme, aby bola ponúknutá voľba prehliadania kompletných detailných údajov každého jedného zdravotníckeho pracovníka.</w:t>
            </w:r>
          </w:p>
        </w:tc>
        <w:tc>
          <w:tcPr>
            <w:tcW w:w="1530" w:type="dxa"/>
          </w:tcPr>
          <w:p w14:paraId="600AA0BB" w14:textId="77777777" w:rsidR="0060316D" w:rsidRPr="00890A9D" w:rsidRDefault="0060316D" w:rsidP="0060316D">
            <w:pPr>
              <w:rPr>
                <w:rFonts w:ascii="Times New Roman" w:hAnsi="Times New Roman"/>
              </w:rPr>
            </w:pPr>
          </w:p>
        </w:tc>
        <w:tc>
          <w:tcPr>
            <w:tcW w:w="2811" w:type="dxa"/>
          </w:tcPr>
          <w:p w14:paraId="12C50073" w14:textId="77777777" w:rsidR="0060316D" w:rsidRPr="00890A9D" w:rsidRDefault="0060316D" w:rsidP="0060316D">
            <w:pPr>
              <w:rPr>
                <w:rFonts w:ascii="Times New Roman" w:hAnsi="Times New Roman"/>
              </w:rPr>
            </w:pPr>
          </w:p>
        </w:tc>
      </w:tr>
    </w:tbl>
    <w:p w14:paraId="168A465B" w14:textId="77777777" w:rsidR="0060316D" w:rsidRPr="00890A9D" w:rsidRDefault="0060316D" w:rsidP="0060316D">
      <w:pPr>
        <w:spacing w:after="200" w:line="276" w:lineRule="auto"/>
        <w:rPr>
          <w:rFonts w:ascii="Times New Roman" w:hAnsi="Times New Roman"/>
          <w:b/>
        </w:rPr>
      </w:pPr>
      <w:r w:rsidRPr="00890A9D">
        <w:rPr>
          <w:rFonts w:ascii="Times New Roman" w:hAnsi="Times New Roman"/>
          <w:b/>
        </w:rPr>
        <w:tab/>
      </w:r>
    </w:p>
    <w:p w14:paraId="51B9BC4B" w14:textId="77777777" w:rsidR="0060316D" w:rsidRPr="00890A9D" w:rsidRDefault="0060316D" w:rsidP="0060316D">
      <w:pPr>
        <w:spacing w:after="200" w:line="276" w:lineRule="auto"/>
        <w:rPr>
          <w:rFonts w:ascii="Times New Roman" w:hAnsi="Times New Roman"/>
        </w:rPr>
      </w:pPr>
      <w:r w:rsidRPr="00890A9D">
        <w:rPr>
          <w:rFonts w:ascii="Times New Roman" w:hAnsi="Times New Roman"/>
        </w:rPr>
        <w:t>V detaile zdravotníckeho pracovníka požadujeme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34D8C421" w14:textId="77777777" w:rsidTr="00894D44">
        <w:trPr>
          <w:jc w:val="center"/>
        </w:trPr>
        <w:tc>
          <w:tcPr>
            <w:tcW w:w="1404" w:type="dxa"/>
            <w:shd w:val="clear" w:color="auto" w:fill="92D050"/>
            <w:vAlign w:val="center"/>
          </w:tcPr>
          <w:p w14:paraId="5D795BAA"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13BE8178"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E79A3FA"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B9456F4" w14:textId="73DAECD9"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5C378722" w14:textId="77777777" w:rsidTr="00894D44">
        <w:trPr>
          <w:jc w:val="center"/>
        </w:trPr>
        <w:tc>
          <w:tcPr>
            <w:tcW w:w="1404" w:type="dxa"/>
            <w:vAlign w:val="center"/>
          </w:tcPr>
          <w:p w14:paraId="7AE8F8A2"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3.5</w:t>
            </w:r>
          </w:p>
        </w:tc>
        <w:tc>
          <w:tcPr>
            <w:tcW w:w="3294" w:type="dxa"/>
          </w:tcPr>
          <w:p w14:paraId="5697461A" w14:textId="77777777" w:rsidR="0060316D" w:rsidRPr="00890A9D" w:rsidRDefault="0060316D" w:rsidP="0038581B">
            <w:pPr>
              <w:jc w:val="left"/>
              <w:rPr>
                <w:rFonts w:ascii="Times New Roman" w:hAnsi="Times New Roman"/>
              </w:rPr>
            </w:pPr>
            <w:r w:rsidRPr="00890A9D">
              <w:rPr>
                <w:rFonts w:ascii="Times New Roman" w:hAnsi="Times New Roman"/>
              </w:rPr>
              <w:t>Osobné údaje ako napríklad meno, priezvisko, dátum narodenia, identifikačné údaje, pohlavie, miesto narodenia, štát narodenia, titul, občianstvo, špecializácia.</w:t>
            </w:r>
          </w:p>
        </w:tc>
        <w:tc>
          <w:tcPr>
            <w:tcW w:w="1530" w:type="dxa"/>
          </w:tcPr>
          <w:p w14:paraId="046938FA" w14:textId="77777777" w:rsidR="0060316D" w:rsidRPr="00890A9D" w:rsidRDefault="0060316D" w:rsidP="0060316D">
            <w:pPr>
              <w:rPr>
                <w:rFonts w:ascii="Times New Roman" w:hAnsi="Times New Roman"/>
              </w:rPr>
            </w:pPr>
          </w:p>
        </w:tc>
        <w:tc>
          <w:tcPr>
            <w:tcW w:w="2811" w:type="dxa"/>
          </w:tcPr>
          <w:p w14:paraId="53BB8704" w14:textId="77777777" w:rsidR="0060316D" w:rsidRPr="00890A9D" w:rsidRDefault="0060316D" w:rsidP="0060316D">
            <w:pPr>
              <w:rPr>
                <w:rFonts w:ascii="Times New Roman" w:hAnsi="Times New Roman"/>
              </w:rPr>
            </w:pPr>
          </w:p>
        </w:tc>
      </w:tr>
      <w:tr w:rsidR="0060316D" w:rsidRPr="00890A9D" w14:paraId="3E97CB66" w14:textId="77777777" w:rsidTr="00894D44">
        <w:trPr>
          <w:jc w:val="center"/>
        </w:trPr>
        <w:tc>
          <w:tcPr>
            <w:tcW w:w="1404" w:type="dxa"/>
            <w:vAlign w:val="center"/>
          </w:tcPr>
          <w:p w14:paraId="594805A8"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3.6</w:t>
            </w:r>
          </w:p>
        </w:tc>
        <w:tc>
          <w:tcPr>
            <w:tcW w:w="3294" w:type="dxa"/>
          </w:tcPr>
          <w:p w14:paraId="3B0DE3DC" w14:textId="77777777" w:rsidR="0060316D" w:rsidRPr="00890A9D" w:rsidRDefault="0060316D" w:rsidP="0038581B">
            <w:pPr>
              <w:jc w:val="left"/>
              <w:rPr>
                <w:rFonts w:ascii="Times New Roman" w:hAnsi="Times New Roman"/>
              </w:rPr>
            </w:pPr>
            <w:r w:rsidRPr="00890A9D">
              <w:rPr>
                <w:rFonts w:ascii="Times New Roman" w:hAnsi="Times New Roman"/>
              </w:rPr>
              <w:t>Údaje o adresách zdravotníckeho pracovníka, ako napríklad adresa trvalého pobytu, adresa prechodného pobytu, adresa jeho vzdelávacej ustanovizne, adresa fakulty, adresa zamestnávateľa.</w:t>
            </w:r>
          </w:p>
        </w:tc>
        <w:tc>
          <w:tcPr>
            <w:tcW w:w="1530" w:type="dxa"/>
          </w:tcPr>
          <w:p w14:paraId="1EEB42FE" w14:textId="77777777" w:rsidR="0060316D" w:rsidRPr="00890A9D" w:rsidRDefault="0060316D" w:rsidP="0060316D">
            <w:pPr>
              <w:rPr>
                <w:rFonts w:ascii="Times New Roman" w:hAnsi="Times New Roman"/>
              </w:rPr>
            </w:pPr>
          </w:p>
        </w:tc>
        <w:tc>
          <w:tcPr>
            <w:tcW w:w="2811" w:type="dxa"/>
          </w:tcPr>
          <w:p w14:paraId="4275DC78" w14:textId="77777777" w:rsidR="0060316D" w:rsidRPr="00890A9D" w:rsidRDefault="0060316D" w:rsidP="0060316D">
            <w:pPr>
              <w:rPr>
                <w:rFonts w:ascii="Times New Roman" w:hAnsi="Times New Roman"/>
              </w:rPr>
            </w:pPr>
          </w:p>
        </w:tc>
      </w:tr>
      <w:tr w:rsidR="0060316D" w:rsidRPr="00890A9D" w14:paraId="077A4F54" w14:textId="77777777" w:rsidTr="00894D44">
        <w:trPr>
          <w:jc w:val="center"/>
        </w:trPr>
        <w:tc>
          <w:tcPr>
            <w:tcW w:w="1404" w:type="dxa"/>
            <w:vAlign w:val="center"/>
          </w:tcPr>
          <w:p w14:paraId="6062DFCB"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3.7</w:t>
            </w:r>
          </w:p>
        </w:tc>
        <w:tc>
          <w:tcPr>
            <w:tcW w:w="3294" w:type="dxa"/>
          </w:tcPr>
          <w:p w14:paraId="4C30637C" w14:textId="77777777" w:rsidR="0060316D" w:rsidRPr="00890A9D" w:rsidRDefault="0060316D" w:rsidP="0038581B">
            <w:pPr>
              <w:jc w:val="left"/>
              <w:rPr>
                <w:rFonts w:ascii="Times New Roman" w:hAnsi="Times New Roman"/>
              </w:rPr>
            </w:pPr>
            <w:r w:rsidRPr="00890A9D">
              <w:rPr>
                <w:rFonts w:ascii="Times New Roman" w:hAnsi="Times New Roman"/>
              </w:rPr>
              <w:t>Údaje o ďalšom vzdelávaní v špecializovanom odbore alebo certifikovanej pracovnej činnosť, údaje o započítaní častí štúdia a ich dĺžkach, dátumy zaradenia, stavy štúdia.</w:t>
            </w:r>
          </w:p>
        </w:tc>
        <w:tc>
          <w:tcPr>
            <w:tcW w:w="1530" w:type="dxa"/>
          </w:tcPr>
          <w:p w14:paraId="776565BC" w14:textId="77777777" w:rsidR="0060316D" w:rsidRPr="00890A9D" w:rsidRDefault="0060316D" w:rsidP="0060316D">
            <w:pPr>
              <w:rPr>
                <w:rFonts w:ascii="Times New Roman" w:hAnsi="Times New Roman"/>
              </w:rPr>
            </w:pPr>
          </w:p>
        </w:tc>
        <w:tc>
          <w:tcPr>
            <w:tcW w:w="2811" w:type="dxa"/>
          </w:tcPr>
          <w:p w14:paraId="07FCC766" w14:textId="77777777" w:rsidR="0060316D" w:rsidRPr="00890A9D" w:rsidRDefault="0060316D" w:rsidP="0060316D">
            <w:pPr>
              <w:rPr>
                <w:rFonts w:ascii="Times New Roman" w:hAnsi="Times New Roman"/>
              </w:rPr>
            </w:pPr>
          </w:p>
        </w:tc>
      </w:tr>
      <w:tr w:rsidR="0060316D" w:rsidRPr="00890A9D" w14:paraId="1459A613" w14:textId="77777777" w:rsidTr="00894D44">
        <w:trPr>
          <w:jc w:val="center"/>
        </w:trPr>
        <w:tc>
          <w:tcPr>
            <w:tcW w:w="1404" w:type="dxa"/>
            <w:vAlign w:val="center"/>
          </w:tcPr>
          <w:p w14:paraId="7A41F0A0"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3.8</w:t>
            </w:r>
          </w:p>
        </w:tc>
        <w:tc>
          <w:tcPr>
            <w:tcW w:w="3294" w:type="dxa"/>
          </w:tcPr>
          <w:p w14:paraId="4EB92349" w14:textId="77777777" w:rsidR="0060316D" w:rsidRPr="00890A9D" w:rsidRDefault="0060316D" w:rsidP="0038581B">
            <w:pPr>
              <w:jc w:val="left"/>
              <w:rPr>
                <w:rFonts w:ascii="Times New Roman" w:hAnsi="Times New Roman"/>
              </w:rPr>
            </w:pPr>
            <w:r w:rsidRPr="00890A9D">
              <w:rPr>
                <w:rFonts w:ascii="Times New Roman" w:hAnsi="Times New Roman"/>
              </w:rPr>
              <w:t>Údaje o zamestnaní zdravotníckeho pracovníka, ako napríklad, druh zdravotníckeho zariadenia, pracovný úväzok, dátumy týkajúce sa pracovného úväzku, typ a stav pracovného úväzku, prípadné historické údaje ohľadom zamestnávateľa.</w:t>
            </w:r>
          </w:p>
        </w:tc>
        <w:tc>
          <w:tcPr>
            <w:tcW w:w="1530" w:type="dxa"/>
          </w:tcPr>
          <w:p w14:paraId="2F8B766C" w14:textId="77777777" w:rsidR="0060316D" w:rsidRPr="00890A9D" w:rsidRDefault="0060316D" w:rsidP="0060316D">
            <w:pPr>
              <w:rPr>
                <w:rFonts w:ascii="Times New Roman" w:hAnsi="Times New Roman"/>
              </w:rPr>
            </w:pPr>
          </w:p>
        </w:tc>
        <w:tc>
          <w:tcPr>
            <w:tcW w:w="2811" w:type="dxa"/>
          </w:tcPr>
          <w:p w14:paraId="144ACAFA" w14:textId="77777777" w:rsidR="0060316D" w:rsidRPr="00890A9D" w:rsidRDefault="0060316D" w:rsidP="0060316D">
            <w:pPr>
              <w:rPr>
                <w:rFonts w:ascii="Times New Roman" w:hAnsi="Times New Roman"/>
              </w:rPr>
            </w:pPr>
          </w:p>
        </w:tc>
      </w:tr>
      <w:tr w:rsidR="0060316D" w:rsidRPr="00890A9D" w14:paraId="685C8F2D" w14:textId="77777777" w:rsidTr="00894D44">
        <w:trPr>
          <w:jc w:val="center"/>
        </w:trPr>
        <w:tc>
          <w:tcPr>
            <w:tcW w:w="1404" w:type="dxa"/>
            <w:vAlign w:val="center"/>
          </w:tcPr>
          <w:p w14:paraId="4E44E4CB"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3.9</w:t>
            </w:r>
          </w:p>
        </w:tc>
        <w:tc>
          <w:tcPr>
            <w:tcW w:w="3294" w:type="dxa"/>
          </w:tcPr>
          <w:p w14:paraId="440A1AEF" w14:textId="77777777" w:rsidR="0060316D" w:rsidRPr="00890A9D" w:rsidRDefault="0060316D" w:rsidP="0038581B">
            <w:pPr>
              <w:jc w:val="left"/>
              <w:rPr>
                <w:rFonts w:ascii="Times New Roman" w:hAnsi="Times New Roman"/>
              </w:rPr>
            </w:pPr>
            <w:r w:rsidRPr="00890A9D">
              <w:rPr>
                <w:rFonts w:ascii="Times New Roman" w:hAnsi="Times New Roman"/>
              </w:rPr>
              <w:t xml:space="preserve">Všetky prílohy dokumentov, ktoré sú v systéme registra uchovávané vrátane ich </w:t>
            </w:r>
            <w:proofErr w:type="spellStart"/>
            <w:r w:rsidRPr="00890A9D">
              <w:rPr>
                <w:rFonts w:ascii="Times New Roman" w:hAnsi="Times New Roman"/>
              </w:rPr>
              <w:t>metaúdajov</w:t>
            </w:r>
            <w:proofErr w:type="spellEnd"/>
            <w:r w:rsidRPr="00890A9D">
              <w:rPr>
                <w:rFonts w:ascii="Times New Roman" w:hAnsi="Times New Roman"/>
              </w:rPr>
              <w:t xml:space="preserve"> s možnosťou ich prehliadania alebo sťahovania.</w:t>
            </w:r>
          </w:p>
        </w:tc>
        <w:tc>
          <w:tcPr>
            <w:tcW w:w="1530" w:type="dxa"/>
          </w:tcPr>
          <w:p w14:paraId="52B81ED6" w14:textId="77777777" w:rsidR="0060316D" w:rsidRPr="00890A9D" w:rsidRDefault="0060316D" w:rsidP="0060316D">
            <w:pPr>
              <w:rPr>
                <w:rFonts w:ascii="Times New Roman" w:hAnsi="Times New Roman"/>
              </w:rPr>
            </w:pPr>
          </w:p>
        </w:tc>
        <w:tc>
          <w:tcPr>
            <w:tcW w:w="2811" w:type="dxa"/>
          </w:tcPr>
          <w:p w14:paraId="7C83D3AD" w14:textId="77777777" w:rsidR="0060316D" w:rsidRPr="00890A9D" w:rsidRDefault="0060316D" w:rsidP="0060316D">
            <w:pPr>
              <w:rPr>
                <w:rFonts w:ascii="Times New Roman" w:hAnsi="Times New Roman"/>
              </w:rPr>
            </w:pPr>
          </w:p>
        </w:tc>
      </w:tr>
      <w:tr w:rsidR="0060316D" w:rsidRPr="00890A9D" w14:paraId="10EB42DD" w14:textId="77777777" w:rsidTr="00894D44">
        <w:trPr>
          <w:jc w:val="center"/>
        </w:trPr>
        <w:tc>
          <w:tcPr>
            <w:tcW w:w="1404" w:type="dxa"/>
            <w:vAlign w:val="center"/>
          </w:tcPr>
          <w:p w14:paraId="41EDB0F3"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3.10</w:t>
            </w:r>
          </w:p>
        </w:tc>
        <w:tc>
          <w:tcPr>
            <w:tcW w:w="3294" w:type="dxa"/>
          </w:tcPr>
          <w:p w14:paraId="56AA40EE" w14:textId="77777777" w:rsidR="0060316D" w:rsidRPr="00890A9D" w:rsidRDefault="0060316D" w:rsidP="0038581B">
            <w:pPr>
              <w:jc w:val="left"/>
              <w:rPr>
                <w:rFonts w:ascii="Times New Roman" w:hAnsi="Times New Roman"/>
              </w:rPr>
            </w:pPr>
            <w:r w:rsidRPr="00890A9D">
              <w:rPr>
                <w:rFonts w:ascii="Times New Roman" w:hAnsi="Times New Roman"/>
              </w:rPr>
              <w:t>Zároveň detail vyhľadaného zdravotníckeho pracovníka musí obsahovať sekciu pre vyhľadávanie a zobrazovanie všetkých historických zmien v údajoch daného zdravotníckeho pracovníka.</w:t>
            </w:r>
          </w:p>
        </w:tc>
        <w:tc>
          <w:tcPr>
            <w:tcW w:w="1530" w:type="dxa"/>
          </w:tcPr>
          <w:p w14:paraId="5C89BE74" w14:textId="77777777" w:rsidR="0060316D" w:rsidRPr="00890A9D" w:rsidRDefault="0060316D" w:rsidP="0060316D">
            <w:pPr>
              <w:rPr>
                <w:rFonts w:ascii="Times New Roman" w:hAnsi="Times New Roman"/>
              </w:rPr>
            </w:pPr>
          </w:p>
        </w:tc>
        <w:tc>
          <w:tcPr>
            <w:tcW w:w="2811" w:type="dxa"/>
          </w:tcPr>
          <w:p w14:paraId="2B5C59BC" w14:textId="77777777" w:rsidR="0060316D" w:rsidRPr="00890A9D" w:rsidRDefault="0060316D" w:rsidP="0060316D">
            <w:pPr>
              <w:rPr>
                <w:rFonts w:ascii="Times New Roman" w:hAnsi="Times New Roman"/>
              </w:rPr>
            </w:pPr>
          </w:p>
        </w:tc>
      </w:tr>
      <w:tr w:rsidR="0060316D" w:rsidRPr="00890A9D" w14:paraId="118A5AB9" w14:textId="77777777" w:rsidTr="00894D44">
        <w:trPr>
          <w:jc w:val="center"/>
        </w:trPr>
        <w:tc>
          <w:tcPr>
            <w:tcW w:w="1404" w:type="dxa"/>
            <w:vAlign w:val="center"/>
          </w:tcPr>
          <w:p w14:paraId="2C70C94A"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3.11</w:t>
            </w:r>
          </w:p>
        </w:tc>
        <w:tc>
          <w:tcPr>
            <w:tcW w:w="3294" w:type="dxa"/>
          </w:tcPr>
          <w:p w14:paraId="7DE6EDC7" w14:textId="77777777" w:rsidR="0060316D" w:rsidRPr="00890A9D" w:rsidRDefault="0060316D" w:rsidP="0038581B">
            <w:pPr>
              <w:jc w:val="left"/>
              <w:rPr>
                <w:rFonts w:ascii="Times New Roman" w:hAnsi="Times New Roman"/>
              </w:rPr>
            </w:pPr>
            <w:r w:rsidRPr="00890A9D">
              <w:rPr>
                <w:rFonts w:ascii="Times New Roman" w:hAnsi="Times New Roman"/>
              </w:rPr>
              <w:t>Detail zdravotníckeho pracovníka musí ponúkať možnosť pre editáciu údajov používateľom podľa príslušných používateľských práv.</w:t>
            </w:r>
          </w:p>
        </w:tc>
        <w:tc>
          <w:tcPr>
            <w:tcW w:w="1530" w:type="dxa"/>
          </w:tcPr>
          <w:p w14:paraId="1F3CD997" w14:textId="77777777" w:rsidR="0060316D" w:rsidRPr="00890A9D" w:rsidRDefault="0060316D" w:rsidP="0060316D">
            <w:pPr>
              <w:rPr>
                <w:rFonts w:ascii="Times New Roman" w:hAnsi="Times New Roman"/>
              </w:rPr>
            </w:pPr>
          </w:p>
        </w:tc>
        <w:tc>
          <w:tcPr>
            <w:tcW w:w="2811" w:type="dxa"/>
          </w:tcPr>
          <w:p w14:paraId="7C7437B7" w14:textId="77777777" w:rsidR="0060316D" w:rsidRPr="00890A9D" w:rsidRDefault="0060316D" w:rsidP="0060316D">
            <w:pPr>
              <w:rPr>
                <w:rFonts w:ascii="Times New Roman" w:hAnsi="Times New Roman"/>
              </w:rPr>
            </w:pPr>
          </w:p>
        </w:tc>
      </w:tr>
      <w:tr w:rsidR="0060316D" w:rsidRPr="00890A9D" w14:paraId="46BAEDF1" w14:textId="77777777" w:rsidTr="00894D44">
        <w:trPr>
          <w:trHeight w:val="1849"/>
          <w:jc w:val="center"/>
        </w:trPr>
        <w:tc>
          <w:tcPr>
            <w:tcW w:w="1404" w:type="dxa"/>
            <w:vAlign w:val="center"/>
          </w:tcPr>
          <w:p w14:paraId="03C72CC6" w14:textId="77777777" w:rsidR="0060316D" w:rsidRPr="00890A9D" w:rsidRDefault="0060316D" w:rsidP="00894D44">
            <w:pPr>
              <w:jc w:val="center"/>
              <w:rPr>
                <w:rFonts w:ascii="Times New Roman" w:hAnsi="Times New Roman"/>
              </w:rPr>
            </w:pPr>
            <w:r w:rsidRPr="00890A9D">
              <w:rPr>
                <w:rFonts w:ascii="Times New Roman" w:hAnsi="Times New Roman"/>
              </w:rPr>
              <w:lastRenderedPageBreak/>
              <w:t>3.</w:t>
            </w:r>
            <w:r w:rsidRPr="00890A9D">
              <w:rPr>
                <w:rFonts w:ascii="Times New Roman" w:hAnsi="Times New Roman"/>
                <w:lang w:val="en-US"/>
              </w:rPr>
              <w:t>3.12</w:t>
            </w:r>
          </w:p>
        </w:tc>
        <w:tc>
          <w:tcPr>
            <w:tcW w:w="3294" w:type="dxa"/>
          </w:tcPr>
          <w:p w14:paraId="0B0D58F0" w14:textId="77777777" w:rsidR="0060316D" w:rsidRPr="00890A9D" w:rsidRDefault="0060316D" w:rsidP="0038581B">
            <w:pPr>
              <w:jc w:val="left"/>
              <w:rPr>
                <w:rFonts w:ascii="Times New Roman" w:hAnsi="Times New Roman"/>
              </w:rPr>
            </w:pPr>
            <w:r w:rsidRPr="00890A9D">
              <w:rPr>
                <w:rFonts w:ascii="Times New Roman" w:hAnsi="Times New Roman"/>
              </w:rPr>
              <w:t xml:space="preserve">Takisto požadujeme, aby súčasťou oblastí uvedených údajov o zdravotníckom pracovníkovi boli </w:t>
            </w:r>
            <w:proofErr w:type="spellStart"/>
            <w:r w:rsidRPr="00890A9D">
              <w:rPr>
                <w:rFonts w:ascii="Times New Roman" w:hAnsi="Times New Roman"/>
              </w:rPr>
              <w:t>podsekcie</w:t>
            </w:r>
            <w:proofErr w:type="spellEnd"/>
            <w:r w:rsidRPr="00890A9D">
              <w:rPr>
                <w:rFonts w:ascii="Times New Roman" w:hAnsi="Times New Roman"/>
              </w:rPr>
              <w:t xml:space="preserve"> ich historických údajov, ktoré už nie sú aktuálne, napríklad predchádzajúci zamestnávateľ.</w:t>
            </w:r>
          </w:p>
        </w:tc>
        <w:tc>
          <w:tcPr>
            <w:tcW w:w="1530" w:type="dxa"/>
          </w:tcPr>
          <w:p w14:paraId="1A199AB9" w14:textId="77777777" w:rsidR="0060316D" w:rsidRPr="00890A9D" w:rsidRDefault="0060316D" w:rsidP="0060316D">
            <w:pPr>
              <w:rPr>
                <w:rFonts w:ascii="Times New Roman" w:hAnsi="Times New Roman"/>
              </w:rPr>
            </w:pPr>
          </w:p>
        </w:tc>
        <w:tc>
          <w:tcPr>
            <w:tcW w:w="2811" w:type="dxa"/>
          </w:tcPr>
          <w:p w14:paraId="63517323" w14:textId="77777777" w:rsidR="0060316D" w:rsidRPr="00890A9D" w:rsidRDefault="0060316D" w:rsidP="0060316D">
            <w:pPr>
              <w:rPr>
                <w:rFonts w:ascii="Times New Roman" w:hAnsi="Times New Roman"/>
              </w:rPr>
            </w:pPr>
          </w:p>
        </w:tc>
      </w:tr>
      <w:tr w:rsidR="0060316D" w:rsidRPr="00890A9D" w14:paraId="61BF6180" w14:textId="77777777" w:rsidTr="00894D44">
        <w:trPr>
          <w:jc w:val="center"/>
        </w:trPr>
        <w:tc>
          <w:tcPr>
            <w:tcW w:w="1404" w:type="dxa"/>
            <w:vAlign w:val="center"/>
          </w:tcPr>
          <w:p w14:paraId="0C47036E"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3.13</w:t>
            </w:r>
          </w:p>
        </w:tc>
        <w:tc>
          <w:tcPr>
            <w:tcW w:w="3294" w:type="dxa"/>
          </w:tcPr>
          <w:p w14:paraId="1B5B5460" w14:textId="77777777" w:rsidR="0060316D" w:rsidRPr="00890A9D" w:rsidRDefault="0060316D" w:rsidP="0038581B">
            <w:pPr>
              <w:jc w:val="left"/>
              <w:rPr>
                <w:rFonts w:ascii="Times New Roman" w:hAnsi="Times New Roman"/>
              </w:rPr>
            </w:pPr>
            <w:r w:rsidRPr="00890A9D">
              <w:rPr>
                <w:rFonts w:ascii="Times New Roman" w:hAnsi="Times New Roman"/>
              </w:rPr>
              <w:t>Požadujeme, aby systém Centrálneho registra ponúkal možnosť vyhľadávania iba čisto podľa mien zdravotníckych pracovníkov.</w:t>
            </w:r>
          </w:p>
        </w:tc>
        <w:tc>
          <w:tcPr>
            <w:tcW w:w="1530" w:type="dxa"/>
          </w:tcPr>
          <w:p w14:paraId="19C0B04F" w14:textId="77777777" w:rsidR="0060316D" w:rsidRPr="00890A9D" w:rsidRDefault="0060316D" w:rsidP="0060316D">
            <w:pPr>
              <w:rPr>
                <w:rFonts w:ascii="Times New Roman" w:hAnsi="Times New Roman"/>
              </w:rPr>
            </w:pPr>
          </w:p>
        </w:tc>
        <w:tc>
          <w:tcPr>
            <w:tcW w:w="2811" w:type="dxa"/>
          </w:tcPr>
          <w:p w14:paraId="10387A7A" w14:textId="77777777" w:rsidR="0060316D" w:rsidRPr="00890A9D" w:rsidRDefault="0060316D" w:rsidP="0060316D">
            <w:pPr>
              <w:rPr>
                <w:rFonts w:ascii="Times New Roman" w:hAnsi="Times New Roman"/>
              </w:rPr>
            </w:pPr>
          </w:p>
        </w:tc>
      </w:tr>
    </w:tbl>
    <w:p w14:paraId="060C5AC6" w14:textId="77777777" w:rsidR="0060316D" w:rsidRPr="00890A9D" w:rsidRDefault="0060316D" w:rsidP="0060316D">
      <w:pPr>
        <w:spacing w:after="200" w:line="276" w:lineRule="auto"/>
        <w:rPr>
          <w:rFonts w:ascii="Times New Roman" w:hAnsi="Times New Roman"/>
          <w:b/>
        </w:rPr>
      </w:pPr>
    </w:p>
    <w:p w14:paraId="2303074B"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Správa údajov registra</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16C109CA" w14:textId="77777777" w:rsidTr="00894D44">
        <w:trPr>
          <w:jc w:val="center"/>
        </w:trPr>
        <w:tc>
          <w:tcPr>
            <w:tcW w:w="1404" w:type="dxa"/>
            <w:shd w:val="clear" w:color="auto" w:fill="92D050"/>
            <w:vAlign w:val="center"/>
          </w:tcPr>
          <w:p w14:paraId="463B85E9"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748D284A"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664F8742"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1404C9DE" w14:textId="037FA143"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1F2ED6B1" w14:textId="77777777" w:rsidTr="00894D44">
        <w:trPr>
          <w:jc w:val="center"/>
        </w:trPr>
        <w:tc>
          <w:tcPr>
            <w:tcW w:w="1404" w:type="dxa"/>
            <w:vAlign w:val="center"/>
          </w:tcPr>
          <w:p w14:paraId="06A15072" w14:textId="77777777" w:rsidR="0060316D" w:rsidRPr="00890A9D" w:rsidRDefault="0060316D" w:rsidP="00894D44">
            <w:pPr>
              <w:jc w:val="center"/>
              <w:rPr>
                <w:rFonts w:ascii="Times New Roman" w:hAnsi="Times New Roman"/>
              </w:rPr>
            </w:pPr>
            <w:r w:rsidRPr="00890A9D">
              <w:rPr>
                <w:rFonts w:ascii="Times New Roman" w:hAnsi="Times New Roman"/>
              </w:rPr>
              <w:t>3.4.1</w:t>
            </w:r>
          </w:p>
        </w:tc>
        <w:tc>
          <w:tcPr>
            <w:tcW w:w="3294" w:type="dxa"/>
          </w:tcPr>
          <w:p w14:paraId="7597D285" w14:textId="77777777" w:rsidR="0060316D" w:rsidRPr="00890A9D" w:rsidRDefault="0060316D" w:rsidP="0038581B">
            <w:pPr>
              <w:jc w:val="left"/>
              <w:rPr>
                <w:rFonts w:ascii="Times New Roman" w:hAnsi="Times New Roman"/>
              </w:rPr>
            </w:pPr>
            <w:r w:rsidRPr="00890A9D">
              <w:rPr>
                <w:rFonts w:ascii="Times New Roman" w:hAnsi="Times New Roman"/>
              </w:rPr>
              <w:t>Všetky nové alebo aktualizované údaje, ktoré sa dostanú do Centrálneho registra, musia byť spracované a skontrolované aj používateľom systému.</w:t>
            </w:r>
          </w:p>
        </w:tc>
        <w:tc>
          <w:tcPr>
            <w:tcW w:w="1530" w:type="dxa"/>
          </w:tcPr>
          <w:p w14:paraId="5C741F7E" w14:textId="77777777" w:rsidR="0060316D" w:rsidRPr="00890A9D" w:rsidRDefault="0060316D" w:rsidP="0060316D">
            <w:pPr>
              <w:rPr>
                <w:rFonts w:ascii="Times New Roman" w:hAnsi="Times New Roman"/>
              </w:rPr>
            </w:pPr>
          </w:p>
        </w:tc>
        <w:tc>
          <w:tcPr>
            <w:tcW w:w="2811" w:type="dxa"/>
          </w:tcPr>
          <w:p w14:paraId="6DE90341" w14:textId="77777777" w:rsidR="0060316D" w:rsidRPr="00890A9D" w:rsidRDefault="0060316D" w:rsidP="0060316D">
            <w:pPr>
              <w:rPr>
                <w:rFonts w:ascii="Times New Roman" w:hAnsi="Times New Roman"/>
              </w:rPr>
            </w:pPr>
          </w:p>
        </w:tc>
      </w:tr>
      <w:tr w:rsidR="0060316D" w:rsidRPr="00890A9D" w14:paraId="690AFF27" w14:textId="77777777" w:rsidTr="00894D44">
        <w:trPr>
          <w:jc w:val="center"/>
        </w:trPr>
        <w:tc>
          <w:tcPr>
            <w:tcW w:w="1404" w:type="dxa"/>
            <w:vAlign w:val="center"/>
          </w:tcPr>
          <w:p w14:paraId="62EF045D" w14:textId="77777777" w:rsidR="0060316D" w:rsidRPr="00890A9D" w:rsidRDefault="0060316D" w:rsidP="00894D44">
            <w:pPr>
              <w:jc w:val="center"/>
              <w:rPr>
                <w:rFonts w:ascii="Times New Roman" w:hAnsi="Times New Roman"/>
              </w:rPr>
            </w:pPr>
            <w:r w:rsidRPr="00890A9D">
              <w:rPr>
                <w:rFonts w:ascii="Times New Roman" w:hAnsi="Times New Roman"/>
              </w:rPr>
              <w:t>3.4.2</w:t>
            </w:r>
          </w:p>
        </w:tc>
        <w:tc>
          <w:tcPr>
            <w:tcW w:w="3294" w:type="dxa"/>
          </w:tcPr>
          <w:p w14:paraId="0687493E" w14:textId="77777777" w:rsidR="0060316D" w:rsidRPr="00890A9D" w:rsidRDefault="0060316D" w:rsidP="0038581B">
            <w:pPr>
              <w:jc w:val="left"/>
              <w:rPr>
                <w:rFonts w:ascii="Times New Roman" w:hAnsi="Times New Roman"/>
              </w:rPr>
            </w:pPr>
            <w:r w:rsidRPr="00890A9D">
              <w:rPr>
                <w:rFonts w:ascii="Times New Roman" w:hAnsi="Times New Roman"/>
              </w:rPr>
              <w:t>Uvedené údaje by následne systém podsúval používateľovi ako záznamy, ktoré musia mať vlastného majiteľa (používateľa), a zároveň stav spracovania.</w:t>
            </w:r>
          </w:p>
        </w:tc>
        <w:tc>
          <w:tcPr>
            <w:tcW w:w="1530" w:type="dxa"/>
          </w:tcPr>
          <w:p w14:paraId="0F1180C1" w14:textId="77777777" w:rsidR="0060316D" w:rsidRPr="00890A9D" w:rsidRDefault="0060316D" w:rsidP="0060316D">
            <w:pPr>
              <w:rPr>
                <w:rFonts w:ascii="Times New Roman" w:hAnsi="Times New Roman"/>
              </w:rPr>
            </w:pPr>
          </w:p>
        </w:tc>
        <w:tc>
          <w:tcPr>
            <w:tcW w:w="2811" w:type="dxa"/>
          </w:tcPr>
          <w:p w14:paraId="2D852C8E" w14:textId="77777777" w:rsidR="0060316D" w:rsidRPr="00890A9D" w:rsidRDefault="0060316D" w:rsidP="0060316D">
            <w:pPr>
              <w:rPr>
                <w:rFonts w:ascii="Times New Roman" w:hAnsi="Times New Roman"/>
              </w:rPr>
            </w:pPr>
          </w:p>
        </w:tc>
      </w:tr>
      <w:tr w:rsidR="0060316D" w:rsidRPr="00890A9D" w14:paraId="31F6A8B7" w14:textId="77777777" w:rsidTr="00894D44">
        <w:trPr>
          <w:jc w:val="center"/>
        </w:trPr>
        <w:tc>
          <w:tcPr>
            <w:tcW w:w="1404" w:type="dxa"/>
            <w:vAlign w:val="center"/>
          </w:tcPr>
          <w:p w14:paraId="65EB6484" w14:textId="77777777" w:rsidR="0060316D" w:rsidRPr="00890A9D" w:rsidRDefault="0060316D" w:rsidP="00894D44">
            <w:pPr>
              <w:jc w:val="center"/>
              <w:rPr>
                <w:rFonts w:ascii="Times New Roman" w:hAnsi="Times New Roman"/>
              </w:rPr>
            </w:pPr>
            <w:r w:rsidRPr="00890A9D">
              <w:rPr>
                <w:rFonts w:ascii="Times New Roman" w:hAnsi="Times New Roman"/>
              </w:rPr>
              <w:t>3.4.3</w:t>
            </w:r>
          </w:p>
        </w:tc>
        <w:tc>
          <w:tcPr>
            <w:tcW w:w="3294" w:type="dxa"/>
          </w:tcPr>
          <w:p w14:paraId="127C04A2" w14:textId="77777777" w:rsidR="0060316D" w:rsidRPr="00890A9D" w:rsidRDefault="0060316D" w:rsidP="0038581B">
            <w:pPr>
              <w:jc w:val="left"/>
              <w:rPr>
                <w:rFonts w:ascii="Times New Roman" w:hAnsi="Times New Roman"/>
              </w:rPr>
            </w:pPr>
            <w:r w:rsidRPr="00890A9D">
              <w:rPr>
                <w:rFonts w:ascii="Times New Roman" w:hAnsi="Times New Roman"/>
              </w:rPr>
              <w:t>Systém musí používateľovi (vlastníkovi) záznamu umožniť vykonať kontrolu, doplniť údaje a zaevidovať výsledný stav daného záznamu.</w:t>
            </w:r>
          </w:p>
        </w:tc>
        <w:tc>
          <w:tcPr>
            <w:tcW w:w="1530" w:type="dxa"/>
          </w:tcPr>
          <w:p w14:paraId="3ACA64D0" w14:textId="77777777" w:rsidR="0060316D" w:rsidRPr="00890A9D" w:rsidRDefault="0060316D" w:rsidP="0060316D">
            <w:pPr>
              <w:rPr>
                <w:rFonts w:ascii="Times New Roman" w:hAnsi="Times New Roman"/>
              </w:rPr>
            </w:pPr>
          </w:p>
        </w:tc>
        <w:tc>
          <w:tcPr>
            <w:tcW w:w="2811" w:type="dxa"/>
          </w:tcPr>
          <w:p w14:paraId="018A4E9E" w14:textId="77777777" w:rsidR="0060316D" w:rsidRPr="00890A9D" w:rsidRDefault="0060316D" w:rsidP="0060316D">
            <w:pPr>
              <w:rPr>
                <w:rFonts w:ascii="Times New Roman" w:hAnsi="Times New Roman"/>
              </w:rPr>
            </w:pPr>
          </w:p>
        </w:tc>
      </w:tr>
      <w:tr w:rsidR="0060316D" w:rsidRPr="00890A9D" w14:paraId="08EF3F3F" w14:textId="77777777" w:rsidTr="00894D44">
        <w:trPr>
          <w:jc w:val="center"/>
        </w:trPr>
        <w:tc>
          <w:tcPr>
            <w:tcW w:w="1404" w:type="dxa"/>
            <w:vAlign w:val="center"/>
          </w:tcPr>
          <w:p w14:paraId="5EB3397D" w14:textId="77777777" w:rsidR="0060316D" w:rsidRPr="00890A9D" w:rsidRDefault="0060316D" w:rsidP="00894D44">
            <w:pPr>
              <w:jc w:val="center"/>
              <w:rPr>
                <w:rFonts w:ascii="Times New Roman" w:hAnsi="Times New Roman"/>
              </w:rPr>
            </w:pPr>
            <w:r w:rsidRPr="00890A9D">
              <w:rPr>
                <w:rFonts w:ascii="Times New Roman" w:hAnsi="Times New Roman"/>
              </w:rPr>
              <w:t>3.4.4</w:t>
            </w:r>
          </w:p>
        </w:tc>
        <w:tc>
          <w:tcPr>
            <w:tcW w:w="3294" w:type="dxa"/>
          </w:tcPr>
          <w:p w14:paraId="1CB160EB" w14:textId="77777777" w:rsidR="0060316D" w:rsidRPr="00890A9D" w:rsidRDefault="0060316D" w:rsidP="0038581B">
            <w:pPr>
              <w:jc w:val="left"/>
              <w:rPr>
                <w:rFonts w:ascii="Times New Roman" w:hAnsi="Times New Roman"/>
              </w:rPr>
            </w:pPr>
            <w:r w:rsidRPr="00890A9D">
              <w:rPr>
                <w:rFonts w:ascii="Times New Roman" w:hAnsi="Times New Roman"/>
              </w:rPr>
              <w:t>Požadujeme, aby prebiehalo aj potvrdzovanie systémových kontrol a notifikácií.</w:t>
            </w:r>
          </w:p>
        </w:tc>
        <w:tc>
          <w:tcPr>
            <w:tcW w:w="1530" w:type="dxa"/>
          </w:tcPr>
          <w:p w14:paraId="5BDFD3C3" w14:textId="77777777" w:rsidR="0060316D" w:rsidRPr="00890A9D" w:rsidRDefault="0060316D" w:rsidP="0060316D">
            <w:pPr>
              <w:rPr>
                <w:rFonts w:ascii="Times New Roman" w:hAnsi="Times New Roman"/>
              </w:rPr>
            </w:pPr>
          </w:p>
        </w:tc>
        <w:tc>
          <w:tcPr>
            <w:tcW w:w="2811" w:type="dxa"/>
          </w:tcPr>
          <w:p w14:paraId="34CBC91D" w14:textId="77777777" w:rsidR="0060316D" w:rsidRPr="00890A9D" w:rsidRDefault="0060316D" w:rsidP="0060316D">
            <w:pPr>
              <w:rPr>
                <w:rFonts w:ascii="Times New Roman" w:hAnsi="Times New Roman"/>
              </w:rPr>
            </w:pPr>
          </w:p>
        </w:tc>
      </w:tr>
    </w:tbl>
    <w:p w14:paraId="5D5A01F7" w14:textId="77777777" w:rsidR="0060316D" w:rsidRPr="00890A9D" w:rsidRDefault="0060316D" w:rsidP="0060316D">
      <w:pPr>
        <w:spacing w:after="200" w:line="276" w:lineRule="auto"/>
        <w:rPr>
          <w:rFonts w:ascii="Times New Roman" w:hAnsi="Times New Roman"/>
          <w:b/>
        </w:rPr>
      </w:pPr>
    </w:p>
    <w:p w14:paraId="610A55C4"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Správa ustanovizní</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41172514" w14:textId="77777777" w:rsidTr="00894D44">
        <w:trPr>
          <w:jc w:val="center"/>
        </w:trPr>
        <w:tc>
          <w:tcPr>
            <w:tcW w:w="1404" w:type="dxa"/>
            <w:shd w:val="clear" w:color="auto" w:fill="92D050"/>
            <w:vAlign w:val="center"/>
          </w:tcPr>
          <w:p w14:paraId="648935C4"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7EE079D0"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4AE2A0F"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289040EA" w14:textId="6461F5F6"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1501DC1B" w14:textId="77777777" w:rsidTr="00894D44">
        <w:trPr>
          <w:jc w:val="center"/>
        </w:trPr>
        <w:tc>
          <w:tcPr>
            <w:tcW w:w="1404" w:type="dxa"/>
            <w:vAlign w:val="center"/>
          </w:tcPr>
          <w:p w14:paraId="2FF64277" w14:textId="77777777" w:rsidR="0060316D" w:rsidRPr="00890A9D" w:rsidRDefault="0060316D" w:rsidP="00894D44">
            <w:pPr>
              <w:jc w:val="center"/>
              <w:rPr>
                <w:rFonts w:ascii="Times New Roman" w:hAnsi="Times New Roman"/>
              </w:rPr>
            </w:pPr>
            <w:r w:rsidRPr="00890A9D">
              <w:rPr>
                <w:rFonts w:ascii="Times New Roman" w:hAnsi="Times New Roman"/>
              </w:rPr>
              <w:t>3.5.1</w:t>
            </w:r>
          </w:p>
        </w:tc>
        <w:tc>
          <w:tcPr>
            <w:tcW w:w="3294" w:type="dxa"/>
          </w:tcPr>
          <w:p w14:paraId="15608CAD" w14:textId="77777777" w:rsidR="0060316D" w:rsidRPr="00890A9D" w:rsidRDefault="0060316D" w:rsidP="0038581B">
            <w:pPr>
              <w:jc w:val="left"/>
              <w:rPr>
                <w:rFonts w:ascii="Times New Roman" w:hAnsi="Times New Roman"/>
              </w:rPr>
            </w:pPr>
            <w:r w:rsidRPr="00890A9D">
              <w:rPr>
                <w:rFonts w:ascii="Times New Roman" w:hAnsi="Times New Roman"/>
              </w:rPr>
              <w:t>Portál musí obsahovať aj sekciu pre správu údajov zdravotníckych ustanovizní</w:t>
            </w:r>
          </w:p>
        </w:tc>
        <w:tc>
          <w:tcPr>
            <w:tcW w:w="1530" w:type="dxa"/>
          </w:tcPr>
          <w:p w14:paraId="34017A3A" w14:textId="77777777" w:rsidR="0060316D" w:rsidRPr="00890A9D" w:rsidRDefault="0060316D" w:rsidP="0060316D">
            <w:pPr>
              <w:rPr>
                <w:rFonts w:ascii="Times New Roman" w:hAnsi="Times New Roman"/>
              </w:rPr>
            </w:pPr>
          </w:p>
        </w:tc>
        <w:tc>
          <w:tcPr>
            <w:tcW w:w="2811" w:type="dxa"/>
          </w:tcPr>
          <w:p w14:paraId="37BAD172" w14:textId="77777777" w:rsidR="0060316D" w:rsidRPr="00890A9D" w:rsidRDefault="0060316D" w:rsidP="0060316D">
            <w:pPr>
              <w:rPr>
                <w:rFonts w:ascii="Times New Roman" w:hAnsi="Times New Roman"/>
              </w:rPr>
            </w:pPr>
          </w:p>
        </w:tc>
      </w:tr>
      <w:tr w:rsidR="0060316D" w:rsidRPr="00890A9D" w14:paraId="523BD31C" w14:textId="77777777" w:rsidTr="00894D44">
        <w:trPr>
          <w:jc w:val="center"/>
        </w:trPr>
        <w:tc>
          <w:tcPr>
            <w:tcW w:w="1404" w:type="dxa"/>
            <w:vAlign w:val="center"/>
          </w:tcPr>
          <w:p w14:paraId="0365BB8C" w14:textId="77777777" w:rsidR="0060316D" w:rsidRPr="00890A9D" w:rsidRDefault="0060316D" w:rsidP="00894D44">
            <w:pPr>
              <w:jc w:val="center"/>
              <w:rPr>
                <w:rFonts w:ascii="Times New Roman" w:hAnsi="Times New Roman"/>
              </w:rPr>
            </w:pPr>
            <w:r w:rsidRPr="00890A9D">
              <w:rPr>
                <w:rFonts w:ascii="Times New Roman" w:hAnsi="Times New Roman"/>
              </w:rPr>
              <w:t>3.5.2</w:t>
            </w:r>
          </w:p>
        </w:tc>
        <w:tc>
          <w:tcPr>
            <w:tcW w:w="3294" w:type="dxa"/>
          </w:tcPr>
          <w:p w14:paraId="70D8A520" w14:textId="77777777" w:rsidR="0060316D" w:rsidRPr="00890A9D" w:rsidRDefault="0060316D" w:rsidP="0038581B">
            <w:pPr>
              <w:jc w:val="left"/>
              <w:rPr>
                <w:rFonts w:ascii="Times New Roman" w:hAnsi="Times New Roman"/>
              </w:rPr>
            </w:pPr>
            <w:r w:rsidRPr="00890A9D">
              <w:rPr>
                <w:rFonts w:ascii="Times New Roman" w:hAnsi="Times New Roman"/>
              </w:rPr>
              <w:t>Používateľ systému v nej bude zakladať a viesť evidenciu údajov zdravotníckych ustanovizní, kontrolovať platnosť a aktualizovať akreditáciu ustanovizní</w:t>
            </w:r>
          </w:p>
        </w:tc>
        <w:tc>
          <w:tcPr>
            <w:tcW w:w="1530" w:type="dxa"/>
          </w:tcPr>
          <w:p w14:paraId="4243B077" w14:textId="77777777" w:rsidR="0060316D" w:rsidRPr="00890A9D" w:rsidRDefault="0060316D" w:rsidP="0060316D">
            <w:pPr>
              <w:rPr>
                <w:rFonts w:ascii="Times New Roman" w:hAnsi="Times New Roman"/>
              </w:rPr>
            </w:pPr>
          </w:p>
        </w:tc>
        <w:tc>
          <w:tcPr>
            <w:tcW w:w="2811" w:type="dxa"/>
          </w:tcPr>
          <w:p w14:paraId="39D5982D" w14:textId="77777777" w:rsidR="0060316D" w:rsidRPr="00890A9D" w:rsidRDefault="0060316D" w:rsidP="0060316D">
            <w:pPr>
              <w:rPr>
                <w:rFonts w:ascii="Times New Roman" w:hAnsi="Times New Roman"/>
              </w:rPr>
            </w:pPr>
          </w:p>
        </w:tc>
      </w:tr>
      <w:tr w:rsidR="0060316D" w:rsidRPr="00890A9D" w14:paraId="23D322CC" w14:textId="77777777" w:rsidTr="00894D44">
        <w:trPr>
          <w:jc w:val="center"/>
        </w:trPr>
        <w:tc>
          <w:tcPr>
            <w:tcW w:w="1404" w:type="dxa"/>
            <w:vAlign w:val="center"/>
          </w:tcPr>
          <w:p w14:paraId="5C1EAE10" w14:textId="77777777" w:rsidR="0060316D" w:rsidRPr="00890A9D" w:rsidRDefault="0060316D" w:rsidP="00894D44">
            <w:pPr>
              <w:jc w:val="center"/>
              <w:rPr>
                <w:rFonts w:ascii="Times New Roman" w:hAnsi="Times New Roman"/>
              </w:rPr>
            </w:pPr>
            <w:r w:rsidRPr="00890A9D">
              <w:rPr>
                <w:rFonts w:ascii="Times New Roman" w:hAnsi="Times New Roman"/>
              </w:rPr>
              <w:t>3.5.3</w:t>
            </w:r>
          </w:p>
        </w:tc>
        <w:tc>
          <w:tcPr>
            <w:tcW w:w="3294" w:type="dxa"/>
          </w:tcPr>
          <w:p w14:paraId="2008944D" w14:textId="77777777" w:rsidR="0060316D" w:rsidRPr="00890A9D" w:rsidRDefault="0060316D" w:rsidP="0038581B">
            <w:pPr>
              <w:jc w:val="left"/>
              <w:rPr>
                <w:rFonts w:ascii="Times New Roman" w:hAnsi="Times New Roman"/>
              </w:rPr>
            </w:pPr>
            <w:r w:rsidRPr="00890A9D">
              <w:rPr>
                <w:rFonts w:ascii="Times New Roman" w:hAnsi="Times New Roman"/>
              </w:rPr>
              <w:t>Evidencia kontaktných údajov zdravotníckych ustanovizní, ako aj správa ich prístupových údajov pre prihlasovanie sa do formulárovej časti, kde zadávajú údaje o zdravotníckych pracovníkoch</w:t>
            </w:r>
          </w:p>
        </w:tc>
        <w:tc>
          <w:tcPr>
            <w:tcW w:w="1530" w:type="dxa"/>
          </w:tcPr>
          <w:p w14:paraId="042E0473" w14:textId="77777777" w:rsidR="0060316D" w:rsidRPr="00890A9D" w:rsidRDefault="0060316D" w:rsidP="0060316D">
            <w:pPr>
              <w:rPr>
                <w:rFonts w:ascii="Times New Roman" w:hAnsi="Times New Roman"/>
              </w:rPr>
            </w:pPr>
          </w:p>
        </w:tc>
        <w:tc>
          <w:tcPr>
            <w:tcW w:w="2811" w:type="dxa"/>
          </w:tcPr>
          <w:p w14:paraId="746D6546" w14:textId="77777777" w:rsidR="0060316D" w:rsidRPr="00890A9D" w:rsidRDefault="0060316D" w:rsidP="0060316D">
            <w:pPr>
              <w:rPr>
                <w:rFonts w:ascii="Times New Roman" w:hAnsi="Times New Roman"/>
              </w:rPr>
            </w:pPr>
          </w:p>
        </w:tc>
      </w:tr>
    </w:tbl>
    <w:p w14:paraId="75EAA307" w14:textId="2D4BD42E" w:rsidR="0060316D" w:rsidRDefault="0060316D" w:rsidP="0060316D">
      <w:pPr>
        <w:spacing w:after="200" w:line="276" w:lineRule="auto"/>
        <w:rPr>
          <w:rFonts w:ascii="Times New Roman" w:hAnsi="Times New Roman"/>
          <w:b/>
        </w:rPr>
      </w:pPr>
    </w:p>
    <w:p w14:paraId="5117B7C2" w14:textId="5E0942BD" w:rsidR="0038581B" w:rsidRDefault="0038581B" w:rsidP="0060316D">
      <w:pPr>
        <w:spacing w:after="200" w:line="276" w:lineRule="auto"/>
        <w:rPr>
          <w:rFonts w:ascii="Times New Roman" w:hAnsi="Times New Roman"/>
          <w:b/>
        </w:rPr>
      </w:pPr>
    </w:p>
    <w:p w14:paraId="24522BAC" w14:textId="77777777" w:rsidR="0038581B" w:rsidRPr="00890A9D" w:rsidRDefault="0038581B" w:rsidP="0060316D">
      <w:pPr>
        <w:spacing w:after="200" w:line="276" w:lineRule="auto"/>
        <w:rPr>
          <w:rFonts w:ascii="Times New Roman" w:hAnsi="Times New Roman"/>
          <w:b/>
        </w:rPr>
      </w:pPr>
    </w:p>
    <w:p w14:paraId="457D4937"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proofErr w:type="spellStart"/>
      <w:r w:rsidRPr="00890A9D">
        <w:rPr>
          <w:rFonts w:ascii="Times New Roman" w:hAnsi="Times New Roman"/>
          <w:b/>
        </w:rPr>
        <w:lastRenderedPageBreak/>
        <w:t>Reporting</w:t>
      </w:r>
      <w:proofErr w:type="spellEnd"/>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3C9BD8C8" w14:textId="77777777" w:rsidTr="00894D44">
        <w:trPr>
          <w:jc w:val="center"/>
        </w:trPr>
        <w:tc>
          <w:tcPr>
            <w:tcW w:w="1404" w:type="dxa"/>
            <w:shd w:val="clear" w:color="auto" w:fill="92D050"/>
            <w:vAlign w:val="center"/>
          </w:tcPr>
          <w:p w14:paraId="726E9E9D"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18C7F2DC"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49BCA548"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51DA04F" w14:textId="463A90FE"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4A7E1C78" w14:textId="77777777" w:rsidTr="00894D44">
        <w:trPr>
          <w:jc w:val="center"/>
        </w:trPr>
        <w:tc>
          <w:tcPr>
            <w:tcW w:w="1404" w:type="dxa"/>
            <w:vAlign w:val="center"/>
          </w:tcPr>
          <w:p w14:paraId="41D84194" w14:textId="77777777" w:rsidR="0060316D" w:rsidRPr="00890A9D" w:rsidRDefault="0060316D" w:rsidP="00894D44">
            <w:pPr>
              <w:jc w:val="center"/>
              <w:rPr>
                <w:rFonts w:ascii="Times New Roman" w:hAnsi="Times New Roman"/>
              </w:rPr>
            </w:pPr>
            <w:r w:rsidRPr="00890A9D">
              <w:rPr>
                <w:rFonts w:ascii="Times New Roman" w:hAnsi="Times New Roman"/>
              </w:rPr>
              <w:t>3.6.1</w:t>
            </w:r>
          </w:p>
        </w:tc>
        <w:tc>
          <w:tcPr>
            <w:tcW w:w="3294" w:type="dxa"/>
          </w:tcPr>
          <w:p w14:paraId="2058AB33" w14:textId="77777777" w:rsidR="0060316D" w:rsidRPr="00890A9D" w:rsidRDefault="0060316D" w:rsidP="0038581B">
            <w:pPr>
              <w:jc w:val="left"/>
              <w:rPr>
                <w:rFonts w:ascii="Times New Roman" w:hAnsi="Times New Roman"/>
              </w:rPr>
            </w:pPr>
            <w:r w:rsidRPr="00890A9D">
              <w:rPr>
                <w:rFonts w:ascii="Times New Roman" w:hAnsi="Times New Roman"/>
              </w:rPr>
              <w:t>Portál musí obsahovať sekciu pre tvorbu výstupov a reportov na základe navolených vstupných parametrov používateľom</w:t>
            </w:r>
          </w:p>
        </w:tc>
        <w:tc>
          <w:tcPr>
            <w:tcW w:w="1530" w:type="dxa"/>
          </w:tcPr>
          <w:p w14:paraId="04AC949B" w14:textId="77777777" w:rsidR="0060316D" w:rsidRPr="00890A9D" w:rsidRDefault="0060316D" w:rsidP="0060316D">
            <w:pPr>
              <w:rPr>
                <w:rFonts w:ascii="Times New Roman" w:hAnsi="Times New Roman"/>
              </w:rPr>
            </w:pPr>
          </w:p>
        </w:tc>
        <w:tc>
          <w:tcPr>
            <w:tcW w:w="2811" w:type="dxa"/>
          </w:tcPr>
          <w:p w14:paraId="6BCD9FF3" w14:textId="77777777" w:rsidR="0060316D" w:rsidRPr="00890A9D" w:rsidRDefault="0060316D" w:rsidP="0060316D">
            <w:pPr>
              <w:rPr>
                <w:rFonts w:ascii="Times New Roman" w:hAnsi="Times New Roman"/>
              </w:rPr>
            </w:pPr>
          </w:p>
        </w:tc>
      </w:tr>
      <w:tr w:rsidR="0060316D" w:rsidRPr="00890A9D" w14:paraId="6F7F101C" w14:textId="77777777" w:rsidTr="00894D44">
        <w:trPr>
          <w:jc w:val="center"/>
        </w:trPr>
        <w:tc>
          <w:tcPr>
            <w:tcW w:w="1404" w:type="dxa"/>
            <w:vAlign w:val="center"/>
          </w:tcPr>
          <w:p w14:paraId="631716B6" w14:textId="77777777" w:rsidR="0060316D" w:rsidRPr="00890A9D" w:rsidRDefault="0060316D" w:rsidP="00894D44">
            <w:pPr>
              <w:jc w:val="center"/>
              <w:rPr>
                <w:rFonts w:ascii="Times New Roman" w:hAnsi="Times New Roman"/>
              </w:rPr>
            </w:pPr>
            <w:r w:rsidRPr="00890A9D">
              <w:rPr>
                <w:rFonts w:ascii="Times New Roman" w:hAnsi="Times New Roman"/>
              </w:rPr>
              <w:t>3.6.2</w:t>
            </w:r>
          </w:p>
        </w:tc>
        <w:tc>
          <w:tcPr>
            <w:tcW w:w="3294" w:type="dxa"/>
          </w:tcPr>
          <w:p w14:paraId="07CF2C45" w14:textId="77777777" w:rsidR="0060316D" w:rsidRPr="00890A9D" w:rsidRDefault="0060316D" w:rsidP="0038581B">
            <w:pPr>
              <w:jc w:val="left"/>
              <w:rPr>
                <w:rFonts w:ascii="Times New Roman" w:hAnsi="Times New Roman"/>
              </w:rPr>
            </w:pPr>
            <w:r w:rsidRPr="00890A9D">
              <w:rPr>
                <w:rFonts w:ascii="Times New Roman" w:hAnsi="Times New Roman"/>
              </w:rPr>
              <w:t>Riešenie musí ponúkať reporty dynamické aj statické v závislosti od požadovaných výstupov</w:t>
            </w:r>
          </w:p>
        </w:tc>
        <w:tc>
          <w:tcPr>
            <w:tcW w:w="1530" w:type="dxa"/>
          </w:tcPr>
          <w:p w14:paraId="31E218FA" w14:textId="77777777" w:rsidR="0060316D" w:rsidRPr="00890A9D" w:rsidRDefault="0060316D" w:rsidP="0060316D">
            <w:pPr>
              <w:rPr>
                <w:rFonts w:ascii="Times New Roman" w:hAnsi="Times New Roman"/>
              </w:rPr>
            </w:pPr>
          </w:p>
        </w:tc>
        <w:tc>
          <w:tcPr>
            <w:tcW w:w="2811" w:type="dxa"/>
          </w:tcPr>
          <w:p w14:paraId="49E4F45A" w14:textId="77777777" w:rsidR="0060316D" w:rsidRPr="00890A9D" w:rsidRDefault="0060316D" w:rsidP="0060316D">
            <w:pPr>
              <w:rPr>
                <w:rFonts w:ascii="Times New Roman" w:hAnsi="Times New Roman"/>
              </w:rPr>
            </w:pPr>
          </w:p>
        </w:tc>
      </w:tr>
      <w:tr w:rsidR="0060316D" w:rsidRPr="00890A9D" w14:paraId="4FEED130" w14:textId="77777777" w:rsidTr="00894D44">
        <w:trPr>
          <w:jc w:val="center"/>
        </w:trPr>
        <w:tc>
          <w:tcPr>
            <w:tcW w:w="1404" w:type="dxa"/>
            <w:vAlign w:val="center"/>
          </w:tcPr>
          <w:p w14:paraId="789A0631" w14:textId="77777777" w:rsidR="0060316D" w:rsidRPr="00890A9D" w:rsidRDefault="0060316D" w:rsidP="00894D44">
            <w:pPr>
              <w:jc w:val="center"/>
              <w:rPr>
                <w:rFonts w:ascii="Times New Roman" w:hAnsi="Times New Roman"/>
              </w:rPr>
            </w:pPr>
            <w:r w:rsidRPr="00890A9D">
              <w:rPr>
                <w:rFonts w:ascii="Times New Roman" w:hAnsi="Times New Roman"/>
              </w:rPr>
              <w:t>3.6.3</w:t>
            </w:r>
          </w:p>
        </w:tc>
        <w:tc>
          <w:tcPr>
            <w:tcW w:w="3294" w:type="dxa"/>
          </w:tcPr>
          <w:p w14:paraId="47EC881A" w14:textId="77777777" w:rsidR="0060316D" w:rsidRPr="00890A9D" w:rsidRDefault="0060316D" w:rsidP="0038581B">
            <w:pPr>
              <w:jc w:val="left"/>
              <w:rPr>
                <w:rFonts w:ascii="Times New Roman" w:hAnsi="Times New Roman"/>
              </w:rPr>
            </w:pPr>
            <w:r w:rsidRPr="00890A9D">
              <w:rPr>
                <w:rFonts w:ascii="Times New Roman" w:hAnsi="Times New Roman"/>
              </w:rPr>
              <w:t>Riešenie musí ponúkať možnosť voľby tlačovej zostavy – napríklad výber stĺpcov v zostave alebo požadovaných informácií</w:t>
            </w:r>
          </w:p>
        </w:tc>
        <w:tc>
          <w:tcPr>
            <w:tcW w:w="1530" w:type="dxa"/>
          </w:tcPr>
          <w:p w14:paraId="582E227D" w14:textId="77777777" w:rsidR="0060316D" w:rsidRPr="00890A9D" w:rsidRDefault="0060316D" w:rsidP="0060316D">
            <w:pPr>
              <w:rPr>
                <w:rFonts w:ascii="Times New Roman" w:hAnsi="Times New Roman"/>
              </w:rPr>
            </w:pPr>
          </w:p>
        </w:tc>
        <w:tc>
          <w:tcPr>
            <w:tcW w:w="2811" w:type="dxa"/>
          </w:tcPr>
          <w:p w14:paraId="7CEDF577" w14:textId="77777777" w:rsidR="0060316D" w:rsidRPr="00890A9D" w:rsidRDefault="0060316D" w:rsidP="0060316D">
            <w:pPr>
              <w:rPr>
                <w:rFonts w:ascii="Times New Roman" w:hAnsi="Times New Roman"/>
              </w:rPr>
            </w:pPr>
          </w:p>
        </w:tc>
      </w:tr>
    </w:tbl>
    <w:p w14:paraId="17DBFB20" w14:textId="77777777" w:rsidR="0060316D" w:rsidRPr="00890A9D" w:rsidRDefault="0060316D" w:rsidP="0060316D">
      <w:pPr>
        <w:spacing w:after="200" w:line="276" w:lineRule="auto"/>
        <w:rPr>
          <w:rFonts w:ascii="Times New Roman" w:hAnsi="Times New Roman"/>
          <w:b/>
        </w:rPr>
      </w:pPr>
    </w:p>
    <w:p w14:paraId="6D3DC88C" w14:textId="77777777" w:rsidR="0060316D" w:rsidRPr="00890A9D" w:rsidRDefault="0060316D" w:rsidP="0060316D">
      <w:pPr>
        <w:spacing w:after="200" w:line="276" w:lineRule="auto"/>
        <w:rPr>
          <w:rFonts w:ascii="Times New Roman" w:hAnsi="Times New Roman"/>
        </w:rPr>
      </w:pPr>
      <w:r w:rsidRPr="00890A9D">
        <w:rPr>
          <w:rFonts w:ascii="Times New Roman" w:hAnsi="Times New Roman"/>
        </w:rPr>
        <w:t>Pomocou reportingu sa plánuje pracovať minimálne s exportovanými dátami typu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0192374C" w14:textId="77777777" w:rsidTr="00E0471F">
        <w:trPr>
          <w:jc w:val="center"/>
        </w:trPr>
        <w:tc>
          <w:tcPr>
            <w:tcW w:w="1404" w:type="dxa"/>
            <w:shd w:val="clear" w:color="auto" w:fill="92D050"/>
            <w:vAlign w:val="center"/>
          </w:tcPr>
          <w:p w14:paraId="76439F76"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1B4974C5"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6C1169A1"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30E2AF0" w14:textId="51BFCBA9"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1D5F55D8" w14:textId="77777777" w:rsidTr="00E0471F">
        <w:trPr>
          <w:jc w:val="center"/>
        </w:trPr>
        <w:tc>
          <w:tcPr>
            <w:tcW w:w="1404" w:type="dxa"/>
            <w:vAlign w:val="center"/>
          </w:tcPr>
          <w:p w14:paraId="616006B2" w14:textId="77777777" w:rsidR="0060316D" w:rsidRPr="00890A9D" w:rsidRDefault="0060316D" w:rsidP="00E0471F">
            <w:pPr>
              <w:jc w:val="center"/>
              <w:rPr>
                <w:rFonts w:ascii="Times New Roman" w:hAnsi="Times New Roman"/>
              </w:rPr>
            </w:pPr>
            <w:r w:rsidRPr="00890A9D">
              <w:rPr>
                <w:rFonts w:ascii="Times New Roman" w:hAnsi="Times New Roman"/>
              </w:rPr>
              <w:t>3.6.4</w:t>
            </w:r>
          </w:p>
        </w:tc>
        <w:tc>
          <w:tcPr>
            <w:tcW w:w="3294" w:type="dxa"/>
          </w:tcPr>
          <w:p w14:paraId="3BEDBB53" w14:textId="77777777" w:rsidR="0060316D" w:rsidRPr="00890A9D" w:rsidRDefault="0060316D" w:rsidP="0038581B">
            <w:pPr>
              <w:jc w:val="left"/>
              <w:rPr>
                <w:rFonts w:ascii="Times New Roman" w:hAnsi="Times New Roman"/>
              </w:rPr>
            </w:pPr>
            <w:r w:rsidRPr="00890A9D">
              <w:rPr>
                <w:rFonts w:ascii="Times New Roman" w:hAnsi="Times New Roman"/>
              </w:rPr>
              <w:t>Migrácia študentov počas štúdia medzi zdravotníckymi ustanovizňami;</w:t>
            </w:r>
          </w:p>
        </w:tc>
        <w:tc>
          <w:tcPr>
            <w:tcW w:w="1530" w:type="dxa"/>
          </w:tcPr>
          <w:p w14:paraId="2A382A3B" w14:textId="77777777" w:rsidR="0060316D" w:rsidRPr="00890A9D" w:rsidRDefault="0060316D" w:rsidP="0060316D">
            <w:pPr>
              <w:rPr>
                <w:rFonts w:ascii="Times New Roman" w:hAnsi="Times New Roman"/>
              </w:rPr>
            </w:pPr>
          </w:p>
        </w:tc>
        <w:tc>
          <w:tcPr>
            <w:tcW w:w="2811" w:type="dxa"/>
          </w:tcPr>
          <w:p w14:paraId="47B8F36C" w14:textId="77777777" w:rsidR="0060316D" w:rsidRPr="00890A9D" w:rsidRDefault="0060316D" w:rsidP="0060316D">
            <w:pPr>
              <w:rPr>
                <w:rFonts w:ascii="Times New Roman" w:hAnsi="Times New Roman"/>
              </w:rPr>
            </w:pPr>
          </w:p>
        </w:tc>
      </w:tr>
      <w:tr w:rsidR="0060316D" w:rsidRPr="00890A9D" w14:paraId="709FFE2B" w14:textId="77777777" w:rsidTr="00E0471F">
        <w:trPr>
          <w:jc w:val="center"/>
        </w:trPr>
        <w:tc>
          <w:tcPr>
            <w:tcW w:w="1404" w:type="dxa"/>
            <w:vAlign w:val="center"/>
          </w:tcPr>
          <w:p w14:paraId="6D6D109D" w14:textId="77777777" w:rsidR="0060316D" w:rsidRPr="00890A9D" w:rsidRDefault="0060316D" w:rsidP="00E0471F">
            <w:pPr>
              <w:jc w:val="center"/>
              <w:rPr>
                <w:rFonts w:ascii="Times New Roman" w:hAnsi="Times New Roman"/>
              </w:rPr>
            </w:pPr>
            <w:r w:rsidRPr="00890A9D">
              <w:rPr>
                <w:rFonts w:ascii="Times New Roman" w:hAnsi="Times New Roman"/>
              </w:rPr>
              <w:t>3.6.5</w:t>
            </w:r>
          </w:p>
        </w:tc>
        <w:tc>
          <w:tcPr>
            <w:tcW w:w="3294" w:type="dxa"/>
          </w:tcPr>
          <w:p w14:paraId="0C234C60" w14:textId="77777777" w:rsidR="0060316D" w:rsidRPr="00890A9D" w:rsidRDefault="0060316D" w:rsidP="0038581B">
            <w:pPr>
              <w:jc w:val="left"/>
              <w:rPr>
                <w:rFonts w:ascii="Times New Roman" w:hAnsi="Times New Roman"/>
              </w:rPr>
            </w:pPr>
            <w:r w:rsidRPr="00890A9D">
              <w:rPr>
                <w:rFonts w:ascii="Times New Roman" w:hAnsi="Times New Roman"/>
              </w:rPr>
              <w:t>počet aktuálne zaradených študentov v študijnom odbore podľa navoleného parametra</w:t>
            </w:r>
          </w:p>
        </w:tc>
        <w:tc>
          <w:tcPr>
            <w:tcW w:w="1530" w:type="dxa"/>
          </w:tcPr>
          <w:p w14:paraId="4135C3BC" w14:textId="77777777" w:rsidR="0060316D" w:rsidRPr="00890A9D" w:rsidRDefault="0060316D" w:rsidP="0060316D">
            <w:pPr>
              <w:rPr>
                <w:rFonts w:ascii="Times New Roman" w:hAnsi="Times New Roman"/>
              </w:rPr>
            </w:pPr>
          </w:p>
        </w:tc>
        <w:tc>
          <w:tcPr>
            <w:tcW w:w="2811" w:type="dxa"/>
          </w:tcPr>
          <w:p w14:paraId="46A2DA5D" w14:textId="77777777" w:rsidR="0060316D" w:rsidRPr="00890A9D" w:rsidRDefault="0060316D" w:rsidP="0060316D">
            <w:pPr>
              <w:rPr>
                <w:rFonts w:ascii="Times New Roman" w:hAnsi="Times New Roman"/>
              </w:rPr>
            </w:pPr>
          </w:p>
        </w:tc>
      </w:tr>
      <w:tr w:rsidR="0060316D" w:rsidRPr="00890A9D" w14:paraId="3AC6201F" w14:textId="77777777" w:rsidTr="00E0471F">
        <w:trPr>
          <w:jc w:val="center"/>
        </w:trPr>
        <w:tc>
          <w:tcPr>
            <w:tcW w:w="1404" w:type="dxa"/>
            <w:vAlign w:val="center"/>
          </w:tcPr>
          <w:p w14:paraId="44E6B666" w14:textId="77777777" w:rsidR="0060316D" w:rsidRPr="00890A9D" w:rsidRDefault="0060316D" w:rsidP="00E0471F">
            <w:pPr>
              <w:jc w:val="center"/>
              <w:rPr>
                <w:rFonts w:ascii="Times New Roman" w:hAnsi="Times New Roman"/>
              </w:rPr>
            </w:pPr>
            <w:r w:rsidRPr="00890A9D">
              <w:rPr>
                <w:rFonts w:ascii="Times New Roman" w:hAnsi="Times New Roman"/>
              </w:rPr>
              <w:t>3.6.6</w:t>
            </w:r>
          </w:p>
        </w:tc>
        <w:tc>
          <w:tcPr>
            <w:tcW w:w="3294" w:type="dxa"/>
          </w:tcPr>
          <w:p w14:paraId="61F04DC8" w14:textId="77777777" w:rsidR="0060316D" w:rsidRPr="00890A9D" w:rsidRDefault="0060316D" w:rsidP="0038581B">
            <w:pPr>
              <w:jc w:val="left"/>
              <w:rPr>
                <w:rFonts w:ascii="Times New Roman" w:hAnsi="Times New Roman"/>
              </w:rPr>
            </w:pPr>
            <w:r w:rsidRPr="00890A9D">
              <w:rPr>
                <w:rFonts w:ascii="Times New Roman" w:hAnsi="Times New Roman"/>
              </w:rPr>
              <w:t xml:space="preserve">počty zdravotníckych pracovníkov delených podľa odboru, veku, alebo aktuálne skončených a delených podľa potrebných parametrov. </w:t>
            </w:r>
          </w:p>
          <w:p w14:paraId="5AE4CC9E" w14:textId="77777777" w:rsidR="0060316D" w:rsidRPr="00890A9D" w:rsidRDefault="0060316D" w:rsidP="0038581B">
            <w:pPr>
              <w:jc w:val="left"/>
              <w:rPr>
                <w:rFonts w:ascii="Times New Roman" w:hAnsi="Times New Roman"/>
              </w:rPr>
            </w:pPr>
          </w:p>
        </w:tc>
        <w:tc>
          <w:tcPr>
            <w:tcW w:w="1530" w:type="dxa"/>
          </w:tcPr>
          <w:p w14:paraId="168AB6DF" w14:textId="77777777" w:rsidR="0060316D" w:rsidRPr="00890A9D" w:rsidRDefault="0060316D" w:rsidP="0060316D">
            <w:pPr>
              <w:rPr>
                <w:rFonts w:ascii="Times New Roman" w:hAnsi="Times New Roman"/>
              </w:rPr>
            </w:pPr>
          </w:p>
        </w:tc>
        <w:tc>
          <w:tcPr>
            <w:tcW w:w="2811" w:type="dxa"/>
          </w:tcPr>
          <w:p w14:paraId="62964AF2" w14:textId="77777777" w:rsidR="0060316D" w:rsidRPr="00890A9D" w:rsidRDefault="0060316D" w:rsidP="0060316D">
            <w:pPr>
              <w:rPr>
                <w:rFonts w:ascii="Times New Roman" w:hAnsi="Times New Roman"/>
              </w:rPr>
            </w:pPr>
          </w:p>
        </w:tc>
      </w:tr>
      <w:tr w:rsidR="0060316D" w:rsidRPr="00890A9D" w14:paraId="313A5E44" w14:textId="77777777" w:rsidTr="00E0471F">
        <w:trPr>
          <w:jc w:val="center"/>
        </w:trPr>
        <w:tc>
          <w:tcPr>
            <w:tcW w:w="1404" w:type="dxa"/>
            <w:vAlign w:val="center"/>
          </w:tcPr>
          <w:p w14:paraId="5DCB28EA" w14:textId="77777777" w:rsidR="0060316D" w:rsidRPr="00890A9D" w:rsidRDefault="0060316D" w:rsidP="00E0471F">
            <w:pPr>
              <w:jc w:val="center"/>
              <w:rPr>
                <w:rFonts w:ascii="Times New Roman" w:hAnsi="Times New Roman"/>
              </w:rPr>
            </w:pPr>
            <w:r w:rsidRPr="00890A9D">
              <w:rPr>
                <w:rFonts w:ascii="Times New Roman" w:hAnsi="Times New Roman"/>
              </w:rPr>
              <w:t>3.6.7</w:t>
            </w:r>
          </w:p>
        </w:tc>
        <w:tc>
          <w:tcPr>
            <w:tcW w:w="3294" w:type="dxa"/>
          </w:tcPr>
          <w:p w14:paraId="55ED892D" w14:textId="77777777" w:rsidR="0060316D" w:rsidRPr="00890A9D" w:rsidRDefault="0060316D" w:rsidP="0038581B">
            <w:pPr>
              <w:jc w:val="left"/>
              <w:rPr>
                <w:rFonts w:ascii="Times New Roman" w:hAnsi="Times New Roman"/>
              </w:rPr>
            </w:pPr>
            <w:r w:rsidRPr="00890A9D">
              <w:rPr>
                <w:rFonts w:ascii="Times New Roman" w:hAnsi="Times New Roman"/>
              </w:rPr>
              <w:t xml:space="preserve">Počas samotnej realizácie diela vyvstanú požiadavky na ďalšie typy reportov. Tieto sa upresnia počas  realizácie diela vecne príslušnou sekciou </w:t>
            </w:r>
            <w:proofErr w:type="spellStart"/>
            <w:r w:rsidRPr="00890A9D">
              <w:rPr>
                <w:rFonts w:ascii="Times New Roman" w:hAnsi="Times New Roman"/>
              </w:rPr>
              <w:t>t.j</w:t>
            </w:r>
            <w:proofErr w:type="spellEnd"/>
            <w:r w:rsidRPr="00890A9D">
              <w:rPr>
                <w:rFonts w:ascii="Times New Roman" w:hAnsi="Times New Roman"/>
              </w:rPr>
              <w:t>. Odborom zdravotníckeho vzdelávania.</w:t>
            </w:r>
          </w:p>
        </w:tc>
        <w:tc>
          <w:tcPr>
            <w:tcW w:w="1530" w:type="dxa"/>
          </w:tcPr>
          <w:p w14:paraId="14B459F8" w14:textId="77777777" w:rsidR="0060316D" w:rsidRPr="00890A9D" w:rsidRDefault="0060316D" w:rsidP="0060316D">
            <w:pPr>
              <w:rPr>
                <w:rFonts w:ascii="Times New Roman" w:hAnsi="Times New Roman"/>
              </w:rPr>
            </w:pPr>
          </w:p>
        </w:tc>
        <w:tc>
          <w:tcPr>
            <w:tcW w:w="2811" w:type="dxa"/>
          </w:tcPr>
          <w:p w14:paraId="65EC31AB" w14:textId="77777777" w:rsidR="0060316D" w:rsidRPr="00890A9D" w:rsidRDefault="0060316D" w:rsidP="0060316D">
            <w:pPr>
              <w:rPr>
                <w:rFonts w:ascii="Times New Roman" w:hAnsi="Times New Roman"/>
              </w:rPr>
            </w:pPr>
          </w:p>
        </w:tc>
      </w:tr>
    </w:tbl>
    <w:p w14:paraId="61DB96A6"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proofErr w:type="spellStart"/>
      <w:r w:rsidRPr="00890A9D">
        <w:rPr>
          <w:rFonts w:ascii="Times New Roman" w:hAnsi="Times New Roman"/>
          <w:b/>
        </w:rPr>
        <w:t>Auditlog</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7A5CC862" w14:textId="77777777" w:rsidTr="00E0471F">
        <w:trPr>
          <w:jc w:val="center"/>
        </w:trPr>
        <w:tc>
          <w:tcPr>
            <w:tcW w:w="1404" w:type="dxa"/>
            <w:shd w:val="clear" w:color="auto" w:fill="92D050"/>
            <w:vAlign w:val="center"/>
          </w:tcPr>
          <w:p w14:paraId="402F464E"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70A8FCAB"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1DF22043"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CCC72CB" w14:textId="6BFCCCF3"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50D72BD8" w14:textId="77777777" w:rsidTr="00E0471F">
        <w:trPr>
          <w:jc w:val="center"/>
        </w:trPr>
        <w:tc>
          <w:tcPr>
            <w:tcW w:w="1404" w:type="dxa"/>
            <w:vAlign w:val="center"/>
          </w:tcPr>
          <w:p w14:paraId="54805482" w14:textId="77777777" w:rsidR="0060316D" w:rsidRPr="00890A9D" w:rsidRDefault="0060316D" w:rsidP="00E0471F">
            <w:pPr>
              <w:jc w:val="center"/>
              <w:rPr>
                <w:rFonts w:ascii="Times New Roman" w:hAnsi="Times New Roman"/>
              </w:rPr>
            </w:pPr>
            <w:r w:rsidRPr="00890A9D">
              <w:rPr>
                <w:rFonts w:ascii="Times New Roman" w:hAnsi="Times New Roman"/>
              </w:rPr>
              <w:t>3.7.1</w:t>
            </w:r>
          </w:p>
        </w:tc>
        <w:tc>
          <w:tcPr>
            <w:tcW w:w="3294" w:type="dxa"/>
          </w:tcPr>
          <w:p w14:paraId="5A36D146" w14:textId="77777777" w:rsidR="0060316D" w:rsidRPr="00890A9D" w:rsidRDefault="0060316D" w:rsidP="0038581B">
            <w:pPr>
              <w:jc w:val="left"/>
              <w:rPr>
                <w:rFonts w:ascii="Times New Roman" w:hAnsi="Times New Roman"/>
              </w:rPr>
            </w:pPr>
            <w:r w:rsidRPr="00890A9D">
              <w:rPr>
                <w:rFonts w:ascii="Times New Roman" w:hAnsi="Times New Roman"/>
              </w:rPr>
              <w:t xml:space="preserve">Portál musí umožňovať logovanie a následne sekciu pre prezeranie zaznamenaných </w:t>
            </w:r>
            <w:proofErr w:type="spellStart"/>
            <w:r w:rsidRPr="00890A9D">
              <w:rPr>
                <w:rFonts w:ascii="Times New Roman" w:hAnsi="Times New Roman"/>
              </w:rPr>
              <w:t>auditlogových</w:t>
            </w:r>
            <w:proofErr w:type="spellEnd"/>
            <w:r w:rsidRPr="00890A9D">
              <w:rPr>
                <w:rFonts w:ascii="Times New Roman" w:hAnsi="Times New Roman"/>
              </w:rPr>
              <w:t xml:space="preserve"> záznamov v systéme.</w:t>
            </w:r>
          </w:p>
        </w:tc>
        <w:tc>
          <w:tcPr>
            <w:tcW w:w="1530" w:type="dxa"/>
          </w:tcPr>
          <w:p w14:paraId="0407404D" w14:textId="77777777" w:rsidR="0060316D" w:rsidRPr="00890A9D" w:rsidRDefault="0060316D" w:rsidP="0060316D">
            <w:pPr>
              <w:rPr>
                <w:rFonts w:ascii="Times New Roman" w:hAnsi="Times New Roman"/>
              </w:rPr>
            </w:pPr>
          </w:p>
        </w:tc>
        <w:tc>
          <w:tcPr>
            <w:tcW w:w="2811" w:type="dxa"/>
          </w:tcPr>
          <w:p w14:paraId="253A8398" w14:textId="77777777" w:rsidR="0060316D" w:rsidRPr="00890A9D" w:rsidRDefault="0060316D" w:rsidP="0060316D">
            <w:pPr>
              <w:rPr>
                <w:rFonts w:ascii="Times New Roman" w:hAnsi="Times New Roman"/>
              </w:rPr>
            </w:pPr>
          </w:p>
        </w:tc>
      </w:tr>
      <w:tr w:rsidR="0060316D" w:rsidRPr="00890A9D" w14:paraId="11DB4525" w14:textId="77777777" w:rsidTr="00E0471F">
        <w:trPr>
          <w:jc w:val="center"/>
        </w:trPr>
        <w:tc>
          <w:tcPr>
            <w:tcW w:w="1404" w:type="dxa"/>
            <w:vAlign w:val="center"/>
          </w:tcPr>
          <w:p w14:paraId="69B9DE33" w14:textId="77777777" w:rsidR="0060316D" w:rsidRPr="00890A9D" w:rsidRDefault="0060316D" w:rsidP="00E0471F">
            <w:pPr>
              <w:jc w:val="center"/>
              <w:rPr>
                <w:rFonts w:ascii="Times New Roman" w:hAnsi="Times New Roman"/>
              </w:rPr>
            </w:pPr>
            <w:r w:rsidRPr="00890A9D">
              <w:rPr>
                <w:rFonts w:ascii="Times New Roman" w:hAnsi="Times New Roman"/>
              </w:rPr>
              <w:t>3.7.2</w:t>
            </w:r>
          </w:p>
        </w:tc>
        <w:tc>
          <w:tcPr>
            <w:tcW w:w="3294" w:type="dxa"/>
          </w:tcPr>
          <w:p w14:paraId="1A8E377A" w14:textId="77777777" w:rsidR="0060316D" w:rsidRPr="00890A9D" w:rsidRDefault="0060316D" w:rsidP="0038581B">
            <w:pPr>
              <w:jc w:val="left"/>
              <w:rPr>
                <w:rFonts w:ascii="Times New Roman" w:hAnsi="Times New Roman"/>
              </w:rPr>
            </w:pPr>
            <w:r w:rsidRPr="00890A9D">
              <w:rPr>
                <w:rFonts w:ascii="Times New Roman" w:hAnsi="Times New Roman"/>
              </w:rPr>
              <w:t>Systém musí zachytávať (neskôr nadefinované) atribúty zmien vykonaných v aplikácii, takisto (neskôr vyšpecifikované) operácie a ukladané záznamy.</w:t>
            </w:r>
          </w:p>
        </w:tc>
        <w:tc>
          <w:tcPr>
            <w:tcW w:w="1530" w:type="dxa"/>
          </w:tcPr>
          <w:p w14:paraId="5CF2FAD7" w14:textId="77777777" w:rsidR="0060316D" w:rsidRPr="00890A9D" w:rsidRDefault="0060316D" w:rsidP="0060316D">
            <w:pPr>
              <w:rPr>
                <w:rFonts w:ascii="Times New Roman" w:hAnsi="Times New Roman"/>
              </w:rPr>
            </w:pPr>
          </w:p>
        </w:tc>
        <w:tc>
          <w:tcPr>
            <w:tcW w:w="2811" w:type="dxa"/>
          </w:tcPr>
          <w:p w14:paraId="708DFACC" w14:textId="77777777" w:rsidR="0060316D" w:rsidRPr="00890A9D" w:rsidRDefault="0060316D" w:rsidP="0060316D">
            <w:pPr>
              <w:rPr>
                <w:rFonts w:ascii="Times New Roman" w:hAnsi="Times New Roman"/>
              </w:rPr>
            </w:pPr>
          </w:p>
        </w:tc>
      </w:tr>
      <w:tr w:rsidR="0060316D" w:rsidRPr="00890A9D" w14:paraId="61F6B15B" w14:textId="77777777" w:rsidTr="00E0471F">
        <w:trPr>
          <w:jc w:val="center"/>
        </w:trPr>
        <w:tc>
          <w:tcPr>
            <w:tcW w:w="1404" w:type="dxa"/>
            <w:vAlign w:val="center"/>
          </w:tcPr>
          <w:p w14:paraId="23F8589C" w14:textId="77777777" w:rsidR="0060316D" w:rsidRPr="00890A9D" w:rsidRDefault="0060316D" w:rsidP="00E0471F">
            <w:pPr>
              <w:jc w:val="center"/>
              <w:rPr>
                <w:rFonts w:ascii="Times New Roman" w:hAnsi="Times New Roman"/>
              </w:rPr>
            </w:pPr>
            <w:r w:rsidRPr="00890A9D">
              <w:rPr>
                <w:rFonts w:ascii="Times New Roman" w:hAnsi="Times New Roman"/>
              </w:rPr>
              <w:t>3.7.3</w:t>
            </w:r>
          </w:p>
        </w:tc>
        <w:tc>
          <w:tcPr>
            <w:tcW w:w="3294" w:type="dxa"/>
          </w:tcPr>
          <w:p w14:paraId="096C2D0B" w14:textId="77777777" w:rsidR="0060316D" w:rsidRPr="00890A9D" w:rsidRDefault="0060316D" w:rsidP="0038581B">
            <w:pPr>
              <w:jc w:val="left"/>
              <w:rPr>
                <w:rFonts w:ascii="Times New Roman" w:hAnsi="Times New Roman"/>
              </w:rPr>
            </w:pPr>
            <w:proofErr w:type="spellStart"/>
            <w:r w:rsidRPr="00890A9D">
              <w:rPr>
                <w:rFonts w:ascii="Times New Roman" w:hAnsi="Times New Roman"/>
              </w:rPr>
              <w:t>Auditlogový</w:t>
            </w:r>
            <w:proofErr w:type="spellEnd"/>
            <w:r w:rsidRPr="00890A9D">
              <w:rPr>
                <w:rFonts w:ascii="Times New Roman" w:hAnsi="Times New Roman"/>
              </w:rPr>
              <w:t xml:space="preserve"> záznam musí poskytovať informácie minimálne o aktérovi, časovej známke a obsahu logu, ktorý bol v systéme vykonaný.</w:t>
            </w:r>
          </w:p>
        </w:tc>
        <w:tc>
          <w:tcPr>
            <w:tcW w:w="1530" w:type="dxa"/>
          </w:tcPr>
          <w:p w14:paraId="1608C6B5" w14:textId="77777777" w:rsidR="0060316D" w:rsidRPr="00890A9D" w:rsidRDefault="0060316D" w:rsidP="0060316D">
            <w:pPr>
              <w:rPr>
                <w:rFonts w:ascii="Times New Roman" w:hAnsi="Times New Roman"/>
              </w:rPr>
            </w:pPr>
          </w:p>
        </w:tc>
        <w:tc>
          <w:tcPr>
            <w:tcW w:w="2811" w:type="dxa"/>
          </w:tcPr>
          <w:p w14:paraId="69BBBAB5" w14:textId="77777777" w:rsidR="0060316D" w:rsidRPr="00890A9D" w:rsidRDefault="0060316D" w:rsidP="0060316D">
            <w:pPr>
              <w:rPr>
                <w:rFonts w:ascii="Times New Roman" w:hAnsi="Times New Roman"/>
              </w:rPr>
            </w:pPr>
          </w:p>
        </w:tc>
      </w:tr>
      <w:tr w:rsidR="0060316D" w:rsidRPr="00890A9D" w14:paraId="1FC28992" w14:textId="77777777" w:rsidTr="00E0471F">
        <w:trPr>
          <w:jc w:val="center"/>
        </w:trPr>
        <w:tc>
          <w:tcPr>
            <w:tcW w:w="1404" w:type="dxa"/>
            <w:vAlign w:val="center"/>
          </w:tcPr>
          <w:p w14:paraId="4FFED6B6" w14:textId="77777777" w:rsidR="0060316D" w:rsidRPr="00890A9D" w:rsidRDefault="0060316D" w:rsidP="00E0471F">
            <w:pPr>
              <w:jc w:val="center"/>
              <w:rPr>
                <w:rFonts w:ascii="Times New Roman" w:hAnsi="Times New Roman"/>
              </w:rPr>
            </w:pPr>
            <w:r w:rsidRPr="00890A9D">
              <w:rPr>
                <w:rFonts w:ascii="Times New Roman" w:hAnsi="Times New Roman"/>
              </w:rPr>
              <w:t>3.7.4</w:t>
            </w:r>
          </w:p>
        </w:tc>
        <w:tc>
          <w:tcPr>
            <w:tcW w:w="3294" w:type="dxa"/>
          </w:tcPr>
          <w:p w14:paraId="7E7FD81C" w14:textId="77777777" w:rsidR="0060316D" w:rsidRPr="00890A9D" w:rsidRDefault="0060316D" w:rsidP="0038581B">
            <w:pPr>
              <w:jc w:val="left"/>
              <w:rPr>
                <w:rFonts w:ascii="Times New Roman" w:hAnsi="Times New Roman"/>
              </w:rPr>
            </w:pPr>
            <w:r w:rsidRPr="00890A9D">
              <w:rPr>
                <w:rFonts w:ascii="Times New Roman" w:hAnsi="Times New Roman"/>
              </w:rPr>
              <w:t>Na základe všetkých atribútov v </w:t>
            </w:r>
            <w:proofErr w:type="spellStart"/>
            <w:r w:rsidRPr="00890A9D">
              <w:rPr>
                <w:rFonts w:ascii="Times New Roman" w:hAnsi="Times New Roman"/>
              </w:rPr>
              <w:t>auditlogovom</w:t>
            </w:r>
            <w:proofErr w:type="spellEnd"/>
            <w:r w:rsidRPr="00890A9D">
              <w:rPr>
                <w:rFonts w:ascii="Times New Roman" w:hAnsi="Times New Roman"/>
              </w:rPr>
              <w:t xml:space="preserve"> zázname musí Portál obsahovať sekciu pre vyhľadávanie </w:t>
            </w:r>
            <w:proofErr w:type="spellStart"/>
            <w:r w:rsidRPr="00890A9D">
              <w:rPr>
                <w:rFonts w:ascii="Times New Roman" w:hAnsi="Times New Roman"/>
              </w:rPr>
              <w:t>auditlogových</w:t>
            </w:r>
            <w:proofErr w:type="spellEnd"/>
            <w:r w:rsidRPr="00890A9D">
              <w:rPr>
                <w:rFonts w:ascii="Times New Roman" w:hAnsi="Times New Roman"/>
              </w:rPr>
              <w:t xml:space="preserve"> záznamov a zobrazovanie ich výsledkov na základe navolených vyhľadávacích kritérií používateľom.</w:t>
            </w:r>
          </w:p>
        </w:tc>
        <w:tc>
          <w:tcPr>
            <w:tcW w:w="1530" w:type="dxa"/>
          </w:tcPr>
          <w:p w14:paraId="09929BC4" w14:textId="77777777" w:rsidR="0060316D" w:rsidRPr="00890A9D" w:rsidRDefault="0060316D" w:rsidP="0060316D">
            <w:pPr>
              <w:rPr>
                <w:rFonts w:ascii="Times New Roman" w:hAnsi="Times New Roman"/>
              </w:rPr>
            </w:pPr>
          </w:p>
        </w:tc>
        <w:tc>
          <w:tcPr>
            <w:tcW w:w="2811" w:type="dxa"/>
          </w:tcPr>
          <w:p w14:paraId="586E6FC4" w14:textId="77777777" w:rsidR="0060316D" w:rsidRPr="00890A9D" w:rsidRDefault="0060316D" w:rsidP="0060316D">
            <w:pPr>
              <w:rPr>
                <w:rFonts w:ascii="Times New Roman" w:hAnsi="Times New Roman"/>
              </w:rPr>
            </w:pPr>
          </w:p>
        </w:tc>
      </w:tr>
    </w:tbl>
    <w:p w14:paraId="6319FA1E" w14:textId="77777777" w:rsidR="0060316D" w:rsidRPr="00890A9D" w:rsidRDefault="0060316D" w:rsidP="0021383C">
      <w:pPr>
        <w:pStyle w:val="Odsekzoznamu"/>
        <w:numPr>
          <w:ilvl w:val="1"/>
          <w:numId w:val="91"/>
        </w:numPr>
        <w:spacing w:line="276" w:lineRule="auto"/>
        <w:contextualSpacing/>
        <w:rPr>
          <w:rFonts w:ascii="Times New Roman" w:hAnsi="Times New Roman"/>
          <w:b/>
        </w:rPr>
      </w:pPr>
      <w:r w:rsidRPr="00890A9D">
        <w:rPr>
          <w:rFonts w:ascii="Times New Roman" w:hAnsi="Times New Roman"/>
          <w:b/>
        </w:rPr>
        <w:lastRenderedPageBreak/>
        <w:t>Služby technologickej infraštruktúry</w:t>
      </w:r>
    </w:p>
    <w:p w14:paraId="08A54D81" w14:textId="77777777" w:rsidR="0060316D" w:rsidRPr="00890A9D" w:rsidRDefault="0060316D" w:rsidP="0038581B">
      <w:pPr>
        <w:pStyle w:val="Odsekzoznamu"/>
        <w:spacing w:line="276" w:lineRule="auto"/>
        <w:ind w:left="360"/>
        <w:rPr>
          <w:rFonts w:ascii="Times New Roman" w:hAnsi="Times New Roman"/>
          <w:b/>
        </w:rPr>
      </w:pPr>
      <w:r w:rsidRPr="00890A9D">
        <w:rPr>
          <w:rFonts w:ascii="Times New Roman" w:hAnsi="Times New Roman"/>
          <w:b/>
        </w:rPr>
        <w:tab/>
      </w:r>
    </w:p>
    <w:p w14:paraId="489B0F6D" w14:textId="77777777" w:rsidR="0060316D" w:rsidRPr="00890A9D" w:rsidRDefault="0060316D" w:rsidP="0021383C">
      <w:pPr>
        <w:pStyle w:val="Odsekzoznamu"/>
        <w:numPr>
          <w:ilvl w:val="2"/>
          <w:numId w:val="92"/>
        </w:numPr>
        <w:spacing w:line="276" w:lineRule="auto"/>
        <w:contextualSpacing/>
        <w:rPr>
          <w:rFonts w:ascii="Times New Roman" w:hAnsi="Times New Roman"/>
          <w:b/>
        </w:rPr>
      </w:pPr>
      <w:r w:rsidRPr="00890A9D">
        <w:rPr>
          <w:rFonts w:ascii="Times New Roman" w:hAnsi="Times New Roman"/>
          <w:b/>
        </w:rPr>
        <w:t>CMS</w:t>
      </w:r>
    </w:p>
    <w:p w14:paraId="7FAB9FF6" w14:textId="77777777" w:rsidR="0060316D" w:rsidRPr="00890A9D" w:rsidRDefault="0060316D" w:rsidP="0038581B">
      <w:pPr>
        <w:pStyle w:val="Odsekzoznamu"/>
        <w:spacing w:line="276" w:lineRule="auto"/>
        <w:ind w:left="458"/>
        <w:rPr>
          <w:rFonts w:ascii="Times New Roman" w:hAnsi="Times New Roman"/>
          <w:b/>
        </w:rPr>
      </w:pPr>
      <w:r w:rsidRPr="00890A9D">
        <w:rPr>
          <w:rFonts w:ascii="Times New Roman" w:hAnsi="Times New Roman"/>
          <w:b/>
        </w:rPr>
        <w:tab/>
      </w:r>
    </w:p>
    <w:p w14:paraId="762498A0" w14:textId="77777777" w:rsidR="0060316D" w:rsidRPr="00890A9D" w:rsidRDefault="0060316D" w:rsidP="0021383C">
      <w:pPr>
        <w:pStyle w:val="Odsekzoznamu"/>
        <w:numPr>
          <w:ilvl w:val="3"/>
          <w:numId w:val="92"/>
        </w:numPr>
        <w:spacing w:line="276" w:lineRule="auto"/>
        <w:contextualSpacing/>
        <w:rPr>
          <w:rFonts w:ascii="Times New Roman" w:hAnsi="Times New Roman"/>
          <w:b/>
        </w:rPr>
      </w:pPr>
      <w:r w:rsidRPr="00890A9D">
        <w:rPr>
          <w:rFonts w:ascii="Times New Roman" w:hAnsi="Times New Roman"/>
          <w:b/>
        </w:rPr>
        <w:t>Funkčné požiadavky na CMS</w:t>
      </w:r>
      <w:r w:rsidRPr="00890A9D">
        <w:rPr>
          <w:rFonts w:ascii="Times New Roman" w:hAnsi="Times New Roman"/>
          <w:b/>
        </w:rPr>
        <w:tab/>
      </w:r>
    </w:p>
    <w:p w14:paraId="7500207E" w14:textId="77777777" w:rsidR="0060316D" w:rsidRPr="00890A9D" w:rsidRDefault="0060316D" w:rsidP="0060316D">
      <w:pPr>
        <w:spacing w:after="200" w:line="276" w:lineRule="auto"/>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1773309D" w14:textId="77777777" w:rsidTr="00E0471F">
        <w:trPr>
          <w:jc w:val="center"/>
        </w:trPr>
        <w:tc>
          <w:tcPr>
            <w:tcW w:w="1404" w:type="dxa"/>
            <w:shd w:val="clear" w:color="auto" w:fill="92D050"/>
            <w:vAlign w:val="center"/>
          </w:tcPr>
          <w:p w14:paraId="20EB710B"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035C82CC"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F1290BF"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5647B18C" w14:textId="0DA6E124"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41D99E40" w14:textId="77777777" w:rsidTr="00E0471F">
        <w:trPr>
          <w:jc w:val="center"/>
        </w:trPr>
        <w:tc>
          <w:tcPr>
            <w:tcW w:w="1404" w:type="dxa"/>
            <w:vAlign w:val="center"/>
          </w:tcPr>
          <w:p w14:paraId="391CA7F7" w14:textId="77777777" w:rsidR="0060316D" w:rsidRPr="00890A9D" w:rsidRDefault="0060316D" w:rsidP="00E0471F">
            <w:pPr>
              <w:jc w:val="center"/>
              <w:rPr>
                <w:rFonts w:ascii="Times New Roman" w:hAnsi="Times New Roman"/>
              </w:rPr>
            </w:pPr>
            <w:r w:rsidRPr="00890A9D">
              <w:rPr>
                <w:rFonts w:ascii="Times New Roman" w:hAnsi="Times New Roman"/>
              </w:rPr>
              <w:t>3.8.1.1.1</w:t>
            </w:r>
          </w:p>
        </w:tc>
        <w:tc>
          <w:tcPr>
            <w:tcW w:w="3294" w:type="dxa"/>
          </w:tcPr>
          <w:p w14:paraId="1B6479A9" w14:textId="77777777" w:rsidR="0060316D" w:rsidRPr="00890A9D" w:rsidRDefault="0060316D" w:rsidP="0038581B">
            <w:pPr>
              <w:jc w:val="left"/>
              <w:rPr>
                <w:rFonts w:ascii="Times New Roman" w:hAnsi="Times New Roman"/>
              </w:rPr>
            </w:pPr>
            <w:r w:rsidRPr="00890A9D">
              <w:rPr>
                <w:rFonts w:ascii="Times New Roman" w:hAnsi="Times New Roman"/>
              </w:rPr>
              <w:t>Jednoduché a intuitívne ovládanie s možnosťou prispôsobenia.</w:t>
            </w:r>
          </w:p>
        </w:tc>
        <w:tc>
          <w:tcPr>
            <w:tcW w:w="1530" w:type="dxa"/>
          </w:tcPr>
          <w:p w14:paraId="789C1472" w14:textId="77777777" w:rsidR="0060316D" w:rsidRPr="00890A9D" w:rsidRDefault="0060316D" w:rsidP="0060316D">
            <w:pPr>
              <w:rPr>
                <w:rFonts w:ascii="Times New Roman" w:hAnsi="Times New Roman"/>
              </w:rPr>
            </w:pPr>
          </w:p>
        </w:tc>
        <w:tc>
          <w:tcPr>
            <w:tcW w:w="2811" w:type="dxa"/>
          </w:tcPr>
          <w:p w14:paraId="16C94144" w14:textId="77777777" w:rsidR="0060316D" w:rsidRPr="00890A9D" w:rsidRDefault="0060316D" w:rsidP="0060316D">
            <w:pPr>
              <w:rPr>
                <w:rFonts w:ascii="Times New Roman" w:hAnsi="Times New Roman"/>
              </w:rPr>
            </w:pPr>
          </w:p>
        </w:tc>
      </w:tr>
      <w:tr w:rsidR="0060316D" w:rsidRPr="00890A9D" w14:paraId="44D7BC4A" w14:textId="77777777" w:rsidTr="00E0471F">
        <w:trPr>
          <w:jc w:val="center"/>
        </w:trPr>
        <w:tc>
          <w:tcPr>
            <w:tcW w:w="1404" w:type="dxa"/>
            <w:vAlign w:val="center"/>
          </w:tcPr>
          <w:p w14:paraId="5498E134" w14:textId="77777777" w:rsidR="0060316D" w:rsidRPr="00890A9D" w:rsidRDefault="0060316D" w:rsidP="00E0471F">
            <w:pPr>
              <w:jc w:val="center"/>
              <w:rPr>
                <w:rFonts w:ascii="Times New Roman" w:hAnsi="Times New Roman"/>
              </w:rPr>
            </w:pPr>
            <w:r w:rsidRPr="00890A9D">
              <w:rPr>
                <w:rFonts w:ascii="Times New Roman" w:hAnsi="Times New Roman"/>
              </w:rPr>
              <w:t>3.8.1.1.2</w:t>
            </w:r>
          </w:p>
        </w:tc>
        <w:tc>
          <w:tcPr>
            <w:tcW w:w="3294" w:type="dxa"/>
          </w:tcPr>
          <w:p w14:paraId="08046D92" w14:textId="77777777" w:rsidR="0060316D" w:rsidRPr="00890A9D" w:rsidRDefault="0060316D" w:rsidP="0038581B">
            <w:pPr>
              <w:jc w:val="left"/>
              <w:rPr>
                <w:rFonts w:ascii="Times New Roman" w:hAnsi="Times New Roman"/>
              </w:rPr>
            </w:pPr>
            <w:r w:rsidRPr="00890A9D">
              <w:rPr>
                <w:rFonts w:ascii="Times New Roman" w:hAnsi="Times New Roman"/>
              </w:rPr>
              <w:t>Editor na spracovanie textu, tabuliek, nastavovanie formátovania ako v MS Word/Excel vrátane pokročilých funkcií (zlučovanie buniek, obtekanie tabuliek, obtekanie obrázkov).</w:t>
            </w:r>
          </w:p>
        </w:tc>
        <w:tc>
          <w:tcPr>
            <w:tcW w:w="1530" w:type="dxa"/>
          </w:tcPr>
          <w:p w14:paraId="2CEC402C" w14:textId="77777777" w:rsidR="0060316D" w:rsidRPr="00890A9D" w:rsidRDefault="0060316D" w:rsidP="0060316D">
            <w:pPr>
              <w:rPr>
                <w:rFonts w:ascii="Times New Roman" w:hAnsi="Times New Roman"/>
              </w:rPr>
            </w:pPr>
          </w:p>
        </w:tc>
        <w:tc>
          <w:tcPr>
            <w:tcW w:w="2811" w:type="dxa"/>
          </w:tcPr>
          <w:p w14:paraId="7E66B26B" w14:textId="77777777" w:rsidR="0060316D" w:rsidRPr="00890A9D" w:rsidRDefault="0060316D" w:rsidP="0060316D">
            <w:pPr>
              <w:rPr>
                <w:rFonts w:ascii="Times New Roman" w:hAnsi="Times New Roman"/>
              </w:rPr>
            </w:pPr>
          </w:p>
        </w:tc>
      </w:tr>
      <w:tr w:rsidR="0060316D" w:rsidRPr="00890A9D" w14:paraId="60DC85D3" w14:textId="77777777" w:rsidTr="00E0471F">
        <w:trPr>
          <w:jc w:val="center"/>
        </w:trPr>
        <w:tc>
          <w:tcPr>
            <w:tcW w:w="1404" w:type="dxa"/>
            <w:vAlign w:val="center"/>
          </w:tcPr>
          <w:p w14:paraId="235F41D2" w14:textId="77777777" w:rsidR="0060316D" w:rsidRPr="00890A9D" w:rsidRDefault="0060316D" w:rsidP="00E0471F">
            <w:pPr>
              <w:jc w:val="center"/>
              <w:rPr>
                <w:rFonts w:ascii="Times New Roman" w:hAnsi="Times New Roman"/>
              </w:rPr>
            </w:pPr>
            <w:r w:rsidRPr="00890A9D">
              <w:rPr>
                <w:rFonts w:ascii="Times New Roman" w:hAnsi="Times New Roman"/>
              </w:rPr>
              <w:t>3.8.1.1.3</w:t>
            </w:r>
          </w:p>
        </w:tc>
        <w:tc>
          <w:tcPr>
            <w:tcW w:w="3294" w:type="dxa"/>
          </w:tcPr>
          <w:p w14:paraId="186CCE16" w14:textId="77777777" w:rsidR="0060316D" w:rsidRPr="00890A9D" w:rsidRDefault="0060316D" w:rsidP="0038581B">
            <w:pPr>
              <w:jc w:val="left"/>
              <w:rPr>
                <w:rFonts w:ascii="Times New Roman" w:hAnsi="Times New Roman"/>
              </w:rPr>
            </w:pPr>
            <w:r w:rsidRPr="00890A9D">
              <w:rPr>
                <w:rFonts w:ascii="Times New Roman" w:hAnsi="Times New Roman"/>
              </w:rPr>
              <w:t>Jednoduché vytváranie prelinkovaní s možnosťou vyhľadať odkaz, ak ide o odkaz vo vnútri prezentácie.</w:t>
            </w:r>
          </w:p>
        </w:tc>
        <w:tc>
          <w:tcPr>
            <w:tcW w:w="1530" w:type="dxa"/>
          </w:tcPr>
          <w:p w14:paraId="212AEFB2" w14:textId="77777777" w:rsidR="0060316D" w:rsidRPr="00890A9D" w:rsidRDefault="0060316D" w:rsidP="0060316D">
            <w:pPr>
              <w:rPr>
                <w:rFonts w:ascii="Times New Roman" w:hAnsi="Times New Roman"/>
              </w:rPr>
            </w:pPr>
          </w:p>
        </w:tc>
        <w:tc>
          <w:tcPr>
            <w:tcW w:w="2811" w:type="dxa"/>
          </w:tcPr>
          <w:p w14:paraId="073A4101" w14:textId="77777777" w:rsidR="0060316D" w:rsidRPr="00890A9D" w:rsidRDefault="0060316D" w:rsidP="0060316D">
            <w:pPr>
              <w:rPr>
                <w:rFonts w:ascii="Times New Roman" w:hAnsi="Times New Roman"/>
              </w:rPr>
            </w:pPr>
          </w:p>
        </w:tc>
      </w:tr>
      <w:tr w:rsidR="0060316D" w:rsidRPr="00890A9D" w14:paraId="5DC22356" w14:textId="77777777" w:rsidTr="00E0471F">
        <w:trPr>
          <w:jc w:val="center"/>
        </w:trPr>
        <w:tc>
          <w:tcPr>
            <w:tcW w:w="1404" w:type="dxa"/>
            <w:vAlign w:val="center"/>
          </w:tcPr>
          <w:p w14:paraId="0706CDEA" w14:textId="77777777" w:rsidR="0060316D" w:rsidRPr="00890A9D" w:rsidRDefault="0060316D" w:rsidP="00E0471F">
            <w:pPr>
              <w:jc w:val="center"/>
              <w:rPr>
                <w:rFonts w:ascii="Times New Roman" w:hAnsi="Times New Roman"/>
              </w:rPr>
            </w:pPr>
            <w:r w:rsidRPr="00890A9D">
              <w:rPr>
                <w:rFonts w:ascii="Times New Roman" w:hAnsi="Times New Roman"/>
              </w:rPr>
              <w:t>3.8.1.1.4</w:t>
            </w:r>
          </w:p>
        </w:tc>
        <w:tc>
          <w:tcPr>
            <w:tcW w:w="3294" w:type="dxa"/>
          </w:tcPr>
          <w:p w14:paraId="2B1650D1" w14:textId="77777777" w:rsidR="0060316D" w:rsidRPr="00890A9D" w:rsidRDefault="0060316D" w:rsidP="0038581B">
            <w:pPr>
              <w:jc w:val="left"/>
              <w:rPr>
                <w:rFonts w:ascii="Times New Roman" w:hAnsi="Times New Roman"/>
              </w:rPr>
            </w:pPr>
            <w:proofErr w:type="spellStart"/>
            <w:r w:rsidRPr="00890A9D">
              <w:rPr>
                <w:rFonts w:ascii="Times New Roman" w:hAnsi="Times New Roman"/>
              </w:rPr>
              <w:t>Undo</w:t>
            </w:r>
            <w:proofErr w:type="spellEnd"/>
            <w:r w:rsidRPr="00890A9D">
              <w:rPr>
                <w:rFonts w:ascii="Times New Roman" w:hAnsi="Times New Roman"/>
              </w:rPr>
              <w:t>/</w:t>
            </w:r>
            <w:proofErr w:type="spellStart"/>
            <w:r w:rsidRPr="00890A9D">
              <w:rPr>
                <w:rFonts w:ascii="Times New Roman" w:hAnsi="Times New Roman"/>
              </w:rPr>
              <w:t>redo</w:t>
            </w:r>
            <w:proofErr w:type="spellEnd"/>
            <w:r w:rsidRPr="00890A9D">
              <w:rPr>
                <w:rFonts w:ascii="Times New Roman" w:hAnsi="Times New Roman"/>
              </w:rPr>
              <w:t xml:space="preserve"> operácie (viacnásobné).</w:t>
            </w:r>
          </w:p>
        </w:tc>
        <w:tc>
          <w:tcPr>
            <w:tcW w:w="1530" w:type="dxa"/>
          </w:tcPr>
          <w:p w14:paraId="12272E5B" w14:textId="77777777" w:rsidR="0060316D" w:rsidRPr="00890A9D" w:rsidRDefault="0060316D" w:rsidP="0060316D">
            <w:pPr>
              <w:rPr>
                <w:rFonts w:ascii="Times New Roman" w:hAnsi="Times New Roman"/>
              </w:rPr>
            </w:pPr>
          </w:p>
        </w:tc>
        <w:tc>
          <w:tcPr>
            <w:tcW w:w="2811" w:type="dxa"/>
          </w:tcPr>
          <w:p w14:paraId="042A1707" w14:textId="77777777" w:rsidR="0060316D" w:rsidRPr="00890A9D" w:rsidRDefault="0060316D" w:rsidP="0060316D">
            <w:pPr>
              <w:rPr>
                <w:rFonts w:ascii="Times New Roman" w:hAnsi="Times New Roman"/>
              </w:rPr>
            </w:pPr>
          </w:p>
        </w:tc>
      </w:tr>
      <w:tr w:rsidR="0060316D" w:rsidRPr="00890A9D" w14:paraId="6D540CF3" w14:textId="77777777" w:rsidTr="00E0471F">
        <w:trPr>
          <w:jc w:val="center"/>
        </w:trPr>
        <w:tc>
          <w:tcPr>
            <w:tcW w:w="1404" w:type="dxa"/>
            <w:vAlign w:val="center"/>
          </w:tcPr>
          <w:p w14:paraId="7BD27221" w14:textId="77777777" w:rsidR="0060316D" w:rsidRPr="00890A9D" w:rsidRDefault="0060316D" w:rsidP="00E0471F">
            <w:pPr>
              <w:jc w:val="center"/>
              <w:rPr>
                <w:rFonts w:ascii="Times New Roman" w:hAnsi="Times New Roman"/>
              </w:rPr>
            </w:pPr>
            <w:r w:rsidRPr="00890A9D">
              <w:rPr>
                <w:rFonts w:ascii="Times New Roman" w:hAnsi="Times New Roman"/>
              </w:rPr>
              <w:t>3.8.1.1.5</w:t>
            </w:r>
          </w:p>
        </w:tc>
        <w:tc>
          <w:tcPr>
            <w:tcW w:w="3294" w:type="dxa"/>
          </w:tcPr>
          <w:p w14:paraId="53715EAA" w14:textId="77777777" w:rsidR="0060316D" w:rsidRPr="00890A9D" w:rsidRDefault="0060316D" w:rsidP="0038581B">
            <w:pPr>
              <w:jc w:val="left"/>
              <w:rPr>
                <w:rFonts w:ascii="Times New Roman" w:hAnsi="Times New Roman"/>
              </w:rPr>
            </w:pPr>
            <w:r w:rsidRPr="00890A9D">
              <w:rPr>
                <w:rFonts w:ascii="Times New Roman" w:hAnsi="Times New Roman"/>
              </w:rPr>
              <w:t>Nastavovanie platnosti obsahu stránok od – do.</w:t>
            </w:r>
          </w:p>
          <w:p w14:paraId="3F497135" w14:textId="77777777" w:rsidR="0060316D" w:rsidRPr="00890A9D" w:rsidRDefault="0060316D" w:rsidP="0038581B">
            <w:pPr>
              <w:jc w:val="left"/>
              <w:rPr>
                <w:rFonts w:ascii="Times New Roman" w:hAnsi="Times New Roman"/>
              </w:rPr>
            </w:pPr>
            <w:r w:rsidRPr="00890A9D">
              <w:rPr>
                <w:rFonts w:ascii="Times New Roman" w:hAnsi="Times New Roman"/>
              </w:rPr>
              <w:t>Nástroj na tvorbu metadát(popis, autor, čas publikovania, čas revidovania + automatické upozornenie na nutný update, automatické zverejnenie/odstránenie obsahu na základe zadaného času, informácia o kategórii informácii z pohľadu dôvernosti a integrity a pod.).</w:t>
            </w:r>
          </w:p>
        </w:tc>
        <w:tc>
          <w:tcPr>
            <w:tcW w:w="1530" w:type="dxa"/>
          </w:tcPr>
          <w:p w14:paraId="7F88C2BC" w14:textId="77777777" w:rsidR="0060316D" w:rsidRPr="00890A9D" w:rsidRDefault="0060316D" w:rsidP="0060316D">
            <w:pPr>
              <w:rPr>
                <w:rFonts w:ascii="Times New Roman" w:hAnsi="Times New Roman"/>
              </w:rPr>
            </w:pPr>
          </w:p>
        </w:tc>
        <w:tc>
          <w:tcPr>
            <w:tcW w:w="2811" w:type="dxa"/>
          </w:tcPr>
          <w:p w14:paraId="3CA3A740" w14:textId="77777777" w:rsidR="0060316D" w:rsidRPr="00890A9D" w:rsidRDefault="0060316D" w:rsidP="0060316D">
            <w:pPr>
              <w:rPr>
                <w:rFonts w:ascii="Times New Roman" w:hAnsi="Times New Roman"/>
              </w:rPr>
            </w:pPr>
          </w:p>
        </w:tc>
      </w:tr>
      <w:tr w:rsidR="0060316D" w:rsidRPr="00890A9D" w14:paraId="26CC0F33" w14:textId="77777777" w:rsidTr="00E0471F">
        <w:trPr>
          <w:jc w:val="center"/>
        </w:trPr>
        <w:tc>
          <w:tcPr>
            <w:tcW w:w="1404" w:type="dxa"/>
            <w:vAlign w:val="center"/>
          </w:tcPr>
          <w:p w14:paraId="4C81CA27" w14:textId="77777777" w:rsidR="0060316D" w:rsidRPr="00890A9D" w:rsidRDefault="0060316D" w:rsidP="00E0471F">
            <w:pPr>
              <w:jc w:val="center"/>
              <w:rPr>
                <w:rFonts w:ascii="Times New Roman" w:hAnsi="Times New Roman"/>
              </w:rPr>
            </w:pPr>
            <w:r w:rsidRPr="00890A9D">
              <w:rPr>
                <w:rFonts w:ascii="Times New Roman" w:hAnsi="Times New Roman"/>
              </w:rPr>
              <w:t>3.8.1.1.6</w:t>
            </w:r>
          </w:p>
        </w:tc>
        <w:tc>
          <w:tcPr>
            <w:tcW w:w="3294" w:type="dxa"/>
          </w:tcPr>
          <w:p w14:paraId="2A350805" w14:textId="77777777" w:rsidR="0060316D" w:rsidRPr="00890A9D" w:rsidRDefault="0060316D" w:rsidP="0038581B">
            <w:pPr>
              <w:jc w:val="left"/>
              <w:rPr>
                <w:rFonts w:ascii="Times New Roman" w:hAnsi="Times New Roman"/>
              </w:rPr>
            </w:pPr>
            <w:r w:rsidRPr="00890A9D">
              <w:rPr>
                <w:rFonts w:ascii="Times New Roman" w:hAnsi="Times New Roman"/>
              </w:rPr>
              <w:t>Editácia / manažment štruktúry webstránky.</w:t>
            </w:r>
          </w:p>
        </w:tc>
        <w:tc>
          <w:tcPr>
            <w:tcW w:w="1530" w:type="dxa"/>
          </w:tcPr>
          <w:p w14:paraId="4F817717" w14:textId="77777777" w:rsidR="0060316D" w:rsidRPr="00890A9D" w:rsidRDefault="0060316D" w:rsidP="0060316D">
            <w:pPr>
              <w:rPr>
                <w:rFonts w:ascii="Times New Roman" w:hAnsi="Times New Roman"/>
              </w:rPr>
            </w:pPr>
          </w:p>
        </w:tc>
        <w:tc>
          <w:tcPr>
            <w:tcW w:w="2811" w:type="dxa"/>
          </w:tcPr>
          <w:p w14:paraId="34C28DF0" w14:textId="77777777" w:rsidR="0060316D" w:rsidRPr="00890A9D" w:rsidRDefault="0060316D" w:rsidP="0060316D">
            <w:pPr>
              <w:rPr>
                <w:rFonts w:ascii="Times New Roman" w:hAnsi="Times New Roman"/>
              </w:rPr>
            </w:pPr>
          </w:p>
        </w:tc>
      </w:tr>
      <w:tr w:rsidR="0060316D" w:rsidRPr="00890A9D" w14:paraId="177D3DF7" w14:textId="77777777" w:rsidTr="00E0471F">
        <w:trPr>
          <w:jc w:val="center"/>
        </w:trPr>
        <w:tc>
          <w:tcPr>
            <w:tcW w:w="1404" w:type="dxa"/>
            <w:vAlign w:val="center"/>
          </w:tcPr>
          <w:p w14:paraId="7D6FD74A" w14:textId="77777777" w:rsidR="0060316D" w:rsidRPr="00890A9D" w:rsidRDefault="0060316D" w:rsidP="00E0471F">
            <w:pPr>
              <w:jc w:val="center"/>
              <w:rPr>
                <w:rFonts w:ascii="Times New Roman" w:hAnsi="Times New Roman"/>
              </w:rPr>
            </w:pPr>
            <w:r w:rsidRPr="00890A9D">
              <w:rPr>
                <w:rFonts w:ascii="Times New Roman" w:hAnsi="Times New Roman"/>
              </w:rPr>
              <w:t>3.8.1.1.7</w:t>
            </w:r>
          </w:p>
        </w:tc>
        <w:tc>
          <w:tcPr>
            <w:tcW w:w="3294" w:type="dxa"/>
          </w:tcPr>
          <w:p w14:paraId="46A321D3" w14:textId="77777777" w:rsidR="0060316D" w:rsidRPr="00890A9D" w:rsidRDefault="0060316D" w:rsidP="0038581B">
            <w:pPr>
              <w:jc w:val="left"/>
              <w:rPr>
                <w:rFonts w:ascii="Times New Roman" w:hAnsi="Times New Roman"/>
              </w:rPr>
            </w:pPr>
            <w:r w:rsidRPr="00890A9D">
              <w:rPr>
                <w:rFonts w:ascii="Times New Roman" w:hAnsi="Times New Roman"/>
              </w:rPr>
              <w:t xml:space="preserve">Možnosť vytvárať a vkladať predvolené objekty (napríklad </w:t>
            </w:r>
            <w:proofErr w:type="spellStart"/>
            <w:r w:rsidRPr="00890A9D">
              <w:rPr>
                <w:rFonts w:ascii="Times New Roman" w:hAnsi="Times New Roman"/>
              </w:rPr>
              <w:t>predformátované</w:t>
            </w:r>
            <w:proofErr w:type="spellEnd"/>
            <w:r w:rsidRPr="00890A9D">
              <w:rPr>
                <w:rFonts w:ascii="Times New Roman" w:hAnsi="Times New Roman"/>
              </w:rPr>
              <w:t xml:space="preserve"> tabuľky, odstavce so špeciálnym vizuálom).</w:t>
            </w:r>
          </w:p>
        </w:tc>
        <w:tc>
          <w:tcPr>
            <w:tcW w:w="1530" w:type="dxa"/>
          </w:tcPr>
          <w:p w14:paraId="7B5583E0" w14:textId="77777777" w:rsidR="0060316D" w:rsidRPr="00890A9D" w:rsidRDefault="0060316D" w:rsidP="0060316D">
            <w:pPr>
              <w:rPr>
                <w:rFonts w:ascii="Times New Roman" w:hAnsi="Times New Roman"/>
              </w:rPr>
            </w:pPr>
          </w:p>
        </w:tc>
        <w:tc>
          <w:tcPr>
            <w:tcW w:w="2811" w:type="dxa"/>
          </w:tcPr>
          <w:p w14:paraId="1AB11B9E" w14:textId="77777777" w:rsidR="0060316D" w:rsidRPr="00890A9D" w:rsidRDefault="0060316D" w:rsidP="0060316D">
            <w:pPr>
              <w:rPr>
                <w:rFonts w:ascii="Times New Roman" w:hAnsi="Times New Roman"/>
              </w:rPr>
            </w:pPr>
          </w:p>
        </w:tc>
      </w:tr>
      <w:tr w:rsidR="0060316D" w:rsidRPr="00890A9D" w14:paraId="20C2E9DE" w14:textId="77777777" w:rsidTr="00E0471F">
        <w:trPr>
          <w:jc w:val="center"/>
        </w:trPr>
        <w:tc>
          <w:tcPr>
            <w:tcW w:w="1404" w:type="dxa"/>
            <w:vAlign w:val="center"/>
          </w:tcPr>
          <w:p w14:paraId="3ABEDDBC" w14:textId="77777777" w:rsidR="0060316D" w:rsidRPr="00890A9D" w:rsidRDefault="0060316D" w:rsidP="00E0471F">
            <w:pPr>
              <w:jc w:val="center"/>
              <w:rPr>
                <w:rFonts w:ascii="Times New Roman" w:hAnsi="Times New Roman"/>
              </w:rPr>
            </w:pPr>
            <w:r w:rsidRPr="00890A9D">
              <w:rPr>
                <w:rFonts w:ascii="Times New Roman" w:hAnsi="Times New Roman"/>
              </w:rPr>
              <w:t>3.8.1.1.8</w:t>
            </w:r>
          </w:p>
        </w:tc>
        <w:tc>
          <w:tcPr>
            <w:tcW w:w="3294" w:type="dxa"/>
          </w:tcPr>
          <w:p w14:paraId="474D4732" w14:textId="77777777" w:rsidR="0060316D" w:rsidRPr="00890A9D" w:rsidRDefault="0060316D" w:rsidP="0038581B">
            <w:pPr>
              <w:jc w:val="left"/>
              <w:rPr>
                <w:rFonts w:ascii="Times New Roman" w:hAnsi="Times New Roman"/>
              </w:rPr>
            </w:pPr>
            <w:r w:rsidRPr="00890A9D">
              <w:rPr>
                <w:rFonts w:ascii="Times New Roman" w:hAnsi="Times New Roman"/>
              </w:rPr>
              <w:t>Správa šablón (typov podstránok).</w:t>
            </w:r>
          </w:p>
        </w:tc>
        <w:tc>
          <w:tcPr>
            <w:tcW w:w="1530" w:type="dxa"/>
          </w:tcPr>
          <w:p w14:paraId="7AB11118" w14:textId="77777777" w:rsidR="0060316D" w:rsidRPr="00890A9D" w:rsidRDefault="0060316D" w:rsidP="0060316D">
            <w:pPr>
              <w:rPr>
                <w:rFonts w:ascii="Times New Roman" w:hAnsi="Times New Roman"/>
              </w:rPr>
            </w:pPr>
          </w:p>
        </w:tc>
        <w:tc>
          <w:tcPr>
            <w:tcW w:w="2811" w:type="dxa"/>
          </w:tcPr>
          <w:p w14:paraId="75E9ADF1" w14:textId="77777777" w:rsidR="0060316D" w:rsidRPr="00890A9D" w:rsidRDefault="0060316D" w:rsidP="0060316D">
            <w:pPr>
              <w:rPr>
                <w:rFonts w:ascii="Times New Roman" w:hAnsi="Times New Roman"/>
              </w:rPr>
            </w:pPr>
          </w:p>
        </w:tc>
      </w:tr>
      <w:tr w:rsidR="0060316D" w:rsidRPr="00890A9D" w14:paraId="55B6D912" w14:textId="77777777" w:rsidTr="00E0471F">
        <w:trPr>
          <w:jc w:val="center"/>
        </w:trPr>
        <w:tc>
          <w:tcPr>
            <w:tcW w:w="1404" w:type="dxa"/>
            <w:vAlign w:val="center"/>
          </w:tcPr>
          <w:p w14:paraId="7092B21A" w14:textId="77777777" w:rsidR="0060316D" w:rsidRPr="00890A9D" w:rsidRDefault="0060316D" w:rsidP="00E0471F">
            <w:pPr>
              <w:jc w:val="center"/>
              <w:rPr>
                <w:rFonts w:ascii="Times New Roman" w:hAnsi="Times New Roman"/>
              </w:rPr>
            </w:pPr>
            <w:r w:rsidRPr="00890A9D">
              <w:rPr>
                <w:rFonts w:ascii="Times New Roman" w:hAnsi="Times New Roman"/>
              </w:rPr>
              <w:t>3.8.1.1.9</w:t>
            </w:r>
          </w:p>
        </w:tc>
        <w:tc>
          <w:tcPr>
            <w:tcW w:w="3294" w:type="dxa"/>
          </w:tcPr>
          <w:p w14:paraId="46C78216" w14:textId="77777777" w:rsidR="0060316D" w:rsidRPr="00890A9D" w:rsidRDefault="0060316D" w:rsidP="0038581B">
            <w:pPr>
              <w:jc w:val="left"/>
              <w:rPr>
                <w:rFonts w:ascii="Times New Roman" w:hAnsi="Times New Roman"/>
              </w:rPr>
            </w:pPr>
            <w:r w:rsidRPr="00890A9D">
              <w:rPr>
                <w:rFonts w:ascii="Times New Roman" w:hAnsi="Times New Roman"/>
              </w:rPr>
              <w:t>Integrovaný WYSIWYG editor formulárov s kontrolou vyplnených polí.</w:t>
            </w:r>
          </w:p>
        </w:tc>
        <w:tc>
          <w:tcPr>
            <w:tcW w:w="1530" w:type="dxa"/>
          </w:tcPr>
          <w:p w14:paraId="6ED65C88" w14:textId="77777777" w:rsidR="0060316D" w:rsidRPr="00890A9D" w:rsidRDefault="0060316D" w:rsidP="0060316D">
            <w:pPr>
              <w:rPr>
                <w:rFonts w:ascii="Times New Roman" w:hAnsi="Times New Roman"/>
              </w:rPr>
            </w:pPr>
          </w:p>
        </w:tc>
        <w:tc>
          <w:tcPr>
            <w:tcW w:w="2811" w:type="dxa"/>
          </w:tcPr>
          <w:p w14:paraId="30A8C5BE" w14:textId="77777777" w:rsidR="0060316D" w:rsidRPr="00890A9D" w:rsidRDefault="0060316D" w:rsidP="0060316D">
            <w:pPr>
              <w:rPr>
                <w:rFonts w:ascii="Times New Roman" w:hAnsi="Times New Roman"/>
              </w:rPr>
            </w:pPr>
          </w:p>
        </w:tc>
      </w:tr>
      <w:tr w:rsidR="0060316D" w:rsidRPr="00890A9D" w14:paraId="4AB39213" w14:textId="77777777" w:rsidTr="00E0471F">
        <w:trPr>
          <w:jc w:val="center"/>
        </w:trPr>
        <w:tc>
          <w:tcPr>
            <w:tcW w:w="1404" w:type="dxa"/>
            <w:vAlign w:val="center"/>
          </w:tcPr>
          <w:p w14:paraId="62B27994" w14:textId="77777777" w:rsidR="0060316D" w:rsidRPr="00890A9D" w:rsidRDefault="0060316D" w:rsidP="00E0471F">
            <w:pPr>
              <w:jc w:val="center"/>
              <w:rPr>
                <w:rFonts w:ascii="Times New Roman" w:hAnsi="Times New Roman"/>
              </w:rPr>
            </w:pPr>
            <w:r w:rsidRPr="00890A9D">
              <w:rPr>
                <w:rFonts w:ascii="Times New Roman" w:hAnsi="Times New Roman"/>
              </w:rPr>
              <w:t>3.8.1.1.10</w:t>
            </w:r>
          </w:p>
        </w:tc>
        <w:tc>
          <w:tcPr>
            <w:tcW w:w="3294" w:type="dxa"/>
          </w:tcPr>
          <w:p w14:paraId="73EF0E23" w14:textId="77777777" w:rsidR="0060316D" w:rsidRPr="00890A9D" w:rsidRDefault="0060316D" w:rsidP="0038581B">
            <w:pPr>
              <w:jc w:val="left"/>
              <w:rPr>
                <w:rFonts w:ascii="Times New Roman" w:hAnsi="Times New Roman"/>
              </w:rPr>
            </w:pPr>
            <w:r w:rsidRPr="00890A9D">
              <w:rPr>
                <w:rFonts w:ascii="Times New Roman" w:hAnsi="Times New Roman"/>
              </w:rPr>
              <w:t xml:space="preserve">Možnosť </w:t>
            </w:r>
            <w:proofErr w:type="spellStart"/>
            <w:r w:rsidRPr="00890A9D">
              <w:rPr>
                <w:rFonts w:ascii="Times New Roman" w:hAnsi="Times New Roman"/>
              </w:rPr>
              <w:t>copy</w:t>
            </w:r>
            <w:proofErr w:type="spellEnd"/>
            <w:r w:rsidRPr="00890A9D">
              <w:rPr>
                <w:rFonts w:ascii="Times New Roman" w:hAnsi="Times New Roman"/>
              </w:rPr>
              <w:t>&amp; paste do editora stránok z MS Office vrátane obrázkov.</w:t>
            </w:r>
          </w:p>
        </w:tc>
        <w:tc>
          <w:tcPr>
            <w:tcW w:w="1530" w:type="dxa"/>
          </w:tcPr>
          <w:p w14:paraId="34FE39B8" w14:textId="77777777" w:rsidR="0060316D" w:rsidRPr="00890A9D" w:rsidRDefault="0060316D" w:rsidP="0060316D">
            <w:pPr>
              <w:rPr>
                <w:rFonts w:ascii="Times New Roman" w:hAnsi="Times New Roman"/>
              </w:rPr>
            </w:pPr>
          </w:p>
        </w:tc>
        <w:tc>
          <w:tcPr>
            <w:tcW w:w="2811" w:type="dxa"/>
          </w:tcPr>
          <w:p w14:paraId="17F91BFE" w14:textId="77777777" w:rsidR="0060316D" w:rsidRPr="00890A9D" w:rsidRDefault="0060316D" w:rsidP="0060316D">
            <w:pPr>
              <w:rPr>
                <w:rFonts w:ascii="Times New Roman" w:hAnsi="Times New Roman"/>
              </w:rPr>
            </w:pPr>
          </w:p>
        </w:tc>
      </w:tr>
      <w:tr w:rsidR="0060316D" w:rsidRPr="00890A9D" w14:paraId="584A568B" w14:textId="77777777" w:rsidTr="00E0471F">
        <w:trPr>
          <w:jc w:val="center"/>
        </w:trPr>
        <w:tc>
          <w:tcPr>
            <w:tcW w:w="1404" w:type="dxa"/>
            <w:vAlign w:val="center"/>
          </w:tcPr>
          <w:p w14:paraId="65F7C295" w14:textId="77777777" w:rsidR="0060316D" w:rsidRPr="00890A9D" w:rsidRDefault="0060316D" w:rsidP="00E0471F">
            <w:pPr>
              <w:jc w:val="center"/>
              <w:rPr>
                <w:rFonts w:ascii="Times New Roman" w:hAnsi="Times New Roman"/>
              </w:rPr>
            </w:pPr>
            <w:r w:rsidRPr="00890A9D">
              <w:rPr>
                <w:rFonts w:ascii="Times New Roman" w:hAnsi="Times New Roman"/>
              </w:rPr>
              <w:t>3.8.1.1.11</w:t>
            </w:r>
          </w:p>
        </w:tc>
        <w:tc>
          <w:tcPr>
            <w:tcW w:w="3294" w:type="dxa"/>
          </w:tcPr>
          <w:p w14:paraId="6CF0CC9B" w14:textId="77777777" w:rsidR="0060316D" w:rsidRPr="00890A9D" w:rsidRDefault="0060316D" w:rsidP="0038581B">
            <w:pPr>
              <w:jc w:val="left"/>
              <w:rPr>
                <w:rFonts w:ascii="Times New Roman" w:hAnsi="Times New Roman"/>
              </w:rPr>
            </w:pPr>
            <w:r w:rsidRPr="00890A9D">
              <w:rPr>
                <w:rFonts w:ascii="Times New Roman" w:hAnsi="Times New Roman"/>
              </w:rPr>
              <w:t>Integrovaná kontrola URL adries a možnosti nastavenia chybovej stránky 404.</w:t>
            </w:r>
          </w:p>
        </w:tc>
        <w:tc>
          <w:tcPr>
            <w:tcW w:w="1530" w:type="dxa"/>
          </w:tcPr>
          <w:p w14:paraId="6CE64786" w14:textId="77777777" w:rsidR="0060316D" w:rsidRPr="00890A9D" w:rsidRDefault="0060316D" w:rsidP="0060316D">
            <w:pPr>
              <w:rPr>
                <w:rFonts w:ascii="Times New Roman" w:hAnsi="Times New Roman"/>
              </w:rPr>
            </w:pPr>
          </w:p>
        </w:tc>
        <w:tc>
          <w:tcPr>
            <w:tcW w:w="2811" w:type="dxa"/>
          </w:tcPr>
          <w:p w14:paraId="5952CB33" w14:textId="77777777" w:rsidR="0060316D" w:rsidRPr="00890A9D" w:rsidRDefault="0060316D" w:rsidP="0060316D">
            <w:pPr>
              <w:rPr>
                <w:rFonts w:ascii="Times New Roman" w:hAnsi="Times New Roman"/>
              </w:rPr>
            </w:pPr>
          </w:p>
        </w:tc>
      </w:tr>
      <w:tr w:rsidR="0060316D" w:rsidRPr="00890A9D" w14:paraId="39439D98" w14:textId="77777777" w:rsidTr="00E0471F">
        <w:trPr>
          <w:jc w:val="center"/>
        </w:trPr>
        <w:tc>
          <w:tcPr>
            <w:tcW w:w="1404" w:type="dxa"/>
            <w:vAlign w:val="center"/>
          </w:tcPr>
          <w:p w14:paraId="36E6E55E" w14:textId="77777777" w:rsidR="0060316D" w:rsidRPr="00890A9D" w:rsidRDefault="0060316D" w:rsidP="00E0471F">
            <w:pPr>
              <w:jc w:val="center"/>
              <w:rPr>
                <w:rFonts w:ascii="Times New Roman" w:hAnsi="Times New Roman"/>
              </w:rPr>
            </w:pPr>
            <w:r w:rsidRPr="00890A9D">
              <w:rPr>
                <w:rFonts w:ascii="Times New Roman" w:hAnsi="Times New Roman"/>
              </w:rPr>
              <w:t>3.8.1.1.12</w:t>
            </w:r>
          </w:p>
        </w:tc>
        <w:tc>
          <w:tcPr>
            <w:tcW w:w="3294" w:type="dxa"/>
          </w:tcPr>
          <w:p w14:paraId="52FA1CF1" w14:textId="77777777" w:rsidR="0060316D" w:rsidRPr="00890A9D" w:rsidRDefault="0060316D" w:rsidP="0038581B">
            <w:pPr>
              <w:jc w:val="left"/>
              <w:rPr>
                <w:rFonts w:ascii="Times New Roman" w:hAnsi="Times New Roman"/>
              </w:rPr>
            </w:pPr>
            <w:r w:rsidRPr="00890A9D">
              <w:rPr>
                <w:rFonts w:ascii="Times New Roman" w:hAnsi="Times New Roman"/>
              </w:rPr>
              <w:t>Možnosť exportu záznamov z formulárov do MS Excel a štatistikou odpovedí (ak sa formulár použije ako dotazník).</w:t>
            </w:r>
          </w:p>
        </w:tc>
        <w:tc>
          <w:tcPr>
            <w:tcW w:w="1530" w:type="dxa"/>
          </w:tcPr>
          <w:p w14:paraId="60352290" w14:textId="77777777" w:rsidR="0060316D" w:rsidRPr="00890A9D" w:rsidRDefault="0060316D" w:rsidP="0060316D">
            <w:pPr>
              <w:rPr>
                <w:rFonts w:ascii="Times New Roman" w:hAnsi="Times New Roman"/>
              </w:rPr>
            </w:pPr>
          </w:p>
        </w:tc>
        <w:tc>
          <w:tcPr>
            <w:tcW w:w="2811" w:type="dxa"/>
          </w:tcPr>
          <w:p w14:paraId="717BE66B" w14:textId="77777777" w:rsidR="0060316D" w:rsidRPr="00890A9D" w:rsidRDefault="0060316D" w:rsidP="0060316D">
            <w:pPr>
              <w:rPr>
                <w:rFonts w:ascii="Times New Roman" w:hAnsi="Times New Roman"/>
              </w:rPr>
            </w:pPr>
          </w:p>
        </w:tc>
      </w:tr>
      <w:tr w:rsidR="0060316D" w:rsidRPr="00890A9D" w14:paraId="0A5A04FA" w14:textId="77777777" w:rsidTr="00E0471F">
        <w:trPr>
          <w:jc w:val="center"/>
        </w:trPr>
        <w:tc>
          <w:tcPr>
            <w:tcW w:w="1404" w:type="dxa"/>
            <w:vAlign w:val="center"/>
          </w:tcPr>
          <w:p w14:paraId="72019A78" w14:textId="77777777" w:rsidR="0060316D" w:rsidRPr="00890A9D" w:rsidRDefault="0060316D" w:rsidP="00E0471F">
            <w:pPr>
              <w:jc w:val="center"/>
              <w:rPr>
                <w:rFonts w:ascii="Times New Roman" w:hAnsi="Times New Roman"/>
              </w:rPr>
            </w:pPr>
            <w:r w:rsidRPr="00890A9D">
              <w:rPr>
                <w:rFonts w:ascii="Times New Roman" w:hAnsi="Times New Roman"/>
              </w:rPr>
              <w:t>3.8.1.1.13</w:t>
            </w:r>
          </w:p>
        </w:tc>
        <w:tc>
          <w:tcPr>
            <w:tcW w:w="3294" w:type="dxa"/>
          </w:tcPr>
          <w:p w14:paraId="428FEE05" w14:textId="77777777" w:rsidR="0060316D" w:rsidRPr="00890A9D" w:rsidRDefault="0060316D" w:rsidP="0038581B">
            <w:pPr>
              <w:jc w:val="left"/>
              <w:rPr>
                <w:rFonts w:ascii="Times New Roman" w:hAnsi="Times New Roman"/>
              </w:rPr>
            </w:pPr>
            <w:r w:rsidRPr="00890A9D">
              <w:rPr>
                <w:rFonts w:ascii="Times New Roman" w:hAnsi="Times New Roman"/>
              </w:rPr>
              <w:t>Štatistický modul s možnosťou exportovania reportov formátu MS Excel a PDF, sledovania prezretých stránok jednotlivými návštevníkmi.</w:t>
            </w:r>
          </w:p>
        </w:tc>
        <w:tc>
          <w:tcPr>
            <w:tcW w:w="1530" w:type="dxa"/>
          </w:tcPr>
          <w:p w14:paraId="26AB1C8C" w14:textId="77777777" w:rsidR="0060316D" w:rsidRPr="00890A9D" w:rsidRDefault="0060316D" w:rsidP="0060316D">
            <w:pPr>
              <w:rPr>
                <w:rFonts w:ascii="Times New Roman" w:hAnsi="Times New Roman"/>
              </w:rPr>
            </w:pPr>
          </w:p>
        </w:tc>
        <w:tc>
          <w:tcPr>
            <w:tcW w:w="2811" w:type="dxa"/>
          </w:tcPr>
          <w:p w14:paraId="0D72DB76" w14:textId="77777777" w:rsidR="0060316D" w:rsidRPr="00890A9D" w:rsidRDefault="0060316D" w:rsidP="0060316D">
            <w:pPr>
              <w:rPr>
                <w:rFonts w:ascii="Times New Roman" w:hAnsi="Times New Roman"/>
              </w:rPr>
            </w:pPr>
          </w:p>
        </w:tc>
      </w:tr>
      <w:tr w:rsidR="0060316D" w:rsidRPr="00890A9D" w14:paraId="7A5593F6" w14:textId="77777777" w:rsidTr="00E0471F">
        <w:trPr>
          <w:jc w:val="center"/>
        </w:trPr>
        <w:tc>
          <w:tcPr>
            <w:tcW w:w="1404" w:type="dxa"/>
            <w:vAlign w:val="center"/>
          </w:tcPr>
          <w:p w14:paraId="3A7DACC2" w14:textId="77777777" w:rsidR="0060316D" w:rsidRPr="00890A9D" w:rsidRDefault="0060316D" w:rsidP="00E0471F">
            <w:pPr>
              <w:jc w:val="center"/>
              <w:rPr>
                <w:rFonts w:ascii="Times New Roman" w:hAnsi="Times New Roman"/>
              </w:rPr>
            </w:pPr>
            <w:r w:rsidRPr="00890A9D">
              <w:rPr>
                <w:rFonts w:ascii="Times New Roman" w:hAnsi="Times New Roman"/>
              </w:rPr>
              <w:t>3.8.1.1.14</w:t>
            </w:r>
          </w:p>
        </w:tc>
        <w:tc>
          <w:tcPr>
            <w:tcW w:w="3294" w:type="dxa"/>
          </w:tcPr>
          <w:p w14:paraId="02596253" w14:textId="77777777" w:rsidR="0060316D" w:rsidRPr="00890A9D" w:rsidRDefault="0060316D" w:rsidP="0038581B">
            <w:pPr>
              <w:jc w:val="left"/>
              <w:rPr>
                <w:rFonts w:ascii="Times New Roman" w:hAnsi="Times New Roman"/>
              </w:rPr>
            </w:pPr>
            <w:r w:rsidRPr="00890A9D">
              <w:rPr>
                <w:rFonts w:ascii="Times New Roman" w:hAnsi="Times New Roman"/>
              </w:rPr>
              <w:t>Detekcia prehliadača, možnosť optimalizácie stránky pre mobilné zariadenia (telefóny, tablety).</w:t>
            </w:r>
          </w:p>
        </w:tc>
        <w:tc>
          <w:tcPr>
            <w:tcW w:w="1530" w:type="dxa"/>
          </w:tcPr>
          <w:p w14:paraId="3A1DC772" w14:textId="77777777" w:rsidR="0060316D" w:rsidRPr="00890A9D" w:rsidRDefault="0060316D" w:rsidP="0060316D">
            <w:pPr>
              <w:rPr>
                <w:rFonts w:ascii="Times New Roman" w:hAnsi="Times New Roman"/>
              </w:rPr>
            </w:pPr>
          </w:p>
        </w:tc>
        <w:tc>
          <w:tcPr>
            <w:tcW w:w="2811" w:type="dxa"/>
          </w:tcPr>
          <w:p w14:paraId="23792A39" w14:textId="77777777" w:rsidR="0060316D" w:rsidRPr="00890A9D" w:rsidRDefault="0060316D" w:rsidP="0060316D">
            <w:pPr>
              <w:rPr>
                <w:rFonts w:ascii="Times New Roman" w:hAnsi="Times New Roman"/>
              </w:rPr>
            </w:pPr>
          </w:p>
        </w:tc>
      </w:tr>
      <w:tr w:rsidR="0060316D" w:rsidRPr="00890A9D" w14:paraId="27A5C439" w14:textId="77777777" w:rsidTr="00E0471F">
        <w:trPr>
          <w:jc w:val="center"/>
        </w:trPr>
        <w:tc>
          <w:tcPr>
            <w:tcW w:w="1404" w:type="dxa"/>
            <w:vAlign w:val="center"/>
          </w:tcPr>
          <w:p w14:paraId="401A3A9B" w14:textId="77777777" w:rsidR="0060316D" w:rsidRPr="00890A9D" w:rsidRDefault="0060316D" w:rsidP="00E0471F">
            <w:pPr>
              <w:jc w:val="center"/>
              <w:rPr>
                <w:rFonts w:ascii="Times New Roman" w:hAnsi="Times New Roman"/>
              </w:rPr>
            </w:pPr>
            <w:r w:rsidRPr="00890A9D">
              <w:rPr>
                <w:rFonts w:ascii="Times New Roman" w:hAnsi="Times New Roman"/>
              </w:rPr>
              <w:t>3.8.1.1.15</w:t>
            </w:r>
          </w:p>
        </w:tc>
        <w:tc>
          <w:tcPr>
            <w:tcW w:w="3294" w:type="dxa"/>
          </w:tcPr>
          <w:p w14:paraId="49471810" w14:textId="77777777" w:rsidR="0060316D" w:rsidRPr="00890A9D" w:rsidRDefault="0060316D" w:rsidP="0038581B">
            <w:pPr>
              <w:jc w:val="left"/>
              <w:rPr>
                <w:rFonts w:ascii="Times New Roman" w:hAnsi="Times New Roman"/>
              </w:rPr>
            </w:pPr>
            <w:r w:rsidRPr="00890A9D">
              <w:rPr>
                <w:rFonts w:ascii="Times New Roman" w:hAnsi="Times New Roman"/>
              </w:rPr>
              <w:t xml:space="preserve">Uchovávanie starších verzií web stránok v histórii s možnosťou ich opätovného </w:t>
            </w:r>
            <w:proofErr w:type="spellStart"/>
            <w:r w:rsidRPr="00890A9D">
              <w:rPr>
                <w:rFonts w:ascii="Times New Roman" w:hAnsi="Times New Roman"/>
              </w:rPr>
              <w:t>vypublikovania</w:t>
            </w:r>
            <w:proofErr w:type="spellEnd"/>
            <w:r w:rsidRPr="00890A9D">
              <w:rPr>
                <w:rFonts w:ascii="Times New Roman" w:hAnsi="Times New Roman"/>
              </w:rPr>
              <w:t xml:space="preserve"> </w:t>
            </w:r>
            <w:r w:rsidRPr="00890A9D">
              <w:rPr>
                <w:rFonts w:ascii="Times New Roman" w:hAnsi="Times New Roman"/>
              </w:rPr>
              <w:lastRenderedPageBreak/>
              <w:t>a porovnania zmien medzi jednotlivými verziami s grafickým zvýraznením zmien.</w:t>
            </w:r>
          </w:p>
        </w:tc>
        <w:tc>
          <w:tcPr>
            <w:tcW w:w="1530" w:type="dxa"/>
          </w:tcPr>
          <w:p w14:paraId="4772E9CA" w14:textId="77777777" w:rsidR="0060316D" w:rsidRPr="00890A9D" w:rsidRDefault="0060316D" w:rsidP="0060316D">
            <w:pPr>
              <w:rPr>
                <w:rFonts w:ascii="Times New Roman" w:hAnsi="Times New Roman"/>
              </w:rPr>
            </w:pPr>
          </w:p>
        </w:tc>
        <w:tc>
          <w:tcPr>
            <w:tcW w:w="2811" w:type="dxa"/>
          </w:tcPr>
          <w:p w14:paraId="1E7FCB44" w14:textId="77777777" w:rsidR="0060316D" w:rsidRPr="00890A9D" w:rsidRDefault="0060316D" w:rsidP="0060316D">
            <w:pPr>
              <w:rPr>
                <w:rFonts w:ascii="Times New Roman" w:hAnsi="Times New Roman"/>
              </w:rPr>
            </w:pPr>
          </w:p>
        </w:tc>
      </w:tr>
      <w:tr w:rsidR="0060316D" w:rsidRPr="00890A9D" w14:paraId="04F71056" w14:textId="77777777" w:rsidTr="00E0471F">
        <w:trPr>
          <w:jc w:val="center"/>
        </w:trPr>
        <w:tc>
          <w:tcPr>
            <w:tcW w:w="1404" w:type="dxa"/>
            <w:vAlign w:val="center"/>
          </w:tcPr>
          <w:p w14:paraId="1D65945A" w14:textId="77777777" w:rsidR="0060316D" w:rsidRPr="00890A9D" w:rsidRDefault="0060316D" w:rsidP="00E0471F">
            <w:pPr>
              <w:jc w:val="center"/>
              <w:rPr>
                <w:rFonts w:ascii="Times New Roman" w:hAnsi="Times New Roman"/>
              </w:rPr>
            </w:pPr>
            <w:r w:rsidRPr="00890A9D">
              <w:rPr>
                <w:rFonts w:ascii="Times New Roman" w:hAnsi="Times New Roman"/>
              </w:rPr>
              <w:t>3.8.1.1.16</w:t>
            </w:r>
          </w:p>
        </w:tc>
        <w:tc>
          <w:tcPr>
            <w:tcW w:w="3294" w:type="dxa"/>
          </w:tcPr>
          <w:p w14:paraId="5CF90BC6" w14:textId="77777777" w:rsidR="0060316D" w:rsidRPr="00890A9D" w:rsidRDefault="0060316D" w:rsidP="0038581B">
            <w:pPr>
              <w:jc w:val="left"/>
              <w:rPr>
                <w:rFonts w:ascii="Times New Roman" w:hAnsi="Times New Roman"/>
              </w:rPr>
            </w:pPr>
            <w:r w:rsidRPr="00890A9D">
              <w:rPr>
                <w:rFonts w:ascii="Times New Roman" w:hAnsi="Times New Roman"/>
              </w:rPr>
              <w:t>Hromadné operácie so stránkami.</w:t>
            </w:r>
          </w:p>
        </w:tc>
        <w:tc>
          <w:tcPr>
            <w:tcW w:w="1530" w:type="dxa"/>
          </w:tcPr>
          <w:p w14:paraId="594584EB" w14:textId="77777777" w:rsidR="0060316D" w:rsidRPr="00890A9D" w:rsidRDefault="0060316D" w:rsidP="0060316D">
            <w:pPr>
              <w:rPr>
                <w:rFonts w:ascii="Times New Roman" w:hAnsi="Times New Roman"/>
              </w:rPr>
            </w:pPr>
          </w:p>
        </w:tc>
        <w:tc>
          <w:tcPr>
            <w:tcW w:w="2811" w:type="dxa"/>
          </w:tcPr>
          <w:p w14:paraId="5B090AFA" w14:textId="77777777" w:rsidR="0060316D" w:rsidRPr="00890A9D" w:rsidRDefault="0060316D" w:rsidP="0060316D">
            <w:pPr>
              <w:rPr>
                <w:rFonts w:ascii="Times New Roman" w:hAnsi="Times New Roman"/>
              </w:rPr>
            </w:pPr>
          </w:p>
        </w:tc>
      </w:tr>
      <w:tr w:rsidR="0060316D" w:rsidRPr="00890A9D" w14:paraId="263C366A" w14:textId="77777777" w:rsidTr="00E0471F">
        <w:trPr>
          <w:jc w:val="center"/>
        </w:trPr>
        <w:tc>
          <w:tcPr>
            <w:tcW w:w="1404" w:type="dxa"/>
            <w:vAlign w:val="center"/>
          </w:tcPr>
          <w:p w14:paraId="153A5BDB" w14:textId="77777777" w:rsidR="0060316D" w:rsidRPr="00890A9D" w:rsidRDefault="0060316D" w:rsidP="00E0471F">
            <w:pPr>
              <w:jc w:val="center"/>
              <w:rPr>
                <w:rFonts w:ascii="Times New Roman" w:hAnsi="Times New Roman"/>
              </w:rPr>
            </w:pPr>
            <w:r w:rsidRPr="00890A9D">
              <w:rPr>
                <w:rFonts w:ascii="Times New Roman" w:hAnsi="Times New Roman"/>
              </w:rPr>
              <w:t>3.8.1.1.17</w:t>
            </w:r>
          </w:p>
        </w:tc>
        <w:tc>
          <w:tcPr>
            <w:tcW w:w="3294" w:type="dxa"/>
          </w:tcPr>
          <w:p w14:paraId="7AE2A544" w14:textId="77777777" w:rsidR="0060316D" w:rsidRPr="00890A9D" w:rsidRDefault="0060316D" w:rsidP="0038581B">
            <w:pPr>
              <w:jc w:val="left"/>
              <w:rPr>
                <w:rFonts w:ascii="Times New Roman" w:hAnsi="Times New Roman"/>
              </w:rPr>
            </w:pPr>
            <w:r w:rsidRPr="00890A9D">
              <w:rPr>
                <w:rFonts w:ascii="Times New Roman" w:hAnsi="Times New Roman"/>
              </w:rPr>
              <w:t>Hromadné operácie so súbormi vrátane možnosti ich hromadného nahrávania.</w:t>
            </w:r>
          </w:p>
        </w:tc>
        <w:tc>
          <w:tcPr>
            <w:tcW w:w="1530" w:type="dxa"/>
          </w:tcPr>
          <w:p w14:paraId="63EB1132" w14:textId="77777777" w:rsidR="0060316D" w:rsidRPr="00890A9D" w:rsidRDefault="0060316D" w:rsidP="0060316D">
            <w:pPr>
              <w:rPr>
                <w:rFonts w:ascii="Times New Roman" w:hAnsi="Times New Roman"/>
              </w:rPr>
            </w:pPr>
          </w:p>
        </w:tc>
        <w:tc>
          <w:tcPr>
            <w:tcW w:w="2811" w:type="dxa"/>
          </w:tcPr>
          <w:p w14:paraId="4BFF8FCB" w14:textId="77777777" w:rsidR="0060316D" w:rsidRPr="00890A9D" w:rsidRDefault="0060316D" w:rsidP="0060316D">
            <w:pPr>
              <w:rPr>
                <w:rFonts w:ascii="Times New Roman" w:hAnsi="Times New Roman"/>
              </w:rPr>
            </w:pPr>
          </w:p>
        </w:tc>
      </w:tr>
      <w:tr w:rsidR="0060316D" w:rsidRPr="00890A9D" w14:paraId="550BCB88" w14:textId="77777777" w:rsidTr="00E0471F">
        <w:trPr>
          <w:jc w:val="center"/>
        </w:trPr>
        <w:tc>
          <w:tcPr>
            <w:tcW w:w="1404" w:type="dxa"/>
            <w:vAlign w:val="center"/>
          </w:tcPr>
          <w:p w14:paraId="6F0047E9" w14:textId="77777777" w:rsidR="0060316D" w:rsidRPr="00890A9D" w:rsidRDefault="0060316D" w:rsidP="00E0471F">
            <w:pPr>
              <w:jc w:val="center"/>
              <w:rPr>
                <w:rFonts w:ascii="Times New Roman" w:hAnsi="Times New Roman"/>
              </w:rPr>
            </w:pPr>
            <w:r w:rsidRPr="00890A9D">
              <w:rPr>
                <w:rFonts w:ascii="Times New Roman" w:hAnsi="Times New Roman"/>
              </w:rPr>
              <w:t>3.8.1.1.18</w:t>
            </w:r>
          </w:p>
        </w:tc>
        <w:tc>
          <w:tcPr>
            <w:tcW w:w="3294" w:type="dxa"/>
          </w:tcPr>
          <w:p w14:paraId="78D3B9D1" w14:textId="77777777" w:rsidR="0060316D" w:rsidRPr="00890A9D" w:rsidRDefault="0060316D" w:rsidP="0038581B">
            <w:pPr>
              <w:jc w:val="left"/>
              <w:rPr>
                <w:rFonts w:ascii="Times New Roman" w:hAnsi="Times New Roman"/>
              </w:rPr>
            </w:pPr>
            <w:r w:rsidRPr="00890A9D">
              <w:rPr>
                <w:rFonts w:ascii="Times New Roman" w:hAnsi="Times New Roman"/>
              </w:rPr>
              <w:t xml:space="preserve">Nahrávanie súborov cez </w:t>
            </w:r>
            <w:proofErr w:type="spellStart"/>
            <w:r w:rsidRPr="00890A9D">
              <w:rPr>
                <w:rFonts w:ascii="Times New Roman" w:hAnsi="Times New Roman"/>
              </w:rPr>
              <w:t>Drag</w:t>
            </w:r>
            <w:proofErr w:type="spellEnd"/>
            <w:r w:rsidRPr="00890A9D">
              <w:rPr>
                <w:rFonts w:ascii="Times New Roman" w:hAnsi="Times New Roman"/>
              </w:rPr>
              <w:t>&amp; Drop vrátane nahrávania podadresárov.</w:t>
            </w:r>
          </w:p>
        </w:tc>
        <w:tc>
          <w:tcPr>
            <w:tcW w:w="1530" w:type="dxa"/>
          </w:tcPr>
          <w:p w14:paraId="6D8C70A6" w14:textId="77777777" w:rsidR="0060316D" w:rsidRPr="00890A9D" w:rsidRDefault="0060316D" w:rsidP="0060316D">
            <w:pPr>
              <w:rPr>
                <w:rFonts w:ascii="Times New Roman" w:hAnsi="Times New Roman"/>
              </w:rPr>
            </w:pPr>
          </w:p>
        </w:tc>
        <w:tc>
          <w:tcPr>
            <w:tcW w:w="2811" w:type="dxa"/>
          </w:tcPr>
          <w:p w14:paraId="3FCA7588" w14:textId="77777777" w:rsidR="0060316D" w:rsidRPr="00890A9D" w:rsidRDefault="0060316D" w:rsidP="0060316D">
            <w:pPr>
              <w:rPr>
                <w:rFonts w:ascii="Times New Roman" w:hAnsi="Times New Roman"/>
              </w:rPr>
            </w:pPr>
          </w:p>
        </w:tc>
      </w:tr>
      <w:tr w:rsidR="0060316D" w:rsidRPr="00890A9D" w14:paraId="5AC6D03E" w14:textId="77777777" w:rsidTr="00E0471F">
        <w:trPr>
          <w:jc w:val="center"/>
        </w:trPr>
        <w:tc>
          <w:tcPr>
            <w:tcW w:w="1404" w:type="dxa"/>
            <w:vAlign w:val="center"/>
          </w:tcPr>
          <w:p w14:paraId="408BF42D" w14:textId="77777777" w:rsidR="0060316D" w:rsidRPr="00890A9D" w:rsidRDefault="0060316D" w:rsidP="00E0471F">
            <w:pPr>
              <w:jc w:val="center"/>
              <w:rPr>
                <w:rFonts w:ascii="Times New Roman" w:hAnsi="Times New Roman"/>
              </w:rPr>
            </w:pPr>
            <w:r w:rsidRPr="00890A9D">
              <w:rPr>
                <w:rFonts w:ascii="Times New Roman" w:hAnsi="Times New Roman"/>
              </w:rPr>
              <w:t>3.8.1.1.19</w:t>
            </w:r>
          </w:p>
        </w:tc>
        <w:tc>
          <w:tcPr>
            <w:tcW w:w="3294" w:type="dxa"/>
          </w:tcPr>
          <w:p w14:paraId="54233F08" w14:textId="77777777" w:rsidR="0060316D" w:rsidRPr="00890A9D" w:rsidRDefault="0060316D" w:rsidP="0038581B">
            <w:pPr>
              <w:jc w:val="left"/>
              <w:rPr>
                <w:rFonts w:ascii="Times New Roman" w:hAnsi="Times New Roman"/>
              </w:rPr>
            </w:pPr>
            <w:r w:rsidRPr="00890A9D">
              <w:rPr>
                <w:rFonts w:ascii="Times New Roman" w:hAnsi="Times New Roman"/>
              </w:rPr>
              <w:t>Možnosť umiestnenia stránky do viacerých adresárov súčasne, viacnásobné použitie obsahu na viacerých miestach.</w:t>
            </w:r>
          </w:p>
        </w:tc>
        <w:tc>
          <w:tcPr>
            <w:tcW w:w="1530" w:type="dxa"/>
          </w:tcPr>
          <w:p w14:paraId="67360A31" w14:textId="77777777" w:rsidR="0060316D" w:rsidRPr="00890A9D" w:rsidRDefault="0060316D" w:rsidP="0060316D">
            <w:pPr>
              <w:rPr>
                <w:rFonts w:ascii="Times New Roman" w:hAnsi="Times New Roman"/>
              </w:rPr>
            </w:pPr>
          </w:p>
        </w:tc>
        <w:tc>
          <w:tcPr>
            <w:tcW w:w="2811" w:type="dxa"/>
          </w:tcPr>
          <w:p w14:paraId="1F31F669" w14:textId="77777777" w:rsidR="0060316D" w:rsidRPr="00890A9D" w:rsidRDefault="0060316D" w:rsidP="0060316D">
            <w:pPr>
              <w:rPr>
                <w:rFonts w:ascii="Times New Roman" w:hAnsi="Times New Roman"/>
              </w:rPr>
            </w:pPr>
          </w:p>
        </w:tc>
      </w:tr>
      <w:tr w:rsidR="0060316D" w:rsidRPr="00890A9D" w14:paraId="6D791ACC" w14:textId="77777777" w:rsidTr="00E0471F">
        <w:trPr>
          <w:jc w:val="center"/>
        </w:trPr>
        <w:tc>
          <w:tcPr>
            <w:tcW w:w="1404" w:type="dxa"/>
            <w:vAlign w:val="center"/>
          </w:tcPr>
          <w:p w14:paraId="182FB9E9" w14:textId="77777777" w:rsidR="0060316D" w:rsidRPr="00890A9D" w:rsidRDefault="0060316D" w:rsidP="00E0471F">
            <w:pPr>
              <w:jc w:val="center"/>
              <w:rPr>
                <w:rFonts w:ascii="Times New Roman" w:hAnsi="Times New Roman"/>
              </w:rPr>
            </w:pPr>
            <w:r w:rsidRPr="00890A9D">
              <w:rPr>
                <w:rFonts w:ascii="Times New Roman" w:hAnsi="Times New Roman"/>
              </w:rPr>
              <w:t>3.8.1.1.20</w:t>
            </w:r>
          </w:p>
        </w:tc>
        <w:tc>
          <w:tcPr>
            <w:tcW w:w="3294" w:type="dxa"/>
          </w:tcPr>
          <w:p w14:paraId="79FBDBE2" w14:textId="77777777" w:rsidR="0060316D" w:rsidRPr="00890A9D" w:rsidRDefault="0060316D" w:rsidP="0038581B">
            <w:pPr>
              <w:jc w:val="left"/>
              <w:rPr>
                <w:rFonts w:ascii="Times New Roman" w:hAnsi="Times New Roman"/>
              </w:rPr>
            </w:pPr>
            <w:r w:rsidRPr="00890A9D">
              <w:rPr>
                <w:rFonts w:ascii="Times New Roman" w:hAnsi="Times New Roman"/>
              </w:rPr>
              <w:t>Možnosť vytvárania grafov (koláčový, čiarový, stĺpcový) v súlade s definovanou farebnosťou web sídla (intranetového portálu).</w:t>
            </w:r>
          </w:p>
        </w:tc>
        <w:tc>
          <w:tcPr>
            <w:tcW w:w="1530" w:type="dxa"/>
          </w:tcPr>
          <w:p w14:paraId="4E2F6ECD" w14:textId="77777777" w:rsidR="0060316D" w:rsidRPr="00890A9D" w:rsidRDefault="0060316D" w:rsidP="0060316D">
            <w:pPr>
              <w:rPr>
                <w:rFonts w:ascii="Times New Roman" w:hAnsi="Times New Roman"/>
              </w:rPr>
            </w:pPr>
          </w:p>
        </w:tc>
        <w:tc>
          <w:tcPr>
            <w:tcW w:w="2811" w:type="dxa"/>
          </w:tcPr>
          <w:p w14:paraId="0CBA9880" w14:textId="77777777" w:rsidR="0060316D" w:rsidRPr="00890A9D" w:rsidRDefault="0060316D" w:rsidP="0060316D">
            <w:pPr>
              <w:rPr>
                <w:rFonts w:ascii="Times New Roman" w:hAnsi="Times New Roman"/>
              </w:rPr>
            </w:pPr>
          </w:p>
        </w:tc>
      </w:tr>
      <w:tr w:rsidR="0060316D" w:rsidRPr="00890A9D" w14:paraId="6729C99F" w14:textId="77777777" w:rsidTr="00E0471F">
        <w:trPr>
          <w:jc w:val="center"/>
        </w:trPr>
        <w:tc>
          <w:tcPr>
            <w:tcW w:w="1404" w:type="dxa"/>
            <w:vAlign w:val="center"/>
          </w:tcPr>
          <w:p w14:paraId="5A05FC11" w14:textId="77777777" w:rsidR="0060316D" w:rsidRPr="00890A9D" w:rsidRDefault="0060316D" w:rsidP="00E0471F">
            <w:pPr>
              <w:jc w:val="center"/>
              <w:rPr>
                <w:rFonts w:ascii="Times New Roman" w:hAnsi="Times New Roman"/>
              </w:rPr>
            </w:pPr>
            <w:r w:rsidRPr="00890A9D">
              <w:rPr>
                <w:rFonts w:ascii="Times New Roman" w:hAnsi="Times New Roman"/>
              </w:rPr>
              <w:t>3.8.1.1.21</w:t>
            </w:r>
          </w:p>
        </w:tc>
        <w:tc>
          <w:tcPr>
            <w:tcW w:w="3294" w:type="dxa"/>
          </w:tcPr>
          <w:p w14:paraId="32A41109" w14:textId="77777777" w:rsidR="0060316D" w:rsidRPr="00890A9D" w:rsidRDefault="0060316D" w:rsidP="0038581B">
            <w:pPr>
              <w:jc w:val="left"/>
              <w:rPr>
                <w:rFonts w:ascii="Times New Roman" w:hAnsi="Times New Roman"/>
              </w:rPr>
            </w:pPr>
            <w:r w:rsidRPr="00890A9D">
              <w:rPr>
                <w:rFonts w:ascii="Times New Roman" w:hAnsi="Times New Roman"/>
              </w:rPr>
              <w:t>Automatické vypĺňanie popisu hypertextového odkazu s informáciou o otváraní do nového okna a s informáciou o veľkosti a formáte súboru (ak sa jedná o odkaz na súbor).</w:t>
            </w:r>
          </w:p>
        </w:tc>
        <w:tc>
          <w:tcPr>
            <w:tcW w:w="1530" w:type="dxa"/>
          </w:tcPr>
          <w:p w14:paraId="5B2E5F95" w14:textId="77777777" w:rsidR="0060316D" w:rsidRPr="00890A9D" w:rsidRDefault="0060316D" w:rsidP="0060316D">
            <w:pPr>
              <w:rPr>
                <w:rFonts w:ascii="Times New Roman" w:hAnsi="Times New Roman"/>
              </w:rPr>
            </w:pPr>
          </w:p>
        </w:tc>
        <w:tc>
          <w:tcPr>
            <w:tcW w:w="2811" w:type="dxa"/>
          </w:tcPr>
          <w:p w14:paraId="1D15C4C0" w14:textId="77777777" w:rsidR="0060316D" w:rsidRPr="00890A9D" w:rsidRDefault="0060316D" w:rsidP="0060316D">
            <w:pPr>
              <w:rPr>
                <w:rFonts w:ascii="Times New Roman" w:hAnsi="Times New Roman"/>
              </w:rPr>
            </w:pPr>
          </w:p>
        </w:tc>
      </w:tr>
      <w:tr w:rsidR="0060316D" w:rsidRPr="00890A9D" w14:paraId="20F8F93E" w14:textId="77777777" w:rsidTr="00E0471F">
        <w:trPr>
          <w:jc w:val="center"/>
        </w:trPr>
        <w:tc>
          <w:tcPr>
            <w:tcW w:w="1404" w:type="dxa"/>
            <w:vAlign w:val="center"/>
          </w:tcPr>
          <w:p w14:paraId="4928CABA" w14:textId="77777777" w:rsidR="0060316D" w:rsidRPr="00890A9D" w:rsidRDefault="0060316D" w:rsidP="00E0471F">
            <w:pPr>
              <w:jc w:val="center"/>
              <w:rPr>
                <w:rFonts w:ascii="Times New Roman" w:hAnsi="Times New Roman"/>
              </w:rPr>
            </w:pPr>
            <w:r w:rsidRPr="00890A9D">
              <w:rPr>
                <w:rFonts w:ascii="Times New Roman" w:hAnsi="Times New Roman"/>
              </w:rPr>
              <w:t>3.8.1.1.22</w:t>
            </w:r>
          </w:p>
        </w:tc>
        <w:tc>
          <w:tcPr>
            <w:tcW w:w="3294" w:type="dxa"/>
          </w:tcPr>
          <w:p w14:paraId="3CF625FA" w14:textId="77777777" w:rsidR="0060316D" w:rsidRPr="00890A9D" w:rsidRDefault="0060316D" w:rsidP="0038581B">
            <w:pPr>
              <w:jc w:val="left"/>
              <w:rPr>
                <w:rFonts w:ascii="Times New Roman" w:hAnsi="Times New Roman"/>
              </w:rPr>
            </w:pPr>
            <w:r w:rsidRPr="00890A9D">
              <w:rPr>
                <w:rFonts w:ascii="Times New Roman" w:hAnsi="Times New Roman"/>
              </w:rPr>
              <w:t xml:space="preserve">Online konverzia súborov typu </w:t>
            </w:r>
            <w:proofErr w:type="spellStart"/>
            <w:r w:rsidRPr="00890A9D">
              <w:rPr>
                <w:rFonts w:ascii="Times New Roman" w:hAnsi="Times New Roman"/>
              </w:rPr>
              <w:t>doc</w:t>
            </w:r>
            <w:proofErr w:type="spellEnd"/>
            <w:r w:rsidRPr="00890A9D">
              <w:rPr>
                <w:rFonts w:ascii="Times New Roman" w:hAnsi="Times New Roman"/>
              </w:rPr>
              <w:t xml:space="preserve">(x), </w:t>
            </w:r>
            <w:proofErr w:type="spellStart"/>
            <w:r w:rsidRPr="00890A9D">
              <w:rPr>
                <w:rFonts w:ascii="Times New Roman" w:hAnsi="Times New Roman"/>
              </w:rPr>
              <w:t>xls</w:t>
            </w:r>
            <w:proofErr w:type="spellEnd"/>
            <w:r w:rsidRPr="00890A9D">
              <w:rPr>
                <w:rFonts w:ascii="Times New Roman" w:hAnsi="Times New Roman"/>
              </w:rPr>
              <w:t xml:space="preserve">(x) a </w:t>
            </w:r>
            <w:proofErr w:type="spellStart"/>
            <w:r w:rsidRPr="00890A9D">
              <w:rPr>
                <w:rFonts w:ascii="Times New Roman" w:hAnsi="Times New Roman"/>
              </w:rPr>
              <w:t>ppt</w:t>
            </w:r>
            <w:proofErr w:type="spellEnd"/>
            <w:r w:rsidRPr="00890A9D">
              <w:rPr>
                <w:rFonts w:ascii="Times New Roman" w:hAnsi="Times New Roman"/>
              </w:rPr>
              <w:t>(x) do PDF.</w:t>
            </w:r>
          </w:p>
        </w:tc>
        <w:tc>
          <w:tcPr>
            <w:tcW w:w="1530" w:type="dxa"/>
          </w:tcPr>
          <w:p w14:paraId="4A1BAA95" w14:textId="77777777" w:rsidR="0060316D" w:rsidRPr="00890A9D" w:rsidRDefault="0060316D" w:rsidP="0060316D">
            <w:pPr>
              <w:rPr>
                <w:rFonts w:ascii="Times New Roman" w:hAnsi="Times New Roman"/>
              </w:rPr>
            </w:pPr>
          </w:p>
        </w:tc>
        <w:tc>
          <w:tcPr>
            <w:tcW w:w="2811" w:type="dxa"/>
          </w:tcPr>
          <w:p w14:paraId="226BE9E7" w14:textId="77777777" w:rsidR="0060316D" w:rsidRPr="00890A9D" w:rsidRDefault="0060316D" w:rsidP="0060316D">
            <w:pPr>
              <w:rPr>
                <w:rFonts w:ascii="Times New Roman" w:hAnsi="Times New Roman"/>
              </w:rPr>
            </w:pPr>
          </w:p>
        </w:tc>
      </w:tr>
    </w:tbl>
    <w:p w14:paraId="0A7E8D74" w14:textId="77777777" w:rsidR="0060316D" w:rsidRPr="00890A9D" w:rsidRDefault="0060316D" w:rsidP="0060316D">
      <w:pPr>
        <w:spacing w:after="200" w:line="276" w:lineRule="auto"/>
        <w:rPr>
          <w:rFonts w:ascii="Times New Roman" w:hAnsi="Times New Roman"/>
          <w:b/>
        </w:rPr>
      </w:pPr>
    </w:p>
    <w:p w14:paraId="34054B05"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t>Technické požiadavky na CMS</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663939C4" w14:textId="77777777" w:rsidTr="00E0471F">
        <w:trPr>
          <w:jc w:val="center"/>
        </w:trPr>
        <w:tc>
          <w:tcPr>
            <w:tcW w:w="1404" w:type="dxa"/>
            <w:shd w:val="clear" w:color="auto" w:fill="92D050"/>
            <w:vAlign w:val="center"/>
          </w:tcPr>
          <w:p w14:paraId="4A1BDB47"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9B8122E"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159E2AF5"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FE2ADFA" w14:textId="627CFD05"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0FE18216" w14:textId="77777777" w:rsidTr="00E0471F">
        <w:trPr>
          <w:jc w:val="center"/>
        </w:trPr>
        <w:tc>
          <w:tcPr>
            <w:tcW w:w="1404" w:type="dxa"/>
            <w:vAlign w:val="center"/>
          </w:tcPr>
          <w:p w14:paraId="3C6A0E69" w14:textId="77777777" w:rsidR="0060316D" w:rsidRPr="00890A9D" w:rsidRDefault="0060316D" w:rsidP="00E0471F">
            <w:pPr>
              <w:jc w:val="center"/>
              <w:rPr>
                <w:rFonts w:ascii="Times New Roman" w:hAnsi="Times New Roman"/>
              </w:rPr>
            </w:pPr>
            <w:r w:rsidRPr="00890A9D">
              <w:rPr>
                <w:rFonts w:ascii="Times New Roman" w:hAnsi="Times New Roman"/>
              </w:rPr>
              <w:t>3.8.1.2.1</w:t>
            </w:r>
          </w:p>
        </w:tc>
        <w:tc>
          <w:tcPr>
            <w:tcW w:w="3294" w:type="dxa"/>
          </w:tcPr>
          <w:p w14:paraId="4BB7B5CC" w14:textId="77777777" w:rsidR="0060316D" w:rsidRPr="00890A9D" w:rsidRDefault="0060316D" w:rsidP="0038581B">
            <w:pPr>
              <w:jc w:val="left"/>
              <w:rPr>
                <w:rFonts w:ascii="Times New Roman" w:hAnsi="Times New Roman"/>
              </w:rPr>
            </w:pPr>
            <w:r w:rsidRPr="00890A9D">
              <w:rPr>
                <w:rFonts w:ascii="Times New Roman" w:hAnsi="Times New Roman"/>
              </w:rPr>
              <w:t>Administračná časť funkčná v prehliadačoch IE10, Firefox 56+, Google Chrome 61+, Safari 11+.</w:t>
            </w:r>
          </w:p>
        </w:tc>
        <w:tc>
          <w:tcPr>
            <w:tcW w:w="1530" w:type="dxa"/>
          </w:tcPr>
          <w:p w14:paraId="61C64346" w14:textId="77777777" w:rsidR="0060316D" w:rsidRPr="00890A9D" w:rsidRDefault="0060316D" w:rsidP="0060316D">
            <w:pPr>
              <w:rPr>
                <w:rFonts w:ascii="Times New Roman" w:hAnsi="Times New Roman"/>
              </w:rPr>
            </w:pPr>
          </w:p>
        </w:tc>
        <w:tc>
          <w:tcPr>
            <w:tcW w:w="2811" w:type="dxa"/>
          </w:tcPr>
          <w:p w14:paraId="0E0FD16A" w14:textId="77777777" w:rsidR="0060316D" w:rsidRPr="00890A9D" w:rsidRDefault="0060316D" w:rsidP="0060316D">
            <w:pPr>
              <w:rPr>
                <w:rFonts w:ascii="Times New Roman" w:hAnsi="Times New Roman"/>
              </w:rPr>
            </w:pPr>
          </w:p>
        </w:tc>
      </w:tr>
      <w:tr w:rsidR="0060316D" w:rsidRPr="00890A9D" w14:paraId="4BD02580" w14:textId="77777777" w:rsidTr="00E0471F">
        <w:trPr>
          <w:jc w:val="center"/>
        </w:trPr>
        <w:tc>
          <w:tcPr>
            <w:tcW w:w="1404" w:type="dxa"/>
            <w:vAlign w:val="center"/>
          </w:tcPr>
          <w:p w14:paraId="594850C5" w14:textId="77777777" w:rsidR="0060316D" w:rsidRPr="00890A9D" w:rsidRDefault="0060316D" w:rsidP="00E0471F">
            <w:pPr>
              <w:jc w:val="center"/>
              <w:rPr>
                <w:rFonts w:ascii="Times New Roman" w:hAnsi="Times New Roman"/>
              </w:rPr>
            </w:pPr>
            <w:r w:rsidRPr="00890A9D">
              <w:rPr>
                <w:rFonts w:ascii="Times New Roman" w:hAnsi="Times New Roman"/>
              </w:rPr>
              <w:t>3.8.1.2.2</w:t>
            </w:r>
          </w:p>
        </w:tc>
        <w:tc>
          <w:tcPr>
            <w:tcW w:w="3294" w:type="dxa"/>
          </w:tcPr>
          <w:p w14:paraId="464F7A0C" w14:textId="77777777" w:rsidR="0060316D" w:rsidRPr="00890A9D" w:rsidRDefault="0060316D" w:rsidP="0038581B">
            <w:pPr>
              <w:jc w:val="left"/>
              <w:rPr>
                <w:rFonts w:ascii="Times New Roman" w:hAnsi="Times New Roman"/>
              </w:rPr>
            </w:pPr>
            <w:r w:rsidRPr="00890A9D">
              <w:rPr>
                <w:rFonts w:ascii="Times New Roman" w:hAnsi="Times New Roman"/>
              </w:rPr>
              <w:t>Možnosť spravovať stránky cez tablety.</w:t>
            </w:r>
          </w:p>
        </w:tc>
        <w:tc>
          <w:tcPr>
            <w:tcW w:w="1530" w:type="dxa"/>
          </w:tcPr>
          <w:p w14:paraId="7209E816" w14:textId="77777777" w:rsidR="0060316D" w:rsidRPr="00890A9D" w:rsidRDefault="0060316D" w:rsidP="0060316D">
            <w:pPr>
              <w:rPr>
                <w:rFonts w:ascii="Times New Roman" w:hAnsi="Times New Roman"/>
              </w:rPr>
            </w:pPr>
          </w:p>
        </w:tc>
        <w:tc>
          <w:tcPr>
            <w:tcW w:w="2811" w:type="dxa"/>
          </w:tcPr>
          <w:p w14:paraId="01198A02" w14:textId="77777777" w:rsidR="0060316D" w:rsidRPr="00890A9D" w:rsidRDefault="0060316D" w:rsidP="0060316D">
            <w:pPr>
              <w:rPr>
                <w:rFonts w:ascii="Times New Roman" w:hAnsi="Times New Roman"/>
              </w:rPr>
            </w:pPr>
          </w:p>
        </w:tc>
      </w:tr>
      <w:tr w:rsidR="0060316D" w:rsidRPr="00890A9D" w14:paraId="43B1550E" w14:textId="77777777" w:rsidTr="00E0471F">
        <w:trPr>
          <w:jc w:val="center"/>
        </w:trPr>
        <w:tc>
          <w:tcPr>
            <w:tcW w:w="1404" w:type="dxa"/>
            <w:vAlign w:val="center"/>
          </w:tcPr>
          <w:p w14:paraId="0B3B70E0" w14:textId="77777777" w:rsidR="0060316D" w:rsidRPr="00890A9D" w:rsidRDefault="0060316D" w:rsidP="00E0471F">
            <w:pPr>
              <w:jc w:val="center"/>
              <w:rPr>
                <w:rFonts w:ascii="Times New Roman" w:hAnsi="Times New Roman"/>
              </w:rPr>
            </w:pPr>
            <w:r w:rsidRPr="00890A9D">
              <w:rPr>
                <w:rFonts w:ascii="Times New Roman" w:hAnsi="Times New Roman"/>
              </w:rPr>
              <w:t>3.8.1.2.3</w:t>
            </w:r>
          </w:p>
        </w:tc>
        <w:tc>
          <w:tcPr>
            <w:tcW w:w="3294" w:type="dxa"/>
          </w:tcPr>
          <w:p w14:paraId="02660A5C" w14:textId="77777777" w:rsidR="0060316D" w:rsidRPr="00890A9D" w:rsidRDefault="0060316D" w:rsidP="0038581B">
            <w:pPr>
              <w:jc w:val="left"/>
              <w:rPr>
                <w:rFonts w:ascii="Times New Roman" w:hAnsi="Times New Roman"/>
              </w:rPr>
            </w:pPr>
            <w:r w:rsidRPr="00890A9D">
              <w:rPr>
                <w:rFonts w:ascii="Times New Roman" w:hAnsi="Times New Roman"/>
              </w:rPr>
              <w:t xml:space="preserve">Podpora vysokej dostupnosti na </w:t>
            </w:r>
            <w:proofErr w:type="spellStart"/>
            <w:r w:rsidRPr="00890A9D">
              <w:rPr>
                <w:rFonts w:ascii="Times New Roman" w:hAnsi="Times New Roman"/>
              </w:rPr>
              <w:t>PaaS</w:t>
            </w:r>
            <w:proofErr w:type="spellEnd"/>
            <w:r w:rsidRPr="00890A9D">
              <w:rPr>
                <w:rFonts w:ascii="Times New Roman" w:hAnsi="Times New Roman"/>
              </w:rPr>
              <w:t xml:space="preserve"> platforme.</w:t>
            </w:r>
          </w:p>
        </w:tc>
        <w:tc>
          <w:tcPr>
            <w:tcW w:w="1530" w:type="dxa"/>
          </w:tcPr>
          <w:p w14:paraId="1FA81BC1" w14:textId="77777777" w:rsidR="0060316D" w:rsidRPr="00890A9D" w:rsidRDefault="0060316D" w:rsidP="0060316D">
            <w:pPr>
              <w:rPr>
                <w:rFonts w:ascii="Times New Roman" w:hAnsi="Times New Roman"/>
              </w:rPr>
            </w:pPr>
          </w:p>
        </w:tc>
        <w:tc>
          <w:tcPr>
            <w:tcW w:w="2811" w:type="dxa"/>
          </w:tcPr>
          <w:p w14:paraId="0F3D74AA" w14:textId="77777777" w:rsidR="0060316D" w:rsidRPr="00890A9D" w:rsidRDefault="0060316D" w:rsidP="0060316D">
            <w:pPr>
              <w:rPr>
                <w:rFonts w:ascii="Times New Roman" w:hAnsi="Times New Roman"/>
              </w:rPr>
            </w:pPr>
          </w:p>
        </w:tc>
      </w:tr>
      <w:tr w:rsidR="0060316D" w:rsidRPr="00890A9D" w14:paraId="1F538DC8" w14:textId="77777777" w:rsidTr="00E0471F">
        <w:trPr>
          <w:jc w:val="center"/>
        </w:trPr>
        <w:tc>
          <w:tcPr>
            <w:tcW w:w="1404" w:type="dxa"/>
            <w:vAlign w:val="center"/>
          </w:tcPr>
          <w:p w14:paraId="0518D5E1" w14:textId="77777777" w:rsidR="0060316D" w:rsidRPr="00890A9D" w:rsidRDefault="0060316D" w:rsidP="00E0471F">
            <w:pPr>
              <w:jc w:val="center"/>
              <w:rPr>
                <w:rFonts w:ascii="Times New Roman" w:hAnsi="Times New Roman"/>
              </w:rPr>
            </w:pPr>
            <w:r w:rsidRPr="00890A9D">
              <w:rPr>
                <w:rFonts w:ascii="Times New Roman" w:hAnsi="Times New Roman"/>
              </w:rPr>
              <w:t>3.8.1.2.4</w:t>
            </w:r>
          </w:p>
        </w:tc>
        <w:tc>
          <w:tcPr>
            <w:tcW w:w="3294" w:type="dxa"/>
          </w:tcPr>
          <w:p w14:paraId="24D1B969" w14:textId="77777777" w:rsidR="0060316D" w:rsidRPr="00890A9D" w:rsidRDefault="0060316D" w:rsidP="0038581B">
            <w:pPr>
              <w:jc w:val="left"/>
              <w:rPr>
                <w:rFonts w:ascii="Times New Roman" w:hAnsi="Times New Roman"/>
              </w:rPr>
            </w:pPr>
            <w:r w:rsidRPr="00890A9D">
              <w:rPr>
                <w:rFonts w:ascii="Times New Roman" w:hAnsi="Times New Roman"/>
              </w:rPr>
              <w:t>Možnosť uchovávania starších verzií súborov a návratu k predchádzajúcej verzii súboru (súborom sa myslí binárny súbor typu MS Office, rovnako aj u web stránok sa uchovávajú staršie verzie).</w:t>
            </w:r>
          </w:p>
        </w:tc>
        <w:tc>
          <w:tcPr>
            <w:tcW w:w="1530" w:type="dxa"/>
          </w:tcPr>
          <w:p w14:paraId="1CC2AC1E" w14:textId="77777777" w:rsidR="0060316D" w:rsidRPr="00890A9D" w:rsidRDefault="0060316D" w:rsidP="0060316D">
            <w:pPr>
              <w:rPr>
                <w:rFonts w:ascii="Times New Roman" w:hAnsi="Times New Roman"/>
              </w:rPr>
            </w:pPr>
          </w:p>
        </w:tc>
        <w:tc>
          <w:tcPr>
            <w:tcW w:w="2811" w:type="dxa"/>
          </w:tcPr>
          <w:p w14:paraId="7351AC80" w14:textId="77777777" w:rsidR="0060316D" w:rsidRPr="00890A9D" w:rsidRDefault="0060316D" w:rsidP="0060316D">
            <w:pPr>
              <w:rPr>
                <w:rFonts w:ascii="Times New Roman" w:hAnsi="Times New Roman"/>
              </w:rPr>
            </w:pPr>
          </w:p>
        </w:tc>
      </w:tr>
      <w:tr w:rsidR="0060316D" w:rsidRPr="00890A9D" w14:paraId="65F52320" w14:textId="77777777" w:rsidTr="00E0471F">
        <w:trPr>
          <w:jc w:val="center"/>
        </w:trPr>
        <w:tc>
          <w:tcPr>
            <w:tcW w:w="1404" w:type="dxa"/>
            <w:vAlign w:val="center"/>
          </w:tcPr>
          <w:p w14:paraId="6372FF0E" w14:textId="77777777" w:rsidR="0060316D" w:rsidRPr="00890A9D" w:rsidRDefault="0060316D" w:rsidP="00E0471F">
            <w:pPr>
              <w:jc w:val="center"/>
              <w:rPr>
                <w:rFonts w:ascii="Times New Roman" w:hAnsi="Times New Roman"/>
              </w:rPr>
            </w:pPr>
            <w:r w:rsidRPr="00890A9D">
              <w:rPr>
                <w:rFonts w:ascii="Times New Roman" w:hAnsi="Times New Roman"/>
              </w:rPr>
              <w:t>3.8.1.2.5</w:t>
            </w:r>
          </w:p>
        </w:tc>
        <w:tc>
          <w:tcPr>
            <w:tcW w:w="3294" w:type="dxa"/>
          </w:tcPr>
          <w:p w14:paraId="4DAFAE47" w14:textId="77777777" w:rsidR="0060316D" w:rsidRPr="00890A9D" w:rsidRDefault="0060316D" w:rsidP="0038581B">
            <w:pPr>
              <w:jc w:val="left"/>
              <w:rPr>
                <w:rFonts w:ascii="Times New Roman" w:hAnsi="Times New Roman"/>
              </w:rPr>
            </w:pPr>
            <w:r w:rsidRPr="00890A9D">
              <w:rPr>
                <w:rFonts w:ascii="Times New Roman" w:hAnsi="Times New Roman"/>
              </w:rPr>
              <w:t>Pre zvýšenie bezpečnosti možnosť rozdelenia (</w:t>
            </w:r>
            <w:proofErr w:type="spellStart"/>
            <w:r w:rsidRPr="00890A9D">
              <w:rPr>
                <w:rFonts w:ascii="Times New Roman" w:hAnsi="Times New Roman"/>
              </w:rPr>
              <w:t>hardeningu</w:t>
            </w:r>
            <w:proofErr w:type="spellEnd"/>
            <w:r w:rsidRPr="00890A9D">
              <w:rPr>
                <w:rFonts w:ascii="Times New Roman" w:hAnsi="Times New Roman"/>
              </w:rPr>
              <w:t>) CMS na prezentačnú časť, ktorá je viditeľná z internetu, a CMS časť dostupnú len z vnútornej siete.</w:t>
            </w:r>
          </w:p>
        </w:tc>
        <w:tc>
          <w:tcPr>
            <w:tcW w:w="1530" w:type="dxa"/>
          </w:tcPr>
          <w:p w14:paraId="67BDACBD" w14:textId="77777777" w:rsidR="0060316D" w:rsidRPr="00890A9D" w:rsidRDefault="0060316D" w:rsidP="0060316D">
            <w:pPr>
              <w:rPr>
                <w:rFonts w:ascii="Times New Roman" w:hAnsi="Times New Roman"/>
              </w:rPr>
            </w:pPr>
          </w:p>
        </w:tc>
        <w:tc>
          <w:tcPr>
            <w:tcW w:w="2811" w:type="dxa"/>
          </w:tcPr>
          <w:p w14:paraId="7298AB6B" w14:textId="77777777" w:rsidR="0060316D" w:rsidRPr="00890A9D" w:rsidRDefault="0060316D" w:rsidP="0060316D">
            <w:pPr>
              <w:rPr>
                <w:rFonts w:ascii="Times New Roman" w:hAnsi="Times New Roman"/>
              </w:rPr>
            </w:pPr>
          </w:p>
        </w:tc>
      </w:tr>
      <w:tr w:rsidR="0060316D" w:rsidRPr="00890A9D" w14:paraId="36ED9A24" w14:textId="77777777" w:rsidTr="00E0471F">
        <w:trPr>
          <w:jc w:val="center"/>
        </w:trPr>
        <w:tc>
          <w:tcPr>
            <w:tcW w:w="1404" w:type="dxa"/>
            <w:vAlign w:val="center"/>
          </w:tcPr>
          <w:p w14:paraId="08517B30" w14:textId="77777777" w:rsidR="0060316D" w:rsidRPr="00890A9D" w:rsidRDefault="0060316D" w:rsidP="00E0471F">
            <w:pPr>
              <w:jc w:val="center"/>
              <w:rPr>
                <w:rFonts w:ascii="Times New Roman" w:hAnsi="Times New Roman"/>
              </w:rPr>
            </w:pPr>
            <w:r w:rsidRPr="00890A9D">
              <w:rPr>
                <w:rFonts w:ascii="Times New Roman" w:hAnsi="Times New Roman"/>
              </w:rPr>
              <w:t>3.8.1.2.6</w:t>
            </w:r>
          </w:p>
        </w:tc>
        <w:tc>
          <w:tcPr>
            <w:tcW w:w="3294" w:type="dxa"/>
          </w:tcPr>
          <w:p w14:paraId="38EF9DE1" w14:textId="77777777" w:rsidR="0060316D" w:rsidRPr="00890A9D" w:rsidRDefault="0060316D" w:rsidP="0038581B">
            <w:pPr>
              <w:jc w:val="left"/>
              <w:rPr>
                <w:rFonts w:ascii="Times New Roman" w:hAnsi="Times New Roman"/>
              </w:rPr>
            </w:pPr>
            <w:r w:rsidRPr="00890A9D">
              <w:rPr>
                <w:rFonts w:ascii="Times New Roman" w:hAnsi="Times New Roman"/>
              </w:rPr>
              <w:t xml:space="preserve">Pokročilý </w:t>
            </w:r>
            <w:proofErr w:type="spellStart"/>
            <w:r w:rsidRPr="00890A9D">
              <w:rPr>
                <w:rFonts w:ascii="Times New Roman" w:hAnsi="Times New Roman"/>
              </w:rPr>
              <w:t>Cross</w:t>
            </w:r>
            <w:proofErr w:type="spellEnd"/>
            <w:r w:rsidRPr="00890A9D">
              <w:rPr>
                <w:rFonts w:ascii="Times New Roman" w:hAnsi="Times New Roman"/>
              </w:rPr>
              <w:t xml:space="preserve"> Site </w:t>
            </w:r>
            <w:proofErr w:type="spellStart"/>
            <w:r w:rsidRPr="00890A9D">
              <w:rPr>
                <w:rFonts w:ascii="Times New Roman" w:hAnsi="Times New Roman"/>
              </w:rPr>
              <w:t>Scripting</w:t>
            </w:r>
            <w:proofErr w:type="spellEnd"/>
            <w:r w:rsidRPr="00890A9D">
              <w:rPr>
                <w:rFonts w:ascii="Times New Roman" w:hAnsi="Times New Roman"/>
              </w:rPr>
              <w:t xml:space="preserve"> (XSS) filter s logovaním útokov.</w:t>
            </w:r>
          </w:p>
        </w:tc>
        <w:tc>
          <w:tcPr>
            <w:tcW w:w="1530" w:type="dxa"/>
          </w:tcPr>
          <w:p w14:paraId="5B88987A" w14:textId="77777777" w:rsidR="0060316D" w:rsidRPr="00890A9D" w:rsidRDefault="0060316D" w:rsidP="0060316D">
            <w:pPr>
              <w:rPr>
                <w:rFonts w:ascii="Times New Roman" w:hAnsi="Times New Roman"/>
              </w:rPr>
            </w:pPr>
          </w:p>
        </w:tc>
        <w:tc>
          <w:tcPr>
            <w:tcW w:w="2811" w:type="dxa"/>
          </w:tcPr>
          <w:p w14:paraId="224E7510" w14:textId="77777777" w:rsidR="0060316D" w:rsidRPr="00890A9D" w:rsidRDefault="0060316D" w:rsidP="0060316D">
            <w:pPr>
              <w:rPr>
                <w:rFonts w:ascii="Times New Roman" w:hAnsi="Times New Roman"/>
              </w:rPr>
            </w:pPr>
          </w:p>
        </w:tc>
      </w:tr>
      <w:tr w:rsidR="0060316D" w:rsidRPr="00890A9D" w14:paraId="4C219DB3" w14:textId="77777777" w:rsidTr="00E0471F">
        <w:trPr>
          <w:jc w:val="center"/>
        </w:trPr>
        <w:tc>
          <w:tcPr>
            <w:tcW w:w="1404" w:type="dxa"/>
            <w:vAlign w:val="center"/>
          </w:tcPr>
          <w:p w14:paraId="543F1AD0" w14:textId="77777777" w:rsidR="0060316D" w:rsidRPr="00890A9D" w:rsidRDefault="0060316D" w:rsidP="00E0471F">
            <w:pPr>
              <w:jc w:val="center"/>
              <w:rPr>
                <w:rFonts w:ascii="Times New Roman" w:hAnsi="Times New Roman"/>
              </w:rPr>
            </w:pPr>
            <w:r w:rsidRPr="00890A9D">
              <w:rPr>
                <w:rFonts w:ascii="Times New Roman" w:hAnsi="Times New Roman"/>
              </w:rPr>
              <w:t>3.8.1.2.7</w:t>
            </w:r>
          </w:p>
        </w:tc>
        <w:tc>
          <w:tcPr>
            <w:tcW w:w="3294" w:type="dxa"/>
          </w:tcPr>
          <w:p w14:paraId="13F47F32" w14:textId="4525C5EA" w:rsidR="0060316D" w:rsidRPr="00890A9D" w:rsidRDefault="0060316D" w:rsidP="0038581B">
            <w:pPr>
              <w:jc w:val="left"/>
              <w:rPr>
                <w:rFonts w:ascii="Times New Roman" w:hAnsi="Times New Roman"/>
              </w:rPr>
            </w:pPr>
            <w:r w:rsidRPr="00890A9D">
              <w:rPr>
                <w:rFonts w:ascii="Times New Roman" w:hAnsi="Times New Roman"/>
              </w:rPr>
              <w:t xml:space="preserve">Integrovaný aktualizačný nástroj pre inštaláciu nových verzii CMS spolu </w:t>
            </w:r>
            <w:r w:rsidR="0038581B">
              <w:rPr>
                <w:rFonts w:ascii="Times New Roman" w:hAnsi="Times New Roman"/>
              </w:rPr>
              <w:t xml:space="preserve">          </w:t>
            </w:r>
            <w:r w:rsidRPr="00890A9D">
              <w:rPr>
                <w:rFonts w:ascii="Times New Roman" w:hAnsi="Times New Roman"/>
              </w:rPr>
              <w:t xml:space="preserve">s podporou </w:t>
            </w:r>
            <w:proofErr w:type="spellStart"/>
            <w:r w:rsidRPr="00890A9D">
              <w:rPr>
                <w:rFonts w:ascii="Times New Roman" w:hAnsi="Times New Roman"/>
              </w:rPr>
              <w:t>PaaS</w:t>
            </w:r>
            <w:proofErr w:type="spellEnd"/>
            <w:r w:rsidRPr="00890A9D">
              <w:rPr>
                <w:rFonts w:ascii="Times New Roman" w:hAnsi="Times New Roman"/>
              </w:rPr>
              <w:t xml:space="preserve"> platformy.</w:t>
            </w:r>
          </w:p>
        </w:tc>
        <w:tc>
          <w:tcPr>
            <w:tcW w:w="1530" w:type="dxa"/>
          </w:tcPr>
          <w:p w14:paraId="25C06EA4" w14:textId="77777777" w:rsidR="0060316D" w:rsidRPr="00890A9D" w:rsidRDefault="0060316D" w:rsidP="0060316D">
            <w:pPr>
              <w:rPr>
                <w:rFonts w:ascii="Times New Roman" w:hAnsi="Times New Roman"/>
              </w:rPr>
            </w:pPr>
          </w:p>
        </w:tc>
        <w:tc>
          <w:tcPr>
            <w:tcW w:w="2811" w:type="dxa"/>
          </w:tcPr>
          <w:p w14:paraId="62615C5F" w14:textId="77777777" w:rsidR="0060316D" w:rsidRPr="00890A9D" w:rsidRDefault="0060316D" w:rsidP="0060316D">
            <w:pPr>
              <w:rPr>
                <w:rFonts w:ascii="Times New Roman" w:hAnsi="Times New Roman"/>
              </w:rPr>
            </w:pPr>
          </w:p>
        </w:tc>
      </w:tr>
      <w:tr w:rsidR="0060316D" w:rsidRPr="00890A9D" w14:paraId="21151F2E" w14:textId="77777777" w:rsidTr="00E0471F">
        <w:trPr>
          <w:jc w:val="center"/>
        </w:trPr>
        <w:tc>
          <w:tcPr>
            <w:tcW w:w="1404" w:type="dxa"/>
            <w:vAlign w:val="center"/>
          </w:tcPr>
          <w:p w14:paraId="40ABB92A" w14:textId="77777777" w:rsidR="0060316D" w:rsidRPr="00890A9D" w:rsidRDefault="0060316D" w:rsidP="00E0471F">
            <w:pPr>
              <w:jc w:val="center"/>
              <w:rPr>
                <w:rFonts w:ascii="Times New Roman" w:hAnsi="Times New Roman"/>
              </w:rPr>
            </w:pPr>
            <w:r w:rsidRPr="00890A9D">
              <w:rPr>
                <w:rFonts w:ascii="Times New Roman" w:hAnsi="Times New Roman"/>
              </w:rPr>
              <w:t>3.8.1.2.8</w:t>
            </w:r>
          </w:p>
        </w:tc>
        <w:tc>
          <w:tcPr>
            <w:tcW w:w="3294" w:type="dxa"/>
          </w:tcPr>
          <w:p w14:paraId="16EB51A2" w14:textId="77777777" w:rsidR="0060316D" w:rsidRPr="00890A9D" w:rsidRDefault="0060316D" w:rsidP="0038581B">
            <w:pPr>
              <w:jc w:val="left"/>
              <w:rPr>
                <w:rFonts w:ascii="Times New Roman" w:hAnsi="Times New Roman"/>
              </w:rPr>
            </w:pPr>
            <w:proofErr w:type="spellStart"/>
            <w:r w:rsidRPr="00890A9D">
              <w:rPr>
                <w:rFonts w:ascii="Times New Roman" w:hAnsi="Times New Roman"/>
              </w:rPr>
              <w:t>Multi</w:t>
            </w:r>
            <w:proofErr w:type="spellEnd"/>
            <w:r w:rsidRPr="00890A9D">
              <w:rPr>
                <w:rFonts w:ascii="Times New Roman" w:hAnsi="Times New Roman"/>
              </w:rPr>
              <w:t>-jazykové riešenie.</w:t>
            </w:r>
          </w:p>
        </w:tc>
        <w:tc>
          <w:tcPr>
            <w:tcW w:w="1530" w:type="dxa"/>
          </w:tcPr>
          <w:p w14:paraId="5CA7715E" w14:textId="77777777" w:rsidR="0060316D" w:rsidRPr="00890A9D" w:rsidRDefault="0060316D" w:rsidP="0060316D">
            <w:pPr>
              <w:rPr>
                <w:rFonts w:ascii="Times New Roman" w:hAnsi="Times New Roman"/>
              </w:rPr>
            </w:pPr>
          </w:p>
        </w:tc>
        <w:tc>
          <w:tcPr>
            <w:tcW w:w="2811" w:type="dxa"/>
          </w:tcPr>
          <w:p w14:paraId="1EB501DC" w14:textId="77777777" w:rsidR="0060316D" w:rsidRPr="00890A9D" w:rsidRDefault="0060316D" w:rsidP="0060316D">
            <w:pPr>
              <w:rPr>
                <w:rFonts w:ascii="Times New Roman" w:hAnsi="Times New Roman"/>
              </w:rPr>
            </w:pPr>
          </w:p>
        </w:tc>
      </w:tr>
      <w:tr w:rsidR="0060316D" w:rsidRPr="00890A9D" w14:paraId="04C316FF" w14:textId="77777777" w:rsidTr="00E0471F">
        <w:trPr>
          <w:jc w:val="center"/>
        </w:trPr>
        <w:tc>
          <w:tcPr>
            <w:tcW w:w="1404" w:type="dxa"/>
            <w:vAlign w:val="center"/>
          </w:tcPr>
          <w:p w14:paraId="4259DB69" w14:textId="77777777" w:rsidR="0060316D" w:rsidRPr="00890A9D" w:rsidRDefault="0060316D" w:rsidP="00E0471F">
            <w:pPr>
              <w:jc w:val="center"/>
              <w:rPr>
                <w:rFonts w:ascii="Times New Roman" w:hAnsi="Times New Roman"/>
              </w:rPr>
            </w:pPr>
            <w:r w:rsidRPr="00890A9D">
              <w:rPr>
                <w:rFonts w:ascii="Times New Roman" w:hAnsi="Times New Roman"/>
              </w:rPr>
              <w:t>3.8.1.2.9</w:t>
            </w:r>
          </w:p>
        </w:tc>
        <w:tc>
          <w:tcPr>
            <w:tcW w:w="3294" w:type="dxa"/>
          </w:tcPr>
          <w:p w14:paraId="0C4331BA" w14:textId="552D8C26" w:rsidR="0060316D" w:rsidRPr="00890A9D" w:rsidRDefault="0060316D" w:rsidP="0038581B">
            <w:pPr>
              <w:jc w:val="left"/>
              <w:rPr>
                <w:rFonts w:ascii="Times New Roman" w:hAnsi="Times New Roman"/>
              </w:rPr>
            </w:pPr>
            <w:r w:rsidRPr="00890A9D">
              <w:rPr>
                <w:rFonts w:ascii="Times New Roman" w:hAnsi="Times New Roman"/>
              </w:rPr>
              <w:t xml:space="preserve">Nástroj na komplexný prenos zmien, stránok a pripojených obrázkov </w:t>
            </w:r>
            <w:r w:rsidR="0038581B">
              <w:rPr>
                <w:rFonts w:ascii="Times New Roman" w:hAnsi="Times New Roman"/>
              </w:rPr>
              <w:t xml:space="preserve">             </w:t>
            </w:r>
            <w:r w:rsidRPr="00890A9D">
              <w:rPr>
                <w:rFonts w:ascii="Times New Roman" w:hAnsi="Times New Roman"/>
              </w:rPr>
              <w:t>a súborov medzi viacerými prostrediami a porovnania zmien medzi jednotlivými verziami s grafickým zvýraznením zmien.</w:t>
            </w:r>
          </w:p>
        </w:tc>
        <w:tc>
          <w:tcPr>
            <w:tcW w:w="1530" w:type="dxa"/>
          </w:tcPr>
          <w:p w14:paraId="08D7533D" w14:textId="77777777" w:rsidR="0060316D" w:rsidRPr="00890A9D" w:rsidRDefault="0060316D" w:rsidP="0060316D">
            <w:pPr>
              <w:rPr>
                <w:rFonts w:ascii="Times New Roman" w:hAnsi="Times New Roman"/>
              </w:rPr>
            </w:pPr>
          </w:p>
        </w:tc>
        <w:tc>
          <w:tcPr>
            <w:tcW w:w="2811" w:type="dxa"/>
          </w:tcPr>
          <w:p w14:paraId="47A0F425" w14:textId="77777777" w:rsidR="0060316D" w:rsidRPr="00890A9D" w:rsidRDefault="0060316D" w:rsidP="0060316D">
            <w:pPr>
              <w:rPr>
                <w:rFonts w:ascii="Times New Roman" w:hAnsi="Times New Roman"/>
              </w:rPr>
            </w:pPr>
          </w:p>
        </w:tc>
      </w:tr>
    </w:tbl>
    <w:p w14:paraId="4B55E929" w14:textId="77777777" w:rsidR="0060316D" w:rsidRPr="00890A9D" w:rsidRDefault="0060316D" w:rsidP="0060316D">
      <w:pPr>
        <w:spacing w:after="200" w:line="276" w:lineRule="auto"/>
        <w:rPr>
          <w:rFonts w:ascii="Times New Roman" w:hAnsi="Times New Roman"/>
          <w:b/>
        </w:rPr>
      </w:pPr>
    </w:p>
    <w:p w14:paraId="39DEB066"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lastRenderedPageBreak/>
        <w:t>Bezpečnostné požiadavky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342"/>
        <w:gridCol w:w="1522"/>
        <w:gridCol w:w="2795"/>
      </w:tblGrid>
      <w:tr w:rsidR="0060316D" w:rsidRPr="00890A9D" w14:paraId="4201C53D" w14:textId="77777777" w:rsidTr="00E0471F">
        <w:trPr>
          <w:jc w:val="center"/>
        </w:trPr>
        <w:tc>
          <w:tcPr>
            <w:tcW w:w="1404" w:type="dxa"/>
            <w:shd w:val="clear" w:color="auto" w:fill="92D050"/>
            <w:vAlign w:val="center"/>
          </w:tcPr>
          <w:p w14:paraId="2F21FF1D"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356" w:type="dxa"/>
            <w:shd w:val="clear" w:color="auto" w:fill="92D050"/>
            <w:vAlign w:val="center"/>
          </w:tcPr>
          <w:p w14:paraId="4644CF01"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8C6408A"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48A6CC8B" w14:textId="0CF96C31"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6AE5A90E" w14:textId="77777777" w:rsidTr="00E0471F">
        <w:trPr>
          <w:jc w:val="center"/>
        </w:trPr>
        <w:tc>
          <w:tcPr>
            <w:tcW w:w="1404" w:type="dxa"/>
            <w:vAlign w:val="center"/>
          </w:tcPr>
          <w:p w14:paraId="58F89FB5" w14:textId="77777777" w:rsidR="0060316D" w:rsidRPr="00890A9D" w:rsidRDefault="0060316D" w:rsidP="00E0471F">
            <w:pPr>
              <w:jc w:val="center"/>
              <w:rPr>
                <w:rFonts w:ascii="Times New Roman" w:hAnsi="Times New Roman"/>
              </w:rPr>
            </w:pPr>
            <w:r w:rsidRPr="00890A9D">
              <w:rPr>
                <w:rFonts w:ascii="Times New Roman" w:hAnsi="Times New Roman"/>
              </w:rPr>
              <w:t>3.8.1.3.1</w:t>
            </w:r>
          </w:p>
        </w:tc>
        <w:tc>
          <w:tcPr>
            <w:tcW w:w="3356" w:type="dxa"/>
          </w:tcPr>
          <w:p w14:paraId="5513C7D5" w14:textId="77777777" w:rsidR="0060316D" w:rsidRPr="00890A9D" w:rsidRDefault="0060316D" w:rsidP="0038581B">
            <w:pPr>
              <w:jc w:val="left"/>
              <w:rPr>
                <w:rFonts w:ascii="Times New Roman" w:hAnsi="Times New Roman"/>
              </w:rPr>
            </w:pPr>
            <w:r w:rsidRPr="00890A9D">
              <w:rPr>
                <w:rFonts w:ascii="Times New Roman" w:hAnsi="Times New Roman"/>
              </w:rPr>
              <w:t>Užívateľské role / správa používateľov.</w:t>
            </w:r>
          </w:p>
        </w:tc>
        <w:tc>
          <w:tcPr>
            <w:tcW w:w="1530" w:type="dxa"/>
          </w:tcPr>
          <w:p w14:paraId="72E6117D" w14:textId="77777777" w:rsidR="0060316D" w:rsidRPr="00890A9D" w:rsidRDefault="0060316D" w:rsidP="0060316D">
            <w:pPr>
              <w:rPr>
                <w:rFonts w:ascii="Times New Roman" w:hAnsi="Times New Roman"/>
              </w:rPr>
            </w:pPr>
          </w:p>
        </w:tc>
        <w:tc>
          <w:tcPr>
            <w:tcW w:w="2811" w:type="dxa"/>
          </w:tcPr>
          <w:p w14:paraId="7F39E3D0" w14:textId="77777777" w:rsidR="0060316D" w:rsidRPr="00890A9D" w:rsidRDefault="0060316D" w:rsidP="0060316D">
            <w:pPr>
              <w:rPr>
                <w:rFonts w:ascii="Times New Roman" w:hAnsi="Times New Roman"/>
              </w:rPr>
            </w:pPr>
          </w:p>
        </w:tc>
      </w:tr>
      <w:tr w:rsidR="0060316D" w:rsidRPr="00890A9D" w14:paraId="282EB02C" w14:textId="77777777" w:rsidTr="00E0471F">
        <w:trPr>
          <w:jc w:val="center"/>
        </w:trPr>
        <w:tc>
          <w:tcPr>
            <w:tcW w:w="1404" w:type="dxa"/>
            <w:vAlign w:val="center"/>
          </w:tcPr>
          <w:p w14:paraId="07938017" w14:textId="77777777" w:rsidR="0060316D" w:rsidRPr="00890A9D" w:rsidRDefault="0060316D" w:rsidP="00E0471F">
            <w:pPr>
              <w:jc w:val="center"/>
              <w:rPr>
                <w:rFonts w:ascii="Times New Roman" w:hAnsi="Times New Roman"/>
              </w:rPr>
            </w:pPr>
            <w:r w:rsidRPr="00890A9D">
              <w:rPr>
                <w:rFonts w:ascii="Times New Roman" w:hAnsi="Times New Roman"/>
              </w:rPr>
              <w:t>3.8.1.3.2</w:t>
            </w:r>
          </w:p>
        </w:tc>
        <w:tc>
          <w:tcPr>
            <w:tcW w:w="3356" w:type="dxa"/>
          </w:tcPr>
          <w:p w14:paraId="40A5AB87" w14:textId="77777777" w:rsidR="0060316D" w:rsidRPr="00890A9D" w:rsidRDefault="0060316D" w:rsidP="0038581B">
            <w:pPr>
              <w:jc w:val="left"/>
              <w:rPr>
                <w:rFonts w:ascii="Times New Roman" w:hAnsi="Times New Roman"/>
              </w:rPr>
            </w:pPr>
            <w:r w:rsidRPr="00890A9D">
              <w:rPr>
                <w:rFonts w:ascii="Times New Roman" w:hAnsi="Times New Roman"/>
              </w:rPr>
              <w:t>Aktívna ochrana formulárov pred SPAM útokmi bez zaťažovania návštevníkov web sídla nutnosťou opisovania CAPTCHA.</w:t>
            </w:r>
          </w:p>
        </w:tc>
        <w:tc>
          <w:tcPr>
            <w:tcW w:w="1530" w:type="dxa"/>
          </w:tcPr>
          <w:p w14:paraId="2EB22439" w14:textId="77777777" w:rsidR="0060316D" w:rsidRPr="00890A9D" w:rsidRDefault="0060316D" w:rsidP="0060316D">
            <w:pPr>
              <w:rPr>
                <w:rFonts w:ascii="Times New Roman" w:hAnsi="Times New Roman"/>
              </w:rPr>
            </w:pPr>
          </w:p>
        </w:tc>
        <w:tc>
          <w:tcPr>
            <w:tcW w:w="2811" w:type="dxa"/>
          </w:tcPr>
          <w:p w14:paraId="032471CE" w14:textId="77777777" w:rsidR="0060316D" w:rsidRPr="00890A9D" w:rsidRDefault="0060316D" w:rsidP="0060316D">
            <w:pPr>
              <w:rPr>
                <w:rFonts w:ascii="Times New Roman" w:hAnsi="Times New Roman"/>
              </w:rPr>
            </w:pPr>
          </w:p>
        </w:tc>
      </w:tr>
      <w:tr w:rsidR="0060316D" w:rsidRPr="00890A9D" w14:paraId="7C492E43" w14:textId="77777777" w:rsidTr="00E0471F">
        <w:trPr>
          <w:jc w:val="center"/>
        </w:trPr>
        <w:tc>
          <w:tcPr>
            <w:tcW w:w="1404" w:type="dxa"/>
            <w:vAlign w:val="center"/>
          </w:tcPr>
          <w:p w14:paraId="222954A4" w14:textId="77777777" w:rsidR="0060316D" w:rsidRPr="00890A9D" w:rsidRDefault="0060316D" w:rsidP="00E0471F">
            <w:pPr>
              <w:jc w:val="center"/>
              <w:rPr>
                <w:rFonts w:ascii="Times New Roman" w:hAnsi="Times New Roman"/>
              </w:rPr>
            </w:pPr>
            <w:r w:rsidRPr="00890A9D">
              <w:rPr>
                <w:rFonts w:ascii="Times New Roman" w:hAnsi="Times New Roman"/>
              </w:rPr>
              <w:t>3.8.1.3.3</w:t>
            </w:r>
          </w:p>
        </w:tc>
        <w:tc>
          <w:tcPr>
            <w:tcW w:w="3356" w:type="dxa"/>
          </w:tcPr>
          <w:p w14:paraId="26A0DB17" w14:textId="77777777" w:rsidR="0060316D" w:rsidRPr="00890A9D" w:rsidRDefault="0060316D" w:rsidP="0038581B">
            <w:pPr>
              <w:jc w:val="left"/>
              <w:rPr>
                <w:rFonts w:ascii="Times New Roman" w:hAnsi="Times New Roman"/>
              </w:rPr>
            </w:pPr>
            <w:r w:rsidRPr="00890A9D">
              <w:rPr>
                <w:rFonts w:ascii="Times New Roman" w:hAnsi="Times New Roman"/>
              </w:rPr>
              <w:t xml:space="preserve">Možnosť integrácie s </w:t>
            </w:r>
            <w:proofErr w:type="spellStart"/>
            <w:r w:rsidRPr="00890A9D">
              <w:rPr>
                <w:rFonts w:ascii="Times New Roman" w:hAnsi="Times New Roman"/>
              </w:rPr>
              <w:t>ActiveDirectory</w:t>
            </w:r>
            <w:proofErr w:type="spellEnd"/>
            <w:r w:rsidRPr="00890A9D">
              <w:rPr>
                <w:rFonts w:ascii="Times New Roman" w:hAnsi="Times New Roman"/>
              </w:rPr>
              <w:t>, využitie SSO.</w:t>
            </w:r>
          </w:p>
        </w:tc>
        <w:tc>
          <w:tcPr>
            <w:tcW w:w="1530" w:type="dxa"/>
          </w:tcPr>
          <w:p w14:paraId="0401CE16" w14:textId="77777777" w:rsidR="0060316D" w:rsidRPr="00890A9D" w:rsidRDefault="0060316D" w:rsidP="0060316D">
            <w:pPr>
              <w:rPr>
                <w:rFonts w:ascii="Times New Roman" w:hAnsi="Times New Roman"/>
              </w:rPr>
            </w:pPr>
          </w:p>
        </w:tc>
        <w:tc>
          <w:tcPr>
            <w:tcW w:w="2811" w:type="dxa"/>
          </w:tcPr>
          <w:p w14:paraId="544BD578" w14:textId="77777777" w:rsidR="0060316D" w:rsidRPr="00890A9D" w:rsidRDefault="0060316D" w:rsidP="0060316D">
            <w:pPr>
              <w:rPr>
                <w:rFonts w:ascii="Times New Roman" w:hAnsi="Times New Roman"/>
              </w:rPr>
            </w:pPr>
          </w:p>
        </w:tc>
      </w:tr>
      <w:tr w:rsidR="0060316D" w:rsidRPr="00890A9D" w14:paraId="0F50B12C" w14:textId="77777777" w:rsidTr="00E0471F">
        <w:trPr>
          <w:jc w:val="center"/>
        </w:trPr>
        <w:tc>
          <w:tcPr>
            <w:tcW w:w="1404" w:type="dxa"/>
            <w:vAlign w:val="center"/>
          </w:tcPr>
          <w:p w14:paraId="1E80C018" w14:textId="77777777" w:rsidR="0060316D" w:rsidRPr="00890A9D" w:rsidRDefault="0060316D" w:rsidP="00E0471F">
            <w:pPr>
              <w:jc w:val="center"/>
              <w:rPr>
                <w:rFonts w:ascii="Times New Roman" w:hAnsi="Times New Roman"/>
              </w:rPr>
            </w:pPr>
            <w:r w:rsidRPr="00890A9D">
              <w:rPr>
                <w:rFonts w:ascii="Times New Roman" w:hAnsi="Times New Roman"/>
              </w:rPr>
              <w:t>3.8.1.3.4</w:t>
            </w:r>
          </w:p>
        </w:tc>
        <w:tc>
          <w:tcPr>
            <w:tcW w:w="3356" w:type="dxa"/>
          </w:tcPr>
          <w:p w14:paraId="4C562705" w14:textId="77777777" w:rsidR="0060316D" w:rsidRPr="00890A9D" w:rsidRDefault="0060316D" w:rsidP="0038581B">
            <w:pPr>
              <w:jc w:val="left"/>
              <w:rPr>
                <w:rFonts w:ascii="Times New Roman" w:hAnsi="Times New Roman"/>
              </w:rPr>
            </w:pPr>
            <w:r w:rsidRPr="00890A9D">
              <w:rPr>
                <w:rFonts w:ascii="Times New Roman" w:hAnsi="Times New Roman"/>
              </w:rPr>
              <w:t>Auditný systém servera s logovaním činnosti editorov / chýb systému a možnosťou upozorňovania na e-mailovú adresu.</w:t>
            </w:r>
          </w:p>
        </w:tc>
        <w:tc>
          <w:tcPr>
            <w:tcW w:w="1530" w:type="dxa"/>
          </w:tcPr>
          <w:p w14:paraId="2023BD8A" w14:textId="77777777" w:rsidR="0060316D" w:rsidRPr="00890A9D" w:rsidRDefault="0060316D" w:rsidP="0060316D">
            <w:pPr>
              <w:rPr>
                <w:rFonts w:ascii="Times New Roman" w:hAnsi="Times New Roman"/>
              </w:rPr>
            </w:pPr>
          </w:p>
        </w:tc>
        <w:tc>
          <w:tcPr>
            <w:tcW w:w="2811" w:type="dxa"/>
          </w:tcPr>
          <w:p w14:paraId="162B1EFE" w14:textId="77777777" w:rsidR="0060316D" w:rsidRPr="00890A9D" w:rsidRDefault="0060316D" w:rsidP="0060316D">
            <w:pPr>
              <w:rPr>
                <w:rFonts w:ascii="Times New Roman" w:hAnsi="Times New Roman"/>
              </w:rPr>
            </w:pPr>
          </w:p>
        </w:tc>
      </w:tr>
      <w:tr w:rsidR="0060316D" w:rsidRPr="00890A9D" w14:paraId="67C0DB5C" w14:textId="77777777" w:rsidTr="00E0471F">
        <w:trPr>
          <w:jc w:val="center"/>
        </w:trPr>
        <w:tc>
          <w:tcPr>
            <w:tcW w:w="1404" w:type="dxa"/>
            <w:vAlign w:val="center"/>
          </w:tcPr>
          <w:p w14:paraId="25A98F9F" w14:textId="77777777" w:rsidR="0060316D" w:rsidRPr="00890A9D" w:rsidRDefault="0060316D" w:rsidP="00E0471F">
            <w:pPr>
              <w:jc w:val="center"/>
              <w:rPr>
                <w:rFonts w:ascii="Times New Roman" w:hAnsi="Times New Roman"/>
              </w:rPr>
            </w:pPr>
            <w:r w:rsidRPr="00890A9D">
              <w:rPr>
                <w:rFonts w:ascii="Times New Roman" w:hAnsi="Times New Roman"/>
              </w:rPr>
              <w:t>3.8.1.3.5</w:t>
            </w:r>
          </w:p>
        </w:tc>
        <w:tc>
          <w:tcPr>
            <w:tcW w:w="3356" w:type="dxa"/>
          </w:tcPr>
          <w:p w14:paraId="74F787CC" w14:textId="77777777" w:rsidR="0060316D" w:rsidRPr="00890A9D" w:rsidRDefault="0060316D" w:rsidP="0038581B">
            <w:pPr>
              <w:jc w:val="left"/>
              <w:rPr>
                <w:rFonts w:ascii="Times New Roman" w:hAnsi="Times New Roman"/>
              </w:rPr>
            </w:pPr>
            <w:r w:rsidRPr="00890A9D">
              <w:rPr>
                <w:rFonts w:ascii="Times New Roman" w:hAnsi="Times New Roman"/>
              </w:rPr>
              <w:t>Prehľad vykonaných zmien – prehľad činnosti editorov ako nástroj kontroly pre administrátora.</w:t>
            </w:r>
          </w:p>
        </w:tc>
        <w:tc>
          <w:tcPr>
            <w:tcW w:w="1530" w:type="dxa"/>
          </w:tcPr>
          <w:p w14:paraId="5721906C" w14:textId="77777777" w:rsidR="0060316D" w:rsidRPr="00890A9D" w:rsidRDefault="0060316D" w:rsidP="0060316D">
            <w:pPr>
              <w:rPr>
                <w:rFonts w:ascii="Times New Roman" w:hAnsi="Times New Roman"/>
              </w:rPr>
            </w:pPr>
          </w:p>
        </w:tc>
        <w:tc>
          <w:tcPr>
            <w:tcW w:w="2811" w:type="dxa"/>
          </w:tcPr>
          <w:p w14:paraId="3DAE6E0E" w14:textId="77777777" w:rsidR="0060316D" w:rsidRPr="00890A9D" w:rsidRDefault="0060316D" w:rsidP="0060316D">
            <w:pPr>
              <w:rPr>
                <w:rFonts w:ascii="Times New Roman" w:hAnsi="Times New Roman"/>
              </w:rPr>
            </w:pPr>
          </w:p>
        </w:tc>
      </w:tr>
      <w:tr w:rsidR="0060316D" w:rsidRPr="00890A9D" w14:paraId="63CA5659" w14:textId="77777777" w:rsidTr="00E0471F">
        <w:trPr>
          <w:jc w:val="center"/>
        </w:trPr>
        <w:tc>
          <w:tcPr>
            <w:tcW w:w="1404" w:type="dxa"/>
            <w:vAlign w:val="center"/>
          </w:tcPr>
          <w:p w14:paraId="6CAC552D" w14:textId="77777777" w:rsidR="0060316D" w:rsidRPr="00890A9D" w:rsidRDefault="0060316D" w:rsidP="00E0471F">
            <w:pPr>
              <w:jc w:val="center"/>
              <w:rPr>
                <w:rFonts w:ascii="Times New Roman" w:hAnsi="Times New Roman"/>
              </w:rPr>
            </w:pPr>
            <w:r w:rsidRPr="00890A9D">
              <w:rPr>
                <w:rFonts w:ascii="Times New Roman" w:hAnsi="Times New Roman"/>
              </w:rPr>
              <w:t>3.8.1.3.6</w:t>
            </w:r>
          </w:p>
        </w:tc>
        <w:tc>
          <w:tcPr>
            <w:tcW w:w="3356" w:type="dxa"/>
          </w:tcPr>
          <w:p w14:paraId="2A4C89BF" w14:textId="77777777" w:rsidR="0060316D" w:rsidRPr="00890A9D" w:rsidRDefault="0060316D" w:rsidP="0038581B">
            <w:pPr>
              <w:jc w:val="left"/>
              <w:rPr>
                <w:rFonts w:ascii="Times New Roman" w:hAnsi="Times New Roman"/>
              </w:rPr>
            </w:pPr>
            <w:r w:rsidRPr="00890A9D">
              <w:rPr>
                <w:rFonts w:ascii="Times New Roman" w:hAnsi="Times New Roman"/>
              </w:rPr>
              <w:t>Overovanie/validácia formulárov na strane klienta aj serveru – nutnosť použiť oba spôsoby.</w:t>
            </w:r>
          </w:p>
        </w:tc>
        <w:tc>
          <w:tcPr>
            <w:tcW w:w="1530" w:type="dxa"/>
          </w:tcPr>
          <w:p w14:paraId="554D3B87" w14:textId="77777777" w:rsidR="0060316D" w:rsidRPr="00890A9D" w:rsidRDefault="0060316D" w:rsidP="0060316D">
            <w:pPr>
              <w:rPr>
                <w:rFonts w:ascii="Times New Roman" w:hAnsi="Times New Roman"/>
              </w:rPr>
            </w:pPr>
          </w:p>
        </w:tc>
        <w:tc>
          <w:tcPr>
            <w:tcW w:w="2811" w:type="dxa"/>
          </w:tcPr>
          <w:p w14:paraId="0EF18D67" w14:textId="77777777" w:rsidR="0060316D" w:rsidRPr="00890A9D" w:rsidRDefault="0060316D" w:rsidP="0060316D">
            <w:pPr>
              <w:rPr>
                <w:rFonts w:ascii="Times New Roman" w:hAnsi="Times New Roman"/>
              </w:rPr>
            </w:pPr>
          </w:p>
        </w:tc>
      </w:tr>
    </w:tbl>
    <w:p w14:paraId="645F7B6E" w14:textId="77777777" w:rsidR="0060316D" w:rsidRPr="00890A9D" w:rsidRDefault="0060316D" w:rsidP="0060316D">
      <w:pPr>
        <w:spacing w:after="200" w:line="276" w:lineRule="auto"/>
        <w:rPr>
          <w:rFonts w:ascii="Times New Roman" w:hAnsi="Times New Roman"/>
          <w:b/>
        </w:rPr>
      </w:pPr>
    </w:p>
    <w:p w14:paraId="3E0F28C4"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t>Požiadavky na výkon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68DD7442" w14:textId="77777777" w:rsidTr="00E0471F">
        <w:trPr>
          <w:jc w:val="center"/>
        </w:trPr>
        <w:tc>
          <w:tcPr>
            <w:tcW w:w="1404" w:type="dxa"/>
            <w:shd w:val="clear" w:color="auto" w:fill="92D050"/>
            <w:vAlign w:val="center"/>
          </w:tcPr>
          <w:p w14:paraId="669BC011"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0024365A"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845DCF0"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B39862D" w14:textId="6C933397"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05C48085" w14:textId="77777777" w:rsidTr="00E0471F">
        <w:trPr>
          <w:jc w:val="center"/>
        </w:trPr>
        <w:tc>
          <w:tcPr>
            <w:tcW w:w="1404" w:type="dxa"/>
            <w:vAlign w:val="center"/>
          </w:tcPr>
          <w:p w14:paraId="12C1E5B7" w14:textId="77777777" w:rsidR="0060316D" w:rsidRPr="00890A9D" w:rsidRDefault="0060316D" w:rsidP="00E0471F">
            <w:pPr>
              <w:jc w:val="center"/>
              <w:rPr>
                <w:rFonts w:ascii="Times New Roman" w:hAnsi="Times New Roman"/>
              </w:rPr>
            </w:pPr>
            <w:r w:rsidRPr="00890A9D">
              <w:rPr>
                <w:rFonts w:ascii="Times New Roman" w:hAnsi="Times New Roman"/>
              </w:rPr>
              <w:t>3.8.1.4.1</w:t>
            </w:r>
          </w:p>
        </w:tc>
        <w:tc>
          <w:tcPr>
            <w:tcW w:w="3294" w:type="dxa"/>
          </w:tcPr>
          <w:p w14:paraId="339659E0" w14:textId="77777777" w:rsidR="0060316D" w:rsidRPr="00890A9D" w:rsidRDefault="0060316D" w:rsidP="0038581B">
            <w:pPr>
              <w:jc w:val="left"/>
              <w:rPr>
                <w:rFonts w:ascii="Times New Roman" w:hAnsi="Times New Roman"/>
              </w:rPr>
            </w:pPr>
            <w:r w:rsidRPr="00890A9D">
              <w:rPr>
                <w:rFonts w:ascii="Times New Roman" w:hAnsi="Times New Roman"/>
              </w:rPr>
              <w:t xml:space="preserve">Pokročilý systém </w:t>
            </w:r>
            <w:proofErr w:type="spellStart"/>
            <w:r w:rsidRPr="00890A9D">
              <w:rPr>
                <w:rFonts w:ascii="Times New Roman" w:hAnsi="Times New Roman"/>
              </w:rPr>
              <w:t>cachovania</w:t>
            </w:r>
            <w:proofErr w:type="spellEnd"/>
            <w:r w:rsidRPr="00890A9D">
              <w:rPr>
                <w:rFonts w:ascii="Times New Roman" w:hAnsi="Times New Roman"/>
              </w:rPr>
              <w:t xml:space="preserve"> údajov pre zvýšenie výkonu servera s technológiou obnovy dát pred ich vypršaním v cache.</w:t>
            </w:r>
          </w:p>
        </w:tc>
        <w:tc>
          <w:tcPr>
            <w:tcW w:w="1530" w:type="dxa"/>
          </w:tcPr>
          <w:p w14:paraId="2A02A94A" w14:textId="77777777" w:rsidR="0060316D" w:rsidRPr="00890A9D" w:rsidRDefault="0060316D" w:rsidP="0060316D">
            <w:pPr>
              <w:rPr>
                <w:rFonts w:ascii="Times New Roman" w:hAnsi="Times New Roman"/>
              </w:rPr>
            </w:pPr>
          </w:p>
        </w:tc>
        <w:tc>
          <w:tcPr>
            <w:tcW w:w="2811" w:type="dxa"/>
          </w:tcPr>
          <w:p w14:paraId="4325373A" w14:textId="77777777" w:rsidR="0060316D" w:rsidRPr="00890A9D" w:rsidRDefault="0060316D" w:rsidP="0060316D">
            <w:pPr>
              <w:rPr>
                <w:rFonts w:ascii="Times New Roman" w:hAnsi="Times New Roman"/>
              </w:rPr>
            </w:pPr>
          </w:p>
        </w:tc>
      </w:tr>
      <w:tr w:rsidR="0060316D" w:rsidRPr="00890A9D" w14:paraId="573E3872" w14:textId="77777777" w:rsidTr="00E0471F">
        <w:trPr>
          <w:jc w:val="center"/>
        </w:trPr>
        <w:tc>
          <w:tcPr>
            <w:tcW w:w="1404" w:type="dxa"/>
            <w:vAlign w:val="center"/>
          </w:tcPr>
          <w:p w14:paraId="5E8316A0" w14:textId="77777777" w:rsidR="0060316D" w:rsidRPr="00890A9D" w:rsidRDefault="0060316D" w:rsidP="00E0471F">
            <w:pPr>
              <w:jc w:val="center"/>
              <w:rPr>
                <w:rFonts w:ascii="Times New Roman" w:hAnsi="Times New Roman"/>
              </w:rPr>
            </w:pPr>
            <w:r w:rsidRPr="00890A9D">
              <w:rPr>
                <w:rFonts w:ascii="Times New Roman" w:hAnsi="Times New Roman"/>
              </w:rPr>
              <w:t>3.8.1.4.2</w:t>
            </w:r>
          </w:p>
        </w:tc>
        <w:tc>
          <w:tcPr>
            <w:tcW w:w="3294" w:type="dxa"/>
          </w:tcPr>
          <w:p w14:paraId="6607EDAF" w14:textId="77777777" w:rsidR="0060316D" w:rsidRPr="00890A9D" w:rsidRDefault="0060316D" w:rsidP="0038581B">
            <w:pPr>
              <w:jc w:val="left"/>
              <w:rPr>
                <w:rFonts w:ascii="Times New Roman" w:hAnsi="Times New Roman"/>
              </w:rPr>
            </w:pPr>
            <w:r w:rsidRPr="00890A9D">
              <w:rPr>
                <w:rFonts w:ascii="Times New Roman" w:hAnsi="Times New Roman"/>
              </w:rPr>
              <w:t xml:space="preserve">Integrovaný monitorovací nástroj sledujúci záťaž servera s možnosťou podrobného nastavenia </w:t>
            </w:r>
            <w:proofErr w:type="spellStart"/>
            <w:r w:rsidRPr="00890A9D">
              <w:rPr>
                <w:rFonts w:ascii="Times New Roman" w:hAnsi="Times New Roman"/>
              </w:rPr>
              <w:t>cachovania</w:t>
            </w:r>
            <w:proofErr w:type="spellEnd"/>
          </w:p>
        </w:tc>
        <w:tc>
          <w:tcPr>
            <w:tcW w:w="1530" w:type="dxa"/>
          </w:tcPr>
          <w:p w14:paraId="5936528D" w14:textId="77777777" w:rsidR="0060316D" w:rsidRPr="00890A9D" w:rsidRDefault="0060316D" w:rsidP="0060316D">
            <w:pPr>
              <w:rPr>
                <w:rFonts w:ascii="Times New Roman" w:hAnsi="Times New Roman"/>
              </w:rPr>
            </w:pPr>
          </w:p>
        </w:tc>
        <w:tc>
          <w:tcPr>
            <w:tcW w:w="2811" w:type="dxa"/>
          </w:tcPr>
          <w:p w14:paraId="1409CE5B" w14:textId="77777777" w:rsidR="0060316D" w:rsidRPr="00890A9D" w:rsidRDefault="0060316D" w:rsidP="0060316D">
            <w:pPr>
              <w:rPr>
                <w:rFonts w:ascii="Times New Roman" w:hAnsi="Times New Roman"/>
              </w:rPr>
            </w:pPr>
          </w:p>
        </w:tc>
      </w:tr>
    </w:tbl>
    <w:p w14:paraId="090860E2" w14:textId="77777777" w:rsidR="0060316D" w:rsidRPr="00890A9D" w:rsidRDefault="0060316D" w:rsidP="0060316D">
      <w:pPr>
        <w:spacing w:after="200" w:line="276" w:lineRule="auto"/>
        <w:rPr>
          <w:rFonts w:ascii="Times New Roman" w:hAnsi="Times New Roman"/>
          <w:b/>
        </w:rPr>
      </w:pPr>
      <w:r w:rsidRPr="00890A9D">
        <w:rPr>
          <w:rFonts w:ascii="Times New Roman" w:hAnsi="Times New Roman"/>
          <w:b/>
        </w:rPr>
        <w:tab/>
      </w:r>
    </w:p>
    <w:p w14:paraId="21796E0F"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t>Overovanie deklarovaných vlastností CMS a ostatné požiadavky na CMS</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0604826C" w14:textId="77777777" w:rsidTr="00E0471F">
        <w:trPr>
          <w:jc w:val="center"/>
        </w:trPr>
        <w:tc>
          <w:tcPr>
            <w:tcW w:w="1404" w:type="dxa"/>
            <w:shd w:val="clear" w:color="auto" w:fill="92D050"/>
            <w:vAlign w:val="center"/>
          </w:tcPr>
          <w:p w14:paraId="4A7FF284"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9878D38" w14:textId="77777777" w:rsidR="0060316D" w:rsidRPr="00890A9D" w:rsidRDefault="0060316D" w:rsidP="00554826">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04159F6" w14:textId="77777777" w:rsidR="0060316D" w:rsidRPr="00890A9D" w:rsidRDefault="0060316D" w:rsidP="00554826">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6250A2E" w14:textId="3C1F99A1" w:rsidR="0060316D" w:rsidRPr="00890A9D" w:rsidRDefault="0060316D" w:rsidP="00554826">
            <w:pPr>
              <w:jc w:val="center"/>
              <w:rPr>
                <w:rFonts w:ascii="Times New Roman" w:hAnsi="Times New Roman"/>
                <w:b/>
              </w:rPr>
            </w:pPr>
            <w:r w:rsidRPr="00890A9D">
              <w:rPr>
                <w:rFonts w:ascii="Times New Roman" w:hAnsi="Times New Roman"/>
                <w:b/>
              </w:rPr>
              <w:t>Popis ako je požiadavka splnená</w:t>
            </w:r>
          </w:p>
        </w:tc>
      </w:tr>
      <w:tr w:rsidR="0060316D" w:rsidRPr="00890A9D" w14:paraId="4AE2B067" w14:textId="77777777" w:rsidTr="00E0471F">
        <w:trPr>
          <w:jc w:val="center"/>
        </w:trPr>
        <w:tc>
          <w:tcPr>
            <w:tcW w:w="1404" w:type="dxa"/>
            <w:vAlign w:val="center"/>
          </w:tcPr>
          <w:p w14:paraId="760C1883" w14:textId="77777777" w:rsidR="0060316D" w:rsidRPr="00890A9D" w:rsidRDefault="0060316D" w:rsidP="00E0471F">
            <w:pPr>
              <w:jc w:val="center"/>
              <w:rPr>
                <w:rFonts w:ascii="Times New Roman" w:hAnsi="Times New Roman"/>
              </w:rPr>
            </w:pPr>
            <w:r w:rsidRPr="00890A9D">
              <w:rPr>
                <w:rFonts w:ascii="Times New Roman" w:hAnsi="Times New Roman"/>
              </w:rPr>
              <w:t>3.8.1.5.1</w:t>
            </w:r>
          </w:p>
        </w:tc>
        <w:tc>
          <w:tcPr>
            <w:tcW w:w="3294" w:type="dxa"/>
          </w:tcPr>
          <w:p w14:paraId="49154B08" w14:textId="77777777" w:rsidR="0060316D" w:rsidRPr="00890A9D" w:rsidRDefault="0060316D" w:rsidP="00554826">
            <w:pPr>
              <w:jc w:val="left"/>
              <w:rPr>
                <w:rFonts w:ascii="Times New Roman" w:hAnsi="Times New Roman"/>
              </w:rPr>
            </w:pPr>
            <w:r w:rsidRPr="00890A9D">
              <w:rPr>
                <w:rFonts w:ascii="Times New Roman" w:hAnsi="Times New Roman"/>
              </w:rPr>
              <w:t>Uchádzač vo svojej ponuke predloží všetky doklady tak, aby bolo možné nezávisle overiť požadované vlastnosti ponúkaného CMS softvéru, napr. formou verejne dostupného zoznamu vlastností CMS od jeho výrobcu a poskytovateľa podpory</w:t>
            </w:r>
          </w:p>
        </w:tc>
        <w:tc>
          <w:tcPr>
            <w:tcW w:w="1530" w:type="dxa"/>
          </w:tcPr>
          <w:p w14:paraId="50EC4C0B" w14:textId="77777777" w:rsidR="0060316D" w:rsidRPr="00890A9D" w:rsidRDefault="0060316D" w:rsidP="0060316D">
            <w:pPr>
              <w:rPr>
                <w:rFonts w:ascii="Times New Roman" w:hAnsi="Times New Roman"/>
              </w:rPr>
            </w:pPr>
          </w:p>
        </w:tc>
        <w:tc>
          <w:tcPr>
            <w:tcW w:w="2811" w:type="dxa"/>
          </w:tcPr>
          <w:p w14:paraId="142E2F8B" w14:textId="77777777" w:rsidR="0060316D" w:rsidRPr="00890A9D" w:rsidRDefault="0060316D" w:rsidP="0060316D">
            <w:pPr>
              <w:rPr>
                <w:rFonts w:ascii="Times New Roman" w:hAnsi="Times New Roman"/>
              </w:rPr>
            </w:pPr>
          </w:p>
        </w:tc>
      </w:tr>
      <w:tr w:rsidR="0060316D" w:rsidRPr="00890A9D" w14:paraId="79B772CE" w14:textId="77777777" w:rsidTr="00E0471F">
        <w:trPr>
          <w:jc w:val="center"/>
        </w:trPr>
        <w:tc>
          <w:tcPr>
            <w:tcW w:w="1404" w:type="dxa"/>
            <w:vAlign w:val="center"/>
          </w:tcPr>
          <w:p w14:paraId="75962F24" w14:textId="77777777" w:rsidR="0060316D" w:rsidRPr="00890A9D" w:rsidRDefault="0060316D" w:rsidP="00E0471F">
            <w:pPr>
              <w:jc w:val="center"/>
              <w:rPr>
                <w:rFonts w:ascii="Times New Roman" w:hAnsi="Times New Roman"/>
              </w:rPr>
            </w:pPr>
            <w:r w:rsidRPr="00890A9D">
              <w:rPr>
                <w:rFonts w:ascii="Times New Roman" w:hAnsi="Times New Roman"/>
              </w:rPr>
              <w:t>3.8.1.5.2</w:t>
            </w:r>
          </w:p>
        </w:tc>
        <w:tc>
          <w:tcPr>
            <w:tcW w:w="3294" w:type="dxa"/>
          </w:tcPr>
          <w:p w14:paraId="1D9B5C1C" w14:textId="77777777" w:rsidR="0060316D" w:rsidRPr="00890A9D" w:rsidRDefault="0060316D" w:rsidP="00554826">
            <w:pPr>
              <w:jc w:val="left"/>
              <w:rPr>
                <w:rFonts w:ascii="Times New Roman" w:hAnsi="Times New Roman"/>
              </w:rPr>
            </w:pPr>
            <w:r w:rsidRPr="00890A9D">
              <w:rPr>
                <w:rFonts w:ascii="Times New Roman" w:hAnsi="Times New Roman"/>
              </w:rPr>
              <w:t xml:space="preserve">Ak nie je takýto zoznam dostupný, uchádzač predloží k svojmu navrhovanému CMS tzv. produktový list od výrobcu CMS, na základe ktorého bude možné overiť splnenie požadovaných vlastností CMS a poskytovanej tzv. </w:t>
            </w:r>
            <w:proofErr w:type="spellStart"/>
            <w:r w:rsidRPr="00890A9D">
              <w:rPr>
                <w:rFonts w:ascii="Times New Roman" w:hAnsi="Times New Roman"/>
              </w:rPr>
              <w:t>enterprise</w:t>
            </w:r>
            <w:proofErr w:type="spellEnd"/>
            <w:r w:rsidRPr="00890A9D">
              <w:rPr>
                <w:rFonts w:ascii="Times New Roman" w:hAnsi="Times New Roman"/>
              </w:rPr>
              <w:t xml:space="preserve"> podpory od výrobcu CMS</w:t>
            </w:r>
          </w:p>
        </w:tc>
        <w:tc>
          <w:tcPr>
            <w:tcW w:w="1530" w:type="dxa"/>
          </w:tcPr>
          <w:p w14:paraId="6C296487" w14:textId="77777777" w:rsidR="0060316D" w:rsidRPr="00890A9D" w:rsidRDefault="0060316D" w:rsidP="0060316D">
            <w:pPr>
              <w:rPr>
                <w:rFonts w:ascii="Times New Roman" w:hAnsi="Times New Roman"/>
              </w:rPr>
            </w:pPr>
          </w:p>
        </w:tc>
        <w:tc>
          <w:tcPr>
            <w:tcW w:w="2811" w:type="dxa"/>
          </w:tcPr>
          <w:p w14:paraId="0B027E64" w14:textId="77777777" w:rsidR="0060316D" w:rsidRPr="00890A9D" w:rsidRDefault="0060316D" w:rsidP="0060316D">
            <w:pPr>
              <w:rPr>
                <w:rFonts w:ascii="Times New Roman" w:hAnsi="Times New Roman"/>
              </w:rPr>
            </w:pPr>
          </w:p>
        </w:tc>
      </w:tr>
    </w:tbl>
    <w:p w14:paraId="0DBC36AF" w14:textId="4A58E7E7" w:rsidR="0060316D" w:rsidRDefault="0060316D" w:rsidP="0060316D">
      <w:pPr>
        <w:spacing w:after="200" w:line="276" w:lineRule="auto"/>
        <w:rPr>
          <w:rFonts w:ascii="Times New Roman" w:hAnsi="Times New Roman"/>
          <w:b/>
        </w:rPr>
      </w:pPr>
    </w:p>
    <w:p w14:paraId="4FC565AE" w14:textId="7D0ED423" w:rsidR="00554826" w:rsidRDefault="00554826" w:rsidP="0060316D">
      <w:pPr>
        <w:spacing w:after="200" w:line="276" w:lineRule="auto"/>
        <w:rPr>
          <w:rFonts w:ascii="Times New Roman" w:hAnsi="Times New Roman"/>
          <w:b/>
        </w:rPr>
      </w:pPr>
    </w:p>
    <w:p w14:paraId="3CED392D" w14:textId="48134442" w:rsidR="00554826" w:rsidRDefault="00554826" w:rsidP="0060316D">
      <w:pPr>
        <w:spacing w:after="200" w:line="276" w:lineRule="auto"/>
        <w:rPr>
          <w:rFonts w:ascii="Times New Roman" w:hAnsi="Times New Roman"/>
          <w:b/>
        </w:rPr>
      </w:pPr>
    </w:p>
    <w:p w14:paraId="088A9625" w14:textId="77777777" w:rsidR="0060316D" w:rsidRPr="00890A9D" w:rsidRDefault="0060316D" w:rsidP="0021383C">
      <w:pPr>
        <w:pStyle w:val="Odsekzoznamu"/>
        <w:numPr>
          <w:ilvl w:val="2"/>
          <w:numId w:val="92"/>
        </w:numPr>
        <w:spacing w:after="200" w:line="276" w:lineRule="auto"/>
        <w:contextualSpacing/>
        <w:rPr>
          <w:rFonts w:ascii="Times New Roman" w:hAnsi="Times New Roman"/>
          <w:b/>
        </w:rPr>
      </w:pPr>
      <w:r w:rsidRPr="00890A9D">
        <w:rPr>
          <w:rFonts w:ascii="Times New Roman" w:hAnsi="Times New Roman"/>
          <w:b/>
        </w:rPr>
        <w:lastRenderedPageBreak/>
        <w:t>DMS</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330"/>
        <w:gridCol w:w="1530"/>
        <w:gridCol w:w="3060"/>
      </w:tblGrid>
      <w:tr w:rsidR="0060316D" w:rsidRPr="00890A9D" w14:paraId="2EB0EA32" w14:textId="77777777" w:rsidTr="00E0471F">
        <w:trPr>
          <w:jc w:val="center"/>
        </w:trPr>
        <w:tc>
          <w:tcPr>
            <w:tcW w:w="1368" w:type="dxa"/>
            <w:shd w:val="clear" w:color="auto" w:fill="92D050"/>
            <w:vAlign w:val="center"/>
          </w:tcPr>
          <w:p w14:paraId="47AEB041"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330" w:type="dxa"/>
            <w:shd w:val="clear" w:color="auto" w:fill="92D050"/>
            <w:vAlign w:val="center"/>
          </w:tcPr>
          <w:p w14:paraId="13AC8AE7" w14:textId="77777777" w:rsidR="0060316D" w:rsidRPr="00890A9D" w:rsidRDefault="0060316D" w:rsidP="00554826">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D5978DD" w14:textId="77777777" w:rsidR="0060316D" w:rsidRPr="00890A9D" w:rsidRDefault="0060316D" w:rsidP="00554826">
            <w:pPr>
              <w:jc w:val="center"/>
              <w:rPr>
                <w:rFonts w:ascii="Times New Roman" w:hAnsi="Times New Roman"/>
                <w:b/>
              </w:rPr>
            </w:pPr>
            <w:r w:rsidRPr="00890A9D">
              <w:rPr>
                <w:rFonts w:ascii="Times New Roman" w:hAnsi="Times New Roman"/>
                <w:b/>
              </w:rPr>
              <w:t>Spĺňa úplne</w:t>
            </w:r>
          </w:p>
        </w:tc>
        <w:tc>
          <w:tcPr>
            <w:tcW w:w="3060" w:type="dxa"/>
            <w:shd w:val="clear" w:color="auto" w:fill="92D050"/>
            <w:vAlign w:val="center"/>
          </w:tcPr>
          <w:p w14:paraId="4C7E91EC" w14:textId="36E40ED0" w:rsidR="0060316D" w:rsidRPr="00890A9D" w:rsidRDefault="0060316D" w:rsidP="00554826">
            <w:pPr>
              <w:jc w:val="center"/>
              <w:rPr>
                <w:rFonts w:ascii="Times New Roman" w:hAnsi="Times New Roman"/>
                <w:b/>
              </w:rPr>
            </w:pPr>
            <w:r w:rsidRPr="00890A9D">
              <w:rPr>
                <w:rFonts w:ascii="Times New Roman" w:hAnsi="Times New Roman"/>
                <w:b/>
              </w:rPr>
              <w:t>Popis ako je požiadavka splnená</w:t>
            </w:r>
          </w:p>
        </w:tc>
      </w:tr>
      <w:tr w:rsidR="0060316D" w:rsidRPr="00890A9D" w14:paraId="63DB1F13" w14:textId="77777777" w:rsidTr="00E0471F">
        <w:trPr>
          <w:jc w:val="center"/>
        </w:trPr>
        <w:tc>
          <w:tcPr>
            <w:tcW w:w="1368" w:type="dxa"/>
            <w:vAlign w:val="center"/>
          </w:tcPr>
          <w:p w14:paraId="54154360" w14:textId="77777777" w:rsidR="0060316D" w:rsidRPr="00890A9D" w:rsidRDefault="0060316D" w:rsidP="00E0471F">
            <w:pPr>
              <w:jc w:val="center"/>
              <w:rPr>
                <w:rFonts w:ascii="Times New Roman" w:hAnsi="Times New Roman"/>
              </w:rPr>
            </w:pPr>
            <w:r w:rsidRPr="00890A9D">
              <w:rPr>
                <w:rFonts w:ascii="Times New Roman" w:hAnsi="Times New Roman"/>
              </w:rPr>
              <w:t>3.8.2.1</w:t>
            </w:r>
          </w:p>
        </w:tc>
        <w:tc>
          <w:tcPr>
            <w:tcW w:w="3330" w:type="dxa"/>
          </w:tcPr>
          <w:p w14:paraId="4EC69117" w14:textId="77777777" w:rsidR="0060316D" w:rsidRPr="00890A9D" w:rsidRDefault="0060316D" w:rsidP="00116D16">
            <w:pPr>
              <w:jc w:val="left"/>
              <w:rPr>
                <w:rFonts w:ascii="Times New Roman" w:hAnsi="Times New Roman"/>
              </w:rPr>
            </w:pPr>
            <w:r w:rsidRPr="00890A9D">
              <w:rPr>
                <w:rFonts w:ascii="Times New Roman" w:hAnsi="Times New Roman"/>
              </w:rPr>
              <w:t>Manažment a správa dokumentov, ktorá plne nahradí fyzickú prácu s dokumentmi elektronickou formou.</w:t>
            </w:r>
          </w:p>
        </w:tc>
        <w:tc>
          <w:tcPr>
            <w:tcW w:w="1530" w:type="dxa"/>
          </w:tcPr>
          <w:p w14:paraId="32B909AE" w14:textId="77777777" w:rsidR="0060316D" w:rsidRPr="00890A9D" w:rsidRDefault="0060316D" w:rsidP="0060316D">
            <w:pPr>
              <w:rPr>
                <w:rFonts w:ascii="Times New Roman" w:hAnsi="Times New Roman"/>
              </w:rPr>
            </w:pPr>
          </w:p>
        </w:tc>
        <w:tc>
          <w:tcPr>
            <w:tcW w:w="3060" w:type="dxa"/>
          </w:tcPr>
          <w:p w14:paraId="7FB52861" w14:textId="77777777" w:rsidR="0060316D" w:rsidRPr="00890A9D" w:rsidRDefault="0060316D" w:rsidP="0060316D">
            <w:pPr>
              <w:rPr>
                <w:rFonts w:ascii="Times New Roman" w:hAnsi="Times New Roman"/>
              </w:rPr>
            </w:pPr>
          </w:p>
        </w:tc>
      </w:tr>
      <w:tr w:rsidR="0060316D" w:rsidRPr="00890A9D" w14:paraId="3B1C7EF6" w14:textId="77777777" w:rsidTr="00E0471F">
        <w:trPr>
          <w:jc w:val="center"/>
        </w:trPr>
        <w:tc>
          <w:tcPr>
            <w:tcW w:w="1368" w:type="dxa"/>
            <w:vAlign w:val="center"/>
          </w:tcPr>
          <w:p w14:paraId="68441642" w14:textId="77777777" w:rsidR="0060316D" w:rsidRPr="00890A9D" w:rsidRDefault="0060316D" w:rsidP="00E0471F">
            <w:pPr>
              <w:jc w:val="center"/>
              <w:rPr>
                <w:rFonts w:ascii="Times New Roman" w:hAnsi="Times New Roman"/>
              </w:rPr>
            </w:pPr>
            <w:r w:rsidRPr="00890A9D">
              <w:rPr>
                <w:rFonts w:ascii="Times New Roman" w:hAnsi="Times New Roman"/>
              </w:rPr>
              <w:t>3.8.2.2</w:t>
            </w:r>
          </w:p>
        </w:tc>
        <w:tc>
          <w:tcPr>
            <w:tcW w:w="3330" w:type="dxa"/>
          </w:tcPr>
          <w:p w14:paraId="1716D392"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prístupu k úložisku dokumentov (napríklad CIFS/SMB, FTP, </w:t>
            </w:r>
            <w:proofErr w:type="spellStart"/>
            <w:r w:rsidRPr="00890A9D">
              <w:rPr>
                <w:rFonts w:ascii="Times New Roman" w:hAnsi="Times New Roman"/>
              </w:rPr>
              <w:t>WebDAV</w:t>
            </w:r>
            <w:proofErr w:type="spellEnd"/>
            <w:r w:rsidRPr="00890A9D">
              <w:rPr>
                <w:rFonts w:ascii="Times New Roman" w:hAnsi="Times New Roman"/>
              </w:rPr>
              <w:t>, NFS, CMIS).</w:t>
            </w:r>
          </w:p>
        </w:tc>
        <w:tc>
          <w:tcPr>
            <w:tcW w:w="1530" w:type="dxa"/>
          </w:tcPr>
          <w:p w14:paraId="61BF4999" w14:textId="77777777" w:rsidR="0060316D" w:rsidRPr="00890A9D" w:rsidRDefault="0060316D" w:rsidP="0060316D">
            <w:pPr>
              <w:rPr>
                <w:rFonts w:ascii="Times New Roman" w:hAnsi="Times New Roman"/>
              </w:rPr>
            </w:pPr>
          </w:p>
        </w:tc>
        <w:tc>
          <w:tcPr>
            <w:tcW w:w="3060" w:type="dxa"/>
          </w:tcPr>
          <w:p w14:paraId="02777051" w14:textId="77777777" w:rsidR="0060316D" w:rsidRPr="00890A9D" w:rsidRDefault="0060316D" w:rsidP="0060316D">
            <w:pPr>
              <w:rPr>
                <w:rFonts w:ascii="Times New Roman" w:hAnsi="Times New Roman"/>
              </w:rPr>
            </w:pPr>
          </w:p>
        </w:tc>
      </w:tr>
      <w:tr w:rsidR="0060316D" w:rsidRPr="00890A9D" w14:paraId="5C04F706" w14:textId="77777777" w:rsidTr="00E0471F">
        <w:trPr>
          <w:jc w:val="center"/>
        </w:trPr>
        <w:tc>
          <w:tcPr>
            <w:tcW w:w="1368" w:type="dxa"/>
            <w:vAlign w:val="center"/>
          </w:tcPr>
          <w:p w14:paraId="4F3F6B4D" w14:textId="77777777" w:rsidR="0060316D" w:rsidRPr="00890A9D" w:rsidRDefault="0060316D" w:rsidP="00E0471F">
            <w:pPr>
              <w:jc w:val="center"/>
              <w:rPr>
                <w:rFonts w:ascii="Times New Roman" w:hAnsi="Times New Roman"/>
              </w:rPr>
            </w:pPr>
            <w:r w:rsidRPr="00890A9D">
              <w:rPr>
                <w:rFonts w:ascii="Times New Roman" w:hAnsi="Times New Roman"/>
              </w:rPr>
              <w:t>3.8.2.3</w:t>
            </w:r>
          </w:p>
        </w:tc>
        <w:tc>
          <w:tcPr>
            <w:tcW w:w="3330" w:type="dxa"/>
          </w:tcPr>
          <w:p w14:paraId="4F0441D6" w14:textId="77777777" w:rsidR="0060316D" w:rsidRPr="00890A9D" w:rsidRDefault="0060316D" w:rsidP="00116D16">
            <w:pPr>
              <w:jc w:val="left"/>
              <w:rPr>
                <w:rFonts w:ascii="Times New Roman" w:hAnsi="Times New Roman"/>
              </w:rPr>
            </w:pPr>
            <w:proofErr w:type="spellStart"/>
            <w:r w:rsidRPr="00890A9D">
              <w:rPr>
                <w:rFonts w:ascii="Times New Roman" w:hAnsi="Times New Roman"/>
              </w:rPr>
              <w:t>Verzionovanie</w:t>
            </w:r>
            <w:proofErr w:type="spellEnd"/>
            <w:r w:rsidRPr="00890A9D">
              <w:rPr>
                <w:rFonts w:ascii="Times New Roman" w:hAnsi="Times New Roman"/>
              </w:rPr>
              <w:t xml:space="preserve"> ukladaných dokumentov s možnosťou zobrazenia aj starších verzií.</w:t>
            </w:r>
          </w:p>
        </w:tc>
        <w:tc>
          <w:tcPr>
            <w:tcW w:w="1530" w:type="dxa"/>
          </w:tcPr>
          <w:p w14:paraId="715E98EA" w14:textId="77777777" w:rsidR="0060316D" w:rsidRPr="00890A9D" w:rsidRDefault="0060316D" w:rsidP="0060316D">
            <w:pPr>
              <w:rPr>
                <w:rFonts w:ascii="Times New Roman" w:hAnsi="Times New Roman"/>
              </w:rPr>
            </w:pPr>
          </w:p>
        </w:tc>
        <w:tc>
          <w:tcPr>
            <w:tcW w:w="3060" w:type="dxa"/>
          </w:tcPr>
          <w:p w14:paraId="551D319B" w14:textId="77777777" w:rsidR="0060316D" w:rsidRPr="00890A9D" w:rsidRDefault="0060316D" w:rsidP="0060316D">
            <w:pPr>
              <w:rPr>
                <w:rFonts w:ascii="Times New Roman" w:hAnsi="Times New Roman"/>
              </w:rPr>
            </w:pPr>
          </w:p>
        </w:tc>
      </w:tr>
      <w:tr w:rsidR="0060316D" w:rsidRPr="00890A9D" w14:paraId="65B09DDD" w14:textId="77777777" w:rsidTr="00E0471F">
        <w:trPr>
          <w:jc w:val="center"/>
        </w:trPr>
        <w:tc>
          <w:tcPr>
            <w:tcW w:w="1368" w:type="dxa"/>
            <w:vAlign w:val="center"/>
          </w:tcPr>
          <w:p w14:paraId="45859AB7" w14:textId="77777777" w:rsidR="0060316D" w:rsidRPr="00890A9D" w:rsidRDefault="0060316D" w:rsidP="00E0471F">
            <w:pPr>
              <w:jc w:val="center"/>
              <w:rPr>
                <w:rFonts w:ascii="Times New Roman" w:hAnsi="Times New Roman"/>
              </w:rPr>
            </w:pPr>
            <w:r w:rsidRPr="00890A9D">
              <w:rPr>
                <w:rFonts w:ascii="Times New Roman" w:hAnsi="Times New Roman"/>
              </w:rPr>
              <w:t>3.8.2.4</w:t>
            </w:r>
          </w:p>
        </w:tc>
        <w:tc>
          <w:tcPr>
            <w:tcW w:w="3330" w:type="dxa"/>
          </w:tcPr>
          <w:p w14:paraId="318D29C9" w14:textId="77777777" w:rsidR="0060316D" w:rsidRPr="00890A9D" w:rsidRDefault="0060316D" w:rsidP="00116D16">
            <w:pPr>
              <w:jc w:val="left"/>
              <w:rPr>
                <w:rFonts w:ascii="Times New Roman" w:hAnsi="Times New Roman"/>
              </w:rPr>
            </w:pPr>
            <w:r w:rsidRPr="00890A9D">
              <w:rPr>
                <w:rFonts w:ascii="Times New Roman" w:hAnsi="Times New Roman"/>
              </w:rPr>
              <w:t>Fulltextové vyhľadávanie a vyhľadávanie podľa metadát.</w:t>
            </w:r>
          </w:p>
        </w:tc>
        <w:tc>
          <w:tcPr>
            <w:tcW w:w="1530" w:type="dxa"/>
          </w:tcPr>
          <w:p w14:paraId="0F88CC8E" w14:textId="77777777" w:rsidR="0060316D" w:rsidRPr="00890A9D" w:rsidRDefault="0060316D" w:rsidP="0060316D">
            <w:pPr>
              <w:rPr>
                <w:rFonts w:ascii="Times New Roman" w:hAnsi="Times New Roman"/>
              </w:rPr>
            </w:pPr>
          </w:p>
        </w:tc>
        <w:tc>
          <w:tcPr>
            <w:tcW w:w="3060" w:type="dxa"/>
          </w:tcPr>
          <w:p w14:paraId="0E1C1079" w14:textId="77777777" w:rsidR="0060316D" w:rsidRPr="00890A9D" w:rsidRDefault="0060316D" w:rsidP="0060316D">
            <w:pPr>
              <w:rPr>
                <w:rFonts w:ascii="Times New Roman" w:hAnsi="Times New Roman"/>
              </w:rPr>
            </w:pPr>
          </w:p>
        </w:tc>
      </w:tr>
      <w:tr w:rsidR="0060316D" w:rsidRPr="00890A9D" w14:paraId="4B7C3B37" w14:textId="77777777" w:rsidTr="00E0471F">
        <w:trPr>
          <w:jc w:val="center"/>
        </w:trPr>
        <w:tc>
          <w:tcPr>
            <w:tcW w:w="1368" w:type="dxa"/>
            <w:vAlign w:val="center"/>
          </w:tcPr>
          <w:p w14:paraId="43A5120F" w14:textId="77777777" w:rsidR="0060316D" w:rsidRPr="00890A9D" w:rsidRDefault="0060316D" w:rsidP="00E0471F">
            <w:pPr>
              <w:jc w:val="center"/>
              <w:rPr>
                <w:rFonts w:ascii="Times New Roman" w:hAnsi="Times New Roman"/>
              </w:rPr>
            </w:pPr>
            <w:r w:rsidRPr="00890A9D">
              <w:rPr>
                <w:rFonts w:ascii="Times New Roman" w:hAnsi="Times New Roman"/>
              </w:rPr>
              <w:t>3.8.2.5</w:t>
            </w:r>
          </w:p>
        </w:tc>
        <w:tc>
          <w:tcPr>
            <w:tcW w:w="3330" w:type="dxa"/>
          </w:tcPr>
          <w:p w14:paraId="2EB29D12" w14:textId="77777777" w:rsidR="0060316D" w:rsidRPr="00890A9D" w:rsidRDefault="0060316D" w:rsidP="00116D16">
            <w:pPr>
              <w:jc w:val="left"/>
              <w:rPr>
                <w:rFonts w:ascii="Times New Roman" w:hAnsi="Times New Roman"/>
              </w:rPr>
            </w:pPr>
            <w:r w:rsidRPr="00890A9D">
              <w:rPr>
                <w:rFonts w:ascii="Times New Roman" w:hAnsi="Times New Roman"/>
              </w:rPr>
              <w:t>Indexácia dát.</w:t>
            </w:r>
          </w:p>
        </w:tc>
        <w:tc>
          <w:tcPr>
            <w:tcW w:w="1530" w:type="dxa"/>
          </w:tcPr>
          <w:p w14:paraId="15408A4B" w14:textId="77777777" w:rsidR="0060316D" w:rsidRPr="00890A9D" w:rsidRDefault="0060316D" w:rsidP="0060316D">
            <w:pPr>
              <w:rPr>
                <w:rFonts w:ascii="Times New Roman" w:hAnsi="Times New Roman"/>
              </w:rPr>
            </w:pPr>
          </w:p>
        </w:tc>
        <w:tc>
          <w:tcPr>
            <w:tcW w:w="3060" w:type="dxa"/>
          </w:tcPr>
          <w:p w14:paraId="68060F0C" w14:textId="77777777" w:rsidR="0060316D" w:rsidRPr="00890A9D" w:rsidRDefault="0060316D" w:rsidP="0060316D">
            <w:pPr>
              <w:rPr>
                <w:rFonts w:ascii="Times New Roman" w:hAnsi="Times New Roman"/>
              </w:rPr>
            </w:pPr>
          </w:p>
        </w:tc>
      </w:tr>
      <w:tr w:rsidR="0060316D" w:rsidRPr="00890A9D" w14:paraId="490BCEA2" w14:textId="77777777" w:rsidTr="00E0471F">
        <w:trPr>
          <w:jc w:val="center"/>
        </w:trPr>
        <w:tc>
          <w:tcPr>
            <w:tcW w:w="1368" w:type="dxa"/>
            <w:vAlign w:val="center"/>
          </w:tcPr>
          <w:p w14:paraId="77F8907B" w14:textId="77777777" w:rsidR="0060316D" w:rsidRPr="00890A9D" w:rsidRDefault="0060316D" w:rsidP="00E0471F">
            <w:pPr>
              <w:jc w:val="center"/>
              <w:rPr>
                <w:rFonts w:ascii="Times New Roman" w:hAnsi="Times New Roman"/>
              </w:rPr>
            </w:pPr>
            <w:r w:rsidRPr="00890A9D">
              <w:rPr>
                <w:rFonts w:ascii="Times New Roman" w:hAnsi="Times New Roman"/>
              </w:rPr>
              <w:t>3.8.2.6</w:t>
            </w:r>
          </w:p>
        </w:tc>
        <w:tc>
          <w:tcPr>
            <w:tcW w:w="3330" w:type="dxa"/>
          </w:tcPr>
          <w:p w14:paraId="15CBC748" w14:textId="77777777" w:rsidR="0060316D" w:rsidRPr="00890A9D" w:rsidRDefault="0060316D" w:rsidP="00116D16">
            <w:pPr>
              <w:jc w:val="left"/>
              <w:rPr>
                <w:rFonts w:ascii="Times New Roman" w:hAnsi="Times New Roman"/>
              </w:rPr>
            </w:pPr>
            <w:r w:rsidRPr="00890A9D">
              <w:rPr>
                <w:rFonts w:ascii="Times New Roman" w:hAnsi="Times New Roman"/>
              </w:rPr>
              <w:t>Možnosť tvorby a ukladania metadát (vlastných aj extrahovaných).</w:t>
            </w:r>
          </w:p>
        </w:tc>
        <w:tc>
          <w:tcPr>
            <w:tcW w:w="1530" w:type="dxa"/>
          </w:tcPr>
          <w:p w14:paraId="45A8CDBA" w14:textId="77777777" w:rsidR="0060316D" w:rsidRPr="00890A9D" w:rsidRDefault="0060316D" w:rsidP="0060316D">
            <w:pPr>
              <w:rPr>
                <w:rFonts w:ascii="Times New Roman" w:hAnsi="Times New Roman"/>
              </w:rPr>
            </w:pPr>
          </w:p>
        </w:tc>
        <w:tc>
          <w:tcPr>
            <w:tcW w:w="3060" w:type="dxa"/>
          </w:tcPr>
          <w:p w14:paraId="77E937BA" w14:textId="77777777" w:rsidR="0060316D" w:rsidRPr="00890A9D" w:rsidRDefault="0060316D" w:rsidP="0060316D">
            <w:pPr>
              <w:rPr>
                <w:rFonts w:ascii="Times New Roman" w:hAnsi="Times New Roman"/>
              </w:rPr>
            </w:pPr>
          </w:p>
        </w:tc>
      </w:tr>
      <w:tr w:rsidR="0060316D" w:rsidRPr="00890A9D" w14:paraId="607D66FC" w14:textId="77777777" w:rsidTr="00E0471F">
        <w:trPr>
          <w:jc w:val="center"/>
        </w:trPr>
        <w:tc>
          <w:tcPr>
            <w:tcW w:w="1368" w:type="dxa"/>
            <w:vAlign w:val="center"/>
          </w:tcPr>
          <w:p w14:paraId="650304A0" w14:textId="77777777" w:rsidR="0060316D" w:rsidRPr="00890A9D" w:rsidRDefault="0060316D" w:rsidP="00E0471F">
            <w:pPr>
              <w:jc w:val="center"/>
              <w:rPr>
                <w:rFonts w:ascii="Times New Roman" w:hAnsi="Times New Roman"/>
              </w:rPr>
            </w:pPr>
            <w:r w:rsidRPr="00890A9D">
              <w:rPr>
                <w:rFonts w:ascii="Times New Roman" w:hAnsi="Times New Roman"/>
              </w:rPr>
              <w:t>3.8.2.7</w:t>
            </w:r>
          </w:p>
        </w:tc>
        <w:tc>
          <w:tcPr>
            <w:tcW w:w="3330" w:type="dxa"/>
          </w:tcPr>
          <w:p w14:paraId="3FD55DEB" w14:textId="77777777" w:rsidR="0060316D" w:rsidRPr="00890A9D" w:rsidRDefault="0060316D" w:rsidP="00116D16">
            <w:pPr>
              <w:jc w:val="left"/>
              <w:rPr>
                <w:rFonts w:ascii="Times New Roman" w:hAnsi="Times New Roman"/>
              </w:rPr>
            </w:pPr>
            <w:r w:rsidRPr="00890A9D">
              <w:rPr>
                <w:rFonts w:ascii="Times New Roman" w:hAnsi="Times New Roman"/>
              </w:rPr>
              <w:t>Možnosť integrácie na iné systémy (aby bolo možné sa integrovať smerom von aj dnu).</w:t>
            </w:r>
          </w:p>
        </w:tc>
        <w:tc>
          <w:tcPr>
            <w:tcW w:w="1530" w:type="dxa"/>
          </w:tcPr>
          <w:p w14:paraId="7780DA82" w14:textId="77777777" w:rsidR="0060316D" w:rsidRPr="00890A9D" w:rsidRDefault="0060316D" w:rsidP="0060316D">
            <w:pPr>
              <w:rPr>
                <w:rFonts w:ascii="Times New Roman" w:hAnsi="Times New Roman"/>
              </w:rPr>
            </w:pPr>
          </w:p>
        </w:tc>
        <w:tc>
          <w:tcPr>
            <w:tcW w:w="3060" w:type="dxa"/>
          </w:tcPr>
          <w:p w14:paraId="254B9AC6" w14:textId="77777777" w:rsidR="0060316D" w:rsidRPr="00890A9D" w:rsidRDefault="0060316D" w:rsidP="0060316D">
            <w:pPr>
              <w:rPr>
                <w:rFonts w:ascii="Times New Roman" w:hAnsi="Times New Roman"/>
              </w:rPr>
            </w:pPr>
          </w:p>
        </w:tc>
      </w:tr>
      <w:tr w:rsidR="0060316D" w:rsidRPr="00890A9D" w14:paraId="68E3F757" w14:textId="77777777" w:rsidTr="00E0471F">
        <w:trPr>
          <w:jc w:val="center"/>
        </w:trPr>
        <w:tc>
          <w:tcPr>
            <w:tcW w:w="1368" w:type="dxa"/>
            <w:vAlign w:val="center"/>
          </w:tcPr>
          <w:p w14:paraId="45E4AF35" w14:textId="77777777" w:rsidR="0060316D" w:rsidRPr="00890A9D" w:rsidRDefault="0060316D" w:rsidP="00E0471F">
            <w:pPr>
              <w:jc w:val="center"/>
              <w:rPr>
                <w:rFonts w:ascii="Times New Roman" w:hAnsi="Times New Roman"/>
              </w:rPr>
            </w:pPr>
            <w:r w:rsidRPr="00890A9D">
              <w:rPr>
                <w:rFonts w:ascii="Times New Roman" w:hAnsi="Times New Roman"/>
              </w:rPr>
              <w:t>3.8.2.8</w:t>
            </w:r>
          </w:p>
        </w:tc>
        <w:tc>
          <w:tcPr>
            <w:tcW w:w="3330" w:type="dxa"/>
          </w:tcPr>
          <w:p w14:paraId="7122600A" w14:textId="77777777" w:rsidR="0060316D" w:rsidRPr="00890A9D" w:rsidRDefault="0060316D" w:rsidP="00116D16">
            <w:pPr>
              <w:jc w:val="left"/>
              <w:rPr>
                <w:rFonts w:ascii="Times New Roman" w:hAnsi="Times New Roman"/>
              </w:rPr>
            </w:pPr>
            <w:r w:rsidRPr="00890A9D">
              <w:rPr>
                <w:rFonts w:ascii="Times New Roman" w:hAnsi="Times New Roman"/>
              </w:rPr>
              <w:t>Pevná alebo flexibilná priečinková štruktúra podľa oprávnení používateľov.</w:t>
            </w:r>
          </w:p>
        </w:tc>
        <w:tc>
          <w:tcPr>
            <w:tcW w:w="1530" w:type="dxa"/>
          </w:tcPr>
          <w:p w14:paraId="4ECB4D07" w14:textId="77777777" w:rsidR="0060316D" w:rsidRPr="00890A9D" w:rsidRDefault="0060316D" w:rsidP="0060316D">
            <w:pPr>
              <w:rPr>
                <w:rFonts w:ascii="Times New Roman" w:hAnsi="Times New Roman"/>
              </w:rPr>
            </w:pPr>
          </w:p>
        </w:tc>
        <w:tc>
          <w:tcPr>
            <w:tcW w:w="3060" w:type="dxa"/>
          </w:tcPr>
          <w:p w14:paraId="6856E6DF" w14:textId="77777777" w:rsidR="0060316D" w:rsidRPr="00890A9D" w:rsidRDefault="0060316D" w:rsidP="0060316D">
            <w:pPr>
              <w:rPr>
                <w:rFonts w:ascii="Times New Roman" w:hAnsi="Times New Roman"/>
              </w:rPr>
            </w:pPr>
          </w:p>
        </w:tc>
      </w:tr>
      <w:tr w:rsidR="0060316D" w:rsidRPr="00890A9D" w14:paraId="2BD38843" w14:textId="77777777" w:rsidTr="00E0471F">
        <w:trPr>
          <w:jc w:val="center"/>
        </w:trPr>
        <w:tc>
          <w:tcPr>
            <w:tcW w:w="1368" w:type="dxa"/>
            <w:vAlign w:val="center"/>
          </w:tcPr>
          <w:p w14:paraId="0C94A7E4" w14:textId="77777777" w:rsidR="0060316D" w:rsidRPr="00890A9D" w:rsidRDefault="0060316D" w:rsidP="00E0471F">
            <w:pPr>
              <w:jc w:val="center"/>
              <w:rPr>
                <w:rFonts w:ascii="Times New Roman" w:hAnsi="Times New Roman"/>
              </w:rPr>
            </w:pPr>
            <w:r w:rsidRPr="00890A9D">
              <w:rPr>
                <w:rFonts w:ascii="Times New Roman" w:hAnsi="Times New Roman"/>
              </w:rPr>
              <w:t>3.8.2.9</w:t>
            </w:r>
          </w:p>
        </w:tc>
        <w:tc>
          <w:tcPr>
            <w:tcW w:w="3330" w:type="dxa"/>
          </w:tcPr>
          <w:p w14:paraId="3DF97CCB"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zoskupovania dokumentov na základe kategórii / </w:t>
            </w:r>
            <w:proofErr w:type="spellStart"/>
            <w:r w:rsidRPr="00890A9D">
              <w:rPr>
                <w:rFonts w:ascii="Times New Roman" w:hAnsi="Times New Roman"/>
              </w:rPr>
              <w:t>tagov</w:t>
            </w:r>
            <w:proofErr w:type="spellEnd"/>
            <w:r w:rsidRPr="00890A9D">
              <w:rPr>
                <w:rFonts w:ascii="Times New Roman" w:hAnsi="Times New Roman"/>
              </w:rPr>
              <w:t>.</w:t>
            </w:r>
          </w:p>
        </w:tc>
        <w:tc>
          <w:tcPr>
            <w:tcW w:w="1530" w:type="dxa"/>
          </w:tcPr>
          <w:p w14:paraId="27353C9B" w14:textId="77777777" w:rsidR="0060316D" w:rsidRPr="00890A9D" w:rsidRDefault="0060316D" w:rsidP="0060316D">
            <w:pPr>
              <w:rPr>
                <w:rFonts w:ascii="Times New Roman" w:hAnsi="Times New Roman"/>
              </w:rPr>
            </w:pPr>
          </w:p>
        </w:tc>
        <w:tc>
          <w:tcPr>
            <w:tcW w:w="3060" w:type="dxa"/>
          </w:tcPr>
          <w:p w14:paraId="4062DD60" w14:textId="77777777" w:rsidR="0060316D" w:rsidRPr="00890A9D" w:rsidRDefault="0060316D" w:rsidP="0060316D">
            <w:pPr>
              <w:rPr>
                <w:rFonts w:ascii="Times New Roman" w:hAnsi="Times New Roman"/>
              </w:rPr>
            </w:pPr>
          </w:p>
        </w:tc>
      </w:tr>
      <w:tr w:rsidR="0060316D" w:rsidRPr="00890A9D" w14:paraId="2B9E7022" w14:textId="77777777" w:rsidTr="00E0471F">
        <w:trPr>
          <w:jc w:val="center"/>
        </w:trPr>
        <w:tc>
          <w:tcPr>
            <w:tcW w:w="1368" w:type="dxa"/>
            <w:vAlign w:val="center"/>
          </w:tcPr>
          <w:p w14:paraId="6D1F4AC1" w14:textId="77777777" w:rsidR="0060316D" w:rsidRPr="00890A9D" w:rsidRDefault="0060316D" w:rsidP="00E0471F">
            <w:pPr>
              <w:jc w:val="center"/>
              <w:rPr>
                <w:rFonts w:ascii="Times New Roman" w:hAnsi="Times New Roman"/>
              </w:rPr>
            </w:pPr>
            <w:r w:rsidRPr="00890A9D">
              <w:rPr>
                <w:rFonts w:ascii="Times New Roman" w:hAnsi="Times New Roman"/>
              </w:rPr>
              <w:t>3.8.2.10</w:t>
            </w:r>
          </w:p>
        </w:tc>
        <w:tc>
          <w:tcPr>
            <w:tcW w:w="3330" w:type="dxa"/>
          </w:tcPr>
          <w:p w14:paraId="6483B4D7" w14:textId="77777777" w:rsidR="0060316D" w:rsidRPr="00890A9D" w:rsidRDefault="0060316D" w:rsidP="00116D16">
            <w:pPr>
              <w:jc w:val="left"/>
              <w:rPr>
                <w:rFonts w:ascii="Times New Roman" w:hAnsi="Times New Roman"/>
              </w:rPr>
            </w:pPr>
            <w:r w:rsidRPr="00890A9D">
              <w:rPr>
                <w:rFonts w:ascii="Times New Roman" w:hAnsi="Times New Roman"/>
              </w:rPr>
              <w:t>Možnosť nastavenia viacerých oprávnení na prácu so záznamami.</w:t>
            </w:r>
          </w:p>
        </w:tc>
        <w:tc>
          <w:tcPr>
            <w:tcW w:w="1530" w:type="dxa"/>
          </w:tcPr>
          <w:p w14:paraId="2BBD7725" w14:textId="77777777" w:rsidR="0060316D" w:rsidRPr="00890A9D" w:rsidRDefault="0060316D" w:rsidP="0060316D">
            <w:pPr>
              <w:rPr>
                <w:rFonts w:ascii="Times New Roman" w:hAnsi="Times New Roman"/>
              </w:rPr>
            </w:pPr>
          </w:p>
        </w:tc>
        <w:tc>
          <w:tcPr>
            <w:tcW w:w="3060" w:type="dxa"/>
          </w:tcPr>
          <w:p w14:paraId="1E909485" w14:textId="77777777" w:rsidR="0060316D" w:rsidRPr="00890A9D" w:rsidRDefault="0060316D" w:rsidP="0060316D">
            <w:pPr>
              <w:rPr>
                <w:rFonts w:ascii="Times New Roman" w:hAnsi="Times New Roman"/>
              </w:rPr>
            </w:pPr>
          </w:p>
        </w:tc>
      </w:tr>
      <w:tr w:rsidR="0060316D" w:rsidRPr="00890A9D" w14:paraId="4221C0EB" w14:textId="77777777" w:rsidTr="00E0471F">
        <w:trPr>
          <w:jc w:val="center"/>
        </w:trPr>
        <w:tc>
          <w:tcPr>
            <w:tcW w:w="1368" w:type="dxa"/>
            <w:vAlign w:val="center"/>
          </w:tcPr>
          <w:p w14:paraId="78409C91" w14:textId="77777777" w:rsidR="0060316D" w:rsidRPr="00890A9D" w:rsidRDefault="0060316D" w:rsidP="00E0471F">
            <w:pPr>
              <w:jc w:val="center"/>
              <w:rPr>
                <w:rFonts w:ascii="Times New Roman" w:hAnsi="Times New Roman"/>
              </w:rPr>
            </w:pPr>
            <w:r w:rsidRPr="00890A9D">
              <w:rPr>
                <w:rFonts w:ascii="Times New Roman" w:hAnsi="Times New Roman"/>
              </w:rPr>
              <w:t>3.8.2.11</w:t>
            </w:r>
          </w:p>
        </w:tc>
        <w:tc>
          <w:tcPr>
            <w:tcW w:w="3330" w:type="dxa"/>
          </w:tcPr>
          <w:p w14:paraId="61C36D2C" w14:textId="77777777" w:rsidR="0060316D" w:rsidRPr="00890A9D" w:rsidRDefault="0060316D" w:rsidP="00116D16">
            <w:pPr>
              <w:jc w:val="left"/>
              <w:rPr>
                <w:rFonts w:ascii="Times New Roman" w:hAnsi="Times New Roman"/>
              </w:rPr>
            </w:pPr>
            <w:r w:rsidRPr="00890A9D">
              <w:rPr>
                <w:rFonts w:ascii="Times New Roman" w:hAnsi="Times New Roman"/>
              </w:rPr>
              <w:t>Podpora schvaľovacích procesov.</w:t>
            </w:r>
          </w:p>
        </w:tc>
        <w:tc>
          <w:tcPr>
            <w:tcW w:w="1530" w:type="dxa"/>
          </w:tcPr>
          <w:p w14:paraId="21400CA0" w14:textId="77777777" w:rsidR="0060316D" w:rsidRPr="00890A9D" w:rsidRDefault="0060316D" w:rsidP="0060316D">
            <w:pPr>
              <w:rPr>
                <w:rFonts w:ascii="Times New Roman" w:hAnsi="Times New Roman"/>
              </w:rPr>
            </w:pPr>
          </w:p>
        </w:tc>
        <w:tc>
          <w:tcPr>
            <w:tcW w:w="3060" w:type="dxa"/>
          </w:tcPr>
          <w:p w14:paraId="31310F39" w14:textId="77777777" w:rsidR="0060316D" w:rsidRPr="00890A9D" w:rsidRDefault="0060316D" w:rsidP="0060316D">
            <w:pPr>
              <w:rPr>
                <w:rFonts w:ascii="Times New Roman" w:hAnsi="Times New Roman"/>
              </w:rPr>
            </w:pPr>
          </w:p>
        </w:tc>
      </w:tr>
      <w:tr w:rsidR="0060316D" w:rsidRPr="00890A9D" w14:paraId="158063DF" w14:textId="77777777" w:rsidTr="00E0471F">
        <w:trPr>
          <w:jc w:val="center"/>
        </w:trPr>
        <w:tc>
          <w:tcPr>
            <w:tcW w:w="1368" w:type="dxa"/>
            <w:vAlign w:val="center"/>
          </w:tcPr>
          <w:p w14:paraId="23F2CE97" w14:textId="77777777" w:rsidR="0060316D" w:rsidRPr="00890A9D" w:rsidRDefault="0060316D" w:rsidP="00E0471F">
            <w:pPr>
              <w:jc w:val="center"/>
              <w:rPr>
                <w:rFonts w:ascii="Times New Roman" w:hAnsi="Times New Roman"/>
              </w:rPr>
            </w:pPr>
            <w:r w:rsidRPr="00890A9D">
              <w:rPr>
                <w:rFonts w:ascii="Times New Roman" w:hAnsi="Times New Roman"/>
              </w:rPr>
              <w:t>3.8.2.12</w:t>
            </w:r>
          </w:p>
        </w:tc>
        <w:tc>
          <w:tcPr>
            <w:tcW w:w="3330" w:type="dxa"/>
          </w:tcPr>
          <w:p w14:paraId="34EC3AD1"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prehliadania vo webovom prehliadači (napríklad Google Chrome, Internet Explorer, Firefox, Apple Safari, Microsoft </w:t>
            </w:r>
            <w:proofErr w:type="spellStart"/>
            <w:r w:rsidRPr="00890A9D">
              <w:rPr>
                <w:rFonts w:ascii="Times New Roman" w:hAnsi="Times New Roman"/>
              </w:rPr>
              <w:t>Edge</w:t>
            </w:r>
            <w:proofErr w:type="spellEnd"/>
            <w:r w:rsidRPr="00890A9D">
              <w:rPr>
                <w:rFonts w:ascii="Times New Roman" w:hAnsi="Times New Roman"/>
              </w:rPr>
              <w:t>).</w:t>
            </w:r>
          </w:p>
        </w:tc>
        <w:tc>
          <w:tcPr>
            <w:tcW w:w="1530" w:type="dxa"/>
          </w:tcPr>
          <w:p w14:paraId="65993419" w14:textId="77777777" w:rsidR="0060316D" w:rsidRPr="00890A9D" w:rsidRDefault="0060316D" w:rsidP="0060316D">
            <w:pPr>
              <w:rPr>
                <w:rFonts w:ascii="Times New Roman" w:hAnsi="Times New Roman"/>
              </w:rPr>
            </w:pPr>
          </w:p>
        </w:tc>
        <w:tc>
          <w:tcPr>
            <w:tcW w:w="3060" w:type="dxa"/>
          </w:tcPr>
          <w:p w14:paraId="41708A8F" w14:textId="77777777" w:rsidR="0060316D" w:rsidRPr="00890A9D" w:rsidRDefault="0060316D" w:rsidP="0060316D">
            <w:pPr>
              <w:rPr>
                <w:rFonts w:ascii="Times New Roman" w:hAnsi="Times New Roman"/>
              </w:rPr>
            </w:pPr>
          </w:p>
        </w:tc>
      </w:tr>
      <w:tr w:rsidR="0060316D" w:rsidRPr="00890A9D" w14:paraId="49386B2F" w14:textId="77777777" w:rsidTr="00E0471F">
        <w:trPr>
          <w:jc w:val="center"/>
        </w:trPr>
        <w:tc>
          <w:tcPr>
            <w:tcW w:w="1368" w:type="dxa"/>
            <w:vAlign w:val="center"/>
          </w:tcPr>
          <w:p w14:paraId="79842645" w14:textId="77777777" w:rsidR="0060316D" w:rsidRPr="00890A9D" w:rsidRDefault="0060316D" w:rsidP="00E0471F">
            <w:pPr>
              <w:jc w:val="center"/>
              <w:rPr>
                <w:rFonts w:ascii="Times New Roman" w:hAnsi="Times New Roman"/>
              </w:rPr>
            </w:pPr>
            <w:r w:rsidRPr="00890A9D">
              <w:rPr>
                <w:rFonts w:ascii="Times New Roman" w:hAnsi="Times New Roman"/>
              </w:rPr>
              <w:t>3.8.2.13</w:t>
            </w:r>
          </w:p>
        </w:tc>
        <w:tc>
          <w:tcPr>
            <w:tcW w:w="3330" w:type="dxa"/>
          </w:tcPr>
          <w:p w14:paraId="5DBD111D"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pre viaceré možnosti autentifikácie (napríklad LDAP, </w:t>
            </w:r>
            <w:proofErr w:type="spellStart"/>
            <w:r w:rsidRPr="00890A9D">
              <w:rPr>
                <w:rFonts w:ascii="Times New Roman" w:hAnsi="Times New Roman"/>
              </w:rPr>
              <w:t>Kerberos</w:t>
            </w:r>
            <w:proofErr w:type="spellEnd"/>
            <w:r w:rsidRPr="00890A9D">
              <w:rPr>
                <w:rFonts w:ascii="Times New Roman" w:hAnsi="Times New Roman"/>
              </w:rPr>
              <w:t>).</w:t>
            </w:r>
          </w:p>
        </w:tc>
        <w:tc>
          <w:tcPr>
            <w:tcW w:w="1530" w:type="dxa"/>
          </w:tcPr>
          <w:p w14:paraId="39465CAD" w14:textId="77777777" w:rsidR="0060316D" w:rsidRPr="00890A9D" w:rsidRDefault="0060316D" w:rsidP="0060316D">
            <w:pPr>
              <w:rPr>
                <w:rFonts w:ascii="Times New Roman" w:hAnsi="Times New Roman"/>
              </w:rPr>
            </w:pPr>
          </w:p>
        </w:tc>
        <w:tc>
          <w:tcPr>
            <w:tcW w:w="3060" w:type="dxa"/>
          </w:tcPr>
          <w:p w14:paraId="5B5E3C34" w14:textId="77777777" w:rsidR="0060316D" w:rsidRPr="00890A9D" w:rsidRDefault="0060316D" w:rsidP="0060316D">
            <w:pPr>
              <w:rPr>
                <w:rFonts w:ascii="Times New Roman" w:hAnsi="Times New Roman"/>
              </w:rPr>
            </w:pPr>
          </w:p>
        </w:tc>
      </w:tr>
      <w:tr w:rsidR="0060316D" w:rsidRPr="00890A9D" w14:paraId="45F04F0D" w14:textId="77777777" w:rsidTr="00E0471F">
        <w:trPr>
          <w:jc w:val="center"/>
        </w:trPr>
        <w:tc>
          <w:tcPr>
            <w:tcW w:w="1368" w:type="dxa"/>
            <w:vAlign w:val="center"/>
          </w:tcPr>
          <w:p w14:paraId="1474D12E" w14:textId="77777777" w:rsidR="0060316D" w:rsidRPr="00890A9D" w:rsidRDefault="0060316D" w:rsidP="00E0471F">
            <w:pPr>
              <w:jc w:val="center"/>
              <w:rPr>
                <w:rFonts w:ascii="Times New Roman" w:hAnsi="Times New Roman"/>
              </w:rPr>
            </w:pPr>
            <w:r w:rsidRPr="00890A9D">
              <w:rPr>
                <w:rFonts w:ascii="Times New Roman" w:hAnsi="Times New Roman"/>
              </w:rPr>
              <w:t>3.8.2.14</w:t>
            </w:r>
          </w:p>
        </w:tc>
        <w:tc>
          <w:tcPr>
            <w:tcW w:w="3330" w:type="dxa"/>
          </w:tcPr>
          <w:p w14:paraId="608982CA"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prihlasovania sa využitím </w:t>
            </w:r>
            <w:proofErr w:type="spellStart"/>
            <w:r w:rsidRPr="00890A9D">
              <w:rPr>
                <w:rFonts w:ascii="Times New Roman" w:hAnsi="Times New Roman"/>
              </w:rPr>
              <w:t>OpenSSO</w:t>
            </w:r>
            <w:proofErr w:type="spellEnd"/>
            <w:r w:rsidRPr="00890A9D">
              <w:rPr>
                <w:rFonts w:ascii="Times New Roman" w:hAnsi="Times New Roman"/>
              </w:rPr>
              <w:t>.</w:t>
            </w:r>
          </w:p>
        </w:tc>
        <w:tc>
          <w:tcPr>
            <w:tcW w:w="1530" w:type="dxa"/>
          </w:tcPr>
          <w:p w14:paraId="166B5840" w14:textId="77777777" w:rsidR="0060316D" w:rsidRPr="00890A9D" w:rsidRDefault="0060316D" w:rsidP="0060316D">
            <w:pPr>
              <w:rPr>
                <w:rFonts w:ascii="Times New Roman" w:hAnsi="Times New Roman"/>
              </w:rPr>
            </w:pPr>
          </w:p>
        </w:tc>
        <w:tc>
          <w:tcPr>
            <w:tcW w:w="3060" w:type="dxa"/>
          </w:tcPr>
          <w:p w14:paraId="2F255310" w14:textId="77777777" w:rsidR="0060316D" w:rsidRPr="00890A9D" w:rsidRDefault="0060316D" w:rsidP="0060316D">
            <w:pPr>
              <w:rPr>
                <w:rFonts w:ascii="Times New Roman" w:hAnsi="Times New Roman"/>
              </w:rPr>
            </w:pPr>
          </w:p>
        </w:tc>
      </w:tr>
      <w:tr w:rsidR="0060316D" w:rsidRPr="00890A9D" w14:paraId="3EFB4E15" w14:textId="77777777" w:rsidTr="00E0471F">
        <w:trPr>
          <w:jc w:val="center"/>
        </w:trPr>
        <w:tc>
          <w:tcPr>
            <w:tcW w:w="1368" w:type="dxa"/>
            <w:vAlign w:val="center"/>
          </w:tcPr>
          <w:p w14:paraId="2F156F14" w14:textId="77777777" w:rsidR="0060316D" w:rsidRPr="00890A9D" w:rsidRDefault="0060316D" w:rsidP="00E0471F">
            <w:pPr>
              <w:jc w:val="center"/>
              <w:rPr>
                <w:rFonts w:ascii="Times New Roman" w:hAnsi="Times New Roman"/>
              </w:rPr>
            </w:pPr>
            <w:r w:rsidRPr="00890A9D">
              <w:rPr>
                <w:rFonts w:ascii="Times New Roman" w:hAnsi="Times New Roman"/>
              </w:rPr>
              <w:t>3.8.2.15</w:t>
            </w:r>
          </w:p>
        </w:tc>
        <w:tc>
          <w:tcPr>
            <w:tcW w:w="3330" w:type="dxa"/>
          </w:tcPr>
          <w:p w14:paraId="6453256F" w14:textId="77777777" w:rsidR="0060316D" w:rsidRPr="00890A9D" w:rsidRDefault="0060316D" w:rsidP="00116D16">
            <w:pPr>
              <w:jc w:val="left"/>
              <w:rPr>
                <w:rFonts w:ascii="Times New Roman" w:hAnsi="Times New Roman"/>
              </w:rPr>
            </w:pPr>
            <w:r w:rsidRPr="00890A9D">
              <w:rPr>
                <w:rFonts w:ascii="Times New Roman" w:hAnsi="Times New Roman"/>
              </w:rPr>
              <w:t xml:space="preserve">Možnosť rozširovať </w:t>
            </w:r>
            <w:proofErr w:type="spellStart"/>
            <w:r w:rsidRPr="00890A9D">
              <w:rPr>
                <w:rFonts w:ascii="Times New Roman" w:hAnsi="Times New Roman"/>
              </w:rPr>
              <w:t>DMSo</w:t>
            </w:r>
            <w:proofErr w:type="spellEnd"/>
            <w:r w:rsidRPr="00890A9D">
              <w:rPr>
                <w:rFonts w:ascii="Times New Roman" w:hAnsi="Times New Roman"/>
              </w:rPr>
              <w:t> vlastné moduly.</w:t>
            </w:r>
          </w:p>
        </w:tc>
        <w:tc>
          <w:tcPr>
            <w:tcW w:w="1530" w:type="dxa"/>
          </w:tcPr>
          <w:p w14:paraId="64D004FD" w14:textId="77777777" w:rsidR="0060316D" w:rsidRPr="00890A9D" w:rsidRDefault="0060316D" w:rsidP="0060316D">
            <w:pPr>
              <w:rPr>
                <w:rFonts w:ascii="Times New Roman" w:hAnsi="Times New Roman"/>
              </w:rPr>
            </w:pPr>
          </w:p>
        </w:tc>
        <w:tc>
          <w:tcPr>
            <w:tcW w:w="3060" w:type="dxa"/>
          </w:tcPr>
          <w:p w14:paraId="1B5C4CCE" w14:textId="77777777" w:rsidR="0060316D" w:rsidRPr="00890A9D" w:rsidRDefault="0060316D" w:rsidP="0060316D">
            <w:pPr>
              <w:rPr>
                <w:rFonts w:ascii="Times New Roman" w:hAnsi="Times New Roman"/>
              </w:rPr>
            </w:pPr>
          </w:p>
        </w:tc>
      </w:tr>
      <w:tr w:rsidR="0060316D" w:rsidRPr="00890A9D" w14:paraId="55A76566" w14:textId="77777777" w:rsidTr="00E0471F">
        <w:trPr>
          <w:jc w:val="center"/>
        </w:trPr>
        <w:tc>
          <w:tcPr>
            <w:tcW w:w="1368" w:type="dxa"/>
            <w:vAlign w:val="center"/>
          </w:tcPr>
          <w:p w14:paraId="49EF4DE6" w14:textId="77777777" w:rsidR="0060316D" w:rsidRPr="00890A9D" w:rsidRDefault="0060316D" w:rsidP="00E0471F">
            <w:pPr>
              <w:jc w:val="center"/>
              <w:rPr>
                <w:rFonts w:ascii="Times New Roman" w:hAnsi="Times New Roman"/>
              </w:rPr>
            </w:pPr>
            <w:r w:rsidRPr="00890A9D">
              <w:rPr>
                <w:rFonts w:ascii="Times New Roman" w:hAnsi="Times New Roman"/>
              </w:rPr>
              <w:t>3.8.2.16</w:t>
            </w:r>
          </w:p>
        </w:tc>
        <w:tc>
          <w:tcPr>
            <w:tcW w:w="3330" w:type="dxa"/>
          </w:tcPr>
          <w:p w14:paraId="7C8C5B53" w14:textId="77777777" w:rsidR="0060316D" w:rsidRPr="00890A9D" w:rsidRDefault="0060316D" w:rsidP="00116D16">
            <w:pPr>
              <w:jc w:val="left"/>
              <w:rPr>
                <w:rFonts w:ascii="Times New Roman" w:hAnsi="Times New Roman"/>
              </w:rPr>
            </w:pPr>
            <w:proofErr w:type="spellStart"/>
            <w:r w:rsidRPr="00890A9D">
              <w:rPr>
                <w:rFonts w:ascii="Times New Roman" w:hAnsi="Times New Roman"/>
              </w:rPr>
              <w:t>Multi</w:t>
            </w:r>
            <w:proofErr w:type="spellEnd"/>
            <w:r w:rsidRPr="00890A9D">
              <w:rPr>
                <w:rFonts w:ascii="Times New Roman" w:hAnsi="Times New Roman"/>
              </w:rPr>
              <w:t>-jazyčná podpora.</w:t>
            </w:r>
          </w:p>
        </w:tc>
        <w:tc>
          <w:tcPr>
            <w:tcW w:w="1530" w:type="dxa"/>
          </w:tcPr>
          <w:p w14:paraId="2F987923" w14:textId="77777777" w:rsidR="0060316D" w:rsidRPr="00890A9D" w:rsidRDefault="0060316D" w:rsidP="0060316D">
            <w:pPr>
              <w:rPr>
                <w:rFonts w:ascii="Times New Roman" w:hAnsi="Times New Roman"/>
              </w:rPr>
            </w:pPr>
          </w:p>
        </w:tc>
        <w:tc>
          <w:tcPr>
            <w:tcW w:w="3060" w:type="dxa"/>
          </w:tcPr>
          <w:p w14:paraId="076C0278" w14:textId="77777777" w:rsidR="0060316D" w:rsidRPr="00890A9D" w:rsidRDefault="0060316D" w:rsidP="0060316D">
            <w:pPr>
              <w:rPr>
                <w:rFonts w:ascii="Times New Roman" w:hAnsi="Times New Roman"/>
              </w:rPr>
            </w:pPr>
          </w:p>
        </w:tc>
      </w:tr>
      <w:tr w:rsidR="0060316D" w:rsidRPr="00890A9D" w14:paraId="3B2AA441" w14:textId="77777777" w:rsidTr="00E0471F">
        <w:trPr>
          <w:jc w:val="center"/>
        </w:trPr>
        <w:tc>
          <w:tcPr>
            <w:tcW w:w="1368" w:type="dxa"/>
            <w:vAlign w:val="center"/>
          </w:tcPr>
          <w:p w14:paraId="11E9CF8D" w14:textId="77777777" w:rsidR="0060316D" w:rsidRPr="00890A9D" w:rsidRDefault="0060316D" w:rsidP="00E0471F">
            <w:pPr>
              <w:jc w:val="center"/>
              <w:rPr>
                <w:rFonts w:ascii="Times New Roman" w:hAnsi="Times New Roman"/>
              </w:rPr>
            </w:pPr>
            <w:r w:rsidRPr="00890A9D">
              <w:rPr>
                <w:rFonts w:ascii="Times New Roman" w:hAnsi="Times New Roman"/>
              </w:rPr>
              <w:t>3.8.2.17</w:t>
            </w:r>
          </w:p>
        </w:tc>
        <w:tc>
          <w:tcPr>
            <w:tcW w:w="3330" w:type="dxa"/>
          </w:tcPr>
          <w:p w14:paraId="51CC115D"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viacerých typov databáz(napríklad MySQL, </w:t>
            </w:r>
            <w:proofErr w:type="spellStart"/>
            <w:r w:rsidRPr="00890A9D">
              <w:rPr>
                <w:rFonts w:ascii="Times New Roman" w:hAnsi="Times New Roman"/>
              </w:rPr>
              <w:t>PostgreSQL</w:t>
            </w:r>
            <w:proofErr w:type="spellEnd"/>
            <w:r w:rsidRPr="00890A9D">
              <w:rPr>
                <w:rFonts w:ascii="Times New Roman" w:hAnsi="Times New Roman"/>
              </w:rPr>
              <w:t xml:space="preserve">, Oracle </w:t>
            </w:r>
            <w:proofErr w:type="spellStart"/>
            <w:r w:rsidRPr="00890A9D">
              <w:rPr>
                <w:rFonts w:ascii="Times New Roman" w:hAnsi="Times New Roman"/>
              </w:rPr>
              <w:t>Database</w:t>
            </w:r>
            <w:proofErr w:type="spellEnd"/>
            <w:r w:rsidRPr="00890A9D">
              <w:rPr>
                <w:rFonts w:ascii="Times New Roman" w:hAnsi="Times New Roman"/>
              </w:rPr>
              <w:t>, IBM DB2, Microsoft SQL Server).</w:t>
            </w:r>
          </w:p>
        </w:tc>
        <w:tc>
          <w:tcPr>
            <w:tcW w:w="1530" w:type="dxa"/>
          </w:tcPr>
          <w:p w14:paraId="1CC2FF05" w14:textId="77777777" w:rsidR="0060316D" w:rsidRPr="00890A9D" w:rsidRDefault="0060316D" w:rsidP="0060316D">
            <w:pPr>
              <w:rPr>
                <w:rFonts w:ascii="Times New Roman" w:hAnsi="Times New Roman"/>
              </w:rPr>
            </w:pPr>
          </w:p>
        </w:tc>
        <w:tc>
          <w:tcPr>
            <w:tcW w:w="3060" w:type="dxa"/>
          </w:tcPr>
          <w:p w14:paraId="7FBE1B4F" w14:textId="77777777" w:rsidR="0060316D" w:rsidRPr="00890A9D" w:rsidRDefault="0060316D" w:rsidP="0060316D">
            <w:pPr>
              <w:rPr>
                <w:rFonts w:ascii="Times New Roman" w:hAnsi="Times New Roman"/>
              </w:rPr>
            </w:pPr>
          </w:p>
        </w:tc>
      </w:tr>
      <w:tr w:rsidR="0060316D" w:rsidRPr="00890A9D" w14:paraId="2D86474A" w14:textId="77777777" w:rsidTr="00E0471F">
        <w:trPr>
          <w:jc w:val="center"/>
        </w:trPr>
        <w:tc>
          <w:tcPr>
            <w:tcW w:w="1368" w:type="dxa"/>
            <w:vAlign w:val="center"/>
          </w:tcPr>
          <w:p w14:paraId="6DEC2382" w14:textId="77777777" w:rsidR="0060316D" w:rsidRPr="00890A9D" w:rsidRDefault="0060316D" w:rsidP="00E0471F">
            <w:pPr>
              <w:jc w:val="center"/>
              <w:rPr>
                <w:rFonts w:ascii="Times New Roman" w:hAnsi="Times New Roman"/>
              </w:rPr>
            </w:pPr>
            <w:r w:rsidRPr="00890A9D">
              <w:rPr>
                <w:rFonts w:ascii="Times New Roman" w:hAnsi="Times New Roman"/>
              </w:rPr>
              <w:t>3.8.2.18</w:t>
            </w:r>
          </w:p>
        </w:tc>
        <w:tc>
          <w:tcPr>
            <w:tcW w:w="3330" w:type="dxa"/>
          </w:tcPr>
          <w:p w14:paraId="171B2086" w14:textId="77777777" w:rsidR="0060316D" w:rsidRPr="00890A9D" w:rsidRDefault="0060316D" w:rsidP="00116D16">
            <w:pPr>
              <w:jc w:val="left"/>
              <w:rPr>
                <w:rFonts w:ascii="Times New Roman" w:hAnsi="Times New Roman"/>
              </w:rPr>
            </w:pPr>
            <w:r w:rsidRPr="00890A9D">
              <w:rPr>
                <w:rFonts w:ascii="Times New Roman" w:hAnsi="Times New Roman"/>
              </w:rPr>
              <w:t>Vysoká miera zabezpečenia dát.</w:t>
            </w:r>
          </w:p>
        </w:tc>
        <w:tc>
          <w:tcPr>
            <w:tcW w:w="1530" w:type="dxa"/>
          </w:tcPr>
          <w:p w14:paraId="06BB768C" w14:textId="77777777" w:rsidR="0060316D" w:rsidRPr="00890A9D" w:rsidRDefault="0060316D" w:rsidP="0060316D">
            <w:pPr>
              <w:rPr>
                <w:rFonts w:ascii="Times New Roman" w:hAnsi="Times New Roman"/>
              </w:rPr>
            </w:pPr>
          </w:p>
        </w:tc>
        <w:tc>
          <w:tcPr>
            <w:tcW w:w="3060" w:type="dxa"/>
          </w:tcPr>
          <w:p w14:paraId="60BF7F5F" w14:textId="77777777" w:rsidR="0060316D" w:rsidRPr="00890A9D" w:rsidRDefault="0060316D" w:rsidP="0060316D">
            <w:pPr>
              <w:rPr>
                <w:rFonts w:ascii="Times New Roman" w:hAnsi="Times New Roman"/>
              </w:rPr>
            </w:pPr>
          </w:p>
        </w:tc>
      </w:tr>
      <w:tr w:rsidR="0060316D" w:rsidRPr="00890A9D" w14:paraId="0435C200" w14:textId="77777777" w:rsidTr="00E0471F">
        <w:trPr>
          <w:jc w:val="center"/>
        </w:trPr>
        <w:tc>
          <w:tcPr>
            <w:tcW w:w="1368" w:type="dxa"/>
            <w:vAlign w:val="center"/>
          </w:tcPr>
          <w:p w14:paraId="1369AB51" w14:textId="77777777" w:rsidR="0060316D" w:rsidRPr="00890A9D" w:rsidRDefault="0060316D" w:rsidP="00E0471F">
            <w:pPr>
              <w:jc w:val="center"/>
              <w:rPr>
                <w:rFonts w:ascii="Times New Roman" w:hAnsi="Times New Roman"/>
              </w:rPr>
            </w:pPr>
            <w:r w:rsidRPr="00890A9D">
              <w:rPr>
                <w:rFonts w:ascii="Times New Roman" w:hAnsi="Times New Roman"/>
              </w:rPr>
              <w:t>3.8.2.19</w:t>
            </w:r>
          </w:p>
        </w:tc>
        <w:tc>
          <w:tcPr>
            <w:tcW w:w="3330" w:type="dxa"/>
          </w:tcPr>
          <w:p w14:paraId="57DDF633"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w:t>
            </w:r>
            <w:proofErr w:type="spellStart"/>
            <w:r w:rsidRPr="00890A9D">
              <w:rPr>
                <w:rFonts w:ascii="Times New Roman" w:hAnsi="Times New Roman"/>
              </w:rPr>
              <w:t>dosledovateľnosti</w:t>
            </w:r>
            <w:proofErr w:type="spellEnd"/>
            <w:r w:rsidRPr="00890A9D">
              <w:rPr>
                <w:rFonts w:ascii="Times New Roman" w:hAnsi="Times New Roman"/>
              </w:rPr>
              <w:t xml:space="preserve"> – </w:t>
            </w:r>
            <w:proofErr w:type="spellStart"/>
            <w:r w:rsidRPr="00890A9D">
              <w:rPr>
                <w:rFonts w:ascii="Times New Roman" w:hAnsi="Times New Roman"/>
              </w:rPr>
              <w:t>auditlog</w:t>
            </w:r>
            <w:proofErr w:type="spellEnd"/>
          </w:p>
        </w:tc>
        <w:tc>
          <w:tcPr>
            <w:tcW w:w="1530" w:type="dxa"/>
          </w:tcPr>
          <w:p w14:paraId="793AF012" w14:textId="77777777" w:rsidR="0060316D" w:rsidRPr="00890A9D" w:rsidRDefault="0060316D" w:rsidP="0060316D">
            <w:pPr>
              <w:rPr>
                <w:rFonts w:ascii="Times New Roman" w:hAnsi="Times New Roman"/>
              </w:rPr>
            </w:pPr>
          </w:p>
        </w:tc>
        <w:tc>
          <w:tcPr>
            <w:tcW w:w="3060" w:type="dxa"/>
          </w:tcPr>
          <w:p w14:paraId="6518D1CE" w14:textId="77777777" w:rsidR="0060316D" w:rsidRPr="00890A9D" w:rsidRDefault="0060316D" w:rsidP="0060316D">
            <w:pPr>
              <w:rPr>
                <w:rFonts w:ascii="Times New Roman" w:hAnsi="Times New Roman"/>
              </w:rPr>
            </w:pPr>
          </w:p>
        </w:tc>
      </w:tr>
      <w:tr w:rsidR="0060316D" w:rsidRPr="00890A9D" w14:paraId="18462CCD" w14:textId="77777777" w:rsidTr="00E0471F">
        <w:trPr>
          <w:jc w:val="center"/>
        </w:trPr>
        <w:tc>
          <w:tcPr>
            <w:tcW w:w="1368" w:type="dxa"/>
            <w:vAlign w:val="center"/>
          </w:tcPr>
          <w:p w14:paraId="1D603EA3" w14:textId="77777777" w:rsidR="0060316D" w:rsidRPr="00890A9D" w:rsidRDefault="0060316D" w:rsidP="00E0471F">
            <w:pPr>
              <w:jc w:val="center"/>
              <w:rPr>
                <w:rFonts w:ascii="Times New Roman" w:hAnsi="Times New Roman"/>
              </w:rPr>
            </w:pPr>
            <w:r w:rsidRPr="00890A9D">
              <w:rPr>
                <w:rFonts w:ascii="Times New Roman" w:hAnsi="Times New Roman"/>
              </w:rPr>
              <w:t>3.8.2.20</w:t>
            </w:r>
          </w:p>
        </w:tc>
        <w:tc>
          <w:tcPr>
            <w:tcW w:w="3330" w:type="dxa"/>
          </w:tcPr>
          <w:p w14:paraId="104FB561" w14:textId="77777777" w:rsidR="0060316D" w:rsidRPr="00890A9D" w:rsidRDefault="0060316D" w:rsidP="00116D16">
            <w:pPr>
              <w:jc w:val="left"/>
              <w:rPr>
                <w:rFonts w:ascii="Times New Roman" w:hAnsi="Times New Roman"/>
              </w:rPr>
            </w:pPr>
            <w:r w:rsidRPr="00890A9D">
              <w:rPr>
                <w:rFonts w:ascii="Times New Roman" w:hAnsi="Times New Roman"/>
              </w:rPr>
              <w:t>Monitoring.</w:t>
            </w:r>
          </w:p>
        </w:tc>
        <w:tc>
          <w:tcPr>
            <w:tcW w:w="1530" w:type="dxa"/>
          </w:tcPr>
          <w:p w14:paraId="5CEE0CA0" w14:textId="77777777" w:rsidR="0060316D" w:rsidRPr="00890A9D" w:rsidRDefault="0060316D" w:rsidP="0060316D">
            <w:pPr>
              <w:rPr>
                <w:rFonts w:ascii="Times New Roman" w:hAnsi="Times New Roman"/>
              </w:rPr>
            </w:pPr>
          </w:p>
        </w:tc>
        <w:tc>
          <w:tcPr>
            <w:tcW w:w="3060" w:type="dxa"/>
          </w:tcPr>
          <w:p w14:paraId="33672D6B" w14:textId="77777777" w:rsidR="0060316D" w:rsidRPr="00890A9D" w:rsidRDefault="0060316D" w:rsidP="0060316D">
            <w:pPr>
              <w:rPr>
                <w:rFonts w:ascii="Times New Roman" w:hAnsi="Times New Roman"/>
              </w:rPr>
            </w:pPr>
          </w:p>
        </w:tc>
      </w:tr>
      <w:tr w:rsidR="0060316D" w:rsidRPr="00890A9D" w14:paraId="6E70E21D" w14:textId="77777777" w:rsidTr="00E0471F">
        <w:trPr>
          <w:jc w:val="center"/>
        </w:trPr>
        <w:tc>
          <w:tcPr>
            <w:tcW w:w="1368" w:type="dxa"/>
            <w:vAlign w:val="center"/>
          </w:tcPr>
          <w:p w14:paraId="57318086" w14:textId="77777777" w:rsidR="0060316D" w:rsidRPr="00890A9D" w:rsidRDefault="0060316D" w:rsidP="00E0471F">
            <w:pPr>
              <w:jc w:val="center"/>
              <w:rPr>
                <w:rFonts w:ascii="Times New Roman" w:hAnsi="Times New Roman"/>
              </w:rPr>
            </w:pPr>
            <w:r w:rsidRPr="00890A9D">
              <w:rPr>
                <w:rFonts w:ascii="Times New Roman" w:hAnsi="Times New Roman"/>
              </w:rPr>
              <w:t>3.8.2.21</w:t>
            </w:r>
          </w:p>
        </w:tc>
        <w:tc>
          <w:tcPr>
            <w:tcW w:w="3330" w:type="dxa"/>
          </w:tcPr>
          <w:p w14:paraId="211C7C88" w14:textId="77777777" w:rsidR="0060316D" w:rsidRPr="00890A9D" w:rsidRDefault="0060316D" w:rsidP="00116D16">
            <w:pPr>
              <w:jc w:val="left"/>
              <w:rPr>
                <w:rFonts w:ascii="Times New Roman" w:hAnsi="Times New Roman"/>
              </w:rPr>
            </w:pPr>
            <w:r w:rsidRPr="00890A9D">
              <w:rPr>
                <w:rFonts w:ascii="Times New Roman" w:hAnsi="Times New Roman"/>
              </w:rPr>
              <w:t>Možnosť vytvorenia zálohy a bezproblémovej obnovy dát.</w:t>
            </w:r>
          </w:p>
        </w:tc>
        <w:tc>
          <w:tcPr>
            <w:tcW w:w="1530" w:type="dxa"/>
          </w:tcPr>
          <w:p w14:paraId="5CE23DCE" w14:textId="77777777" w:rsidR="0060316D" w:rsidRPr="00890A9D" w:rsidRDefault="0060316D" w:rsidP="0060316D">
            <w:pPr>
              <w:rPr>
                <w:rFonts w:ascii="Times New Roman" w:hAnsi="Times New Roman"/>
              </w:rPr>
            </w:pPr>
          </w:p>
        </w:tc>
        <w:tc>
          <w:tcPr>
            <w:tcW w:w="3060" w:type="dxa"/>
          </w:tcPr>
          <w:p w14:paraId="6E69DDDA" w14:textId="77777777" w:rsidR="0060316D" w:rsidRPr="00890A9D" w:rsidRDefault="0060316D" w:rsidP="0060316D">
            <w:pPr>
              <w:rPr>
                <w:rFonts w:ascii="Times New Roman" w:hAnsi="Times New Roman"/>
              </w:rPr>
            </w:pPr>
          </w:p>
        </w:tc>
      </w:tr>
      <w:tr w:rsidR="0060316D" w:rsidRPr="00890A9D" w14:paraId="0978EBBB" w14:textId="77777777" w:rsidTr="00E0471F">
        <w:trPr>
          <w:jc w:val="center"/>
        </w:trPr>
        <w:tc>
          <w:tcPr>
            <w:tcW w:w="1368" w:type="dxa"/>
            <w:vAlign w:val="center"/>
          </w:tcPr>
          <w:p w14:paraId="7B9F5E5B" w14:textId="77777777" w:rsidR="0060316D" w:rsidRPr="00890A9D" w:rsidRDefault="0060316D" w:rsidP="00E0471F">
            <w:pPr>
              <w:jc w:val="center"/>
              <w:rPr>
                <w:rFonts w:ascii="Times New Roman" w:hAnsi="Times New Roman"/>
              </w:rPr>
            </w:pPr>
            <w:r w:rsidRPr="00890A9D">
              <w:rPr>
                <w:rFonts w:ascii="Times New Roman" w:hAnsi="Times New Roman"/>
              </w:rPr>
              <w:t>3.8.2.22</w:t>
            </w:r>
          </w:p>
        </w:tc>
        <w:tc>
          <w:tcPr>
            <w:tcW w:w="3330" w:type="dxa"/>
          </w:tcPr>
          <w:p w14:paraId="2BF3B196" w14:textId="77777777" w:rsidR="0060316D" w:rsidRPr="00890A9D" w:rsidRDefault="0060316D" w:rsidP="00116D16">
            <w:pPr>
              <w:jc w:val="left"/>
              <w:rPr>
                <w:rFonts w:ascii="Times New Roman" w:hAnsi="Times New Roman"/>
              </w:rPr>
            </w:pPr>
            <w:r w:rsidRPr="00890A9D">
              <w:rPr>
                <w:rFonts w:ascii="Times New Roman" w:hAnsi="Times New Roman"/>
              </w:rPr>
              <w:t>Možnosť generovania náhľadu dokumentov.</w:t>
            </w:r>
          </w:p>
        </w:tc>
        <w:tc>
          <w:tcPr>
            <w:tcW w:w="1530" w:type="dxa"/>
          </w:tcPr>
          <w:p w14:paraId="3EF089F4" w14:textId="77777777" w:rsidR="0060316D" w:rsidRPr="00890A9D" w:rsidRDefault="0060316D" w:rsidP="0060316D">
            <w:pPr>
              <w:rPr>
                <w:rFonts w:ascii="Times New Roman" w:hAnsi="Times New Roman"/>
              </w:rPr>
            </w:pPr>
          </w:p>
        </w:tc>
        <w:tc>
          <w:tcPr>
            <w:tcW w:w="3060" w:type="dxa"/>
          </w:tcPr>
          <w:p w14:paraId="2CE933E7" w14:textId="77777777" w:rsidR="0060316D" w:rsidRPr="00890A9D" w:rsidRDefault="0060316D" w:rsidP="0060316D">
            <w:pPr>
              <w:rPr>
                <w:rFonts w:ascii="Times New Roman" w:hAnsi="Times New Roman"/>
              </w:rPr>
            </w:pPr>
          </w:p>
        </w:tc>
      </w:tr>
      <w:tr w:rsidR="0060316D" w:rsidRPr="00890A9D" w14:paraId="00224E44" w14:textId="77777777" w:rsidTr="00E0471F">
        <w:trPr>
          <w:jc w:val="center"/>
        </w:trPr>
        <w:tc>
          <w:tcPr>
            <w:tcW w:w="1368" w:type="dxa"/>
            <w:vAlign w:val="center"/>
          </w:tcPr>
          <w:p w14:paraId="7EF80AFE" w14:textId="77777777" w:rsidR="0060316D" w:rsidRPr="00890A9D" w:rsidRDefault="0060316D" w:rsidP="00E0471F">
            <w:pPr>
              <w:jc w:val="center"/>
              <w:rPr>
                <w:rFonts w:ascii="Times New Roman" w:hAnsi="Times New Roman"/>
              </w:rPr>
            </w:pPr>
            <w:r w:rsidRPr="00890A9D">
              <w:rPr>
                <w:rFonts w:ascii="Times New Roman" w:hAnsi="Times New Roman"/>
              </w:rPr>
              <w:t>3.8.2.23</w:t>
            </w:r>
          </w:p>
        </w:tc>
        <w:tc>
          <w:tcPr>
            <w:tcW w:w="3330" w:type="dxa"/>
          </w:tcPr>
          <w:p w14:paraId="0CCABCF8" w14:textId="77777777" w:rsidR="0060316D" w:rsidRPr="00890A9D" w:rsidRDefault="0060316D" w:rsidP="00116D16">
            <w:pPr>
              <w:jc w:val="left"/>
              <w:rPr>
                <w:rFonts w:ascii="Times New Roman" w:hAnsi="Times New Roman"/>
              </w:rPr>
            </w:pPr>
            <w:r w:rsidRPr="00890A9D">
              <w:rPr>
                <w:rFonts w:ascii="Times New Roman" w:hAnsi="Times New Roman"/>
              </w:rPr>
              <w:t>Možnosť škálovania</w:t>
            </w:r>
          </w:p>
        </w:tc>
        <w:tc>
          <w:tcPr>
            <w:tcW w:w="1530" w:type="dxa"/>
          </w:tcPr>
          <w:p w14:paraId="58C031F6" w14:textId="77777777" w:rsidR="0060316D" w:rsidRPr="00890A9D" w:rsidRDefault="0060316D" w:rsidP="0060316D">
            <w:pPr>
              <w:rPr>
                <w:rFonts w:ascii="Times New Roman" w:hAnsi="Times New Roman"/>
              </w:rPr>
            </w:pPr>
          </w:p>
        </w:tc>
        <w:tc>
          <w:tcPr>
            <w:tcW w:w="3060" w:type="dxa"/>
          </w:tcPr>
          <w:p w14:paraId="6049893A" w14:textId="77777777" w:rsidR="0060316D" w:rsidRPr="00890A9D" w:rsidRDefault="0060316D" w:rsidP="0060316D">
            <w:pPr>
              <w:rPr>
                <w:rFonts w:ascii="Times New Roman" w:hAnsi="Times New Roman"/>
              </w:rPr>
            </w:pPr>
          </w:p>
        </w:tc>
      </w:tr>
      <w:tr w:rsidR="0060316D" w:rsidRPr="00890A9D" w14:paraId="25387685" w14:textId="77777777" w:rsidTr="00E0471F">
        <w:trPr>
          <w:jc w:val="center"/>
        </w:trPr>
        <w:tc>
          <w:tcPr>
            <w:tcW w:w="1368" w:type="dxa"/>
            <w:vAlign w:val="center"/>
          </w:tcPr>
          <w:p w14:paraId="3F213229" w14:textId="77777777" w:rsidR="0060316D" w:rsidRPr="00890A9D" w:rsidRDefault="0060316D" w:rsidP="00E0471F">
            <w:pPr>
              <w:jc w:val="center"/>
              <w:rPr>
                <w:rFonts w:ascii="Times New Roman" w:hAnsi="Times New Roman"/>
              </w:rPr>
            </w:pPr>
            <w:r w:rsidRPr="00890A9D">
              <w:rPr>
                <w:rFonts w:ascii="Times New Roman" w:hAnsi="Times New Roman"/>
              </w:rPr>
              <w:t>3.8.2.24</w:t>
            </w:r>
          </w:p>
        </w:tc>
        <w:tc>
          <w:tcPr>
            <w:tcW w:w="3330" w:type="dxa"/>
          </w:tcPr>
          <w:p w14:paraId="778E3638" w14:textId="77777777" w:rsidR="0060316D" w:rsidRPr="00890A9D" w:rsidRDefault="0060316D" w:rsidP="00116D16">
            <w:pPr>
              <w:jc w:val="left"/>
              <w:rPr>
                <w:rFonts w:ascii="Times New Roman" w:hAnsi="Times New Roman"/>
              </w:rPr>
            </w:pPr>
            <w:r w:rsidRPr="00890A9D">
              <w:rPr>
                <w:rFonts w:ascii="Times New Roman" w:hAnsi="Times New Roman"/>
              </w:rPr>
              <w:t xml:space="preserve">Podpora pre </w:t>
            </w:r>
            <w:proofErr w:type="spellStart"/>
            <w:r w:rsidRPr="00890A9D">
              <w:rPr>
                <w:rFonts w:ascii="Times New Roman" w:hAnsi="Times New Roman"/>
              </w:rPr>
              <w:t>reportingový</w:t>
            </w:r>
            <w:proofErr w:type="spellEnd"/>
            <w:r w:rsidRPr="00890A9D">
              <w:rPr>
                <w:rFonts w:ascii="Times New Roman" w:hAnsi="Times New Roman"/>
              </w:rPr>
              <w:t xml:space="preserve"> nástroj.</w:t>
            </w:r>
          </w:p>
        </w:tc>
        <w:tc>
          <w:tcPr>
            <w:tcW w:w="1530" w:type="dxa"/>
          </w:tcPr>
          <w:p w14:paraId="25C2FD14" w14:textId="77777777" w:rsidR="0060316D" w:rsidRPr="00890A9D" w:rsidRDefault="0060316D" w:rsidP="0060316D">
            <w:pPr>
              <w:rPr>
                <w:rFonts w:ascii="Times New Roman" w:hAnsi="Times New Roman"/>
              </w:rPr>
            </w:pPr>
          </w:p>
        </w:tc>
        <w:tc>
          <w:tcPr>
            <w:tcW w:w="3060" w:type="dxa"/>
          </w:tcPr>
          <w:p w14:paraId="4473B01F" w14:textId="77777777" w:rsidR="0060316D" w:rsidRPr="00890A9D" w:rsidRDefault="0060316D" w:rsidP="0060316D">
            <w:pPr>
              <w:rPr>
                <w:rFonts w:ascii="Times New Roman" w:hAnsi="Times New Roman"/>
              </w:rPr>
            </w:pPr>
          </w:p>
        </w:tc>
      </w:tr>
      <w:tr w:rsidR="0060316D" w:rsidRPr="00890A9D" w14:paraId="64DC401C" w14:textId="77777777" w:rsidTr="00E0471F">
        <w:trPr>
          <w:jc w:val="center"/>
        </w:trPr>
        <w:tc>
          <w:tcPr>
            <w:tcW w:w="1368" w:type="dxa"/>
            <w:vAlign w:val="center"/>
          </w:tcPr>
          <w:p w14:paraId="02279D51" w14:textId="77777777" w:rsidR="0060316D" w:rsidRPr="00890A9D" w:rsidRDefault="0060316D" w:rsidP="00E0471F">
            <w:pPr>
              <w:jc w:val="center"/>
              <w:rPr>
                <w:rFonts w:ascii="Times New Roman" w:hAnsi="Times New Roman"/>
              </w:rPr>
            </w:pPr>
            <w:r w:rsidRPr="00890A9D">
              <w:rPr>
                <w:rFonts w:ascii="Times New Roman" w:hAnsi="Times New Roman"/>
              </w:rPr>
              <w:t>3.8.2.25</w:t>
            </w:r>
          </w:p>
        </w:tc>
        <w:tc>
          <w:tcPr>
            <w:tcW w:w="3330" w:type="dxa"/>
          </w:tcPr>
          <w:p w14:paraId="44CAED77" w14:textId="77777777" w:rsidR="0060316D" w:rsidRPr="00890A9D" w:rsidRDefault="0060316D" w:rsidP="00116D16">
            <w:pPr>
              <w:jc w:val="left"/>
              <w:rPr>
                <w:rFonts w:ascii="Times New Roman" w:hAnsi="Times New Roman"/>
              </w:rPr>
            </w:pPr>
            <w:r w:rsidRPr="00890A9D">
              <w:rPr>
                <w:rFonts w:ascii="Times New Roman" w:hAnsi="Times New Roman"/>
              </w:rPr>
              <w:t>Možnosť vytvárania nových typov záznamov (</w:t>
            </w:r>
            <w:proofErr w:type="spellStart"/>
            <w:r w:rsidRPr="00890A9D">
              <w:rPr>
                <w:rFonts w:ascii="Times New Roman" w:hAnsi="Times New Roman"/>
              </w:rPr>
              <w:t>šablón</w:t>
            </w:r>
            <w:proofErr w:type="spellEnd"/>
            <w:r w:rsidRPr="00890A9D">
              <w:rPr>
                <w:rFonts w:ascii="Times New Roman" w:hAnsi="Times New Roman"/>
              </w:rPr>
              <w:t>).</w:t>
            </w:r>
          </w:p>
        </w:tc>
        <w:tc>
          <w:tcPr>
            <w:tcW w:w="1530" w:type="dxa"/>
          </w:tcPr>
          <w:p w14:paraId="3804BB2F" w14:textId="77777777" w:rsidR="0060316D" w:rsidRPr="00890A9D" w:rsidRDefault="0060316D" w:rsidP="0060316D">
            <w:pPr>
              <w:rPr>
                <w:rFonts w:ascii="Times New Roman" w:hAnsi="Times New Roman"/>
              </w:rPr>
            </w:pPr>
          </w:p>
        </w:tc>
        <w:tc>
          <w:tcPr>
            <w:tcW w:w="3060" w:type="dxa"/>
          </w:tcPr>
          <w:p w14:paraId="288DD976" w14:textId="77777777" w:rsidR="0060316D" w:rsidRPr="00890A9D" w:rsidRDefault="0060316D" w:rsidP="0060316D">
            <w:pPr>
              <w:rPr>
                <w:rFonts w:ascii="Times New Roman" w:hAnsi="Times New Roman"/>
              </w:rPr>
            </w:pPr>
          </w:p>
        </w:tc>
      </w:tr>
      <w:tr w:rsidR="0060316D" w:rsidRPr="00890A9D" w14:paraId="5EF9394F" w14:textId="77777777" w:rsidTr="00E0471F">
        <w:trPr>
          <w:jc w:val="center"/>
        </w:trPr>
        <w:tc>
          <w:tcPr>
            <w:tcW w:w="1368" w:type="dxa"/>
            <w:vAlign w:val="center"/>
          </w:tcPr>
          <w:p w14:paraId="70944D82" w14:textId="77777777" w:rsidR="0060316D" w:rsidRPr="00890A9D" w:rsidRDefault="0060316D" w:rsidP="00E0471F">
            <w:pPr>
              <w:jc w:val="center"/>
              <w:rPr>
                <w:rFonts w:ascii="Times New Roman" w:hAnsi="Times New Roman"/>
              </w:rPr>
            </w:pPr>
            <w:r w:rsidRPr="00890A9D">
              <w:rPr>
                <w:rFonts w:ascii="Times New Roman" w:hAnsi="Times New Roman"/>
              </w:rPr>
              <w:t>3.8.2.26</w:t>
            </w:r>
          </w:p>
        </w:tc>
        <w:tc>
          <w:tcPr>
            <w:tcW w:w="3330" w:type="dxa"/>
          </w:tcPr>
          <w:p w14:paraId="046E5E2E" w14:textId="77777777" w:rsidR="0060316D" w:rsidRPr="00890A9D" w:rsidRDefault="0060316D" w:rsidP="00116D16">
            <w:pPr>
              <w:jc w:val="left"/>
              <w:rPr>
                <w:rFonts w:ascii="Times New Roman" w:hAnsi="Times New Roman"/>
              </w:rPr>
            </w:pPr>
            <w:r w:rsidRPr="00890A9D">
              <w:rPr>
                <w:rFonts w:ascii="Times New Roman" w:hAnsi="Times New Roman"/>
              </w:rPr>
              <w:t>Podpora pripravenosti integrácie na potenciálne existujúce podnikové systémy, a zároveň integrovateľnosť samotného DMS (napríklad CMIS, REST WS).</w:t>
            </w:r>
          </w:p>
        </w:tc>
        <w:tc>
          <w:tcPr>
            <w:tcW w:w="1530" w:type="dxa"/>
          </w:tcPr>
          <w:p w14:paraId="191FB832" w14:textId="77777777" w:rsidR="0060316D" w:rsidRPr="00890A9D" w:rsidRDefault="0060316D" w:rsidP="0060316D">
            <w:pPr>
              <w:rPr>
                <w:rFonts w:ascii="Times New Roman" w:hAnsi="Times New Roman"/>
              </w:rPr>
            </w:pPr>
          </w:p>
        </w:tc>
        <w:tc>
          <w:tcPr>
            <w:tcW w:w="3060" w:type="dxa"/>
          </w:tcPr>
          <w:p w14:paraId="70EA1374" w14:textId="77777777" w:rsidR="0060316D" w:rsidRPr="00890A9D" w:rsidRDefault="0060316D" w:rsidP="0060316D">
            <w:pPr>
              <w:rPr>
                <w:rFonts w:ascii="Times New Roman" w:hAnsi="Times New Roman"/>
              </w:rPr>
            </w:pPr>
          </w:p>
        </w:tc>
      </w:tr>
      <w:tr w:rsidR="0060316D" w:rsidRPr="00890A9D" w14:paraId="0EF664DE" w14:textId="77777777" w:rsidTr="00E0471F">
        <w:trPr>
          <w:jc w:val="center"/>
        </w:trPr>
        <w:tc>
          <w:tcPr>
            <w:tcW w:w="1368" w:type="dxa"/>
            <w:vAlign w:val="center"/>
          </w:tcPr>
          <w:p w14:paraId="1A186265" w14:textId="77777777" w:rsidR="0060316D" w:rsidRPr="00890A9D" w:rsidRDefault="0060316D" w:rsidP="00E0471F">
            <w:pPr>
              <w:jc w:val="center"/>
              <w:rPr>
                <w:rFonts w:ascii="Times New Roman" w:hAnsi="Times New Roman"/>
              </w:rPr>
            </w:pPr>
            <w:r w:rsidRPr="00890A9D">
              <w:rPr>
                <w:rFonts w:ascii="Times New Roman" w:hAnsi="Times New Roman"/>
              </w:rPr>
              <w:lastRenderedPageBreak/>
              <w:t>3.8.2.27</w:t>
            </w:r>
          </w:p>
        </w:tc>
        <w:tc>
          <w:tcPr>
            <w:tcW w:w="3330" w:type="dxa"/>
          </w:tcPr>
          <w:p w14:paraId="3483763D" w14:textId="77777777" w:rsidR="0060316D" w:rsidRPr="00890A9D" w:rsidRDefault="0060316D" w:rsidP="00116D16">
            <w:pPr>
              <w:jc w:val="left"/>
              <w:rPr>
                <w:rFonts w:ascii="Times New Roman" w:hAnsi="Times New Roman"/>
              </w:rPr>
            </w:pPr>
            <w:r w:rsidRPr="00890A9D">
              <w:rPr>
                <w:rFonts w:ascii="Times New Roman" w:hAnsi="Times New Roman"/>
              </w:rPr>
              <w:t>Mechanizmus oprávnení na základe oprávnení, rolí, a organizačnej štruktúry.</w:t>
            </w:r>
          </w:p>
        </w:tc>
        <w:tc>
          <w:tcPr>
            <w:tcW w:w="1530" w:type="dxa"/>
          </w:tcPr>
          <w:p w14:paraId="325BC8D2" w14:textId="77777777" w:rsidR="0060316D" w:rsidRPr="00890A9D" w:rsidRDefault="0060316D" w:rsidP="0060316D">
            <w:pPr>
              <w:rPr>
                <w:rFonts w:ascii="Times New Roman" w:hAnsi="Times New Roman"/>
              </w:rPr>
            </w:pPr>
          </w:p>
        </w:tc>
        <w:tc>
          <w:tcPr>
            <w:tcW w:w="3060" w:type="dxa"/>
          </w:tcPr>
          <w:p w14:paraId="0633DEC8" w14:textId="77777777" w:rsidR="0060316D" w:rsidRPr="00890A9D" w:rsidRDefault="0060316D" w:rsidP="0060316D">
            <w:pPr>
              <w:rPr>
                <w:rFonts w:ascii="Times New Roman" w:hAnsi="Times New Roman"/>
              </w:rPr>
            </w:pPr>
          </w:p>
        </w:tc>
      </w:tr>
      <w:tr w:rsidR="0060316D" w:rsidRPr="00890A9D" w14:paraId="44B04D17" w14:textId="77777777" w:rsidTr="00E0471F">
        <w:trPr>
          <w:jc w:val="center"/>
        </w:trPr>
        <w:tc>
          <w:tcPr>
            <w:tcW w:w="1368" w:type="dxa"/>
            <w:vAlign w:val="center"/>
          </w:tcPr>
          <w:p w14:paraId="1D8853B2" w14:textId="77777777" w:rsidR="0060316D" w:rsidRPr="00890A9D" w:rsidRDefault="0060316D" w:rsidP="00E0471F">
            <w:pPr>
              <w:jc w:val="center"/>
              <w:rPr>
                <w:rFonts w:ascii="Times New Roman" w:hAnsi="Times New Roman"/>
              </w:rPr>
            </w:pPr>
            <w:r w:rsidRPr="00890A9D">
              <w:rPr>
                <w:rFonts w:ascii="Times New Roman" w:hAnsi="Times New Roman"/>
              </w:rPr>
              <w:t>3.8.2.28</w:t>
            </w:r>
          </w:p>
        </w:tc>
        <w:tc>
          <w:tcPr>
            <w:tcW w:w="3330" w:type="dxa"/>
          </w:tcPr>
          <w:p w14:paraId="11FF8C3D" w14:textId="77777777" w:rsidR="0060316D" w:rsidRPr="00890A9D" w:rsidRDefault="0060316D" w:rsidP="00116D16">
            <w:pPr>
              <w:jc w:val="left"/>
              <w:rPr>
                <w:rFonts w:ascii="Times New Roman" w:hAnsi="Times New Roman"/>
              </w:rPr>
            </w:pPr>
            <w:r w:rsidRPr="00890A9D">
              <w:rPr>
                <w:rFonts w:ascii="Times New Roman" w:hAnsi="Times New Roman"/>
              </w:rPr>
              <w:t>Automatizované vytváranie verzií a evidencia aktivít histórie dokumentov.</w:t>
            </w:r>
          </w:p>
        </w:tc>
        <w:tc>
          <w:tcPr>
            <w:tcW w:w="1530" w:type="dxa"/>
          </w:tcPr>
          <w:p w14:paraId="13B3B8F5" w14:textId="77777777" w:rsidR="0060316D" w:rsidRPr="00890A9D" w:rsidRDefault="0060316D" w:rsidP="0060316D">
            <w:pPr>
              <w:rPr>
                <w:rFonts w:ascii="Times New Roman" w:hAnsi="Times New Roman"/>
              </w:rPr>
            </w:pPr>
          </w:p>
        </w:tc>
        <w:tc>
          <w:tcPr>
            <w:tcW w:w="3060" w:type="dxa"/>
          </w:tcPr>
          <w:p w14:paraId="70CB5CB4" w14:textId="77777777" w:rsidR="0060316D" w:rsidRPr="00890A9D" w:rsidRDefault="0060316D" w:rsidP="0060316D">
            <w:pPr>
              <w:rPr>
                <w:rFonts w:ascii="Times New Roman" w:hAnsi="Times New Roman"/>
              </w:rPr>
            </w:pPr>
          </w:p>
        </w:tc>
      </w:tr>
    </w:tbl>
    <w:p w14:paraId="3A8A542E" w14:textId="77777777" w:rsidR="0060316D" w:rsidRPr="00890A9D" w:rsidRDefault="0060316D" w:rsidP="0060316D">
      <w:pPr>
        <w:spacing w:after="200" w:line="276" w:lineRule="auto"/>
        <w:rPr>
          <w:rFonts w:ascii="Times New Roman" w:hAnsi="Times New Roman"/>
          <w:b/>
        </w:rPr>
      </w:pPr>
    </w:p>
    <w:p w14:paraId="67CC46F8" w14:textId="77777777" w:rsidR="0060316D" w:rsidRPr="00890A9D" w:rsidRDefault="0060316D" w:rsidP="0021383C">
      <w:pPr>
        <w:pStyle w:val="Odsekzoznamu"/>
        <w:numPr>
          <w:ilvl w:val="2"/>
          <w:numId w:val="92"/>
        </w:numPr>
        <w:spacing w:after="200" w:line="276" w:lineRule="auto"/>
        <w:contextualSpacing/>
        <w:rPr>
          <w:rFonts w:ascii="Times New Roman" w:hAnsi="Times New Roman"/>
          <w:b/>
        </w:rPr>
      </w:pPr>
      <w:r w:rsidRPr="00890A9D">
        <w:rPr>
          <w:rFonts w:ascii="Times New Roman" w:hAnsi="Times New Roman"/>
          <w:b/>
        </w:rPr>
        <w:t xml:space="preserve">Nasadenie a prevádzkovanie riešenia Portálu v prostredí </w:t>
      </w:r>
      <w:proofErr w:type="spellStart"/>
      <w:r w:rsidRPr="00890A9D">
        <w:rPr>
          <w:rFonts w:ascii="Times New Roman" w:hAnsi="Times New Roman"/>
          <w:b/>
        </w:rPr>
        <w:t>PaaS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255"/>
        <w:gridCol w:w="1560"/>
        <w:gridCol w:w="2969"/>
      </w:tblGrid>
      <w:tr w:rsidR="0060316D" w:rsidRPr="00890A9D" w14:paraId="2EBF68E4" w14:textId="77777777" w:rsidTr="00E0471F">
        <w:trPr>
          <w:jc w:val="center"/>
        </w:trPr>
        <w:tc>
          <w:tcPr>
            <w:tcW w:w="1276" w:type="dxa"/>
            <w:shd w:val="clear" w:color="auto" w:fill="92D050"/>
            <w:vAlign w:val="center"/>
          </w:tcPr>
          <w:p w14:paraId="22CB8544"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55" w:type="dxa"/>
            <w:shd w:val="clear" w:color="auto" w:fill="92D050"/>
            <w:vAlign w:val="center"/>
          </w:tcPr>
          <w:p w14:paraId="74C44E21" w14:textId="77777777" w:rsidR="0060316D" w:rsidRPr="00890A9D" w:rsidRDefault="0060316D" w:rsidP="00BA5282">
            <w:pPr>
              <w:jc w:val="center"/>
              <w:rPr>
                <w:rFonts w:ascii="Times New Roman" w:hAnsi="Times New Roman"/>
                <w:b/>
              </w:rPr>
            </w:pPr>
            <w:r w:rsidRPr="00890A9D">
              <w:rPr>
                <w:rFonts w:ascii="Times New Roman" w:hAnsi="Times New Roman"/>
                <w:b/>
              </w:rPr>
              <w:t>Požiadavka</w:t>
            </w:r>
          </w:p>
        </w:tc>
        <w:tc>
          <w:tcPr>
            <w:tcW w:w="1560" w:type="dxa"/>
            <w:shd w:val="clear" w:color="auto" w:fill="92D050"/>
            <w:vAlign w:val="center"/>
          </w:tcPr>
          <w:p w14:paraId="29F62C52" w14:textId="77777777" w:rsidR="0060316D" w:rsidRPr="00890A9D" w:rsidRDefault="0060316D" w:rsidP="00BA5282">
            <w:pPr>
              <w:jc w:val="center"/>
              <w:rPr>
                <w:rFonts w:ascii="Times New Roman" w:hAnsi="Times New Roman"/>
                <w:b/>
              </w:rPr>
            </w:pPr>
            <w:r w:rsidRPr="00890A9D">
              <w:rPr>
                <w:rFonts w:ascii="Times New Roman" w:hAnsi="Times New Roman"/>
                <w:b/>
              </w:rPr>
              <w:t>Spĺňa úplne</w:t>
            </w:r>
          </w:p>
        </w:tc>
        <w:tc>
          <w:tcPr>
            <w:tcW w:w="2969" w:type="dxa"/>
            <w:shd w:val="clear" w:color="auto" w:fill="92D050"/>
            <w:vAlign w:val="center"/>
          </w:tcPr>
          <w:p w14:paraId="640F01A8" w14:textId="08917AE6" w:rsidR="0060316D" w:rsidRPr="00890A9D" w:rsidRDefault="0060316D" w:rsidP="00BA5282">
            <w:pPr>
              <w:jc w:val="center"/>
              <w:rPr>
                <w:rFonts w:ascii="Times New Roman" w:hAnsi="Times New Roman"/>
                <w:b/>
              </w:rPr>
            </w:pPr>
            <w:r w:rsidRPr="00890A9D">
              <w:rPr>
                <w:rFonts w:ascii="Times New Roman" w:hAnsi="Times New Roman"/>
                <w:b/>
              </w:rPr>
              <w:t>Popis ako je požiadavka splnená</w:t>
            </w:r>
          </w:p>
        </w:tc>
      </w:tr>
      <w:tr w:rsidR="0060316D" w:rsidRPr="00890A9D" w14:paraId="275FE068" w14:textId="77777777" w:rsidTr="00E0471F">
        <w:trPr>
          <w:jc w:val="center"/>
        </w:trPr>
        <w:tc>
          <w:tcPr>
            <w:tcW w:w="1276" w:type="dxa"/>
            <w:vAlign w:val="center"/>
          </w:tcPr>
          <w:p w14:paraId="0027CB06" w14:textId="77777777" w:rsidR="0060316D" w:rsidRPr="00890A9D" w:rsidRDefault="0060316D" w:rsidP="00E0471F">
            <w:pPr>
              <w:jc w:val="center"/>
              <w:rPr>
                <w:rFonts w:ascii="Times New Roman" w:hAnsi="Times New Roman"/>
              </w:rPr>
            </w:pPr>
            <w:r w:rsidRPr="00890A9D">
              <w:rPr>
                <w:rFonts w:ascii="Times New Roman" w:hAnsi="Times New Roman"/>
              </w:rPr>
              <w:t>3.8.3.1</w:t>
            </w:r>
          </w:p>
        </w:tc>
        <w:tc>
          <w:tcPr>
            <w:tcW w:w="3255" w:type="dxa"/>
          </w:tcPr>
          <w:p w14:paraId="11A450A4" w14:textId="77777777" w:rsidR="0060316D" w:rsidRPr="00890A9D" w:rsidRDefault="0060316D" w:rsidP="00BA5282">
            <w:pPr>
              <w:jc w:val="left"/>
              <w:rPr>
                <w:rFonts w:ascii="Times New Roman" w:hAnsi="Times New Roman"/>
              </w:rPr>
            </w:pPr>
            <w:r w:rsidRPr="00890A9D">
              <w:rPr>
                <w:rFonts w:ascii="Times New Roman" w:hAnsi="Times New Roman"/>
              </w:rPr>
              <w:t xml:space="preserve">Využitie služieb ako abstrakciu infraštruktúry, </w:t>
            </w:r>
            <w:proofErr w:type="spellStart"/>
            <w:r w:rsidRPr="00890A9D">
              <w:rPr>
                <w:rFonts w:ascii="Times New Roman" w:hAnsi="Times New Roman"/>
              </w:rPr>
              <w:t>middleware</w:t>
            </w:r>
            <w:proofErr w:type="spellEnd"/>
            <w:r w:rsidRPr="00890A9D">
              <w:rPr>
                <w:rFonts w:ascii="Times New Roman" w:hAnsi="Times New Roman"/>
              </w:rPr>
              <w:t xml:space="preserve"> a databáz, ktoré budú poskytnuté v projekte  samoobslužným mechanizmom platformy.  </w:t>
            </w:r>
          </w:p>
        </w:tc>
        <w:tc>
          <w:tcPr>
            <w:tcW w:w="1560" w:type="dxa"/>
          </w:tcPr>
          <w:p w14:paraId="67B6648A" w14:textId="77777777" w:rsidR="0060316D" w:rsidRPr="00890A9D" w:rsidRDefault="0060316D" w:rsidP="0060316D">
            <w:pPr>
              <w:rPr>
                <w:rFonts w:ascii="Times New Roman" w:hAnsi="Times New Roman"/>
              </w:rPr>
            </w:pPr>
          </w:p>
        </w:tc>
        <w:tc>
          <w:tcPr>
            <w:tcW w:w="2969" w:type="dxa"/>
          </w:tcPr>
          <w:p w14:paraId="5B3BFCD8" w14:textId="77777777" w:rsidR="0060316D" w:rsidRPr="00890A9D" w:rsidRDefault="0060316D" w:rsidP="0060316D">
            <w:pPr>
              <w:rPr>
                <w:rFonts w:ascii="Times New Roman" w:hAnsi="Times New Roman"/>
              </w:rPr>
            </w:pPr>
          </w:p>
        </w:tc>
      </w:tr>
      <w:tr w:rsidR="0060316D" w:rsidRPr="00890A9D" w14:paraId="2FAF97EE" w14:textId="77777777" w:rsidTr="00E0471F">
        <w:trPr>
          <w:jc w:val="center"/>
        </w:trPr>
        <w:tc>
          <w:tcPr>
            <w:tcW w:w="1276" w:type="dxa"/>
            <w:vAlign w:val="center"/>
          </w:tcPr>
          <w:p w14:paraId="2430CBE0" w14:textId="77777777" w:rsidR="0060316D" w:rsidRPr="00890A9D" w:rsidRDefault="0060316D" w:rsidP="00E0471F">
            <w:pPr>
              <w:jc w:val="center"/>
              <w:rPr>
                <w:rFonts w:ascii="Times New Roman" w:hAnsi="Times New Roman"/>
              </w:rPr>
            </w:pPr>
            <w:r w:rsidRPr="00890A9D">
              <w:rPr>
                <w:rFonts w:ascii="Times New Roman" w:hAnsi="Times New Roman"/>
              </w:rPr>
              <w:t>3.8.3.2</w:t>
            </w:r>
          </w:p>
        </w:tc>
        <w:tc>
          <w:tcPr>
            <w:tcW w:w="3255" w:type="dxa"/>
          </w:tcPr>
          <w:p w14:paraId="7F0A1EE5" w14:textId="77777777" w:rsidR="0060316D" w:rsidRPr="00890A9D" w:rsidRDefault="0060316D" w:rsidP="00BA5282">
            <w:pPr>
              <w:jc w:val="left"/>
              <w:rPr>
                <w:rFonts w:ascii="Times New Roman" w:hAnsi="Times New Roman"/>
              </w:rPr>
            </w:pPr>
            <w:r w:rsidRPr="00890A9D">
              <w:rPr>
                <w:rFonts w:ascii="Times New Roman" w:hAnsi="Times New Roman"/>
              </w:rPr>
              <w:t xml:space="preserve">Podpora použitia kontajnerov a kontajnerových snímok, podpora automatickej </w:t>
            </w:r>
            <w:proofErr w:type="spellStart"/>
            <w:r w:rsidRPr="00890A9D">
              <w:rPr>
                <w:rFonts w:ascii="Times New Roman" w:hAnsi="Times New Roman"/>
              </w:rPr>
              <w:t>kontajnerizácie</w:t>
            </w:r>
            <w:proofErr w:type="spellEnd"/>
            <w:r w:rsidRPr="00890A9D">
              <w:rPr>
                <w:rFonts w:ascii="Times New Roman" w:hAnsi="Times New Roman"/>
              </w:rPr>
              <w:t xml:space="preserve"> nasadených artefaktov riešenia.</w:t>
            </w:r>
          </w:p>
        </w:tc>
        <w:tc>
          <w:tcPr>
            <w:tcW w:w="1560" w:type="dxa"/>
          </w:tcPr>
          <w:p w14:paraId="4250452E" w14:textId="77777777" w:rsidR="0060316D" w:rsidRPr="00890A9D" w:rsidRDefault="0060316D" w:rsidP="0060316D">
            <w:pPr>
              <w:rPr>
                <w:rFonts w:ascii="Times New Roman" w:hAnsi="Times New Roman"/>
              </w:rPr>
            </w:pPr>
          </w:p>
        </w:tc>
        <w:tc>
          <w:tcPr>
            <w:tcW w:w="2969" w:type="dxa"/>
          </w:tcPr>
          <w:p w14:paraId="1C7AD7A5" w14:textId="77777777" w:rsidR="0060316D" w:rsidRPr="00890A9D" w:rsidRDefault="0060316D" w:rsidP="0060316D">
            <w:pPr>
              <w:rPr>
                <w:rFonts w:ascii="Times New Roman" w:hAnsi="Times New Roman"/>
              </w:rPr>
            </w:pPr>
          </w:p>
        </w:tc>
      </w:tr>
      <w:tr w:rsidR="0060316D" w:rsidRPr="00890A9D" w14:paraId="5975EDB2" w14:textId="77777777" w:rsidTr="00E0471F">
        <w:trPr>
          <w:jc w:val="center"/>
        </w:trPr>
        <w:tc>
          <w:tcPr>
            <w:tcW w:w="1276" w:type="dxa"/>
            <w:vAlign w:val="center"/>
          </w:tcPr>
          <w:p w14:paraId="7E6447C5" w14:textId="77777777" w:rsidR="0060316D" w:rsidRPr="00890A9D" w:rsidRDefault="0060316D" w:rsidP="00E0471F">
            <w:pPr>
              <w:jc w:val="center"/>
              <w:rPr>
                <w:rFonts w:ascii="Times New Roman" w:hAnsi="Times New Roman"/>
              </w:rPr>
            </w:pPr>
            <w:r w:rsidRPr="00890A9D">
              <w:rPr>
                <w:rFonts w:ascii="Times New Roman" w:hAnsi="Times New Roman"/>
              </w:rPr>
              <w:t>3.8.3.3</w:t>
            </w:r>
          </w:p>
        </w:tc>
        <w:tc>
          <w:tcPr>
            <w:tcW w:w="3255" w:type="dxa"/>
          </w:tcPr>
          <w:p w14:paraId="68224740" w14:textId="77777777" w:rsidR="0060316D" w:rsidRPr="00890A9D" w:rsidRDefault="0060316D" w:rsidP="00BA5282">
            <w:pPr>
              <w:jc w:val="left"/>
              <w:rPr>
                <w:rFonts w:ascii="Times New Roman" w:hAnsi="Times New Roman"/>
              </w:rPr>
            </w:pPr>
            <w:proofErr w:type="spellStart"/>
            <w:r w:rsidRPr="00890A9D">
              <w:rPr>
                <w:rFonts w:ascii="Times New Roman" w:hAnsi="Times New Roman"/>
              </w:rPr>
              <w:t>PaaS</w:t>
            </w:r>
            <w:proofErr w:type="spellEnd"/>
            <w:r w:rsidRPr="00890A9D">
              <w:rPr>
                <w:rFonts w:ascii="Times New Roman" w:hAnsi="Times New Roman"/>
              </w:rPr>
              <w:t xml:space="preserve"> platforma musí umožniť využitie a zapojenie do </w:t>
            </w:r>
            <w:proofErr w:type="spellStart"/>
            <w:r w:rsidRPr="00890A9D">
              <w:rPr>
                <w:rFonts w:ascii="Times New Roman" w:hAnsi="Times New Roman"/>
              </w:rPr>
              <w:t>DevOps</w:t>
            </w:r>
            <w:proofErr w:type="spellEnd"/>
            <w:r w:rsidRPr="00890A9D">
              <w:rPr>
                <w:rFonts w:ascii="Times New Roman" w:hAnsi="Times New Roman"/>
              </w:rPr>
              <w:t>, CI/ CD procesov vytvorených pre nasadenie prevádzkových a vývojových prostredí a aj samotných služieb, čím sa podporí agilita a automatizácia vytváraného riešenia.</w:t>
            </w:r>
          </w:p>
        </w:tc>
        <w:tc>
          <w:tcPr>
            <w:tcW w:w="1560" w:type="dxa"/>
          </w:tcPr>
          <w:p w14:paraId="061457AB" w14:textId="77777777" w:rsidR="0060316D" w:rsidRPr="00890A9D" w:rsidRDefault="0060316D" w:rsidP="0060316D">
            <w:pPr>
              <w:rPr>
                <w:rFonts w:ascii="Times New Roman" w:hAnsi="Times New Roman"/>
              </w:rPr>
            </w:pPr>
          </w:p>
        </w:tc>
        <w:tc>
          <w:tcPr>
            <w:tcW w:w="2969" w:type="dxa"/>
          </w:tcPr>
          <w:p w14:paraId="5573E06F" w14:textId="77777777" w:rsidR="0060316D" w:rsidRPr="00890A9D" w:rsidRDefault="0060316D" w:rsidP="0060316D">
            <w:pPr>
              <w:rPr>
                <w:rFonts w:ascii="Times New Roman" w:hAnsi="Times New Roman"/>
              </w:rPr>
            </w:pPr>
          </w:p>
        </w:tc>
      </w:tr>
      <w:tr w:rsidR="0060316D" w:rsidRPr="00890A9D" w14:paraId="393287BD" w14:textId="77777777" w:rsidTr="00E0471F">
        <w:trPr>
          <w:jc w:val="center"/>
        </w:trPr>
        <w:tc>
          <w:tcPr>
            <w:tcW w:w="1276" w:type="dxa"/>
            <w:vAlign w:val="center"/>
          </w:tcPr>
          <w:p w14:paraId="1C2CAAAB" w14:textId="77777777" w:rsidR="0060316D" w:rsidRPr="00890A9D" w:rsidRDefault="0060316D" w:rsidP="00E0471F">
            <w:pPr>
              <w:jc w:val="center"/>
              <w:rPr>
                <w:rFonts w:ascii="Times New Roman" w:hAnsi="Times New Roman"/>
              </w:rPr>
            </w:pPr>
            <w:r w:rsidRPr="00890A9D">
              <w:rPr>
                <w:rFonts w:ascii="Times New Roman" w:hAnsi="Times New Roman"/>
              </w:rPr>
              <w:t>3.8.3.4</w:t>
            </w:r>
          </w:p>
        </w:tc>
        <w:tc>
          <w:tcPr>
            <w:tcW w:w="3255" w:type="dxa"/>
          </w:tcPr>
          <w:p w14:paraId="789C3643" w14:textId="77777777" w:rsidR="0060316D" w:rsidRPr="00890A9D" w:rsidRDefault="0060316D" w:rsidP="00BA5282">
            <w:pPr>
              <w:jc w:val="left"/>
              <w:rPr>
                <w:rFonts w:ascii="Times New Roman" w:hAnsi="Times New Roman"/>
              </w:rPr>
            </w:pPr>
            <w:r w:rsidRPr="00890A9D">
              <w:rPr>
                <w:rFonts w:ascii="Times New Roman" w:hAnsi="Times New Roman"/>
              </w:rPr>
              <w:t xml:space="preserve">Platforma </w:t>
            </w:r>
            <w:proofErr w:type="spellStart"/>
            <w:r w:rsidRPr="00890A9D">
              <w:rPr>
                <w:rFonts w:ascii="Times New Roman" w:hAnsi="Times New Roman"/>
              </w:rPr>
              <w:t>PaaS</w:t>
            </w:r>
            <w:proofErr w:type="spellEnd"/>
            <w:r w:rsidRPr="00890A9D">
              <w:rPr>
                <w:rFonts w:ascii="Times New Roman" w:hAnsi="Times New Roman"/>
              </w:rPr>
              <w:t xml:space="preserve"> musí prirodzene podporovať využitie </w:t>
            </w:r>
            <w:proofErr w:type="spellStart"/>
            <w:r w:rsidRPr="00890A9D">
              <w:rPr>
                <w:rFonts w:ascii="Times New Roman" w:hAnsi="Times New Roman"/>
              </w:rPr>
              <w:t>DevOps</w:t>
            </w:r>
            <w:proofErr w:type="spellEnd"/>
            <w:r w:rsidRPr="00890A9D">
              <w:rPr>
                <w:rFonts w:ascii="Times New Roman" w:hAnsi="Times New Roman"/>
              </w:rPr>
              <w:t xml:space="preserve"> metodológii vývoja a prevádzky </w:t>
            </w:r>
            <w:proofErr w:type="spellStart"/>
            <w:r w:rsidRPr="00890A9D">
              <w:rPr>
                <w:rFonts w:ascii="Times New Roman" w:hAnsi="Times New Roman"/>
              </w:rPr>
              <w:t>cloud</w:t>
            </w:r>
            <w:proofErr w:type="spellEnd"/>
            <w:r w:rsidRPr="00890A9D">
              <w:rPr>
                <w:rFonts w:ascii="Times New Roman" w:hAnsi="Times New Roman"/>
              </w:rPr>
              <w:t xml:space="preserve"> natívnych aplikácií.</w:t>
            </w:r>
          </w:p>
        </w:tc>
        <w:tc>
          <w:tcPr>
            <w:tcW w:w="1560" w:type="dxa"/>
          </w:tcPr>
          <w:p w14:paraId="1BDAA7DF" w14:textId="77777777" w:rsidR="0060316D" w:rsidRPr="00890A9D" w:rsidRDefault="0060316D" w:rsidP="0060316D">
            <w:pPr>
              <w:rPr>
                <w:rFonts w:ascii="Times New Roman" w:hAnsi="Times New Roman"/>
              </w:rPr>
            </w:pPr>
          </w:p>
        </w:tc>
        <w:tc>
          <w:tcPr>
            <w:tcW w:w="2969" w:type="dxa"/>
          </w:tcPr>
          <w:p w14:paraId="2E66CF7C" w14:textId="77777777" w:rsidR="0060316D" w:rsidRPr="00890A9D" w:rsidRDefault="0060316D" w:rsidP="0060316D">
            <w:pPr>
              <w:rPr>
                <w:rFonts w:ascii="Times New Roman" w:hAnsi="Times New Roman"/>
              </w:rPr>
            </w:pPr>
          </w:p>
        </w:tc>
      </w:tr>
      <w:tr w:rsidR="0060316D" w:rsidRPr="00890A9D" w14:paraId="77FF5D4F" w14:textId="77777777" w:rsidTr="00E0471F">
        <w:trPr>
          <w:jc w:val="center"/>
        </w:trPr>
        <w:tc>
          <w:tcPr>
            <w:tcW w:w="1276" w:type="dxa"/>
            <w:vAlign w:val="center"/>
          </w:tcPr>
          <w:p w14:paraId="628E2045" w14:textId="77777777" w:rsidR="0060316D" w:rsidRPr="00890A9D" w:rsidRDefault="0060316D" w:rsidP="00E0471F">
            <w:pPr>
              <w:jc w:val="center"/>
              <w:rPr>
                <w:rFonts w:ascii="Times New Roman" w:hAnsi="Times New Roman"/>
              </w:rPr>
            </w:pPr>
            <w:r w:rsidRPr="00890A9D">
              <w:rPr>
                <w:rFonts w:ascii="Times New Roman" w:hAnsi="Times New Roman"/>
              </w:rPr>
              <w:t>3.8.3.5</w:t>
            </w:r>
          </w:p>
        </w:tc>
        <w:tc>
          <w:tcPr>
            <w:tcW w:w="3255" w:type="dxa"/>
          </w:tcPr>
          <w:p w14:paraId="0178E344" w14:textId="77777777" w:rsidR="0060316D" w:rsidRPr="00890A9D" w:rsidRDefault="0060316D" w:rsidP="00BA5282">
            <w:pPr>
              <w:jc w:val="left"/>
              <w:rPr>
                <w:rFonts w:ascii="Times New Roman" w:hAnsi="Times New Roman"/>
              </w:rPr>
            </w:pPr>
            <w:r w:rsidRPr="00890A9D">
              <w:rPr>
                <w:rFonts w:ascii="Times New Roman" w:hAnsi="Times New Roman"/>
              </w:rPr>
              <w:t xml:space="preserve">Platforma musí podporovať vytváranie a prevádzkovanie </w:t>
            </w:r>
            <w:proofErr w:type="spellStart"/>
            <w:r w:rsidRPr="00890A9D">
              <w:rPr>
                <w:rFonts w:ascii="Times New Roman" w:hAnsi="Times New Roman"/>
              </w:rPr>
              <w:t>mikroslužieb</w:t>
            </w:r>
            <w:proofErr w:type="spellEnd"/>
            <w:r w:rsidRPr="00890A9D">
              <w:rPr>
                <w:rFonts w:ascii="Times New Roman" w:hAnsi="Times New Roman"/>
              </w:rPr>
              <w:t xml:space="preserve"> pomocou softvérových mechanizmov pre integráciu a koordináciu.</w:t>
            </w:r>
          </w:p>
        </w:tc>
        <w:tc>
          <w:tcPr>
            <w:tcW w:w="1560" w:type="dxa"/>
          </w:tcPr>
          <w:p w14:paraId="15B36645" w14:textId="77777777" w:rsidR="0060316D" w:rsidRPr="00890A9D" w:rsidRDefault="0060316D" w:rsidP="0060316D">
            <w:pPr>
              <w:rPr>
                <w:rFonts w:ascii="Times New Roman" w:hAnsi="Times New Roman"/>
              </w:rPr>
            </w:pPr>
          </w:p>
        </w:tc>
        <w:tc>
          <w:tcPr>
            <w:tcW w:w="2969" w:type="dxa"/>
          </w:tcPr>
          <w:p w14:paraId="1E67323F" w14:textId="77777777" w:rsidR="0060316D" w:rsidRPr="00890A9D" w:rsidRDefault="0060316D" w:rsidP="0060316D">
            <w:pPr>
              <w:rPr>
                <w:rFonts w:ascii="Times New Roman" w:hAnsi="Times New Roman"/>
              </w:rPr>
            </w:pPr>
          </w:p>
        </w:tc>
      </w:tr>
      <w:tr w:rsidR="0060316D" w:rsidRPr="00890A9D" w14:paraId="7FD11909" w14:textId="77777777" w:rsidTr="00E0471F">
        <w:trPr>
          <w:jc w:val="center"/>
        </w:trPr>
        <w:tc>
          <w:tcPr>
            <w:tcW w:w="1276" w:type="dxa"/>
            <w:vAlign w:val="center"/>
          </w:tcPr>
          <w:p w14:paraId="1AAB8DA9" w14:textId="77777777" w:rsidR="0060316D" w:rsidRPr="00890A9D" w:rsidRDefault="0060316D" w:rsidP="00E0471F">
            <w:pPr>
              <w:jc w:val="center"/>
              <w:rPr>
                <w:rFonts w:ascii="Times New Roman" w:hAnsi="Times New Roman"/>
              </w:rPr>
            </w:pPr>
            <w:r w:rsidRPr="00890A9D">
              <w:rPr>
                <w:rFonts w:ascii="Times New Roman" w:hAnsi="Times New Roman"/>
              </w:rPr>
              <w:t>3.8.3.6</w:t>
            </w:r>
          </w:p>
        </w:tc>
        <w:tc>
          <w:tcPr>
            <w:tcW w:w="3255" w:type="dxa"/>
          </w:tcPr>
          <w:p w14:paraId="4266421E" w14:textId="77777777" w:rsidR="0060316D" w:rsidRPr="00890A9D" w:rsidRDefault="0060316D" w:rsidP="00BA5282">
            <w:pPr>
              <w:jc w:val="left"/>
              <w:rPr>
                <w:rFonts w:ascii="Times New Roman" w:hAnsi="Times New Roman"/>
              </w:rPr>
            </w:pPr>
            <w:proofErr w:type="spellStart"/>
            <w:r w:rsidRPr="00890A9D">
              <w:rPr>
                <w:rFonts w:ascii="Times New Roman" w:hAnsi="Times New Roman"/>
              </w:rPr>
              <w:t>PaaS</w:t>
            </w:r>
            <w:proofErr w:type="spellEnd"/>
            <w:r w:rsidRPr="00890A9D">
              <w:rPr>
                <w:rFonts w:ascii="Times New Roman" w:hAnsi="Times New Roman"/>
              </w:rPr>
              <w:t xml:space="preserve"> platforma musí poskytnúť „kontrakty“ (rozhrania) pre aplikácie, ktoré budú vyvíjane nad platformou a umožní tak pre projekt vytvorenie a prevádzku </w:t>
            </w:r>
            <w:proofErr w:type="spellStart"/>
            <w:r w:rsidRPr="00890A9D">
              <w:rPr>
                <w:rFonts w:ascii="Times New Roman" w:hAnsi="Times New Roman"/>
              </w:rPr>
              <w:t>cloud</w:t>
            </w:r>
            <w:proofErr w:type="spellEnd"/>
            <w:r w:rsidRPr="00890A9D">
              <w:rPr>
                <w:rFonts w:ascii="Times New Roman" w:hAnsi="Times New Roman"/>
              </w:rPr>
              <w:t>-natívnej aplikácie.</w:t>
            </w:r>
          </w:p>
        </w:tc>
        <w:tc>
          <w:tcPr>
            <w:tcW w:w="1560" w:type="dxa"/>
          </w:tcPr>
          <w:p w14:paraId="68035BCD" w14:textId="77777777" w:rsidR="0060316D" w:rsidRPr="00890A9D" w:rsidRDefault="0060316D" w:rsidP="0060316D">
            <w:pPr>
              <w:rPr>
                <w:rFonts w:ascii="Times New Roman" w:hAnsi="Times New Roman"/>
              </w:rPr>
            </w:pPr>
          </w:p>
        </w:tc>
        <w:tc>
          <w:tcPr>
            <w:tcW w:w="2969" w:type="dxa"/>
          </w:tcPr>
          <w:p w14:paraId="63E5BEAF" w14:textId="77777777" w:rsidR="0060316D" w:rsidRPr="00890A9D" w:rsidRDefault="0060316D" w:rsidP="0060316D">
            <w:pPr>
              <w:rPr>
                <w:rFonts w:ascii="Times New Roman" w:hAnsi="Times New Roman"/>
              </w:rPr>
            </w:pPr>
          </w:p>
        </w:tc>
      </w:tr>
      <w:tr w:rsidR="0060316D" w:rsidRPr="00890A9D" w14:paraId="09F355D0" w14:textId="77777777" w:rsidTr="00E0471F">
        <w:trPr>
          <w:jc w:val="center"/>
        </w:trPr>
        <w:tc>
          <w:tcPr>
            <w:tcW w:w="1276" w:type="dxa"/>
            <w:vAlign w:val="center"/>
          </w:tcPr>
          <w:p w14:paraId="13BA69D4" w14:textId="77777777" w:rsidR="0060316D" w:rsidRPr="00890A9D" w:rsidRDefault="0060316D" w:rsidP="00E0471F">
            <w:pPr>
              <w:jc w:val="center"/>
              <w:rPr>
                <w:rFonts w:ascii="Times New Roman" w:hAnsi="Times New Roman"/>
              </w:rPr>
            </w:pPr>
            <w:r w:rsidRPr="00890A9D">
              <w:rPr>
                <w:rFonts w:ascii="Times New Roman" w:hAnsi="Times New Roman"/>
              </w:rPr>
              <w:t>3.8.3.7</w:t>
            </w:r>
          </w:p>
        </w:tc>
        <w:tc>
          <w:tcPr>
            <w:tcW w:w="3255" w:type="dxa"/>
          </w:tcPr>
          <w:p w14:paraId="717AB1B8" w14:textId="77777777" w:rsidR="0060316D" w:rsidRPr="00890A9D" w:rsidRDefault="0060316D" w:rsidP="00BA5282">
            <w:pPr>
              <w:jc w:val="left"/>
              <w:rPr>
                <w:rFonts w:ascii="Times New Roman" w:hAnsi="Times New Roman"/>
              </w:rPr>
            </w:pPr>
            <w:r w:rsidRPr="00890A9D">
              <w:rPr>
                <w:rFonts w:ascii="Times New Roman" w:hAnsi="Times New Roman"/>
              </w:rPr>
              <w:t>Platforma podporí dvanásť faktorový prístup k vývoju aplikácií, podľa ktorých bude projekt  vytváraný a to v súlade so schválenými dokumentmi pre budovanie ISVS v </w:t>
            </w:r>
            <w:proofErr w:type="spellStart"/>
            <w:r w:rsidRPr="00890A9D">
              <w:rPr>
                <w:rFonts w:ascii="Times New Roman" w:hAnsi="Times New Roman"/>
              </w:rPr>
              <w:t>cloude</w:t>
            </w:r>
            <w:proofErr w:type="spellEnd"/>
            <w:r w:rsidRPr="00890A9D">
              <w:rPr>
                <w:rFonts w:ascii="Times New Roman" w:hAnsi="Times New Roman"/>
              </w:rPr>
              <w:t xml:space="preserve">, ktoré sú dostupné na: </w:t>
            </w:r>
            <w:hyperlink r:id="rId30" w:history="1">
              <w:r w:rsidRPr="00890A9D">
                <w:rPr>
                  <w:rFonts w:ascii="Times New Roman" w:hAnsi="Times New Roman"/>
                </w:rPr>
                <w:t>http://www.informatizacia.sk/architektura-verejnej-spravy/21708s</w:t>
              </w:r>
            </w:hyperlink>
            <w:r w:rsidRPr="00890A9D">
              <w:rPr>
                <w:rFonts w:ascii="Times New Roman" w:hAnsi="Times New Roman"/>
              </w:rPr>
              <w:t xml:space="preserve"> resp. na </w:t>
            </w:r>
            <w:hyperlink r:id="rId31" w:history="1">
              <w:r w:rsidRPr="00890A9D">
                <w:rPr>
                  <w:rFonts w:ascii="Times New Roman" w:hAnsi="Times New Roman"/>
                </w:rPr>
                <w:t>http://www.informatizacia.sk/ext_dok-referencna_architektura_isvs_v_cloude_schvalena/26032c</w:t>
              </w:r>
            </w:hyperlink>
            <w:r w:rsidRPr="00890A9D">
              <w:rPr>
                <w:rFonts w:ascii="Times New Roman" w:hAnsi="Times New Roman"/>
              </w:rPr>
              <w:t>.</w:t>
            </w:r>
          </w:p>
        </w:tc>
        <w:tc>
          <w:tcPr>
            <w:tcW w:w="1560" w:type="dxa"/>
          </w:tcPr>
          <w:p w14:paraId="0B00D988" w14:textId="77777777" w:rsidR="0060316D" w:rsidRPr="00890A9D" w:rsidRDefault="0060316D" w:rsidP="0060316D">
            <w:pPr>
              <w:rPr>
                <w:rFonts w:ascii="Times New Roman" w:hAnsi="Times New Roman"/>
              </w:rPr>
            </w:pPr>
          </w:p>
        </w:tc>
        <w:tc>
          <w:tcPr>
            <w:tcW w:w="2969" w:type="dxa"/>
          </w:tcPr>
          <w:p w14:paraId="3AA5E949" w14:textId="77777777" w:rsidR="0060316D" w:rsidRPr="00890A9D" w:rsidRDefault="0060316D" w:rsidP="0060316D">
            <w:pPr>
              <w:rPr>
                <w:rFonts w:ascii="Times New Roman" w:hAnsi="Times New Roman"/>
              </w:rPr>
            </w:pPr>
          </w:p>
        </w:tc>
      </w:tr>
      <w:tr w:rsidR="0060316D" w:rsidRPr="00890A9D" w14:paraId="75D27E3A" w14:textId="77777777" w:rsidTr="00E0471F">
        <w:trPr>
          <w:jc w:val="center"/>
        </w:trPr>
        <w:tc>
          <w:tcPr>
            <w:tcW w:w="1276" w:type="dxa"/>
            <w:vAlign w:val="center"/>
          </w:tcPr>
          <w:p w14:paraId="572FBA31" w14:textId="77777777" w:rsidR="0060316D" w:rsidRPr="00890A9D" w:rsidRDefault="0060316D" w:rsidP="00E0471F">
            <w:pPr>
              <w:jc w:val="center"/>
              <w:rPr>
                <w:rFonts w:ascii="Times New Roman" w:hAnsi="Times New Roman"/>
              </w:rPr>
            </w:pPr>
            <w:r w:rsidRPr="00890A9D">
              <w:rPr>
                <w:rFonts w:ascii="Times New Roman" w:hAnsi="Times New Roman"/>
              </w:rPr>
              <w:t>3.8.3.8</w:t>
            </w:r>
          </w:p>
        </w:tc>
        <w:tc>
          <w:tcPr>
            <w:tcW w:w="3255" w:type="dxa"/>
          </w:tcPr>
          <w:p w14:paraId="5D06DB64" w14:textId="77777777" w:rsidR="0060316D" w:rsidRPr="00890A9D" w:rsidRDefault="0060316D" w:rsidP="00BA5282">
            <w:pPr>
              <w:jc w:val="left"/>
              <w:rPr>
                <w:rFonts w:ascii="Times New Roman" w:hAnsi="Times New Roman"/>
              </w:rPr>
            </w:pPr>
            <w:r w:rsidRPr="00890A9D">
              <w:rPr>
                <w:rFonts w:ascii="Times New Roman" w:hAnsi="Times New Roman"/>
              </w:rPr>
              <w:t xml:space="preserve">Pre projekt predpokladáme, že </w:t>
            </w:r>
            <w:proofErr w:type="spellStart"/>
            <w:r w:rsidRPr="00890A9D">
              <w:rPr>
                <w:rFonts w:ascii="Times New Roman" w:hAnsi="Times New Roman"/>
              </w:rPr>
              <w:t>PaaS</w:t>
            </w:r>
            <w:proofErr w:type="spellEnd"/>
            <w:r w:rsidRPr="00890A9D">
              <w:rPr>
                <w:rFonts w:ascii="Times New Roman" w:hAnsi="Times New Roman"/>
              </w:rPr>
              <w:t xml:space="preserve"> platforma bude infraštruktúrne agnostická, čo bude realizované spôsobom jej nasadenia pomocou „</w:t>
            </w:r>
            <w:proofErr w:type="spellStart"/>
            <w:r w:rsidRPr="00890A9D">
              <w:rPr>
                <w:rFonts w:ascii="Times New Roman" w:hAnsi="Times New Roman"/>
              </w:rPr>
              <w:t>cloud</w:t>
            </w:r>
            <w:proofErr w:type="spellEnd"/>
            <w:r w:rsidRPr="00890A9D">
              <w:rPr>
                <w:rFonts w:ascii="Times New Roman" w:hAnsi="Times New Roman"/>
              </w:rPr>
              <w:t xml:space="preserve"> operačného systému“, ktorý využije dostupné hardvérové zdroje ako privátne </w:t>
            </w:r>
            <w:proofErr w:type="spellStart"/>
            <w:r w:rsidRPr="00890A9D">
              <w:rPr>
                <w:rFonts w:ascii="Times New Roman" w:hAnsi="Times New Roman"/>
              </w:rPr>
              <w:t>cloudové</w:t>
            </w:r>
            <w:proofErr w:type="spellEnd"/>
            <w:r w:rsidRPr="00890A9D">
              <w:rPr>
                <w:rFonts w:ascii="Times New Roman" w:hAnsi="Times New Roman"/>
              </w:rPr>
              <w:t xml:space="preserve"> zdroje, ktoré budú skryté koncovému požívateľovi a súčasne platforma bude abstrahovať </w:t>
            </w:r>
            <w:r w:rsidRPr="00890A9D">
              <w:rPr>
                <w:rFonts w:ascii="Times New Roman" w:hAnsi="Times New Roman"/>
              </w:rPr>
              <w:lastRenderedPageBreak/>
              <w:t>infraštruktúrne výpočtové zdroje (virtuálne úložisko, siete, RAM a CPU).</w:t>
            </w:r>
          </w:p>
        </w:tc>
        <w:tc>
          <w:tcPr>
            <w:tcW w:w="1560" w:type="dxa"/>
          </w:tcPr>
          <w:p w14:paraId="6B1B7340" w14:textId="77777777" w:rsidR="0060316D" w:rsidRPr="00890A9D" w:rsidRDefault="0060316D" w:rsidP="0060316D">
            <w:pPr>
              <w:rPr>
                <w:rFonts w:ascii="Times New Roman" w:hAnsi="Times New Roman"/>
              </w:rPr>
            </w:pPr>
          </w:p>
        </w:tc>
        <w:tc>
          <w:tcPr>
            <w:tcW w:w="2969" w:type="dxa"/>
          </w:tcPr>
          <w:p w14:paraId="17215BFC" w14:textId="77777777" w:rsidR="0060316D" w:rsidRPr="00890A9D" w:rsidRDefault="0060316D" w:rsidP="0060316D">
            <w:pPr>
              <w:rPr>
                <w:rFonts w:ascii="Times New Roman" w:hAnsi="Times New Roman"/>
              </w:rPr>
            </w:pPr>
          </w:p>
        </w:tc>
      </w:tr>
      <w:tr w:rsidR="0060316D" w:rsidRPr="00890A9D" w14:paraId="46CFE2B2" w14:textId="77777777" w:rsidTr="00E0471F">
        <w:trPr>
          <w:jc w:val="center"/>
        </w:trPr>
        <w:tc>
          <w:tcPr>
            <w:tcW w:w="1276" w:type="dxa"/>
            <w:vAlign w:val="center"/>
          </w:tcPr>
          <w:p w14:paraId="2741734E" w14:textId="77777777" w:rsidR="0060316D" w:rsidRPr="00890A9D" w:rsidRDefault="0060316D" w:rsidP="00E0471F">
            <w:pPr>
              <w:jc w:val="center"/>
              <w:rPr>
                <w:rFonts w:ascii="Times New Roman" w:hAnsi="Times New Roman"/>
              </w:rPr>
            </w:pPr>
            <w:r w:rsidRPr="00890A9D">
              <w:rPr>
                <w:rFonts w:ascii="Times New Roman" w:hAnsi="Times New Roman"/>
              </w:rPr>
              <w:t>3.8.3.9</w:t>
            </w:r>
          </w:p>
        </w:tc>
        <w:tc>
          <w:tcPr>
            <w:tcW w:w="3255" w:type="dxa"/>
          </w:tcPr>
          <w:p w14:paraId="14F1311C" w14:textId="77777777" w:rsidR="0060316D" w:rsidRPr="00890A9D" w:rsidRDefault="0060316D" w:rsidP="00BA5282">
            <w:pPr>
              <w:jc w:val="left"/>
              <w:rPr>
                <w:rFonts w:ascii="Times New Roman" w:hAnsi="Times New Roman"/>
              </w:rPr>
            </w:pPr>
            <w:r w:rsidRPr="00890A9D">
              <w:rPr>
                <w:rFonts w:ascii="Times New Roman" w:hAnsi="Times New Roman"/>
              </w:rPr>
              <w:t xml:space="preserve">Z pohľadu nasadzovaného projektu musí umožniť nasadiť pred kompilovaný kontajnerový image-obraz, alebo predpripravený aplikačný artefakt vytvorený v niektorom z programovacích jazykov: Java, </w:t>
            </w:r>
            <w:proofErr w:type="spellStart"/>
            <w:r w:rsidRPr="00890A9D">
              <w:rPr>
                <w:rFonts w:ascii="Times New Roman" w:hAnsi="Times New Roman"/>
              </w:rPr>
              <w:t>Python</w:t>
            </w:r>
            <w:proofErr w:type="spellEnd"/>
            <w:r w:rsidRPr="00890A9D">
              <w:rPr>
                <w:rFonts w:ascii="Times New Roman" w:hAnsi="Times New Roman"/>
              </w:rPr>
              <w:t>, Ruby, Go, Node.js, PHP, HTML.</w:t>
            </w:r>
          </w:p>
        </w:tc>
        <w:tc>
          <w:tcPr>
            <w:tcW w:w="1560" w:type="dxa"/>
          </w:tcPr>
          <w:p w14:paraId="03F5B460" w14:textId="77777777" w:rsidR="0060316D" w:rsidRPr="00890A9D" w:rsidRDefault="0060316D" w:rsidP="0060316D">
            <w:pPr>
              <w:rPr>
                <w:rFonts w:ascii="Times New Roman" w:hAnsi="Times New Roman"/>
              </w:rPr>
            </w:pPr>
          </w:p>
        </w:tc>
        <w:tc>
          <w:tcPr>
            <w:tcW w:w="2969" w:type="dxa"/>
          </w:tcPr>
          <w:p w14:paraId="04157902" w14:textId="77777777" w:rsidR="0060316D" w:rsidRPr="00890A9D" w:rsidRDefault="0060316D" w:rsidP="0060316D">
            <w:pPr>
              <w:rPr>
                <w:rFonts w:ascii="Times New Roman" w:hAnsi="Times New Roman"/>
              </w:rPr>
            </w:pPr>
          </w:p>
        </w:tc>
      </w:tr>
      <w:tr w:rsidR="0060316D" w:rsidRPr="00890A9D" w14:paraId="26A19842" w14:textId="77777777" w:rsidTr="00E0471F">
        <w:trPr>
          <w:jc w:val="center"/>
        </w:trPr>
        <w:tc>
          <w:tcPr>
            <w:tcW w:w="1276" w:type="dxa"/>
            <w:vAlign w:val="center"/>
          </w:tcPr>
          <w:p w14:paraId="30389D82" w14:textId="77777777" w:rsidR="0060316D" w:rsidRPr="00890A9D" w:rsidRDefault="0060316D" w:rsidP="00E0471F">
            <w:pPr>
              <w:jc w:val="center"/>
              <w:rPr>
                <w:rFonts w:ascii="Times New Roman" w:hAnsi="Times New Roman"/>
              </w:rPr>
            </w:pPr>
            <w:r w:rsidRPr="00890A9D">
              <w:rPr>
                <w:rFonts w:ascii="Times New Roman" w:hAnsi="Times New Roman"/>
              </w:rPr>
              <w:t>3.8.3.10</w:t>
            </w:r>
          </w:p>
        </w:tc>
        <w:tc>
          <w:tcPr>
            <w:tcW w:w="3255" w:type="dxa"/>
          </w:tcPr>
          <w:p w14:paraId="06FF4BB6" w14:textId="77777777" w:rsidR="0060316D" w:rsidRPr="00890A9D" w:rsidRDefault="0060316D" w:rsidP="00BA5282">
            <w:pPr>
              <w:jc w:val="left"/>
              <w:rPr>
                <w:rFonts w:ascii="Times New Roman" w:hAnsi="Times New Roman"/>
              </w:rPr>
            </w:pPr>
            <w:r w:rsidRPr="00890A9D">
              <w:rPr>
                <w:rFonts w:ascii="Times New Roman" w:hAnsi="Times New Roman"/>
              </w:rPr>
              <w:t>Požadujeme aby Platforma, ako súčasť riešenia zaviedla samoobslužný prístup k službám a pomohla tak odstrániť potenciálne zdĺhavé oneskorenia dodávaného riešenia.</w:t>
            </w:r>
          </w:p>
        </w:tc>
        <w:tc>
          <w:tcPr>
            <w:tcW w:w="1560" w:type="dxa"/>
          </w:tcPr>
          <w:p w14:paraId="0B084389" w14:textId="77777777" w:rsidR="0060316D" w:rsidRPr="00890A9D" w:rsidRDefault="0060316D" w:rsidP="0060316D">
            <w:pPr>
              <w:rPr>
                <w:rFonts w:ascii="Times New Roman" w:hAnsi="Times New Roman"/>
              </w:rPr>
            </w:pPr>
          </w:p>
        </w:tc>
        <w:tc>
          <w:tcPr>
            <w:tcW w:w="2969" w:type="dxa"/>
          </w:tcPr>
          <w:p w14:paraId="57139E02" w14:textId="77777777" w:rsidR="0060316D" w:rsidRPr="00890A9D" w:rsidRDefault="0060316D" w:rsidP="0060316D">
            <w:pPr>
              <w:rPr>
                <w:rFonts w:ascii="Times New Roman" w:hAnsi="Times New Roman"/>
              </w:rPr>
            </w:pPr>
          </w:p>
        </w:tc>
      </w:tr>
      <w:tr w:rsidR="0060316D" w:rsidRPr="00890A9D" w14:paraId="3E0458B9" w14:textId="77777777" w:rsidTr="00E0471F">
        <w:trPr>
          <w:jc w:val="center"/>
        </w:trPr>
        <w:tc>
          <w:tcPr>
            <w:tcW w:w="1276" w:type="dxa"/>
            <w:vAlign w:val="center"/>
          </w:tcPr>
          <w:p w14:paraId="205AD42D" w14:textId="77777777" w:rsidR="0060316D" w:rsidRPr="00890A9D" w:rsidRDefault="0060316D" w:rsidP="00E0471F">
            <w:pPr>
              <w:jc w:val="center"/>
              <w:rPr>
                <w:rFonts w:ascii="Times New Roman" w:hAnsi="Times New Roman"/>
              </w:rPr>
            </w:pPr>
            <w:r w:rsidRPr="00890A9D">
              <w:rPr>
                <w:rFonts w:ascii="Times New Roman" w:hAnsi="Times New Roman"/>
              </w:rPr>
              <w:t>3.8.3.11</w:t>
            </w:r>
          </w:p>
        </w:tc>
        <w:tc>
          <w:tcPr>
            <w:tcW w:w="3255" w:type="dxa"/>
          </w:tcPr>
          <w:p w14:paraId="578A7EAA" w14:textId="77777777" w:rsidR="0060316D" w:rsidRPr="00890A9D" w:rsidRDefault="0060316D" w:rsidP="00BA5282">
            <w:pPr>
              <w:jc w:val="left"/>
              <w:rPr>
                <w:rFonts w:ascii="Times New Roman" w:hAnsi="Times New Roman"/>
              </w:rPr>
            </w:pPr>
            <w:r w:rsidRPr="00890A9D">
              <w:rPr>
                <w:rFonts w:ascii="Times New Roman" w:hAnsi="Times New Roman"/>
              </w:rPr>
              <w:t xml:space="preserve">Platforma </w:t>
            </w:r>
            <w:proofErr w:type="spellStart"/>
            <w:r w:rsidRPr="00890A9D">
              <w:rPr>
                <w:rFonts w:ascii="Times New Roman" w:hAnsi="Times New Roman"/>
              </w:rPr>
              <w:t>PaaS</w:t>
            </w:r>
            <w:proofErr w:type="spellEnd"/>
            <w:r w:rsidRPr="00890A9D">
              <w:rPr>
                <w:rFonts w:ascii="Times New Roman" w:hAnsi="Times New Roman"/>
              </w:rPr>
              <w:t xml:space="preserve"> musí poskytovať </w:t>
            </w:r>
            <w:proofErr w:type="spellStart"/>
            <w:r w:rsidRPr="00890A9D">
              <w:rPr>
                <w:rFonts w:ascii="Times New Roman" w:hAnsi="Times New Roman"/>
              </w:rPr>
              <w:t>responzívnu</w:t>
            </w:r>
            <w:proofErr w:type="spellEnd"/>
            <w:r w:rsidRPr="00890A9D">
              <w:rPr>
                <w:rFonts w:ascii="Times New Roman" w:hAnsi="Times New Roman"/>
              </w:rPr>
              <w:t xml:space="preserve"> IT prevádzku s plnou viditeľnosť a kontrolou nad životným cyklom aplikácie, ich </w:t>
            </w:r>
            <w:proofErr w:type="spellStart"/>
            <w:r w:rsidRPr="00890A9D">
              <w:rPr>
                <w:rFonts w:ascii="Times New Roman" w:hAnsi="Times New Roman"/>
              </w:rPr>
              <w:t>provisioningom</w:t>
            </w:r>
            <w:proofErr w:type="spellEnd"/>
            <w:r w:rsidRPr="00890A9D">
              <w:rPr>
                <w:rFonts w:ascii="Times New Roman" w:hAnsi="Times New Roman"/>
              </w:rPr>
              <w:t>, nasadením, aktualizáciou a bezpečnosťou.</w:t>
            </w:r>
          </w:p>
        </w:tc>
        <w:tc>
          <w:tcPr>
            <w:tcW w:w="1560" w:type="dxa"/>
          </w:tcPr>
          <w:p w14:paraId="772A2210" w14:textId="77777777" w:rsidR="0060316D" w:rsidRPr="00890A9D" w:rsidRDefault="0060316D" w:rsidP="0060316D">
            <w:pPr>
              <w:rPr>
                <w:rFonts w:ascii="Times New Roman" w:hAnsi="Times New Roman"/>
              </w:rPr>
            </w:pPr>
          </w:p>
        </w:tc>
        <w:tc>
          <w:tcPr>
            <w:tcW w:w="2969" w:type="dxa"/>
          </w:tcPr>
          <w:p w14:paraId="2669A5A4" w14:textId="77777777" w:rsidR="0060316D" w:rsidRPr="00890A9D" w:rsidRDefault="0060316D" w:rsidP="0060316D">
            <w:pPr>
              <w:rPr>
                <w:rFonts w:ascii="Times New Roman" w:hAnsi="Times New Roman"/>
              </w:rPr>
            </w:pPr>
          </w:p>
        </w:tc>
      </w:tr>
      <w:tr w:rsidR="0060316D" w:rsidRPr="00890A9D" w14:paraId="561C152C" w14:textId="77777777" w:rsidTr="00E0471F">
        <w:trPr>
          <w:jc w:val="center"/>
        </w:trPr>
        <w:tc>
          <w:tcPr>
            <w:tcW w:w="1276" w:type="dxa"/>
            <w:vAlign w:val="center"/>
          </w:tcPr>
          <w:p w14:paraId="47CC8A5F" w14:textId="77777777" w:rsidR="0060316D" w:rsidRPr="00890A9D" w:rsidRDefault="0060316D" w:rsidP="00E0471F">
            <w:pPr>
              <w:jc w:val="center"/>
              <w:rPr>
                <w:rFonts w:ascii="Times New Roman" w:hAnsi="Times New Roman"/>
              </w:rPr>
            </w:pPr>
            <w:r w:rsidRPr="00890A9D">
              <w:rPr>
                <w:rFonts w:ascii="Times New Roman" w:hAnsi="Times New Roman"/>
              </w:rPr>
              <w:t>3.8.3.12</w:t>
            </w:r>
          </w:p>
        </w:tc>
        <w:tc>
          <w:tcPr>
            <w:tcW w:w="3255" w:type="dxa"/>
          </w:tcPr>
          <w:p w14:paraId="0CE53E33" w14:textId="77777777" w:rsidR="0060316D" w:rsidRPr="00890A9D" w:rsidRDefault="0060316D" w:rsidP="00BA5282">
            <w:pPr>
              <w:jc w:val="left"/>
              <w:rPr>
                <w:rFonts w:ascii="Times New Roman" w:hAnsi="Times New Roman"/>
              </w:rPr>
            </w:pPr>
            <w:r w:rsidRPr="00890A9D">
              <w:rPr>
                <w:rFonts w:ascii="Times New Roman" w:hAnsi="Times New Roman"/>
              </w:rPr>
              <w:t xml:space="preserve">Pre zaistenie kontinuity prevádzky požadujeme aby platforma poskytla elasticitu a samo-liečenie na základe spätnej väzby z prevádzkovaných aplikácií resp. služieb a </w:t>
            </w:r>
            <w:proofErr w:type="spellStart"/>
            <w:r w:rsidRPr="00890A9D">
              <w:rPr>
                <w:rFonts w:ascii="Times New Roman" w:hAnsi="Times New Roman"/>
              </w:rPr>
              <w:t>mikroslužieb</w:t>
            </w:r>
            <w:proofErr w:type="spellEnd"/>
            <w:r w:rsidRPr="00890A9D">
              <w:rPr>
                <w:rFonts w:ascii="Times New Roman" w:hAnsi="Times New Roman"/>
              </w:rPr>
              <w:t>. Platforma súčasne musí automatizovať obnovu „spadnutých“ aplikácií, komponentov a procesov.</w:t>
            </w:r>
          </w:p>
        </w:tc>
        <w:tc>
          <w:tcPr>
            <w:tcW w:w="1560" w:type="dxa"/>
          </w:tcPr>
          <w:p w14:paraId="518FDC47" w14:textId="77777777" w:rsidR="0060316D" w:rsidRPr="00890A9D" w:rsidRDefault="0060316D" w:rsidP="0060316D">
            <w:pPr>
              <w:rPr>
                <w:rFonts w:ascii="Times New Roman" w:hAnsi="Times New Roman"/>
              </w:rPr>
            </w:pPr>
          </w:p>
        </w:tc>
        <w:tc>
          <w:tcPr>
            <w:tcW w:w="2969" w:type="dxa"/>
          </w:tcPr>
          <w:p w14:paraId="17028103" w14:textId="77777777" w:rsidR="0060316D" w:rsidRPr="00890A9D" w:rsidRDefault="0060316D" w:rsidP="0060316D">
            <w:pPr>
              <w:rPr>
                <w:rFonts w:ascii="Times New Roman" w:hAnsi="Times New Roman"/>
              </w:rPr>
            </w:pPr>
          </w:p>
        </w:tc>
      </w:tr>
      <w:tr w:rsidR="0060316D" w:rsidRPr="00890A9D" w14:paraId="5B572941" w14:textId="77777777" w:rsidTr="00E0471F">
        <w:trPr>
          <w:jc w:val="center"/>
        </w:trPr>
        <w:tc>
          <w:tcPr>
            <w:tcW w:w="1276" w:type="dxa"/>
            <w:vAlign w:val="center"/>
          </w:tcPr>
          <w:p w14:paraId="0E6524F6" w14:textId="77777777" w:rsidR="0060316D" w:rsidRPr="00890A9D" w:rsidRDefault="0060316D" w:rsidP="00E0471F">
            <w:pPr>
              <w:jc w:val="center"/>
              <w:rPr>
                <w:rFonts w:ascii="Times New Roman" w:hAnsi="Times New Roman"/>
              </w:rPr>
            </w:pPr>
            <w:r w:rsidRPr="00890A9D">
              <w:rPr>
                <w:rFonts w:ascii="Times New Roman" w:hAnsi="Times New Roman"/>
              </w:rPr>
              <w:t>3.8.3.13</w:t>
            </w:r>
          </w:p>
        </w:tc>
        <w:tc>
          <w:tcPr>
            <w:tcW w:w="3255" w:type="dxa"/>
          </w:tcPr>
          <w:p w14:paraId="59479B07" w14:textId="77777777" w:rsidR="0060316D" w:rsidRPr="00890A9D" w:rsidRDefault="0060316D" w:rsidP="00BA5282">
            <w:pPr>
              <w:jc w:val="left"/>
              <w:rPr>
                <w:rFonts w:ascii="Times New Roman" w:hAnsi="Times New Roman"/>
              </w:rPr>
            </w:pPr>
            <w:r w:rsidRPr="00890A9D">
              <w:rPr>
                <w:rFonts w:ascii="Times New Roman" w:hAnsi="Times New Roman"/>
              </w:rPr>
              <w:t>Platforma musí poskytnúť náhľad cez agregované logy a metriky do aplikácií, služieb a samotnej platformy tak, aby získané informácie boli použité na riadenie výkonnosti, bezporuchovosti ako aj škálovania spustených aplikácií a samotnej platformy.</w:t>
            </w:r>
          </w:p>
        </w:tc>
        <w:tc>
          <w:tcPr>
            <w:tcW w:w="1560" w:type="dxa"/>
          </w:tcPr>
          <w:p w14:paraId="2B133515" w14:textId="77777777" w:rsidR="0060316D" w:rsidRPr="00890A9D" w:rsidRDefault="0060316D" w:rsidP="0060316D">
            <w:pPr>
              <w:rPr>
                <w:rFonts w:ascii="Times New Roman" w:hAnsi="Times New Roman"/>
              </w:rPr>
            </w:pPr>
          </w:p>
        </w:tc>
        <w:tc>
          <w:tcPr>
            <w:tcW w:w="2969" w:type="dxa"/>
          </w:tcPr>
          <w:p w14:paraId="1AE842CB" w14:textId="77777777" w:rsidR="0060316D" w:rsidRPr="00890A9D" w:rsidRDefault="0060316D" w:rsidP="0060316D">
            <w:pPr>
              <w:rPr>
                <w:rFonts w:ascii="Times New Roman" w:hAnsi="Times New Roman"/>
              </w:rPr>
            </w:pPr>
          </w:p>
        </w:tc>
      </w:tr>
      <w:tr w:rsidR="0060316D" w:rsidRPr="00890A9D" w14:paraId="06C3D87F" w14:textId="77777777" w:rsidTr="00E0471F">
        <w:trPr>
          <w:jc w:val="center"/>
        </w:trPr>
        <w:tc>
          <w:tcPr>
            <w:tcW w:w="1276" w:type="dxa"/>
            <w:vAlign w:val="center"/>
          </w:tcPr>
          <w:p w14:paraId="39D695B4" w14:textId="77777777" w:rsidR="0060316D" w:rsidRPr="00890A9D" w:rsidRDefault="0060316D" w:rsidP="00E0471F">
            <w:pPr>
              <w:jc w:val="center"/>
              <w:rPr>
                <w:rFonts w:ascii="Times New Roman" w:hAnsi="Times New Roman"/>
              </w:rPr>
            </w:pPr>
            <w:r w:rsidRPr="00890A9D">
              <w:rPr>
                <w:rFonts w:ascii="Times New Roman" w:hAnsi="Times New Roman"/>
              </w:rPr>
              <w:t>3.8.3.14</w:t>
            </w:r>
          </w:p>
        </w:tc>
        <w:tc>
          <w:tcPr>
            <w:tcW w:w="3255" w:type="dxa"/>
          </w:tcPr>
          <w:p w14:paraId="7839F43A" w14:textId="77777777" w:rsidR="0060316D" w:rsidRPr="00890A9D" w:rsidRDefault="0060316D" w:rsidP="00BA5282">
            <w:pPr>
              <w:jc w:val="left"/>
              <w:rPr>
                <w:rFonts w:ascii="Times New Roman" w:hAnsi="Times New Roman"/>
              </w:rPr>
            </w:pPr>
            <w:r w:rsidRPr="00890A9D">
              <w:rPr>
                <w:rFonts w:ascii="Times New Roman" w:hAnsi="Times New Roman"/>
              </w:rPr>
              <w:t>Požadujeme aby Platforma disponovala zabudovanou bezpečnosťou na izolovanie aplikácií a zabezpečenie dát. Požadujeme tiež využitie riadenia prístupu na základe rolí tzv. RBAC.</w:t>
            </w:r>
          </w:p>
        </w:tc>
        <w:tc>
          <w:tcPr>
            <w:tcW w:w="1560" w:type="dxa"/>
          </w:tcPr>
          <w:p w14:paraId="625B4D1B" w14:textId="77777777" w:rsidR="0060316D" w:rsidRPr="00890A9D" w:rsidRDefault="0060316D" w:rsidP="0060316D">
            <w:pPr>
              <w:rPr>
                <w:rFonts w:ascii="Times New Roman" w:hAnsi="Times New Roman"/>
              </w:rPr>
            </w:pPr>
          </w:p>
        </w:tc>
        <w:tc>
          <w:tcPr>
            <w:tcW w:w="2969" w:type="dxa"/>
          </w:tcPr>
          <w:p w14:paraId="63A9DE59" w14:textId="77777777" w:rsidR="0060316D" w:rsidRPr="00890A9D" w:rsidRDefault="0060316D" w:rsidP="0060316D">
            <w:pPr>
              <w:rPr>
                <w:rFonts w:ascii="Times New Roman" w:hAnsi="Times New Roman"/>
              </w:rPr>
            </w:pPr>
          </w:p>
        </w:tc>
      </w:tr>
      <w:tr w:rsidR="0060316D" w:rsidRPr="00890A9D" w14:paraId="743BA5FC" w14:textId="77777777" w:rsidTr="00E0471F">
        <w:trPr>
          <w:jc w:val="center"/>
        </w:trPr>
        <w:tc>
          <w:tcPr>
            <w:tcW w:w="1276" w:type="dxa"/>
            <w:vAlign w:val="center"/>
          </w:tcPr>
          <w:p w14:paraId="225543A6" w14:textId="77777777" w:rsidR="0060316D" w:rsidRPr="00890A9D" w:rsidRDefault="0060316D" w:rsidP="00E0471F">
            <w:pPr>
              <w:jc w:val="center"/>
              <w:rPr>
                <w:rFonts w:ascii="Times New Roman" w:hAnsi="Times New Roman"/>
              </w:rPr>
            </w:pPr>
            <w:r w:rsidRPr="00890A9D">
              <w:rPr>
                <w:rFonts w:ascii="Times New Roman" w:hAnsi="Times New Roman"/>
              </w:rPr>
              <w:t>3.8.3.15</w:t>
            </w:r>
          </w:p>
        </w:tc>
        <w:tc>
          <w:tcPr>
            <w:tcW w:w="3255" w:type="dxa"/>
          </w:tcPr>
          <w:p w14:paraId="3C110408" w14:textId="77777777" w:rsidR="0060316D" w:rsidRPr="00890A9D" w:rsidRDefault="0060316D" w:rsidP="00BA5282">
            <w:pPr>
              <w:jc w:val="left"/>
              <w:rPr>
                <w:rFonts w:ascii="Times New Roman" w:hAnsi="Times New Roman"/>
              </w:rPr>
            </w:pPr>
            <w:r w:rsidRPr="00890A9D">
              <w:rPr>
                <w:rFonts w:ascii="Times New Roman" w:hAnsi="Times New Roman"/>
              </w:rPr>
              <w:t>Platformu pre projekt požadujeme štruktúrovaného typu, pretože poskytuje vstavané funkcie a integračné body pre spustenie aplikácií opakovateľným spôsobom. Pričom je postavená a nekompromisnom dodržiavaní definovaných zásad, princípov a postupov.</w:t>
            </w:r>
          </w:p>
        </w:tc>
        <w:tc>
          <w:tcPr>
            <w:tcW w:w="1560" w:type="dxa"/>
          </w:tcPr>
          <w:p w14:paraId="73D480BE" w14:textId="77777777" w:rsidR="0060316D" w:rsidRPr="00890A9D" w:rsidRDefault="0060316D" w:rsidP="0060316D">
            <w:pPr>
              <w:rPr>
                <w:rFonts w:ascii="Times New Roman" w:hAnsi="Times New Roman"/>
              </w:rPr>
            </w:pPr>
          </w:p>
        </w:tc>
        <w:tc>
          <w:tcPr>
            <w:tcW w:w="2969" w:type="dxa"/>
          </w:tcPr>
          <w:p w14:paraId="3A5BF10F" w14:textId="77777777" w:rsidR="0060316D" w:rsidRPr="00890A9D" w:rsidRDefault="0060316D" w:rsidP="0060316D">
            <w:pPr>
              <w:rPr>
                <w:rFonts w:ascii="Times New Roman" w:hAnsi="Times New Roman"/>
              </w:rPr>
            </w:pPr>
          </w:p>
        </w:tc>
      </w:tr>
    </w:tbl>
    <w:p w14:paraId="2F5BB713" w14:textId="77777777" w:rsidR="0060316D" w:rsidRPr="00890A9D" w:rsidRDefault="0060316D" w:rsidP="0060316D">
      <w:pPr>
        <w:spacing w:after="200" w:line="276" w:lineRule="auto"/>
        <w:rPr>
          <w:rFonts w:ascii="Times New Roman" w:hAnsi="Times New Roman"/>
          <w:b/>
        </w:rPr>
      </w:pPr>
    </w:p>
    <w:p w14:paraId="6C8B178F" w14:textId="0EFE32BC" w:rsidR="0060316D" w:rsidRDefault="0060316D" w:rsidP="0060316D">
      <w:pPr>
        <w:spacing w:after="200" w:line="276" w:lineRule="auto"/>
        <w:rPr>
          <w:rFonts w:ascii="Times New Roman" w:hAnsi="Times New Roman"/>
          <w:b/>
        </w:rPr>
      </w:pPr>
    </w:p>
    <w:p w14:paraId="48ED099F" w14:textId="77777777" w:rsidR="00BA5282" w:rsidRPr="00890A9D" w:rsidRDefault="00BA5282" w:rsidP="0060316D">
      <w:pPr>
        <w:spacing w:after="200" w:line="276" w:lineRule="auto"/>
        <w:rPr>
          <w:rFonts w:ascii="Times New Roman" w:hAnsi="Times New Roman"/>
          <w:b/>
        </w:rPr>
      </w:pPr>
    </w:p>
    <w:p w14:paraId="2F13C9FA" w14:textId="77777777" w:rsidR="0060316D" w:rsidRPr="00890A9D" w:rsidRDefault="0060316D" w:rsidP="0060316D">
      <w:pPr>
        <w:spacing w:after="200" w:line="276" w:lineRule="auto"/>
        <w:rPr>
          <w:rFonts w:ascii="Times New Roman" w:hAnsi="Times New Roman"/>
          <w:b/>
        </w:rPr>
      </w:pPr>
    </w:p>
    <w:p w14:paraId="25384D92" w14:textId="77777777" w:rsidR="0060316D" w:rsidRPr="00890A9D" w:rsidRDefault="0060316D" w:rsidP="0021383C">
      <w:pPr>
        <w:pStyle w:val="Odsekzoznamu"/>
        <w:numPr>
          <w:ilvl w:val="2"/>
          <w:numId w:val="92"/>
        </w:numPr>
        <w:spacing w:after="200" w:line="276" w:lineRule="auto"/>
        <w:contextualSpacing/>
        <w:rPr>
          <w:rFonts w:ascii="Times New Roman" w:hAnsi="Times New Roman"/>
          <w:b/>
        </w:rPr>
      </w:pPr>
      <w:r w:rsidRPr="00890A9D">
        <w:rPr>
          <w:rFonts w:ascii="Times New Roman" w:hAnsi="Times New Roman"/>
          <w:b/>
        </w:rPr>
        <w:lastRenderedPageBreak/>
        <w:t>Nasadenie a prevádzkovanie riešenia Portálu s využitím HW infraštruktúry ako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366B8E75" w14:textId="77777777" w:rsidTr="00CF05F5">
        <w:trPr>
          <w:jc w:val="center"/>
        </w:trPr>
        <w:tc>
          <w:tcPr>
            <w:tcW w:w="1404" w:type="dxa"/>
            <w:shd w:val="clear" w:color="auto" w:fill="92D050"/>
            <w:vAlign w:val="center"/>
          </w:tcPr>
          <w:p w14:paraId="7C049408" w14:textId="77777777" w:rsidR="0060316D" w:rsidRPr="00890A9D" w:rsidRDefault="0060316D" w:rsidP="00CF05F5">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56AFE75F" w14:textId="77777777" w:rsidR="0060316D" w:rsidRPr="00890A9D" w:rsidRDefault="0060316D" w:rsidP="0060316D">
            <w:pP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354C1A14" w14:textId="77777777" w:rsidR="0060316D" w:rsidRPr="00890A9D" w:rsidRDefault="0060316D" w:rsidP="0060316D">
            <w:pP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439140B1" w14:textId="77777777" w:rsidR="0060316D" w:rsidRPr="00890A9D" w:rsidRDefault="0060316D" w:rsidP="0060316D">
            <w:pPr>
              <w:rPr>
                <w:rFonts w:ascii="Times New Roman" w:hAnsi="Times New Roman"/>
                <w:b/>
              </w:rPr>
            </w:pPr>
            <w:r w:rsidRPr="00890A9D">
              <w:rPr>
                <w:rFonts w:ascii="Times New Roman" w:hAnsi="Times New Roman"/>
                <w:b/>
              </w:rPr>
              <w:t xml:space="preserve">Popis ako je požiadavka splnená </w:t>
            </w:r>
          </w:p>
        </w:tc>
      </w:tr>
      <w:tr w:rsidR="0060316D" w:rsidRPr="00890A9D" w14:paraId="06CBF86B" w14:textId="77777777" w:rsidTr="00CF05F5">
        <w:trPr>
          <w:jc w:val="center"/>
        </w:trPr>
        <w:tc>
          <w:tcPr>
            <w:tcW w:w="1404" w:type="dxa"/>
            <w:vAlign w:val="center"/>
          </w:tcPr>
          <w:p w14:paraId="5744F545" w14:textId="77777777" w:rsidR="0060316D" w:rsidRPr="00890A9D" w:rsidRDefault="0060316D" w:rsidP="00CF05F5">
            <w:pPr>
              <w:jc w:val="center"/>
              <w:rPr>
                <w:rFonts w:ascii="Times New Roman" w:hAnsi="Times New Roman"/>
              </w:rPr>
            </w:pPr>
            <w:r w:rsidRPr="00890A9D">
              <w:rPr>
                <w:rFonts w:ascii="Times New Roman" w:hAnsi="Times New Roman"/>
              </w:rPr>
              <w:t>3.8.4.1</w:t>
            </w:r>
          </w:p>
        </w:tc>
        <w:tc>
          <w:tcPr>
            <w:tcW w:w="3294" w:type="dxa"/>
          </w:tcPr>
          <w:p w14:paraId="0B823EF2" w14:textId="77777777" w:rsidR="0060316D" w:rsidRPr="00890A9D" w:rsidRDefault="0060316D" w:rsidP="00BA5282">
            <w:pPr>
              <w:jc w:val="left"/>
              <w:rPr>
                <w:rFonts w:ascii="Times New Roman" w:hAnsi="Times New Roman"/>
              </w:rPr>
            </w:pPr>
            <w:r w:rsidRPr="00890A9D">
              <w:rPr>
                <w:rFonts w:ascii="Times New Roman" w:hAnsi="Times New Roman"/>
              </w:rPr>
              <w:t>Hardware (</w:t>
            </w:r>
            <w:proofErr w:type="spellStart"/>
            <w:r w:rsidRPr="00890A9D">
              <w:rPr>
                <w:rFonts w:ascii="Times New Roman" w:hAnsi="Times New Roman"/>
              </w:rPr>
              <w:t>compute</w:t>
            </w:r>
            <w:proofErr w:type="spellEnd"/>
            <w:r w:rsidRPr="00890A9D">
              <w:rPr>
                <w:rFonts w:ascii="Times New Roman" w:hAnsi="Times New Roman"/>
              </w:rPr>
              <w:t xml:space="preserve">, </w:t>
            </w:r>
            <w:proofErr w:type="spellStart"/>
            <w:r w:rsidRPr="00890A9D">
              <w:rPr>
                <w:rFonts w:ascii="Times New Roman" w:hAnsi="Times New Roman"/>
              </w:rPr>
              <w:t>storage</w:t>
            </w:r>
            <w:proofErr w:type="spellEnd"/>
            <w:r w:rsidRPr="00890A9D">
              <w:rPr>
                <w:rFonts w:ascii="Times New Roman" w:hAnsi="Times New Roman"/>
              </w:rPr>
              <w:t xml:space="preserve"> and </w:t>
            </w:r>
            <w:proofErr w:type="spellStart"/>
            <w:r w:rsidRPr="00890A9D">
              <w:rPr>
                <w:rFonts w:ascii="Times New Roman" w:hAnsi="Times New Roman"/>
              </w:rPr>
              <w:t>network</w:t>
            </w:r>
            <w:proofErr w:type="spellEnd"/>
            <w:r w:rsidRPr="00890A9D">
              <w:rPr>
                <w:rFonts w:ascii="Times New Roman" w:hAnsi="Times New Roman"/>
              </w:rPr>
              <w:t>).</w:t>
            </w:r>
          </w:p>
        </w:tc>
        <w:tc>
          <w:tcPr>
            <w:tcW w:w="1530" w:type="dxa"/>
          </w:tcPr>
          <w:p w14:paraId="1EB58C74" w14:textId="77777777" w:rsidR="0060316D" w:rsidRPr="00890A9D" w:rsidRDefault="0060316D" w:rsidP="0060316D">
            <w:pPr>
              <w:rPr>
                <w:rFonts w:ascii="Times New Roman" w:hAnsi="Times New Roman"/>
              </w:rPr>
            </w:pPr>
          </w:p>
        </w:tc>
        <w:tc>
          <w:tcPr>
            <w:tcW w:w="2811" w:type="dxa"/>
          </w:tcPr>
          <w:p w14:paraId="35D9FD02" w14:textId="77777777" w:rsidR="0060316D" w:rsidRPr="00890A9D" w:rsidRDefault="0060316D" w:rsidP="0060316D">
            <w:pPr>
              <w:rPr>
                <w:rFonts w:ascii="Times New Roman" w:hAnsi="Times New Roman"/>
              </w:rPr>
            </w:pPr>
          </w:p>
        </w:tc>
      </w:tr>
      <w:tr w:rsidR="0060316D" w:rsidRPr="00890A9D" w14:paraId="05D41828" w14:textId="77777777" w:rsidTr="00CF05F5">
        <w:trPr>
          <w:jc w:val="center"/>
        </w:trPr>
        <w:tc>
          <w:tcPr>
            <w:tcW w:w="1404" w:type="dxa"/>
            <w:vAlign w:val="center"/>
          </w:tcPr>
          <w:p w14:paraId="5A05C74F" w14:textId="77777777" w:rsidR="0060316D" w:rsidRPr="00890A9D" w:rsidRDefault="0060316D" w:rsidP="00CF05F5">
            <w:pPr>
              <w:jc w:val="center"/>
              <w:rPr>
                <w:rFonts w:ascii="Times New Roman" w:hAnsi="Times New Roman"/>
              </w:rPr>
            </w:pPr>
            <w:r w:rsidRPr="00890A9D">
              <w:rPr>
                <w:rFonts w:ascii="Times New Roman" w:hAnsi="Times New Roman"/>
              </w:rPr>
              <w:t>3.8.4.2</w:t>
            </w:r>
          </w:p>
        </w:tc>
        <w:tc>
          <w:tcPr>
            <w:tcW w:w="3294" w:type="dxa"/>
          </w:tcPr>
          <w:p w14:paraId="2ABC0282" w14:textId="77777777" w:rsidR="0060316D" w:rsidRPr="00890A9D" w:rsidRDefault="0060316D" w:rsidP="00BA5282">
            <w:pPr>
              <w:jc w:val="left"/>
              <w:rPr>
                <w:rFonts w:ascii="Times New Roman" w:hAnsi="Times New Roman"/>
              </w:rPr>
            </w:pPr>
            <w:r w:rsidRPr="00890A9D">
              <w:rPr>
                <w:rFonts w:ascii="Times New Roman" w:hAnsi="Times New Roman"/>
              </w:rPr>
              <w:t>Garantované výpočtové zdroje.</w:t>
            </w:r>
          </w:p>
        </w:tc>
        <w:tc>
          <w:tcPr>
            <w:tcW w:w="1530" w:type="dxa"/>
          </w:tcPr>
          <w:p w14:paraId="09B902C8" w14:textId="77777777" w:rsidR="0060316D" w:rsidRPr="00890A9D" w:rsidRDefault="0060316D" w:rsidP="0060316D">
            <w:pPr>
              <w:rPr>
                <w:rFonts w:ascii="Times New Roman" w:hAnsi="Times New Roman"/>
              </w:rPr>
            </w:pPr>
          </w:p>
        </w:tc>
        <w:tc>
          <w:tcPr>
            <w:tcW w:w="2811" w:type="dxa"/>
          </w:tcPr>
          <w:p w14:paraId="19AC660F" w14:textId="77777777" w:rsidR="0060316D" w:rsidRPr="00890A9D" w:rsidRDefault="0060316D" w:rsidP="0060316D">
            <w:pPr>
              <w:rPr>
                <w:rFonts w:ascii="Times New Roman" w:hAnsi="Times New Roman"/>
              </w:rPr>
            </w:pPr>
          </w:p>
        </w:tc>
      </w:tr>
      <w:tr w:rsidR="0060316D" w:rsidRPr="00890A9D" w14:paraId="6D39E17C" w14:textId="77777777" w:rsidTr="00CF05F5">
        <w:trPr>
          <w:jc w:val="center"/>
        </w:trPr>
        <w:tc>
          <w:tcPr>
            <w:tcW w:w="1404" w:type="dxa"/>
            <w:vAlign w:val="center"/>
          </w:tcPr>
          <w:p w14:paraId="34AF6DAE" w14:textId="77777777" w:rsidR="0060316D" w:rsidRPr="00890A9D" w:rsidRDefault="0060316D" w:rsidP="00CF05F5">
            <w:pPr>
              <w:jc w:val="center"/>
              <w:rPr>
                <w:rFonts w:ascii="Times New Roman" w:hAnsi="Times New Roman"/>
              </w:rPr>
            </w:pPr>
            <w:r w:rsidRPr="00890A9D">
              <w:rPr>
                <w:rFonts w:ascii="Times New Roman" w:hAnsi="Times New Roman"/>
              </w:rPr>
              <w:t>3.8.4.3</w:t>
            </w:r>
          </w:p>
        </w:tc>
        <w:tc>
          <w:tcPr>
            <w:tcW w:w="3294" w:type="dxa"/>
          </w:tcPr>
          <w:p w14:paraId="490F7A10" w14:textId="77777777" w:rsidR="0060316D" w:rsidRPr="00890A9D" w:rsidRDefault="0060316D" w:rsidP="00BA5282">
            <w:pPr>
              <w:jc w:val="left"/>
              <w:rPr>
                <w:rFonts w:ascii="Times New Roman" w:hAnsi="Times New Roman"/>
              </w:rPr>
            </w:pPr>
            <w:r w:rsidRPr="00890A9D">
              <w:rPr>
                <w:rFonts w:ascii="Times New Roman" w:hAnsi="Times New Roman"/>
              </w:rPr>
              <w:t>Možnosť spravovať kapacity v rámci celej HW platformy (zdieľané aj dedikované).</w:t>
            </w:r>
          </w:p>
        </w:tc>
        <w:tc>
          <w:tcPr>
            <w:tcW w:w="1530" w:type="dxa"/>
          </w:tcPr>
          <w:p w14:paraId="71CA8715" w14:textId="77777777" w:rsidR="0060316D" w:rsidRPr="00890A9D" w:rsidRDefault="0060316D" w:rsidP="0060316D">
            <w:pPr>
              <w:rPr>
                <w:rFonts w:ascii="Times New Roman" w:hAnsi="Times New Roman"/>
              </w:rPr>
            </w:pPr>
          </w:p>
        </w:tc>
        <w:tc>
          <w:tcPr>
            <w:tcW w:w="2811" w:type="dxa"/>
          </w:tcPr>
          <w:p w14:paraId="01AD3794" w14:textId="77777777" w:rsidR="0060316D" w:rsidRPr="00890A9D" w:rsidRDefault="0060316D" w:rsidP="0060316D">
            <w:pPr>
              <w:rPr>
                <w:rFonts w:ascii="Times New Roman" w:hAnsi="Times New Roman"/>
              </w:rPr>
            </w:pPr>
          </w:p>
        </w:tc>
      </w:tr>
      <w:tr w:rsidR="0060316D" w:rsidRPr="00890A9D" w14:paraId="2D9AEC0C" w14:textId="77777777" w:rsidTr="00CF05F5">
        <w:trPr>
          <w:jc w:val="center"/>
        </w:trPr>
        <w:tc>
          <w:tcPr>
            <w:tcW w:w="1404" w:type="dxa"/>
            <w:vAlign w:val="center"/>
          </w:tcPr>
          <w:p w14:paraId="608C3F25" w14:textId="77777777" w:rsidR="0060316D" w:rsidRPr="00890A9D" w:rsidRDefault="0060316D" w:rsidP="00CF05F5">
            <w:pPr>
              <w:jc w:val="center"/>
              <w:rPr>
                <w:rFonts w:ascii="Times New Roman" w:hAnsi="Times New Roman"/>
              </w:rPr>
            </w:pPr>
            <w:r w:rsidRPr="00890A9D">
              <w:rPr>
                <w:rFonts w:ascii="Times New Roman" w:hAnsi="Times New Roman"/>
              </w:rPr>
              <w:t>3.8.4.4</w:t>
            </w:r>
          </w:p>
        </w:tc>
        <w:tc>
          <w:tcPr>
            <w:tcW w:w="3294" w:type="dxa"/>
          </w:tcPr>
          <w:p w14:paraId="7F5F4AF9" w14:textId="77777777" w:rsidR="0060316D" w:rsidRPr="00890A9D" w:rsidRDefault="0060316D" w:rsidP="00BA5282">
            <w:pPr>
              <w:jc w:val="left"/>
              <w:rPr>
                <w:rFonts w:ascii="Times New Roman" w:hAnsi="Times New Roman"/>
              </w:rPr>
            </w:pPr>
            <w:r w:rsidRPr="00890A9D">
              <w:rPr>
                <w:rFonts w:ascii="Times New Roman" w:hAnsi="Times New Roman"/>
              </w:rPr>
              <w:t>Samoobslužný portál pre užívateľov s GUI aj API s možnosťou definovať role.</w:t>
            </w:r>
          </w:p>
        </w:tc>
        <w:tc>
          <w:tcPr>
            <w:tcW w:w="1530" w:type="dxa"/>
          </w:tcPr>
          <w:p w14:paraId="05CC3F2D" w14:textId="77777777" w:rsidR="0060316D" w:rsidRPr="00890A9D" w:rsidRDefault="0060316D" w:rsidP="0060316D">
            <w:pPr>
              <w:rPr>
                <w:rFonts w:ascii="Times New Roman" w:hAnsi="Times New Roman"/>
              </w:rPr>
            </w:pPr>
          </w:p>
        </w:tc>
        <w:tc>
          <w:tcPr>
            <w:tcW w:w="2811" w:type="dxa"/>
          </w:tcPr>
          <w:p w14:paraId="07A0599F" w14:textId="77777777" w:rsidR="0060316D" w:rsidRPr="00890A9D" w:rsidRDefault="0060316D" w:rsidP="0060316D">
            <w:pPr>
              <w:rPr>
                <w:rFonts w:ascii="Times New Roman" w:hAnsi="Times New Roman"/>
              </w:rPr>
            </w:pPr>
          </w:p>
        </w:tc>
      </w:tr>
      <w:tr w:rsidR="0060316D" w:rsidRPr="00890A9D" w14:paraId="2A35CABD" w14:textId="77777777" w:rsidTr="00CF05F5">
        <w:trPr>
          <w:jc w:val="center"/>
        </w:trPr>
        <w:tc>
          <w:tcPr>
            <w:tcW w:w="1404" w:type="dxa"/>
            <w:vAlign w:val="center"/>
          </w:tcPr>
          <w:p w14:paraId="2B5E668C" w14:textId="77777777" w:rsidR="0060316D" w:rsidRPr="00890A9D" w:rsidRDefault="0060316D" w:rsidP="00CF05F5">
            <w:pPr>
              <w:jc w:val="center"/>
              <w:rPr>
                <w:rFonts w:ascii="Times New Roman" w:hAnsi="Times New Roman"/>
              </w:rPr>
            </w:pPr>
            <w:r w:rsidRPr="00890A9D">
              <w:rPr>
                <w:rFonts w:ascii="Times New Roman" w:hAnsi="Times New Roman"/>
              </w:rPr>
              <w:t>3.8.4.5</w:t>
            </w:r>
          </w:p>
        </w:tc>
        <w:tc>
          <w:tcPr>
            <w:tcW w:w="3294" w:type="dxa"/>
          </w:tcPr>
          <w:p w14:paraId="5F90C8B2" w14:textId="77777777" w:rsidR="0060316D" w:rsidRPr="00890A9D" w:rsidRDefault="0060316D" w:rsidP="00BA5282">
            <w:pPr>
              <w:jc w:val="left"/>
              <w:rPr>
                <w:rFonts w:ascii="Times New Roman" w:hAnsi="Times New Roman"/>
              </w:rPr>
            </w:pPr>
            <w:r w:rsidRPr="00890A9D">
              <w:rPr>
                <w:rFonts w:ascii="Times New Roman" w:hAnsi="Times New Roman"/>
              </w:rPr>
              <w:t>Všetky zmeny vykonané cez Portál musia byť zaznamenané a dostupné prevádzke a administrátorom.</w:t>
            </w:r>
          </w:p>
        </w:tc>
        <w:tc>
          <w:tcPr>
            <w:tcW w:w="1530" w:type="dxa"/>
          </w:tcPr>
          <w:p w14:paraId="50704B93" w14:textId="77777777" w:rsidR="0060316D" w:rsidRPr="00890A9D" w:rsidRDefault="0060316D" w:rsidP="0060316D">
            <w:pPr>
              <w:rPr>
                <w:rFonts w:ascii="Times New Roman" w:hAnsi="Times New Roman"/>
              </w:rPr>
            </w:pPr>
          </w:p>
        </w:tc>
        <w:tc>
          <w:tcPr>
            <w:tcW w:w="2811" w:type="dxa"/>
          </w:tcPr>
          <w:p w14:paraId="7F102A5A" w14:textId="77777777" w:rsidR="0060316D" w:rsidRPr="00890A9D" w:rsidRDefault="0060316D" w:rsidP="0060316D">
            <w:pPr>
              <w:rPr>
                <w:rFonts w:ascii="Times New Roman" w:hAnsi="Times New Roman"/>
              </w:rPr>
            </w:pPr>
          </w:p>
        </w:tc>
      </w:tr>
      <w:tr w:rsidR="0060316D" w:rsidRPr="00890A9D" w14:paraId="4560BA85" w14:textId="77777777" w:rsidTr="00CF05F5">
        <w:trPr>
          <w:jc w:val="center"/>
        </w:trPr>
        <w:tc>
          <w:tcPr>
            <w:tcW w:w="1404" w:type="dxa"/>
            <w:vAlign w:val="center"/>
          </w:tcPr>
          <w:p w14:paraId="6CAF7ADE" w14:textId="77777777" w:rsidR="0060316D" w:rsidRPr="00890A9D" w:rsidRDefault="0060316D" w:rsidP="00CF05F5">
            <w:pPr>
              <w:jc w:val="center"/>
              <w:rPr>
                <w:rFonts w:ascii="Times New Roman" w:hAnsi="Times New Roman"/>
              </w:rPr>
            </w:pPr>
            <w:r w:rsidRPr="00890A9D">
              <w:rPr>
                <w:rFonts w:ascii="Times New Roman" w:hAnsi="Times New Roman"/>
              </w:rPr>
              <w:t>3.8.4.6</w:t>
            </w:r>
          </w:p>
        </w:tc>
        <w:tc>
          <w:tcPr>
            <w:tcW w:w="3294" w:type="dxa"/>
          </w:tcPr>
          <w:p w14:paraId="2309780F" w14:textId="77777777" w:rsidR="0060316D" w:rsidRPr="00890A9D" w:rsidRDefault="0060316D" w:rsidP="00BA5282">
            <w:pPr>
              <w:jc w:val="left"/>
              <w:rPr>
                <w:rFonts w:ascii="Times New Roman" w:hAnsi="Times New Roman"/>
              </w:rPr>
            </w:pPr>
            <w:r w:rsidRPr="00890A9D">
              <w:rPr>
                <w:rFonts w:ascii="Times New Roman" w:hAnsi="Times New Roman"/>
              </w:rPr>
              <w:t xml:space="preserve">Zdieľaný </w:t>
            </w:r>
            <w:proofErr w:type="spellStart"/>
            <w:r w:rsidRPr="00890A9D">
              <w:rPr>
                <w:rFonts w:ascii="Times New Roman" w:hAnsi="Times New Roman"/>
              </w:rPr>
              <w:t>storage</w:t>
            </w:r>
            <w:proofErr w:type="spellEnd"/>
            <w:r w:rsidRPr="00890A9D">
              <w:rPr>
                <w:rFonts w:ascii="Times New Roman" w:hAnsi="Times New Roman"/>
              </w:rPr>
              <w:t xml:space="preserve"> s možnosťou doplnenia dedikovaného </w:t>
            </w:r>
            <w:proofErr w:type="spellStart"/>
            <w:r w:rsidRPr="00890A9D">
              <w:rPr>
                <w:rFonts w:ascii="Times New Roman" w:hAnsi="Times New Roman"/>
              </w:rPr>
              <w:t>storage</w:t>
            </w:r>
            <w:proofErr w:type="spellEnd"/>
            <w:r w:rsidRPr="00890A9D">
              <w:rPr>
                <w:rFonts w:ascii="Times New Roman" w:hAnsi="Times New Roman"/>
              </w:rPr>
              <w:t xml:space="preserve"> hardware.</w:t>
            </w:r>
          </w:p>
        </w:tc>
        <w:tc>
          <w:tcPr>
            <w:tcW w:w="1530" w:type="dxa"/>
          </w:tcPr>
          <w:p w14:paraId="3D4F9005" w14:textId="77777777" w:rsidR="0060316D" w:rsidRPr="00890A9D" w:rsidRDefault="0060316D" w:rsidP="0060316D">
            <w:pPr>
              <w:rPr>
                <w:rFonts w:ascii="Times New Roman" w:hAnsi="Times New Roman"/>
              </w:rPr>
            </w:pPr>
          </w:p>
        </w:tc>
        <w:tc>
          <w:tcPr>
            <w:tcW w:w="2811" w:type="dxa"/>
          </w:tcPr>
          <w:p w14:paraId="3054EEFA" w14:textId="77777777" w:rsidR="0060316D" w:rsidRPr="00890A9D" w:rsidRDefault="0060316D" w:rsidP="0060316D">
            <w:pPr>
              <w:rPr>
                <w:rFonts w:ascii="Times New Roman" w:hAnsi="Times New Roman"/>
              </w:rPr>
            </w:pPr>
          </w:p>
        </w:tc>
      </w:tr>
      <w:tr w:rsidR="0060316D" w:rsidRPr="00890A9D" w14:paraId="4905645C" w14:textId="77777777" w:rsidTr="00CF05F5">
        <w:trPr>
          <w:jc w:val="center"/>
        </w:trPr>
        <w:tc>
          <w:tcPr>
            <w:tcW w:w="1404" w:type="dxa"/>
            <w:vAlign w:val="center"/>
          </w:tcPr>
          <w:p w14:paraId="2AE06805" w14:textId="77777777" w:rsidR="0060316D" w:rsidRPr="00890A9D" w:rsidRDefault="0060316D" w:rsidP="00CF05F5">
            <w:pPr>
              <w:jc w:val="center"/>
              <w:rPr>
                <w:rFonts w:ascii="Times New Roman" w:hAnsi="Times New Roman"/>
              </w:rPr>
            </w:pPr>
            <w:r w:rsidRPr="00890A9D">
              <w:rPr>
                <w:rFonts w:ascii="Times New Roman" w:hAnsi="Times New Roman"/>
              </w:rPr>
              <w:t>3.8.4.7</w:t>
            </w:r>
          </w:p>
        </w:tc>
        <w:tc>
          <w:tcPr>
            <w:tcW w:w="3294" w:type="dxa"/>
          </w:tcPr>
          <w:p w14:paraId="7E034A46" w14:textId="77777777" w:rsidR="0060316D" w:rsidRPr="00890A9D" w:rsidRDefault="0060316D" w:rsidP="00BA5282">
            <w:pPr>
              <w:jc w:val="left"/>
              <w:rPr>
                <w:rFonts w:ascii="Times New Roman" w:hAnsi="Times New Roman"/>
              </w:rPr>
            </w:pPr>
            <w:r w:rsidRPr="00890A9D">
              <w:rPr>
                <w:rFonts w:ascii="Times New Roman" w:hAnsi="Times New Roman"/>
              </w:rPr>
              <w:t xml:space="preserve">Požiadavky na akýkoľvek návrh virtuálnej infraštruktúry sú, aby bola zabezpečená </w:t>
            </w:r>
            <w:proofErr w:type="spellStart"/>
            <w:r w:rsidRPr="00890A9D">
              <w:rPr>
                <w:rFonts w:ascii="Times New Roman" w:hAnsi="Times New Roman"/>
              </w:rPr>
              <w:t>škálovateľnosť</w:t>
            </w:r>
            <w:proofErr w:type="spellEnd"/>
            <w:r w:rsidRPr="00890A9D">
              <w:rPr>
                <w:rFonts w:ascii="Times New Roman" w:hAnsi="Times New Roman"/>
              </w:rPr>
              <w:t xml:space="preserve"> cez fyzické </w:t>
            </w:r>
            <w:proofErr w:type="spellStart"/>
            <w:r w:rsidRPr="00890A9D">
              <w:rPr>
                <w:rFonts w:ascii="Times New Roman" w:hAnsi="Times New Roman"/>
              </w:rPr>
              <w:t>servre</w:t>
            </w:r>
            <w:proofErr w:type="spellEnd"/>
            <w:r w:rsidRPr="00890A9D">
              <w:rPr>
                <w:rFonts w:ascii="Times New Roman" w:hAnsi="Times New Roman"/>
              </w:rPr>
              <w:t xml:space="preserve">, ktoré vedia poskytnúť rádovo TB diskového priestoru s podporou komplexného virtuálneho </w:t>
            </w:r>
            <w:proofErr w:type="spellStart"/>
            <w:r w:rsidRPr="00890A9D">
              <w:rPr>
                <w:rFonts w:ascii="Times New Roman" w:hAnsi="Times New Roman"/>
              </w:rPr>
              <w:t>networkingu</w:t>
            </w:r>
            <w:proofErr w:type="spellEnd"/>
            <w:r w:rsidRPr="00890A9D">
              <w:rPr>
                <w:rFonts w:ascii="Times New Roman" w:hAnsi="Times New Roman"/>
              </w:rPr>
              <w:t xml:space="preserve">. Pre úspešné nasadenie takejto infraštruktúry je nevyhnutná správa, dodržiavanie pravidiel a odporúčaní a v neposlednom rade aj bezpečnosť. </w:t>
            </w:r>
          </w:p>
        </w:tc>
        <w:tc>
          <w:tcPr>
            <w:tcW w:w="1530" w:type="dxa"/>
          </w:tcPr>
          <w:p w14:paraId="5F45640D" w14:textId="77777777" w:rsidR="0060316D" w:rsidRPr="00890A9D" w:rsidRDefault="0060316D" w:rsidP="0060316D">
            <w:pPr>
              <w:rPr>
                <w:rFonts w:ascii="Times New Roman" w:hAnsi="Times New Roman"/>
              </w:rPr>
            </w:pPr>
          </w:p>
        </w:tc>
        <w:tc>
          <w:tcPr>
            <w:tcW w:w="2811" w:type="dxa"/>
          </w:tcPr>
          <w:p w14:paraId="041C340C" w14:textId="77777777" w:rsidR="0060316D" w:rsidRPr="00890A9D" w:rsidRDefault="0060316D" w:rsidP="0060316D">
            <w:pPr>
              <w:rPr>
                <w:rFonts w:ascii="Times New Roman" w:hAnsi="Times New Roman"/>
              </w:rPr>
            </w:pPr>
          </w:p>
        </w:tc>
      </w:tr>
      <w:tr w:rsidR="0060316D" w:rsidRPr="00890A9D" w14:paraId="18EA5E78" w14:textId="77777777" w:rsidTr="00CF05F5">
        <w:trPr>
          <w:jc w:val="center"/>
        </w:trPr>
        <w:tc>
          <w:tcPr>
            <w:tcW w:w="1404" w:type="dxa"/>
            <w:vAlign w:val="center"/>
          </w:tcPr>
          <w:p w14:paraId="6EE7F982" w14:textId="77777777" w:rsidR="0060316D" w:rsidRPr="00890A9D" w:rsidRDefault="0060316D" w:rsidP="00CF05F5">
            <w:pPr>
              <w:jc w:val="center"/>
              <w:rPr>
                <w:rFonts w:ascii="Times New Roman" w:hAnsi="Times New Roman"/>
              </w:rPr>
            </w:pPr>
            <w:r w:rsidRPr="00890A9D">
              <w:rPr>
                <w:rFonts w:ascii="Times New Roman" w:hAnsi="Times New Roman"/>
              </w:rPr>
              <w:t>3.8.4.8</w:t>
            </w:r>
          </w:p>
        </w:tc>
        <w:tc>
          <w:tcPr>
            <w:tcW w:w="3294" w:type="dxa"/>
          </w:tcPr>
          <w:p w14:paraId="545BD322" w14:textId="77777777" w:rsidR="0060316D" w:rsidRPr="00890A9D" w:rsidRDefault="0060316D" w:rsidP="00BA5282">
            <w:pPr>
              <w:jc w:val="left"/>
              <w:rPr>
                <w:rFonts w:ascii="Times New Roman" w:hAnsi="Times New Roman"/>
              </w:rPr>
            </w:pPr>
            <w:r w:rsidRPr="00890A9D">
              <w:rPr>
                <w:rFonts w:ascii="Times New Roman" w:hAnsi="Times New Roman"/>
              </w:rPr>
              <w:t xml:space="preserve">Dôležitým faktorom je aby bolo možné výpočtový výkon celej infraštruktúry flexibilne podľa potrieb rozdeľovať medzi organizácie rezortu, </w:t>
            </w:r>
            <w:proofErr w:type="spellStart"/>
            <w:r w:rsidRPr="00890A9D">
              <w:rPr>
                <w:rFonts w:ascii="Times New Roman" w:hAnsi="Times New Roman"/>
              </w:rPr>
              <w:t>DevOps</w:t>
            </w:r>
            <w:proofErr w:type="spellEnd"/>
            <w:r w:rsidRPr="00890A9D">
              <w:rPr>
                <w:rFonts w:ascii="Times New Roman" w:hAnsi="Times New Roman"/>
              </w:rPr>
              <w:t>, atď. So zachovaním úplného oddelenia týchto zdrojov. Infraštruktúra pre zabezpečenie prevádzky a služieb pre organizácie (</w:t>
            </w:r>
            <w:proofErr w:type="spellStart"/>
            <w:r w:rsidRPr="00890A9D">
              <w:rPr>
                <w:rFonts w:ascii="Times New Roman" w:hAnsi="Times New Roman"/>
              </w:rPr>
              <w:t>backend</w:t>
            </w:r>
            <w:proofErr w:type="spellEnd"/>
            <w:r w:rsidRPr="00890A9D">
              <w:rPr>
                <w:rFonts w:ascii="Times New Roman" w:hAnsi="Times New Roman"/>
              </w:rPr>
              <w:t>) bude oddelený od hardware-</w:t>
            </w:r>
            <w:proofErr w:type="spellStart"/>
            <w:r w:rsidRPr="00890A9D">
              <w:rPr>
                <w:rFonts w:ascii="Times New Roman" w:hAnsi="Times New Roman"/>
              </w:rPr>
              <w:t>ových</w:t>
            </w:r>
            <w:proofErr w:type="spellEnd"/>
            <w:r w:rsidRPr="00890A9D">
              <w:rPr>
                <w:rFonts w:ascii="Times New Roman" w:hAnsi="Times New Roman"/>
              </w:rPr>
              <w:t xml:space="preserve"> zdrojov, ktoré budú poskytované organizáciám v rámci rezortu.</w:t>
            </w:r>
          </w:p>
        </w:tc>
        <w:tc>
          <w:tcPr>
            <w:tcW w:w="1530" w:type="dxa"/>
          </w:tcPr>
          <w:p w14:paraId="61BF9033" w14:textId="77777777" w:rsidR="0060316D" w:rsidRPr="00890A9D" w:rsidRDefault="0060316D" w:rsidP="0060316D">
            <w:pPr>
              <w:rPr>
                <w:rFonts w:ascii="Times New Roman" w:hAnsi="Times New Roman"/>
              </w:rPr>
            </w:pPr>
          </w:p>
        </w:tc>
        <w:tc>
          <w:tcPr>
            <w:tcW w:w="2811" w:type="dxa"/>
          </w:tcPr>
          <w:p w14:paraId="0D0BCDFF" w14:textId="77777777" w:rsidR="0060316D" w:rsidRPr="00890A9D" w:rsidRDefault="0060316D" w:rsidP="0060316D">
            <w:pPr>
              <w:rPr>
                <w:rFonts w:ascii="Times New Roman" w:hAnsi="Times New Roman"/>
              </w:rPr>
            </w:pPr>
          </w:p>
        </w:tc>
      </w:tr>
    </w:tbl>
    <w:p w14:paraId="7236E939" w14:textId="77777777" w:rsidR="0060316D" w:rsidRPr="00890A9D" w:rsidRDefault="0060316D" w:rsidP="0060316D">
      <w:pPr>
        <w:spacing w:after="200" w:line="276" w:lineRule="auto"/>
        <w:rPr>
          <w:rFonts w:ascii="Times New Roman" w:hAnsi="Times New Roman"/>
          <w:b/>
        </w:rPr>
      </w:pPr>
    </w:p>
    <w:p w14:paraId="055BE230" w14:textId="6C677275" w:rsidR="00BC2F27" w:rsidRPr="00890A9D" w:rsidRDefault="00BC2F27" w:rsidP="002334E5">
      <w:pPr>
        <w:jc w:val="left"/>
        <w:rPr>
          <w:rFonts w:ascii="Times New Roman" w:hAnsi="Times New Roman"/>
        </w:rPr>
      </w:pPr>
    </w:p>
    <w:p w14:paraId="579EEFC8" w14:textId="36B0F0EA" w:rsidR="00BC2F27" w:rsidRPr="00890A9D" w:rsidRDefault="00BC2F27" w:rsidP="002334E5">
      <w:pPr>
        <w:jc w:val="left"/>
        <w:rPr>
          <w:rFonts w:ascii="Times New Roman" w:hAnsi="Times New Roman"/>
        </w:rPr>
      </w:pPr>
    </w:p>
    <w:p w14:paraId="3D170784" w14:textId="63029499" w:rsidR="00BC2F27" w:rsidRPr="00890A9D" w:rsidRDefault="00BC2F27" w:rsidP="002334E5">
      <w:pPr>
        <w:jc w:val="left"/>
        <w:rPr>
          <w:rFonts w:ascii="Times New Roman" w:hAnsi="Times New Roman"/>
        </w:rPr>
      </w:pPr>
    </w:p>
    <w:p w14:paraId="750B8D24" w14:textId="77777777" w:rsidR="00BC2F27" w:rsidRPr="00890A9D" w:rsidRDefault="00BC2F27" w:rsidP="002334E5">
      <w:pPr>
        <w:jc w:val="left"/>
        <w:rPr>
          <w:rFonts w:ascii="Times New Roman" w:hAnsi="Times New Roman"/>
        </w:rPr>
      </w:pPr>
    </w:p>
    <w:p w14:paraId="0C589C83" w14:textId="77777777" w:rsidR="00101EFF" w:rsidRPr="00890A9D" w:rsidRDefault="00101EFF" w:rsidP="00677E4A">
      <w:pPr>
        <w:rPr>
          <w:rFonts w:ascii="Times New Roman" w:hAnsi="Times New Roman"/>
          <w:b/>
          <w:szCs w:val="20"/>
        </w:rPr>
      </w:pPr>
    </w:p>
    <w:p w14:paraId="6BBE3496" w14:textId="77777777" w:rsidR="00101EFF" w:rsidRPr="00890A9D" w:rsidRDefault="00101EFF" w:rsidP="00677E4A">
      <w:pPr>
        <w:rPr>
          <w:rFonts w:ascii="Times New Roman" w:hAnsi="Times New Roman"/>
          <w:b/>
          <w:szCs w:val="20"/>
        </w:rPr>
      </w:pPr>
    </w:p>
    <w:p w14:paraId="7AF44118" w14:textId="77777777" w:rsidR="00101EFF" w:rsidRPr="00B369F4" w:rsidRDefault="00101EFF" w:rsidP="00677E4A">
      <w:pPr>
        <w:rPr>
          <w:rFonts w:ascii="Times New Roman" w:hAnsi="Times New Roman"/>
          <w:b/>
          <w:szCs w:val="20"/>
        </w:rPr>
      </w:pPr>
    </w:p>
    <w:p w14:paraId="0772376C" w14:textId="77777777" w:rsidR="00101EFF" w:rsidRPr="00B369F4" w:rsidRDefault="00101EFF" w:rsidP="00677E4A">
      <w:pPr>
        <w:rPr>
          <w:rFonts w:ascii="Times New Roman" w:hAnsi="Times New Roman"/>
          <w:b/>
          <w:szCs w:val="20"/>
        </w:rPr>
      </w:pPr>
    </w:p>
    <w:p w14:paraId="43C4EDE5" w14:textId="77777777" w:rsidR="00101EFF" w:rsidRPr="00B369F4" w:rsidRDefault="00101EFF" w:rsidP="00677E4A">
      <w:pPr>
        <w:rPr>
          <w:rFonts w:ascii="Times New Roman" w:hAnsi="Times New Roman"/>
          <w:b/>
          <w:szCs w:val="20"/>
        </w:rPr>
      </w:pPr>
    </w:p>
    <w:p w14:paraId="1CF9EB20" w14:textId="77777777" w:rsidR="00101EFF" w:rsidRPr="00B369F4" w:rsidRDefault="00101EFF" w:rsidP="00677E4A">
      <w:pPr>
        <w:rPr>
          <w:rFonts w:ascii="Times New Roman" w:hAnsi="Times New Roman"/>
          <w:b/>
          <w:szCs w:val="20"/>
        </w:rPr>
      </w:pPr>
    </w:p>
    <w:p w14:paraId="3ABDED63" w14:textId="77777777" w:rsidR="00101EFF" w:rsidRPr="00B369F4" w:rsidRDefault="00101EFF" w:rsidP="00677E4A">
      <w:pPr>
        <w:rPr>
          <w:rFonts w:ascii="Times New Roman" w:hAnsi="Times New Roman"/>
          <w:b/>
          <w:szCs w:val="20"/>
        </w:rPr>
      </w:pPr>
    </w:p>
    <w:p w14:paraId="2348C2BD" w14:textId="77777777" w:rsidR="00101EFF" w:rsidRPr="00B369F4" w:rsidRDefault="00101EFF" w:rsidP="00677E4A">
      <w:pPr>
        <w:rPr>
          <w:rFonts w:ascii="Times New Roman" w:hAnsi="Times New Roman"/>
          <w:b/>
          <w:szCs w:val="20"/>
        </w:rPr>
      </w:pPr>
    </w:p>
    <w:p w14:paraId="396382FC" w14:textId="77777777" w:rsidR="00101EFF" w:rsidRPr="00B369F4" w:rsidRDefault="00101EFF" w:rsidP="00677E4A">
      <w:pPr>
        <w:rPr>
          <w:rFonts w:ascii="Times New Roman" w:hAnsi="Times New Roman"/>
          <w:b/>
          <w:szCs w:val="20"/>
        </w:rPr>
      </w:pPr>
    </w:p>
    <w:p w14:paraId="39A4CB79" w14:textId="77777777" w:rsidR="00101EFF" w:rsidRPr="00B369F4" w:rsidRDefault="00101EFF" w:rsidP="00677E4A">
      <w:pPr>
        <w:rPr>
          <w:rFonts w:ascii="Times New Roman" w:hAnsi="Times New Roman"/>
          <w:b/>
          <w:szCs w:val="20"/>
        </w:rPr>
      </w:pPr>
    </w:p>
    <w:p w14:paraId="021EB734" w14:textId="77777777" w:rsidR="00101EFF" w:rsidRPr="00B369F4" w:rsidRDefault="00101EFF" w:rsidP="00677E4A">
      <w:pPr>
        <w:rPr>
          <w:rFonts w:ascii="Times New Roman" w:hAnsi="Times New Roman"/>
          <w:b/>
          <w:szCs w:val="20"/>
        </w:rPr>
      </w:pPr>
    </w:p>
    <w:p w14:paraId="6F66FBFC" w14:textId="77777777" w:rsidR="00101EFF" w:rsidRPr="00B369F4" w:rsidRDefault="00101EFF" w:rsidP="00677E4A">
      <w:pPr>
        <w:rPr>
          <w:rFonts w:ascii="Times New Roman" w:hAnsi="Times New Roman"/>
          <w:b/>
          <w:szCs w:val="20"/>
        </w:rPr>
      </w:pPr>
    </w:p>
    <w:p w14:paraId="5CDDF84B" w14:textId="77777777" w:rsidR="00101EFF" w:rsidRPr="00B369F4" w:rsidRDefault="00101EFF" w:rsidP="00677E4A">
      <w:pPr>
        <w:rPr>
          <w:rFonts w:ascii="Times New Roman" w:hAnsi="Times New Roman"/>
          <w:b/>
          <w:szCs w:val="20"/>
        </w:rPr>
      </w:pPr>
    </w:p>
    <w:p w14:paraId="4A8B4EDB" w14:textId="77777777" w:rsidR="00101EFF" w:rsidRPr="00B369F4" w:rsidRDefault="00101EFF" w:rsidP="00677E4A">
      <w:pPr>
        <w:rPr>
          <w:rFonts w:ascii="Times New Roman" w:hAnsi="Times New Roman"/>
          <w:b/>
          <w:szCs w:val="20"/>
        </w:rPr>
      </w:pPr>
    </w:p>
    <w:p w14:paraId="5D5CF9D4" w14:textId="77777777" w:rsidR="00101EFF" w:rsidRPr="006370A8" w:rsidRDefault="00101EFF" w:rsidP="006370A8">
      <w:pPr>
        <w:jc w:val="right"/>
        <w:rPr>
          <w:rFonts w:ascii="Times New Roman" w:hAnsi="Times New Roman"/>
          <w:szCs w:val="20"/>
        </w:rPr>
      </w:pPr>
    </w:p>
    <w:p w14:paraId="31C206BD" w14:textId="77777777" w:rsidR="006370A8" w:rsidRPr="006370A8" w:rsidRDefault="006370A8" w:rsidP="006370A8">
      <w:pPr>
        <w:jc w:val="right"/>
        <w:rPr>
          <w:rFonts w:ascii="Times New Roman" w:hAnsi="Times New Roman"/>
          <w:bCs/>
          <w:color w:val="000000"/>
          <w:szCs w:val="20"/>
        </w:rPr>
      </w:pPr>
      <w:r w:rsidRPr="006370A8">
        <w:rPr>
          <w:rFonts w:ascii="Times New Roman" w:hAnsi="Times New Roman"/>
          <w:bCs/>
          <w:color w:val="000000"/>
          <w:szCs w:val="20"/>
        </w:rPr>
        <w:t>Príloha č. 2 - Štruktúrovaný rozpočet - návrh na plnenie kritéria</w:t>
      </w:r>
    </w:p>
    <w:p w14:paraId="55352D00" w14:textId="77777777" w:rsidR="00101EFF" w:rsidRPr="00B369F4" w:rsidRDefault="00101EFF" w:rsidP="00677E4A">
      <w:pPr>
        <w:rPr>
          <w:rFonts w:ascii="Times New Roman" w:hAnsi="Times New Roman"/>
          <w:b/>
          <w:szCs w:val="20"/>
        </w:rPr>
      </w:pPr>
    </w:p>
    <w:tbl>
      <w:tblPr>
        <w:tblW w:w="8938" w:type="dxa"/>
        <w:jc w:val="center"/>
        <w:tblCellMar>
          <w:left w:w="70" w:type="dxa"/>
          <w:right w:w="70" w:type="dxa"/>
        </w:tblCellMar>
        <w:tblLook w:val="04A0" w:firstRow="1" w:lastRow="0" w:firstColumn="1" w:lastColumn="0" w:noHBand="0" w:noVBand="1"/>
      </w:tblPr>
      <w:tblGrid>
        <w:gridCol w:w="1553"/>
        <w:gridCol w:w="765"/>
        <w:gridCol w:w="2736"/>
        <w:gridCol w:w="1137"/>
        <w:gridCol w:w="1389"/>
        <w:gridCol w:w="1358"/>
      </w:tblGrid>
      <w:tr w:rsidR="00840364" w:rsidRPr="00336B6F" w14:paraId="2873300C" w14:textId="77777777" w:rsidTr="00264B13">
        <w:trPr>
          <w:trHeight w:val="1799"/>
          <w:jc w:val="center"/>
        </w:trPr>
        <w:tc>
          <w:tcPr>
            <w:tcW w:w="1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C8958B"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Názov</w:t>
            </w:r>
          </w:p>
        </w:tc>
        <w:tc>
          <w:tcPr>
            <w:tcW w:w="6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E1DB9C2" w14:textId="77777777" w:rsidR="00840364" w:rsidRPr="00336B6F" w:rsidRDefault="00840364" w:rsidP="00264B13">
            <w:pPr>
              <w:jc w:val="center"/>
              <w:rPr>
                <w:rFonts w:ascii="Times New Roman" w:hAnsi="Times New Roman"/>
                <w:b/>
                <w:color w:val="000000"/>
                <w:sz w:val="18"/>
                <w:szCs w:val="18"/>
              </w:rPr>
            </w:pPr>
            <w:proofErr w:type="spellStart"/>
            <w:r w:rsidRPr="00336B6F">
              <w:rPr>
                <w:rFonts w:ascii="Times New Roman" w:hAnsi="Times New Roman"/>
                <w:b/>
                <w:color w:val="000000"/>
                <w:sz w:val="18"/>
                <w:szCs w:val="18"/>
              </w:rPr>
              <w:t>P.č</w:t>
            </w:r>
            <w:proofErr w:type="spellEnd"/>
            <w:r w:rsidRPr="00336B6F">
              <w:rPr>
                <w:rFonts w:ascii="Times New Roman" w:hAnsi="Times New Roman"/>
                <w:b/>
                <w:color w:val="000000"/>
                <w:sz w:val="18"/>
                <w:szCs w:val="18"/>
              </w:rPr>
              <w:t>. fakt. míľnika</w:t>
            </w:r>
          </w:p>
        </w:tc>
        <w:tc>
          <w:tcPr>
            <w:tcW w:w="273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6C18A7"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Fakt. míľnik</w:t>
            </w:r>
          </w:p>
        </w:tc>
        <w:tc>
          <w:tcPr>
            <w:tcW w:w="11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EFAC307"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Termín odovzdania míľnika</w:t>
            </w:r>
            <w:r w:rsidRPr="00336B6F">
              <w:rPr>
                <w:rFonts w:ascii="Times New Roman" w:hAnsi="Times New Roman"/>
                <w:b/>
                <w:color w:val="000000"/>
                <w:sz w:val="18"/>
                <w:szCs w:val="18"/>
              </w:rPr>
              <w:br/>
              <w:t>N - termín začiatku plnenia zmluvy</w:t>
            </w:r>
          </w:p>
        </w:tc>
        <w:tc>
          <w:tcPr>
            <w:tcW w:w="13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518CB9F"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Cena bez DPH</w:t>
            </w:r>
          </w:p>
        </w:tc>
        <w:tc>
          <w:tcPr>
            <w:tcW w:w="135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4851B4"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Cena s DPH</w:t>
            </w:r>
          </w:p>
        </w:tc>
      </w:tr>
      <w:tr w:rsidR="00840364" w:rsidRPr="00336B6F" w14:paraId="777CBFDB" w14:textId="77777777" w:rsidTr="00264B13">
        <w:trPr>
          <w:trHeight w:val="444"/>
          <w:jc w:val="center"/>
        </w:trPr>
        <w:tc>
          <w:tcPr>
            <w:tcW w:w="1631" w:type="dxa"/>
            <w:vMerge w:val="restart"/>
            <w:tcBorders>
              <w:top w:val="single" w:sz="4"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6607050A" w14:textId="77777777" w:rsidR="00840364" w:rsidRPr="00336B6F" w:rsidRDefault="00840364" w:rsidP="00264B13">
            <w:pPr>
              <w:jc w:val="left"/>
              <w:rPr>
                <w:rFonts w:ascii="Times New Roman" w:hAnsi="Times New Roman"/>
                <w:b/>
                <w:color w:val="000000"/>
                <w:szCs w:val="20"/>
              </w:rPr>
            </w:pPr>
            <w:r w:rsidRPr="00336B6F">
              <w:rPr>
                <w:rFonts w:ascii="Times New Roman" w:hAnsi="Times New Roman"/>
                <w:b/>
                <w:color w:val="000000"/>
                <w:szCs w:val="20"/>
              </w:rPr>
              <w:t xml:space="preserve">Vytvorenie a dodanie Portálu vzdelávania zdravotníckych pracovníkov v ďalšom vzdelávaní </w:t>
            </w:r>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365931D1"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1</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14:paraId="16D8E8F5"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DFŠ a prvé prototypy</w:t>
            </w:r>
          </w:p>
        </w:tc>
        <w:tc>
          <w:tcPr>
            <w:tcW w:w="1137" w:type="dxa"/>
            <w:tcBorders>
              <w:top w:val="single" w:sz="4" w:space="0" w:color="auto"/>
              <w:left w:val="nil"/>
              <w:bottom w:val="single" w:sz="4" w:space="0" w:color="auto"/>
              <w:right w:val="single" w:sz="4" w:space="0" w:color="auto"/>
            </w:tcBorders>
            <w:shd w:val="clear" w:color="auto" w:fill="auto"/>
            <w:hideMark/>
          </w:tcPr>
          <w:p w14:paraId="1A6DC42A"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single" w:sz="4" w:space="0" w:color="auto"/>
              <w:left w:val="nil"/>
              <w:bottom w:val="single" w:sz="4" w:space="0" w:color="auto"/>
              <w:right w:val="single" w:sz="4" w:space="0" w:color="auto"/>
            </w:tcBorders>
            <w:shd w:val="clear" w:color="auto" w:fill="auto"/>
            <w:noWrap/>
            <w:vAlign w:val="center"/>
          </w:tcPr>
          <w:p w14:paraId="000B4BD7" w14:textId="77777777" w:rsidR="00840364" w:rsidRPr="00336B6F" w:rsidRDefault="00840364" w:rsidP="00264B13">
            <w:pPr>
              <w:jc w:val="right"/>
              <w:rPr>
                <w:rFonts w:ascii="Times New Roman" w:hAnsi="Times New Roman"/>
                <w:color w:val="000000"/>
                <w:szCs w:val="20"/>
              </w:rPr>
            </w:pPr>
          </w:p>
        </w:tc>
        <w:tc>
          <w:tcPr>
            <w:tcW w:w="1358" w:type="dxa"/>
            <w:tcBorders>
              <w:top w:val="single" w:sz="4" w:space="0" w:color="auto"/>
              <w:left w:val="nil"/>
              <w:bottom w:val="single" w:sz="4" w:space="0" w:color="auto"/>
              <w:right w:val="single" w:sz="8" w:space="0" w:color="auto"/>
            </w:tcBorders>
            <w:shd w:val="clear" w:color="auto" w:fill="auto"/>
            <w:noWrap/>
            <w:vAlign w:val="center"/>
          </w:tcPr>
          <w:p w14:paraId="4C691CA5" w14:textId="77777777" w:rsidR="00840364" w:rsidRPr="00336B6F" w:rsidRDefault="00840364" w:rsidP="00264B13">
            <w:pPr>
              <w:jc w:val="right"/>
              <w:rPr>
                <w:rFonts w:ascii="Times New Roman" w:hAnsi="Times New Roman"/>
                <w:color w:val="000000"/>
                <w:szCs w:val="20"/>
              </w:rPr>
            </w:pPr>
          </w:p>
        </w:tc>
      </w:tr>
      <w:tr w:rsidR="00840364" w:rsidRPr="00336B6F" w14:paraId="14D796A5"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07D91AD7"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EE75B56"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2</w:t>
            </w:r>
          </w:p>
        </w:tc>
        <w:tc>
          <w:tcPr>
            <w:tcW w:w="2736" w:type="dxa"/>
            <w:tcBorders>
              <w:top w:val="nil"/>
              <w:left w:val="nil"/>
              <w:bottom w:val="single" w:sz="4" w:space="0" w:color="auto"/>
              <w:right w:val="single" w:sz="4" w:space="0" w:color="auto"/>
            </w:tcBorders>
            <w:shd w:val="clear" w:color="auto" w:fill="auto"/>
            <w:vAlign w:val="center"/>
            <w:hideMark/>
          </w:tcPr>
          <w:p w14:paraId="7CA7B2AD"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Inštalácia a pilotné spustenie služieb / diela</w:t>
            </w:r>
          </w:p>
        </w:tc>
        <w:tc>
          <w:tcPr>
            <w:tcW w:w="1137" w:type="dxa"/>
            <w:tcBorders>
              <w:top w:val="nil"/>
              <w:left w:val="nil"/>
              <w:bottom w:val="single" w:sz="4" w:space="0" w:color="auto"/>
              <w:right w:val="single" w:sz="4" w:space="0" w:color="auto"/>
            </w:tcBorders>
            <w:shd w:val="clear" w:color="auto" w:fill="auto"/>
            <w:hideMark/>
          </w:tcPr>
          <w:p w14:paraId="487E9F24"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3CAC1181"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30284B25" w14:textId="77777777" w:rsidR="00840364" w:rsidRPr="00336B6F" w:rsidRDefault="00840364" w:rsidP="00264B13">
            <w:pPr>
              <w:jc w:val="right"/>
              <w:rPr>
                <w:rFonts w:ascii="Times New Roman" w:hAnsi="Times New Roman"/>
                <w:color w:val="000000"/>
                <w:szCs w:val="20"/>
              </w:rPr>
            </w:pPr>
          </w:p>
        </w:tc>
      </w:tr>
      <w:tr w:rsidR="00840364" w:rsidRPr="00336B6F" w14:paraId="70C68FC9"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2DBB075E"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7B16694D"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3</w:t>
            </w:r>
          </w:p>
        </w:tc>
        <w:tc>
          <w:tcPr>
            <w:tcW w:w="2736" w:type="dxa"/>
            <w:tcBorders>
              <w:top w:val="nil"/>
              <w:left w:val="nil"/>
              <w:bottom w:val="single" w:sz="4" w:space="0" w:color="auto"/>
              <w:right w:val="single" w:sz="4" w:space="0" w:color="auto"/>
            </w:tcBorders>
            <w:shd w:val="clear" w:color="auto" w:fill="auto"/>
            <w:vAlign w:val="center"/>
            <w:hideMark/>
          </w:tcPr>
          <w:p w14:paraId="25D2AC1B"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Testovanie služieb / diela</w:t>
            </w:r>
          </w:p>
        </w:tc>
        <w:tc>
          <w:tcPr>
            <w:tcW w:w="1137" w:type="dxa"/>
            <w:tcBorders>
              <w:top w:val="nil"/>
              <w:left w:val="nil"/>
              <w:bottom w:val="single" w:sz="4" w:space="0" w:color="auto"/>
              <w:right w:val="single" w:sz="4" w:space="0" w:color="auto"/>
            </w:tcBorders>
            <w:shd w:val="clear" w:color="auto" w:fill="auto"/>
            <w:hideMark/>
          </w:tcPr>
          <w:p w14:paraId="1E214879"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7DE61A6D"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7F90CAF2" w14:textId="77777777" w:rsidR="00840364" w:rsidRPr="00336B6F" w:rsidRDefault="00840364" w:rsidP="00264B13">
            <w:pPr>
              <w:jc w:val="right"/>
              <w:rPr>
                <w:rFonts w:ascii="Times New Roman" w:hAnsi="Times New Roman"/>
                <w:color w:val="000000"/>
                <w:szCs w:val="20"/>
              </w:rPr>
            </w:pPr>
          </w:p>
        </w:tc>
      </w:tr>
      <w:tr w:rsidR="00840364" w:rsidRPr="00336B6F" w14:paraId="27C087A9"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0C870530"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32DEBCF5"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4</w:t>
            </w:r>
          </w:p>
        </w:tc>
        <w:tc>
          <w:tcPr>
            <w:tcW w:w="2736" w:type="dxa"/>
            <w:tcBorders>
              <w:top w:val="nil"/>
              <w:left w:val="nil"/>
              <w:bottom w:val="single" w:sz="4" w:space="0" w:color="auto"/>
              <w:right w:val="single" w:sz="4" w:space="0" w:color="auto"/>
            </w:tcBorders>
            <w:shd w:val="clear" w:color="auto" w:fill="auto"/>
            <w:vAlign w:val="center"/>
            <w:hideMark/>
          </w:tcPr>
          <w:p w14:paraId="2603D786"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Nasadenie a prevádzka platformy</w:t>
            </w:r>
          </w:p>
        </w:tc>
        <w:tc>
          <w:tcPr>
            <w:tcW w:w="1137" w:type="dxa"/>
            <w:tcBorders>
              <w:top w:val="nil"/>
              <w:left w:val="nil"/>
              <w:bottom w:val="single" w:sz="4" w:space="0" w:color="auto"/>
              <w:right w:val="single" w:sz="4" w:space="0" w:color="auto"/>
            </w:tcBorders>
            <w:shd w:val="clear" w:color="auto" w:fill="auto"/>
            <w:hideMark/>
          </w:tcPr>
          <w:p w14:paraId="7C700552"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70890C3A"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54A70D92" w14:textId="77777777" w:rsidR="00840364" w:rsidRPr="00336B6F" w:rsidRDefault="00840364" w:rsidP="00264B13">
            <w:pPr>
              <w:jc w:val="right"/>
              <w:rPr>
                <w:rFonts w:ascii="Times New Roman" w:hAnsi="Times New Roman"/>
                <w:color w:val="000000"/>
                <w:szCs w:val="20"/>
              </w:rPr>
            </w:pPr>
          </w:p>
        </w:tc>
      </w:tr>
      <w:tr w:rsidR="00840364" w:rsidRPr="00336B6F" w14:paraId="506CDB74"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20212E45"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33F8D8AC"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5</w:t>
            </w:r>
          </w:p>
        </w:tc>
        <w:tc>
          <w:tcPr>
            <w:tcW w:w="2736" w:type="dxa"/>
            <w:tcBorders>
              <w:top w:val="nil"/>
              <w:left w:val="nil"/>
              <w:bottom w:val="single" w:sz="4" w:space="0" w:color="auto"/>
              <w:right w:val="single" w:sz="4" w:space="0" w:color="auto"/>
            </w:tcBorders>
            <w:shd w:val="clear" w:color="auto" w:fill="auto"/>
            <w:vAlign w:val="center"/>
            <w:hideMark/>
          </w:tcPr>
          <w:p w14:paraId="6C9CFC86"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 xml:space="preserve">Implementácia služieb </w:t>
            </w:r>
          </w:p>
        </w:tc>
        <w:tc>
          <w:tcPr>
            <w:tcW w:w="1137" w:type="dxa"/>
            <w:tcBorders>
              <w:top w:val="nil"/>
              <w:left w:val="nil"/>
              <w:bottom w:val="single" w:sz="4" w:space="0" w:color="auto"/>
              <w:right w:val="single" w:sz="4" w:space="0" w:color="auto"/>
            </w:tcBorders>
            <w:shd w:val="clear" w:color="auto" w:fill="auto"/>
            <w:hideMark/>
          </w:tcPr>
          <w:p w14:paraId="5D9089CD"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0D0377AF"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591331DD" w14:textId="77777777" w:rsidR="00840364" w:rsidRPr="00336B6F" w:rsidRDefault="00840364" w:rsidP="00264B13">
            <w:pPr>
              <w:jc w:val="right"/>
              <w:rPr>
                <w:rFonts w:ascii="Times New Roman" w:hAnsi="Times New Roman"/>
                <w:color w:val="000000"/>
                <w:szCs w:val="20"/>
              </w:rPr>
            </w:pPr>
          </w:p>
        </w:tc>
      </w:tr>
      <w:tr w:rsidR="00840364" w:rsidRPr="00336B6F" w14:paraId="1A943B5C"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7B2BC7C1"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599B366A"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6</w:t>
            </w:r>
          </w:p>
        </w:tc>
        <w:tc>
          <w:tcPr>
            <w:tcW w:w="2736" w:type="dxa"/>
            <w:tcBorders>
              <w:top w:val="nil"/>
              <w:left w:val="nil"/>
              <w:bottom w:val="single" w:sz="4" w:space="0" w:color="auto"/>
              <w:right w:val="single" w:sz="4" w:space="0" w:color="auto"/>
            </w:tcBorders>
            <w:shd w:val="clear" w:color="auto" w:fill="auto"/>
            <w:vAlign w:val="center"/>
            <w:hideMark/>
          </w:tcPr>
          <w:p w14:paraId="328371BA"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Testovanie služieb</w:t>
            </w:r>
          </w:p>
        </w:tc>
        <w:tc>
          <w:tcPr>
            <w:tcW w:w="1137" w:type="dxa"/>
            <w:tcBorders>
              <w:top w:val="nil"/>
              <w:left w:val="nil"/>
              <w:bottom w:val="single" w:sz="4" w:space="0" w:color="auto"/>
              <w:right w:val="single" w:sz="4" w:space="0" w:color="auto"/>
            </w:tcBorders>
            <w:shd w:val="clear" w:color="auto" w:fill="auto"/>
            <w:hideMark/>
          </w:tcPr>
          <w:p w14:paraId="77AEB1A7"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03E23FA5"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19B046AE" w14:textId="77777777" w:rsidR="00840364" w:rsidRPr="00336B6F" w:rsidRDefault="00840364" w:rsidP="00264B13">
            <w:pPr>
              <w:jc w:val="right"/>
              <w:rPr>
                <w:rFonts w:ascii="Times New Roman" w:hAnsi="Times New Roman"/>
                <w:color w:val="000000"/>
                <w:szCs w:val="20"/>
              </w:rPr>
            </w:pPr>
          </w:p>
        </w:tc>
      </w:tr>
      <w:tr w:rsidR="00840364" w:rsidRPr="00336B6F" w14:paraId="64CDEE26" w14:textId="77777777" w:rsidTr="00264B13">
        <w:trPr>
          <w:trHeight w:val="46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43B5EA19"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8" w:space="0" w:color="auto"/>
              <w:right w:val="single" w:sz="4" w:space="0" w:color="auto"/>
            </w:tcBorders>
            <w:shd w:val="clear" w:color="auto" w:fill="auto"/>
            <w:vAlign w:val="center"/>
            <w:hideMark/>
          </w:tcPr>
          <w:p w14:paraId="34E2AB55"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7</w:t>
            </w:r>
          </w:p>
        </w:tc>
        <w:tc>
          <w:tcPr>
            <w:tcW w:w="2736" w:type="dxa"/>
            <w:tcBorders>
              <w:top w:val="nil"/>
              <w:left w:val="nil"/>
              <w:bottom w:val="single" w:sz="8" w:space="0" w:color="auto"/>
              <w:right w:val="single" w:sz="4" w:space="0" w:color="auto"/>
            </w:tcBorders>
            <w:shd w:val="clear" w:color="auto" w:fill="auto"/>
            <w:vAlign w:val="center"/>
            <w:hideMark/>
          </w:tcPr>
          <w:p w14:paraId="76D3A515"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Nasadenie a prevádzka služieb / diela</w:t>
            </w:r>
          </w:p>
        </w:tc>
        <w:tc>
          <w:tcPr>
            <w:tcW w:w="1137" w:type="dxa"/>
            <w:tcBorders>
              <w:top w:val="nil"/>
              <w:left w:val="nil"/>
              <w:bottom w:val="single" w:sz="8" w:space="0" w:color="auto"/>
              <w:right w:val="single" w:sz="4" w:space="0" w:color="auto"/>
            </w:tcBorders>
            <w:shd w:val="clear" w:color="auto" w:fill="auto"/>
            <w:hideMark/>
          </w:tcPr>
          <w:p w14:paraId="3071023A"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8" w:space="0" w:color="auto"/>
              <w:right w:val="single" w:sz="4" w:space="0" w:color="auto"/>
            </w:tcBorders>
            <w:shd w:val="clear" w:color="auto" w:fill="auto"/>
            <w:noWrap/>
            <w:vAlign w:val="center"/>
          </w:tcPr>
          <w:p w14:paraId="7A6F3E9D"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8" w:space="0" w:color="auto"/>
              <w:right w:val="single" w:sz="8" w:space="0" w:color="auto"/>
            </w:tcBorders>
            <w:shd w:val="clear" w:color="auto" w:fill="auto"/>
            <w:noWrap/>
            <w:vAlign w:val="center"/>
          </w:tcPr>
          <w:p w14:paraId="18C1FB2F" w14:textId="77777777" w:rsidR="00840364" w:rsidRPr="00336B6F" w:rsidRDefault="00840364" w:rsidP="00264B13">
            <w:pPr>
              <w:jc w:val="right"/>
              <w:rPr>
                <w:rFonts w:ascii="Times New Roman" w:hAnsi="Times New Roman"/>
                <w:color w:val="000000"/>
                <w:szCs w:val="20"/>
              </w:rPr>
            </w:pPr>
          </w:p>
        </w:tc>
      </w:tr>
      <w:tr w:rsidR="00840364" w:rsidRPr="00336B6F" w14:paraId="73D8CC3F" w14:textId="77777777" w:rsidTr="00264B13">
        <w:trPr>
          <w:trHeight w:val="454"/>
          <w:jc w:val="center"/>
        </w:trPr>
        <w:tc>
          <w:tcPr>
            <w:tcW w:w="1631" w:type="dxa"/>
            <w:tcBorders>
              <w:top w:val="nil"/>
              <w:left w:val="nil"/>
              <w:bottom w:val="nil"/>
              <w:right w:val="nil"/>
            </w:tcBorders>
            <w:shd w:val="clear" w:color="auto" w:fill="auto"/>
            <w:hideMark/>
          </w:tcPr>
          <w:p w14:paraId="4B360ADC" w14:textId="77777777" w:rsidR="00840364" w:rsidRPr="00336B6F" w:rsidRDefault="00840364" w:rsidP="00264B13">
            <w:pPr>
              <w:jc w:val="right"/>
              <w:rPr>
                <w:rFonts w:ascii="Times New Roman" w:hAnsi="Times New Roman"/>
                <w:color w:val="000000"/>
                <w:szCs w:val="20"/>
              </w:rPr>
            </w:pPr>
          </w:p>
        </w:tc>
        <w:tc>
          <w:tcPr>
            <w:tcW w:w="684" w:type="dxa"/>
            <w:tcBorders>
              <w:top w:val="nil"/>
              <w:left w:val="nil"/>
              <w:bottom w:val="nil"/>
              <w:right w:val="nil"/>
            </w:tcBorders>
            <w:shd w:val="clear" w:color="auto" w:fill="auto"/>
            <w:hideMark/>
          </w:tcPr>
          <w:p w14:paraId="734B78B4" w14:textId="77777777" w:rsidR="00840364" w:rsidRPr="00336B6F" w:rsidRDefault="00840364" w:rsidP="00264B13">
            <w:pPr>
              <w:jc w:val="left"/>
              <w:rPr>
                <w:rFonts w:ascii="Times New Roman" w:hAnsi="Times New Roman"/>
                <w:szCs w:val="20"/>
              </w:rPr>
            </w:pPr>
          </w:p>
        </w:tc>
        <w:tc>
          <w:tcPr>
            <w:tcW w:w="3873" w:type="dxa"/>
            <w:gridSpan w:val="2"/>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316288FA" w14:textId="77777777" w:rsidR="00840364" w:rsidRPr="00336B6F" w:rsidRDefault="00840364" w:rsidP="00264B13">
            <w:pPr>
              <w:jc w:val="left"/>
              <w:rPr>
                <w:rFonts w:ascii="Times New Roman" w:hAnsi="Times New Roman"/>
                <w:b/>
                <w:color w:val="000000"/>
                <w:szCs w:val="20"/>
              </w:rPr>
            </w:pPr>
            <w:r w:rsidRPr="00336B6F">
              <w:rPr>
                <w:rFonts w:ascii="Times New Roman" w:hAnsi="Times New Roman"/>
                <w:b/>
                <w:color w:val="000000"/>
                <w:szCs w:val="20"/>
              </w:rPr>
              <w:t>Cena za Vytvorenie a dodanie Portálu (dielo)</w:t>
            </w:r>
          </w:p>
        </w:tc>
        <w:tc>
          <w:tcPr>
            <w:tcW w:w="1389"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14:paraId="2C2DB4C4" w14:textId="77777777" w:rsidR="00840364" w:rsidRPr="00336B6F" w:rsidRDefault="00840364" w:rsidP="00264B13">
            <w:pPr>
              <w:jc w:val="right"/>
              <w:rPr>
                <w:rFonts w:ascii="Times New Roman" w:hAnsi="Times New Roman"/>
                <w:b/>
                <w:color w:val="000000"/>
                <w:szCs w:val="20"/>
              </w:rPr>
            </w:pPr>
          </w:p>
        </w:tc>
        <w:tc>
          <w:tcPr>
            <w:tcW w:w="1358"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14:paraId="707C83CA" w14:textId="77777777" w:rsidR="00840364" w:rsidRPr="00336B6F" w:rsidRDefault="00840364" w:rsidP="00264B13">
            <w:pPr>
              <w:jc w:val="right"/>
              <w:rPr>
                <w:rFonts w:ascii="Times New Roman" w:hAnsi="Times New Roman"/>
                <w:b/>
                <w:color w:val="000000"/>
                <w:szCs w:val="20"/>
              </w:rPr>
            </w:pPr>
          </w:p>
        </w:tc>
      </w:tr>
    </w:tbl>
    <w:p w14:paraId="5F20946E" w14:textId="77777777" w:rsidR="00840364" w:rsidRPr="00336B6F" w:rsidRDefault="00840364" w:rsidP="00840364">
      <w:pPr>
        <w:jc w:val="left"/>
        <w:rPr>
          <w:rFonts w:ascii="Times New Roman" w:hAnsi="Times New Roman"/>
          <w:b/>
          <w:szCs w:val="20"/>
        </w:rPr>
      </w:pPr>
    </w:p>
    <w:p w14:paraId="740C4E1C" w14:textId="77777777" w:rsidR="00101EFF" w:rsidRPr="00B369F4" w:rsidRDefault="00101EFF" w:rsidP="00677E4A">
      <w:pPr>
        <w:rPr>
          <w:rFonts w:ascii="Times New Roman" w:hAnsi="Times New Roman"/>
          <w:b/>
          <w:szCs w:val="20"/>
        </w:rPr>
      </w:pPr>
    </w:p>
    <w:p w14:paraId="171D84B5" w14:textId="77777777" w:rsidR="00101EFF" w:rsidRPr="00B369F4" w:rsidRDefault="00101EFF" w:rsidP="00677E4A">
      <w:pPr>
        <w:rPr>
          <w:rFonts w:ascii="Times New Roman" w:hAnsi="Times New Roman"/>
          <w:b/>
          <w:szCs w:val="20"/>
        </w:rPr>
      </w:pPr>
    </w:p>
    <w:p w14:paraId="6278C308" w14:textId="77777777" w:rsidR="00101EFF" w:rsidRPr="00B369F4" w:rsidRDefault="00101EFF" w:rsidP="00677E4A">
      <w:pPr>
        <w:rPr>
          <w:rFonts w:ascii="Times New Roman" w:hAnsi="Times New Roman"/>
          <w:b/>
          <w:szCs w:val="20"/>
        </w:rPr>
      </w:pPr>
    </w:p>
    <w:p w14:paraId="4DDEFB59" w14:textId="77777777" w:rsidR="00101EFF" w:rsidRPr="00B369F4" w:rsidRDefault="00101EFF" w:rsidP="00677E4A">
      <w:pPr>
        <w:rPr>
          <w:rFonts w:ascii="Times New Roman" w:hAnsi="Times New Roman"/>
          <w:b/>
          <w:szCs w:val="20"/>
        </w:rPr>
      </w:pPr>
    </w:p>
    <w:p w14:paraId="7E5D5F51" w14:textId="77777777" w:rsidR="00101EFF" w:rsidRPr="00B369F4" w:rsidRDefault="00101EFF" w:rsidP="00677E4A">
      <w:pPr>
        <w:rPr>
          <w:rFonts w:ascii="Times New Roman" w:hAnsi="Times New Roman"/>
          <w:b/>
          <w:szCs w:val="20"/>
        </w:rPr>
      </w:pPr>
    </w:p>
    <w:p w14:paraId="5F1EAC65" w14:textId="77777777" w:rsidR="00101EFF" w:rsidRPr="00B369F4" w:rsidRDefault="00101EFF" w:rsidP="00677E4A">
      <w:pPr>
        <w:rPr>
          <w:rFonts w:ascii="Times New Roman" w:hAnsi="Times New Roman"/>
          <w:b/>
          <w:szCs w:val="20"/>
        </w:rPr>
      </w:pPr>
    </w:p>
    <w:p w14:paraId="36C89634" w14:textId="77777777" w:rsidR="00101EFF" w:rsidRPr="00B369F4" w:rsidRDefault="00101EFF" w:rsidP="00677E4A">
      <w:pPr>
        <w:rPr>
          <w:rFonts w:ascii="Times New Roman" w:hAnsi="Times New Roman"/>
          <w:b/>
          <w:szCs w:val="20"/>
        </w:rPr>
      </w:pPr>
    </w:p>
    <w:p w14:paraId="483717DD" w14:textId="77777777" w:rsidR="00101EFF" w:rsidRPr="00B369F4" w:rsidRDefault="00101EFF" w:rsidP="00677E4A">
      <w:pPr>
        <w:rPr>
          <w:rFonts w:ascii="Times New Roman" w:hAnsi="Times New Roman"/>
          <w:b/>
          <w:szCs w:val="20"/>
        </w:rPr>
      </w:pPr>
    </w:p>
    <w:p w14:paraId="049B645D" w14:textId="77777777" w:rsidR="00101EFF" w:rsidRPr="00B369F4" w:rsidRDefault="00101EFF" w:rsidP="00677E4A">
      <w:pPr>
        <w:rPr>
          <w:rFonts w:ascii="Times New Roman" w:hAnsi="Times New Roman"/>
          <w:b/>
          <w:szCs w:val="20"/>
        </w:rPr>
      </w:pPr>
    </w:p>
    <w:p w14:paraId="5865E68D" w14:textId="77777777" w:rsidR="00101EFF" w:rsidRPr="00B369F4" w:rsidRDefault="00101EFF" w:rsidP="00677E4A">
      <w:pPr>
        <w:rPr>
          <w:rFonts w:ascii="Times New Roman" w:hAnsi="Times New Roman"/>
          <w:b/>
          <w:szCs w:val="20"/>
        </w:rPr>
      </w:pPr>
    </w:p>
    <w:p w14:paraId="584A93DA" w14:textId="77777777" w:rsidR="00101EFF" w:rsidRPr="00B369F4" w:rsidRDefault="00101EFF" w:rsidP="00677E4A">
      <w:pPr>
        <w:rPr>
          <w:rFonts w:ascii="Times New Roman" w:hAnsi="Times New Roman"/>
          <w:b/>
          <w:szCs w:val="20"/>
        </w:rPr>
      </w:pPr>
    </w:p>
    <w:p w14:paraId="4016E9DD" w14:textId="77777777" w:rsidR="00101EFF" w:rsidRPr="00B369F4" w:rsidRDefault="00101EFF" w:rsidP="00677E4A">
      <w:pPr>
        <w:rPr>
          <w:rFonts w:ascii="Times New Roman" w:hAnsi="Times New Roman"/>
          <w:b/>
          <w:szCs w:val="20"/>
        </w:rPr>
      </w:pPr>
    </w:p>
    <w:p w14:paraId="4A168AB1" w14:textId="77777777" w:rsidR="00101EFF" w:rsidRPr="00B369F4" w:rsidRDefault="00101EFF" w:rsidP="00677E4A">
      <w:pPr>
        <w:rPr>
          <w:rFonts w:ascii="Times New Roman" w:hAnsi="Times New Roman"/>
          <w:b/>
          <w:szCs w:val="20"/>
        </w:rPr>
      </w:pPr>
    </w:p>
    <w:p w14:paraId="5DD3861C" w14:textId="77777777" w:rsidR="00101EFF" w:rsidRPr="00B369F4" w:rsidRDefault="00101EFF" w:rsidP="00677E4A">
      <w:pPr>
        <w:rPr>
          <w:rFonts w:ascii="Times New Roman" w:hAnsi="Times New Roman"/>
          <w:b/>
          <w:szCs w:val="20"/>
        </w:rPr>
      </w:pPr>
    </w:p>
    <w:p w14:paraId="16CCC9E6" w14:textId="77777777" w:rsidR="00101EFF" w:rsidRPr="00B369F4" w:rsidRDefault="00101EFF" w:rsidP="00677E4A">
      <w:pPr>
        <w:rPr>
          <w:rFonts w:ascii="Times New Roman" w:hAnsi="Times New Roman"/>
          <w:b/>
          <w:szCs w:val="20"/>
        </w:rPr>
      </w:pPr>
    </w:p>
    <w:p w14:paraId="496A3B58" w14:textId="77777777" w:rsidR="00101EFF" w:rsidRPr="00B369F4" w:rsidRDefault="00101EFF" w:rsidP="00677E4A">
      <w:pPr>
        <w:rPr>
          <w:rFonts w:ascii="Times New Roman" w:hAnsi="Times New Roman"/>
          <w:b/>
          <w:szCs w:val="20"/>
        </w:rPr>
      </w:pPr>
    </w:p>
    <w:p w14:paraId="0B73810E" w14:textId="77777777" w:rsidR="00101EFF" w:rsidRPr="00B369F4" w:rsidRDefault="00101EFF" w:rsidP="00677E4A">
      <w:pPr>
        <w:rPr>
          <w:rFonts w:ascii="Times New Roman" w:hAnsi="Times New Roman"/>
          <w:b/>
          <w:szCs w:val="20"/>
        </w:rPr>
      </w:pPr>
    </w:p>
    <w:p w14:paraId="692AA0A5" w14:textId="77777777" w:rsidR="00101EFF" w:rsidRPr="00B369F4" w:rsidRDefault="00101EFF" w:rsidP="00677E4A">
      <w:pPr>
        <w:rPr>
          <w:rFonts w:ascii="Times New Roman" w:hAnsi="Times New Roman"/>
          <w:b/>
          <w:szCs w:val="20"/>
        </w:rPr>
      </w:pPr>
    </w:p>
    <w:p w14:paraId="2361BA60" w14:textId="77777777" w:rsidR="00101EFF" w:rsidRPr="00B369F4" w:rsidRDefault="00101EFF" w:rsidP="00677E4A">
      <w:pPr>
        <w:rPr>
          <w:rFonts w:ascii="Times New Roman" w:hAnsi="Times New Roman"/>
          <w:b/>
          <w:szCs w:val="20"/>
        </w:rPr>
      </w:pPr>
    </w:p>
    <w:p w14:paraId="7737C5F2" w14:textId="77777777" w:rsidR="00101EFF" w:rsidRPr="00B369F4" w:rsidRDefault="00101EFF" w:rsidP="00677E4A">
      <w:pPr>
        <w:rPr>
          <w:rFonts w:ascii="Times New Roman" w:hAnsi="Times New Roman"/>
          <w:b/>
          <w:szCs w:val="20"/>
        </w:rPr>
      </w:pPr>
    </w:p>
    <w:p w14:paraId="31B1C349" w14:textId="77777777" w:rsidR="00101EFF" w:rsidRPr="00B369F4" w:rsidRDefault="00101EFF" w:rsidP="00677E4A">
      <w:pPr>
        <w:rPr>
          <w:rFonts w:ascii="Times New Roman" w:hAnsi="Times New Roman"/>
          <w:b/>
          <w:szCs w:val="20"/>
        </w:rPr>
      </w:pPr>
    </w:p>
    <w:p w14:paraId="0B9D906E" w14:textId="77777777" w:rsidR="00101EFF" w:rsidRPr="00B369F4" w:rsidRDefault="00101EFF" w:rsidP="00677E4A">
      <w:pPr>
        <w:rPr>
          <w:rFonts w:ascii="Times New Roman" w:hAnsi="Times New Roman"/>
          <w:b/>
          <w:szCs w:val="20"/>
        </w:rPr>
      </w:pPr>
    </w:p>
    <w:p w14:paraId="36BA7552" w14:textId="77777777" w:rsidR="00101EFF" w:rsidRPr="00B369F4" w:rsidRDefault="00101EFF" w:rsidP="00677E4A">
      <w:pPr>
        <w:rPr>
          <w:rFonts w:ascii="Times New Roman" w:hAnsi="Times New Roman"/>
          <w:b/>
          <w:szCs w:val="20"/>
        </w:rPr>
      </w:pPr>
    </w:p>
    <w:p w14:paraId="2A33AED2" w14:textId="77777777" w:rsidR="00101EFF" w:rsidRPr="00B369F4" w:rsidRDefault="00101EFF" w:rsidP="00677E4A">
      <w:pPr>
        <w:rPr>
          <w:rFonts w:ascii="Times New Roman" w:hAnsi="Times New Roman"/>
          <w:b/>
          <w:szCs w:val="20"/>
        </w:rPr>
      </w:pPr>
    </w:p>
    <w:p w14:paraId="1BC67493" w14:textId="77777777" w:rsidR="00101EFF" w:rsidRPr="00B369F4" w:rsidRDefault="00101EFF" w:rsidP="00677E4A">
      <w:pPr>
        <w:rPr>
          <w:rFonts w:ascii="Times New Roman" w:hAnsi="Times New Roman"/>
          <w:b/>
          <w:szCs w:val="20"/>
        </w:rPr>
      </w:pPr>
    </w:p>
    <w:p w14:paraId="2772ED6A" w14:textId="77777777" w:rsidR="00101EFF" w:rsidRPr="00B369F4" w:rsidRDefault="00101EFF" w:rsidP="00677E4A">
      <w:pPr>
        <w:rPr>
          <w:rFonts w:ascii="Times New Roman" w:hAnsi="Times New Roman"/>
          <w:b/>
          <w:szCs w:val="20"/>
        </w:rPr>
      </w:pPr>
    </w:p>
    <w:p w14:paraId="7F0AD651" w14:textId="77777777" w:rsidR="00101EFF" w:rsidRPr="00B369F4" w:rsidRDefault="00101EFF" w:rsidP="00677E4A">
      <w:pPr>
        <w:rPr>
          <w:rFonts w:ascii="Times New Roman" w:hAnsi="Times New Roman"/>
          <w:b/>
          <w:szCs w:val="20"/>
        </w:rPr>
      </w:pPr>
    </w:p>
    <w:p w14:paraId="5DCCE752" w14:textId="77777777" w:rsidR="00101EFF" w:rsidRPr="00B369F4" w:rsidRDefault="00101EFF" w:rsidP="00677E4A">
      <w:pPr>
        <w:rPr>
          <w:rFonts w:ascii="Times New Roman" w:hAnsi="Times New Roman"/>
          <w:b/>
          <w:szCs w:val="20"/>
        </w:rPr>
      </w:pPr>
    </w:p>
    <w:p w14:paraId="18D32569" w14:textId="77777777" w:rsidR="00101EFF" w:rsidRPr="00B369F4" w:rsidRDefault="00101EFF" w:rsidP="00677E4A">
      <w:pPr>
        <w:rPr>
          <w:rFonts w:ascii="Times New Roman" w:hAnsi="Times New Roman"/>
          <w:b/>
          <w:szCs w:val="20"/>
        </w:rPr>
      </w:pPr>
    </w:p>
    <w:p w14:paraId="774EE0D8" w14:textId="77777777" w:rsidR="00101EFF" w:rsidRPr="00B369F4" w:rsidRDefault="00101EFF" w:rsidP="00677E4A">
      <w:pPr>
        <w:rPr>
          <w:rFonts w:ascii="Times New Roman" w:hAnsi="Times New Roman"/>
          <w:b/>
          <w:szCs w:val="20"/>
        </w:rPr>
      </w:pPr>
    </w:p>
    <w:p w14:paraId="2814A50C" w14:textId="77777777" w:rsidR="00101EFF" w:rsidRPr="00B369F4" w:rsidRDefault="00101EFF" w:rsidP="00677E4A">
      <w:pPr>
        <w:rPr>
          <w:rFonts w:ascii="Times New Roman" w:hAnsi="Times New Roman"/>
          <w:b/>
          <w:szCs w:val="20"/>
        </w:rPr>
      </w:pPr>
    </w:p>
    <w:p w14:paraId="3B0C8A76" w14:textId="77777777" w:rsidR="00101EFF" w:rsidRPr="00B369F4" w:rsidRDefault="00101EFF" w:rsidP="00677E4A">
      <w:pPr>
        <w:rPr>
          <w:rFonts w:ascii="Times New Roman" w:hAnsi="Times New Roman"/>
          <w:b/>
          <w:szCs w:val="20"/>
        </w:rPr>
      </w:pPr>
    </w:p>
    <w:p w14:paraId="6B28A72F" w14:textId="77777777" w:rsidR="00101EFF" w:rsidRPr="00B369F4" w:rsidRDefault="00101EFF" w:rsidP="00677E4A">
      <w:pPr>
        <w:rPr>
          <w:rFonts w:ascii="Times New Roman" w:hAnsi="Times New Roman"/>
          <w:b/>
          <w:szCs w:val="20"/>
        </w:rPr>
      </w:pPr>
    </w:p>
    <w:p w14:paraId="11A29982" w14:textId="77777777" w:rsidR="00101EFF" w:rsidRPr="00B369F4" w:rsidRDefault="00101EFF" w:rsidP="00677E4A">
      <w:pPr>
        <w:rPr>
          <w:rFonts w:ascii="Times New Roman" w:hAnsi="Times New Roman"/>
          <w:b/>
          <w:szCs w:val="20"/>
        </w:rPr>
      </w:pPr>
    </w:p>
    <w:p w14:paraId="079B0861" w14:textId="77777777" w:rsidR="00BC070F" w:rsidRPr="008535C4" w:rsidRDefault="00BC070F" w:rsidP="00BC070F">
      <w:pPr>
        <w:ind w:left="2832" w:firstLine="708"/>
        <w:jc w:val="right"/>
        <w:rPr>
          <w:rFonts w:ascii="Times New Roman" w:hAnsi="Times New Roman"/>
          <w:szCs w:val="20"/>
        </w:rPr>
      </w:pPr>
      <w:r w:rsidRPr="008535C4">
        <w:rPr>
          <w:rFonts w:ascii="Times New Roman" w:hAnsi="Times New Roman"/>
          <w:szCs w:val="20"/>
        </w:rPr>
        <w:lastRenderedPageBreak/>
        <w:t>Príloha č. 3</w:t>
      </w:r>
      <w:r w:rsidRPr="008535C4">
        <w:rPr>
          <w:rFonts w:ascii="Times New Roman" w:hAnsi="Times New Roman"/>
          <w:b/>
          <w:szCs w:val="20"/>
        </w:rPr>
        <w:t xml:space="preserve">  </w:t>
      </w:r>
      <w:r w:rsidRPr="008535C4">
        <w:rPr>
          <w:rFonts w:ascii="Times New Roman" w:hAnsi="Times New Roman"/>
          <w:szCs w:val="20"/>
        </w:rPr>
        <w:t xml:space="preserve">Licenčné podmienky </w:t>
      </w:r>
    </w:p>
    <w:p w14:paraId="619D1F9E" w14:textId="77777777" w:rsidR="00BC070F" w:rsidRPr="008535C4" w:rsidRDefault="00BC070F" w:rsidP="00BC070F">
      <w:pPr>
        <w:rPr>
          <w:rFonts w:ascii="Times New Roman" w:hAnsi="Times New Roman"/>
          <w:sz w:val="22"/>
          <w:szCs w:val="22"/>
        </w:rPr>
      </w:pPr>
    </w:p>
    <w:p w14:paraId="63D2DAF2" w14:textId="77777777" w:rsidR="00BC070F" w:rsidRDefault="00BC070F" w:rsidP="00BC070F">
      <w:pPr>
        <w:rPr>
          <w:rFonts w:ascii="Times New Roman" w:hAnsi="Times New Roman"/>
          <w:sz w:val="22"/>
          <w:szCs w:val="22"/>
        </w:rPr>
      </w:pPr>
    </w:p>
    <w:p w14:paraId="2B265AFE" w14:textId="77777777" w:rsidR="00BC070F" w:rsidRPr="008535C4" w:rsidRDefault="00BC070F" w:rsidP="00BC070F">
      <w:pPr>
        <w:jc w:val="center"/>
        <w:rPr>
          <w:rFonts w:ascii="Times New Roman" w:hAnsi="Times New Roman"/>
          <w:b/>
          <w:sz w:val="22"/>
          <w:szCs w:val="22"/>
        </w:rPr>
      </w:pPr>
      <w:r>
        <w:rPr>
          <w:rFonts w:ascii="Times New Roman" w:hAnsi="Times New Roman"/>
          <w:b/>
          <w:sz w:val="22"/>
          <w:szCs w:val="22"/>
        </w:rPr>
        <w:t>Licenčné podmienky</w:t>
      </w:r>
    </w:p>
    <w:p w14:paraId="797D9D62" w14:textId="77777777" w:rsidR="00BC070F" w:rsidRDefault="00BC070F" w:rsidP="00BC070F">
      <w:pPr>
        <w:rPr>
          <w:rFonts w:ascii="Times New Roman" w:hAnsi="Times New Roman"/>
          <w:sz w:val="22"/>
          <w:szCs w:val="22"/>
        </w:rPr>
      </w:pPr>
    </w:p>
    <w:p w14:paraId="630BB402" w14:textId="77777777" w:rsidR="00BC070F" w:rsidRPr="008535C4" w:rsidRDefault="00BC070F" w:rsidP="00BC070F">
      <w:pPr>
        <w:rPr>
          <w:rFonts w:ascii="Times New Roman" w:hAnsi="Times New Roman"/>
          <w:sz w:val="22"/>
          <w:szCs w:val="22"/>
        </w:rPr>
      </w:pPr>
    </w:p>
    <w:p w14:paraId="530590DC" w14:textId="77777777" w:rsidR="00BC070F" w:rsidRPr="008535C4" w:rsidRDefault="00BC070F" w:rsidP="00BC070F">
      <w:pPr>
        <w:rPr>
          <w:rFonts w:ascii="Times New Roman" w:hAnsi="Times New Roman"/>
          <w:sz w:val="22"/>
          <w:szCs w:val="22"/>
        </w:rPr>
      </w:pPr>
      <w:r>
        <w:rPr>
          <w:rFonts w:ascii="Times New Roman" w:hAnsi="Times New Roman"/>
          <w:sz w:val="22"/>
          <w:szCs w:val="22"/>
        </w:rPr>
        <w:t>Uchá</w:t>
      </w:r>
      <w:r w:rsidRPr="008535C4">
        <w:rPr>
          <w:rFonts w:ascii="Times New Roman" w:hAnsi="Times New Roman"/>
          <w:sz w:val="22"/>
          <w:szCs w:val="22"/>
        </w:rPr>
        <w:t>dzač v tejto Prílohe uvedie všetky licenčné podmie</w:t>
      </w:r>
      <w:r>
        <w:rPr>
          <w:rFonts w:ascii="Times New Roman" w:hAnsi="Times New Roman"/>
          <w:sz w:val="22"/>
          <w:szCs w:val="22"/>
        </w:rPr>
        <w:t>n</w:t>
      </w:r>
      <w:r w:rsidRPr="008535C4">
        <w:rPr>
          <w:rFonts w:ascii="Times New Roman" w:hAnsi="Times New Roman"/>
          <w:sz w:val="22"/>
          <w:szCs w:val="22"/>
        </w:rPr>
        <w:t xml:space="preserve">ky jednotlivých softvérových komponentov, z ktorých sa ponúkané riešenie skladá a vzťahujú sa na nich licenčné podmienky </w:t>
      </w:r>
      <w:r w:rsidRPr="008535C4">
        <w:rPr>
          <w:rFonts w:ascii="Times New Roman" w:hAnsi="Times New Roman"/>
          <w:b/>
          <w:sz w:val="22"/>
          <w:szCs w:val="22"/>
        </w:rPr>
        <w:t>výrobcov jednotlivých komponentov diela</w:t>
      </w:r>
      <w:r w:rsidRPr="008535C4">
        <w:rPr>
          <w:rFonts w:ascii="Times New Roman" w:hAnsi="Times New Roman"/>
          <w:sz w:val="22"/>
          <w:szCs w:val="22"/>
        </w:rPr>
        <w:t>.</w:t>
      </w:r>
    </w:p>
    <w:p w14:paraId="1793237D" w14:textId="77777777" w:rsidR="00BC070F" w:rsidRPr="008535C4" w:rsidRDefault="00BC070F" w:rsidP="00BC070F">
      <w:pPr>
        <w:rPr>
          <w:rFonts w:ascii="Times New Roman" w:hAnsi="Times New Roman"/>
          <w:sz w:val="22"/>
          <w:szCs w:val="22"/>
        </w:rPr>
      </w:pPr>
    </w:p>
    <w:p w14:paraId="25E7C534" w14:textId="77777777" w:rsidR="00101EFF" w:rsidRPr="00B369F4" w:rsidRDefault="00101EFF" w:rsidP="00677E4A">
      <w:pPr>
        <w:rPr>
          <w:rFonts w:ascii="Times New Roman" w:hAnsi="Times New Roman"/>
          <w:b/>
          <w:szCs w:val="20"/>
        </w:rPr>
      </w:pPr>
    </w:p>
    <w:p w14:paraId="47851F7A" w14:textId="77777777" w:rsidR="00101EFF" w:rsidRPr="00B369F4" w:rsidRDefault="00101EFF" w:rsidP="00677E4A">
      <w:pPr>
        <w:rPr>
          <w:rFonts w:ascii="Times New Roman" w:hAnsi="Times New Roman"/>
          <w:b/>
          <w:szCs w:val="20"/>
        </w:rPr>
      </w:pPr>
    </w:p>
    <w:p w14:paraId="59155F04" w14:textId="00A6F1AF" w:rsidR="00101EFF" w:rsidRDefault="00101EFF" w:rsidP="00677E4A">
      <w:pPr>
        <w:rPr>
          <w:rFonts w:ascii="Times New Roman" w:hAnsi="Times New Roman"/>
          <w:b/>
          <w:szCs w:val="20"/>
        </w:rPr>
      </w:pPr>
    </w:p>
    <w:p w14:paraId="1F926A9E" w14:textId="77CDFA44" w:rsidR="00BC070F" w:rsidRDefault="00BC070F" w:rsidP="00677E4A">
      <w:pPr>
        <w:rPr>
          <w:rFonts w:ascii="Times New Roman" w:hAnsi="Times New Roman"/>
          <w:b/>
          <w:szCs w:val="20"/>
        </w:rPr>
      </w:pPr>
    </w:p>
    <w:p w14:paraId="3406E7A2" w14:textId="6FDCCD94" w:rsidR="00BC070F" w:rsidRDefault="00BC070F" w:rsidP="00677E4A">
      <w:pPr>
        <w:rPr>
          <w:rFonts w:ascii="Times New Roman" w:hAnsi="Times New Roman"/>
          <w:b/>
          <w:szCs w:val="20"/>
        </w:rPr>
      </w:pPr>
    </w:p>
    <w:p w14:paraId="04C7882D" w14:textId="3F0756A5" w:rsidR="00BC070F" w:rsidRDefault="00BC070F" w:rsidP="00677E4A">
      <w:pPr>
        <w:rPr>
          <w:rFonts w:ascii="Times New Roman" w:hAnsi="Times New Roman"/>
          <w:b/>
          <w:szCs w:val="20"/>
        </w:rPr>
      </w:pPr>
    </w:p>
    <w:p w14:paraId="1793CF89" w14:textId="099E5613" w:rsidR="00BC070F" w:rsidRDefault="00BC070F" w:rsidP="00677E4A">
      <w:pPr>
        <w:rPr>
          <w:rFonts w:ascii="Times New Roman" w:hAnsi="Times New Roman"/>
          <w:b/>
          <w:szCs w:val="20"/>
        </w:rPr>
      </w:pPr>
    </w:p>
    <w:p w14:paraId="1A58C9A2" w14:textId="12DECCB9" w:rsidR="00BC070F" w:rsidRDefault="00BC070F" w:rsidP="00677E4A">
      <w:pPr>
        <w:rPr>
          <w:rFonts w:ascii="Times New Roman" w:hAnsi="Times New Roman"/>
          <w:b/>
          <w:szCs w:val="20"/>
        </w:rPr>
      </w:pPr>
    </w:p>
    <w:p w14:paraId="0860805F" w14:textId="39C44B89" w:rsidR="00BC070F" w:rsidRDefault="00BC070F" w:rsidP="00677E4A">
      <w:pPr>
        <w:rPr>
          <w:rFonts w:ascii="Times New Roman" w:hAnsi="Times New Roman"/>
          <w:b/>
          <w:szCs w:val="20"/>
        </w:rPr>
      </w:pPr>
    </w:p>
    <w:p w14:paraId="3A9299CA" w14:textId="4D751320" w:rsidR="00BC070F" w:rsidRDefault="00BC070F" w:rsidP="00677E4A">
      <w:pPr>
        <w:rPr>
          <w:rFonts w:ascii="Times New Roman" w:hAnsi="Times New Roman"/>
          <w:b/>
          <w:szCs w:val="20"/>
        </w:rPr>
      </w:pPr>
    </w:p>
    <w:p w14:paraId="1F6B7F47" w14:textId="5C4A6854" w:rsidR="00BC070F" w:rsidRDefault="00BC070F" w:rsidP="00677E4A">
      <w:pPr>
        <w:rPr>
          <w:rFonts w:ascii="Times New Roman" w:hAnsi="Times New Roman"/>
          <w:b/>
          <w:szCs w:val="20"/>
        </w:rPr>
      </w:pPr>
    </w:p>
    <w:p w14:paraId="2D91470B" w14:textId="23D16DF4" w:rsidR="00BC070F" w:rsidRDefault="00BC070F" w:rsidP="00677E4A">
      <w:pPr>
        <w:rPr>
          <w:rFonts w:ascii="Times New Roman" w:hAnsi="Times New Roman"/>
          <w:b/>
          <w:szCs w:val="20"/>
        </w:rPr>
      </w:pPr>
    </w:p>
    <w:p w14:paraId="3473EB6E" w14:textId="60E8B51A" w:rsidR="00BC070F" w:rsidRDefault="00BC070F" w:rsidP="00677E4A">
      <w:pPr>
        <w:rPr>
          <w:rFonts w:ascii="Times New Roman" w:hAnsi="Times New Roman"/>
          <w:b/>
          <w:szCs w:val="20"/>
        </w:rPr>
      </w:pPr>
    </w:p>
    <w:p w14:paraId="5A788740" w14:textId="2F9D6409" w:rsidR="00BC070F" w:rsidRDefault="00BC070F" w:rsidP="00677E4A">
      <w:pPr>
        <w:rPr>
          <w:rFonts w:ascii="Times New Roman" w:hAnsi="Times New Roman"/>
          <w:b/>
          <w:szCs w:val="20"/>
        </w:rPr>
      </w:pPr>
    </w:p>
    <w:p w14:paraId="44138B9B" w14:textId="1E291169" w:rsidR="00BC070F" w:rsidRDefault="00BC070F" w:rsidP="00677E4A">
      <w:pPr>
        <w:rPr>
          <w:rFonts w:ascii="Times New Roman" w:hAnsi="Times New Roman"/>
          <w:b/>
          <w:szCs w:val="20"/>
        </w:rPr>
      </w:pPr>
    </w:p>
    <w:p w14:paraId="288DB5B9" w14:textId="3B38C611" w:rsidR="00BC070F" w:rsidRDefault="00BC070F" w:rsidP="00677E4A">
      <w:pPr>
        <w:rPr>
          <w:rFonts w:ascii="Times New Roman" w:hAnsi="Times New Roman"/>
          <w:b/>
          <w:szCs w:val="20"/>
        </w:rPr>
      </w:pPr>
    </w:p>
    <w:p w14:paraId="0C135DD5" w14:textId="6A165CE8" w:rsidR="00BC070F" w:rsidRDefault="00BC070F" w:rsidP="00677E4A">
      <w:pPr>
        <w:rPr>
          <w:rFonts w:ascii="Times New Roman" w:hAnsi="Times New Roman"/>
          <w:b/>
          <w:szCs w:val="20"/>
        </w:rPr>
      </w:pPr>
    </w:p>
    <w:p w14:paraId="76F7185B" w14:textId="6A1EB9B4" w:rsidR="00BC070F" w:rsidRDefault="00BC070F" w:rsidP="00677E4A">
      <w:pPr>
        <w:rPr>
          <w:rFonts w:ascii="Times New Roman" w:hAnsi="Times New Roman"/>
          <w:b/>
          <w:szCs w:val="20"/>
        </w:rPr>
      </w:pPr>
    </w:p>
    <w:p w14:paraId="37C71AAA" w14:textId="31449E97" w:rsidR="00BC070F" w:rsidRDefault="00BC070F" w:rsidP="00677E4A">
      <w:pPr>
        <w:rPr>
          <w:rFonts w:ascii="Times New Roman" w:hAnsi="Times New Roman"/>
          <w:b/>
          <w:szCs w:val="20"/>
        </w:rPr>
      </w:pPr>
    </w:p>
    <w:p w14:paraId="3084E079" w14:textId="1E25D67A" w:rsidR="00BC070F" w:rsidRDefault="00BC070F" w:rsidP="00677E4A">
      <w:pPr>
        <w:rPr>
          <w:rFonts w:ascii="Times New Roman" w:hAnsi="Times New Roman"/>
          <w:b/>
          <w:szCs w:val="20"/>
        </w:rPr>
      </w:pPr>
    </w:p>
    <w:p w14:paraId="2CA1B8AD" w14:textId="644A667E" w:rsidR="00BC070F" w:rsidRDefault="00BC070F" w:rsidP="00677E4A">
      <w:pPr>
        <w:rPr>
          <w:rFonts w:ascii="Times New Roman" w:hAnsi="Times New Roman"/>
          <w:b/>
          <w:szCs w:val="20"/>
        </w:rPr>
      </w:pPr>
    </w:p>
    <w:p w14:paraId="154AD11C" w14:textId="4606A4E8" w:rsidR="00BC070F" w:rsidRDefault="00BC070F" w:rsidP="00677E4A">
      <w:pPr>
        <w:rPr>
          <w:rFonts w:ascii="Times New Roman" w:hAnsi="Times New Roman"/>
          <w:b/>
          <w:szCs w:val="20"/>
        </w:rPr>
      </w:pPr>
    </w:p>
    <w:p w14:paraId="07F14561" w14:textId="45E884F9" w:rsidR="00BC070F" w:rsidRDefault="00BC070F" w:rsidP="00677E4A">
      <w:pPr>
        <w:rPr>
          <w:rFonts w:ascii="Times New Roman" w:hAnsi="Times New Roman"/>
          <w:b/>
          <w:szCs w:val="20"/>
        </w:rPr>
      </w:pPr>
    </w:p>
    <w:p w14:paraId="04420F64" w14:textId="0CF8AD5D" w:rsidR="00BC070F" w:rsidRDefault="00BC070F" w:rsidP="00677E4A">
      <w:pPr>
        <w:rPr>
          <w:rFonts w:ascii="Times New Roman" w:hAnsi="Times New Roman"/>
          <w:b/>
          <w:szCs w:val="20"/>
        </w:rPr>
      </w:pPr>
    </w:p>
    <w:p w14:paraId="3B1F6F86" w14:textId="6911D7F0" w:rsidR="00BC070F" w:rsidRDefault="00BC070F" w:rsidP="00677E4A">
      <w:pPr>
        <w:rPr>
          <w:rFonts w:ascii="Times New Roman" w:hAnsi="Times New Roman"/>
          <w:b/>
          <w:szCs w:val="20"/>
        </w:rPr>
      </w:pPr>
    </w:p>
    <w:p w14:paraId="6C96032D" w14:textId="0A020F71" w:rsidR="00BC070F" w:rsidRDefault="00BC070F" w:rsidP="00677E4A">
      <w:pPr>
        <w:rPr>
          <w:rFonts w:ascii="Times New Roman" w:hAnsi="Times New Roman"/>
          <w:b/>
          <w:szCs w:val="20"/>
        </w:rPr>
      </w:pPr>
    </w:p>
    <w:p w14:paraId="0C17160E" w14:textId="663B96EB" w:rsidR="00BC070F" w:rsidRDefault="00BC070F" w:rsidP="00677E4A">
      <w:pPr>
        <w:rPr>
          <w:rFonts w:ascii="Times New Roman" w:hAnsi="Times New Roman"/>
          <w:b/>
          <w:szCs w:val="20"/>
        </w:rPr>
      </w:pPr>
    </w:p>
    <w:p w14:paraId="1719B341" w14:textId="4FD616A6" w:rsidR="00BC070F" w:rsidRDefault="00BC070F" w:rsidP="00677E4A">
      <w:pPr>
        <w:rPr>
          <w:rFonts w:ascii="Times New Roman" w:hAnsi="Times New Roman"/>
          <w:b/>
          <w:szCs w:val="20"/>
        </w:rPr>
      </w:pPr>
    </w:p>
    <w:p w14:paraId="632FBBE3" w14:textId="234C9068" w:rsidR="00BC070F" w:rsidRDefault="00BC070F" w:rsidP="00677E4A">
      <w:pPr>
        <w:rPr>
          <w:rFonts w:ascii="Times New Roman" w:hAnsi="Times New Roman"/>
          <w:b/>
          <w:szCs w:val="20"/>
        </w:rPr>
      </w:pPr>
    </w:p>
    <w:p w14:paraId="4B4CA386" w14:textId="490D8120" w:rsidR="00BC070F" w:rsidRDefault="00BC070F" w:rsidP="00677E4A">
      <w:pPr>
        <w:rPr>
          <w:rFonts w:ascii="Times New Roman" w:hAnsi="Times New Roman"/>
          <w:b/>
          <w:szCs w:val="20"/>
        </w:rPr>
      </w:pPr>
    </w:p>
    <w:p w14:paraId="261F9652" w14:textId="1627C1F9" w:rsidR="00BC070F" w:rsidRDefault="00BC070F" w:rsidP="00677E4A">
      <w:pPr>
        <w:rPr>
          <w:rFonts w:ascii="Times New Roman" w:hAnsi="Times New Roman"/>
          <w:b/>
          <w:szCs w:val="20"/>
        </w:rPr>
      </w:pPr>
    </w:p>
    <w:p w14:paraId="0E4934F1" w14:textId="4E24944F" w:rsidR="00BC070F" w:rsidRDefault="00BC070F" w:rsidP="00677E4A">
      <w:pPr>
        <w:rPr>
          <w:rFonts w:ascii="Times New Roman" w:hAnsi="Times New Roman"/>
          <w:b/>
          <w:szCs w:val="20"/>
        </w:rPr>
      </w:pPr>
    </w:p>
    <w:p w14:paraId="6C5A7E94" w14:textId="33F633C4" w:rsidR="00BC070F" w:rsidRDefault="00BC070F" w:rsidP="00677E4A">
      <w:pPr>
        <w:rPr>
          <w:rFonts w:ascii="Times New Roman" w:hAnsi="Times New Roman"/>
          <w:b/>
          <w:szCs w:val="20"/>
        </w:rPr>
      </w:pPr>
    </w:p>
    <w:p w14:paraId="072CAC44" w14:textId="06904073" w:rsidR="00BC070F" w:rsidRDefault="00BC070F" w:rsidP="00677E4A">
      <w:pPr>
        <w:rPr>
          <w:rFonts w:ascii="Times New Roman" w:hAnsi="Times New Roman"/>
          <w:b/>
          <w:szCs w:val="20"/>
        </w:rPr>
      </w:pPr>
    </w:p>
    <w:p w14:paraId="670525E3" w14:textId="2B653C2F" w:rsidR="00BC070F" w:rsidRDefault="00BC070F" w:rsidP="00677E4A">
      <w:pPr>
        <w:rPr>
          <w:rFonts w:ascii="Times New Roman" w:hAnsi="Times New Roman"/>
          <w:b/>
          <w:szCs w:val="20"/>
        </w:rPr>
      </w:pPr>
    </w:p>
    <w:p w14:paraId="65C29304" w14:textId="0E0DADE8" w:rsidR="00BC070F" w:rsidRDefault="00BC070F" w:rsidP="00677E4A">
      <w:pPr>
        <w:rPr>
          <w:rFonts w:ascii="Times New Roman" w:hAnsi="Times New Roman"/>
          <w:b/>
          <w:szCs w:val="20"/>
        </w:rPr>
      </w:pPr>
    </w:p>
    <w:p w14:paraId="3DD5461E" w14:textId="6651CC91" w:rsidR="00BC070F" w:rsidRDefault="00BC070F" w:rsidP="00677E4A">
      <w:pPr>
        <w:rPr>
          <w:rFonts w:ascii="Times New Roman" w:hAnsi="Times New Roman"/>
          <w:b/>
          <w:szCs w:val="20"/>
        </w:rPr>
      </w:pPr>
    </w:p>
    <w:p w14:paraId="6B21B7DB" w14:textId="559BEEBC" w:rsidR="00BC070F" w:rsidRDefault="00BC070F" w:rsidP="00677E4A">
      <w:pPr>
        <w:rPr>
          <w:rFonts w:ascii="Times New Roman" w:hAnsi="Times New Roman"/>
          <w:b/>
          <w:szCs w:val="20"/>
        </w:rPr>
      </w:pPr>
    </w:p>
    <w:p w14:paraId="5A22953C" w14:textId="01443F16" w:rsidR="00BC070F" w:rsidRDefault="00BC070F" w:rsidP="00677E4A">
      <w:pPr>
        <w:rPr>
          <w:rFonts w:ascii="Times New Roman" w:hAnsi="Times New Roman"/>
          <w:b/>
          <w:szCs w:val="20"/>
        </w:rPr>
      </w:pPr>
    </w:p>
    <w:p w14:paraId="3234D462" w14:textId="02ED23B4" w:rsidR="00BC070F" w:rsidRDefault="00BC070F" w:rsidP="00677E4A">
      <w:pPr>
        <w:rPr>
          <w:rFonts w:ascii="Times New Roman" w:hAnsi="Times New Roman"/>
          <w:b/>
          <w:szCs w:val="20"/>
        </w:rPr>
      </w:pPr>
    </w:p>
    <w:p w14:paraId="5E7F6058" w14:textId="0EC6D50F" w:rsidR="00BC070F" w:rsidRDefault="00BC070F" w:rsidP="00677E4A">
      <w:pPr>
        <w:rPr>
          <w:rFonts w:ascii="Times New Roman" w:hAnsi="Times New Roman"/>
          <w:b/>
          <w:szCs w:val="20"/>
        </w:rPr>
      </w:pPr>
    </w:p>
    <w:p w14:paraId="7CE860E2" w14:textId="7F15BB5B" w:rsidR="00BC070F" w:rsidRDefault="00BC070F" w:rsidP="00677E4A">
      <w:pPr>
        <w:rPr>
          <w:rFonts w:ascii="Times New Roman" w:hAnsi="Times New Roman"/>
          <w:b/>
          <w:szCs w:val="20"/>
        </w:rPr>
      </w:pPr>
    </w:p>
    <w:p w14:paraId="7FC19421" w14:textId="02EAE81E" w:rsidR="00BC070F" w:rsidRDefault="00BC070F" w:rsidP="00677E4A">
      <w:pPr>
        <w:rPr>
          <w:rFonts w:ascii="Times New Roman" w:hAnsi="Times New Roman"/>
          <w:b/>
          <w:szCs w:val="20"/>
        </w:rPr>
      </w:pPr>
    </w:p>
    <w:p w14:paraId="08D783E5" w14:textId="31FBB38C" w:rsidR="00BC070F" w:rsidRDefault="00BC070F" w:rsidP="00677E4A">
      <w:pPr>
        <w:rPr>
          <w:rFonts w:ascii="Times New Roman" w:hAnsi="Times New Roman"/>
          <w:b/>
          <w:szCs w:val="20"/>
        </w:rPr>
      </w:pPr>
    </w:p>
    <w:p w14:paraId="2023BF3A" w14:textId="776D6967" w:rsidR="00BC070F" w:rsidRDefault="00BC070F" w:rsidP="00677E4A">
      <w:pPr>
        <w:rPr>
          <w:rFonts w:ascii="Times New Roman" w:hAnsi="Times New Roman"/>
          <w:b/>
          <w:szCs w:val="20"/>
        </w:rPr>
      </w:pPr>
    </w:p>
    <w:p w14:paraId="3B718A95" w14:textId="6A4CEFC1" w:rsidR="00BC070F" w:rsidRDefault="00BC070F" w:rsidP="00677E4A">
      <w:pPr>
        <w:rPr>
          <w:rFonts w:ascii="Times New Roman" w:hAnsi="Times New Roman"/>
          <w:b/>
          <w:szCs w:val="20"/>
        </w:rPr>
      </w:pPr>
    </w:p>
    <w:p w14:paraId="2496B308" w14:textId="4850F871" w:rsidR="00BC070F" w:rsidRDefault="00BC070F" w:rsidP="00677E4A">
      <w:pPr>
        <w:rPr>
          <w:rFonts w:ascii="Times New Roman" w:hAnsi="Times New Roman"/>
          <w:b/>
          <w:szCs w:val="20"/>
        </w:rPr>
      </w:pPr>
    </w:p>
    <w:p w14:paraId="6557DE6A" w14:textId="05C472EB" w:rsidR="00BC070F" w:rsidRDefault="00BC070F" w:rsidP="00677E4A">
      <w:pPr>
        <w:rPr>
          <w:rFonts w:ascii="Times New Roman" w:hAnsi="Times New Roman"/>
          <w:b/>
          <w:szCs w:val="20"/>
        </w:rPr>
      </w:pPr>
    </w:p>
    <w:p w14:paraId="5C7942C7" w14:textId="58AAEAA6" w:rsidR="00BC070F" w:rsidRDefault="00BC070F" w:rsidP="00677E4A">
      <w:pPr>
        <w:rPr>
          <w:rFonts w:ascii="Times New Roman" w:hAnsi="Times New Roman"/>
          <w:b/>
          <w:szCs w:val="20"/>
        </w:rPr>
      </w:pPr>
    </w:p>
    <w:p w14:paraId="2FF8DA1E" w14:textId="77777777" w:rsidR="00BC070F" w:rsidRPr="00B369F4" w:rsidRDefault="00BC070F" w:rsidP="00677E4A">
      <w:pPr>
        <w:rPr>
          <w:rFonts w:ascii="Times New Roman" w:hAnsi="Times New Roman"/>
          <w:b/>
          <w:szCs w:val="20"/>
        </w:rPr>
      </w:pPr>
    </w:p>
    <w:p w14:paraId="08F98CC7" w14:textId="77777777" w:rsidR="00101EFF" w:rsidRPr="00B369F4" w:rsidRDefault="00101EFF" w:rsidP="00677E4A">
      <w:pPr>
        <w:rPr>
          <w:rFonts w:ascii="Times New Roman" w:hAnsi="Times New Roman"/>
          <w:b/>
          <w:szCs w:val="20"/>
        </w:rPr>
      </w:pPr>
    </w:p>
    <w:p w14:paraId="797241F5" w14:textId="1F8269B7" w:rsidR="00677E4A" w:rsidRPr="00BC070F" w:rsidRDefault="00677E4A" w:rsidP="00BC070F">
      <w:pPr>
        <w:jc w:val="right"/>
        <w:rPr>
          <w:rFonts w:ascii="Times New Roman" w:hAnsi="Times New Roman"/>
          <w:szCs w:val="20"/>
        </w:rPr>
      </w:pPr>
      <w:r w:rsidRPr="00BC070F">
        <w:rPr>
          <w:rFonts w:ascii="Times New Roman" w:hAnsi="Times New Roman"/>
          <w:szCs w:val="20"/>
        </w:rPr>
        <w:lastRenderedPageBreak/>
        <w:t xml:space="preserve">Príloha č. </w:t>
      </w:r>
      <w:r w:rsidR="00BC070F" w:rsidRPr="00BC070F">
        <w:rPr>
          <w:rFonts w:ascii="Times New Roman" w:hAnsi="Times New Roman"/>
          <w:szCs w:val="20"/>
        </w:rPr>
        <w:t>4</w:t>
      </w:r>
      <w:r w:rsidR="00075235" w:rsidRPr="00BC070F">
        <w:rPr>
          <w:rFonts w:ascii="Times New Roman" w:hAnsi="Times New Roman"/>
          <w:szCs w:val="20"/>
        </w:rPr>
        <w:t xml:space="preserve"> </w:t>
      </w:r>
      <w:r w:rsidR="00075235" w:rsidRPr="00BC070F">
        <w:rPr>
          <w:rFonts w:ascii="Times New Roman" w:hAnsi="Times New Roman"/>
          <w:spacing w:val="-1"/>
          <w:szCs w:val="20"/>
        </w:rPr>
        <w:t xml:space="preserve">– </w:t>
      </w:r>
      <w:r w:rsidRPr="00BC070F">
        <w:rPr>
          <w:rFonts w:ascii="Times New Roman" w:hAnsi="Times New Roman"/>
          <w:szCs w:val="20"/>
        </w:rPr>
        <w:t>Zoznam subdodávateľov</w:t>
      </w:r>
    </w:p>
    <w:p w14:paraId="2F593B08" w14:textId="77777777" w:rsidR="00075235" w:rsidRPr="00B369F4" w:rsidRDefault="00075235" w:rsidP="00677E4A">
      <w:pPr>
        <w:rPr>
          <w:rFonts w:ascii="Times New Roman" w:hAnsi="Times New Roman"/>
          <w:b/>
          <w:szCs w:val="20"/>
        </w:rPr>
      </w:pPr>
    </w:p>
    <w:p w14:paraId="0D3A7275" w14:textId="77777777" w:rsidR="00677E4A" w:rsidRPr="00B369F4" w:rsidRDefault="00677E4A" w:rsidP="00677E4A">
      <w:pPr>
        <w:rPr>
          <w:rFonts w:ascii="Times New Roman" w:hAnsi="Times New Roman"/>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4"/>
        <w:gridCol w:w="2294"/>
        <w:gridCol w:w="1680"/>
      </w:tblGrid>
      <w:tr w:rsidR="00677E4A" w:rsidRPr="00B369F4" w14:paraId="5B423AE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45B019" w14:textId="77777777" w:rsidR="00677E4A" w:rsidRPr="00B369F4" w:rsidRDefault="00677E4A" w:rsidP="004414EA">
            <w:pPr>
              <w:rPr>
                <w:rFonts w:ascii="Times New Roman" w:hAnsi="Times New Roman"/>
                <w:b/>
              </w:rPr>
            </w:pPr>
            <w:r w:rsidRPr="00B369F4">
              <w:rPr>
                <w:rFonts w:ascii="Times New Roman" w:hAnsi="Times New Roman"/>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816E66" w14:textId="77777777" w:rsidR="00677E4A" w:rsidRPr="00B369F4" w:rsidRDefault="00677E4A" w:rsidP="00BC070F">
            <w:pPr>
              <w:jc w:val="center"/>
              <w:rPr>
                <w:rFonts w:ascii="Times New Roman" w:hAnsi="Times New Roman"/>
                <w:b/>
              </w:rPr>
            </w:pPr>
            <w:r w:rsidRPr="00B369F4">
              <w:rPr>
                <w:rFonts w:ascii="Times New Roman" w:hAnsi="Times New Roman"/>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2750531" w14:textId="77777777" w:rsidR="00677E4A" w:rsidRPr="00B369F4" w:rsidRDefault="00677E4A" w:rsidP="002334E5">
            <w:pPr>
              <w:jc w:val="center"/>
              <w:rPr>
                <w:rFonts w:ascii="Times New Roman" w:hAnsi="Times New Roman"/>
                <w:b/>
              </w:rPr>
            </w:pPr>
            <w:r w:rsidRPr="00B369F4">
              <w:rPr>
                <w:rFonts w:ascii="Times New Roman" w:hAnsi="Times New Roman"/>
                <w:b/>
              </w:rPr>
              <w:t xml:space="preserve">Osoba/osoby oprávnené konať v mene subdodávateľa </w:t>
            </w:r>
            <w:r w:rsidR="002334E5" w:rsidRPr="00B369F4">
              <w:rPr>
                <w:rFonts w:ascii="Times New Roman" w:hAnsi="Times New Roman"/>
                <w:b/>
              </w:rPr>
              <w:t xml:space="preserve">                        </w:t>
            </w:r>
            <w:r w:rsidRPr="00B369F4">
              <w:rPr>
                <w:rFonts w:ascii="Times New Roman" w:hAnsi="Times New Roman"/>
                <w:b/>
              </w:rPr>
              <w:t>(meno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54DCDF" w14:textId="77777777" w:rsidR="00677E4A" w:rsidRPr="00B369F4" w:rsidRDefault="00677E4A" w:rsidP="002334E5">
            <w:pPr>
              <w:jc w:val="center"/>
              <w:rPr>
                <w:rFonts w:ascii="Times New Roman" w:hAnsi="Times New Roman"/>
                <w:b/>
              </w:rPr>
            </w:pPr>
            <w:r w:rsidRPr="00B369F4">
              <w:rPr>
                <w:rFonts w:ascii="Times New Roman" w:hAnsi="Times New Roman"/>
                <w:b/>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AA606F" w14:textId="77777777" w:rsidR="00677E4A" w:rsidRPr="00B369F4" w:rsidRDefault="00677E4A" w:rsidP="002334E5">
            <w:pPr>
              <w:jc w:val="center"/>
              <w:rPr>
                <w:rFonts w:ascii="Times New Roman" w:hAnsi="Times New Roman"/>
                <w:b/>
              </w:rPr>
            </w:pPr>
            <w:r w:rsidRPr="00B369F4">
              <w:rPr>
                <w:rFonts w:ascii="Times New Roman" w:hAnsi="Times New Roman"/>
                <w:b/>
              </w:rPr>
              <w:t>Dátum narodenia osoby oprávnenej konať v mene subdodávateľa</w:t>
            </w:r>
          </w:p>
        </w:tc>
      </w:tr>
      <w:tr w:rsidR="00677E4A" w:rsidRPr="00B369F4" w14:paraId="6204E3C4"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6DA425A" w14:textId="77777777" w:rsidR="00677E4A" w:rsidRPr="00B369F4" w:rsidRDefault="00677E4A" w:rsidP="00BC070F">
            <w:pPr>
              <w:jc w:val="center"/>
              <w:rPr>
                <w:rFonts w:ascii="Times New Roman" w:hAnsi="Times New Roman"/>
              </w:rPr>
            </w:pPr>
            <w:r w:rsidRPr="00B369F4">
              <w:rPr>
                <w:rFonts w:ascii="Times New Roman" w:hAnsi="Times New Roman"/>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304465"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BCBE65"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E0EB27"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2AA156D" w14:textId="77777777" w:rsidR="00677E4A" w:rsidRPr="00B369F4" w:rsidRDefault="00677E4A" w:rsidP="004414EA">
            <w:pPr>
              <w:rPr>
                <w:rFonts w:ascii="Times New Roman" w:hAnsi="Times New Roman"/>
              </w:rPr>
            </w:pPr>
          </w:p>
        </w:tc>
      </w:tr>
      <w:tr w:rsidR="00677E4A" w:rsidRPr="00B369F4" w14:paraId="400C5B3C"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A2C8FE" w14:textId="77777777" w:rsidR="00677E4A" w:rsidRPr="00B369F4" w:rsidRDefault="00677E4A" w:rsidP="00BC070F">
            <w:pPr>
              <w:jc w:val="center"/>
              <w:rPr>
                <w:rFonts w:ascii="Times New Roman" w:hAnsi="Times New Roman"/>
              </w:rPr>
            </w:pPr>
            <w:r w:rsidRPr="00B369F4">
              <w:rPr>
                <w:rFonts w:ascii="Times New Roman" w:hAnsi="Times New Roman"/>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0059C9B"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55A22D"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3B7736"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6590472" w14:textId="77777777" w:rsidR="00677E4A" w:rsidRPr="00B369F4" w:rsidRDefault="00677E4A" w:rsidP="004414EA">
            <w:pPr>
              <w:rPr>
                <w:rFonts w:ascii="Times New Roman" w:hAnsi="Times New Roman"/>
              </w:rPr>
            </w:pPr>
          </w:p>
        </w:tc>
      </w:tr>
      <w:tr w:rsidR="00677E4A" w:rsidRPr="00B369F4" w14:paraId="570CA2F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14F420" w14:textId="77777777" w:rsidR="00677E4A" w:rsidRPr="00B369F4" w:rsidRDefault="00677E4A" w:rsidP="00BC070F">
            <w:pPr>
              <w:jc w:val="center"/>
              <w:rPr>
                <w:rFonts w:ascii="Times New Roman" w:hAnsi="Times New Roman"/>
              </w:rPr>
            </w:pPr>
            <w:r w:rsidRPr="00B369F4">
              <w:rPr>
                <w:rFonts w:ascii="Times New Roman" w:hAnsi="Times New Roman"/>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FE6359B"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DA36E2D"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C6795B"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62A7D0F" w14:textId="77777777" w:rsidR="00677E4A" w:rsidRPr="00B369F4" w:rsidRDefault="00677E4A" w:rsidP="004414EA">
            <w:pPr>
              <w:rPr>
                <w:rFonts w:ascii="Times New Roman" w:hAnsi="Times New Roman"/>
              </w:rPr>
            </w:pPr>
          </w:p>
        </w:tc>
      </w:tr>
      <w:tr w:rsidR="00677E4A" w:rsidRPr="00B369F4" w14:paraId="661767B8"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AD46A3F" w14:textId="77777777" w:rsidR="00677E4A" w:rsidRPr="00B369F4" w:rsidRDefault="00677E4A" w:rsidP="00BC070F">
            <w:pPr>
              <w:jc w:val="center"/>
              <w:rPr>
                <w:rFonts w:ascii="Times New Roman" w:hAnsi="Times New Roman"/>
              </w:rPr>
            </w:pPr>
            <w:r w:rsidRPr="00B369F4">
              <w:rPr>
                <w:rFonts w:ascii="Times New Roman" w:hAnsi="Times New Roman"/>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1FCB32C"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729958"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5719032"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0B5B617" w14:textId="77777777" w:rsidR="00677E4A" w:rsidRPr="00B369F4" w:rsidRDefault="00677E4A" w:rsidP="004414EA">
            <w:pPr>
              <w:rPr>
                <w:rFonts w:ascii="Times New Roman" w:hAnsi="Times New Roman"/>
              </w:rPr>
            </w:pPr>
          </w:p>
        </w:tc>
      </w:tr>
      <w:tr w:rsidR="00677E4A" w:rsidRPr="00B369F4" w14:paraId="50B24208"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F2F61B" w14:textId="77777777" w:rsidR="00677E4A" w:rsidRPr="00B369F4" w:rsidRDefault="00677E4A" w:rsidP="00BC070F">
            <w:pPr>
              <w:jc w:val="center"/>
              <w:rPr>
                <w:rFonts w:ascii="Times New Roman" w:hAnsi="Times New Roman"/>
              </w:rPr>
            </w:pPr>
            <w:r w:rsidRPr="00B369F4">
              <w:rPr>
                <w:rFonts w:ascii="Times New Roman" w:hAnsi="Times New Roman"/>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5D831BD"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1F907E3"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9B05C58"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DD35D62" w14:textId="77777777" w:rsidR="00677E4A" w:rsidRPr="00B369F4" w:rsidRDefault="00677E4A" w:rsidP="004414EA">
            <w:pPr>
              <w:rPr>
                <w:rFonts w:ascii="Times New Roman" w:hAnsi="Times New Roman"/>
              </w:rPr>
            </w:pPr>
          </w:p>
        </w:tc>
      </w:tr>
      <w:tr w:rsidR="00677E4A" w:rsidRPr="00B369F4" w14:paraId="062D837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19C070B" w14:textId="77777777" w:rsidR="00677E4A" w:rsidRPr="00B369F4" w:rsidRDefault="00677E4A" w:rsidP="00BC070F">
            <w:pPr>
              <w:jc w:val="center"/>
              <w:rPr>
                <w:rFonts w:ascii="Times New Roman" w:hAnsi="Times New Roman"/>
              </w:rPr>
            </w:pPr>
            <w:r w:rsidRPr="00B369F4">
              <w:rPr>
                <w:rFonts w:ascii="Times New Roman" w:hAnsi="Times New Roman"/>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9C71E8B"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6EB8367"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41CD625"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150071B" w14:textId="77777777" w:rsidR="00677E4A" w:rsidRPr="00B369F4" w:rsidRDefault="00677E4A" w:rsidP="004414EA">
            <w:pPr>
              <w:rPr>
                <w:rFonts w:ascii="Times New Roman" w:hAnsi="Times New Roman"/>
              </w:rPr>
            </w:pPr>
          </w:p>
        </w:tc>
      </w:tr>
      <w:tr w:rsidR="00677E4A" w:rsidRPr="00B369F4" w14:paraId="2D604F4D"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B18E185" w14:textId="77777777" w:rsidR="00677E4A" w:rsidRPr="00B369F4" w:rsidRDefault="00677E4A" w:rsidP="00BC070F">
            <w:pPr>
              <w:jc w:val="center"/>
              <w:rPr>
                <w:rFonts w:ascii="Times New Roman" w:hAnsi="Times New Roman"/>
              </w:rPr>
            </w:pPr>
            <w:r w:rsidRPr="00B369F4">
              <w:rPr>
                <w:rFonts w:ascii="Times New Roman" w:hAnsi="Times New Roman"/>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905FC5"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1B6C1BC"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3339D6"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73EC034" w14:textId="77777777" w:rsidR="00677E4A" w:rsidRPr="00B369F4" w:rsidRDefault="00677E4A" w:rsidP="004414EA">
            <w:pPr>
              <w:rPr>
                <w:rFonts w:ascii="Times New Roman" w:hAnsi="Times New Roman"/>
              </w:rPr>
            </w:pPr>
          </w:p>
        </w:tc>
      </w:tr>
      <w:tr w:rsidR="00677E4A" w:rsidRPr="00B369F4" w14:paraId="440D225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CF1097" w14:textId="77777777" w:rsidR="00677E4A" w:rsidRPr="00B369F4" w:rsidRDefault="00677E4A" w:rsidP="00BC070F">
            <w:pPr>
              <w:jc w:val="center"/>
              <w:rPr>
                <w:rFonts w:ascii="Times New Roman" w:hAnsi="Times New Roman"/>
              </w:rPr>
            </w:pPr>
            <w:r w:rsidRPr="00B369F4">
              <w:rPr>
                <w:rFonts w:ascii="Times New Roman" w:hAnsi="Times New Roman"/>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CBC65F8"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2A0B143"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9BD2CD6"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6DCAE2" w14:textId="77777777" w:rsidR="00677E4A" w:rsidRPr="00B369F4" w:rsidRDefault="00677E4A" w:rsidP="004414EA">
            <w:pPr>
              <w:rPr>
                <w:rFonts w:ascii="Times New Roman" w:hAnsi="Times New Roman"/>
              </w:rPr>
            </w:pPr>
          </w:p>
        </w:tc>
      </w:tr>
      <w:tr w:rsidR="00677E4A" w:rsidRPr="00B369F4" w14:paraId="55777214"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6EAF5BD" w14:textId="77777777" w:rsidR="00677E4A" w:rsidRPr="00B369F4" w:rsidRDefault="00677E4A" w:rsidP="00BC070F">
            <w:pPr>
              <w:jc w:val="center"/>
              <w:rPr>
                <w:rFonts w:ascii="Times New Roman" w:hAnsi="Times New Roman"/>
              </w:rPr>
            </w:pPr>
            <w:r w:rsidRPr="00B369F4">
              <w:rPr>
                <w:rFonts w:ascii="Times New Roman" w:hAnsi="Times New Roman"/>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EE22BDA"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5B91C05"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74ACC8"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C153AA3" w14:textId="77777777" w:rsidR="00677E4A" w:rsidRPr="00B369F4" w:rsidRDefault="00677E4A" w:rsidP="004414EA">
            <w:pPr>
              <w:rPr>
                <w:rFonts w:ascii="Times New Roman" w:hAnsi="Times New Roman"/>
              </w:rPr>
            </w:pPr>
          </w:p>
        </w:tc>
      </w:tr>
      <w:tr w:rsidR="00677E4A" w:rsidRPr="00B369F4" w14:paraId="4695111C"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6054A3" w14:textId="77777777" w:rsidR="00677E4A" w:rsidRPr="00B369F4" w:rsidRDefault="00677E4A" w:rsidP="00BC070F">
            <w:pPr>
              <w:jc w:val="center"/>
              <w:rPr>
                <w:rFonts w:ascii="Times New Roman" w:hAnsi="Times New Roman"/>
              </w:rPr>
            </w:pPr>
            <w:r w:rsidRPr="00B369F4">
              <w:rPr>
                <w:rFonts w:ascii="Times New Roman" w:hAnsi="Times New Roman"/>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9BD638"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975F67E"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D7DF294"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CFD116" w14:textId="77777777" w:rsidR="00677E4A" w:rsidRPr="00B369F4" w:rsidRDefault="00677E4A" w:rsidP="004414EA">
            <w:pPr>
              <w:rPr>
                <w:rFonts w:ascii="Times New Roman" w:hAnsi="Times New Roman"/>
              </w:rPr>
            </w:pPr>
          </w:p>
        </w:tc>
      </w:tr>
      <w:tr w:rsidR="00677E4A" w:rsidRPr="00B369F4" w14:paraId="257AAB7F"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FBE2A06" w14:textId="77777777" w:rsidR="00677E4A" w:rsidRPr="00B369F4" w:rsidRDefault="00677E4A" w:rsidP="00BC070F">
            <w:pPr>
              <w:jc w:val="center"/>
              <w:rPr>
                <w:rFonts w:ascii="Times New Roman" w:hAnsi="Times New Roman"/>
              </w:rPr>
            </w:pPr>
            <w:r w:rsidRPr="00B369F4">
              <w:rPr>
                <w:rFonts w:ascii="Times New Roman" w:hAnsi="Times New Roman"/>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5F13A1"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80CD18"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49081B"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FC8CD5A" w14:textId="77777777" w:rsidR="00677E4A" w:rsidRPr="00B369F4" w:rsidRDefault="00677E4A" w:rsidP="004414EA">
            <w:pPr>
              <w:rPr>
                <w:rFonts w:ascii="Times New Roman" w:hAnsi="Times New Roman"/>
              </w:rPr>
            </w:pPr>
          </w:p>
        </w:tc>
      </w:tr>
      <w:tr w:rsidR="00677E4A" w:rsidRPr="00B369F4" w14:paraId="59A09254"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11EAA5" w14:textId="77777777" w:rsidR="00677E4A" w:rsidRPr="00B369F4" w:rsidRDefault="00677E4A" w:rsidP="00BC070F">
            <w:pPr>
              <w:jc w:val="center"/>
              <w:rPr>
                <w:rFonts w:ascii="Times New Roman" w:hAnsi="Times New Roman"/>
              </w:rPr>
            </w:pPr>
            <w:r w:rsidRPr="00B369F4">
              <w:rPr>
                <w:rFonts w:ascii="Times New Roman" w:hAnsi="Times New Roman"/>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063AF08"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B3E9FBF"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C83340F"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70FCD8" w14:textId="77777777" w:rsidR="00677E4A" w:rsidRPr="00B369F4" w:rsidRDefault="00677E4A" w:rsidP="004414EA">
            <w:pPr>
              <w:rPr>
                <w:rFonts w:ascii="Times New Roman" w:hAnsi="Times New Roman"/>
              </w:rPr>
            </w:pPr>
          </w:p>
        </w:tc>
      </w:tr>
      <w:tr w:rsidR="00677E4A" w:rsidRPr="00B369F4" w14:paraId="673E8D7D"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01A92A3" w14:textId="77777777" w:rsidR="00677E4A" w:rsidRPr="00B369F4" w:rsidRDefault="00677E4A" w:rsidP="00BC070F">
            <w:pPr>
              <w:jc w:val="center"/>
              <w:rPr>
                <w:rFonts w:ascii="Times New Roman" w:hAnsi="Times New Roman"/>
              </w:rPr>
            </w:pPr>
            <w:r w:rsidRPr="00B369F4">
              <w:rPr>
                <w:rFonts w:ascii="Times New Roman" w:hAnsi="Times New Roman"/>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781CD5"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8F6D1E7"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DF4771"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3C492BF" w14:textId="77777777" w:rsidR="00677E4A" w:rsidRPr="00B369F4" w:rsidRDefault="00677E4A" w:rsidP="004414EA">
            <w:pPr>
              <w:rPr>
                <w:rFonts w:ascii="Times New Roman" w:hAnsi="Times New Roman"/>
              </w:rPr>
            </w:pPr>
          </w:p>
        </w:tc>
      </w:tr>
      <w:tr w:rsidR="00677E4A" w:rsidRPr="00B369F4" w14:paraId="4EC9CE12"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5C6E806" w14:textId="77777777" w:rsidR="00677E4A" w:rsidRPr="00B369F4" w:rsidRDefault="00677E4A" w:rsidP="00BC070F">
            <w:pPr>
              <w:jc w:val="center"/>
              <w:rPr>
                <w:rFonts w:ascii="Times New Roman" w:hAnsi="Times New Roman"/>
              </w:rPr>
            </w:pPr>
            <w:r w:rsidRPr="00B369F4">
              <w:rPr>
                <w:rFonts w:ascii="Times New Roman" w:hAnsi="Times New Roman"/>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AC01270"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5900783"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17D089B"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4BFD7E3" w14:textId="77777777" w:rsidR="00677E4A" w:rsidRPr="00B369F4" w:rsidRDefault="00677E4A" w:rsidP="004414EA">
            <w:pPr>
              <w:rPr>
                <w:rFonts w:ascii="Times New Roman" w:hAnsi="Times New Roman"/>
              </w:rPr>
            </w:pPr>
          </w:p>
        </w:tc>
      </w:tr>
    </w:tbl>
    <w:p w14:paraId="2EF361A1" w14:textId="77777777" w:rsidR="00677E4A" w:rsidRPr="00B369F4" w:rsidRDefault="00677E4A" w:rsidP="00677E4A">
      <w:pPr>
        <w:jc w:val="left"/>
        <w:rPr>
          <w:rFonts w:ascii="Times New Roman" w:hAnsi="Times New Roman"/>
          <w:b/>
          <w:sz w:val="22"/>
          <w:szCs w:val="22"/>
        </w:rPr>
      </w:pPr>
    </w:p>
    <w:p w14:paraId="49F53634" w14:textId="77777777" w:rsidR="00677E4A" w:rsidRPr="00B369F4" w:rsidRDefault="00677E4A" w:rsidP="00677E4A">
      <w:pPr>
        <w:keepNext/>
        <w:outlineLvl w:val="1"/>
        <w:rPr>
          <w:rFonts w:ascii="Times New Roman" w:hAnsi="Times New Roman"/>
          <w:b/>
          <w:szCs w:val="20"/>
        </w:rPr>
      </w:pPr>
    </w:p>
    <w:p w14:paraId="5F2D4520" w14:textId="77777777" w:rsidR="001B46A9" w:rsidRPr="00B369F4" w:rsidRDefault="001B46A9" w:rsidP="00677E4A">
      <w:pPr>
        <w:jc w:val="center"/>
        <w:rPr>
          <w:rFonts w:ascii="Times New Roman" w:hAnsi="Times New Roman"/>
          <w:b/>
          <w:szCs w:val="20"/>
        </w:rPr>
      </w:pPr>
    </w:p>
    <w:p w14:paraId="66C1CD77" w14:textId="77777777" w:rsidR="00075235" w:rsidRPr="00B369F4" w:rsidRDefault="00075235" w:rsidP="00677E4A">
      <w:pPr>
        <w:jc w:val="center"/>
        <w:rPr>
          <w:rFonts w:ascii="Times New Roman" w:hAnsi="Times New Roman"/>
          <w:b/>
          <w:szCs w:val="20"/>
        </w:rPr>
      </w:pPr>
    </w:p>
    <w:p w14:paraId="33F43D33" w14:textId="77777777" w:rsidR="00075235" w:rsidRPr="00B369F4" w:rsidRDefault="00075235" w:rsidP="00677E4A">
      <w:pPr>
        <w:jc w:val="center"/>
        <w:rPr>
          <w:rFonts w:ascii="Times New Roman" w:hAnsi="Times New Roman"/>
          <w:b/>
          <w:szCs w:val="20"/>
        </w:rPr>
      </w:pPr>
    </w:p>
    <w:p w14:paraId="3BDCA7BE" w14:textId="77777777" w:rsidR="00075235" w:rsidRPr="00B369F4" w:rsidRDefault="00075235" w:rsidP="00677E4A">
      <w:pPr>
        <w:jc w:val="center"/>
        <w:rPr>
          <w:rFonts w:ascii="Times New Roman" w:hAnsi="Times New Roman"/>
          <w:b/>
          <w:szCs w:val="20"/>
        </w:rPr>
      </w:pPr>
    </w:p>
    <w:p w14:paraId="1B1BF22D" w14:textId="77777777" w:rsidR="00075235" w:rsidRPr="00B369F4" w:rsidRDefault="00075235" w:rsidP="00677E4A">
      <w:pPr>
        <w:jc w:val="center"/>
        <w:rPr>
          <w:rFonts w:ascii="Times New Roman" w:hAnsi="Times New Roman"/>
          <w:b/>
          <w:szCs w:val="20"/>
        </w:rPr>
      </w:pPr>
    </w:p>
    <w:p w14:paraId="1A266D22" w14:textId="77777777" w:rsidR="00075235" w:rsidRPr="00B369F4" w:rsidRDefault="00075235" w:rsidP="00677E4A">
      <w:pPr>
        <w:jc w:val="center"/>
        <w:rPr>
          <w:rFonts w:ascii="Times New Roman" w:hAnsi="Times New Roman"/>
          <w:b/>
          <w:szCs w:val="20"/>
        </w:rPr>
      </w:pPr>
    </w:p>
    <w:p w14:paraId="4F358173" w14:textId="77777777" w:rsidR="00075235" w:rsidRPr="00B369F4" w:rsidRDefault="00075235" w:rsidP="00677E4A">
      <w:pPr>
        <w:jc w:val="center"/>
        <w:rPr>
          <w:rFonts w:ascii="Times New Roman" w:hAnsi="Times New Roman"/>
          <w:b/>
          <w:szCs w:val="20"/>
        </w:rPr>
      </w:pPr>
    </w:p>
    <w:p w14:paraId="52B3F949" w14:textId="77777777" w:rsidR="00075235" w:rsidRPr="00B369F4" w:rsidRDefault="00075235" w:rsidP="00677E4A">
      <w:pPr>
        <w:jc w:val="center"/>
        <w:rPr>
          <w:rFonts w:ascii="Times New Roman" w:hAnsi="Times New Roman"/>
          <w:b/>
          <w:szCs w:val="20"/>
        </w:rPr>
      </w:pPr>
    </w:p>
    <w:p w14:paraId="5D6F3D8F" w14:textId="77777777" w:rsidR="00075235" w:rsidRPr="00B369F4" w:rsidRDefault="00075235" w:rsidP="00677E4A">
      <w:pPr>
        <w:jc w:val="center"/>
        <w:rPr>
          <w:rFonts w:ascii="Times New Roman" w:hAnsi="Times New Roman"/>
          <w:b/>
          <w:szCs w:val="20"/>
        </w:rPr>
      </w:pPr>
    </w:p>
    <w:p w14:paraId="0F998133" w14:textId="77777777" w:rsidR="00075235" w:rsidRPr="00B369F4" w:rsidRDefault="00075235" w:rsidP="00677E4A">
      <w:pPr>
        <w:jc w:val="center"/>
        <w:rPr>
          <w:rFonts w:ascii="Times New Roman" w:hAnsi="Times New Roman"/>
          <w:b/>
          <w:szCs w:val="20"/>
        </w:rPr>
      </w:pPr>
    </w:p>
    <w:p w14:paraId="0EFE4ABC" w14:textId="77777777" w:rsidR="00075235" w:rsidRPr="00B369F4" w:rsidRDefault="00075235" w:rsidP="00677E4A">
      <w:pPr>
        <w:jc w:val="center"/>
        <w:rPr>
          <w:rFonts w:ascii="Times New Roman" w:hAnsi="Times New Roman"/>
          <w:b/>
          <w:szCs w:val="20"/>
        </w:rPr>
      </w:pPr>
    </w:p>
    <w:p w14:paraId="4C85D388" w14:textId="77777777" w:rsidR="00075235" w:rsidRPr="00B369F4" w:rsidRDefault="00075235" w:rsidP="00677E4A">
      <w:pPr>
        <w:jc w:val="center"/>
        <w:rPr>
          <w:rFonts w:ascii="Times New Roman" w:hAnsi="Times New Roman"/>
          <w:b/>
          <w:szCs w:val="20"/>
        </w:rPr>
      </w:pPr>
    </w:p>
    <w:p w14:paraId="4510DBF4" w14:textId="77777777" w:rsidR="00075235" w:rsidRPr="00B369F4" w:rsidRDefault="00075235" w:rsidP="00677E4A">
      <w:pPr>
        <w:jc w:val="center"/>
        <w:rPr>
          <w:rFonts w:ascii="Times New Roman" w:hAnsi="Times New Roman"/>
          <w:b/>
          <w:szCs w:val="20"/>
        </w:rPr>
      </w:pPr>
    </w:p>
    <w:p w14:paraId="32D2E76C" w14:textId="77777777" w:rsidR="00075235" w:rsidRPr="00B369F4" w:rsidRDefault="00075235" w:rsidP="00677E4A">
      <w:pPr>
        <w:jc w:val="center"/>
        <w:rPr>
          <w:rFonts w:ascii="Times New Roman" w:hAnsi="Times New Roman"/>
          <w:b/>
          <w:szCs w:val="20"/>
        </w:rPr>
      </w:pPr>
    </w:p>
    <w:p w14:paraId="6004F485" w14:textId="77777777" w:rsidR="00075235" w:rsidRPr="00B369F4" w:rsidRDefault="00075235" w:rsidP="00677E4A">
      <w:pPr>
        <w:jc w:val="center"/>
        <w:rPr>
          <w:rFonts w:ascii="Times New Roman" w:hAnsi="Times New Roman"/>
          <w:b/>
          <w:szCs w:val="20"/>
        </w:rPr>
      </w:pPr>
    </w:p>
    <w:p w14:paraId="39258DCD" w14:textId="77777777" w:rsidR="00075235" w:rsidRPr="00B369F4" w:rsidRDefault="00075235" w:rsidP="00677E4A">
      <w:pPr>
        <w:jc w:val="center"/>
        <w:rPr>
          <w:rFonts w:ascii="Times New Roman" w:hAnsi="Times New Roman"/>
          <w:b/>
          <w:szCs w:val="20"/>
        </w:rPr>
      </w:pPr>
    </w:p>
    <w:p w14:paraId="70BDB222" w14:textId="77777777" w:rsidR="00075235" w:rsidRPr="00B369F4" w:rsidRDefault="00075235" w:rsidP="00677E4A">
      <w:pPr>
        <w:jc w:val="center"/>
        <w:rPr>
          <w:rFonts w:ascii="Times New Roman" w:hAnsi="Times New Roman"/>
          <w:b/>
          <w:szCs w:val="20"/>
        </w:rPr>
      </w:pPr>
    </w:p>
    <w:p w14:paraId="3867B930" w14:textId="77777777" w:rsidR="00075235" w:rsidRPr="00B369F4" w:rsidRDefault="00075235" w:rsidP="00677E4A">
      <w:pPr>
        <w:jc w:val="center"/>
        <w:rPr>
          <w:rFonts w:ascii="Times New Roman" w:hAnsi="Times New Roman"/>
          <w:b/>
          <w:szCs w:val="20"/>
        </w:rPr>
      </w:pPr>
    </w:p>
    <w:p w14:paraId="7E384392" w14:textId="77777777" w:rsidR="00075235" w:rsidRPr="00B369F4" w:rsidRDefault="00075235" w:rsidP="00677E4A">
      <w:pPr>
        <w:jc w:val="center"/>
        <w:rPr>
          <w:rFonts w:ascii="Times New Roman" w:hAnsi="Times New Roman"/>
          <w:b/>
          <w:szCs w:val="20"/>
        </w:rPr>
      </w:pPr>
    </w:p>
    <w:p w14:paraId="4F852FC6" w14:textId="77777777" w:rsidR="00075235" w:rsidRPr="00B369F4" w:rsidRDefault="00075235" w:rsidP="00677E4A">
      <w:pPr>
        <w:jc w:val="center"/>
        <w:rPr>
          <w:rFonts w:ascii="Times New Roman" w:hAnsi="Times New Roman"/>
          <w:b/>
          <w:szCs w:val="20"/>
        </w:rPr>
      </w:pPr>
    </w:p>
    <w:p w14:paraId="4386A2F6" w14:textId="77777777" w:rsidR="00075235" w:rsidRPr="00B369F4" w:rsidRDefault="00075235" w:rsidP="00677E4A">
      <w:pPr>
        <w:jc w:val="center"/>
        <w:rPr>
          <w:rFonts w:ascii="Times New Roman" w:hAnsi="Times New Roman"/>
          <w:b/>
          <w:szCs w:val="20"/>
        </w:rPr>
      </w:pPr>
    </w:p>
    <w:p w14:paraId="1F267DA7" w14:textId="77777777" w:rsidR="00075235" w:rsidRPr="00B369F4" w:rsidRDefault="00075235" w:rsidP="00677E4A">
      <w:pPr>
        <w:jc w:val="center"/>
        <w:rPr>
          <w:rFonts w:ascii="Times New Roman" w:hAnsi="Times New Roman"/>
          <w:b/>
          <w:szCs w:val="20"/>
        </w:rPr>
      </w:pPr>
    </w:p>
    <w:p w14:paraId="22AF31AF" w14:textId="77777777" w:rsidR="00075235" w:rsidRPr="00B369F4" w:rsidRDefault="00075235" w:rsidP="00677E4A">
      <w:pPr>
        <w:jc w:val="center"/>
        <w:rPr>
          <w:rFonts w:ascii="Times New Roman" w:hAnsi="Times New Roman"/>
          <w:b/>
          <w:szCs w:val="20"/>
        </w:rPr>
      </w:pPr>
    </w:p>
    <w:p w14:paraId="3611BB06" w14:textId="77777777" w:rsidR="00075235" w:rsidRPr="00B369F4" w:rsidRDefault="00075235" w:rsidP="00677E4A">
      <w:pPr>
        <w:jc w:val="center"/>
        <w:rPr>
          <w:rFonts w:ascii="Times New Roman" w:hAnsi="Times New Roman"/>
          <w:b/>
          <w:szCs w:val="20"/>
        </w:rPr>
      </w:pPr>
    </w:p>
    <w:p w14:paraId="6140B4B6" w14:textId="77777777" w:rsidR="00075235" w:rsidRPr="00B369F4" w:rsidRDefault="00075235" w:rsidP="00677E4A">
      <w:pPr>
        <w:jc w:val="center"/>
        <w:rPr>
          <w:rFonts w:ascii="Times New Roman" w:hAnsi="Times New Roman"/>
          <w:b/>
          <w:szCs w:val="20"/>
        </w:rPr>
      </w:pPr>
    </w:p>
    <w:p w14:paraId="0A619AAA" w14:textId="77777777" w:rsidR="00075235" w:rsidRPr="00B369F4" w:rsidRDefault="00075235" w:rsidP="00677E4A">
      <w:pPr>
        <w:jc w:val="center"/>
        <w:rPr>
          <w:rFonts w:ascii="Times New Roman" w:hAnsi="Times New Roman"/>
          <w:b/>
          <w:szCs w:val="20"/>
        </w:rPr>
      </w:pPr>
    </w:p>
    <w:p w14:paraId="5D77187D" w14:textId="77777777" w:rsidR="00075235" w:rsidRPr="00B369F4" w:rsidRDefault="00075235" w:rsidP="00677E4A">
      <w:pPr>
        <w:jc w:val="center"/>
        <w:rPr>
          <w:rFonts w:ascii="Times New Roman" w:hAnsi="Times New Roman"/>
          <w:b/>
          <w:szCs w:val="20"/>
        </w:rPr>
      </w:pPr>
    </w:p>
    <w:p w14:paraId="3CF35E1C" w14:textId="77777777" w:rsidR="00075235" w:rsidRPr="00B369F4" w:rsidRDefault="00075235" w:rsidP="00677E4A">
      <w:pPr>
        <w:jc w:val="center"/>
        <w:rPr>
          <w:rFonts w:ascii="Times New Roman" w:hAnsi="Times New Roman"/>
          <w:b/>
          <w:szCs w:val="20"/>
        </w:rPr>
      </w:pPr>
    </w:p>
    <w:p w14:paraId="5F6E24D2" w14:textId="77777777" w:rsidR="00075235" w:rsidRPr="00B369F4" w:rsidRDefault="00075235" w:rsidP="00677E4A">
      <w:pPr>
        <w:jc w:val="center"/>
        <w:rPr>
          <w:rFonts w:ascii="Times New Roman" w:hAnsi="Times New Roman"/>
          <w:b/>
          <w:szCs w:val="20"/>
        </w:rPr>
      </w:pPr>
    </w:p>
    <w:p w14:paraId="1F878586" w14:textId="77777777" w:rsidR="00075235" w:rsidRPr="00B369F4" w:rsidRDefault="00075235" w:rsidP="00677E4A">
      <w:pPr>
        <w:jc w:val="center"/>
        <w:rPr>
          <w:rFonts w:ascii="Times New Roman" w:hAnsi="Times New Roman"/>
          <w:b/>
          <w:szCs w:val="20"/>
        </w:rPr>
      </w:pPr>
    </w:p>
    <w:p w14:paraId="2D1A3B79" w14:textId="77777777" w:rsidR="00075235" w:rsidRPr="00B369F4" w:rsidRDefault="00075235" w:rsidP="00677E4A">
      <w:pPr>
        <w:jc w:val="center"/>
        <w:rPr>
          <w:rFonts w:ascii="Times New Roman" w:hAnsi="Times New Roman"/>
          <w:b/>
          <w:szCs w:val="20"/>
        </w:rPr>
      </w:pPr>
    </w:p>
    <w:p w14:paraId="626869F8" w14:textId="77777777" w:rsidR="00075235" w:rsidRPr="00B369F4" w:rsidRDefault="00075235" w:rsidP="00677E4A">
      <w:pPr>
        <w:jc w:val="center"/>
        <w:rPr>
          <w:rFonts w:ascii="Times New Roman" w:hAnsi="Times New Roman"/>
          <w:b/>
          <w:szCs w:val="20"/>
        </w:rPr>
      </w:pPr>
    </w:p>
    <w:p w14:paraId="5AB64734" w14:textId="77777777" w:rsidR="00075235" w:rsidRPr="00B369F4" w:rsidRDefault="00075235" w:rsidP="00677E4A">
      <w:pPr>
        <w:jc w:val="center"/>
        <w:rPr>
          <w:rFonts w:ascii="Times New Roman" w:hAnsi="Times New Roman"/>
          <w:b/>
          <w:szCs w:val="20"/>
        </w:rPr>
      </w:pPr>
    </w:p>
    <w:p w14:paraId="47833F5B" w14:textId="4B2CA6C0" w:rsidR="00075235" w:rsidRDefault="00075235" w:rsidP="00677E4A">
      <w:pPr>
        <w:jc w:val="center"/>
        <w:rPr>
          <w:rFonts w:ascii="Times New Roman" w:hAnsi="Times New Roman"/>
          <w:b/>
          <w:szCs w:val="20"/>
        </w:rPr>
      </w:pPr>
    </w:p>
    <w:p w14:paraId="0B05F77C" w14:textId="24468EEA" w:rsidR="001F2A79" w:rsidRDefault="001F2A79" w:rsidP="00677E4A">
      <w:pPr>
        <w:jc w:val="center"/>
        <w:rPr>
          <w:rFonts w:ascii="Times New Roman" w:hAnsi="Times New Roman"/>
          <w:b/>
          <w:szCs w:val="20"/>
        </w:rPr>
      </w:pPr>
    </w:p>
    <w:p w14:paraId="41E5675F" w14:textId="60F1F000" w:rsidR="001F2A79" w:rsidRDefault="001F2A79" w:rsidP="00677E4A">
      <w:pPr>
        <w:jc w:val="center"/>
        <w:rPr>
          <w:rFonts w:ascii="Times New Roman" w:hAnsi="Times New Roman"/>
          <w:b/>
          <w:szCs w:val="20"/>
        </w:rPr>
      </w:pPr>
    </w:p>
    <w:p w14:paraId="3C912198" w14:textId="77777777" w:rsidR="001F2A79" w:rsidRPr="00B369F4" w:rsidRDefault="001F2A79" w:rsidP="00677E4A">
      <w:pPr>
        <w:jc w:val="center"/>
        <w:rPr>
          <w:rFonts w:ascii="Times New Roman" w:hAnsi="Times New Roman"/>
          <w:b/>
          <w:szCs w:val="20"/>
        </w:rPr>
      </w:pPr>
    </w:p>
    <w:p w14:paraId="759FE72D" w14:textId="77777777" w:rsidR="001C51C2" w:rsidRPr="00B369F4" w:rsidRDefault="00FA156D" w:rsidP="001C51C2">
      <w:pPr>
        <w:jc w:val="right"/>
        <w:rPr>
          <w:rFonts w:ascii="Times New Roman" w:hAnsi="Times New Roman"/>
          <w:b/>
          <w:szCs w:val="20"/>
        </w:rPr>
      </w:pPr>
      <w:r w:rsidRPr="00B369F4">
        <w:rPr>
          <w:rFonts w:ascii="Times New Roman" w:hAnsi="Times New Roman"/>
        </w:rPr>
        <w:lastRenderedPageBreak/>
        <w:t xml:space="preserve">                                                  </w:t>
      </w:r>
    </w:p>
    <w:p w14:paraId="12749FE3" w14:textId="0B6A9397" w:rsidR="001C51C2" w:rsidRDefault="001C51C2" w:rsidP="001C51C2">
      <w:pPr>
        <w:jc w:val="right"/>
        <w:rPr>
          <w:rFonts w:ascii="Times New Roman" w:hAnsi="Times New Roman"/>
          <w:b/>
        </w:rPr>
      </w:pPr>
      <w:r>
        <w:rPr>
          <w:rFonts w:ascii="Times New Roman" w:hAnsi="Times New Roman"/>
          <w:b/>
          <w:szCs w:val="20"/>
        </w:rPr>
        <w:t>C.</w:t>
      </w:r>
      <w:r w:rsidRPr="00B369F4">
        <w:rPr>
          <w:rFonts w:ascii="Times New Roman" w:hAnsi="Times New Roman"/>
          <w:b/>
          <w:szCs w:val="20"/>
        </w:rPr>
        <w:t xml:space="preserve"> </w:t>
      </w:r>
      <w:r w:rsidR="001F2A79">
        <w:rPr>
          <w:rFonts w:ascii="Times New Roman" w:hAnsi="Times New Roman"/>
          <w:b/>
          <w:szCs w:val="20"/>
        </w:rPr>
        <w:t xml:space="preserve"> </w:t>
      </w:r>
      <w:r w:rsidR="001F2A79">
        <w:rPr>
          <w:rFonts w:ascii="Times New Roman" w:hAnsi="Times New Roman"/>
          <w:b/>
        </w:rPr>
        <w:t xml:space="preserve">Ďalšie doplňujúce informácie k požadovaným dokladom – </w:t>
      </w:r>
    </w:p>
    <w:p w14:paraId="0EEE63C9" w14:textId="491E1D1A" w:rsidR="001F2A79" w:rsidRPr="00B369F4" w:rsidRDefault="001F2A79" w:rsidP="001F2A79">
      <w:pPr>
        <w:rPr>
          <w:rFonts w:ascii="Times New Roman" w:hAnsi="Times New Roman"/>
          <w:b/>
        </w:rPr>
      </w:pPr>
      <w:r>
        <w:rPr>
          <w:rFonts w:ascii="Times New Roman" w:hAnsi="Times New Roman"/>
          <w:b/>
        </w:rPr>
        <w:t xml:space="preserve">                                                                                   osobitné požiadavky verejného obstarávateľa    </w:t>
      </w:r>
    </w:p>
    <w:p w14:paraId="1F2688BB" w14:textId="77777777" w:rsidR="001C51C2" w:rsidRPr="00B369F4" w:rsidRDefault="001C51C2" w:rsidP="001C51C2">
      <w:pPr>
        <w:jc w:val="right"/>
        <w:rPr>
          <w:rFonts w:ascii="Times New Roman" w:hAnsi="Times New Roman"/>
          <w:b/>
          <w:szCs w:val="20"/>
        </w:rPr>
      </w:pPr>
    </w:p>
    <w:p w14:paraId="2458296E" w14:textId="77777777" w:rsidR="001C51C2" w:rsidRPr="00B369F4" w:rsidRDefault="001C51C2" w:rsidP="001C51C2">
      <w:pPr>
        <w:rPr>
          <w:rFonts w:ascii="Times New Roman" w:hAnsi="Times New Roman"/>
          <w:szCs w:val="20"/>
        </w:rPr>
      </w:pPr>
    </w:p>
    <w:p w14:paraId="653A1CFA" w14:textId="77777777" w:rsidR="001C51C2" w:rsidRPr="00B369F4" w:rsidRDefault="001C51C2" w:rsidP="001C51C2">
      <w:pPr>
        <w:rPr>
          <w:rFonts w:ascii="Times New Roman" w:hAnsi="Times New Roman"/>
          <w:szCs w:val="20"/>
        </w:rPr>
      </w:pPr>
    </w:p>
    <w:p w14:paraId="01768F9F" w14:textId="77777777" w:rsidR="001C51C2" w:rsidRPr="00B369F4" w:rsidRDefault="001C51C2" w:rsidP="001C51C2">
      <w:pPr>
        <w:pStyle w:val="Nadpis1"/>
        <w:rPr>
          <w:caps/>
        </w:rPr>
      </w:pPr>
      <w:bookmarkStart w:id="342" w:name="_Toc24456072"/>
      <w:r w:rsidRPr="00B369F4">
        <w:rPr>
          <w:caps/>
        </w:rPr>
        <w:t>Verejná súťaž</w:t>
      </w:r>
      <w:bookmarkEnd w:id="342"/>
    </w:p>
    <w:p w14:paraId="3C707059" w14:textId="77777777" w:rsidR="001C51C2" w:rsidRPr="00B369F4" w:rsidRDefault="001C51C2" w:rsidP="001C51C2">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4092D8E8" w14:textId="77777777" w:rsidR="001C51C2" w:rsidRPr="00B369F4" w:rsidRDefault="001C51C2" w:rsidP="001C51C2">
      <w:pPr>
        <w:spacing w:after="120" w:line="216" w:lineRule="auto"/>
        <w:jc w:val="center"/>
        <w:rPr>
          <w:rFonts w:ascii="Times New Roman" w:hAnsi="Times New Roman"/>
          <w:szCs w:val="20"/>
        </w:rPr>
      </w:pPr>
    </w:p>
    <w:p w14:paraId="5C9801AA" w14:textId="77777777" w:rsidR="001C51C2" w:rsidRPr="00B369F4" w:rsidRDefault="001C51C2" w:rsidP="001C51C2">
      <w:pPr>
        <w:spacing w:after="120" w:line="216" w:lineRule="auto"/>
        <w:jc w:val="center"/>
        <w:rPr>
          <w:rFonts w:ascii="Times New Roman" w:hAnsi="Times New Roman"/>
          <w:szCs w:val="20"/>
        </w:rPr>
      </w:pPr>
    </w:p>
    <w:p w14:paraId="4E84B83D" w14:textId="77777777" w:rsidR="001C51C2" w:rsidRPr="00B369F4" w:rsidRDefault="001C51C2" w:rsidP="001C51C2">
      <w:pPr>
        <w:spacing w:after="120" w:line="216" w:lineRule="auto"/>
        <w:jc w:val="center"/>
        <w:rPr>
          <w:rFonts w:ascii="Times New Roman" w:hAnsi="Times New Roman"/>
          <w:szCs w:val="20"/>
        </w:rPr>
      </w:pPr>
    </w:p>
    <w:p w14:paraId="549CE210" w14:textId="77777777" w:rsidR="001C51C2" w:rsidRPr="00B369F4" w:rsidRDefault="001C51C2" w:rsidP="001C51C2">
      <w:pPr>
        <w:spacing w:after="120" w:line="216" w:lineRule="auto"/>
        <w:jc w:val="center"/>
        <w:rPr>
          <w:rFonts w:ascii="Times New Roman" w:hAnsi="Times New Roman"/>
          <w:szCs w:val="20"/>
        </w:rPr>
      </w:pPr>
    </w:p>
    <w:p w14:paraId="21995ADA" w14:textId="77777777" w:rsidR="001C51C2" w:rsidRPr="00B369F4" w:rsidRDefault="001C51C2" w:rsidP="001C51C2">
      <w:pPr>
        <w:pStyle w:val="Zkladntext3"/>
        <w:rPr>
          <w:b/>
          <w:i/>
          <w:noProof w:val="0"/>
          <w:color w:val="auto"/>
          <w:sz w:val="36"/>
          <w:szCs w:val="36"/>
        </w:rPr>
      </w:pPr>
      <w:r w:rsidRPr="00B369F4">
        <w:rPr>
          <w:b/>
          <w:noProof w:val="0"/>
          <w:color w:val="auto"/>
          <w:sz w:val="36"/>
          <w:szCs w:val="36"/>
        </w:rPr>
        <w:t>SÚŤAŽNÉ  PODKLADY</w:t>
      </w:r>
    </w:p>
    <w:p w14:paraId="133F2B46" w14:textId="77777777" w:rsidR="001C51C2" w:rsidRPr="00B369F4" w:rsidRDefault="001C51C2" w:rsidP="001C51C2">
      <w:pPr>
        <w:pStyle w:val="Zkladntext3"/>
        <w:rPr>
          <w:noProof w:val="0"/>
          <w:color w:val="auto"/>
        </w:rPr>
      </w:pPr>
    </w:p>
    <w:p w14:paraId="796BDA3E" w14:textId="77777777" w:rsidR="001C51C2" w:rsidRPr="00B369F4" w:rsidRDefault="001C51C2" w:rsidP="001C51C2">
      <w:pPr>
        <w:pStyle w:val="Zkladntext3"/>
        <w:rPr>
          <w:noProof w:val="0"/>
          <w:color w:val="auto"/>
          <w:sz w:val="24"/>
          <w:szCs w:val="24"/>
        </w:rPr>
      </w:pPr>
      <w:r w:rsidRPr="00B369F4">
        <w:rPr>
          <w:noProof w:val="0"/>
          <w:color w:val="auto"/>
          <w:sz w:val="24"/>
          <w:szCs w:val="24"/>
        </w:rPr>
        <w:t>(NADLIMITNÁ ZÁKAZKA NA POSKYTNUTIE SLUŽIEB)</w:t>
      </w:r>
    </w:p>
    <w:p w14:paraId="39A0771B" w14:textId="77777777" w:rsidR="001C51C2" w:rsidRPr="00B369F4" w:rsidRDefault="001C51C2" w:rsidP="001C51C2">
      <w:pPr>
        <w:pStyle w:val="Zkladntext3"/>
        <w:rPr>
          <w:noProof w:val="0"/>
          <w:color w:val="auto"/>
          <w:sz w:val="24"/>
          <w:szCs w:val="24"/>
        </w:rPr>
      </w:pPr>
    </w:p>
    <w:p w14:paraId="5C0626F1" w14:textId="77777777" w:rsidR="001C51C2" w:rsidRPr="00B369F4" w:rsidRDefault="001C51C2" w:rsidP="001C51C2">
      <w:pPr>
        <w:spacing w:before="20"/>
        <w:rPr>
          <w:rFonts w:ascii="Times New Roman" w:hAnsi="Times New Roman"/>
          <w:b/>
          <w:smallCaps/>
        </w:rPr>
      </w:pPr>
    </w:p>
    <w:p w14:paraId="7310C71C" w14:textId="77777777" w:rsidR="001C51C2" w:rsidRPr="00B369F4" w:rsidRDefault="001C51C2" w:rsidP="001C51C2">
      <w:pPr>
        <w:spacing w:before="20"/>
        <w:rPr>
          <w:rFonts w:ascii="Times New Roman" w:hAnsi="Times New Roman"/>
          <w:b/>
          <w:sz w:val="24"/>
        </w:rPr>
      </w:pPr>
      <w:r w:rsidRPr="00B369F4">
        <w:rPr>
          <w:rFonts w:ascii="Times New Roman" w:hAnsi="Times New Roman"/>
          <w:b/>
          <w:smallCaps/>
          <w:sz w:val="24"/>
        </w:rPr>
        <w:t>Predmet zákazky</w:t>
      </w:r>
      <w:r w:rsidRPr="00B369F4">
        <w:rPr>
          <w:rFonts w:ascii="Times New Roman" w:hAnsi="Times New Roman"/>
          <w:b/>
          <w:sz w:val="24"/>
        </w:rPr>
        <w:t>:</w:t>
      </w:r>
    </w:p>
    <w:p w14:paraId="65B37C06" w14:textId="77777777" w:rsidR="001C51C2" w:rsidRPr="00B369F4" w:rsidRDefault="001C51C2" w:rsidP="001C51C2">
      <w:pPr>
        <w:spacing w:before="20"/>
        <w:rPr>
          <w:rFonts w:ascii="Times New Roman" w:hAnsi="Times New Roman"/>
          <w:sz w:val="24"/>
        </w:rPr>
      </w:pPr>
    </w:p>
    <w:p w14:paraId="31A9DFF3" w14:textId="77777777" w:rsidR="001C51C2" w:rsidRPr="00B369F4" w:rsidRDefault="001C51C2" w:rsidP="001C51C2">
      <w:pPr>
        <w:jc w:val="center"/>
        <w:rPr>
          <w:rFonts w:ascii="Times New Roman" w:hAnsi="Times New Roman"/>
          <w:b/>
          <w:caps/>
          <w:color w:val="000000" w:themeColor="text1"/>
          <w:sz w:val="24"/>
        </w:rPr>
      </w:pPr>
      <w:r>
        <w:rPr>
          <w:rFonts w:ascii="Times New Roman" w:hAnsi="Times New Roman"/>
          <w:b/>
          <w:bCs/>
          <w:caps/>
          <w:color w:val="000000" w:themeColor="text1"/>
          <w:sz w:val="24"/>
        </w:rPr>
        <w:t>tvorba a zavedenie portálu vzdelávania zdravotníckych pracovníkov v ďalšom vzdelávaní</w:t>
      </w:r>
    </w:p>
    <w:p w14:paraId="5D014B16" w14:textId="77777777" w:rsidR="001C51C2" w:rsidRPr="00B369F4" w:rsidRDefault="001C51C2" w:rsidP="001C51C2">
      <w:pPr>
        <w:rPr>
          <w:rFonts w:ascii="Times New Roman" w:hAnsi="Times New Roman"/>
          <w:color w:val="FF0000"/>
          <w:szCs w:val="20"/>
        </w:rPr>
      </w:pPr>
    </w:p>
    <w:p w14:paraId="15AA74B8" w14:textId="77777777" w:rsidR="001C51C2" w:rsidRPr="00B369F4" w:rsidRDefault="001C51C2" w:rsidP="001C51C2">
      <w:pPr>
        <w:pStyle w:val="Nadpis2"/>
        <w:jc w:val="left"/>
        <w:rPr>
          <w:rFonts w:ascii="Times New Roman" w:hAnsi="Times New Roman"/>
        </w:rPr>
      </w:pPr>
    </w:p>
    <w:p w14:paraId="474C75A2" w14:textId="05A8EAA9" w:rsidR="001C51C2" w:rsidRPr="00B369F4" w:rsidRDefault="001C51C2" w:rsidP="00CA6C8F">
      <w:pPr>
        <w:pStyle w:val="Nadpis2"/>
        <w:ind w:left="567" w:hanging="567"/>
        <w:jc w:val="both"/>
        <w:rPr>
          <w:rFonts w:ascii="Times New Roman" w:hAnsi="Times New Roman"/>
        </w:rPr>
      </w:pPr>
      <w:bookmarkStart w:id="343" w:name="_Toc24456073"/>
      <w:r>
        <w:rPr>
          <w:rFonts w:ascii="Times New Roman" w:hAnsi="Times New Roman"/>
        </w:rPr>
        <w:t>C</w:t>
      </w:r>
      <w:r w:rsidR="00242764">
        <w:rPr>
          <w:rFonts w:ascii="Times New Roman" w:hAnsi="Times New Roman"/>
        </w:rPr>
        <w:t>.</w:t>
      </w:r>
      <w:r>
        <w:rPr>
          <w:rFonts w:ascii="Times New Roman" w:hAnsi="Times New Roman"/>
        </w:rPr>
        <w:t xml:space="preserve"> </w:t>
      </w:r>
      <w:r w:rsidRPr="00B369F4">
        <w:rPr>
          <w:rFonts w:ascii="Times New Roman" w:hAnsi="Times New Roman"/>
        </w:rPr>
        <w:t xml:space="preserve"> </w:t>
      </w:r>
      <w:r w:rsidR="005B7C74">
        <w:rPr>
          <w:rFonts w:ascii="Times New Roman" w:hAnsi="Times New Roman"/>
        </w:rPr>
        <w:t>O</w:t>
      </w:r>
      <w:r>
        <w:rPr>
          <w:rFonts w:ascii="Times New Roman" w:hAnsi="Times New Roman"/>
        </w:rPr>
        <w:t xml:space="preserve">sobitné </w:t>
      </w:r>
      <w:r w:rsidR="00CA6C8F">
        <w:rPr>
          <w:rFonts w:ascii="Times New Roman" w:hAnsi="Times New Roman"/>
        </w:rPr>
        <w:t xml:space="preserve"> </w:t>
      </w:r>
      <w:r>
        <w:rPr>
          <w:rFonts w:ascii="Times New Roman" w:hAnsi="Times New Roman"/>
        </w:rPr>
        <w:t>požiadavky verejného obstarávateľa</w:t>
      </w:r>
      <w:bookmarkEnd w:id="343"/>
      <w:r w:rsidR="005B7C74">
        <w:rPr>
          <w:rFonts w:ascii="Times New Roman" w:hAnsi="Times New Roman"/>
        </w:rPr>
        <w:t xml:space="preserve"> </w:t>
      </w:r>
    </w:p>
    <w:p w14:paraId="5B49A9EE" w14:textId="77777777" w:rsidR="001C51C2" w:rsidRPr="00B369F4" w:rsidRDefault="001C51C2" w:rsidP="001C51C2">
      <w:pPr>
        <w:rPr>
          <w:rFonts w:ascii="Times New Roman" w:hAnsi="Times New Roman"/>
          <w:szCs w:val="20"/>
        </w:rPr>
      </w:pPr>
    </w:p>
    <w:p w14:paraId="340906BF" w14:textId="77777777" w:rsidR="001C51C2" w:rsidRPr="00B369F4" w:rsidRDefault="001C51C2" w:rsidP="001C51C2">
      <w:pPr>
        <w:rPr>
          <w:rFonts w:ascii="Times New Roman" w:hAnsi="Times New Roman"/>
          <w:szCs w:val="20"/>
        </w:rPr>
      </w:pPr>
    </w:p>
    <w:p w14:paraId="5954ADD1" w14:textId="77777777" w:rsidR="001C51C2" w:rsidRPr="00B369F4" w:rsidRDefault="001C51C2" w:rsidP="001C51C2">
      <w:pPr>
        <w:rPr>
          <w:rFonts w:ascii="Times New Roman" w:hAnsi="Times New Roman"/>
          <w:szCs w:val="20"/>
        </w:rPr>
      </w:pPr>
    </w:p>
    <w:p w14:paraId="209D225D" w14:textId="77777777" w:rsidR="001C51C2" w:rsidRPr="00B369F4" w:rsidRDefault="001C51C2" w:rsidP="001C51C2">
      <w:pPr>
        <w:rPr>
          <w:rFonts w:ascii="Times New Roman" w:hAnsi="Times New Roman"/>
          <w:szCs w:val="20"/>
        </w:rPr>
      </w:pPr>
    </w:p>
    <w:p w14:paraId="473C11CB" w14:textId="77777777" w:rsidR="001C51C2" w:rsidRPr="00B369F4" w:rsidRDefault="001C51C2" w:rsidP="001C51C2">
      <w:pPr>
        <w:rPr>
          <w:rFonts w:ascii="Times New Roman" w:hAnsi="Times New Roman"/>
          <w:szCs w:val="20"/>
        </w:rPr>
      </w:pPr>
    </w:p>
    <w:p w14:paraId="66836193" w14:textId="77777777" w:rsidR="001C51C2" w:rsidRPr="00B369F4" w:rsidRDefault="001C51C2" w:rsidP="001C51C2">
      <w:pPr>
        <w:rPr>
          <w:rFonts w:ascii="Times New Roman" w:hAnsi="Times New Roman"/>
          <w:szCs w:val="20"/>
        </w:rPr>
      </w:pPr>
    </w:p>
    <w:p w14:paraId="59433385" w14:textId="77777777" w:rsidR="001C51C2" w:rsidRPr="00B369F4" w:rsidRDefault="001C51C2" w:rsidP="001C51C2">
      <w:pPr>
        <w:rPr>
          <w:rFonts w:ascii="Times New Roman" w:hAnsi="Times New Roman"/>
          <w:szCs w:val="20"/>
        </w:rPr>
      </w:pPr>
    </w:p>
    <w:p w14:paraId="021C5D79" w14:textId="77777777" w:rsidR="001C51C2" w:rsidRPr="00B369F4" w:rsidRDefault="001C51C2" w:rsidP="001C51C2">
      <w:pPr>
        <w:rPr>
          <w:rFonts w:ascii="Times New Roman" w:hAnsi="Times New Roman"/>
          <w:szCs w:val="20"/>
        </w:rPr>
      </w:pPr>
    </w:p>
    <w:p w14:paraId="153A8A81" w14:textId="77777777" w:rsidR="001C51C2" w:rsidRPr="00B369F4" w:rsidRDefault="001C51C2" w:rsidP="001C51C2">
      <w:pPr>
        <w:rPr>
          <w:rFonts w:ascii="Times New Roman" w:hAnsi="Times New Roman"/>
          <w:szCs w:val="20"/>
        </w:rPr>
      </w:pPr>
    </w:p>
    <w:p w14:paraId="01E03C67" w14:textId="77777777" w:rsidR="001C51C2" w:rsidRPr="00B369F4" w:rsidRDefault="001C51C2" w:rsidP="001C51C2">
      <w:pPr>
        <w:rPr>
          <w:rFonts w:ascii="Times New Roman" w:hAnsi="Times New Roman"/>
          <w:szCs w:val="20"/>
        </w:rPr>
      </w:pPr>
    </w:p>
    <w:p w14:paraId="1279F51E" w14:textId="77777777" w:rsidR="001C51C2" w:rsidRPr="00B369F4" w:rsidRDefault="001C51C2" w:rsidP="001C51C2">
      <w:pPr>
        <w:rPr>
          <w:rFonts w:ascii="Times New Roman" w:hAnsi="Times New Roman"/>
          <w:szCs w:val="20"/>
        </w:rPr>
      </w:pPr>
    </w:p>
    <w:p w14:paraId="6BBD2E21" w14:textId="77777777" w:rsidR="001C51C2" w:rsidRPr="00B369F4" w:rsidRDefault="001C51C2" w:rsidP="001C51C2">
      <w:pPr>
        <w:rPr>
          <w:rFonts w:ascii="Times New Roman" w:hAnsi="Times New Roman"/>
          <w:szCs w:val="20"/>
        </w:rPr>
      </w:pPr>
    </w:p>
    <w:p w14:paraId="539F9B9A" w14:textId="77777777" w:rsidR="001C51C2" w:rsidRPr="00B369F4" w:rsidRDefault="001C51C2" w:rsidP="001C51C2">
      <w:pPr>
        <w:rPr>
          <w:rFonts w:ascii="Times New Roman" w:hAnsi="Times New Roman"/>
          <w:szCs w:val="20"/>
        </w:rPr>
      </w:pPr>
    </w:p>
    <w:p w14:paraId="2D214747" w14:textId="77777777" w:rsidR="001C51C2" w:rsidRPr="00B369F4" w:rsidRDefault="001C51C2" w:rsidP="001C51C2">
      <w:pPr>
        <w:rPr>
          <w:rFonts w:ascii="Times New Roman" w:hAnsi="Times New Roman"/>
          <w:szCs w:val="20"/>
        </w:rPr>
      </w:pPr>
    </w:p>
    <w:p w14:paraId="70B82A95" w14:textId="77777777" w:rsidR="001C51C2" w:rsidRPr="00B369F4" w:rsidRDefault="001C51C2" w:rsidP="001C51C2">
      <w:pPr>
        <w:rPr>
          <w:rFonts w:ascii="Times New Roman" w:hAnsi="Times New Roman"/>
          <w:szCs w:val="20"/>
        </w:rPr>
      </w:pPr>
    </w:p>
    <w:p w14:paraId="64469462" w14:textId="77777777" w:rsidR="001C51C2" w:rsidRPr="00B369F4" w:rsidRDefault="001C51C2" w:rsidP="001C51C2">
      <w:pPr>
        <w:rPr>
          <w:rFonts w:ascii="Times New Roman" w:hAnsi="Times New Roman"/>
          <w:szCs w:val="20"/>
        </w:rPr>
      </w:pPr>
    </w:p>
    <w:p w14:paraId="02B74FFE" w14:textId="77777777" w:rsidR="001C51C2" w:rsidRPr="00B369F4" w:rsidRDefault="001C51C2" w:rsidP="001C51C2">
      <w:pPr>
        <w:rPr>
          <w:rFonts w:ascii="Times New Roman" w:hAnsi="Times New Roman"/>
          <w:szCs w:val="20"/>
        </w:rPr>
      </w:pPr>
    </w:p>
    <w:p w14:paraId="4D847553" w14:textId="77777777" w:rsidR="001C51C2" w:rsidRPr="00B369F4" w:rsidRDefault="001C51C2" w:rsidP="001C51C2">
      <w:pPr>
        <w:rPr>
          <w:rFonts w:ascii="Times New Roman" w:hAnsi="Times New Roman"/>
          <w:szCs w:val="20"/>
        </w:rPr>
      </w:pPr>
    </w:p>
    <w:p w14:paraId="6D95D7E1" w14:textId="77777777" w:rsidR="001C51C2" w:rsidRPr="00B369F4" w:rsidRDefault="001C51C2" w:rsidP="001C51C2">
      <w:pPr>
        <w:jc w:val="center"/>
        <w:rPr>
          <w:rFonts w:ascii="Times New Roman" w:hAnsi="Times New Roman"/>
          <w:szCs w:val="20"/>
        </w:rPr>
      </w:pPr>
    </w:p>
    <w:p w14:paraId="2887C4B5" w14:textId="77777777" w:rsidR="001C51C2" w:rsidRPr="00B369F4" w:rsidRDefault="001C51C2" w:rsidP="001C51C2">
      <w:pPr>
        <w:jc w:val="center"/>
        <w:rPr>
          <w:rFonts w:ascii="Times New Roman" w:hAnsi="Times New Roman"/>
          <w:szCs w:val="20"/>
        </w:rPr>
      </w:pPr>
    </w:p>
    <w:p w14:paraId="7B9211DE" w14:textId="77777777" w:rsidR="001C51C2" w:rsidRPr="00B369F4" w:rsidRDefault="001C51C2" w:rsidP="001C51C2">
      <w:pPr>
        <w:jc w:val="center"/>
        <w:rPr>
          <w:rFonts w:ascii="Times New Roman" w:hAnsi="Times New Roman"/>
          <w:szCs w:val="20"/>
        </w:rPr>
      </w:pPr>
    </w:p>
    <w:p w14:paraId="2DC461BE" w14:textId="77777777" w:rsidR="001C51C2" w:rsidRPr="00B369F4" w:rsidRDefault="001C51C2" w:rsidP="001C51C2">
      <w:pPr>
        <w:jc w:val="center"/>
        <w:rPr>
          <w:rFonts w:ascii="Times New Roman" w:hAnsi="Times New Roman"/>
          <w:szCs w:val="20"/>
        </w:rPr>
      </w:pPr>
    </w:p>
    <w:p w14:paraId="61E685AC" w14:textId="77777777" w:rsidR="001C51C2" w:rsidRPr="00B369F4" w:rsidRDefault="001C51C2" w:rsidP="001C51C2">
      <w:pPr>
        <w:jc w:val="center"/>
        <w:rPr>
          <w:rFonts w:ascii="Times New Roman" w:hAnsi="Times New Roman"/>
          <w:szCs w:val="20"/>
        </w:rPr>
      </w:pPr>
    </w:p>
    <w:p w14:paraId="63A2F48B" w14:textId="77777777" w:rsidR="001C51C2" w:rsidRPr="00B369F4" w:rsidRDefault="001C51C2" w:rsidP="001C51C2">
      <w:pPr>
        <w:jc w:val="center"/>
        <w:rPr>
          <w:rFonts w:ascii="Times New Roman" w:hAnsi="Times New Roman"/>
          <w:szCs w:val="20"/>
        </w:rPr>
      </w:pPr>
    </w:p>
    <w:p w14:paraId="7D8C6942" w14:textId="77777777" w:rsidR="001C51C2" w:rsidRPr="00B369F4" w:rsidRDefault="001C51C2" w:rsidP="001C51C2">
      <w:pPr>
        <w:jc w:val="center"/>
        <w:rPr>
          <w:rFonts w:ascii="Times New Roman" w:hAnsi="Times New Roman"/>
          <w:szCs w:val="20"/>
        </w:rPr>
      </w:pPr>
    </w:p>
    <w:p w14:paraId="0EAF1758" w14:textId="77777777" w:rsidR="001C51C2" w:rsidRPr="00B369F4" w:rsidRDefault="001C51C2" w:rsidP="001C51C2">
      <w:pPr>
        <w:jc w:val="center"/>
        <w:rPr>
          <w:rFonts w:ascii="Times New Roman" w:hAnsi="Times New Roman"/>
          <w:szCs w:val="20"/>
        </w:rPr>
      </w:pPr>
    </w:p>
    <w:p w14:paraId="6E1F42F0" w14:textId="77777777" w:rsidR="001C51C2" w:rsidRPr="00B369F4" w:rsidRDefault="001C51C2" w:rsidP="001C51C2">
      <w:pPr>
        <w:jc w:val="center"/>
        <w:rPr>
          <w:rFonts w:ascii="Times New Roman" w:hAnsi="Times New Roman"/>
          <w:szCs w:val="20"/>
        </w:rPr>
      </w:pPr>
    </w:p>
    <w:p w14:paraId="4057E554" w14:textId="77777777" w:rsidR="001C51C2" w:rsidRPr="00B369F4" w:rsidRDefault="001C51C2" w:rsidP="001C51C2">
      <w:pPr>
        <w:jc w:val="center"/>
        <w:rPr>
          <w:rFonts w:ascii="Times New Roman" w:hAnsi="Times New Roman"/>
          <w:szCs w:val="20"/>
        </w:rPr>
      </w:pPr>
    </w:p>
    <w:p w14:paraId="07058FFA" w14:textId="70285CF1" w:rsidR="001C51C2" w:rsidRPr="00B369F4" w:rsidRDefault="001C51C2" w:rsidP="001C51C2">
      <w:pPr>
        <w:jc w:val="center"/>
        <w:rPr>
          <w:rFonts w:ascii="Times New Roman" w:hAnsi="Times New Roman"/>
          <w:szCs w:val="20"/>
        </w:rPr>
      </w:pPr>
      <w:r w:rsidRPr="00B369F4">
        <w:rPr>
          <w:rFonts w:ascii="Times New Roman" w:hAnsi="Times New Roman"/>
          <w:szCs w:val="20"/>
        </w:rPr>
        <w:t xml:space="preserve">Bratislava, </w:t>
      </w:r>
      <w:r w:rsidR="00281304">
        <w:rPr>
          <w:rFonts w:ascii="Times New Roman" w:hAnsi="Times New Roman"/>
          <w:szCs w:val="20"/>
        </w:rPr>
        <w:t xml:space="preserve">december </w:t>
      </w:r>
      <w:r w:rsidRPr="00B369F4">
        <w:rPr>
          <w:rFonts w:ascii="Times New Roman" w:hAnsi="Times New Roman"/>
          <w:szCs w:val="20"/>
        </w:rPr>
        <w:t>2019</w:t>
      </w:r>
    </w:p>
    <w:p w14:paraId="7B710FBB" w14:textId="5D377FF0" w:rsidR="001C51C2" w:rsidRDefault="001C51C2" w:rsidP="001C51C2">
      <w:pPr>
        <w:rPr>
          <w:rFonts w:ascii="Times New Roman" w:hAnsi="Times New Roman"/>
          <w:szCs w:val="20"/>
        </w:rPr>
      </w:pPr>
    </w:p>
    <w:p w14:paraId="3533FC45" w14:textId="249BC269" w:rsidR="005B7C74" w:rsidRDefault="005B7C74" w:rsidP="001C51C2">
      <w:pPr>
        <w:rPr>
          <w:rFonts w:ascii="Times New Roman" w:hAnsi="Times New Roman"/>
          <w:szCs w:val="20"/>
        </w:rPr>
      </w:pPr>
    </w:p>
    <w:p w14:paraId="067E0D37" w14:textId="105FC66B" w:rsidR="005B7C74" w:rsidRDefault="005B7C74" w:rsidP="001C51C2">
      <w:pPr>
        <w:rPr>
          <w:rFonts w:ascii="Times New Roman" w:hAnsi="Times New Roman"/>
          <w:szCs w:val="20"/>
        </w:rPr>
      </w:pPr>
    </w:p>
    <w:p w14:paraId="454BC22D" w14:textId="77777777" w:rsidR="00FC2474" w:rsidRDefault="00FC2474" w:rsidP="001C51C2">
      <w:pPr>
        <w:rPr>
          <w:rFonts w:ascii="Times New Roman" w:hAnsi="Times New Roman"/>
          <w:szCs w:val="20"/>
        </w:rPr>
      </w:pPr>
    </w:p>
    <w:p w14:paraId="431A4842" w14:textId="77777777" w:rsidR="00FC2474" w:rsidRPr="00B369F4" w:rsidRDefault="00FC2474" w:rsidP="001C51C2">
      <w:pPr>
        <w:rPr>
          <w:rFonts w:ascii="Times New Roman" w:hAnsi="Times New Roman"/>
          <w:szCs w:val="20"/>
        </w:rPr>
      </w:pPr>
    </w:p>
    <w:p w14:paraId="29EDD747" w14:textId="4071F92F" w:rsidR="00AC5CCC" w:rsidRPr="00267945" w:rsidRDefault="00AC5CCC" w:rsidP="00AC5CCC">
      <w:pPr>
        <w:pStyle w:val="Odsekzoznamu"/>
        <w:numPr>
          <w:ilvl w:val="0"/>
          <w:numId w:val="71"/>
        </w:numPr>
        <w:rPr>
          <w:rFonts w:ascii="Times New Roman" w:hAnsi="Times New Roman"/>
          <w:b/>
          <w:bCs/>
          <w:iCs/>
        </w:rPr>
      </w:pPr>
      <w:r w:rsidRPr="00267945">
        <w:rPr>
          <w:rFonts w:ascii="Times New Roman" w:hAnsi="Times New Roman"/>
          <w:b/>
          <w:bCs/>
          <w:iCs/>
        </w:rPr>
        <w:t>Osobitné požiadavky verejného obstarávateľa</w:t>
      </w:r>
      <w:r w:rsidR="00031BDA">
        <w:rPr>
          <w:rFonts w:ascii="Times New Roman" w:hAnsi="Times New Roman"/>
          <w:b/>
          <w:bCs/>
          <w:iCs/>
        </w:rPr>
        <w:t xml:space="preserve"> </w:t>
      </w:r>
    </w:p>
    <w:p w14:paraId="24687FC2" w14:textId="77777777" w:rsidR="00AC5CCC" w:rsidRDefault="00AC5CCC" w:rsidP="00AC5CCC">
      <w:pPr>
        <w:rPr>
          <w:rFonts w:ascii="Times New Roman" w:hAnsi="Times New Roman"/>
          <w:b/>
          <w:bCs/>
          <w:iCs/>
        </w:rPr>
      </w:pPr>
    </w:p>
    <w:p w14:paraId="57F9FB75" w14:textId="77777777" w:rsidR="00AC5CCC" w:rsidRPr="00267945" w:rsidRDefault="00AC5CCC" w:rsidP="00AC5CCC">
      <w:pPr>
        <w:pStyle w:val="Odsekzoznamu"/>
        <w:numPr>
          <w:ilvl w:val="1"/>
          <w:numId w:val="71"/>
        </w:numPr>
        <w:spacing w:after="120"/>
        <w:jc w:val="both"/>
        <w:rPr>
          <w:rFonts w:ascii="Times New Roman" w:hAnsi="Times New Roman"/>
        </w:rPr>
      </w:pPr>
      <w:r w:rsidRPr="00267945">
        <w:rPr>
          <w:rFonts w:ascii="Times New Roman" w:eastAsia="Calibri" w:hAnsi="Times New Roman"/>
          <w:color w:val="000000"/>
        </w:rPr>
        <w:t xml:space="preserve">Portál je plánovaný s využitím privátnej </w:t>
      </w:r>
      <w:proofErr w:type="spellStart"/>
      <w:r w:rsidRPr="00267945">
        <w:rPr>
          <w:rFonts w:ascii="Times New Roman" w:eastAsia="Calibri" w:hAnsi="Times New Roman"/>
          <w:color w:val="000000"/>
        </w:rPr>
        <w:t>Cloud</w:t>
      </w:r>
      <w:proofErr w:type="spellEnd"/>
      <w:r w:rsidRPr="00267945">
        <w:rPr>
          <w:rFonts w:ascii="Times New Roman" w:eastAsia="Calibri" w:hAnsi="Times New Roman"/>
          <w:color w:val="000000"/>
        </w:rPr>
        <w:t xml:space="preserve"> natívnej </w:t>
      </w:r>
      <w:proofErr w:type="spellStart"/>
      <w:r w:rsidRPr="00267945">
        <w:rPr>
          <w:rFonts w:ascii="Times New Roman" w:eastAsia="Calibri" w:hAnsi="Times New Roman"/>
          <w:color w:val="000000"/>
        </w:rPr>
        <w:t>PaaS</w:t>
      </w:r>
      <w:proofErr w:type="spellEnd"/>
      <w:r w:rsidRPr="00267945">
        <w:rPr>
          <w:rFonts w:ascii="Times New Roman" w:eastAsia="Calibri" w:hAnsi="Times New Roman"/>
          <w:color w:val="000000"/>
        </w:rPr>
        <w:t>, čo si vyžaduje splnenie podmienky podľa § 10a zákona č. 305/2013 o e-Govemmente, Úspešný uchádzač  predloží pred podpisom zmluvy doklad o zápise cloudovej služby do evidencie vládnych cloudových služieb.</w:t>
      </w:r>
    </w:p>
    <w:p w14:paraId="2C30AA5F" w14:textId="77777777" w:rsidR="00AC5CCC" w:rsidRPr="00267945" w:rsidRDefault="00AC5CCC" w:rsidP="00AC5CCC">
      <w:pPr>
        <w:pStyle w:val="Odsekzoznamu"/>
        <w:numPr>
          <w:ilvl w:val="1"/>
          <w:numId w:val="71"/>
        </w:numPr>
        <w:spacing w:after="120"/>
        <w:jc w:val="both"/>
        <w:rPr>
          <w:rFonts w:ascii="Times New Roman" w:hAnsi="Times New Roman"/>
        </w:rPr>
      </w:pPr>
      <w:r w:rsidRPr="00267945">
        <w:rPr>
          <w:rFonts w:ascii="Times New Roman" w:eastAsia="Calibri" w:hAnsi="Times New Roman"/>
          <w:color w:val="000000"/>
        </w:rPr>
        <w:t xml:space="preserve">V súlade s ustanovením § 56 ods. 12 zákona vyžaduje verejný obstarávateľ v rámci súčinnosti podľa </w:t>
      </w:r>
      <w:r>
        <w:rPr>
          <w:rFonts w:ascii="Times New Roman" w:eastAsia="Calibri" w:hAnsi="Times New Roman"/>
          <w:color w:val="000000"/>
        </w:rPr>
        <w:t xml:space="preserve">                  </w:t>
      </w:r>
      <w:r w:rsidRPr="00267945">
        <w:rPr>
          <w:rFonts w:ascii="Times New Roman" w:eastAsia="Calibri" w:hAnsi="Times New Roman"/>
          <w:color w:val="000000"/>
        </w:rPr>
        <w:t>§ 56 ods. 8 zákona preukázanie a splnenie osobitných zmluvných podmienok podľa § 42 ods. 12 zákona, a to:</w:t>
      </w:r>
    </w:p>
    <w:p w14:paraId="6204C372" w14:textId="77777777" w:rsidR="00AC5CCC" w:rsidRPr="00267945" w:rsidRDefault="00AC5CCC" w:rsidP="00AC5CCC">
      <w:pPr>
        <w:pStyle w:val="Odsekzoznamu"/>
        <w:numPr>
          <w:ilvl w:val="2"/>
          <w:numId w:val="72"/>
        </w:numPr>
        <w:spacing w:after="120"/>
        <w:jc w:val="both"/>
        <w:rPr>
          <w:rFonts w:ascii="Times New Roman" w:hAnsi="Times New Roman"/>
        </w:rPr>
      </w:pPr>
      <w:r w:rsidRPr="00267945">
        <w:rPr>
          <w:rFonts w:ascii="Times New Roman" w:eastAsia="Calibri" w:hAnsi="Times New Roman"/>
          <w:color w:val="000000"/>
        </w:rPr>
        <w:t xml:space="preserve">Verejný obstarávateľ si vyhradzuje právo vyžiadať od úspešného uchádzača realizáciu </w:t>
      </w:r>
      <w:proofErr w:type="spellStart"/>
      <w:r w:rsidRPr="00267945">
        <w:rPr>
          <w:rFonts w:ascii="Times New Roman" w:eastAsia="Calibri" w:hAnsi="Times New Roman"/>
          <w:color w:val="000000"/>
        </w:rPr>
        <w:t>Proof</w:t>
      </w:r>
      <w:proofErr w:type="spellEnd"/>
      <w:r w:rsidRPr="00267945">
        <w:rPr>
          <w:rFonts w:ascii="Times New Roman" w:eastAsia="Calibri" w:hAnsi="Times New Roman"/>
          <w:color w:val="000000"/>
        </w:rPr>
        <w:t xml:space="preserve"> of koncept (</w:t>
      </w:r>
      <w:proofErr w:type="spellStart"/>
      <w:r w:rsidRPr="00267945">
        <w:rPr>
          <w:rFonts w:ascii="Times New Roman" w:eastAsia="Calibri" w:hAnsi="Times New Roman"/>
          <w:color w:val="000000"/>
        </w:rPr>
        <w:t>PoC</w:t>
      </w:r>
      <w:proofErr w:type="spellEnd"/>
      <w:r w:rsidRPr="00267945">
        <w:rPr>
          <w:rFonts w:ascii="Times New Roman" w:eastAsia="Calibri" w:hAnsi="Times New Roman"/>
          <w:color w:val="000000"/>
        </w:rPr>
        <w:t xml:space="preserve">), ktorého cieľom bude názorné predvedenie funkcionality ponúkaného riešenia. Predvedenie bude realizované na </w:t>
      </w:r>
      <w:proofErr w:type="spellStart"/>
      <w:r w:rsidRPr="00267945">
        <w:rPr>
          <w:rFonts w:ascii="Times New Roman" w:eastAsia="Calibri" w:hAnsi="Times New Roman"/>
          <w:color w:val="000000"/>
        </w:rPr>
        <w:t>laaS</w:t>
      </w:r>
      <w:proofErr w:type="spellEnd"/>
      <w:r w:rsidRPr="00267945">
        <w:rPr>
          <w:rFonts w:ascii="Times New Roman" w:eastAsia="Calibri" w:hAnsi="Times New Roman"/>
          <w:color w:val="000000"/>
        </w:rPr>
        <w:t xml:space="preserve"> </w:t>
      </w:r>
      <w:proofErr w:type="spellStart"/>
      <w:r w:rsidRPr="00267945">
        <w:rPr>
          <w:rFonts w:ascii="Times New Roman" w:eastAsia="Calibri" w:hAnsi="Times New Roman"/>
          <w:color w:val="000000"/>
        </w:rPr>
        <w:t>virtualizovanej</w:t>
      </w:r>
      <w:proofErr w:type="spellEnd"/>
      <w:r w:rsidRPr="00267945">
        <w:rPr>
          <w:rFonts w:ascii="Times New Roman" w:eastAsia="Calibri" w:hAnsi="Times New Roman"/>
          <w:color w:val="000000"/>
        </w:rPr>
        <w:t xml:space="preserve"> infraštruktúre zhotoviteľa (zhotoviteľ fyzickú infraštruktúru musí vlastniť alebo mať zapožičanú).</w:t>
      </w:r>
    </w:p>
    <w:p w14:paraId="6BCACA72" w14:textId="77777777" w:rsidR="00AC5CCC" w:rsidRPr="00267945" w:rsidRDefault="00AC5CCC" w:rsidP="00AC5CCC">
      <w:pPr>
        <w:spacing w:after="120"/>
        <w:ind w:left="1712"/>
        <w:rPr>
          <w:rFonts w:ascii="Times New Roman" w:hAnsi="Times New Roman"/>
        </w:rPr>
      </w:pPr>
      <w:r w:rsidRPr="00267945">
        <w:rPr>
          <w:rFonts w:ascii="Times New Roman" w:hAnsi="Times New Roman"/>
        </w:rPr>
        <w:t xml:space="preserve">Špecifikácia </w:t>
      </w:r>
      <w:proofErr w:type="spellStart"/>
      <w:r w:rsidRPr="00267945">
        <w:rPr>
          <w:rFonts w:ascii="Times New Roman" w:hAnsi="Times New Roman"/>
        </w:rPr>
        <w:t>PoC</w:t>
      </w:r>
      <w:proofErr w:type="spellEnd"/>
      <w:r w:rsidRPr="00267945">
        <w:rPr>
          <w:rFonts w:ascii="Times New Roman" w:hAnsi="Times New Roman"/>
        </w:rPr>
        <w:t>:</w:t>
      </w:r>
    </w:p>
    <w:p w14:paraId="5DC5760B" w14:textId="77777777" w:rsidR="00AC5CCC" w:rsidRPr="00267945" w:rsidRDefault="00AC5CCC" w:rsidP="00AC5CCC">
      <w:pPr>
        <w:pStyle w:val="Odsekzoznamu"/>
        <w:numPr>
          <w:ilvl w:val="0"/>
          <w:numId w:val="67"/>
        </w:numPr>
        <w:spacing w:after="120"/>
        <w:jc w:val="both"/>
        <w:rPr>
          <w:rFonts w:ascii="Times New Roman" w:hAnsi="Times New Roman"/>
        </w:rPr>
      </w:pPr>
      <w:r w:rsidRPr="00267945">
        <w:rPr>
          <w:rFonts w:ascii="Times New Roman" w:hAnsi="Times New Roman"/>
        </w:rPr>
        <w:t>Časový rozsah dohaduje obstarávateľ na max. 5 pracovných dní.</w:t>
      </w:r>
    </w:p>
    <w:p w14:paraId="7B4E5CEF" w14:textId="77777777" w:rsidR="00AC5CCC" w:rsidRDefault="00AC5CCC" w:rsidP="00AC5CCC">
      <w:pPr>
        <w:pStyle w:val="Odsekzoznamu"/>
        <w:numPr>
          <w:ilvl w:val="0"/>
          <w:numId w:val="67"/>
        </w:numPr>
        <w:spacing w:after="120"/>
        <w:jc w:val="both"/>
        <w:rPr>
          <w:rFonts w:ascii="Times New Roman" w:hAnsi="Times New Roman"/>
        </w:rPr>
      </w:pPr>
      <w:r w:rsidRPr="00267945">
        <w:rPr>
          <w:rFonts w:ascii="Times New Roman" w:hAnsi="Times New Roman"/>
        </w:rPr>
        <w:t xml:space="preserve">Požaduje sa, aby úspešný uchádzač predviedol základnú funkcionalitu CMS a DMS (ukladanie dokumentov a ich </w:t>
      </w:r>
      <w:proofErr w:type="spellStart"/>
      <w:r w:rsidRPr="00267945">
        <w:rPr>
          <w:rFonts w:ascii="Times New Roman" w:hAnsi="Times New Roman"/>
        </w:rPr>
        <w:t>metaúdajov</w:t>
      </w:r>
      <w:proofErr w:type="spellEnd"/>
      <w:r w:rsidRPr="00267945">
        <w:rPr>
          <w:rFonts w:ascii="Times New Roman" w:hAnsi="Times New Roman"/>
        </w:rPr>
        <w:t xml:space="preserve"> so zachovaním referencií a zároveň, aby sa nad uvedenými údajmi dalo jednoducho a efektívne vyhľadávať atď.) v prostredí </w:t>
      </w:r>
      <w:proofErr w:type="spellStart"/>
      <w:r w:rsidRPr="00267945">
        <w:rPr>
          <w:rFonts w:ascii="Times New Roman" w:hAnsi="Times New Roman"/>
        </w:rPr>
        <w:t>Cloud</w:t>
      </w:r>
      <w:proofErr w:type="spellEnd"/>
      <w:r w:rsidRPr="00267945">
        <w:rPr>
          <w:rFonts w:ascii="Times New Roman" w:hAnsi="Times New Roman"/>
        </w:rPr>
        <w:t xml:space="preserve"> Natívnej </w:t>
      </w:r>
      <w:proofErr w:type="spellStart"/>
      <w:r w:rsidRPr="00267945">
        <w:rPr>
          <w:rFonts w:ascii="Times New Roman" w:hAnsi="Times New Roman"/>
        </w:rPr>
        <w:t>PaaS</w:t>
      </w:r>
      <w:proofErr w:type="spellEnd"/>
      <w:r w:rsidRPr="00267945">
        <w:rPr>
          <w:rFonts w:ascii="Times New Roman" w:hAnsi="Times New Roman"/>
        </w:rPr>
        <w:t xml:space="preserve"> platformy.</w:t>
      </w:r>
    </w:p>
    <w:p w14:paraId="08502DF8" w14:textId="77777777" w:rsidR="00AC5CCC" w:rsidRDefault="00AC5CCC" w:rsidP="00AC5CCC">
      <w:pPr>
        <w:spacing w:after="120"/>
        <w:rPr>
          <w:rFonts w:ascii="Times New Roman" w:hAnsi="Times New Roman"/>
        </w:rPr>
      </w:pPr>
    </w:p>
    <w:p w14:paraId="636354B2" w14:textId="77777777" w:rsidR="00AC5CCC" w:rsidRPr="00B369F4" w:rsidRDefault="00AC5CCC" w:rsidP="00AC5CCC">
      <w:pPr>
        <w:autoSpaceDE w:val="0"/>
        <w:autoSpaceDN w:val="0"/>
        <w:adjustRightInd w:val="0"/>
        <w:spacing w:line="276" w:lineRule="auto"/>
        <w:rPr>
          <w:rFonts w:ascii="Times New Roman" w:hAnsi="Times New Roman"/>
          <w:b/>
          <w:szCs w:val="20"/>
        </w:rPr>
      </w:pPr>
    </w:p>
    <w:p w14:paraId="3B7575B1" w14:textId="77777777" w:rsidR="001C51C2" w:rsidRPr="00B369F4" w:rsidRDefault="001C51C2" w:rsidP="001C51C2">
      <w:pPr>
        <w:rPr>
          <w:rFonts w:ascii="Times New Roman" w:hAnsi="Times New Roman"/>
          <w:szCs w:val="20"/>
        </w:rPr>
      </w:pPr>
    </w:p>
    <w:sectPr w:rsidR="001C51C2" w:rsidRPr="00B369F4"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7260" w14:textId="77777777" w:rsidR="003058A0" w:rsidRDefault="003058A0" w:rsidP="00241FD2">
      <w:r>
        <w:separator/>
      </w:r>
    </w:p>
  </w:endnote>
  <w:endnote w:type="continuationSeparator" w:id="0">
    <w:p w14:paraId="17AF9672" w14:textId="77777777" w:rsidR="003058A0" w:rsidRDefault="003058A0" w:rsidP="00241FD2">
      <w:r>
        <w:continuationSeparator/>
      </w:r>
    </w:p>
  </w:endnote>
  <w:endnote w:type="continuationNotice" w:id="1">
    <w:p w14:paraId="05F502E0" w14:textId="77777777" w:rsidR="003058A0" w:rsidRDefault="00305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
    <w:altName w:val="Yu Gothic UI"/>
    <w:panose1 w:val="00000000000000000000"/>
    <w:charset w:val="80"/>
    <w:family w:val="auto"/>
    <w:notTrueType/>
    <w:pitch w:val="variable"/>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Arial,Bold">
    <w:altName w:val="Yu Gothic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1D05B" w14:textId="7846EAF7" w:rsidR="009B2B78" w:rsidRPr="00DA04D0" w:rsidRDefault="009B2B78">
    <w:pPr>
      <w:pStyle w:val="Pta"/>
      <w:jc w:val="right"/>
      <w:rPr>
        <w:rFonts w:ascii="Times New Roman" w:hAnsi="Times New Roman"/>
        <w:bCs/>
        <w:sz w:val="18"/>
        <w:szCs w:val="18"/>
      </w:rPr>
    </w:pPr>
    <w:r w:rsidRPr="00DA04D0">
      <w:rPr>
        <w:rFonts w:ascii="Times New Roman" w:hAnsi="Times New Roman"/>
        <w:bCs/>
        <w:sz w:val="18"/>
        <w:szCs w:val="18"/>
      </w:rPr>
      <w:fldChar w:fldCharType="begin"/>
    </w:r>
    <w:r w:rsidRPr="00DA04D0">
      <w:rPr>
        <w:rFonts w:ascii="Times New Roman" w:hAnsi="Times New Roman"/>
        <w:bCs/>
        <w:sz w:val="18"/>
        <w:szCs w:val="18"/>
      </w:rPr>
      <w:instrText>PAGE</w:instrText>
    </w:r>
    <w:r w:rsidRPr="00DA04D0">
      <w:rPr>
        <w:rFonts w:ascii="Times New Roman" w:hAnsi="Times New Roman"/>
        <w:bCs/>
        <w:sz w:val="18"/>
        <w:szCs w:val="18"/>
      </w:rPr>
      <w:fldChar w:fldCharType="separate"/>
    </w:r>
    <w:r w:rsidR="00DB388B">
      <w:rPr>
        <w:rFonts w:ascii="Times New Roman" w:hAnsi="Times New Roman"/>
        <w:bCs/>
        <w:noProof/>
        <w:sz w:val="18"/>
        <w:szCs w:val="18"/>
      </w:rPr>
      <w:t>81</w:t>
    </w:r>
    <w:r w:rsidRPr="00DA04D0">
      <w:rPr>
        <w:rFonts w:ascii="Times New Roman" w:hAnsi="Times New Roman"/>
        <w:bCs/>
        <w:sz w:val="18"/>
        <w:szCs w:val="18"/>
      </w:rPr>
      <w:fldChar w:fldCharType="end"/>
    </w:r>
    <w:r w:rsidRPr="00DA04D0">
      <w:rPr>
        <w:rFonts w:ascii="Times New Roman" w:hAnsi="Times New Roman"/>
        <w:sz w:val="18"/>
        <w:szCs w:val="18"/>
      </w:rPr>
      <w:t>/</w:t>
    </w:r>
    <w:r w:rsidRPr="00DA04D0">
      <w:rPr>
        <w:rFonts w:ascii="Times New Roman" w:hAnsi="Times New Roman"/>
        <w:bCs/>
        <w:sz w:val="18"/>
        <w:szCs w:val="18"/>
      </w:rPr>
      <w:fldChar w:fldCharType="begin"/>
    </w:r>
    <w:r w:rsidRPr="00DA04D0">
      <w:rPr>
        <w:rFonts w:ascii="Times New Roman" w:hAnsi="Times New Roman"/>
        <w:bCs/>
        <w:sz w:val="18"/>
        <w:szCs w:val="18"/>
      </w:rPr>
      <w:instrText>NUMPAGES</w:instrText>
    </w:r>
    <w:r w:rsidRPr="00DA04D0">
      <w:rPr>
        <w:rFonts w:ascii="Times New Roman" w:hAnsi="Times New Roman"/>
        <w:bCs/>
        <w:sz w:val="18"/>
        <w:szCs w:val="18"/>
      </w:rPr>
      <w:fldChar w:fldCharType="separate"/>
    </w:r>
    <w:r w:rsidR="00DB388B">
      <w:rPr>
        <w:rFonts w:ascii="Times New Roman" w:hAnsi="Times New Roman"/>
        <w:bCs/>
        <w:noProof/>
        <w:sz w:val="18"/>
        <w:szCs w:val="18"/>
      </w:rPr>
      <w:t>91</w:t>
    </w:r>
    <w:r w:rsidRPr="00DA04D0">
      <w:rPr>
        <w:rFonts w:ascii="Times New Roman" w:hAnsi="Times New Roman"/>
        <w:bCs/>
        <w:sz w:val="18"/>
        <w:szCs w:val="18"/>
      </w:rPr>
      <w:fldChar w:fldCharType="end"/>
    </w:r>
  </w:p>
  <w:p w14:paraId="2BD32BC5" w14:textId="77777777" w:rsidR="009B2B78" w:rsidRPr="00D11654" w:rsidRDefault="009B2B78"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5F42EFF1" w14:textId="5818CF45" w:rsidR="009B2B78" w:rsidRPr="009B4CCC" w:rsidRDefault="009B2B78" w:rsidP="00682E54">
    <w:pPr>
      <w:rPr>
        <w:sz w:val="12"/>
        <w:szCs w:val="12"/>
      </w:rPr>
    </w:pPr>
    <w:r w:rsidRPr="009B4CCC">
      <w:rPr>
        <w:rFonts w:cs="Arial"/>
        <w:i/>
        <w:sz w:val="12"/>
        <w:szCs w:val="12"/>
      </w:rPr>
      <w:t xml:space="preserve">Nadlimitná zákazka na poskytnutie služieb postupom „reverznej verejnej súťaže“: </w:t>
    </w:r>
    <w:r w:rsidRPr="009B4CCC">
      <w:rPr>
        <w:rFonts w:cs="Arial"/>
        <w:bCs/>
        <w:sz w:val="12"/>
        <w:szCs w:val="12"/>
      </w:rPr>
      <w:t>Tvorba a zavedenie Portálu vzdelávania zdravotníckych pracovníkov v ďalšom vzdelávaní</w:t>
    </w:r>
  </w:p>
  <w:p w14:paraId="25FBE66A" w14:textId="77777777" w:rsidR="009B2B78" w:rsidRPr="004033EA" w:rsidRDefault="009B2B78"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4C534" w14:textId="77777777" w:rsidR="003058A0" w:rsidRDefault="003058A0" w:rsidP="00241FD2">
      <w:r>
        <w:separator/>
      </w:r>
    </w:p>
  </w:footnote>
  <w:footnote w:type="continuationSeparator" w:id="0">
    <w:p w14:paraId="1956A599" w14:textId="77777777" w:rsidR="003058A0" w:rsidRDefault="003058A0" w:rsidP="00241FD2">
      <w:r>
        <w:continuationSeparator/>
      </w:r>
    </w:p>
  </w:footnote>
  <w:footnote w:type="continuationNotice" w:id="1">
    <w:p w14:paraId="39E16E0F" w14:textId="77777777" w:rsidR="003058A0" w:rsidRDefault="003058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9A03" w14:textId="77777777" w:rsidR="009B2B78" w:rsidRPr="00DA332B" w:rsidRDefault="009B2B78"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FC80" w14:textId="77777777" w:rsidR="009B2B78" w:rsidRPr="00DA332B" w:rsidRDefault="009B2B78"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43A5ECC"/>
    <w:name w:val="WW8Num7"/>
    <w:lvl w:ilvl="0">
      <w:start w:val="1"/>
      <w:numFmt w:val="bullet"/>
      <w:suff w:val="nothing"/>
      <w:lvlText w:val=""/>
      <w:lvlJc w:val="left"/>
      <w:pPr>
        <w:tabs>
          <w:tab w:val="num" w:pos="0"/>
        </w:tabs>
        <w:ind w:left="0" w:firstLine="0"/>
      </w:pPr>
      <w:rPr>
        <w:rFonts w:ascii="Symbol" w:hAnsi="Symbol" w:cs="Times New Roman"/>
        <w:b w:val="0"/>
      </w:rPr>
    </w:lvl>
    <w:lvl w:ilvl="1">
      <w:start w:val="1"/>
      <w:numFmt w:val="lowerLetter"/>
      <w:suff w:val="nothing"/>
      <w:lvlText w:val="%2)"/>
      <w:lvlJc w:val="left"/>
      <w:pPr>
        <w:tabs>
          <w:tab w:val="num" w:pos="993"/>
        </w:tabs>
        <w:ind w:left="993" w:firstLine="0"/>
      </w:pPr>
      <w:rPr>
        <w:rFonts w:ascii="Bookman Old Style" w:eastAsia="Times New Roman" w:hAnsi="Bookman Old Style" w:cs="Times New Roman" w:hint="default"/>
      </w:rPr>
    </w:lvl>
    <w:lvl w:ilvl="2">
      <w:start w:val="1"/>
      <w:numFmt w:val="bullet"/>
      <w:suff w:val="nothing"/>
      <w:lvlText w:val=""/>
      <w:lvlJc w:val="left"/>
      <w:pPr>
        <w:tabs>
          <w:tab w:val="num" w:pos="0"/>
        </w:tabs>
        <w:ind w:left="0" w:firstLine="0"/>
      </w:pPr>
      <w:rPr>
        <w:rFonts w:ascii="Wingdings" w:hAnsi="Wingdings"/>
        <w:sz w:val="20"/>
      </w:rPr>
    </w:lvl>
    <w:lvl w:ilvl="3">
      <w:start w:val="1"/>
      <w:numFmt w:val="bullet"/>
      <w:suff w:val="nothing"/>
      <w:lvlText w:val=""/>
      <w:lvlJc w:val="left"/>
      <w:pPr>
        <w:tabs>
          <w:tab w:val="num" w:pos="0"/>
        </w:tabs>
        <w:ind w:left="0" w:firstLine="0"/>
      </w:pPr>
      <w:rPr>
        <w:rFonts w:ascii="Wingdings" w:hAnsi="Wingdings"/>
        <w:sz w:val="20"/>
      </w:rPr>
    </w:lvl>
    <w:lvl w:ilvl="4">
      <w:start w:val="1"/>
      <w:numFmt w:val="bullet"/>
      <w:suff w:val="nothing"/>
      <w:lvlText w:val=""/>
      <w:lvlJc w:val="left"/>
      <w:pPr>
        <w:tabs>
          <w:tab w:val="num" w:pos="0"/>
        </w:tabs>
        <w:ind w:left="0" w:firstLine="0"/>
      </w:pPr>
      <w:rPr>
        <w:rFonts w:ascii="Wingdings" w:hAnsi="Wingdings"/>
        <w:sz w:val="20"/>
      </w:rPr>
    </w:lvl>
    <w:lvl w:ilvl="5">
      <w:start w:val="1"/>
      <w:numFmt w:val="bullet"/>
      <w:suff w:val="nothing"/>
      <w:lvlText w:val=""/>
      <w:lvlJc w:val="left"/>
      <w:pPr>
        <w:tabs>
          <w:tab w:val="num" w:pos="0"/>
        </w:tabs>
        <w:ind w:left="0" w:firstLine="0"/>
      </w:pPr>
      <w:rPr>
        <w:rFonts w:ascii="Wingdings" w:hAnsi="Wingdings"/>
        <w:sz w:val="20"/>
      </w:rPr>
    </w:lvl>
    <w:lvl w:ilvl="6">
      <w:start w:val="1"/>
      <w:numFmt w:val="bullet"/>
      <w:suff w:val="nothing"/>
      <w:lvlText w:val=""/>
      <w:lvlJc w:val="left"/>
      <w:pPr>
        <w:tabs>
          <w:tab w:val="num" w:pos="0"/>
        </w:tabs>
        <w:ind w:left="0" w:firstLine="0"/>
      </w:pPr>
      <w:rPr>
        <w:rFonts w:ascii="Wingdings" w:hAnsi="Wingdings"/>
        <w:sz w:val="20"/>
      </w:rPr>
    </w:lvl>
    <w:lvl w:ilvl="7">
      <w:start w:val="1"/>
      <w:numFmt w:val="bullet"/>
      <w:suff w:val="nothing"/>
      <w:lvlText w:val=""/>
      <w:lvlJc w:val="left"/>
      <w:pPr>
        <w:tabs>
          <w:tab w:val="num" w:pos="0"/>
        </w:tabs>
        <w:ind w:left="0" w:firstLine="0"/>
      </w:pPr>
      <w:rPr>
        <w:rFonts w:ascii="Wingdings" w:hAnsi="Wingdings"/>
        <w:sz w:val="20"/>
      </w:rPr>
    </w:lvl>
    <w:lvl w:ilvl="8">
      <w:start w:val="1"/>
      <w:numFmt w:val="bullet"/>
      <w:suff w:val="nothing"/>
      <w:lvlText w:val=""/>
      <w:lvlJc w:val="left"/>
      <w:pPr>
        <w:tabs>
          <w:tab w:val="num" w:pos="0"/>
        </w:tabs>
        <w:ind w:left="0" w:firstLine="0"/>
      </w:pPr>
      <w:rPr>
        <w:rFonts w:ascii="Wingdings" w:hAnsi="Wingdings"/>
        <w:sz w:val="20"/>
      </w:rPr>
    </w:lvl>
  </w:abstractNum>
  <w:abstractNum w:abstractNumId="1" w15:restartNumberingAfterBreak="0">
    <w:nsid w:val="0000000E"/>
    <w:multiLevelType w:val="multilevel"/>
    <w:tmpl w:val="FB58138E"/>
    <w:name w:val="WW8Num14"/>
    <w:lvl w:ilvl="0">
      <w:start w:val="1"/>
      <w:numFmt w:val="lowerLetter"/>
      <w:suff w:val="nothing"/>
      <w:lvlText w:val="%1)"/>
      <w:lvlJc w:val="left"/>
      <w:pPr>
        <w:tabs>
          <w:tab w:val="num" w:pos="0"/>
        </w:tabs>
        <w:ind w:left="0" w:firstLine="0"/>
      </w:pPr>
      <w:rPr>
        <w:b w:val="0"/>
      </w:rPr>
    </w:lvl>
    <w:lvl w:ilvl="1">
      <w:start w:val="1"/>
      <w:numFmt w:val="decimal"/>
      <w:suff w:val="nothing"/>
      <w:lvlText w:val="%2."/>
      <w:lvlJc w:val="left"/>
      <w:pPr>
        <w:tabs>
          <w:tab w:val="num" w:pos="0"/>
        </w:tabs>
        <w:ind w:left="0" w:firstLine="0"/>
      </w:pPr>
      <w:rPr>
        <w:b w:val="0"/>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01B225FE"/>
    <w:multiLevelType w:val="hybridMultilevel"/>
    <w:tmpl w:val="5394C48C"/>
    <w:lvl w:ilvl="0" w:tplc="5670793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3E46A95"/>
    <w:multiLevelType w:val="multilevel"/>
    <w:tmpl w:val="2C52A4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414322C"/>
    <w:multiLevelType w:val="multilevel"/>
    <w:tmpl w:val="DCC864B2"/>
    <w:lvl w:ilvl="0">
      <w:start w:val="3"/>
      <w:numFmt w:val="decimal"/>
      <w:lvlText w:val="%1"/>
      <w:lvlJc w:val="left"/>
      <w:pPr>
        <w:ind w:left="435" w:hanging="435"/>
      </w:pPr>
      <w:rPr>
        <w:rFonts w:cs="Times New Roman" w:hint="default"/>
        <w:b/>
        <w:color w:val="auto"/>
      </w:rPr>
    </w:lvl>
    <w:lvl w:ilvl="1">
      <w:start w:val="2"/>
      <w:numFmt w:val="decimal"/>
      <w:lvlText w:val="%1.%2"/>
      <w:lvlJc w:val="left"/>
      <w:pPr>
        <w:ind w:left="675" w:hanging="435"/>
      </w:pPr>
      <w:rPr>
        <w:rFonts w:cs="Times New Roman" w:hint="default"/>
        <w:color w:val="auto"/>
      </w:rPr>
    </w:lvl>
    <w:lvl w:ilvl="2">
      <w:start w:val="1"/>
      <w:numFmt w:val="decimal"/>
      <w:lvlText w:val="%1.%2.%3"/>
      <w:lvlJc w:val="left"/>
      <w:pPr>
        <w:ind w:left="1200" w:hanging="720"/>
      </w:pPr>
      <w:rPr>
        <w:rFonts w:cs="Times New Roman" w:hint="default"/>
        <w:b/>
        <w:color w:val="auto"/>
      </w:rPr>
    </w:lvl>
    <w:lvl w:ilvl="3">
      <w:start w:val="1"/>
      <w:numFmt w:val="decimal"/>
      <w:lvlText w:val="%1.%2.%3.%4"/>
      <w:lvlJc w:val="left"/>
      <w:pPr>
        <w:ind w:left="1440" w:hanging="720"/>
      </w:pPr>
      <w:rPr>
        <w:rFonts w:cs="Times New Roman" w:hint="default"/>
        <w:color w:val="auto"/>
      </w:rPr>
    </w:lvl>
    <w:lvl w:ilvl="4">
      <w:start w:val="1"/>
      <w:numFmt w:val="decimal"/>
      <w:lvlText w:val="%1.%2.%3.%4.%5"/>
      <w:lvlJc w:val="left"/>
      <w:pPr>
        <w:ind w:left="2040" w:hanging="1080"/>
      </w:pPr>
      <w:rPr>
        <w:rFonts w:cs="Times New Roman" w:hint="default"/>
        <w:color w:val="auto"/>
      </w:rPr>
    </w:lvl>
    <w:lvl w:ilvl="5">
      <w:start w:val="1"/>
      <w:numFmt w:val="decimal"/>
      <w:lvlText w:val="%1.%2.%3.%4.%5.%6"/>
      <w:lvlJc w:val="left"/>
      <w:pPr>
        <w:ind w:left="2280" w:hanging="1080"/>
      </w:pPr>
      <w:rPr>
        <w:rFonts w:cs="Times New Roman" w:hint="default"/>
        <w:color w:val="auto"/>
      </w:rPr>
    </w:lvl>
    <w:lvl w:ilvl="6">
      <w:start w:val="1"/>
      <w:numFmt w:val="decimal"/>
      <w:lvlText w:val="%1.%2.%3.%4.%5.%6.%7"/>
      <w:lvlJc w:val="left"/>
      <w:pPr>
        <w:ind w:left="2880" w:hanging="1440"/>
      </w:pPr>
      <w:rPr>
        <w:rFonts w:cs="Times New Roman" w:hint="default"/>
        <w:color w:val="auto"/>
      </w:rPr>
    </w:lvl>
    <w:lvl w:ilvl="7">
      <w:start w:val="1"/>
      <w:numFmt w:val="decimal"/>
      <w:lvlText w:val="%1.%2.%3.%4.%5.%6.%7.%8"/>
      <w:lvlJc w:val="left"/>
      <w:pPr>
        <w:ind w:left="3120" w:hanging="1440"/>
      </w:pPr>
      <w:rPr>
        <w:rFonts w:cs="Times New Roman" w:hint="default"/>
        <w:color w:val="auto"/>
      </w:rPr>
    </w:lvl>
    <w:lvl w:ilvl="8">
      <w:start w:val="1"/>
      <w:numFmt w:val="decimal"/>
      <w:lvlText w:val="%1.%2.%3.%4.%5.%6.%7.%8.%9"/>
      <w:lvlJc w:val="left"/>
      <w:pPr>
        <w:ind w:left="3720" w:hanging="1800"/>
      </w:pPr>
      <w:rPr>
        <w:rFonts w:cs="Times New Roman" w:hint="default"/>
        <w:color w:val="auto"/>
      </w:rPr>
    </w:lvl>
  </w:abstractNum>
  <w:abstractNum w:abstractNumId="5" w15:restartNumberingAfterBreak="0">
    <w:nsid w:val="0617479B"/>
    <w:multiLevelType w:val="hybridMultilevel"/>
    <w:tmpl w:val="A6300F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336325"/>
    <w:multiLevelType w:val="hybridMultilevel"/>
    <w:tmpl w:val="AAE8F0F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07D054FB"/>
    <w:multiLevelType w:val="hybridMultilevel"/>
    <w:tmpl w:val="A98CDA48"/>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08CB0F45"/>
    <w:multiLevelType w:val="hybridMultilevel"/>
    <w:tmpl w:val="2174B2E2"/>
    <w:lvl w:ilvl="0" w:tplc="622CACF2">
      <w:start w:val="3"/>
      <w:numFmt w:val="bullet"/>
      <w:lvlText w:val="-"/>
      <w:lvlJc w:val="left"/>
      <w:pPr>
        <w:ind w:left="1920" w:hanging="360"/>
      </w:pPr>
      <w:rPr>
        <w:rFonts w:ascii="Arial" w:eastAsia="Times New Roman" w:hAnsi="Arial" w:cs="Arial" w:hint="default"/>
      </w:rPr>
    </w:lvl>
    <w:lvl w:ilvl="1" w:tplc="041B0003">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0" w15:restartNumberingAfterBreak="0">
    <w:nsid w:val="0A4D69A8"/>
    <w:multiLevelType w:val="hybridMultilevel"/>
    <w:tmpl w:val="4C9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0C32A9E"/>
    <w:multiLevelType w:val="hybridMultilevel"/>
    <w:tmpl w:val="5D4481F6"/>
    <w:lvl w:ilvl="0" w:tplc="041B0001">
      <w:start w:val="1"/>
      <w:numFmt w:val="bullet"/>
      <w:lvlText w:val=""/>
      <w:lvlJc w:val="left"/>
      <w:pPr>
        <w:ind w:left="1821" w:hanging="360"/>
      </w:pPr>
      <w:rPr>
        <w:rFonts w:ascii="Symbol" w:hAnsi="Symbol" w:hint="default"/>
      </w:rPr>
    </w:lvl>
    <w:lvl w:ilvl="1" w:tplc="041B0003" w:tentative="1">
      <w:start w:val="1"/>
      <w:numFmt w:val="bullet"/>
      <w:lvlText w:val="o"/>
      <w:lvlJc w:val="left"/>
      <w:pPr>
        <w:ind w:left="2541" w:hanging="360"/>
      </w:pPr>
      <w:rPr>
        <w:rFonts w:ascii="Courier New" w:hAnsi="Courier New" w:cs="Courier New" w:hint="default"/>
      </w:rPr>
    </w:lvl>
    <w:lvl w:ilvl="2" w:tplc="041B0005" w:tentative="1">
      <w:start w:val="1"/>
      <w:numFmt w:val="bullet"/>
      <w:lvlText w:val=""/>
      <w:lvlJc w:val="left"/>
      <w:pPr>
        <w:ind w:left="3261" w:hanging="360"/>
      </w:pPr>
      <w:rPr>
        <w:rFonts w:ascii="Wingdings" w:hAnsi="Wingdings" w:hint="default"/>
      </w:rPr>
    </w:lvl>
    <w:lvl w:ilvl="3" w:tplc="041B0001" w:tentative="1">
      <w:start w:val="1"/>
      <w:numFmt w:val="bullet"/>
      <w:lvlText w:val=""/>
      <w:lvlJc w:val="left"/>
      <w:pPr>
        <w:ind w:left="3981" w:hanging="360"/>
      </w:pPr>
      <w:rPr>
        <w:rFonts w:ascii="Symbol" w:hAnsi="Symbol" w:hint="default"/>
      </w:rPr>
    </w:lvl>
    <w:lvl w:ilvl="4" w:tplc="041B0003" w:tentative="1">
      <w:start w:val="1"/>
      <w:numFmt w:val="bullet"/>
      <w:lvlText w:val="o"/>
      <w:lvlJc w:val="left"/>
      <w:pPr>
        <w:ind w:left="4701" w:hanging="360"/>
      </w:pPr>
      <w:rPr>
        <w:rFonts w:ascii="Courier New" w:hAnsi="Courier New" w:cs="Courier New" w:hint="default"/>
      </w:rPr>
    </w:lvl>
    <w:lvl w:ilvl="5" w:tplc="041B0005" w:tentative="1">
      <w:start w:val="1"/>
      <w:numFmt w:val="bullet"/>
      <w:lvlText w:val=""/>
      <w:lvlJc w:val="left"/>
      <w:pPr>
        <w:ind w:left="5421" w:hanging="360"/>
      </w:pPr>
      <w:rPr>
        <w:rFonts w:ascii="Wingdings" w:hAnsi="Wingdings" w:hint="default"/>
      </w:rPr>
    </w:lvl>
    <w:lvl w:ilvl="6" w:tplc="041B0001" w:tentative="1">
      <w:start w:val="1"/>
      <w:numFmt w:val="bullet"/>
      <w:lvlText w:val=""/>
      <w:lvlJc w:val="left"/>
      <w:pPr>
        <w:ind w:left="6141" w:hanging="360"/>
      </w:pPr>
      <w:rPr>
        <w:rFonts w:ascii="Symbol" w:hAnsi="Symbol" w:hint="default"/>
      </w:rPr>
    </w:lvl>
    <w:lvl w:ilvl="7" w:tplc="041B0003" w:tentative="1">
      <w:start w:val="1"/>
      <w:numFmt w:val="bullet"/>
      <w:lvlText w:val="o"/>
      <w:lvlJc w:val="left"/>
      <w:pPr>
        <w:ind w:left="6861" w:hanging="360"/>
      </w:pPr>
      <w:rPr>
        <w:rFonts w:ascii="Courier New" w:hAnsi="Courier New" w:cs="Courier New" w:hint="default"/>
      </w:rPr>
    </w:lvl>
    <w:lvl w:ilvl="8" w:tplc="041B0005" w:tentative="1">
      <w:start w:val="1"/>
      <w:numFmt w:val="bullet"/>
      <w:lvlText w:val=""/>
      <w:lvlJc w:val="left"/>
      <w:pPr>
        <w:ind w:left="7581" w:hanging="360"/>
      </w:pPr>
      <w:rPr>
        <w:rFonts w:ascii="Wingdings" w:hAnsi="Wingdings" w:hint="default"/>
      </w:rPr>
    </w:lvl>
  </w:abstractNum>
  <w:abstractNum w:abstractNumId="13" w15:restartNumberingAfterBreak="0">
    <w:nsid w:val="12B97A3F"/>
    <w:multiLevelType w:val="hybridMultilevel"/>
    <w:tmpl w:val="525CE3F0"/>
    <w:lvl w:ilvl="0" w:tplc="041B0001">
      <w:start w:val="1"/>
      <w:numFmt w:val="bullet"/>
      <w:lvlText w:val=""/>
      <w:lvlJc w:val="left"/>
      <w:pPr>
        <w:ind w:left="720" w:hanging="360"/>
      </w:pPr>
      <w:rPr>
        <w:rFonts w:ascii="Symbol" w:hAnsi="Symbol" w:hint="default"/>
      </w:rPr>
    </w:lvl>
    <w:lvl w:ilvl="1" w:tplc="2AAA21C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681E3A"/>
    <w:multiLevelType w:val="singleLevel"/>
    <w:tmpl w:val="86FE5DFE"/>
    <w:lvl w:ilvl="0">
      <w:start w:val="1"/>
      <w:numFmt w:val="lowerLetter"/>
      <w:lvlText w:val="%1)"/>
      <w:lvlJc w:val="left"/>
      <w:pPr>
        <w:tabs>
          <w:tab w:val="num" w:pos="1440"/>
        </w:tabs>
        <w:ind w:left="1440" w:hanging="720"/>
      </w:pPr>
    </w:lvl>
  </w:abstractNum>
  <w:abstractNum w:abstractNumId="15" w15:restartNumberingAfterBreak="0">
    <w:nsid w:val="14215F30"/>
    <w:multiLevelType w:val="multilevel"/>
    <w:tmpl w:val="045822D0"/>
    <w:lvl w:ilvl="0">
      <w:start w:val="16"/>
      <w:numFmt w:val="decimal"/>
      <w:lvlText w:val="%1."/>
      <w:lvlJc w:val="left"/>
      <w:pPr>
        <w:ind w:left="555" w:hanging="555"/>
      </w:pPr>
      <w:rPr>
        <w:rFonts w:hint="default"/>
        <w:b/>
      </w:rPr>
    </w:lvl>
    <w:lvl w:ilvl="1">
      <w:start w:val="1"/>
      <w:numFmt w:val="decimal"/>
      <w:lvlText w:val="%1.%2."/>
      <w:lvlJc w:val="left"/>
      <w:pPr>
        <w:ind w:left="1051" w:hanging="555"/>
      </w:pPr>
      <w:rPr>
        <w:rFonts w:hint="default"/>
        <w:b w:val="0"/>
        <w:color w:val="auto"/>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056" w:hanging="108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16" w15:restartNumberingAfterBreak="0">
    <w:nsid w:val="15353E32"/>
    <w:multiLevelType w:val="hybridMultilevel"/>
    <w:tmpl w:val="41A0EA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AC275F"/>
    <w:multiLevelType w:val="hybridMultilevel"/>
    <w:tmpl w:val="A3882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9" w15:restartNumberingAfterBreak="0">
    <w:nsid w:val="1AAF5A74"/>
    <w:multiLevelType w:val="hybridMultilevel"/>
    <w:tmpl w:val="D3FC18B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1F4B2CC7"/>
    <w:multiLevelType w:val="hybridMultilevel"/>
    <w:tmpl w:val="7E526F8C"/>
    <w:lvl w:ilvl="0" w:tplc="8586EB5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23" w15:restartNumberingAfterBreak="0">
    <w:nsid w:val="241023F0"/>
    <w:multiLevelType w:val="multilevel"/>
    <w:tmpl w:val="97062BD0"/>
    <w:lvl w:ilvl="0">
      <w:start w:val="1"/>
      <w:numFmt w:val="decimal"/>
      <w:lvlText w:val="%1)"/>
      <w:lvlJc w:val="left"/>
      <w:pPr>
        <w:tabs>
          <w:tab w:val="num" w:pos="360"/>
        </w:tabs>
        <w:ind w:left="360" w:hanging="360"/>
      </w:pPr>
      <w:rPr>
        <w:rFonts w:ascii="Verdana" w:hAnsi="Verdana" w:hint="default"/>
        <w:b/>
        <w:i w:val="0"/>
        <w:sz w:val="18"/>
        <w:szCs w:val="24"/>
      </w:rPr>
    </w:lvl>
    <w:lvl w:ilvl="1">
      <w:start w:val="1"/>
      <w:numFmt w:val="lowerLetter"/>
      <w:lvlText w:val="%2)"/>
      <w:lvlJc w:val="left"/>
      <w:pPr>
        <w:tabs>
          <w:tab w:val="num" w:pos="1080"/>
        </w:tabs>
        <w:ind w:left="1080" w:hanging="360"/>
      </w:pPr>
      <w:rPr>
        <w:rFonts w:ascii="Verdana" w:hAnsi="Verdana" w:hint="default"/>
        <w:b w:val="0"/>
        <w:i w:val="0"/>
        <w:sz w:val="18"/>
        <w:szCs w:val="24"/>
      </w:rPr>
    </w:lvl>
    <w:lvl w:ilvl="2">
      <w:start w:val="1"/>
      <w:numFmt w:val="lowerRoman"/>
      <w:lvlText w:val="%3)"/>
      <w:lvlJc w:val="left"/>
      <w:pPr>
        <w:tabs>
          <w:tab w:val="num" w:pos="1080"/>
        </w:tabs>
        <w:ind w:left="1080" w:hanging="360"/>
      </w:pPr>
      <w:rPr>
        <w:rFonts w:ascii="Verdana" w:hAnsi="Verdana" w:hint="default"/>
        <w:b/>
        <w:i w:val="0"/>
        <w:sz w:val="18"/>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5666A7D"/>
    <w:multiLevelType w:val="hybridMultilevel"/>
    <w:tmpl w:val="03F4DF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5E03BBD"/>
    <w:multiLevelType w:val="hybridMultilevel"/>
    <w:tmpl w:val="F776F5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8" w15:restartNumberingAfterBreak="0">
    <w:nsid w:val="287D0526"/>
    <w:multiLevelType w:val="hybridMultilevel"/>
    <w:tmpl w:val="7090CA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EC16F84"/>
    <w:multiLevelType w:val="hybridMultilevel"/>
    <w:tmpl w:val="E7343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586210D"/>
    <w:multiLevelType w:val="hybridMultilevel"/>
    <w:tmpl w:val="44F4CFD6"/>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2"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3" w15:restartNumberingAfterBreak="0">
    <w:nsid w:val="367F6FE0"/>
    <w:multiLevelType w:val="multilevel"/>
    <w:tmpl w:val="918E8A5C"/>
    <w:lvl w:ilvl="0">
      <w:start w:val="15"/>
      <w:numFmt w:val="decimal"/>
      <w:lvlText w:val="%1"/>
      <w:lvlJc w:val="left"/>
      <w:pPr>
        <w:ind w:left="510" w:hanging="510"/>
      </w:pPr>
      <w:rPr>
        <w:rFonts w:hint="default"/>
        <w:b/>
      </w:rPr>
    </w:lvl>
    <w:lvl w:ilvl="1">
      <w:start w:val="3"/>
      <w:numFmt w:val="decimal"/>
      <w:lvlText w:val="%1.%2"/>
      <w:lvlJc w:val="left"/>
      <w:pPr>
        <w:ind w:left="1006" w:hanging="51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2704" w:hanging="72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056" w:hanging="108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34" w15:restartNumberingAfterBreak="0">
    <w:nsid w:val="38DA3001"/>
    <w:multiLevelType w:val="hybridMultilevel"/>
    <w:tmpl w:val="C5E808C2"/>
    <w:lvl w:ilvl="0" w:tplc="041B0019">
      <w:start w:val="1"/>
      <w:numFmt w:val="lowerLetter"/>
      <w:lvlText w:val="%1."/>
      <w:lvlJc w:val="left"/>
      <w:pPr>
        <w:ind w:left="2849" w:hanging="360"/>
      </w:p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5" w15:restartNumberingAfterBreak="0">
    <w:nsid w:val="395705D4"/>
    <w:multiLevelType w:val="hybridMultilevel"/>
    <w:tmpl w:val="B2CA73D8"/>
    <w:lvl w:ilvl="0" w:tplc="80A4AD16">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color w:val="auto"/>
        <w:sz w:val="22"/>
      </w:rPr>
    </w:lvl>
    <w:lvl w:ilvl="2">
      <w:start w:val="1"/>
      <w:numFmt w:val="decimal"/>
      <w:lvlText w:val="%1.%2.%3"/>
      <w:lvlJc w:val="left"/>
      <w:pPr>
        <w:tabs>
          <w:tab w:val="num" w:pos="1701"/>
        </w:tabs>
        <w:ind w:left="851" w:firstLine="0"/>
      </w:pPr>
    </w:lvl>
    <w:lvl w:ilvl="3">
      <w:start w:val="1"/>
      <w:numFmt w:val="decimal"/>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3A575C96"/>
    <w:multiLevelType w:val="multilevel"/>
    <w:tmpl w:val="AE3002E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3C332085"/>
    <w:multiLevelType w:val="multilevel"/>
    <w:tmpl w:val="A5540608"/>
    <w:lvl w:ilvl="0">
      <w:start w:val="3"/>
      <w:numFmt w:val="decimal"/>
      <w:lvlText w:val="%1"/>
      <w:lvlJc w:val="left"/>
      <w:pPr>
        <w:ind w:left="458" w:hanging="458"/>
      </w:pPr>
      <w:rPr>
        <w:rFonts w:hint="default"/>
      </w:rPr>
    </w:lvl>
    <w:lvl w:ilvl="1">
      <w:start w:val="8"/>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C7E7012"/>
    <w:multiLevelType w:val="hybridMultilevel"/>
    <w:tmpl w:val="BC5ED31A"/>
    <w:lvl w:ilvl="0" w:tplc="59F2EA46">
      <w:start w:val="1"/>
      <w:numFmt w:val="lowerLetter"/>
      <w:lvlText w:val="%1)"/>
      <w:lvlJc w:val="left"/>
      <w:pPr>
        <w:ind w:left="1397" w:hanging="405"/>
      </w:pPr>
      <w:rPr>
        <w:rFonts w:hint="default"/>
        <w:b w:val="0"/>
      </w:rPr>
    </w:lvl>
    <w:lvl w:ilvl="1" w:tplc="3C389C60">
      <w:numFmt w:val="bullet"/>
      <w:lvlText w:val="-"/>
      <w:lvlJc w:val="left"/>
      <w:pPr>
        <w:ind w:left="2072" w:hanging="360"/>
      </w:pPr>
      <w:rPr>
        <w:rFonts w:ascii="Times New Roman" w:eastAsia="Times New Roman" w:hAnsi="Times New Roman" w:cs="Times New Roman" w:hint="default"/>
      </w:r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40" w15:restartNumberingAfterBreak="0">
    <w:nsid w:val="3C972D8A"/>
    <w:multiLevelType w:val="multilevel"/>
    <w:tmpl w:val="E6E6A066"/>
    <w:lvl w:ilvl="0">
      <w:start w:val="1"/>
      <w:numFmt w:val="decimal"/>
      <w:lvlText w:val="%1."/>
      <w:lvlJc w:val="left"/>
      <w:pPr>
        <w:ind w:left="720" w:hanging="360"/>
      </w:pPr>
    </w:lvl>
    <w:lvl w:ilvl="1">
      <w:start w:val="4"/>
      <w:numFmt w:val="decimal"/>
      <w:isLgl/>
      <w:lvlText w:val="%1.%2"/>
      <w:lvlJc w:val="left"/>
      <w:pPr>
        <w:ind w:left="972" w:hanging="405"/>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1908" w:hanging="72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1" w15:restartNumberingAfterBreak="0">
    <w:nsid w:val="3D15013A"/>
    <w:multiLevelType w:val="hybridMultilevel"/>
    <w:tmpl w:val="C92E78E8"/>
    <w:lvl w:ilvl="0" w:tplc="E676BD72">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E410912"/>
    <w:multiLevelType w:val="hybridMultilevel"/>
    <w:tmpl w:val="531A9C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EF56F59"/>
    <w:multiLevelType w:val="hybridMultilevel"/>
    <w:tmpl w:val="B95814F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3FFE29E6"/>
    <w:multiLevelType w:val="hybridMultilevel"/>
    <w:tmpl w:val="50B6B2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19541C6"/>
    <w:multiLevelType w:val="multilevel"/>
    <w:tmpl w:val="E988A82E"/>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16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5DC46E7"/>
    <w:multiLevelType w:val="hybridMultilevel"/>
    <w:tmpl w:val="A9907868"/>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6207314"/>
    <w:multiLevelType w:val="multilevel"/>
    <w:tmpl w:val="8AD0C22E"/>
    <w:lvl w:ilvl="0">
      <w:start w:val="3"/>
      <w:numFmt w:val="decimal"/>
      <w:lvlText w:val="%1."/>
      <w:lvlJc w:val="left"/>
      <w:pPr>
        <w:ind w:left="495" w:hanging="495"/>
      </w:pPr>
      <w:rPr>
        <w:rFonts w:hint="default"/>
      </w:rPr>
    </w:lvl>
    <w:lvl w:ilvl="1">
      <w:start w:val="1"/>
      <w:numFmt w:val="decimal"/>
      <w:lvlText w:val="%1.%2."/>
      <w:lvlJc w:val="left"/>
      <w:pPr>
        <w:ind w:left="735" w:hanging="495"/>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473330FD"/>
    <w:multiLevelType w:val="hybridMultilevel"/>
    <w:tmpl w:val="3C74B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7F7024E"/>
    <w:multiLevelType w:val="hybridMultilevel"/>
    <w:tmpl w:val="33CC5F82"/>
    <w:lvl w:ilvl="0" w:tplc="7940FCBC">
      <w:start w:val="1"/>
      <w:numFmt w:val="bullet"/>
      <w:pStyle w:val="Bullet1"/>
      <w:lvlText w:val="■"/>
      <w:lvlJc w:val="left"/>
      <w:pPr>
        <w:ind w:left="720" w:hanging="360"/>
      </w:pPr>
      <w:rPr>
        <w:rFonts w:ascii="Times New Roman" w:hAnsi="Times New Roman" w:cs="Times New Roman" w:hint="default"/>
        <w:color w:val="1F497D"/>
        <w:sz w:val="20"/>
        <w:szCs w:val="20"/>
      </w:rPr>
    </w:lvl>
    <w:lvl w:ilvl="1" w:tplc="0A245C40">
      <w:start w:val="1"/>
      <w:numFmt w:val="bullet"/>
      <w:lvlText w:val="o"/>
      <w:lvlJc w:val="left"/>
      <w:pPr>
        <w:ind w:left="1440" w:hanging="360"/>
      </w:pPr>
      <w:rPr>
        <w:rFonts w:ascii="Courier New" w:hAnsi="Courier New" w:cs="Courier New" w:hint="default"/>
      </w:rPr>
    </w:lvl>
    <w:lvl w:ilvl="2" w:tplc="6C08ED10" w:tentative="1">
      <w:start w:val="1"/>
      <w:numFmt w:val="bullet"/>
      <w:lvlText w:val=""/>
      <w:lvlJc w:val="left"/>
      <w:pPr>
        <w:ind w:left="2160" w:hanging="360"/>
      </w:pPr>
      <w:rPr>
        <w:rFonts w:ascii="Wingdings" w:hAnsi="Wingdings" w:hint="default"/>
      </w:rPr>
    </w:lvl>
    <w:lvl w:ilvl="3" w:tplc="41B4202E" w:tentative="1">
      <w:start w:val="1"/>
      <w:numFmt w:val="bullet"/>
      <w:lvlText w:val=""/>
      <w:lvlJc w:val="left"/>
      <w:pPr>
        <w:ind w:left="2880" w:hanging="360"/>
      </w:pPr>
      <w:rPr>
        <w:rFonts w:ascii="Symbol" w:hAnsi="Symbol" w:hint="default"/>
      </w:rPr>
    </w:lvl>
    <w:lvl w:ilvl="4" w:tplc="F010430E" w:tentative="1">
      <w:start w:val="1"/>
      <w:numFmt w:val="bullet"/>
      <w:lvlText w:val="o"/>
      <w:lvlJc w:val="left"/>
      <w:pPr>
        <w:ind w:left="3600" w:hanging="360"/>
      </w:pPr>
      <w:rPr>
        <w:rFonts w:ascii="Courier New" w:hAnsi="Courier New" w:cs="Courier New" w:hint="default"/>
      </w:rPr>
    </w:lvl>
    <w:lvl w:ilvl="5" w:tplc="0038E032" w:tentative="1">
      <w:start w:val="1"/>
      <w:numFmt w:val="bullet"/>
      <w:lvlText w:val=""/>
      <w:lvlJc w:val="left"/>
      <w:pPr>
        <w:ind w:left="4320" w:hanging="360"/>
      </w:pPr>
      <w:rPr>
        <w:rFonts w:ascii="Wingdings" w:hAnsi="Wingdings" w:hint="default"/>
      </w:rPr>
    </w:lvl>
    <w:lvl w:ilvl="6" w:tplc="5B206D5E" w:tentative="1">
      <w:start w:val="1"/>
      <w:numFmt w:val="bullet"/>
      <w:lvlText w:val=""/>
      <w:lvlJc w:val="left"/>
      <w:pPr>
        <w:ind w:left="5040" w:hanging="360"/>
      </w:pPr>
      <w:rPr>
        <w:rFonts w:ascii="Symbol" w:hAnsi="Symbol" w:hint="default"/>
      </w:rPr>
    </w:lvl>
    <w:lvl w:ilvl="7" w:tplc="233893E8" w:tentative="1">
      <w:start w:val="1"/>
      <w:numFmt w:val="bullet"/>
      <w:lvlText w:val="o"/>
      <w:lvlJc w:val="left"/>
      <w:pPr>
        <w:ind w:left="5760" w:hanging="360"/>
      </w:pPr>
      <w:rPr>
        <w:rFonts w:ascii="Courier New" w:hAnsi="Courier New" w:cs="Courier New" w:hint="default"/>
      </w:rPr>
    </w:lvl>
    <w:lvl w:ilvl="8" w:tplc="93161EFE" w:tentative="1">
      <w:start w:val="1"/>
      <w:numFmt w:val="bullet"/>
      <w:lvlText w:val=""/>
      <w:lvlJc w:val="left"/>
      <w:pPr>
        <w:ind w:left="6480" w:hanging="360"/>
      </w:pPr>
      <w:rPr>
        <w:rFonts w:ascii="Wingdings" w:hAnsi="Wingdings" w:hint="default"/>
      </w:rPr>
    </w:lvl>
  </w:abstractNum>
  <w:abstractNum w:abstractNumId="50"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1" w15:restartNumberingAfterBreak="0">
    <w:nsid w:val="4B81563D"/>
    <w:multiLevelType w:val="multilevel"/>
    <w:tmpl w:val="C4AA3988"/>
    <w:lvl w:ilvl="0">
      <w:start w:val="1"/>
      <w:numFmt w:val="decimal"/>
      <w:lvlText w:val="2.%1"/>
      <w:lvlJc w:val="left"/>
      <w:pPr>
        <w:ind w:left="720" w:hanging="360"/>
      </w:pPr>
      <w:rPr>
        <w:rFonts w:ascii="Times New Roman" w:hAnsi="Times New Roman" w:cs="Times New Roman"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CA6387A"/>
    <w:multiLevelType w:val="multilevel"/>
    <w:tmpl w:val="38F8E6C8"/>
    <w:lvl w:ilvl="0">
      <w:start w:val="4"/>
      <w:numFmt w:val="decimal"/>
      <w:lvlText w:val="%1."/>
      <w:lvlJc w:val="left"/>
      <w:pPr>
        <w:ind w:left="501"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53" w15:restartNumberingAfterBreak="0">
    <w:nsid w:val="4EB40940"/>
    <w:multiLevelType w:val="hybridMultilevel"/>
    <w:tmpl w:val="1FC63E78"/>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4F040EC9"/>
    <w:multiLevelType w:val="hybridMultilevel"/>
    <w:tmpl w:val="F18C3E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554160B4"/>
    <w:multiLevelType w:val="hybridMultilevel"/>
    <w:tmpl w:val="6B76F05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6" w15:restartNumberingAfterBreak="0">
    <w:nsid w:val="555E43CE"/>
    <w:multiLevelType w:val="hybridMultilevel"/>
    <w:tmpl w:val="D1240F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561E7283"/>
    <w:multiLevelType w:val="hybridMultilevel"/>
    <w:tmpl w:val="BEFA1F3E"/>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A22C99"/>
    <w:multiLevelType w:val="multilevel"/>
    <w:tmpl w:val="4178E458"/>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9"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595B4BD2"/>
    <w:multiLevelType w:val="hybridMultilevel"/>
    <w:tmpl w:val="11B6E6BE"/>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920206"/>
    <w:multiLevelType w:val="hybridMultilevel"/>
    <w:tmpl w:val="9C8047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A566C97"/>
    <w:multiLevelType w:val="multilevel"/>
    <w:tmpl w:val="B67432B8"/>
    <w:lvl w:ilvl="0">
      <w:start w:val="1"/>
      <w:numFmt w:val="decimal"/>
      <w:pStyle w:val="h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5C12569F"/>
    <w:multiLevelType w:val="hybridMultilevel"/>
    <w:tmpl w:val="D382C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D1C4F59"/>
    <w:multiLevelType w:val="hybridMultilevel"/>
    <w:tmpl w:val="8240666A"/>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D8A3472"/>
    <w:multiLevelType w:val="hybridMultilevel"/>
    <w:tmpl w:val="3AE275B8"/>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8" w15:restartNumberingAfterBreak="0">
    <w:nsid w:val="5F2C56A9"/>
    <w:multiLevelType w:val="multilevel"/>
    <w:tmpl w:val="F7BA1DAE"/>
    <w:lvl w:ilvl="0">
      <w:start w:val="1"/>
      <w:numFmt w:val="decimal"/>
      <w:lvlText w:val="%1."/>
      <w:lvlJc w:val="left"/>
      <w:pPr>
        <w:ind w:left="450" w:hanging="450"/>
      </w:pPr>
      <w:rPr>
        <w:rFonts w:eastAsia="Calibri" w:hint="default"/>
        <w:color w:val="000000"/>
      </w:rPr>
    </w:lvl>
    <w:lvl w:ilvl="1">
      <w:start w:val="2"/>
      <w:numFmt w:val="decimal"/>
      <w:lvlText w:val="%1.%2."/>
      <w:lvlJc w:val="left"/>
      <w:pPr>
        <w:ind w:left="946" w:hanging="450"/>
      </w:pPr>
      <w:rPr>
        <w:rFonts w:eastAsia="Calibri" w:hint="default"/>
        <w:b/>
        <w:color w:val="000000"/>
      </w:rPr>
    </w:lvl>
    <w:lvl w:ilvl="2">
      <w:start w:val="1"/>
      <w:numFmt w:val="decimal"/>
      <w:lvlText w:val="%1.%2.%3."/>
      <w:lvlJc w:val="left"/>
      <w:pPr>
        <w:ind w:left="1712" w:hanging="720"/>
      </w:pPr>
      <w:rPr>
        <w:rFonts w:eastAsia="Calibri" w:hint="default"/>
        <w:b/>
        <w:color w:val="000000"/>
      </w:rPr>
    </w:lvl>
    <w:lvl w:ilvl="3">
      <w:start w:val="1"/>
      <w:numFmt w:val="decimal"/>
      <w:lvlText w:val="%1.%2.%3.%4."/>
      <w:lvlJc w:val="left"/>
      <w:pPr>
        <w:ind w:left="2208" w:hanging="720"/>
      </w:pPr>
      <w:rPr>
        <w:rFonts w:eastAsia="Calibri" w:hint="default"/>
        <w:color w:val="000000"/>
      </w:rPr>
    </w:lvl>
    <w:lvl w:ilvl="4">
      <w:start w:val="1"/>
      <w:numFmt w:val="decimal"/>
      <w:lvlText w:val="%1.%2.%3.%4.%5."/>
      <w:lvlJc w:val="left"/>
      <w:pPr>
        <w:ind w:left="3064" w:hanging="1080"/>
      </w:pPr>
      <w:rPr>
        <w:rFonts w:eastAsia="Calibri" w:hint="default"/>
        <w:color w:val="000000"/>
      </w:rPr>
    </w:lvl>
    <w:lvl w:ilvl="5">
      <w:start w:val="1"/>
      <w:numFmt w:val="decimal"/>
      <w:lvlText w:val="%1.%2.%3.%4.%5.%6."/>
      <w:lvlJc w:val="left"/>
      <w:pPr>
        <w:ind w:left="3560" w:hanging="1080"/>
      </w:pPr>
      <w:rPr>
        <w:rFonts w:eastAsia="Calibri" w:hint="default"/>
        <w:color w:val="000000"/>
      </w:rPr>
    </w:lvl>
    <w:lvl w:ilvl="6">
      <w:start w:val="1"/>
      <w:numFmt w:val="decimal"/>
      <w:lvlText w:val="%1.%2.%3.%4.%5.%6.%7."/>
      <w:lvlJc w:val="left"/>
      <w:pPr>
        <w:ind w:left="4056" w:hanging="1080"/>
      </w:pPr>
      <w:rPr>
        <w:rFonts w:eastAsia="Calibri" w:hint="default"/>
        <w:color w:val="000000"/>
      </w:rPr>
    </w:lvl>
    <w:lvl w:ilvl="7">
      <w:start w:val="1"/>
      <w:numFmt w:val="decimal"/>
      <w:lvlText w:val="%1.%2.%3.%4.%5.%6.%7.%8."/>
      <w:lvlJc w:val="left"/>
      <w:pPr>
        <w:ind w:left="4912" w:hanging="1440"/>
      </w:pPr>
      <w:rPr>
        <w:rFonts w:eastAsia="Calibri" w:hint="default"/>
        <w:color w:val="000000"/>
      </w:rPr>
    </w:lvl>
    <w:lvl w:ilvl="8">
      <w:start w:val="1"/>
      <w:numFmt w:val="decimal"/>
      <w:lvlText w:val="%1.%2.%3.%4.%5.%6.%7.%8.%9."/>
      <w:lvlJc w:val="left"/>
      <w:pPr>
        <w:ind w:left="5408" w:hanging="1440"/>
      </w:pPr>
      <w:rPr>
        <w:rFonts w:eastAsia="Calibri" w:hint="default"/>
        <w:color w:val="000000"/>
      </w:rPr>
    </w:lvl>
  </w:abstractNum>
  <w:abstractNum w:abstractNumId="69" w15:restartNumberingAfterBreak="0">
    <w:nsid w:val="60BA1BFD"/>
    <w:multiLevelType w:val="hybridMultilevel"/>
    <w:tmpl w:val="2340C7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027F6C"/>
    <w:multiLevelType w:val="multilevel"/>
    <w:tmpl w:val="AFFCEA9C"/>
    <w:lvl w:ilvl="0">
      <w:start w:val="3"/>
      <w:numFmt w:val="decimal"/>
      <w:lvlText w:val="%1."/>
      <w:lvlJc w:val="left"/>
      <w:pPr>
        <w:ind w:left="1085" w:hanging="660"/>
      </w:pPr>
      <w:rPr>
        <w:rFonts w:hint="default"/>
        <w:b/>
      </w:rPr>
    </w:lvl>
    <w:lvl w:ilvl="1">
      <w:start w:val="1"/>
      <w:numFmt w:val="decimal"/>
      <w:lvlText w:val="%1.%2."/>
      <w:lvlJc w:val="left"/>
      <w:pPr>
        <w:ind w:left="4629" w:hanging="660"/>
      </w:pPr>
      <w:rPr>
        <w:rFonts w:hint="default"/>
        <w:b/>
        <w:strike w:val="0"/>
      </w:rPr>
    </w:lvl>
    <w:lvl w:ilvl="2">
      <w:start w:val="1"/>
      <w:numFmt w:val="decimal"/>
      <w:lvlText w:val="%1.%2.%3."/>
      <w:lvlJc w:val="left"/>
      <w:pPr>
        <w:ind w:left="1145"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2"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73" w15:restartNumberingAfterBreak="0">
    <w:nsid w:val="65400800"/>
    <w:multiLevelType w:val="hybridMultilevel"/>
    <w:tmpl w:val="CDAE3CC6"/>
    <w:lvl w:ilvl="0" w:tplc="CB04E0A8">
      <w:start w:val="1"/>
      <w:numFmt w:val="decimal"/>
      <w:lvlText w:val="%1."/>
      <w:lvlJc w:val="left"/>
      <w:pPr>
        <w:ind w:left="1512" w:hanging="360"/>
      </w:pPr>
      <w:rPr>
        <w:rFonts w:hint="default"/>
        <w:b w:val="0"/>
        <w:sz w:val="22"/>
        <w:szCs w:val="22"/>
      </w:rPr>
    </w:lvl>
    <w:lvl w:ilvl="1" w:tplc="E1725E04">
      <w:start w:val="1"/>
      <w:numFmt w:val="lowerLetter"/>
      <w:lvlText w:val="%2)"/>
      <w:lvlJc w:val="left"/>
      <w:pPr>
        <w:ind w:left="2232" w:hanging="360"/>
      </w:pPr>
      <w:rPr>
        <w:rFonts w:hint="default"/>
      </w:r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74" w15:restartNumberingAfterBreak="0">
    <w:nsid w:val="667D177F"/>
    <w:multiLevelType w:val="hybridMultilevel"/>
    <w:tmpl w:val="4ADC47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67516B8A"/>
    <w:multiLevelType w:val="hybridMultilevel"/>
    <w:tmpl w:val="C3D8D3B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6" w15:restartNumberingAfterBreak="0">
    <w:nsid w:val="688B6D33"/>
    <w:multiLevelType w:val="multilevel"/>
    <w:tmpl w:val="C4D01860"/>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7" w15:restartNumberingAfterBreak="0">
    <w:nsid w:val="68B23625"/>
    <w:multiLevelType w:val="hybridMultilevel"/>
    <w:tmpl w:val="51BC2834"/>
    <w:lvl w:ilvl="0" w:tplc="0409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8" w15:restartNumberingAfterBreak="0">
    <w:nsid w:val="69C20C85"/>
    <w:multiLevelType w:val="hybridMultilevel"/>
    <w:tmpl w:val="3926D1F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6A547830"/>
    <w:multiLevelType w:val="hybridMultilevel"/>
    <w:tmpl w:val="1C9619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6A5A5773"/>
    <w:multiLevelType w:val="multilevel"/>
    <w:tmpl w:val="061EF448"/>
    <w:lvl w:ilvl="0">
      <w:start w:val="1"/>
      <w:numFmt w:val="decimal"/>
      <w:pStyle w:val="Nadpis3"/>
      <w:lvlText w:val="%1"/>
      <w:lvlJc w:val="left"/>
      <w:pPr>
        <w:ind w:left="1260" w:hanging="360"/>
      </w:pPr>
      <w:rPr>
        <w:rFonts w:cs="Times New Roman" w:hint="default"/>
      </w:rPr>
    </w:lvl>
    <w:lvl w:ilvl="1">
      <w:start w:val="1"/>
      <w:numFmt w:val="decimal"/>
      <w:isLgl/>
      <w:lvlText w:val="%1.%2."/>
      <w:lvlJc w:val="left"/>
      <w:pPr>
        <w:ind w:left="927" w:hanging="360"/>
      </w:pPr>
      <w:rPr>
        <w:rFonts w:cs="Times New Roman" w:hint="default"/>
        <w:b w:val="0"/>
        <w:i w:val="0"/>
        <w:strike w:val="0"/>
        <w:color w:val="auto"/>
      </w:rPr>
    </w:lvl>
    <w:lvl w:ilvl="2">
      <w:start w:val="1"/>
      <w:numFmt w:val="lowerLetter"/>
      <w:lvlText w:val="%3)"/>
      <w:lvlJc w:val="left"/>
      <w:pPr>
        <w:ind w:left="1712" w:hanging="720"/>
      </w:pPr>
      <w:rPr>
        <w:rFonts w:hint="default"/>
        <w:color w:val="auto"/>
      </w:rPr>
    </w:lvl>
    <w:lvl w:ilvl="3">
      <w:start w:val="1"/>
      <w:numFmt w:val="decimal"/>
      <w:isLgl/>
      <w:lvlText w:val="%1.%2.%3.%4."/>
      <w:lvlJc w:val="left"/>
      <w:pPr>
        <w:ind w:left="6249" w:hanging="720"/>
      </w:pPr>
      <w:rPr>
        <w:rFonts w:cs="Times New Roman" w:hint="default"/>
      </w:rPr>
    </w:lvl>
    <w:lvl w:ilvl="4">
      <w:start w:val="1"/>
      <w:numFmt w:val="decimal"/>
      <w:isLgl/>
      <w:lvlText w:val="%1.%2.%3.%4.%5."/>
      <w:lvlJc w:val="left"/>
      <w:pPr>
        <w:ind w:left="873" w:hanging="1080"/>
      </w:pPr>
      <w:rPr>
        <w:rFonts w:cs="Times New Roman" w:hint="default"/>
      </w:rPr>
    </w:lvl>
    <w:lvl w:ilvl="5">
      <w:start w:val="1"/>
      <w:numFmt w:val="decimal"/>
      <w:isLgl/>
      <w:lvlText w:val="%1.%2.%3.%4.%5.%6."/>
      <w:lvlJc w:val="left"/>
      <w:pPr>
        <w:ind w:left="873" w:hanging="1080"/>
      </w:pPr>
      <w:rPr>
        <w:rFonts w:cs="Times New Roman" w:hint="default"/>
      </w:rPr>
    </w:lvl>
    <w:lvl w:ilvl="6">
      <w:start w:val="1"/>
      <w:numFmt w:val="decimal"/>
      <w:isLgl/>
      <w:lvlText w:val="%1.%2.%3.%4.%5.%6.%7."/>
      <w:lvlJc w:val="left"/>
      <w:pPr>
        <w:ind w:left="1233" w:hanging="1440"/>
      </w:pPr>
      <w:rPr>
        <w:rFonts w:cs="Times New Roman" w:hint="default"/>
      </w:rPr>
    </w:lvl>
    <w:lvl w:ilvl="7">
      <w:start w:val="1"/>
      <w:numFmt w:val="decimal"/>
      <w:isLgl/>
      <w:lvlText w:val="%1.%2.%3.%4.%5.%6.%7.%8."/>
      <w:lvlJc w:val="left"/>
      <w:pPr>
        <w:ind w:left="1233" w:hanging="1440"/>
      </w:pPr>
      <w:rPr>
        <w:rFonts w:cs="Times New Roman" w:hint="default"/>
      </w:rPr>
    </w:lvl>
    <w:lvl w:ilvl="8">
      <w:start w:val="1"/>
      <w:numFmt w:val="decimal"/>
      <w:isLgl/>
      <w:lvlText w:val="%1.%2.%3.%4.%5.%6.%7.%8.%9."/>
      <w:lvlJc w:val="left"/>
      <w:pPr>
        <w:ind w:left="1593" w:hanging="1800"/>
      </w:pPr>
      <w:rPr>
        <w:rFonts w:cs="Times New Roman" w:hint="default"/>
      </w:rPr>
    </w:lvl>
  </w:abstractNum>
  <w:abstractNum w:abstractNumId="81" w15:restartNumberingAfterBreak="0">
    <w:nsid w:val="6AAC0928"/>
    <w:multiLevelType w:val="hybridMultilevel"/>
    <w:tmpl w:val="0D8C2EE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83" w15:restartNumberingAfterBreak="0">
    <w:nsid w:val="6D994E76"/>
    <w:multiLevelType w:val="hybridMultilevel"/>
    <w:tmpl w:val="83E68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DC8658D"/>
    <w:multiLevelType w:val="hybridMultilevel"/>
    <w:tmpl w:val="6178C67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6E823DDB"/>
    <w:multiLevelType w:val="hybridMultilevel"/>
    <w:tmpl w:val="533C81B0"/>
    <w:lvl w:ilvl="0" w:tplc="FFFFFFFF">
      <w:start w:val="1"/>
      <w:numFmt w:val="bullet"/>
      <w:pStyle w:val="odrka1"/>
      <w:lvlText w:val=""/>
      <w:lvlJc w:val="left"/>
      <w:pPr>
        <w:tabs>
          <w:tab w:val="num" w:pos="927"/>
        </w:tabs>
        <w:ind w:left="924" w:hanging="357"/>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6"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87" w15:restartNumberingAfterBreak="0">
    <w:nsid w:val="6EF02AD9"/>
    <w:multiLevelType w:val="hybridMultilevel"/>
    <w:tmpl w:val="073CCB8E"/>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01100D6"/>
    <w:multiLevelType w:val="hybridMultilevel"/>
    <w:tmpl w:val="C5E808C2"/>
    <w:lvl w:ilvl="0" w:tplc="041B0019">
      <w:start w:val="1"/>
      <w:numFmt w:val="lowerLetter"/>
      <w:lvlText w:val="%1."/>
      <w:lvlJc w:val="left"/>
      <w:pPr>
        <w:ind w:left="2849" w:hanging="360"/>
      </w:pPr>
    </w:lvl>
    <w:lvl w:ilvl="1" w:tplc="041B0019">
      <w:start w:val="1"/>
      <w:numFmt w:val="lowerLetter"/>
      <w:lvlText w:val="%2."/>
      <w:lvlJc w:val="left"/>
      <w:pPr>
        <w:ind w:left="3569" w:hanging="360"/>
      </w:pPr>
    </w:lvl>
    <w:lvl w:ilvl="2" w:tplc="041B001B">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89" w15:restartNumberingAfterBreak="0">
    <w:nsid w:val="710D5FB0"/>
    <w:multiLevelType w:val="multilevel"/>
    <w:tmpl w:val="492A35B8"/>
    <w:lvl w:ilvl="0">
      <w:start w:val="1"/>
      <w:numFmt w:val="bullet"/>
      <w:suff w:val="nothing"/>
      <w:lvlText w:val=""/>
      <w:lvlJc w:val="left"/>
      <w:pPr>
        <w:tabs>
          <w:tab w:val="num" w:pos="0"/>
        </w:tabs>
        <w:ind w:left="0" w:firstLine="0"/>
      </w:pPr>
      <w:rPr>
        <w:rFonts w:ascii="Symbol" w:hAnsi="Symbol" w:cs="Times New Roman"/>
        <w:b w:val="0"/>
      </w:rPr>
    </w:lvl>
    <w:lvl w:ilvl="1">
      <w:start w:val="1"/>
      <w:numFmt w:val="lowerLetter"/>
      <w:lvlText w:val="%2)"/>
      <w:lvlJc w:val="left"/>
      <w:pPr>
        <w:tabs>
          <w:tab w:val="num" w:pos="0"/>
        </w:tabs>
        <w:ind w:left="0" w:firstLine="0"/>
      </w:pPr>
      <w:rPr>
        <w:rFonts w:hint="default"/>
      </w:rPr>
    </w:lvl>
    <w:lvl w:ilvl="2">
      <w:start w:val="1"/>
      <w:numFmt w:val="bullet"/>
      <w:suff w:val="nothing"/>
      <w:lvlText w:val=""/>
      <w:lvlJc w:val="left"/>
      <w:pPr>
        <w:tabs>
          <w:tab w:val="num" w:pos="0"/>
        </w:tabs>
        <w:ind w:left="0" w:firstLine="0"/>
      </w:pPr>
      <w:rPr>
        <w:rFonts w:ascii="Wingdings" w:hAnsi="Wingdings"/>
        <w:sz w:val="20"/>
      </w:rPr>
    </w:lvl>
    <w:lvl w:ilvl="3">
      <w:start w:val="1"/>
      <w:numFmt w:val="bullet"/>
      <w:suff w:val="nothing"/>
      <w:lvlText w:val=""/>
      <w:lvlJc w:val="left"/>
      <w:pPr>
        <w:tabs>
          <w:tab w:val="num" w:pos="0"/>
        </w:tabs>
        <w:ind w:left="0" w:firstLine="0"/>
      </w:pPr>
      <w:rPr>
        <w:rFonts w:ascii="Wingdings" w:hAnsi="Wingdings"/>
        <w:sz w:val="20"/>
      </w:rPr>
    </w:lvl>
    <w:lvl w:ilvl="4">
      <w:start w:val="1"/>
      <w:numFmt w:val="bullet"/>
      <w:suff w:val="nothing"/>
      <w:lvlText w:val=""/>
      <w:lvlJc w:val="left"/>
      <w:pPr>
        <w:tabs>
          <w:tab w:val="num" w:pos="0"/>
        </w:tabs>
        <w:ind w:left="0" w:firstLine="0"/>
      </w:pPr>
      <w:rPr>
        <w:rFonts w:ascii="Wingdings" w:hAnsi="Wingdings"/>
        <w:sz w:val="20"/>
      </w:rPr>
    </w:lvl>
    <w:lvl w:ilvl="5">
      <w:start w:val="1"/>
      <w:numFmt w:val="bullet"/>
      <w:suff w:val="nothing"/>
      <w:lvlText w:val=""/>
      <w:lvlJc w:val="left"/>
      <w:pPr>
        <w:tabs>
          <w:tab w:val="num" w:pos="0"/>
        </w:tabs>
        <w:ind w:left="0" w:firstLine="0"/>
      </w:pPr>
      <w:rPr>
        <w:rFonts w:ascii="Wingdings" w:hAnsi="Wingdings"/>
        <w:sz w:val="20"/>
      </w:rPr>
    </w:lvl>
    <w:lvl w:ilvl="6">
      <w:start w:val="1"/>
      <w:numFmt w:val="bullet"/>
      <w:suff w:val="nothing"/>
      <w:lvlText w:val=""/>
      <w:lvlJc w:val="left"/>
      <w:pPr>
        <w:tabs>
          <w:tab w:val="num" w:pos="0"/>
        </w:tabs>
        <w:ind w:left="0" w:firstLine="0"/>
      </w:pPr>
      <w:rPr>
        <w:rFonts w:ascii="Wingdings" w:hAnsi="Wingdings"/>
        <w:sz w:val="20"/>
      </w:rPr>
    </w:lvl>
    <w:lvl w:ilvl="7">
      <w:start w:val="1"/>
      <w:numFmt w:val="bullet"/>
      <w:suff w:val="nothing"/>
      <w:lvlText w:val=""/>
      <w:lvlJc w:val="left"/>
      <w:pPr>
        <w:tabs>
          <w:tab w:val="num" w:pos="0"/>
        </w:tabs>
        <w:ind w:left="0" w:firstLine="0"/>
      </w:pPr>
      <w:rPr>
        <w:rFonts w:ascii="Wingdings" w:hAnsi="Wingdings"/>
        <w:sz w:val="20"/>
      </w:rPr>
    </w:lvl>
    <w:lvl w:ilvl="8">
      <w:start w:val="1"/>
      <w:numFmt w:val="bullet"/>
      <w:suff w:val="nothing"/>
      <w:lvlText w:val=""/>
      <w:lvlJc w:val="left"/>
      <w:pPr>
        <w:tabs>
          <w:tab w:val="num" w:pos="0"/>
        </w:tabs>
        <w:ind w:left="0" w:firstLine="0"/>
      </w:pPr>
      <w:rPr>
        <w:rFonts w:ascii="Wingdings" w:hAnsi="Wingdings"/>
        <w:sz w:val="20"/>
      </w:rPr>
    </w:lvl>
  </w:abstractNum>
  <w:abstractNum w:abstractNumId="90" w15:restartNumberingAfterBreak="0">
    <w:nsid w:val="717E4AB9"/>
    <w:multiLevelType w:val="hybridMultilevel"/>
    <w:tmpl w:val="C47085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3FA0023"/>
    <w:multiLevelType w:val="multilevel"/>
    <w:tmpl w:val="D73C97BA"/>
    <w:lvl w:ilvl="0">
      <w:start w:val="2"/>
      <w:numFmt w:val="decimal"/>
      <w:lvlText w:val="%1."/>
      <w:lvlJc w:val="left"/>
      <w:pPr>
        <w:ind w:left="450" w:hanging="450"/>
      </w:pPr>
      <w:rPr>
        <w:rFonts w:hint="default"/>
      </w:rPr>
    </w:lvl>
    <w:lvl w:ilvl="1">
      <w:start w:val="1"/>
      <w:numFmt w:val="decimal"/>
      <w:lvlText w:val="%1.%2."/>
      <w:lvlJc w:val="left"/>
      <w:pPr>
        <w:ind w:left="734" w:hanging="45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2" w15:restartNumberingAfterBreak="0">
    <w:nsid w:val="763225DA"/>
    <w:multiLevelType w:val="hybridMultilevel"/>
    <w:tmpl w:val="3FA2AAF0"/>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72513E0"/>
    <w:multiLevelType w:val="hybridMultilevel"/>
    <w:tmpl w:val="F5F0A72E"/>
    <w:lvl w:ilvl="0" w:tplc="FFFFFFFF">
      <w:start w:val="1"/>
      <w:numFmt w:val="decimal"/>
      <w:lvlText w:val="%1."/>
      <w:lvlJc w:val="left"/>
      <w:pPr>
        <w:tabs>
          <w:tab w:val="num" w:pos="720"/>
        </w:tabs>
        <w:ind w:left="720" w:hanging="360"/>
      </w:pPr>
    </w:lvl>
    <w:lvl w:ilvl="1" w:tplc="906AB404">
      <w:start w:val="1"/>
      <w:numFmt w:val="lowerLetter"/>
      <w:lvlText w:val="%2)"/>
      <w:lvlJc w:val="left"/>
      <w:pPr>
        <w:tabs>
          <w:tab w:val="num" w:pos="1474"/>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15:restartNumberingAfterBreak="0">
    <w:nsid w:val="79C018BB"/>
    <w:multiLevelType w:val="multilevel"/>
    <w:tmpl w:val="B47A31C6"/>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9EE7CB2"/>
    <w:multiLevelType w:val="hybridMultilevel"/>
    <w:tmpl w:val="3AA67FA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6" w15:restartNumberingAfterBreak="0">
    <w:nsid w:val="7A0B4C72"/>
    <w:multiLevelType w:val="hybridMultilevel"/>
    <w:tmpl w:val="F56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0"/>
  </w:num>
  <w:num w:numId="2">
    <w:abstractNumId w:val="59"/>
  </w:num>
  <w:num w:numId="3">
    <w:abstractNumId w:val="24"/>
  </w:num>
  <w:num w:numId="4">
    <w:abstractNumId w:val="63"/>
  </w:num>
  <w:num w:numId="5">
    <w:abstractNumId w:val="86"/>
  </w:num>
  <w:num w:numId="6">
    <w:abstractNumId w:val="11"/>
  </w:num>
  <w:num w:numId="7">
    <w:abstractNumId w:val="8"/>
  </w:num>
  <w:num w:numId="8">
    <w:abstractNumId w:val="9"/>
  </w:num>
  <w:num w:numId="9">
    <w:abstractNumId w:val="72"/>
  </w:num>
  <w:num w:numId="10">
    <w:abstractNumId w:val="50"/>
  </w:num>
  <w:num w:numId="11">
    <w:abstractNumId w:val="70"/>
  </w:num>
  <w:num w:numId="12">
    <w:abstractNumId w:val="27"/>
  </w:num>
  <w:num w:numId="13">
    <w:abstractNumId w:val="32"/>
  </w:num>
  <w:num w:numId="14">
    <w:abstractNumId w:val="82"/>
  </w:num>
  <w:num w:numId="15">
    <w:abstractNumId w:val="21"/>
  </w:num>
  <w:num w:numId="16">
    <w:abstractNumId w:val="94"/>
  </w:num>
  <w:num w:numId="17">
    <w:abstractNumId w:val="37"/>
  </w:num>
  <w:num w:numId="18">
    <w:abstractNumId w:val="76"/>
  </w:num>
  <w:num w:numId="19">
    <w:abstractNumId w:val="71"/>
  </w:num>
  <w:num w:numId="20">
    <w:abstractNumId w:val="18"/>
  </w:num>
  <w:num w:numId="21">
    <w:abstractNumId w:val="51"/>
  </w:num>
  <w:num w:numId="22">
    <w:abstractNumId w:val="39"/>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52"/>
  </w:num>
  <w:num w:numId="29">
    <w:abstractNumId w:val="4"/>
  </w:num>
  <w:num w:numId="30">
    <w:abstractNumId w:val="80"/>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60"/>
  </w:num>
  <w:num w:numId="34">
    <w:abstractNumId w:val="65"/>
  </w:num>
  <w:num w:numId="35">
    <w:abstractNumId w:val="62"/>
  </w:num>
  <w:num w:numId="36">
    <w:abstractNumId w:val="45"/>
  </w:num>
  <w:num w:numId="37">
    <w:abstractNumId w:val="43"/>
  </w:num>
  <w:num w:numId="38">
    <w:abstractNumId w:val="85"/>
  </w:num>
  <w:num w:numId="39">
    <w:abstractNumId w:val="53"/>
  </w:num>
  <w:num w:numId="40">
    <w:abstractNumId w:val="74"/>
  </w:num>
  <w:num w:numId="41">
    <w:abstractNumId w:val="87"/>
  </w:num>
  <w:num w:numId="42">
    <w:abstractNumId w:val="83"/>
  </w:num>
  <w:num w:numId="43">
    <w:abstractNumId w:val="75"/>
  </w:num>
  <w:num w:numId="44">
    <w:abstractNumId w:val="10"/>
  </w:num>
  <w:num w:numId="45">
    <w:abstractNumId w:val="96"/>
  </w:num>
  <w:num w:numId="46">
    <w:abstractNumId w:val="49"/>
  </w:num>
  <w:num w:numId="47">
    <w:abstractNumId w:val="54"/>
  </w:num>
  <w:num w:numId="48">
    <w:abstractNumId w:val="56"/>
  </w:num>
  <w:num w:numId="49">
    <w:abstractNumId w:val="26"/>
  </w:num>
  <w:num w:numId="50">
    <w:abstractNumId w:val="90"/>
  </w:num>
  <w:num w:numId="51">
    <w:abstractNumId w:val="6"/>
  </w:num>
  <w:num w:numId="52">
    <w:abstractNumId w:val="81"/>
  </w:num>
  <w:num w:numId="53">
    <w:abstractNumId w:val="78"/>
  </w:num>
  <w:num w:numId="54">
    <w:abstractNumId w:val="19"/>
  </w:num>
  <w:num w:numId="55">
    <w:abstractNumId w:val="95"/>
  </w:num>
  <w:num w:numId="56">
    <w:abstractNumId w:val="42"/>
  </w:num>
  <w:num w:numId="57">
    <w:abstractNumId w:val="48"/>
  </w:num>
  <w:num w:numId="58">
    <w:abstractNumId w:val="77"/>
  </w:num>
  <w:num w:numId="59">
    <w:abstractNumId w:val="13"/>
  </w:num>
  <w:num w:numId="60">
    <w:abstractNumId w:val="84"/>
  </w:num>
  <w:num w:numId="61">
    <w:abstractNumId w:val="64"/>
  </w:num>
  <w:num w:numId="62">
    <w:abstractNumId w:val="69"/>
  </w:num>
  <w:num w:numId="63">
    <w:abstractNumId w:val="79"/>
  </w:num>
  <w:num w:numId="64">
    <w:abstractNumId w:val="28"/>
  </w:num>
  <w:num w:numId="65">
    <w:abstractNumId w:val="29"/>
  </w:num>
  <w:num w:numId="66">
    <w:abstractNumId w:val="5"/>
  </w:num>
  <w:num w:numId="67">
    <w:abstractNumId w:val="88"/>
  </w:num>
  <w:num w:numId="68">
    <w:abstractNumId w:val="33"/>
  </w:num>
  <w:num w:numId="69">
    <w:abstractNumId w:val="15"/>
  </w:num>
  <w:num w:numId="70">
    <w:abstractNumId w:val="91"/>
  </w:num>
  <w:num w:numId="71">
    <w:abstractNumId w:val="58"/>
  </w:num>
  <w:num w:numId="72">
    <w:abstractNumId w:val="68"/>
  </w:num>
  <w:num w:numId="73">
    <w:abstractNumId w:val="14"/>
    <w:lvlOverride w:ilvl="0">
      <w:startOverride w:val="1"/>
    </w:lvlOverride>
  </w:num>
  <w:num w:numId="74">
    <w:abstractNumId w:val="93"/>
  </w:num>
  <w:num w:numId="75">
    <w:abstractNumId w:val="23"/>
  </w:num>
  <w:num w:numId="76">
    <w:abstractNumId w:val="1"/>
  </w:num>
  <w:num w:numId="77">
    <w:abstractNumId w:val="35"/>
  </w:num>
  <w:num w:numId="78">
    <w:abstractNumId w:val="41"/>
  </w:num>
  <w:num w:numId="79">
    <w:abstractNumId w:val="44"/>
  </w:num>
  <w:num w:numId="80">
    <w:abstractNumId w:val="25"/>
  </w:num>
  <w:num w:numId="81">
    <w:abstractNumId w:val="61"/>
  </w:num>
  <w:num w:numId="82">
    <w:abstractNumId w:val="40"/>
  </w:num>
  <w:num w:numId="83">
    <w:abstractNumId w:val="17"/>
  </w:num>
  <w:num w:numId="84">
    <w:abstractNumId w:val="66"/>
  </w:num>
  <w:num w:numId="85">
    <w:abstractNumId w:val="46"/>
  </w:num>
  <w:num w:numId="86">
    <w:abstractNumId w:val="7"/>
  </w:num>
  <w:num w:numId="87">
    <w:abstractNumId w:val="57"/>
  </w:num>
  <w:num w:numId="88">
    <w:abstractNumId w:val="16"/>
  </w:num>
  <w:num w:numId="89">
    <w:abstractNumId w:val="92"/>
  </w:num>
  <w:num w:numId="90">
    <w:abstractNumId w:val="12"/>
  </w:num>
  <w:num w:numId="91">
    <w:abstractNumId w:val="3"/>
  </w:num>
  <w:num w:numId="92">
    <w:abstractNumId w:val="38"/>
  </w:num>
  <w:num w:numId="93">
    <w:abstractNumId w:val="73"/>
  </w:num>
  <w:num w:numId="94">
    <w:abstractNumId w:val="2"/>
  </w:num>
  <w:num w:numId="95">
    <w:abstractNumId w:val="55"/>
  </w:num>
  <w:num w:numId="96">
    <w:abstractNumId w:val="89"/>
  </w:num>
  <w:num w:numId="97">
    <w:abstractNumId w:val="3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1683"/>
    <w:rsid w:val="00001E91"/>
    <w:rsid w:val="000028CF"/>
    <w:rsid w:val="0000346D"/>
    <w:rsid w:val="000036C8"/>
    <w:rsid w:val="000047FB"/>
    <w:rsid w:val="00004E68"/>
    <w:rsid w:val="00005083"/>
    <w:rsid w:val="00005DFE"/>
    <w:rsid w:val="000067D6"/>
    <w:rsid w:val="00007AB3"/>
    <w:rsid w:val="00007D28"/>
    <w:rsid w:val="00007F15"/>
    <w:rsid w:val="00007FB9"/>
    <w:rsid w:val="00010AAF"/>
    <w:rsid w:val="00010F6D"/>
    <w:rsid w:val="00011803"/>
    <w:rsid w:val="00011DBF"/>
    <w:rsid w:val="000146C3"/>
    <w:rsid w:val="0001490F"/>
    <w:rsid w:val="00016081"/>
    <w:rsid w:val="00017005"/>
    <w:rsid w:val="00017239"/>
    <w:rsid w:val="00020BD0"/>
    <w:rsid w:val="00021767"/>
    <w:rsid w:val="00022E15"/>
    <w:rsid w:val="00022ED0"/>
    <w:rsid w:val="000230DE"/>
    <w:rsid w:val="000232CD"/>
    <w:rsid w:val="00023A3D"/>
    <w:rsid w:val="00023EB6"/>
    <w:rsid w:val="000240BF"/>
    <w:rsid w:val="00024867"/>
    <w:rsid w:val="000269DD"/>
    <w:rsid w:val="0002785A"/>
    <w:rsid w:val="00027E2C"/>
    <w:rsid w:val="0003054E"/>
    <w:rsid w:val="00030B50"/>
    <w:rsid w:val="00030C9B"/>
    <w:rsid w:val="00030DCD"/>
    <w:rsid w:val="000316B3"/>
    <w:rsid w:val="00031BDA"/>
    <w:rsid w:val="00032AA0"/>
    <w:rsid w:val="0003329E"/>
    <w:rsid w:val="00033545"/>
    <w:rsid w:val="0003357C"/>
    <w:rsid w:val="0003439E"/>
    <w:rsid w:val="000349A0"/>
    <w:rsid w:val="00035226"/>
    <w:rsid w:val="00035EC3"/>
    <w:rsid w:val="0003623A"/>
    <w:rsid w:val="00037E58"/>
    <w:rsid w:val="0004042B"/>
    <w:rsid w:val="00040B72"/>
    <w:rsid w:val="00041097"/>
    <w:rsid w:val="00042470"/>
    <w:rsid w:val="00042489"/>
    <w:rsid w:val="000426DB"/>
    <w:rsid w:val="0004306B"/>
    <w:rsid w:val="000452FE"/>
    <w:rsid w:val="00045BB8"/>
    <w:rsid w:val="00046E1F"/>
    <w:rsid w:val="000501D3"/>
    <w:rsid w:val="00050508"/>
    <w:rsid w:val="00051624"/>
    <w:rsid w:val="00051691"/>
    <w:rsid w:val="00051C2E"/>
    <w:rsid w:val="00051CAF"/>
    <w:rsid w:val="0005285B"/>
    <w:rsid w:val="00053510"/>
    <w:rsid w:val="00053592"/>
    <w:rsid w:val="0005398E"/>
    <w:rsid w:val="00053A21"/>
    <w:rsid w:val="00053A23"/>
    <w:rsid w:val="00054C55"/>
    <w:rsid w:val="00054D14"/>
    <w:rsid w:val="00055094"/>
    <w:rsid w:val="00055CD9"/>
    <w:rsid w:val="000563A1"/>
    <w:rsid w:val="00056CFA"/>
    <w:rsid w:val="000572A4"/>
    <w:rsid w:val="0005732E"/>
    <w:rsid w:val="00057976"/>
    <w:rsid w:val="00057CBB"/>
    <w:rsid w:val="000600E5"/>
    <w:rsid w:val="000603D2"/>
    <w:rsid w:val="000606CA"/>
    <w:rsid w:val="00060819"/>
    <w:rsid w:val="0006109F"/>
    <w:rsid w:val="00061385"/>
    <w:rsid w:val="00061A5A"/>
    <w:rsid w:val="00061E35"/>
    <w:rsid w:val="00061E7F"/>
    <w:rsid w:val="00064617"/>
    <w:rsid w:val="00064689"/>
    <w:rsid w:val="000666B0"/>
    <w:rsid w:val="00067E23"/>
    <w:rsid w:val="00070187"/>
    <w:rsid w:val="00070689"/>
    <w:rsid w:val="0007069D"/>
    <w:rsid w:val="00071027"/>
    <w:rsid w:val="00071489"/>
    <w:rsid w:val="00071EF0"/>
    <w:rsid w:val="000720D8"/>
    <w:rsid w:val="0007222E"/>
    <w:rsid w:val="000740AE"/>
    <w:rsid w:val="0007476B"/>
    <w:rsid w:val="00075235"/>
    <w:rsid w:val="00075585"/>
    <w:rsid w:val="000756C1"/>
    <w:rsid w:val="000775F6"/>
    <w:rsid w:val="0008022D"/>
    <w:rsid w:val="000809B7"/>
    <w:rsid w:val="00080BC2"/>
    <w:rsid w:val="00080C7C"/>
    <w:rsid w:val="00081235"/>
    <w:rsid w:val="000812C4"/>
    <w:rsid w:val="000816DC"/>
    <w:rsid w:val="00081B02"/>
    <w:rsid w:val="00081DC8"/>
    <w:rsid w:val="00082147"/>
    <w:rsid w:val="000821DB"/>
    <w:rsid w:val="00082F9F"/>
    <w:rsid w:val="0008370C"/>
    <w:rsid w:val="00083F7E"/>
    <w:rsid w:val="0008431A"/>
    <w:rsid w:val="00084617"/>
    <w:rsid w:val="00084798"/>
    <w:rsid w:val="00084F57"/>
    <w:rsid w:val="00086855"/>
    <w:rsid w:val="00086BEF"/>
    <w:rsid w:val="000900C1"/>
    <w:rsid w:val="000903A6"/>
    <w:rsid w:val="0009131E"/>
    <w:rsid w:val="00091D68"/>
    <w:rsid w:val="00091E1C"/>
    <w:rsid w:val="00093075"/>
    <w:rsid w:val="000931DE"/>
    <w:rsid w:val="0009337D"/>
    <w:rsid w:val="00093928"/>
    <w:rsid w:val="000947DD"/>
    <w:rsid w:val="00094F4B"/>
    <w:rsid w:val="000952F4"/>
    <w:rsid w:val="000959EF"/>
    <w:rsid w:val="00095A33"/>
    <w:rsid w:val="00096852"/>
    <w:rsid w:val="00096CBC"/>
    <w:rsid w:val="00097C72"/>
    <w:rsid w:val="000A01FE"/>
    <w:rsid w:val="000A05E1"/>
    <w:rsid w:val="000A0E5F"/>
    <w:rsid w:val="000A3DF5"/>
    <w:rsid w:val="000A4977"/>
    <w:rsid w:val="000A556E"/>
    <w:rsid w:val="000A5858"/>
    <w:rsid w:val="000A64D6"/>
    <w:rsid w:val="000A6CE0"/>
    <w:rsid w:val="000A7847"/>
    <w:rsid w:val="000A7B92"/>
    <w:rsid w:val="000A7D8B"/>
    <w:rsid w:val="000B0C6F"/>
    <w:rsid w:val="000B1532"/>
    <w:rsid w:val="000B1581"/>
    <w:rsid w:val="000B1CC0"/>
    <w:rsid w:val="000B1E71"/>
    <w:rsid w:val="000B2AE0"/>
    <w:rsid w:val="000B33B0"/>
    <w:rsid w:val="000B3FF9"/>
    <w:rsid w:val="000B4036"/>
    <w:rsid w:val="000B44D3"/>
    <w:rsid w:val="000B4530"/>
    <w:rsid w:val="000B508E"/>
    <w:rsid w:val="000B5954"/>
    <w:rsid w:val="000B65FC"/>
    <w:rsid w:val="000B67AE"/>
    <w:rsid w:val="000B6CD4"/>
    <w:rsid w:val="000B6DE3"/>
    <w:rsid w:val="000B6E19"/>
    <w:rsid w:val="000B7157"/>
    <w:rsid w:val="000B720B"/>
    <w:rsid w:val="000B76DE"/>
    <w:rsid w:val="000B7A87"/>
    <w:rsid w:val="000B7A94"/>
    <w:rsid w:val="000B7AD1"/>
    <w:rsid w:val="000B7D69"/>
    <w:rsid w:val="000C0952"/>
    <w:rsid w:val="000C1647"/>
    <w:rsid w:val="000C18C5"/>
    <w:rsid w:val="000C2BF7"/>
    <w:rsid w:val="000C2C9C"/>
    <w:rsid w:val="000C2DF9"/>
    <w:rsid w:val="000C36B3"/>
    <w:rsid w:val="000C4988"/>
    <w:rsid w:val="000C503E"/>
    <w:rsid w:val="000C532C"/>
    <w:rsid w:val="000C5633"/>
    <w:rsid w:val="000C5AB5"/>
    <w:rsid w:val="000C6D83"/>
    <w:rsid w:val="000C7592"/>
    <w:rsid w:val="000C7A4C"/>
    <w:rsid w:val="000C7F7A"/>
    <w:rsid w:val="000D1B80"/>
    <w:rsid w:val="000D2216"/>
    <w:rsid w:val="000D2297"/>
    <w:rsid w:val="000D2859"/>
    <w:rsid w:val="000D4719"/>
    <w:rsid w:val="000D5050"/>
    <w:rsid w:val="000D5298"/>
    <w:rsid w:val="000D5B4B"/>
    <w:rsid w:val="000D69B5"/>
    <w:rsid w:val="000D6BA3"/>
    <w:rsid w:val="000D77C9"/>
    <w:rsid w:val="000E0A5E"/>
    <w:rsid w:val="000E1BAF"/>
    <w:rsid w:val="000E1E10"/>
    <w:rsid w:val="000E1FDD"/>
    <w:rsid w:val="000E2164"/>
    <w:rsid w:val="000E31FF"/>
    <w:rsid w:val="000E33D4"/>
    <w:rsid w:val="000E381D"/>
    <w:rsid w:val="000E3F48"/>
    <w:rsid w:val="000E3FC3"/>
    <w:rsid w:val="000E54F8"/>
    <w:rsid w:val="000E5849"/>
    <w:rsid w:val="000E5EBE"/>
    <w:rsid w:val="000E6815"/>
    <w:rsid w:val="000E6FD3"/>
    <w:rsid w:val="000E7500"/>
    <w:rsid w:val="000E77F8"/>
    <w:rsid w:val="000F1469"/>
    <w:rsid w:val="000F2345"/>
    <w:rsid w:val="000F243D"/>
    <w:rsid w:val="000F2736"/>
    <w:rsid w:val="000F2B46"/>
    <w:rsid w:val="000F41CE"/>
    <w:rsid w:val="000F4D0A"/>
    <w:rsid w:val="000F5252"/>
    <w:rsid w:val="000F5550"/>
    <w:rsid w:val="000F612C"/>
    <w:rsid w:val="000F6A2A"/>
    <w:rsid w:val="000F6B52"/>
    <w:rsid w:val="000F728F"/>
    <w:rsid w:val="00100CDB"/>
    <w:rsid w:val="00100F41"/>
    <w:rsid w:val="00101340"/>
    <w:rsid w:val="00101EFF"/>
    <w:rsid w:val="001038EC"/>
    <w:rsid w:val="00104237"/>
    <w:rsid w:val="001050E5"/>
    <w:rsid w:val="00107E01"/>
    <w:rsid w:val="00107F8A"/>
    <w:rsid w:val="00110364"/>
    <w:rsid w:val="00110ECD"/>
    <w:rsid w:val="00111099"/>
    <w:rsid w:val="00111147"/>
    <w:rsid w:val="00111EBF"/>
    <w:rsid w:val="00112930"/>
    <w:rsid w:val="00112C94"/>
    <w:rsid w:val="00112D33"/>
    <w:rsid w:val="001131DC"/>
    <w:rsid w:val="00114754"/>
    <w:rsid w:val="001162DC"/>
    <w:rsid w:val="00116D16"/>
    <w:rsid w:val="00117CC5"/>
    <w:rsid w:val="00117E0C"/>
    <w:rsid w:val="00117EE5"/>
    <w:rsid w:val="001205E4"/>
    <w:rsid w:val="001210C2"/>
    <w:rsid w:val="00121979"/>
    <w:rsid w:val="00123725"/>
    <w:rsid w:val="001259A0"/>
    <w:rsid w:val="001259D1"/>
    <w:rsid w:val="00127303"/>
    <w:rsid w:val="00127985"/>
    <w:rsid w:val="00130280"/>
    <w:rsid w:val="001315F6"/>
    <w:rsid w:val="00131E09"/>
    <w:rsid w:val="001323E5"/>
    <w:rsid w:val="00132B4D"/>
    <w:rsid w:val="001332B1"/>
    <w:rsid w:val="00134C4F"/>
    <w:rsid w:val="001350FE"/>
    <w:rsid w:val="001359C3"/>
    <w:rsid w:val="00135B0F"/>
    <w:rsid w:val="00135E86"/>
    <w:rsid w:val="00136861"/>
    <w:rsid w:val="00136A65"/>
    <w:rsid w:val="00136AB5"/>
    <w:rsid w:val="0013753C"/>
    <w:rsid w:val="00137B72"/>
    <w:rsid w:val="00141F6B"/>
    <w:rsid w:val="00142D66"/>
    <w:rsid w:val="0014409C"/>
    <w:rsid w:val="00144EF1"/>
    <w:rsid w:val="00145170"/>
    <w:rsid w:val="00145B6E"/>
    <w:rsid w:val="00146492"/>
    <w:rsid w:val="00147927"/>
    <w:rsid w:val="001501EA"/>
    <w:rsid w:val="001506A9"/>
    <w:rsid w:val="00150C79"/>
    <w:rsid w:val="00151D91"/>
    <w:rsid w:val="00151F1C"/>
    <w:rsid w:val="001520C9"/>
    <w:rsid w:val="00152692"/>
    <w:rsid w:val="001530A8"/>
    <w:rsid w:val="0015311B"/>
    <w:rsid w:val="001554F7"/>
    <w:rsid w:val="001568DE"/>
    <w:rsid w:val="0015698F"/>
    <w:rsid w:val="00157084"/>
    <w:rsid w:val="00157A6B"/>
    <w:rsid w:val="00157F37"/>
    <w:rsid w:val="00160028"/>
    <w:rsid w:val="0016023B"/>
    <w:rsid w:val="00160C58"/>
    <w:rsid w:val="0016176A"/>
    <w:rsid w:val="00162AFD"/>
    <w:rsid w:val="00162DEF"/>
    <w:rsid w:val="00164D1D"/>
    <w:rsid w:val="001658DD"/>
    <w:rsid w:val="00166081"/>
    <w:rsid w:val="00166167"/>
    <w:rsid w:val="0016631A"/>
    <w:rsid w:val="00166C15"/>
    <w:rsid w:val="00166C7D"/>
    <w:rsid w:val="00167369"/>
    <w:rsid w:val="00167FD6"/>
    <w:rsid w:val="00170500"/>
    <w:rsid w:val="0017052F"/>
    <w:rsid w:val="00171159"/>
    <w:rsid w:val="00171426"/>
    <w:rsid w:val="00171A16"/>
    <w:rsid w:val="001723F2"/>
    <w:rsid w:val="00172950"/>
    <w:rsid w:val="00173048"/>
    <w:rsid w:val="00173C6D"/>
    <w:rsid w:val="00173E05"/>
    <w:rsid w:val="00174303"/>
    <w:rsid w:val="001743F2"/>
    <w:rsid w:val="00174D68"/>
    <w:rsid w:val="00175A44"/>
    <w:rsid w:val="00175A69"/>
    <w:rsid w:val="00175E60"/>
    <w:rsid w:val="001763DC"/>
    <w:rsid w:val="001764B9"/>
    <w:rsid w:val="00176858"/>
    <w:rsid w:val="00176B0E"/>
    <w:rsid w:val="00177AE1"/>
    <w:rsid w:val="00180008"/>
    <w:rsid w:val="00181439"/>
    <w:rsid w:val="00181983"/>
    <w:rsid w:val="0018313B"/>
    <w:rsid w:val="0018522C"/>
    <w:rsid w:val="001856A4"/>
    <w:rsid w:val="00187CDE"/>
    <w:rsid w:val="00187EF0"/>
    <w:rsid w:val="00190434"/>
    <w:rsid w:val="001904AD"/>
    <w:rsid w:val="00193135"/>
    <w:rsid w:val="001939B8"/>
    <w:rsid w:val="00193DB0"/>
    <w:rsid w:val="001954A8"/>
    <w:rsid w:val="00195D5B"/>
    <w:rsid w:val="00195EEA"/>
    <w:rsid w:val="001961D4"/>
    <w:rsid w:val="00196EF5"/>
    <w:rsid w:val="0019785B"/>
    <w:rsid w:val="0019797C"/>
    <w:rsid w:val="00197B4B"/>
    <w:rsid w:val="001A00A4"/>
    <w:rsid w:val="001A0C35"/>
    <w:rsid w:val="001A31BC"/>
    <w:rsid w:val="001A34FE"/>
    <w:rsid w:val="001A3FC6"/>
    <w:rsid w:val="001A6428"/>
    <w:rsid w:val="001A6DF4"/>
    <w:rsid w:val="001A7F70"/>
    <w:rsid w:val="001B08BA"/>
    <w:rsid w:val="001B0B91"/>
    <w:rsid w:val="001B2C9F"/>
    <w:rsid w:val="001B3613"/>
    <w:rsid w:val="001B3BF2"/>
    <w:rsid w:val="001B4293"/>
    <w:rsid w:val="001B45C3"/>
    <w:rsid w:val="001B46A9"/>
    <w:rsid w:val="001B5567"/>
    <w:rsid w:val="001B59DA"/>
    <w:rsid w:val="001B5E11"/>
    <w:rsid w:val="001B60BA"/>
    <w:rsid w:val="001B60FB"/>
    <w:rsid w:val="001B624F"/>
    <w:rsid w:val="001B72DC"/>
    <w:rsid w:val="001C0B94"/>
    <w:rsid w:val="001C0BDC"/>
    <w:rsid w:val="001C2571"/>
    <w:rsid w:val="001C28C4"/>
    <w:rsid w:val="001C2923"/>
    <w:rsid w:val="001C2F43"/>
    <w:rsid w:val="001C2F7F"/>
    <w:rsid w:val="001C4283"/>
    <w:rsid w:val="001C51C2"/>
    <w:rsid w:val="001C5268"/>
    <w:rsid w:val="001C54CA"/>
    <w:rsid w:val="001C78FC"/>
    <w:rsid w:val="001C7955"/>
    <w:rsid w:val="001C7D17"/>
    <w:rsid w:val="001D02AD"/>
    <w:rsid w:val="001D2002"/>
    <w:rsid w:val="001D2AE8"/>
    <w:rsid w:val="001D2D1D"/>
    <w:rsid w:val="001D35B7"/>
    <w:rsid w:val="001D38C2"/>
    <w:rsid w:val="001D4288"/>
    <w:rsid w:val="001D4E22"/>
    <w:rsid w:val="001D5201"/>
    <w:rsid w:val="001D54DE"/>
    <w:rsid w:val="001E041D"/>
    <w:rsid w:val="001E0CD8"/>
    <w:rsid w:val="001E15A2"/>
    <w:rsid w:val="001E1DF6"/>
    <w:rsid w:val="001E2984"/>
    <w:rsid w:val="001E3776"/>
    <w:rsid w:val="001E3B2C"/>
    <w:rsid w:val="001E3B84"/>
    <w:rsid w:val="001E3C11"/>
    <w:rsid w:val="001E49A5"/>
    <w:rsid w:val="001E4C6B"/>
    <w:rsid w:val="001E519D"/>
    <w:rsid w:val="001E54A6"/>
    <w:rsid w:val="001E7826"/>
    <w:rsid w:val="001F0F85"/>
    <w:rsid w:val="001F13B9"/>
    <w:rsid w:val="001F1FB4"/>
    <w:rsid w:val="001F2327"/>
    <w:rsid w:val="001F2A79"/>
    <w:rsid w:val="001F332B"/>
    <w:rsid w:val="001F3F61"/>
    <w:rsid w:val="001F46CA"/>
    <w:rsid w:val="001F5607"/>
    <w:rsid w:val="001F59FC"/>
    <w:rsid w:val="001F5E70"/>
    <w:rsid w:val="001F6508"/>
    <w:rsid w:val="001F7025"/>
    <w:rsid w:val="0020030B"/>
    <w:rsid w:val="0020085B"/>
    <w:rsid w:val="00200FB2"/>
    <w:rsid w:val="00201199"/>
    <w:rsid w:val="002020E0"/>
    <w:rsid w:val="002025D0"/>
    <w:rsid w:val="00202DB7"/>
    <w:rsid w:val="00202F29"/>
    <w:rsid w:val="002033C3"/>
    <w:rsid w:val="002042DE"/>
    <w:rsid w:val="002044C4"/>
    <w:rsid w:val="002054BE"/>
    <w:rsid w:val="0020591F"/>
    <w:rsid w:val="00205DD0"/>
    <w:rsid w:val="0020681A"/>
    <w:rsid w:val="00206CCB"/>
    <w:rsid w:val="00207D54"/>
    <w:rsid w:val="00210074"/>
    <w:rsid w:val="002102C7"/>
    <w:rsid w:val="00210367"/>
    <w:rsid w:val="00210B67"/>
    <w:rsid w:val="00210FFB"/>
    <w:rsid w:val="00212985"/>
    <w:rsid w:val="00212A09"/>
    <w:rsid w:val="00212D9D"/>
    <w:rsid w:val="00212ECA"/>
    <w:rsid w:val="002131DA"/>
    <w:rsid w:val="00213463"/>
    <w:rsid w:val="0021383C"/>
    <w:rsid w:val="00214F5C"/>
    <w:rsid w:val="00214FA2"/>
    <w:rsid w:val="0021588F"/>
    <w:rsid w:val="002158F4"/>
    <w:rsid w:val="0021714D"/>
    <w:rsid w:val="002175F2"/>
    <w:rsid w:val="00217989"/>
    <w:rsid w:val="00220978"/>
    <w:rsid w:val="00220F5A"/>
    <w:rsid w:val="00221DC9"/>
    <w:rsid w:val="00221ECF"/>
    <w:rsid w:val="00222051"/>
    <w:rsid w:val="0022241C"/>
    <w:rsid w:val="00222B90"/>
    <w:rsid w:val="00222F32"/>
    <w:rsid w:val="00223BF1"/>
    <w:rsid w:val="00223E5B"/>
    <w:rsid w:val="00224585"/>
    <w:rsid w:val="002258BD"/>
    <w:rsid w:val="00227511"/>
    <w:rsid w:val="00232325"/>
    <w:rsid w:val="002327A7"/>
    <w:rsid w:val="002329CE"/>
    <w:rsid w:val="00233094"/>
    <w:rsid w:val="00233245"/>
    <w:rsid w:val="002334E5"/>
    <w:rsid w:val="002352C3"/>
    <w:rsid w:val="002357AC"/>
    <w:rsid w:val="00235D05"/>
    <w:rsid w:val="002408E8"/>
    <w:rsid w:val="00241DEB"/>
    <w:rsid w:val="00241EA2"/>
    <w:rsid w:val="00241FD2"/>
    <w:rsid w:val="00242764"/>
    <w:rsid w:val="00242FBF"/>
    <w:rsid w:val="0024408E"/>
    <w:rsid w:val="0024449E"/>
    <w:rsid w:val="0024505C"/>
    <w:rsid w:val="002451F3"/>
    <w:rsid w:val="00245B76"/>
    <w:rsid w:val="00246105"/>
    <w:rsid w:val="002462ED"/>
    <w:rsid w:val="00250199"/>
    <w:rsid w:val="002512EE"/>
    <w:rsid w:val="00251E5B"/>
    <w:rsid w:val="002525DD"/>
    <w:rsid w:val="0025268B"/>
    <w:rsid w:val="00252BEB"/>
    <w:rsid w:val="00253BA4"/>
    <w:rsid w:val="00257C6E"/>
    <w:rsid w:val="00257CB3"/>
    <w:rsid w:val="002603EE"/>
    <w:rsid w:val="00262862"/>
    <w:rsid w:val="00262BEB"/>
    <w:rsid w:val="00262C1A"/>
    <w:rsid w:val="00262D90"/>
    <w:rsid w:val="0026430E"/>
    <w:rsid w:val="002646F2"/>
    <w:rsid w:val="00264925"/>
    <w:rsid w:val="00264B13"/>
    <w:rsid w:val="00265B95"/>
    <w:rsid w:val="00265BA5"/>
    <w:rsid w:val="00265DF6"/>
    <w:rsid w:val="00266E61"/>
    <w:rsid w:val="002671BA"/>
    <w:rsid w:val="00267945"/>
    <w:rsid w:val="00267EEF"/>
    <w:rsid w:val="00267F77"/>
    <w:rsid w:val="00270465"/>
    <w:rsid w:val="0027065F"/>
    <w:rsid w:val="002709C6"/>
    <w:rsid w:val="00270A34"/>
    <w:rsid w:val="00270BEB"/>
    <w:rsid w:val="002710AC"/>
    <w:rsid w:val="002719B8"/>
    <w:rsid w:val="00271C30"/>
    <w:rsid w:val="00271ED7"/>
    <w:rsid w:val="00272B8D"/>
    <w:rsid w:val="00272BF5"/>
    <w:rsid w:val="002736A8"/>
    <w:rsid w:val="00274A5B"/>
    <w:rsid w:val="00275799"/>
    <w:rsid w:val="002773C5"/>
    <w:rsid w:val="002777FC"/>
    <w:rsid w:val="002801B1"/>
    <w:rsid w:val="00280471"/>
    <w:rsid w:val="002807CA"/>
    <w:rsid w:val="00280817"/>
    <w:rsid w:val="00281304"/>
    <w:rsid w:val="00281C5B"/>
    <w:rsid w:val="00282CD5"/>
    <w:rsid w:val="002832AB"/>
    <w:rsid w:val="002839A2"/>
    <w:rsid w:val="0028472E"/>
    <w:rsid w:val="00284CF8"/>
    <w:rsid w:val="002852F3"/>
    <w:rsid w:val="00286C2C"/>
    <w:rsid w:val="00287501"/>
    <w:rsid w:val="002900FA"/>
    <w:rsid w:val="00290BD2"/>
    <w:rsid w:val="00290EA4"/>
    <w:rsid w:val="0029112F"/>
    <w:rsid w:val="00292439"/>
    <w:rsid w:val="00292602"/>
    <w:rsid w:val="002926D5"/>
    <w:rsid w:val="002929D5"/>
    <w:rsid w:val="00292A1D"/>
    <w:rsid w:val="00292D6F"/>
    <w:rsid w:val="00292DCD"/>
    <w:rsid w:val="00292DED"/>
    <w:rsid w:val="002950FC"/>
    <w:rsid w:val="0029575D"/>
    <w:rsid w:val="00295D7D"/>
    <w:rsid w:val="002968AA"/>
    <w:rsid w:val="002979B9"/>
    <w:rsid w:val="002A0F49"/>
    <w:rsid w:val="002A2289"/>
    <w:rsid w:val="002A2CF0"/>
    <w:rsid w:val="002A43E1"/>
    <w:rsid w:val="002A4D2A"/>
    <w:rsid w:val="002A5C33"/>
    <w:rsid w:val="002A62CE"/>
    <w:rsid w:val="002A66A7"/>
    <w:rsid w:val="002A7BFD"/>
    <w:rsid w:val="002B01FB"/>
    <w:rsid w:val="002B0936"/>
    <w:rsid w:val="002B10FD"/>
    <w:rsid w:val="002B114C"/>
    <w:rsid w:val="002B11BA"/>
    <w:rsid w:val="002B1A32"/>
    <w:rsid w:val="002B251C"/>
    <w:rsid w:val="002B28DF"/>
    <w:rsid w:val="002B2AE2"/>
    <w:rsid w:val="002B2FC7"/>
    <w:rsid w:val="002B3009"/>
    <w:rsid w:val="002B52F6"/>
    <w:rsid w:val="002B5E00"/>
    <w:rsid w:val="002B5FF6"/>
    <w:rsid w:val="002B6117"/>
    <w:rsid w:val="002B6496"/>
    <w:rsid w:val="002B7801"/>
    <w:rsid w:val="002B7C64"/>
    <w:rsid w:val="002C04B7"/>
    <w:rsid w:val="002C100B"/>
    <w:rsid w:val="002C2034"/>
    <w:rsid w:val="002C205E"/>
    <w:rsid w:val="002C2396"/>
    <w:rsid w:val="002C2A63"/>
    <w:rsid w:val="002C2F02"/>
    <w:rsid w:val="002C302A"/>
    <w:rsid w:val="002C3763"/>
    <w:rsid w:val="002C376E"/>
    <w:rsid w:val="002C395E"/>
    <w:rsid w:val="002C3A6F"/>
    <w:rsid w:val="002C3ACF"/>
    <w:rsid w:val="002C3D5F"/>
    <w:rsid w:val="002C3D9D"/>
    <w:rsid w:val="002C48FE"/>
    <w:rsid w:val="002C6D6E"/>
    <w:rsid w:val="002C73FB"/>
    <w:rsid w:val="002D03DA"/>
    <w:rsid w:val="002D057B"/>
    <w:rsid w:val="002D0CCF"/>
    <w:rsid w:val="002D2234"/>
    <w:rsid w:val="002D260D"/>
    <w:rsid w:val="002D31E1"/>
    <w:rsid w:val="002D3412"/>
    <w:rsid w:val="002D4B6E"/>
    <w:rsid w:val="002D5374"/>
    <w:rsid w:val="002D5BEB"/>
    <w:rsid w:val="002D6554"/>
    <w:rsid w:val="002D72E7"/>
    <w:rsid w:val="002D76AA"/>
    <w:rsid w:val="002D7AC8"/>
    <w:rsid w:val="002D7D51"/>
    <w:rsid w:val="002E0F28"/>
    <w:rsid w:val="002E10E4"/>
    <w:rsid w:val="002E113C"/>
    <w:rsid w:val="002E1295"/>
    <w:rsid w:val="002E221C"/>
    <w:rsid w:val="002E403E"/>
    <w:rsid w:val="002E500C"/>
    <w:rsid w:val="002E50E6"/>
    <w:rsid w:val="002E60BB"/>
    <w:rsid w:val="002E6A4C"/>
    <w:rsid w:val="002E7F0A"/>
    <w:rsid w:val="002F071A"/>
    <w:rsid w:val="002F0A56"/>
    <w:rsid w:val="002F12A2"/>
    <w:rsid w:val="002F1DA0"/>
    <w:rsid w:val="002F2358"/>
    <w:rsid w:val="002F3C3B"/>
    <w:rsid w:val="002F4417"/>
    <w:rsid w:val="002F4878"/>
    <w:rsid w:val="002F63AB"/>
    <w:rsid w:val="0030033F"/>
    <w:rsid w:val="00300BF0"/>
    <w:rsid w:val="00301AE8"/>
    <w:rsid w:val="003029D4"/>
    <w:rsid w:val="003031BC"/>
    <w:rsid w:val="00304114"/>
    <w:rsid w:val="0030473C"/>
    <w:rsid w:val="00304EF7"/>
    <w:rsid w:val="00304F73"/>
    <w:rsid w:val="003055C7"/>
    <w:rsid w:val="0030562A"/>
    <w:rsid w:val="003058A0"/>
    <w:rsid w:val="00305BA4"/>
    <w:rsid w:val="00306167"/>
    <w:rsid w:val="00307D8D"/>
    <w:rsid w:val="0031016E"/>
    <w:rsid w:val="00310A24"/>
    <w:rsid w:val="0031221E"/>
    <w:rsid w:val="00312804"/>
    <w:rsid w:val="00312AD3"/>
    <w:rsid w:val="00313059"/>
    <w:rsid w:val="003130D8"/>
    <w:rsid w:val="00313553"/>
    <w:rsid w:val="0031379A"/>
    <w:rsid w:val="00314B9A"/>
    <w:rsid w:val="00315611"/>
    <w:rsid w:val="00315CBD"/>
    <w:rsid w:val="00316194"/>
    <w:rsid w:val="00316DB4"/>
    <w:rsid w:val="0031742D"/>
    <w:rsid w:val="00317B32"/>
    <w:rsid w:val="0032165C"/>
    <w:rsid w:val="003226B2"/>
    <w:rsid w:val="0032475D"/>
    <w:rsid w:val="00324A31"/>
    <w:rsid w:val="00324E94"/>
    <w:rsid w:val="00325100"/>
    <w:rsid w:val="0032558B"/>
    <w:rsid w:val="00326C7B"/>
    <w:rsid w:val="003276B1"/>
    <w:rsid w:val="00330BC2"/>
    <w:rsid w:val="00330C4C"/>
    <w:rsid w:val="00330C77"/>
    <w:rsid w:val="0033108F"/>
    <w:rsid w:val="003314A6"/>
    <w:rsid w:val="0033166B"/>
    <w:rsid w:val="00331CFF"/>
    <w:rsid w:val="00331EBA"/>
    <w:rsid w:val="00332A86"/>
    <w:rsid w:val="00335F56"/>
    <w:rsid w:val="0033647E"/>
    <w:rsid w:val="00336B6F"/>
    <w:rsid w:val="00337929"/>
    <w:rsid w:val="00337D26"/>
    <w:rsid w:val="00337D4F"/>
    <w:rsid w:val="00340025"/>
    <w:rsid w:val="00340807"/>
    <w:rsid w:val="00340BB6"/>
    <w:rsid w:val="003413F6"/>
    <w:rsid w:val="00341403"/>
    <w:rsid w:val="003425EB"/>
    <w:rsid w:val="00343B84"/>
    <w:rsid w:val="003447F6"/>
    <w:rsid w:val="00345553"/>
    <w:rsid w:val="00345563"/>
    <w:rsid w:val="00346D3D"/>
    <w:rsid w:val="00351B51"/>
    <w:rsid w:val="00352181"/>
    <w:rsid w:val="00352A76"/>
    <w:rsid w:val="00353D02"/>
    <w:rsid w:val="003547B2"/>
    <w:rsid w:val="0035500C"/>
    <w:rsid w:val="003552A0"/>
    <w:rsid w:val="0035535B"/>
    <w:rsid w:val="00356993"/>
    <w:rsid w:val="00356BB4"/>
    <w:rsid w:val="0035707A"/>
    <w:rsid w:val="0035726B"/>
    <w:rsid w:val="00357DA1"/>
    <w:rsid w:val="00357EC9"/>
    <w:rsid w:val="00360D59"/>
    <w:rsid w:val="00361950"/>
    <w:rsid w:val="00361BB3"/>
    <w:rsid w:val="00361CCF"/>
    <w:rsid w:val="0036250B"/>
    <w:rsid w:val="0036274A"/>
    <w:rsid w:val="00362754"/>
    <w:rsid w:val="003638B3"/>
    <w:rsid w:val="00363C6E"/>
    <w:rsid w:val="0036442F"/>
    <w:rsid w:val="003648C1"/>
    <w:rsid w:val="0036492B"/>
    <w:rsid w:val="00366363"/>
    <w:rsid w:val="0036708D"/>
    <w:rsid w:val="0036731D"/>
    <w:rsid w:val="00370ACD"/>
    <w:rsid w:val="00373404"/>
    <w:rsid w:val="00374F95"/>
    <w:rsid w:val="0037588B"/>
    <w:rsid w:val="0037740C"/>
    <w:rsid w:val="0038178E"/>
    <w:rsid w:val="00382025"/>
    <w:rsid w:val="0038217C"/>
    <w:rsid w:val="00382431"/>
    <w:rsid w:val="0038292B"/>
    <w:rsid w:val="00382CC1"/>
    <w:rsid w:val="003832AA"/>
    <w:rsid w:val="00385646"/>
    <w:rsid w:val="0038581B"/>
    <w:rsid w:val="00385F81"/>
    <w:rsid w:val="00386471"/>
    <w:rsid w:val="00386A37"/>
    <w:rsid w:val="00387BE4"/>
    <w:rsid w:val="00387D8F"/>
    <w:rsid w:val="00390066"/>
    <w:rsid w:val="00390776"/>
    <w:rsid w:val="00391164"/>
    <w:rsid w:val="00391267"/>
    <w:rsid w:val="0039225D"/>
    <w:rsid w:val="00393AF8"/>
    <w:rsid w:val="00393C17"/>
    <w:rsid w:val="0039448E"/>
    <w:rsid w:val="003945C6"/>
    <w:rsid w:val="00395435"/>
    <w:rsid w:val="003960CA"/>
    <w:rsid w:val="00396116"/>
    <w:rsid w:val="003963D5"/>
    <w:rsid w:val="003966C9"/>
    <w:rsid w:val="00396CC2"/>
    <w:rsid w:val="00396EB7"/>
    <w:rsid w:val="00397189"/>
    <w:rsid w:val="00397262"/>
    <w:rsid w:val="0039764A"/>
    <w:rsid w:val="003A002E"/>
    <w:rsid w:val="003A0881"/>
    <w:rsid w:val="003A0D21"/>
    <w:rsid w:val="003A18AB"/>
    <w:rsid w:val="003A2407"/>
    <w:rsid w:val="003A241D"/>
    <w:rsid w:val="003A2B49"/>
    <w:rsid w:val="003A35B0"/>
    <w:rsid w:val="003A37A7"/>
    <w:rsid w:val="003A6276"/>
    <w:rsid w:val="003A6372"/>
    <w:rsid w:val="003A65FE"/>
    <w:rsid w:val="003A662D"/>
    <w:rsid w:val="003A724F"/>
    <w:rsid w:val="003A72B7"/>
    <w:rsid w:val="003A7FE3"/>
    <w:rsid w:val="003B0ABC"/>
    <w:rsid w:val="003B0D68"/>
    <w:rsid w:val="003B0DA9"/>
    <w:rsid w:val="003B0F3D"/>
    <w:rsid w:val="003B12BC"/>
    <w:rsid w:val="003B1758"/>
    <w:rsid w:val="003B31C1"/>
    <w:rsid w:val="003B34B8"/>
    <w:rsid w:val="003B3905"/>
    <w:rsid w:val="003B39E3"/>
    <w:rsid w:val="003B3C1C"/>
    <w:rsid w:val="003B3CC0"/>
    <w:rsid w:val="003B44AC"/>
    <w:rsid w:val="003B4E5F"/>
    <w:rsid w:val="003B4F7E"/>
    <w:rsid w:val="003B531B"/>
    <w:rsid w:val="003B60A3"/>
    <w:rsid w:val="003B6A2E"/>
    <w:rsid w:val="003C01A5"/>
    <w:rsid w:val="003C0438"/>
    <w:rsid w:val="003C19F5"/>
    <w:rsid w:val="003C1FA7"/>
    <w:rsid w:val="003C28E3"/>
    <w:rsid w:val="003C2E72"/>
    <w:rsid w:val="003C2F0F"/>
    <w:rsid w:val="003C3319"/>
    <w:rsid w:val="003C4927"/>
    <w:rsid w:val="003C53ED"/>
    <w:rsid w:val="003C56E7"/>
    <w:rsid w:val="003C5985"/>
    <w:rsid w:val="003C64F5"/>
    <w:rsid w:val="003C7E4E"/>
    <w:rsid w:val="003D05CD"/>
    <w:rsid w:val="003D0C51"/>
    <w:rsid w:val="003D0E46"/>
    <w:rsid w:val="003D1225"/>
    <w:rsid w:val="003D174E"/>
    <w:rsid w:val="003D17F6"/>
    <w:rsid w:val="003D27DF"/>
    <w:rsid w:val="003D352C"/>
    <w:rsid w:val="003D370B"/>
    <w:rsid w:val="003D3801"/>
    <w:rsid w:val="003D49A0"/>
    <w:rsid w:val="003D4C13"/>
    <w:rsid w:val="003D5036"/>
    <w:rsid w:val="003D548E"/>
    <w:rsid w:val="003D6516"/>
    <w:rsid w:val="003D6D2C"/>
    <w:rsid w:val="003D6EBA"/>
    <w:rsid w:val="003D6EC0"/>
    <w:rsid w:val="003D7159"/>
    <w:rsid w:val="003E06D2"/>
    <w:rsid w:val="003E08EC"/>
    <w:rsid w:val="003E12A2"/>
    <w:rsid w:val="003E22DD"/>
    <w:rsid w:val="003E2D00"/>
    <w:rsid w:val="003E2F59"/>
    <w:rsid w:val="003E3840"/>
    <w:rsid w:val="003E3A48"/>
    <w:rsid w:val="003E3ACF"/>
    <w:rsid w:val="003E47E2"/>
    <w:rsid w:val="003E4CCA"/>
    <w:rsid w:val="003E5973"/>
    <w:rsid w:val="003E59F8"/>
    <w:rsid w:val="003E6E14"/>
    <w:rsid w:val="003E7577"/>
    <w:rsid w:val="003F0257"/>
    <w:rsid w:val="003F051C"/>
    <w:rsid w:val="003F0CA9"/>
    <w:rsid w:val="003F15B6"/>
    <w:rsid w:val="003F1B46"/>
    <w:rsid w:val="003F4063"/>
    <w:rsid w:val="003F45AE"/>
    <w:rsid w:val="003F4EF1"/>
    <w:rsid w:val="003F5B43"/>
    <w:rsid w:val="003F5D46"/>
    <w:rsid w:val="003F5F65"/>
    <w:rsid w:val="003F7910"/>
    <w:rsid w:val="004006F9"/>
    <w:rsid w:val="00400E4C"/>
    <w:rsid w:val="004016BA"/>
    <w:rsid w:val="004033EA"/>
    <w:rsid w:val="00403A8A"/>
    <w:rsid w:val="00403E15"/>
    <w:rsid w:val="00404C88"/>
    <w:rsid w:val="004054F6"/>
    <w:rsid w:val="00405A3E"/>
    <w:rsid w:val="00405E60"/>
    <w:rsid w:val="004065D6"/>
    <w:rsid w:val="00406884"/>
    <w:rsid w:val="00406D72"/>
    <w:rsid w:val="00406F2C"/>
    <w:rsid w:val="00407302"/>
    <w:rsid w:val="0040764B"/>
    <w:rsid w:val="00410033"/>
    <w:rsid w:val="004109B3"/>
    <w:rsid w:val="004113B9"/>
    <w:rsid w:val="004120F9"/>
    <w:rsid w:val="0041215C"/>
    <w:rsid w:val="00412311"/>
    <w:rsid w:val="004133AE"/>
    <w:rsid w:val="00414932"/>
    <w:rsid w:val="00415032"/>
    <w:rsid w:val="004157E9"/>
    <w:rsid w:val="00415EBD"/>
    <w:rsid w:val="0041601C"/>
    <w:rsid w:val="00416225"/>
    <w:rsid w:val="004164D1"/>
    <w:rsid w:val="00416DB9"/>
    <w:rsid w:val="00417E9F"/>
    <w:rsid w:val="00420CDE"/>
    <w:rsid w:val="004215BD"/>
    <w:rsid w:val="00421983"/>
    <w:rsid w:val="004221E6"/>
    <w:rsid w:val="00423492"/>
    <w:rsid w:val="00424D6C"/>
    <w:rsid w:val="004272F3"/>
    <w:rsid w:val="00427748"/>
    <w:rsid w:val="00427818"/>
    <w:rsid w:val="00427CF8"/>
    <w:rsid w:val="00427FDC"/>
    <w:rsid w:val="004305DA"/>
    <w:rsid w:val="00431C27"/>
    <w:rsid w:val="00431E2E"/>
    <w:rsid w:val="004329E8"/>
    <w:rsid w:val="00432C5F"/>
    <w:rsid w:val="00434385"/>
    <w:rsid w:val="0043473F"/>
    <w:rsid w:val="0043477E"/>
    <w:rsid w:val="00434A6C"/>
    <w:rsid w:val="00436884"/>
    <w:rsid w:val="00436C09"/>
    <w:rsid w:val="00437D43"/>
    <w:rsid w:val="00440CBC"/>
    <w:rsid w:val="00441143"/>
    <w:rsid w:val="00441270"/>
    <w:rsid w:val="004414EA"/>
    <w:rsid w:val="004415D8"/>
    <w:rsid w:val="00441D53"/>
    <w:rsid w:val="00441EE6"/>
    <w:rsid w:val="00442E06"/>
    <w:rsid w:val="00442F21"/>
    <w:rsid w:val="00443F43"/>
    <w:rsid w:val="00443F50"/>
    <w:rsid w:val="00445F77"/>
    <w:rsid w:val="004470C6"/>
    <w:rsid w:val="0044716D"/>
    <w:rsid w:val="00450355"/>
    <w:rsid w:val="00452354"/>
    <w:rsid w:val="00453025"/>
    <w:rsid w:val="00453162"/>
    <w:rsid w:val="0045345C"/>
    <w:rsid w:val="00455D52"/>
    <w:rsid w:val="0045621A"/>
    <w:rsid w:val="004568CC"/>
    <w:rsid w:val="00456F16"/>
    <w:rsid w:val="0045721F"/>
    <w:rsid w:val="0045726F"/>
    <w:rsid w:val="00457BF3"/>
    <w:rsid w:val="00457D16"/>
    <w:rsid w:val="00460A37"/>
    <w:rsid w:val="00461101"/>
    <w:rsid w:val="00461154"/>
    <w:rsid w:val="00461421"/>
    <w:rsid w:val="00461FD2"/>
    <w:rsid w:val="00462FCC"/>
    <w:rsid w:val="00463122"/>
    <w:rsid w:val="00463620"/>
    <w:rsid w:val="00464585"/>
    <w:rsid w:val="00464A15"/>
    <w:rsid w:val="0046504B"/>
    <w:rsid w:val="004654D1"/>
    <w:rsid w:val="004657AC"/>
    <w:rsid w:val="00465801"/>
    <w:rsid w:val="00465AA3"/>
    <w:rsid w:val="00465D76"/>
    <w:rsid w:val="0046605C"/>
    <w:rsid w:val="004661EC"/>
    <w:rsid w:val="0046628C"/>
    <w:rsid w:val="004702EC"/>
    <w:rsid w:val="004705C4"/>
    <w:rsid w:val="00471FB4"/>
    <w:rsid w:val="0047213A"/>
    <w:rsid w:val="00472A53"/>
    <w:rsid w:val="00472AFB"/>
    <w:rsid w:val="00472D2F"/>
    <w:rsid w:val="00472E23"/>
    <w:rsid w:val="00472FE5"/>
    <w:rsid w:val="0047328A"/>
    <w:rsid w:val="004735EF"/>
    <w:rsid w:val="00474402"/>
    <w:rsid w:val="00475C02"/>
    <w:rsid w:val="00475DF9"/>
    <w:rsid w:val="00476E03"/>
    <w:rsid w:val="00477451"/>
    <w:rsid w:val="00477D1D"/>
    <w:rsid w:val="004800E2"/>
    <w:rsid w:val="00480989"/>
    <w:rsid w:val="004856E5"/>
    <w:rsid w:val="00485EA0"/>
    <w:rsid w:val="00486DBE"/>
    <w:rsid w:val="00490D3E"/>
    <w:rsid w:val="0049334C"/>
    <w:rsid w:val="00494421"/>
    <w:rsid w:val="0049572D"/>
    <w:rsid w:val="00496AFF"/>
    <w:rsid w:val="00496B81"/>
    <w:rsid w:val="00496CAF"/>
    <w:rsid w:val="00496D4F"/>
    <w:rsid w:val="004A01B9"/>
    <w:rsid w:val="004A0471"/>
    <w:rsid w:val="004A1038"/>
    <w:rsid w:val="004A1205"/>
    <w:rsid w:val="004A1F57"/>
    <w:rsid w:val="004A220E"/>
    <w:rsid w:val="004A351F"/>
    <w:rsid w:val="004A48B5"/>
    <w:rsid w:val="004A52A5"/>
    <w:rsid w:val="004A5602"/>
    <w:rsid w:val="004A7AF1"/>
    <w:rsid w:val="004A7EA8"/>
    <w:rsid w:val="004B2990"/>
    <w:rsid w:val="004B3727"/>
    <w:rsid w:val="004B3AE2"/>
    <w:rsid w:val="004B3C92"/>
    <w:rsid w:val="004B42BD"/>
    <w:rsid w:val="004B515D"/>
    <w:rsid w:val="004B5B35"/>
    <w:rsid w:val="004B5CD8"/>
    <w:rsid w:val="004B622D"/>
    <w:rsid w:val="004C11B1"/>
    <w:rsid w:val="004C2CF3"/>
    <w:rsid w:val="004C32FD"/>
    <w:rsid w:val="004C4FE9"/>
    <w:rsid w:val="004C68E3"/>
    <w:rsid w:val="004C6B2F"/>
    <w:rsid w:val="004D02A1"/>
    <w:rsid w:val="004D03FA"/>
    <w:rsid w:val="004D0AF6"/>
    <w:rsid w:val="004D1807"/>
    <w:rsid w:val="004D1A91"/>
    <w:rsid w:val="004D1BEA"/>
    <w:rsid w:val="004D24E4"/>
    <w:rsid w:val="004D2B09"/>
    <w:rsid w:val="004D3461"/>
    <w:rsid w:val="004D3E28"/>
    <w:rsid w:val="004D3EAA"/>
    <w:rsid w:val="004D3EEB"/>
    <w:rsid w:val="004D414C"/>
    <w:rsid w:val="004D470B"/>
    <w:rsid w:val="004D4BDC"/>
    <w:rsid w:val="004D501F"/>
    <w:rsid w:val="004D617F"/>
    <w:rsid w:val="004D697F"/>
    <w:rsid w:val="004D7712"/>
    <w:rsid w:val="004D7A29"/>
    <w:rsid w:val="004E03AA"/>
    <w:rsid w:val="004E0415"/>
    <w:rsid w:val="004E0602"/>
    <w:rsid w:val="004E0785"/>
    <w:rsid w:val="004E0869"/>
    <w:rsid w:val="004E08AC"/>
    <w:rsid w:val="004E093E"/>
    <w:rsid w:val="004E096C"/>
    <w:rsid w:val="004E09A7"/>
    <w:rsid w:val="004E1251"/>
    <w:rsid w:val="004E19CC"/>
    <w:rsid w:val="004E3189"/>
    <w:rsid w:val="004E327B"/>
    <w:rsid w:val="004E4891"/>
    <w:rsid w:val="004E4F27"/>
    <w:rsid w:val="004F0054"/>
    <w:rsid w:val="004F0250"/>
    <w:rsid w:val="004F074F"/>
    <w:rsid w:val="004F0DCE"/>
    <w:rsid w:val="004F1D8A"/>
    <w:rsid w:val="004F2921"/>
    <w:rsid w:val="004F3A59"/>
    <w:rsid w:val="004F3C94"/>
    <w:rsid w:val="004F4231"/>
    <w:rsid w:val="004F45B3"/>
    <w:rsid w:val="004F4702"/>
    <w:rsid w:val="004F5DCF"/>
    <w:rsid w:val="004F646F"/>
    <w:rsid w:val="004F6780"/>
    <w:rsid w:val="004F6E74"/>
    <w:rsid w:val="004F72EF"/>
    <w:rsid w:val="004F7F58"/>
    <w:rsid w:val="0050073B"/>
    <w:rsid w:val="00500A76"/>
    <w:rsid w:val="00500DE3"/>
    <w:rsid w:val="00501FFA"/>
    <w:rsid w:val="005034DD"/>
    <w:rsid w:val="005036DD"/>
    <w:rsid w:val="00503CBE"/>
    <w:rsid w:val="00504196"/>
    <w:rsid w:val="00504232"/>
    <w:rsid w:val="00504248"/>
    <w:rsid w:val="00504933"/>
    <w:rsid w:val="00504A52"/>
    <w:rsid w:val="00504C75"/>
    <w:rsid w:val="00505835"/>
    <w:rsid w:val="00506194"/>
    <w:rsid w:val="00506574"/>
    <w:rsid w:val="00506C62"/>
    <w:rsid w:val="00510595"/>
    <w:rsid w:val="005113D8"/>
    <w:rsid w:val="0051176A"/>
    <w:rsid w:val="00512284"/>
    <w:rsid w:val="00512316"/>
    <w:rsid w:val="00512B43"/>
    <w:rsid w:val="0051333B"/>
    <w:rsid w:val="0051388B"/>
    <w:rsid w:val="00513D6A"/>
    <w:rsid w:val="00514139"/>
    <w:rsid w:val="00514632"/>
    <w:rsid w:val="005147AE"/>
    <w:rsid w:val="0051499E"/>
    <w:rsid w:val="00515837"/>
    <w:rsid w:val="0051643F"/>
    <w:rsid w:val="00516E10"/>
    <w:rsid w:val="00517082"/>
    <w:rsid w:val="005207C4"/>
    <w:rsid w:val="00521474"/>
    <w:rsid w:val="00521DA0"/>
    <w:rsid w:val="00522492"/>
    <w:rsid w:val="00522988"/>
    <w:rsid w:val="00523D4B"/>
    <w:rsid w:val="00523F92"/>
    <w:rsid w:val="005245FC"/>
    <w:rsid w:val="00525A89"/>
    <w:rsid w:val="005264D9"/>
    <w:rsid w:val="005265D9"/>
    <w:rsid w:val="00527738"/>
    <w:rsid w:val="00530DBC"/>
    <w:rsid w:val="00531A1E"/>
    <w:rsid w:val="00531A60"/>
    <w:rsid w:val="00531FB3"/>
    <w:rsid w:val="00532A13"/>
    <w:rsid w:val="00533168"/>
    <w:rsid w:val="00533421"/>
    <w:rsid w:val="0053411E"/>
    <w:rsid w:val="005354B4"/>
    <w:rsid w:val="0053601B"/>
    <w:rsid w:val="005363E4"/>
    <w:rsid w:val="005368CA"/>
    <w:rsid w:val="00537094"/>
    <w:rsid w:val="005370C2"/>
    <w:rsid w:val="00540332"/>
    <w:rsid w:val="005405C3"/>
    <w:rsid w:val="00540DBC"/>
    <w:rsid w:val="00541AB2"/>
    <w:rsid w:val="00541B33"/>
    <w:rsid w:val="00542A0D"/>
    <w:rsid w:val="00543D64"/>
    <w:rsid w:val="00543FE1"/>
    <w:rsid w:val="00544970"/>
    <w:rsid w:val="00544C99"/>
    <w:rsid w:val="00545CC7"/>
    <w:rsid w:val="00545F55"/>
    <w:rsid w:val="00545F95"/>
    <w:rsid w:val="00547EA8"/>
    <w:rsid w:val="0055002E"/>
    <w:rsid w:val="005505CB"/>
    <w:rsid w:val="00550956"/>
    <w:rsid w:val="00550C6E"/>
    <w:rsid w:val="00551B37"/>
    <w:rsid w:val="0055259A"/>
    <w:rsid w:val="00552C3C"/>
    <w:rsid w:val="00552FF0"/>
    <w:rsid w:val="005531ED"/>
    <w:rsid w:val="00553727"/>
    <w:rsid w:val="00553C73"/>
    <w:rsid w:val="00554018"/>
    <w:rsid w:val="00554354"/>
    <w:rsid w:val="005546BB"/>
    <w:rsid w:val="00554826"/>
    <w:rsid w:val="00554D5E"/>
    <w:rsid w:val="005566CD"/>
    <w:rsid w:val="0055710D"/>
    <w:rsid w:val="00560A35"/>
    <w:rsid w:val="00560CE6"/>
    <w:rsid w:val="00560D22"/>
    <w:rsid w:val="00561265"/>
    <w:rsid w:val="00562D41"/>
    <w:rsid w:val="00564184"/>
    <w:rsid w:val="00564253"/>
    <w:rsid w:val="005648CD"/>
    <w:rsid w:val="00564A52"/>
    <w:rsid w:val="00564D09"/>
    <w:rsid w:val="00564F9E"/>
    <w:rsid w:val="00564FD4"/>
    <w:rsid w:val="00565691"/>
    <w:rsid w:val="0056576E"/>
    <w:rsid w:val="00567111"/>
    <w:rsid w:val="005703A3"/>
    <w:rsid w:val="00570A4B"/>
    <w:rsid w:val="00571E69"/>
    <w:rsid w:val="005732F8"/>
    <w:rsid w:val="005742AE"/>
    <w:rsid w:val="00575216"/>
    <w:rsid w:val="00577213"/>
    <w:rsid w:val="005774FA"/>
    <w:rsid w:val="00577500"/>
    <w:rsid w:val="0057786A"/>
    <w:rsid w:val="00580B2A"/>
    <w:rsid w:val="00580C29"/>
    <w:rsid w:val="00581AB9"/>
    <w:rsid w:val="005827C6"/>
    <w:rsid w:val="00582A52"/>
    <w:rsid w:val="00582CAE"/>
    <w:rsid w:val="0058321C"/>
    <w:rsid w:val="00583307"/>
    <w:rsid w:val="00583718"/>
    <w:rsid w:val="005839F1"/>
    <w:rsid w:val="00584541"/>
    <w:rsid w:val="00584FF2"/>
    <w:rsid w:val="00585F8A"/>
    <w:rsid w:val="0058673B"/>
    <w:rsid w:val="005867A8"/>
    <w:rsid w:val="00590F85"/>
    <w:rsid w:val="00591DA9"/>
    <w:rsid w:val="00591E65"/>
    <w:rsid w:val="005924A2"/>
    <w:rsid w:val="00592A11"/>
    <w:rsid w:val="00592A7D"/>
    <w:rsid w:val="00592B00"/>
    <w:rsid w:val="00592F54"/>
    <w:rsid w:val="00593ADF"/>
    <w:rsid w:val="0059591D"/>
    <w:rsid w:val="00595E87"/>
    <w:rsid w:val="0059752B"/>
    <w:rsid w:val="00597C23"/>
    <w:rsid w:val="005A0718"/>
    <w:rsid w:val="005A08DF"/>
    <w:rsid w:val="005A0910"/>
    <w:rsid w:val="005A0EB1"/>
    <w:rsid w:val="005A1219"/>
    <w:rsid w:val="005A1917"/>
    <w:rsid w:val="005A1DFC"/>
    <w:rsid w:val="005A2610"/>
    <w:rsid w:val="005A2ECE"/>
    <w:rsid w:val="005A4224"/>
    <w:rsid w:val="005A531C"/>
    <w:rsid w:val="005A6F1D"/>
    <w:rsid w:val="005B0184"/>
    <w:rsid w:val="005B2449"/>
    <w:rsid w:val="005B245C"/>
    <w:rsid w:val="005B2A30"/>
    <w:rsid w:val="005B3A50"/>
    <w:rsid w:val="005B3DA6"/>
    <w:rsid w:val="005B4A1C"/>
    <w:rsid w:val="005B5D39"/>
    <w:rsid w:val="005B6FDF"/>
    <w:rsid w:val="005B7A90"/>
    <w:rsid w:val="005B7C74"/>
    <w:rsid w:val="005B7C83"/>
    <w:rsid w:val="005C02C7"/>
    <w:rsid w:val="005C0D4D"/>
    <w:rsid w:val="005C1891"/>
    <w:rsid w:val="005C1CD4"/>
    <w:rsid w:val="005C3443"/>
    <w:rsid w:val="005C3507"/>
    <w:rsid w:val="005C3A7A"/>
    <w:rsid w:val="005C46DC"/>
    <w:rsid w:val="005C4C4A"/>
    <w:rsid w:val="005C50C9"/>
    <w:rsid w:val="005C5A38"/>
    <w:rsid w:val="005C7055"/>
    <w:rsid w:val="005C7A1C"/>
    <w:rsid w:val="005D1213"/>
    <w:rsid w:val="005D2E3C"/>
    <w:rsid w:val="005D328D"/>
    <w:rsid w:val="005D35F2"/>
    <w:rsid w:val="005D3D78"/>
    <w:rsid w:val="005D4485"/>
    <w:rsid w:val="005D4555"/>
    <w:rsid w:val="005D58FA"/>
    <w:rsid w:val="005D6502"/>
    <w:rsid w:val="005D66B9"/>
    <w:rsid w:val="005D6E1B"/>
    <w:rsid w:val="005D6E7A"/>
    <w:rsid w:val="005D6FB1"/>
    <w:rsid w:val="005D743C"/>
    <w:rsid w:val="005D7888"/>
    <w:rsid w:val="005D79BE"/>
    <w:rsid w:val="005E0028"/>
    <w:rsid w:val="005E0800"/>
    <w:rsid w:val="005E0C11"/>
    <w:rsid w:val="005E0FAB"/>
    <w:rsid w:val="005E292F"/>
    <w:rsid w:val="005E2C2A"/>
    <w:rsid w:val="005E30D1"/>
    <w:rsid w:val="005E429F"/>
    <w:rsid w:val="005E488A"/>
    <w:rsid w:val="005E57EE"/>
    <w:rsid w:val="005E59F5"/>
    <w:rsid w:val="005E5B50"/>
    <w:rsid w:val="005E5F26"/>
    <w:rsid w:val="005E697D"/>
    <w:rsid w:val="005E6E03"/>
    <w:rsid w:val="005E74DD"/>
    <w:rsid w:val="005E7941"/>
    <w:rsid w:val="005E7A5D"/>
    <w:rsid w:val="005E7B68"/>
    <w:rsid w:val="005F0AF2"/>
    <w:rsid w:val="005F1836"/>
    <w:rsid w:val="005F2586"/>
    <w:rsid w:val="005F25ED"/>
    <w:rsid w:val="005F27B2"/>
    <w:rsid w:val="005F2E33"/>
    <w:rsid w:val="005F2FA6"/>
    <w:rsid w:val="005F3533"/>
    <w:rsid w:val="005F3F60"/>
    <w:rsid w:val="005F3FE5"/>
    <w:rsid w:val="005F425D"/>
    <w:rsid w:val="005F47C8"/>
    <w:rsid w:val="005F563C"/>
    <w:rsid w:val="005F6420"/>
    <w:rsid w:val="005F71DB"/>
    <w:rsid w:val="005F7294"/>
    <w:rsid w:val="005F7D1B"/>
    <w:rsid w:val="0060042F"/>
    <w:rsid w:val="00601C6F"/>
    <w:rsid w:val="0060241C"/>
    <w:rsid w:val="00603004"/>
    <w:rsid w:val="0060308D"/>
    <w:rsid w:val="0060316D"/>
    <w:rsid w:val="0060480D"/>
    <w:rsid w:val="00604BF8"/>
    <w:rsid w:val="00604FA2"/>
    <w:rsid w:val="00605A25"/>
    <w:rsid w:val="00605B06"/>
    <w:rsid w:val="00606162"/>
    <w:rsid w:val="00606A66"/>
    <w:rsid w:val="00610290"/>
    <w:rsid w:val="006104B4"/>
    <w:rsid w:val="00610BD8"/>
    <w:rsid w:val="00610C98"/>
    <w:rsid w:val="00611BBE"/>
    <w:rsid w:val="00612825"/>
    <w:rsid w:val="0061324B"/>
    <w:rsid w:val="006134D7"/>
    <w:rsid w:val="00614C07"/>
    <w:rsid w:val="00614E8F"/>
    <w:rsid w:val="006152E8"/>
    <w:rsid w:val="00615415"/>
    <w:rsid w:val="00616591"/>
    <w:rsid w:val="00617204"/>
    <w:rsid w:val="006172A9"/>
    <w:rsid w:val="00617B45"/>
    <w:rsid w:val="00617B9A"/>
    <w:rsid w:val="00617DEC"/>
    <w:rsid w:val="00617EA5"/>
    <w:rsid w:val="00620593"/>
    <w:rsid w:val="00621DC5"/>
    <w:rsid w:val="00621DDF"/>
    <w:rsid w:val="00622189"/>
    <w:rsid w:val="00622215"/>
    <w:rsid w:val="006227AC"/>
    <w:rsid w:val="006229B3"/>
    <w:rsid w:val="00624C8C"/>
    <w:rsid w:val="00626AC1"/>
    <w:rsid w:val="00626F8B"/>
    <w:rsid w:val="006308C2"/>
    <w:rsid w:val="00630DE8"/>
    <w:rsid w:val="0063108E"/>
    <w:rsid w:val="00631752"/>
    <w:rsid w:val="00633077"/>
    <w:rsid w:val="006333BE"/>
    <w:rsid w:val="00633B9C"/>
    <w:rsid w:val="00633DBF"/>
    <w:rsid w:val="00634914"/>
    <w:rsid w:val="00635521"/>
    <w:rsid w:val="00636264"/>
    <w:rsid w:val="006363EB"/>
    <w:rsid w:val="006370A8"/>
    <w:rsid w:val="006378A8"/>
    <w:rsid w:val="006415B4"/>
    <w:rsid w:val="00643DC2"/>
    <w:rsid w:val="00644FB4"/>
    <w:rsid w:val="00645014"/>
    <w:rsid w:val="006459AB"/>
    <w:rsid w:val="00646E3C"/>
    <w:rsid w:val="00647203"/>
    <w:rsid w:val="00647509"/>
    <w:rsid w:val="00647776"/>
    <w:rsid w:val="00647F91"/>
    <w:rsid w:val="0065025B"/>
    <w:rsid w:val="00650278"/>
    <w:rsid w:val="00651528"/>
    <w:rsid w:val="006516D7"/>
    <w:rsid w:val="006533B8"/>
    <w:rsid w:val="00653FB4"/>
    <w:rsid w:val="00654B8C"/>
    <w:rsid w:val="00655221"/>
    <w:rsid w:val="00655B76"/>
    <w:rsid w:val="00655EC9"/>
    <w:rsid w:val="0065710C"/>
    <w:rsid w:val="00657CFE"/>
    <w:rsid w:val="00657E65"/>
    <w:rsid w:val="006608E2"/>
    <w:rsid w:val="00661092"/>
    <w:rsid w:val="00663ACB"/>
    <w:rsid w:val="00663E42"/>
    <w:rsid w:val="00663F4B"/>
    <w:rsid w:val="006643FC"/>
    <w:rsid w:val="00664615"/>
    <w:rsid w:val="006652D4"/>
    <w:rsid w:val="00665C3A"/>
    <w:rsid w:val="006670AA"/>
    <w:rsid w:val="006673C1"/>
    <w:rsid w:val="00667655"/>
    <w:rsid w:val="00667B3F"/>
    <w:rsid w:val="00670DBB"/>
    <w:rsid w:val="006712EE"/>
    <w:rsid w:val="006716A3"/>
    <w:rsid w:val="00672992"/>
    <w:rsid w:val="0067425E"/>
    <w:rsid w:val="006743A9"/>
    <w:rsid w:val="00675332"/>
    <w:rsid w:val="0067655B"/>
    <w:rsid w:val="00676CF9"/>
    <w:rsid w:val="00676DC6"/>
    <w:rsid w:val="0067764D"/>
    <w:rsid w:val="00677B6D"/>
    <w:rsid w:val="00677DC9"/>
    <w:rsid w:val="00677E4A"/>
    <w:rsid w:val="00680CAD"/>
    <w:rsid w:val="0068117E"/>
    <w:rsid w:val="00681A4B"/>
    <w:rsid w:val="00681B15"/>
    <w:rsid w:val="00682443"/>
    <w:rsid w:val="00682E54"/>
    <w:rsid w:val="0068332D"/>
    <w:rsid w:val="00685223"/>
    <w:rsid w:val="006855FD"/>
    <w:rsid w:val="00687215"/>
    <w:rsid w:val="006872D9"/>
    <w:rsid w:val="00687306"/>
    <w:rsid w:val="0068753A"/>
    <w:rsid w:val="0068795E"/>
    <w:rsid w:val="00687C95"/>
    <w:rsid w:val="00687F5C"/>
    <w:rsid w:val="00690141"/>
    <w:rsid w:val="006905DB"/>
    <w:rsid w:val="0069064B"/>
    <w:rsid w:val="00690760"/>
    <w:rsid w:val="006912B9"/>
    <w:rsid w:val="00691D27"/>
    <w:rsid w:val="006921F4"/>
    <w:rsid w:val="0069255A"/>
    <w:rsid w:val="00693565"/>
    <w:rsid w:val="00693939"/>
    <w:rsid w:val="00693BFD"/>
    <w:rsid w:val="0069492F"/>
    <w:rsid w:val="00694E72"/>
    <w:rsid w:val="00695CEF"/>
    <w:rsid w:val="00696695"/>
    <w:rsid w:val="006A0178"/>
    <w:rsid w:val="006A0FAD"/>
    <w:rsid w:val="006A1CAB"/>
    <w:rsid w:val="006A49FA"/>
    <w:rsid w:val="006A4AC1"/>
    <w:rsid w:val="006A54D1"/>
    <w:rsid w:val="006B1FFC"/>
    <w:rsid w:val="006B2BD5"/>
    <w:rsid w:val="006B4BFC"/>
    <w:rsid w:val="006B5984"/>
    <w:rsid w:val="006B61B2"/>
    <w:rsid w:val="006C09DC"/>
    <w:rsid w:val="006C1543"/>
    <w:rsid w:val="006C22AA"/>
    <w:rsid w:val="006C2695"/>
    <w:rsid w:val="006C2FF6"/>
    <w:rsid w:val="006C4DBA"/>
    <w:rsid w:val="006C5B49"/>
    <w:rsid w:val="006C6433"/>
    <w:rsid w:val="006C7671"/>
    <w:rsid w:val="006C76BC"/>
    <w:rsid w:val="006C7C49"/>
    <w:rsid w:val="006D0C9F"/>
    <w:rsid w:val="006D0F0E"/>
    <w:rsid w:val="006D1077"/>
    <w:rsid w:val="006D1808"/>
    <w:rsid w:val="006D22A7"/>
    <w:rsid w:val="006D3183"/>
    <w:rsid w:val="006D43A0"/>
    <w:rsid w:val="006D62D2"/>
    <w:rsid w:val="006D6654"/>
    <w:rsid w:val="006D67FD"/>
    <w:rsid w:val="006D7449"/>
    <w:rsid w:val="006D7483"/>
    <w:rsid w:val="006D771E"/>
    <w:rsid w:val="006D7D5E"/>
    <w:rsid w:val="006D7F3E"/>
    <w:rsid w:val="006E0B7D"/>
    <w:rsid w:val="006E18E7"/>
    <w:rsid w:val="006E26A9"/>
    <w:rsid w:val="006E2F7B"/>
    <w:rsid w:val="006E3C6D"/>
    <w:rsid w:val="006E3C8F"/>
    <w:rsid w:val="006E4029"/>
    <w:rsid w:val="006E45C3"/>
    <w:rsid w:val="006E4713"/>
    <w:rsid w:val="006E4A96"/>
    <w:rsid w:val="006E5459"/>
    <w:rsid w:val="006E56DC"/>
    <w:rsid w:val="006E6585"/>
    <w:rsid w:val="006E683B"/>
    <w:rsid w:val="006E6EA3"/>
    <w:rsid w:val="006E7216"/>
    <w:rsid w:val="006E723F"/>
    <w:rsid w:val="006E76A1"/>
    <w:rsid w:val="006E77CD"/>
    <w:rsid w:val="006F035A"/>
    <w:rsid w:val="006F0753"/>
    <w:rsid w:val="006F0A4A"/>
    <w:rsid w:val="006F0F78"/>
    <w:rsid w:val="006F1060"/>
    <w:rsid w:val="006F3084"/>
    <w:rsid w:val="006F3510"/>
    <w:rsid w:val="006F35B9"/>
    <w:rsid w:val="006F3B16"/>
    <w:rsid w:val="006F400A"/>
    <w:rsid w:val="006F44DE"/>
    <w:rsid w:val="006F4966"/>
    <w:rsid w:val="006F4CFC"/>
    <w:rsid w:val="006F4F32"/>
    <w:rsid w:val="006F4FCE"/>
    <w:rsid w:val="006F50A6"/>
    <w:rsid w:val="006F5D2E"/>
    <w:rsid w:val="006F5E66"/>
    <w:rsid w:val="006F764A"/>
    <w:rsid w:val="00701BEA"/>
    <w:rsid w:val="00701E7F"/>
    <w:rsid w:val="00702058"/>
    <w:rsid w:val="00702B0A"/>
    <w:rsid w:val="00703856"/>
    <w:rsid w:val="00703D18"/>
    <w:rsid w:val="00704A1B"/>
    <w:rsid w:val="00704E60"/>
    <w:rsid w:val="00705339"/>
    <w:rsid w:val="00706A85"/>
    <w:rsid w:val="00706D28"/>
    <w:rsid w:val="00707977"/>
    <w:rsid w:val="007103A9"/>
    <w:rsid w:val="007104B2"/>
    <w:rsid w:val="00710AF3"/>
    <w:rsid w:val="00711A42"/>
    <w:rsid w:val="00711ABE"/>
    <w:rsid w:val="00711E68"/>
    <w:rsid w:val="007121EF"/>
    <w:rsid w:val="00712E6E"/>
    <w:rsid w:val="007133C7"/>
    <w:rsid w:val="00713441"/>
    <w:rsid w:val="00713BB2"/>
    <w:rsid w:val="00714186"/>
    <w:rsid w:val="0071479A"/>
    <w:rsid w:val="00714840"/>
    <w:rsid w:val="00714CED"/>
    <w:rsid w:val="00714F65"/>
    <w:rsid w:val="007153FA"/>
    <w:rsid w:val="00715AB7"/>
    <w:rsid w:val="00715B11"/>
    <w:rsid w:val="00717416"/>
    <w:rsid w:val="0071759C"/>
    <w:rsid w:val="007177BE"/>
    <w:rsid w:val="00720CAC"/>
    <w:rsid w:val="00721BEF"/>
    <w:rsid w:val="00722147"/>
    <w:rsid w:val="0072214E"/>
    <w:rsid w:val="00722D20"/>
    <w:rsid w:val="00722F40"/>
    <w:rsid w:val="00723255"/>
    <w:rsid w:val="00723B11"/>
    <w:rsid w:val="00725060"/>
    <w:rsid w:val="0072572B"/>
    <w:rsid w:val="0072608F"/>
    <w:rsid w:val="00727A3D"/>
    <w:rsid w:val="007315D2"/>
    <w:rsid w:val="00731910"/>
    <w:rsid w:val="0073199B"/>
    <w:rsid w:val="00732216"/>
    <w:rsid w:val="00732D43"/>
    <w:rsid w:val="00732E34"/>
    <w:rsid w:val="00734244"/>
    <w:rsid w:val="007362F3"/>
    <w:rsid w:val="007364B7"/>
    <w:rsid w:val="007365A9"/>
    <w:rsid w:val="0073682F"/>
    <w:rsid w:val="00736B3F"/>
    <w:rsid w:val="007378B7"/>
    <w:rsid w:val="007379F3"/>
    <w:rsid w:val="00737B41"/>
    <w:rsid w:val="00737EC2"/>
    <w:rsid w:val="0074039F"/>
    <w:rsid w:val="007409DB"/>
    <w:rsid w:val="00740C62"/>
    <w:rsid w:val="00741C2E"/>
    <w:rsid w:val="00741E6E"/>
    <w:rsid w:val="00742990"/>
    <w:rsid w:val="00742E32"/>
    <w:rsid w:val="00742FD3"/>
    <w:rsid w:val="00743567"/>
    <w:rsid w:val="007439F0"/>
    <w:rsid w:val="0074405E"/>
    <w:rsid w:val="00745CE3"/>
    <w:rsid w:val="00746653"/>
    <w:rsid w:val="00747434"/>
    <w:rsid w:val="00750984"/>
    <w:rsid w:val="00751684"/>
    <w:rsid w:val="0075221E"/>
    <w:rsid w:val="00753D2B"/>
    <w:rsid w:val="00754AA1"/>
    <w:rsid w:val="00757E76"/>
    <w:rsid w:val="007607F8"/>
    <w:rsid w:val="00762793"/>
    <w:rsid w:val="00763402"/>
    <w:rsid w:val="00763EBF"/>
    <w:rsid w:val="00764176"/>
    <w:rsid w:val="00765D58"/>
    <w:rsid w:val="00766735"/>
    <w:rsid w:val="007676B1"/>
    <w:rsid w:val="00767BF2"/>
    <w:rsid w:val="0077077D"/>
    <w:rsid w:val="0077314D"/>
    <w:rsid w:val="00774128"/>
    <w:rsid w:val="0077419B"/>
    <w:rsid w:val="00774E72"/>
    <w:rsid w:val="00774F8E"/>
    <w:rsid w:val="007753EE"/>
    <w:rsid w:val="00775943"/>
    <w:rsid w:val="00776878"/>
    <w:rsid w:val="007776FE"/>
    <w:rsid w:val="00780257"/>
    <w:rsid w:val="00782B29"/>
    <w:rsid w:val="00782D14"/>
    <w:rsid w:val="0078349E"/>
    <w:rsid w:val="007839B4"/>
    <w:rsid w:val="00783F27"/>
    <w:rsid w:val="0078406A"/>
    <w:rsid w:val="007846CE"/>
    <w:rsid w:val="00784886"/>
    <w:rsid w:val="00785A95"/>
    <w:rsid w:val="007860C8"/>
    <w:rsid w:val="00786895"/>
    <w:rsid w:val="007870A8"/>
    <w:rsid w:val="00787265"/>
    <w:rsid w:val="00787FBC"/>
    <w:rsid w:val="007901DD"/>
    <w:rsid w:val="00790235"/>
    <w:rsid w:val="0079183F"/>
    <w:rsid w:val="00791B72"/>
    <w:rsid w:val="0079242A"/>
    <w:rsid w:val="0079352D"/>
    <w:rsid w:val="00794EE1"/>
    <w:rsid w:val="0079561C"/>
    <w:rsid w:val="00795B01"/>
    <w:rsid w:val="00795D63"/>
    <w:rsid w:val="00796176"/>
    <w:rsid w:val="00796373"/>
    <w:rsid w:val="00797269"/>
    <w:rsid w:val="007A0A58"/>
    <w:rsid w:val="007A0D62"/>
    <w:rsid w:val="007A17B3"/>
    <w:rsid w:val="007A1F42"/>
    <w:rsid w:val="007A227E"/>
    <w:rsid w:val="007A24D2"/>
    <w:rsid w:val="007A331F"/>
    <w:rsid w:val="007A3D9A"/>
    <w:rsid w:val="007A3DC5"/>
    <w:rsid w:val="007A3DD7"/>
    <w:rsid w:val="007A3FF5"/>
    <w:rsid w:val="007A439C"/>
    <w:rsid w:val="007A4740"/>
    <w:rsid w:val="007A4F0C"/>
    <w:rsid w:val="007A5378"/>
    <w:rsid w:val="007A6CBA"/>
    <w:rsid w:val="007A712A"/>
    <w:rsid w:val="007A727B"/>
    <w:rsid w:val="007B015A"/>
    <w:rsid w:val="007B2D07"/>
    <w:rsid w:val="007B32B8"/>
    <w:rsid w:val="007B33A7"/>
    <w:rsid w:val="007B3637"/>
    <w:rsid w:val="007B36E9"/>
    <w:rsid w:val="007B42AB"/>
    <w:rsid w:val="007B4514"/>
    <w:rsid w:val="007B45E8"/>
    <w:rsid w:val="007B53D8"/>
    <w:rsid w:val="007B59FA"/>
    <w:rsid w:val="007B5F21"/>
    <w:rsid w:val="007B6140"/>
    <w:rsid w:val="007B63BC"/>
    <w:rsid w:val="007B65AE"/>
    <w:rsid w:val="007B6B3D"/>
    <w:rsid w:val="007B6D76"/>
    <w:rsid w:val="007B6E3A"/>
    <w:rsid w:val="007B7099"/>
    <w:rsid w:val="007C1EB2"/>
    <w:rsid w:val="007C2115"/>
    <w:rsid w:val="007C263E"/>
    <w:rsid w:val="007C2ED9"/>
    <w:rsid w:val="007C355E"/>
    <w:rsid w:val="007C3595"/>
    <w:rsid w:val="007C37F3"/>
    <w:rsid w:val="007C3DF2"/>
    <w:rsid w:val="007C3F8B"/>
    <w:rsid w:val="007C403D"/>
    <w:rsid w:val="007C4044"/>
    <w:rsid w:val="007C4D10"/>
    <w:rsid w:val="007C5550"/>
    <w:rsid w:val="007C5769"/>
    <w:rsid w:val="007C647F"/>
    <w:rsid w:val="007C7308"/>
    <w:rsid w:val="007C739E"/>
    <w:rsid w:val="007C7B98"/>
    <w:rsid w:val="007D015F"/>
    <w:rsid w:val="007D10F2"/>
    <w:rsid w:val="007D133F"/>
    <w:rsid w:val="007D1689"/>
    <w:rsid w:val="007D2FD5"/>
    <w:rsid w:val="007D3268"/>
    <w:rsid w:val="007D37F9"/>
    <w:rsid w:val="007D3D38"/>
    <w:rsid w:val="007D3EBB"/>
    <w:rsid w:val="007D4D4D"/>
    <w:rsid w:val="007D57E8"/>
    <w:rsid w:val="007D632F"/>
    <w:rsid w:val="007D7CD9"/>
    <w:rsid w:val="007E1BB2"/>
    <w:rsid w:val="007E1C65"/>
    <w:rsid w:val="007E3CF0"/>
    <w:rsid w:val="007E3D47"/>
    <w:rsid w:val="007E47D4"/>
    <w:rsid w:val="007E5C52"/>
    <w:rsid w:val="007E5F8B"/>
    <w:rsid w:val="007E62D2"/>
    <w:rsid w:val="007E6412"/>
    <w:rsid w:val="007E6C5C"/>
    <w:rsid w:val="007E7DDE"/>
    <w:rsid w:val="007E7E62"/>
    <w:rsid w:val="007E7F65"/>
    <w:rsid w:val="007F04F8"/>
    <w:rsid w:val="007F2099"/>
    <w:rsid w:val="007F24CB"/>
    <w:rsid w:val="007F49F2"/>
    <w:rsid w:val="007F5409"/>
    <w:rsid w:val="007F5C4C"/>
    <w:rsid w:val="007F6C06"/>
    <w:rsid w:val="00800059"/>
    <w:rsid w:val="00800B0D"/>
    <w:rsid w:val="00800BB7"/>
    <w:rsid w:val="00801866"/>
    <w:rsid w:val="00801F84"/>
    <w:rsid w:val="0080215A"/>
    <w:rsid w:val="00803504"/>
    <w:rsid w:val="00803AF6"/>
    <w:rsid w:val="00804AAB"/>
    <w:rsid w:val="008055B1"/>
    <w:rsid w:val="00805B23"/>
    <w:rsid w:val="00805C82"/>
    <w:rsid w:val="00805D16"/>
    <w:rsid w:val="00805D90"/>
    <w:rsid w:val="00805F9F"/>
    <w:rsid w:val="0080716D"/>
    <w:rsid w:val="0080760A"/>
    <w:rsid w:val="00807C2A"/>
    <w:rsid w:val="00810157"/>
    <w:rsid w:val="00810791"/>
    <w:rsid w:val="00810D6F"/>
    <w:rsid w:val="008118E7"/>
    <w:rsid w:val="0081190F"/>
    <w:rsid w:val="00811A59"/>
    <w:rsid w:val="00811BB3"/>
    <w:rsid w:val="00812C16"/>
    <w:rsid w:val="00814F67"/>
    <w:rsid w:val="0081543C"/>
    <w:rsid w:val="008165AA"/>
    <w:rsid w:val="0081770A"/>
    <w:rsid w:val="008205FC"/>
    <w:rsid w:val="008209BF"/>
    <w:rsid w:val="00821569"/>
    <w:rsid w:val="0082184C"/>
    <w:rsid w:val="00821F52"/>
    <w:rsid w:val="0082274D"/>
    <w:rsid w:val="00823C50"/>
    <w:rsid w:val="008248F1"/>
    <w:rsid w:val="008271B3"/>
    <w:rsid w:val="008277BC"/>
    <w:rsid w:val="00827833"/>
    <w:rsid w:val="00827B19"/>
    <w:rsid w:val="00830032"/>
    <w:rsid w:val="00830314"/>
    <w:rsid w:val="00830486"/>
    <w:rsid w:val="00830739"/>
    <w:rsid w:val="00830B1C"/>
    <w:rsid w:val="00830BC7"/>
    <w:rsid w:val="00831544"/>
    <w:rsid w:val="00832113"/>
    <w:rsid w:val="00832C6F"/>
    <w:rsid w:val="0083366B"/>
    <w:rsid w:val="008339BD"/>
    <w:rsid w:val="00834BAB"/>
    <w:rsid w:val="008351EE"/>
    <w:rsid w:val="008353B1"/>
    <w:rsid w:val="008364B6"/>
    <w:rsid w:val="008374CD"/>
    <w:rsid w:val="00837C4B"/>
    <w:rsid w:val="00840318"/>
    <w:rsid w:val="00840364"/>
    <w:rsid w:val="00840476"/>
    <w:rsid w:val="008404BB"/>
    <w:rsid w:val="00842DF6"/>
    <w:rsid w:val="00843754"/>
    <w:rsid w:val="008451B6"/>
    <w:rsid w:val="00845711"/>
    <w:rsid w:val="00846B7E"/>
    <w:rsid w:val="00846FA9"/>
    <w:rsid w:val="00846FCC"/>
    <w:rsid w:val="00847859"/>
    <w:rsid w:val="0084792B"/>
    <w:rsid w:val="00847997"/>
    <w:rsid w:val="00850D53"/>
    <w:rsid w:val="008511EC"/>
    <w:rsid w:val="00851BA4"/>
    <w:rsid w:val="0085237C"/>
    <w:rsid w:val="00854AF3"/>
    <w:rsid w:val="00855ABA"/>
    <w:rsid w:val="00856082"/>
    <w:rsid w:val="008561AD"/>
    <w:rsid w:val="00856A84"/>
    <w:rsid w:val="00856DF8"/>
    <w:rsid w:val="00860595"/>
    <w:rsid w:val="0086063F"/>
    <w:rsid w:val="00862BAF"/>
    <w:rsid w:val="00863974"/>
    <w:rsid w:val="00864F60"/>
    <w:rsid w:val="00865A63"/>
    <w:rsid w:val="0086657C"/>
    <w:rsid w:val="00870BC4"/>
    <w:rsid w:val="00871575"/>
    <w:rsid w:val="00871A21"/>
    <w:rsid w:val="00871A65"/>
    <w:rsid w:val="00872C4D"/>
    <w:rsid w:val="008734C2"/>
    <w:rsid w:val="00873504"/>
    <w:rsid w:val="00873718"/>
    <w:rsid w:val="00874748"/>
    <w:rsid w:val="008748DD"/>
    <w:rsid w:val="00874DD6"/>
    <w:rsid w:val="00875808"/>
    <w:rsid w:val="00877059"/>
    <w:rsid w:val="00877244"/>
    <w:rsid w:val="0088048C"/>
    <w:rsid w:val="00880765"/>
    <w:rsid w:val="00881EC1"/>
    <w:rsid w:val="00882041"/>
    <w:rsid w:val="008826F3"/>
    <w:rsid w:val="00882BBE"/>
    <w:rsid w:val="00885C62"/>
    <w:rsid w:val="00885DBD"/>
    <w:rsid w:val="00885EB6"/>
    <w:rsid w:val="008863F2"/>
    <w:rsid w:val="00887222"/>
    <w:rsid w:val="0088766F"/>
    <w:rsid w:val="008904C7"/>
    <w:rsid w:val="00890A9D"/>
    <w:rsid w:val="0089163D"/>
    <w:rsid w:val="00891DA5"/>
    <w:rsid w:val="0089373D"/>
    <w:rsid w:val="008946C8"/>
    <w:rsid w:val="008948EF"/>
    <w:rsid w:val="00894D44"/>
    <w:rsid w:val="008953BF"/>
    <w:rsid w:val="008956D6"/>
    <w:rsid w:val="00895BF4"/>
    <w:rsid w:val="008966DB"/>
    <w:rsid w:val="00896CD4"/>
    <w:rsid w:val="00897780"/>
    <w:rsid w:val="008978C4"/>
    <w:rsid w:val="008978E3"/>
    <w:rsid w:val="00897C02"/>
    <w:rsid w:val="00897CD4"/>
    <w:rsid w:val="008A0619"/>
    <w:rsid w:val="008A1147"/>
    <w:rsid w:val="008A1DF6"/>
    <w:rsid w:val="008A2018"/>
    <w:rsid w:val="008A263C"/>
    <w:rsid w:val="008A2FFF"/>
    <w:rsid w:val="008A44ED"/>
    <w:rsid w:val="008A47E4"/>
    <w:rsid w:val="008A5F74"/>
    <w:rsid w:val="008A6865"/>
    <w:rsid w:val="008A69AD"/>
    <w:rsid w:val="008A6D42"/>
    <w:rsid w:val="008B0774"/>
    <w:rsid w:val="008B116B"/>
    <w:rsid w:val="008B21CC"/>
    <w:rsid w:val="008B2715"/>
    <w:rsid w:val="008B2FB0"/>
    <w:rsid w:val="008B33DB"/>
    <w:rsid w:val="008B3F3F"/>
    <w:rsid w:val="008B5553"/>
    <w:rsid w:val="008B5CFB"/>
    <w:rsid w:val="008B6024"/>
    <w:rsid w:val="008B6374"/>
    <w:rsid w:val="008B6A32"/>
    <w:rsid w:val="008B6B58"/>
    <w:rsid w:val="008C0513"/>
    <w:rsid w:val="008C05FD"/>
    <w:rsid w:val="008C07C8"/>
    <w:rsid w:val="008C0AB1"/>
    <w:rsid w:val="008C0BB3"/>
    <w:rsid w:val="008C14A5"/>
    <w:rsid w:val="008C19FD"/>
    <w:rsid w:val="008C1C0B"/>
    <w:rsid w:val="008C1F50"/>
    <w:rsid w:val="008C22CF"/>
    <w:rsid w:val="008C2641"/>
    <w:rsid w:val="008C2F7E"/>
    <w:rsid w:val="008C36C2"/>
    <w:rsid w:val="008C40C5"/>
    <w:rsid w:val="008C4180"/>
    <w:rsid w:val="008C4BDB"/>
    <w:rsid w:val="008C55C4"/>
    <w:rsid w:val="008C5A27"/>
    <w:rsid w:val="008C5FB8"/>
    <w:rsid w:val="008C72C0"/>
    <w:rsid w:val="008C743C"/>
    <w:rsid w:val="008D0E3A"/>
    <w:rsid w:val="008D0EF6"/>
    <w:rsid w:val="008D16F3"/>
    <w:rsid w:val="008D4CAE"/>
    <w:rsid w:val="008D541F"/>
    <w:rsid w:val="008D5BC3"/>
    <w:rsid w:val="008D7807"/>
    <w:rsid w:val="008D7E99"/>
    <w:rsid w:val="008E013B"/>
    <w:rsid w:val="008E0334"/>
    <w:rsid w:val="008E0582"/>
    <w:rsid w:val="008E28CD"/>
    <w:rsid w:val="008E2AC2"/>
    <w:rsid w:val="008E2EF9"/>
    <w:rsid w:val="008E3FAF"/>
    <w:rsid w:val="008E4802"/>
    <w:rsid w:val="008E5879"/>
    <w:rsid w:val="008E594C"/>
    <w:rsid w:val="008E5AE2"/>
    <w:rsid w:val="008E5C4A"/>
    <w:rsid w:val="008E5D2C"/>
    <w:rsid w:val="008E6354"/>
    <w:rsid w:val="008E688C"/>
    <w:rsid w:val="008E7056"/>
    <w:rsid w:val="008F077A"/>
    <w:rsid w:val="008F0F98"/>
    <w:rsid w:val="008F10D9"/>
    <w:rsid w:val="008F123E"/>
    <w:rsid w:val="008F1AD4"/>
    <w:rsid w:val="008F1EDC"/>
    <w:rsid w:val="008F20EC"/>
    <w:rsid w:val="008F2E08"/>
    <w:rsid w:val="008F45CF"/>
    <w:rsid w:val="008F48BF"/>
    <w:rsid w:val="008F50B0"/>
    <w:rsid w:val="008F54DE"/>
    <w:rsid w:val="008F56DB"/>
    <w:rsid w:val="008F5CEF"/>
    <w:rsid w:val="008F6A12"/>
    <w:rsid w:val="008F71E7"/>
    <w:rsid w:val="00900BE0"/>
    <w:rsid w:val="00901843"/>
    <w:rsid w:val="00902059"/>
    <w:rsid w:val="00902880"/>
    <w:rsid w:val="00902B78"/>
    <w:rsid w:val="00902C12"/>
    <w:rsid w:val="00902E47"/>
    <w:rsid w:val="00902F03"/>
    <w:rsid w:val="00903E56"/>
    <w:rsid w:val="00904402"/>
    <w:rsid w:val="00906A3E"/>
    <w:rsid w:val="00907E72"/>
    <w:rsid w:val="0091070A"/>
    <w:rsid w:val="00910EC2"/>
    <w:rsid w:val="00912038"/>
    <w:rsid w:val="00913151"/>
    <w:rsid w:val="00913DFD"/>
    <w:rsid w:val="009158CE"/>
    <w:rsid w:val="00915974"/>
    <w:rsid w:val="00915CD0"/>
    <w:rsid w:val="00915F9A"/>
    <w:rsid w:val="00916611"/>
    <w:rsid w:val="0091686E"/>
    <w:rsid w:val="0091698C"/>
    <w:rsid w:val="00916C87"/>
    <w:rsid w:val="00916EA8"/>
    <w:rsid w:val="00916FD1"/>
    <w:rsid w:val="00917117"/>
    <w:rsid w:val="00917377"/>
    <w:rsid w:val="009173E5"/>
    <w:rsid w:val="00917FB3"/>
    <w:rsid w:val="00920444"/>
    <w:rsid w:val="0092085C"/>
    <w:rsid w:val="00921F78"/>
    <w:rsid w:val="00922769"/>
    <w:rsid w:val="00922DD0"/>
    <w:rsid w:val="00923311"/>
    <w:rsid w:val="009233AA"/>
    <w:rsid w:val="009246EB"/>
    <w:rsid w:val="00924A07"/>
    <w:rsid w:val="00924C93"/>
    <w:rsid w:val="00925599"/>
    <w:rsid w:val="00925906"/>
    <w:rsid w:val="009262D9"/>
    <w:rsid w:val="00926301"/>
    <w:rsid w:val="00926D25"/>
    <w:rsid w:val="00926D4E"/>
    <w:rsid w:val="00926D6E"/>
    <w:rsid w:val="00927518"/>
    <w:rsid w:val="00927E26"/>
    <w:rsid w:val="00930228"/>
    <w:rsid w:val="00930F99"/>
    <w:rsid w:val="0093130F"/>
    <w:rsid w:val="0093197A"/>
    <w:rsid w:val="00932266"/>
    <w:rsid w:val="00932846"/>
    <w:rsid w:val="00933DA5"/>
    <w:rsid w:val="00934686"/>
    <w:rsid w:val="009346AC"/>
    <w:rsid w:val="00934AAF"/>
    <w:rsid w:val="00934C7F"/>
    <w:rsid w:val="00934D6F"/>
    <w:rsid w:val="0093643D"/>
    <w:rsid w:val="00936CDB"/>
    <w:rsid w:val="009373DB"/>
    <w:rsid w:val="00937EB3"/>
    <w:rsid w:val="009415CC"/>
    <w:rsid w:val="00941E8B"/>
    <w:rsid w:val="009421EC"/>
    <w:rsid w:val="0094246C"/>
    <w:rsid w:val="009425CA"/>
    <w:rsid w:val="00942715"/>
    <w:rsid w:val="00943029"/>
    <w:rsid w:val="00943B71"/>
    <w:rsid w:val="00944DD6"/>
    <w:rsid w:val="009464FF"/>
    <w:rsid w:val="009469D3"/>
    <w:rsid w:val="0094770A"/>
    <w:rsid w:val="00947942"/>
    <w:rsid w:val="00947CBA"/>
    <w:rsid w:val="009501D7"/>
    <w:rsid w:val="00953200"/>
    <w:rsid w:val="00953983"/>
    <w:rsid w:val="009548D8"/>
    <w:rsid w:val="0095541F"/>
    <w:rsid w:val="00955447"/>
    <w:rsid w:val="00956009"/>
    <w:rsid w:val="009560A7"/>
    <w:rsid w:val="009561CC"/>
    <w:rsid w:val="009578B7"/>
    <w:rsid w:val="00960577"/>
    <w:rsid w:val="00960C12"/>
    <w:rsid w:val="009619A9"/>
    <w:rsid w:val="00962B48"/>
    <w:rsid w:val="00962D6A"/>
    <w:rsid w:val="009638C6"/>
    <w:rsid w:val="00963FCB"/>
    <w:rsid w:val="00964554"/>
    <w:rsid w:val="00964B25"/>
    <w:rsid w:val="00965C4A"/>
    <w:rsid w:val="0096640D"/>
    <w:rsid w:val="00966A92"/>
    <w:rsid w:val="0096756F"/>
    <w:rsid w:val="009702AD"/>
    <w:rsid w:val="009705AF"/>
    <w:rsid w:val="009710DB"/>
    <w:rsid w:val="0097125A"/>
    <w:rsid w:val="009720CF"/>
    <w:rsid w:val="009726D0"/>
    <w:rsid w:val="00972862"/>
    <w:rsid w:val="00975EDD"/>
    <w:rsid w:val="00976067"/>
    <w:rsid w:val="00976822"/>
    <w:rsid w:val="00976DD1"/>
    <w:rsid w:val="00976F3A"/>
    <w:rsid w:val="009774EB"/>
    <w:rsid w:val="00977AE2"/>
    <w:rsid w:val="00977D11"/>
    <w:rsid w:val="009809D7"/>
    <w:rsid w:val="0098182E"/>
    <w:rsid w:val="0098190F"/>
    <w:rsid w:val="0098357F"/>
    <w:rsid w:val="00984C33"/>
    <w:rsid w:val="00985990"/>
    <w:rsid w:val="00985A20"/>
    <w:rsid w:val="00985FB9"/>
    <w:rsid w:val="00986AC2"/>
    <w:rsid w:val="00986ACD"/>
    <w:rsid w:val="0098726B"/>
    <w:rsid w:val="00987CAD"/>
    <w:rsid w:val="00990064"/>
    <w:rsid w:val="009919A1"/>
    <w:rsid w:val="009923A1"/>
    <w:rsid w:val="0099369B"/>
    <w:rsid w:val="00995F69"/>
    <w:rsid w:val="009974A8"/>
    <w:rsid w:val="009A0896"/>
    <w:rsid w:val="009A0EAA"/>
    <w:rsid w:val="009A1566"/>
    <w:rsid w:val="009A16B1"/>
    <w:rsid w:val="009A2132"/>
    <w:rsid w:val="009A2540"/>
    <w:rsid w:val="009A2DE6"/>
    <w:rsid w:val="009A53D8"/>
    <w:rsid w:val="009A5BA4"/>
    <w:rsid w:val="009A5BE1"/>
    <w:rsid w:val="009A6500"/>
    <w:rsid w:val="009A6E94"/>
    <w:rsid w:val="009A793A"/>
    <w:rsid w:val="009B0226"/>
    <w:rsid w:val="009B06D3"/>
    <w:rsid w:val="009B0E9C"/>
    <w:rsid w:val="009B14A3"/>
    <w:rsid w:val="009B1B38"/>
    <w:rsid w:val="009B2B78"/>
    <w:rsid w:val="009B2CC2"/>
    <w:rsid w:val="009B2E0C"/>
    <w:rsid w:val="009B2EBB"/>
    <w:rsid w:val="009B303A"/>
    <w:rsid w:val="009B303E"/>
    <w:rsid w:val="009B390E"/>
    <w:rsid w:val="009B3AFB"/>
    <w:rsid w:val="009B4CCC"/>
    <w:rsid w:val="009B4F3F"/>
    <w:rsid w:val="009B5713"/>
    <w:rsid w:val="009B6A5C"/>
    <w:rsid w:val="009B6F1B"/>
    <w:rsid w:val="009B6FC7"/>
    <w:rsid w:val="009C0235"/>
    <w:rsid w:val="009C04AF"/>
    <w:rsid w:val="009C0D80"/>
    <w:rsid w:val="009C10F5"/>
    <w:rsid w:val="009C1272"/>
    <w:rsid w:val="009C27F6"/>
    <w:rsid w:val="009C2EAB"/>
    <w:rsid w:val="009C3134"/>
    <w:rsid w:val="009C3DDC"/>
    <w:rsid w:val="009C42BB"/>
    <w:rsid w:val="009C6141"/>
    <w:rsid w:val="009C6631"/>
    <w:rsid w:val="009C6931"/>
    <w:rsid w:val="009D0281"/>
    <w:rsid w:val="009D1684"/>
    <w:rsid w:val="009D2039"/>
    <w:rsid w:val="009D2278"/>
    <w:rsid w:val="009D30BA"/>
    <w:rsid w:val="009D388C"/>
    <w:rsid w:val="009D3DA6"/>
    <w:rsid w:val="009D3FF1"/>
    <w:rsid w:val="009D42FA"/>
    <w:rsid w:val="009D534F"/>
    <w:rsid w:val="009D599C"/>
    <w:rsid w:val="009D59AF"/>
    <w:rsid w:val="009D6822"/>
    <w:rsid w:val="009D690A"/>
    <w:rsid w:val="009D7871"/>
    <w:rsid w:val="009E034C"/>
    <w:rsid w:val="009E31FB"/>
    <w:rsid w:val="009E3423"/>
    <w:rsid w:val="009E3917"/>
    <w:rsid w:val="009E3E66"/>
    <w:rsid w:val="009E42DA"/>
    <w:rsid w:val="009E4995"/>
    <w:rsid w:val="009E4FA1"/>
    <w:rsid w:val="009E5E48"/>
    <w:rsid w:val="009E6573"/>
    <w:rsid w:val="009E67C0"/>
    <w:rsid w:val="009E6EC8"/>
    <w:rsid w:val="009E75E7"/>
    <w:rsid w:val="009E7BC8"/>
    <w:rsid w:val="009F03D3"/>
    <w:rsid w:val="009F0612"/>
    <w:rsid w:val="009F1269"/>
    <w:rsid w:val="009F1861"/>
    <w:rsid w:val="009F18BA"/>
    <w:rsid w:val="009F19EA"/>
    <w:rsid w:val="009F231F"/>
    <w:rsid w:val="009F2FEE"/>
    <w:rsid w:val="009F4039"/>
    <w:rsid w:val="009F407C"/>
    <w:rsid w:val="009F443D"/>
    <w:rsid w:val="009F4815"/>
    <w:rsid w:val="009F4A58"/>
    <w:rsid w:val="009F5744"/>
    <w:rsid w:val="009F6858"/>
    <w:rsid w:val="009F6882"/>
    <w:rsid w:val="009F757F"/>
    <w:rsid w:val="009F7664"/>
    <w:rsid w:val="009F7C5E"/>
    <w:rsid w:val="00A001F5"/>
    <w:rsid w:val="00A00800"/>
    <w:rsid w:val="00A0122D"/>
    <w:rsid w:val="00A01C73"/>
    <w:rsid w:val="00A02104"/>
    <w:rsid w:val="00A030C1"/>
    <w:rsid w:val="00A03151"/>
    <w:rsid w:val="00A03505"/>
    <w:rsid w:val="00A03545"/>
    <w:rsid w:val="00A0459F"/>
    <w:rsid w:val="00A04839"/>
    <w:rsid w:val="00A04CD3"/>
    <w:rsid w:val="00A04F8F"/>
    <w:rsid w:val="00A0527B"/>
    <w:rsid w:val="00A0553B"/>
    <w:rsid w:val="00A06943"/>
    <w:rsid w:val="00A06AA2"/>
    <w:rsid w:val="00A07C9C"/>
    <w:rsid w:val="00A10BD5"/>
    <w:rsid w:val="00A1220E"/>
    <w:rsid w:val="00A1294E"/>
    <w:rsid w:val="00A12F37"/>
    <w:rsid w:val="00A13F5A"/>
    <w:rsid w:val="00A15C67"/>
    <w:rsid w:val="00A15F7F"/>
    <w:rsid w:val="00A16154"/>
    <w:rsid w:val="00A16666"/>
    <w:rsid w:val="00A1701F"/>
    <w:rsid w:val="00A20198"/>
    <w:rsid w:val="00A20324"/>
    <w:rsid w:val="00A20354"/>
    <w:rsid w:val="00A208ED"/>
    <w:rsid w:val="00A20B12"/>
    <w:rsid w:val="00A21953"/>
    <w:rsid w:val="00A21A44"/>
    <w:rsid w:val="00A225E1"/>
    <w:rsid w:val="00A22F06"/>
    <w:rsid w:val="00A232F9"/>
    <w:rsid w:val="00A235B0"/>
    <w:rsid w:val="00A245F7"/>
    <w:rsid w:val="00A259DB"/>
    <w:rsid w:val="00A26238"/>
    <w:rsid w:val="00A26242"/>
    <w:rsid w:val="00A26273"/>
    <w:rsid w:val="00A26A31"/>
    <w:rsid w:val="00A273FF"/>
    <w:rsid w:val="00A30269"/>
    <w:rsid w:val="00A30A53"/>
    <w:rsid w:val="00A30D1A"/>
    <w:rsid w:val="00A30EB3"/>
    <w:rsid w:val="00A3182C"/>
    <w:rsid w:val="00A31ACC"/>
    <w:rsid w:val="00A33E5C"/>
    <w:rsid w:val="00A34B6F"/>
    <w:rsid w:val="00A35ADB"/>
    <w:rsid w:val="00A36542"/>
    <w:rsid w:val="00A3681E"/>
    <w:rsid w:val="00A36FB1"/>
    <w:rsid w:val="00A406BD"/>
    <w:rsid w:val="00A40D23"/>
    <w:rsid w:val="00A4123D"/>
    <w:rsid w:val="00A42CDA"/>
    <w:rsid w:val="00A436ED"/>
    <w:rsid w:val="00A436FD"/>
    <w:rsid w:val="00A43A88"/>
    <w:rsid w:val="00A440B0"/>
    <w:rsid w:val="00A446F3"/>
    <w:rsid w:val="00A44BD2"/>
    <w:rsid w:val="00A4587D"/>
    <w:rsid w:val="00A46481"/>
    <w:rsid w:val="00A501CA"/>
    <w:rsid w:val="00A50A5C"/>
    <w:rsid w:val="00A514E7"/>
    <w:rsid w:val="00A52BF5"/>
    <w:rsid w:val="00A52E67"/>
    <w:rsid w:val="00A52F3A"/>
    <w:rsid w:val="00A5382B"/>
    <w:rsid w:val="00A53928"/>
    <w:rsid w:val="00A54323"/>
    <w:rsid w:val="00A546F8"/>
    <w:rsid w:val="00A553C1"/>
    <w:rsid w:val="00A55C13"/>
    <w:rsid w:val="00A5626A"/>
    <w:rsid w:val="00A5715D"/>
    <w:rsid w:val="00A571C8"/>
    <w:rsid w:val="00A60D3B"/>
    <w:rsid w:val="00A62CA2"/>
    <w:rsid w:val="00A638E5"/>
    <w:rsid w:val="00A63ACF"/>
    <w:rsid w:val="00A64372"/>
    <w:rsid w:val="00A64AA1"/>
    <w:rsid w:val="00A64AE9"/>
    <w:rsid w:val="00A64ED0"/>
    <w:rsid w:val="00A64ED2"/>
    <w:rsid w:val="00A653D0"/>
    <w:rsid w:val="00A65C2C"/>
    <w:rsid w:val="00A70654"/>
    <w:rsid w:val="00A70C14"/>
    <w:rsid w:val="00A70E68"/>
    <w:rsid w:val="00A70FCE"/>
    <w:rsid w:val="00A754BD"/>
    <w:rsid w:val="00A757DE"/>
    <w:rsid w:val="00A75BE5"/>
    <w:rsid w:val="00A76D11"/>
    <w:rsid w:val="00A773AF"/>
    <w:rsid w:val="00A7776A"/>
    <w:rsid w:val="00A8087B"/>
    <w:rsid w:val="00A80D9B"/>
    <w:rsid w:val="00A81BD1"/>
    <w:rsid w:val="00A8332C"/>
    <w:rsid w:val="00A8361F"/>
    <w:rsid w:val="00A845F9"/>
    <w:rsid w:val="00A84D8B"/>
    <w:rsid w:val="00A84DBC"/>
    <w:rsid w:val="00A85001"/>
    <w:rsid w:val="00A862D9"/>
    <w:rsid w:val="00A863BE"/>
    <w:rsid w:val="00A875C3"/>
    <w:rsid w:val="00A87937"/>
    <w:rsid w:val="00A90DEF"/>
    <w:rsid w:val="00A91A30"/>
    <w:rsid w:val="00A9278E"/>
    <w:rsid w:val="00A92BFD"/>
    <w:rsid w:val="00A9346F"/>
    <w:rsid w:val="00A93988"/>
    <w:rsid w:val="00A9589C"/>
    <w:rsid w:val="00A968A1"/>
    <w:rsid w:val="00A976F6"/>
    <w:rsid w:val="00A979DA"/>
    <w:rsid w:val="00A97DFA"/>
    <w:rsid w:val="00AA09A9"/>
    <w:rsid w:val="00AA1075"/>
    <w:rsid w:val="00AA28DC"/>
    <w:rsid w:val="00AA28DD"/>
    <w:rsid w:val="00AA2A52"/>
    <w:rsid w:val="00AA2C81"/>
    <w:rsid w:val="00AA2E4E"/>
    <w:rsid w:val="00AA303A"/>
    <w:rsid w:val="00AA3B42"/>
    <w:rsid w:val="00AA42D0"/>
    <w:rsid w:val="00AA460C"/>
    <w:rsid w:val="00AA507D"/>
    <w:rsid w:val="00AA55F9"/>
    <w:rsid w:val="00AA61CB"/>
    <w:rsid w:val="00AA7284"/>
    <w:rsid w:val="00AB04D9"/>
    <w:rsid w:val="00AB0762"/>
    <w:rsid w:val="00AB141E"/>
    <w:rsid w:val="00AB19BA"/>
    <w:rsid w:val="00AB1D06"/>
    <w:rsid w:val="00AB496A"/>
    <w:rsid w:val="00AB60C3"/>
    <w:rsid w:val="00AB6222"/>
    <w:rsid w:val="00AB6383"/>
    <w:rsid w:val="00AB68F0"/>
    <w:rsid w:val="00AB74BF"/>
    <w:rsid w:val="00AB7FA9"/>
    <w:rsid w:val="00AC0058"/>
    <w:rsid w:val="00AC0783"/>
    <w:rsid w:val="00AC07FB"/>
    <w:rsid w:val="00AC095F"/>
    <w:rsid w:val="00AC0A1D"/>
    <w:rsid w:val="00AC1985"/>
    <w:rsid w:val="00AC2FF9"/>
    <w:rsid w:val="00AC422A"/>
    <w:rsid w:val="00AC43EA"/>
    <w:rsid w:val="00AC462D"/>
    <w:rsid w:val="00AC4699"/>
    <w:rsid w:val="00AC5CCC"/>
    <w:rsid w:val="00AC67B3"/>
    <w:rsid w:val="00AC68EF"/>
    <w:rsid w:val="00AC74F5"/>
    <w:rsid w:val="00AC7C9A"/>
    <w:rsid w:val="00AD03AA"/>
    <w:rsid w:val="00AD3CD5"/>
    <w:rsid w:val="00AD3CF6"/>
    <w:rsid w:val="00AD44E7"/>
    <w:rsid w:val="00AD45AE"/>
    <w:rsid w:val="00AD508C"/>
    <w:rsid w:val="00AD5EBC"/>
    <w:rsid w:val="00AD6273"/>
    <w:rsid w:val="00AD6EB2"/>
    <w:rsid w:val="00AD70B4"/>
    <w:rsid w:val="00AD758E"/>
    <w:rsid w:val="00AD770D"/>
    <w:rsid w:val="00AE1925"/>
    <w:rsid w:val="00AE1BCC"/>
    <w:rsid w:val="00AE2848"/>
    <w:rsid w:val="00AE2A6A"/>
    <w:rsid w:val="00AE315A"/>
    <w:rsid w:val="00AE3ABB"/>
    <w:rsid w:val="00AE50B4"/>
    <w:rsid w:val="00AE5E64"/>
    <w:rsid w:val="00AE66D8"/>
    <w:rsid w:val="00AE7B5D"/>
    <w:rsid w:val="00AF067A"/>
    <w:rsid w:val="00AF1D97"/>
    <w:rsid w:val="00AF205B"/>
    <w:rsid w:val="00AF2715"/>
    <w:rsid w:val="00AF2AA6"/>
    <w:rsid w:val="00AF31F9"/>
    <w:rsid w:val="00AF3DA3"/>
    <w:rsid w:val="00AF52A5"/>
    <w:rsid w:val="00AF56FD"/>
    <w:rsid w:val="00AF6CAD"/>
    <w:rsid w:val="00AF790A"/>
    <w:rsid w:val="00AF7BA4"/>
    <w:rsid w:val="00B01204"/>
    <w:rsid w:val="00B01D45"/>
    <w:rsid w:val="00B02505"/>
    <w:rsid w:val="00B03715"/>
    <w:rsid w:val="00B05677"/>
    <w:rsid w:val="00B05836"/>
    <w:rsid w:val="00B05CA1"/>
    <w:rsid w:val="00B064A7"/>
    <w:rsid w:val="00B0672F"/>
    <w:rsid w:val="00B06748"/>
    <w:rsid w:val="00B07846"/>
    <w:rsid w:val="00B07AC3"/>
    <w:rsid w:val="00B07C06"/>
    <w:rsid w:val="00B109B4"/>
    <w:rsid w:val="00B10BF4"/>
    <w:rsid w:val="00B11AFB"/>
    <w:rsid w:val="00B120E1"/>
    <w:rsid w:val="00B131CC"/>
    <w:rsid w:val="00B13F48"/>
    <w:rsid w:val="00B141DD"/>
    <w:rsid w:val="00B14C3E"/>
    <w:rsid w:val="00B14DA3"/>
    <w:rsid w:val="00B14F44"/>
    <w:rsid w:val="00B15F70"/>
    <w:rsid w:val="00B16B00"/>
    <w:rsid w:val="00B16FFF"/>
    <w:rsid w:val="00B17409"/>
    <w:rsid w:val="00B17C5B"/>
    <w:rsid w:val="00B17D49"/>
    <w:rsid w:val="00B2004B"/>
    <w:rsid w:val="00B201F7"/>
    <w:rsid w:val="00B208FC"/>
    <w:rsid w:val="00B20B78"/>
    <w:rsid w:val="00B214AD"/>
    <w:rsid w:val="00B21CC7"/>
    <w:rsid w:val="00B21D12"/>
    <w:rsid w:val="00B21E5E"/>
    <w:rsid w:val="00B22605"/>
    <w:rsid w:val="00B22D6F"/>
    <w:rsid w:val="00B23C4E"/>
    <w:rsid w:val="00B23E1C"/>
    <w:rsid w:val="00B23EFC"/>
    <w:rsid w:val="00B243BF"/>
    <w:rsid w:val="00B2574B"/>
    <w:rsid w:val="00B26127"/>
    <w:rsid w:val="00B27075"/>
    <w:rsid w:val="00B27E0D"/>
    <w:rsid w:val="00B30B71"/>
    <w:rsid w:val="00B331AE"/>
    <w:rsid w:val="00B332C4"/>
    <w:rsid w:val="00B33953"/>
    <w:rsid w:val="00B344D3"/>
    <w:rsid w:val="00B369F4"/>
    <w:rsid w:val="00B372CD"/>
    <w:rsid w:val="00B373E7"/>
    <w:rsid w:val="00B37BF9"/>
    <w:rsid w:val="00B37C31"/>
    <w:rsid w:val="00B37E88"/>
    <w:rsid w:val="00B40447"/>
    <w:rsid w:val="00B41602"/>
    <w:rsid w:val="00B42F7C"/>
    <w:rsid w:val="00B4368B"/>
    <w:rsid w:val="00B437CC"/>
    <w:rsid w:val="00B44BC4"/>
    <w:rsid w:val="00B4590B"/>
    <w:rsid w:val="00B46B7B"/>
    <w:rsid w:val="00B47069"/>
    <w:rsid w:val="00B47622"/>
    <w:rsid w:val="00B476FD"/>
    <w:rsid w:val="00B5003D"/>
    <w:rsid w:val="00B501C8"/>
    <w:rsid w:val="00B50688"/>
    <w:rsid w:val="00B5212F"/>
    <w:rsid w:val="00B5224F"/>
    <w:rsid w:val="00B52346"/>
    <w:rsid w:val="00B52492"/>
    <w:rsid w:val="00B526B2"/>
    <w:rsid w:val="00B542E7"/>
    <w:rsid w:val="00B5435D"/>
    <w:rsid w:val="00B5475E"/>
    <w:rsid w:val="00B55602"/>
    <w:rsid w:val="00B55C93"/>
    <w:rsid w:val="00B57121"/>
    <w:rsid w:val="00B572A7"/>
    <w:rsid w:val="00B5736C"/>
    <w:rsid w:val="00B575B9"/>
    <w:rsid w:val="00B60048"/>
    <w:rsid w:val="00B60C73"/>
    <w:rsid w:val="00B6109A"/>
    <w:rsid w:val="00B61F38"/>
    <w:rsid w:val="00B6281D"/>
    <w:rsid w:val="00B62950"/>
    <w:rsid w:val="00B634FE"/>
    <w:rsid w:val="00B636EA"/>
    <w:rsid w:val="00B63948"/>
    <w:rsid w:val="00B63976"/>
    <w:rsid w:val="00B63BA2"/>
    <w:rsid w:val="00B642B3"/>
    <w:rsid w:val="00B645D1"/>
    <w:rsid w:val="00B646C0"/>
    <w:rsid w:val="00B655AD"/>
    <w:rsid w:val="00B66212"/>
    <w:rsid w:val="00B66EF9"/>
    <w:rsid w:val="00B67517"/>
    <w:rsid w:val="00B71933"/>
    <w:rsid w:val="00B72BAE"/>
    <w:rsid w:val="00B72D54"/>
    <w:rsid w:val="00B7409D"/>
    <w:rsid w:val="00B74A68"/>
    <w:rsid w:val="00B75838"/>
    <w:rsid w:val="00B759E3"/>
    <w:rsid w:val="00B76258"/>
    <w:rsid w:val="00B771A3"/>
    <w:rsid w:val="00B77B6D"/>
    <w:rsid w:val="00B77CD4"/>
    <w:rsid w:val="00B77FA1"/>
    <w:rsid w:val="00B8020C"/>
    <w:rsid w:val="00B80ED1"/>
    <w:rsid w:val="00B82395"/>
    <w:rsid w:val="00B825A5"/>
    <w:rsid w:val="00B832CE"/>
    <w:rsid w:val="00B83406"/>
    <w:rsid w:val="00B84324"/>
    <w:rsid w:val="00B843F4"/>
    <w:rsid w:val="00B848D7"/>
    <w:rsid w:val="00B84982"/>
    <w:rsid w:val="00B852D6"/>
    <w:rsid w:val="00B86E30"/>
    <w:rsid w:val="00B90332"/>
    <w:rsid w:val="00B91032"/>
    <w:rsid w:val="00B914F2"/>
    <w:rsid w:val="00B9194D"/>
    <w:rsid w:val="00B91D60"/>
    <w:rsid w:val="00B91D78"/>
    <w:rsid w:val="00B92905"/>
    <w:rsid w:val="00B9294B"/>
    <w:rsid w:val="00B92BF7"/>
    <w:rsid w:val="00B93BF2"/>
    <w:rsid w:val="00B958DC"/>
    <w:rsid w:val="00B95988"/>
    <w:rsid w:val="00B967D6"/>
    <w:rsid w:val="00B96E22"/>
    <w:rsid w:val="00B9773B"/>
    <w:rsid w:val="00BA11EF"/>
    <w:rsid w:val="00BA14C1"/>
    <w:rsid w:val="00BA1807"/>
    <w:rsid w:val="00BA3566"/>
    <w:rsid w:val="00BA5282"/>
    <w:rsid w:val="00BA6111"/>
    <w:rsid w:val="00BA61E7"/>
    <w:rsid w:val="00BA69BA"/>
    <w:rsid w:val="00BA6A0E"/>
    <w:rsid w:val="00BA6BF6"/>
    <w:rsid w:val="00BA7ECE"/>
    <w:rsid w:val="00BB0163"/>
    <w:rsid w:val="00BB0399"/>
    <w:rsid w:val="00BB0883"/>
    <w:rsid w:val="00BB2931"/>
    <w:rsid w:val="00BB3338"/>
    <w:rsid w:val="00BB3CE0"/>
    <w:rsid w:val="00BB6126"/>
    <w:rsid w:val="00BB68A6"/>
    <w:rsid w:val="00BB68D0"/>
    <w:rsid w:val="00BB6A0D"/>
    <w:rsid w:val="00BB6E07"/>
    <w:rsid w:val="00BB7881"/>
    <w:rsid w:val="00BC070F"/>
    <w:rsid w:val="00BC072D"/>
    <w:rsid w:val="00BC079D"/>
    <w:rsid w:val="00BC11CF"/>
    <w:rsid w:val="00BC14DE"/>
    <w:rsid w:val="00BC1C46"/>
    <w:rsid w:val="00BC2F27"/>
    <w:rsid w:val="00BC3457"/>
    <w:rsid w:val="00BC348C"/>
    <w:rsid w:val="00BC57C2"/>
    <w:rsid w:val="00BC5B17"/>
    <w:rsid w:val="00BC62F6"/>
    <w:rsid w:val="00BC64C9"/>
    <w:rsid w:val="00BC719F"/>
    <w:rsid w:val="00BC75C1"/>
    <w:rsid w:val="00BD03A9"/>
    <w:rsid w:val="00BD04FB"/>
    <w:rsid w:val="00BD06A7"/>
    <w:rsid w:val="00BD07FE"/>
    <w:rsid w:val="00BD1F15"/>
    <w:rsid w:val="00BD2341"/>
    <w:rsid w:val="00BD2710"/>
    <w:rsid w:val="00BD35DB"/>
    <w:rsid w:val="00BD38F5"/>
    <w:rsid w:val="00BD39DE"/>
    <w:rsid w:val="00BD4206"/>
    <w:rsid w:val="00BD42D5"/>
    <w:rsid w:val="00BD4728"/>
    <w:rsid w:val="00BD4C69"/>
    <w:rsid w:val="00BD5100"/>
    <w:rsid w:val="00BD55ED"/>
    <w:rsid w:val="00BD56C1"/>
    <w:rsid w:val="00BD67D0"/>
    <w:rsid w:val="00BD6F0D"/>
    <w:rsid w:val="00BD702C"/>
    <w:rsid w:val="00BD7443"/>
    <w:rsid w:val="00BD7F3B"/>
    <w:rsid w:val="00BE00AF"/>
    <w:rsid w:val="00BE174E"/>
    <w:rsid w:val="00BE1DB2"/>
    <w:rsid w:val="00BE3122"/>
    <w:rsid w:val="00BE4524"/>
    <w:rsid w:val="00BE4648"/>
    <w:rsid w:val="00BE46ED"/>
    <w:rsid w:val="00BE5403"/>
    <w:rsid w:val="00BE562F"/>
    <w:rsid w:val="00BE5921"/>
    <w:rsid w:val="00BE6205"/>
    <w:rsid w:val="00BE72B1"/>
    <w:rsid w:val="00BE79C0"/>
    <w:rsid w:val="00BE7C00"/>
    <w:rsid w:val="00BF21A3"/>
    <w:rsid w:val="00BF25FF"/>
    <w:rsid w:val="00BF2AC5"/>
    <w:rsid w:val="00BF2DBB"/>
    <w:rsid w:val="00BF2F68"/>
    <w:rsid w:val="00BF3DD5"/>
    <w:rsid w:val="00BF3F1F"/>
    <w:rsid w:val="00BF3F54"/>
    <w:rsid w:val="00BF4B07"/>
    <w:rsid w:val="00BF4B5A"/>
    <w:rsid w:val="00BF4FB1"/>
    <w:rsid w:val="00BF5361"/>
    <w:rsid w:val="00BF5565"/>
    <w:rsid w:val="00BF5C2A"/>
    <w:rsid w:val="00BF5F3C"/>
    <w:rsid w:val="00BF637D"/>
    <w:rsid w:val="00C01419"/>
    <w:rsid w:val="00C02F14"/>
    <w:rsid w:val="00C03698"/>
    <w:rsid w:val="00C038B0"/>
    <w:rsid w:val="00C052A8"/>
    <w:rsid w:val="00C0592C"/>
    <w:rsid w:val="00C06BDC"/>
    <w:rsid w:val="00C10839"/>
    <w:rsid w:val="00C10A3F"/>
    <w:rsid w:val="00C10C42"/>
    <w:rsid w:val="00C1163C"/>
    <w:rsid w:val="00C11904"/>
    <w:rsid w:val="00C11A32"/>
    <w:rsid w:val="00C11E8E"/>
    <w:rsid w:val="00C13A6D"/>
    <w:rsid w:val="00C13C3F"/>
    <w:rsid w:val="00C1406C"/>
    <w:rsid w:val="00C150D3"/>
    <w:rsid w:val="00C15516"/>
    <w:rsid w:val="00C15AF6"/>
    <w:rsid w:val="00C15E47"/>
    <w:rsid w:val="00C16008"/>
    <w:rsid w:val="00C160C6"/>
    <w:rsid w:val="00C20208"/>
    <w:rsid w:val="00C20B60"/>
    <w:rsid w:val="00C2130A"/>
    <w:rsid w:val="00C221AC"/>
    <w:rsid w:val="00C2258D"/>
    <w:rsid w:val="00C22697"/>
    <w:rsid w:val="00C226D0"/>
    <w:rsid w:val="00C22994"/>
    <w:rsid w:val="00C22E41"/>
    <w:rsid w:val="00C2301E"/>
    <w:rsid w:val="00C2320F"/>
    <w:rsid w:val="00C233D1"/>
    <w:rsid w:val="00C23B5C"/>
    <w:rsid w:val="00C2485F"/>
    <w:rsid w:val="00C24900"/>
    <w:rsid w:val="00C25B3A"/>
    <w:rsid w:val="00C25F17"/>
    <w:rsid w:val="00C26087"/>
    <w:rsid w:val="00C27376"/>
    <w:rsid w:val="00C27660"/>
    <w:rsid w:val="00C27CEA"/>
    <w:rsid w:val="00C30676"/>
    <w:rsid w:val="00C33CCE"/>
    <w:rsid w:val="00C34279"/>
    <w:rsid w:val="00C342CF"/>
    <w:rsid w:val="00C34C05"/>
    <w:rsid w:val="00C35578"/>
    <w:rsid w:val="00C36217"/>
    <w:rsid w:val="00C37562"/>
    <w:rsid w:val="00C4036B"/>
    <w:rsid w:val="00C405FD"/>
    <w:rsid w:val="00C40F91"/>
    <w:rsid w:val="00C41C37"/>
    <w:rsid w:val="00C41CC0"/>
    <w:rsid w:val="00C434B3"/>
    <w:rsid w:val="00C44D76"/>
    <w:rsid w:val="00C45158"/>
    <w:rsid w:val="00C454D3"/>
    <w:rsid w:val="00C467A6"/>
    <w:rsid w:val="00C46ECD"/>
    <w:rsid w:val="00C46FC7"/>
    <w:rsid w:val="00C4749B"/>
    <w:rsid w:val="00C47657"/>
    <w:rsid w:val="00C47C64"/>
    <w:rsid w:val="00C47EEB"/>
    <w:rsid w:val="00C5097D"/>
    <w:rsid w:val="00C529FF"/>
    <w:rsid w:val="00C54027"/>
    <w:rsid w:val="00C54234"/>
    <w:rsid w:val="00C558F1"/>
    <w:rsid w:val="00C5762A"/>
    <w:rsid w:val="00C608DD"/>
    <w:rsid w:val="00C60DB2"/>
    <w:rsid w:val="00C6101A"/>
    <w:rsid w:val="00C61611"/>
    <w:rsid w:val="00C62283"/>
    <w:rsid w:val="00C6245D"/>
    <w:rsid w:val="00C64317"/>
    <w:rsid w:val="00C6549E"/>
    <w:rsid w:val="00C654D3"/>
    <w:rsid w:val="00C659B3"/>
    <w:rsid w:val="00C660FE"/>
    <w:rsid w:val="00C66A90"/>
    <w:rsid w:val="00C66CB3"/>
    <w:rsid w:val="00C67253"/>
    <w:rsid w:val="00C672F8"/>
    <w:rsid w:val="00C70662"/>
    <w:rsid w:val="00C71A3C"/>
    <w:rsid w:val="00C72F2F"/>
    <w:rsid w:val="00C7486E"/>
    <w:rsid w:val="00C74F46"/>
    <w:rsid w:val="00C76086"/>
    <w:rsid w:val="00C76304"/>
    <w:rsid w:val="00C76434"/>
    <w:rsid w:val="00C76C3A"/>
    <w:rsid w:val="00C77513"/>
    <w:rsid w:val="00C802EF"/>
    <w:rsid w:val="00C802F5"/>
    <w:rsid w:val="00C80F40"/>
    <w:rsid w:val="00C815B8"/>
    <w:rsid w:val="00C81A6B"/>
    <w:rsid w:val="00C81C20"/>
    <w:rsid w:val="00C841A5"/>
    <w:rsid w:val="00C845E8"/>
    <w:rsid w:val="00C84843"/>
    <w:rsid w:val="00C85973"/>
    <w:rsid w:val="00C85B31"/>
    <w:rsid w:val="00C8685C"/>
    <w:rsid w:val="00C869CB"/>
    <w:rsid w:val="00C86A09"/>
    <w:rsid w:val="00C873D7"/>
    <w:rsid w:val="00C91E98"/>
    <w:rsid w:val="00C9271D"/>
    <w:rsid w:val="00C92B63"/>
    <w:rsid w:val="00C93B8D"/>
    <w:rsid w:val="00C9449F"/>
    <w:rsid w:val="00C94D3D"/>
    <w:rsid w:val="00C95BCB"/>
    <w:rsid w:val="00C95E64"/>
    <w:rsid w:val="00C96929"/>
    <w:rsid w:val="00C96D95"/>
    <w:rsid w:val="00C97045"/>
    <w:rsid w:val="00C978D8"/>
    <w:rsid w:val="00C97C65"/>
    <w:rsid w:val="00C97E26"/>
    <w:rsid w:val="00CA0D45"/>
    <w:rsid w:val="00CA1923"/>
    <w:rsid w:val="00CA2F31"/>
    <w:rsid w:val="00CA3026"/>
    <w:rsid w:val="00CA42C1"/>
    <w:rsid w:val="00CA46DF"/>
    <w:rsid w:val="00CA641B"/>
    <w:rsid w:val="00CA6C8F"/>
    <w:rsid w:val="00CA7325"/>
    <w:rsid w:val="00CA7D85"/>
    <w:rsid w:val="00CB0472"/>
    <w:rsid w:val="00CB1A16"/>
    <w:rsid w:val="00CB368F"/>
    <w:rsid w:val="00CB3E55"/>
    <w:rsid w:val="00CB41F7"/>
    <w:rsid w:val="00CB43F4"/>
    <w:rsid w:val="00CB4EBB"/>
    <w:rsid w:val="00CB56E4"/>
    <w:rsid w:val="00CB58EE"/>
    <w:rsid w:val="00CB6920"/>
    <w:rsid w:val="00CB7219"/>
    <w:rsid w:val="00CB7710"/>
    <w:rsid w:val="00CB7753"/>
    <w:rsid w:val="00CB7952"/>
    <w:rsid w:val="00CB7C2B"/>
    <w:rsid w:val="00CC0470"/>
    <w:rsid w:val="00CC0514"/>
    <w:rsid w:val="00CC060F"/>
    <w:rsid w:val="00CC0DCB"/>
    <w:rsid w:val="00CC1F2D"/>
    <w:rsid w:val="00CC211F"/>
    <w:rsid w:val="00CC27F3"/>
    <w:rsid w:val="00CC28F1"/>
    <w:rsid w:val="00CC3342"/>
    <w:rsid w:val="00CC3EEA"/>
    <w:rsid w:val="00CC48E1"/>
    <w:rsid w:val="00CC55AB"/>
    <w:rsid w:val="00CC5DD0"/>
    <w:rsid w:val="00CC6DA3"/>
    <w:rsid w:val="00CD0340"/>
    <w:rsid w:val="00CD0F46"/>
    <w:rsid w:val="00CD0F48"/>
    <w:rsid w:val="00CD29A5"/>
    <w:rsid w:val="00CD2D25"/>
    <w:rsid w:val="00CD4987"/>
    <w:rsid w:val="00CD5223"/>
    <w:rsid w:val="00CD56C8"/>
    <w:rsid w:val="00CD5767"/>
    <w:rsid w:val="00CD5CFB"/>
    <w:rsid w:val="00CD5D65"/>
    <w:rsid w:val="00CD65DA"/>
    <w:rsid w:val="00CD6B23"/>
    <w:rsid w:val="00CD6F67"/>
    <w:rsid w:val="00CD7EB3"/>
    <w:rsid w:val="00CE0694"/>
    <w:rsid w:val="00CE0695"/>
    <w:rsid w:val="00CE1725"/>
    <w:rsid w:val="00CE1B3B"/>
    <w:rsid w:val="00CE2065"/>
    <w:rsid w:val="00CE2331"/>
    <w:rsid w:val="00CE2FDB"/>
    <w:rsid w:val="00CE363B"/>
    <w:rsid w:val="00CE38E8"/>
    <w:rsid w:val="00CE4C50"/>
    <w:rsid w:val="00CE4D1F"/>
    <w:rsid w:val="00CE571A"/>
    <w:rsid w:val="00CE614A"/>
    <w:rsid w:val="00CE6D53"/>
    <w:rsid w:val="00CE6F32"/>
    <w:rsid w:val="00CE7A67"/>
    <w:rsid w:val="00CF0089"/>
    <w:rsid w:val="00CF05F5"/>
    <w:rsid w:val="00CF174F"/>
    <w:rsid w:val="00CF19CF"/>
    <w:rsid w:val="00CF1A37"/>
    <w:rsid w:val="00CF2529"/>
    <w:rsid w:val="00CF3696"/>
    <w:rsid w:val="00CF63CE"/>
    <w:rsid w:val="00CF7068"/>
    <w:rsid w:val="00CF7811"/>
    <w:rsid w:val="00D0100E"/>
    <w:rsid w:val="00D02308"/>
    <w:rsid w:val="00D02559"/>
    <w:rsid w:val="00D031B5"/>
    <w:rsid w:val="00D037D6"/>
    <w:rsid w:val="00D0383F"/>
    <w:rsid w:val="00D05B8B"/>
    <w:rsid w:val="00D0774F"/>
    <w:rsid w:val="00D07B8C"/>
    <w:rsid w:val="00D102D9"/>
    <w:rsid w:val="00D10E0C"/>
    <w:rsid w:val="00D111DC"/>
    <w:rsid w:val="00D11654"/>
    <w:rsid w:val="00D12813"/>
    <w:rsid w:val="00D128D5"/>
    <w:rsid w:val="00D12C1D"/>
    <w:rsid w:val="00D13EFC"/>
    <w:rsid w:val="00D14216"/>
    <w:rsid w:val="00D15235"/>
    <w:rsid w:val="00D16B42"/>
    <w:rsid w:val="00D175B4"/>
    <w:rsid w:val="00D176B9"/>
    <w:rsid w:val="00D23026"/>
    <w:rsid w:val="00D2343B"/>
    <w:rsid w:val="00D23615"/>
    <w:rsid w:val="00D23950"/>
    <w:rsid w:val="00D241C6"/>
    <w:rsid w:val="00D24DC4"/>
    <w:rsid w:val="00D260EB"/>
    <w:rsid w:val="00D266C9"/>
    <w:rsid w:val="00D2693C"/>
    <w:rsid w:val="00D269D1"/>
    <w:rsid w:val="00D304DE"/>
    <w:rsid w:val="00D30732"/>
    <w:rsid w:val="00D313BA"/>
    <w:rsid w:val="00D3156C"/>
    <w:rsid w:val="00D31D9A"/>
    <w:rsid w:val="00D3204E"/>
    <w:rsid w:val="00D320DE"/>
    <w:rsid w:val="00D325F6"/>
    <w:rsid w:val="00D32C22"/>
    <w:rsid w:val="00D33137"/>
    <w:rsid w:val="00D3397F"/>
    <w:rsid w:val="00D33B59"/>
    <w:rsid w:val="00D33D45"/>
    <w:rsid w:val="00D3444A"/>
    <w:rsid w:val="00D35C12"/>
    <w:rsid w:val="00D37EFB"/>
    <w:rsid w:val="00D406B2"/>
    <w:rsid w:val="00D415F7"/>
    <w:rsid w:val="00D418EC"/>
    <w:rsid w:val="00D420DA"/>
    <w:rsid w:val="00D42533"/>
    <w:rsid w:val="00D42DDB"/>
    <w:rsid w:val="00D43A62"/>
    <w:rsid w:val="00D43E70"/>
    <w:rsid w:val="00D452EC"/>
    <w:rsid w:val="00D45B3D"/>
    <w:rsid w:val="00D46300"/>
    <w:rsid w:val="00D466EF"/>
    <w:rsid w:val="00D46A6B"/>
    <w:rsid w:val="00D47DCC"/>
    <w:rsid w:val="00D524B8"/>
    <w:rsid w:val="00D524E0"/>
    <w:rsid w:val="00D53C16"/>
    <w:rsid w:val="00D53D05"/>
    <w:rsid w:val="00D5492D"/>
    <w:rsid w:val="00D55161"/>
    <w:rsid w:val="00D5537B"/>
    <w:rsid w:val="00D55771"/>
    <w:rsid w:val="00D55D89"/>
    <w:rsid w:val="00D565D8"/>
    <w:rsid w:val="00D56805"/>
    <w:rsid w:val="00D576D8"/>
    <w:rsid w:val="00D6192D"/>
    <w:rsid w:val="00D63077"/>
    <w:rsid w:val="00D63EE2"/>
    <w:rsid w:val="00D64448"/>
    <w:rsid w:val="00D644B7"/>
    <w:rsid w:val="00D6486E"/>
    <w:rsid w:val="00D655A0"/>
    <w:rsid w:val="00D65A77"/>
    <w:rsid w:val="00D65FEB"/>
    <w:rsid w:val="00D66527"/>
    <w:rsid w:val="00D673CC"/>
    <w:rsid w:val="00D706BB"/>
    <w:rsid w:val="00D71071"/>
    <w:rsid w:val="00D71503"/>
    <w:rsid w:val="00D7181A"/>
    <w:rsid w:val="00D73574"/>
    <w:rsid w:val="00D749E2"/>
    <w:rsid w:val="00D75FBF"/>
    <w:rsid w:val="00D76ECD"/>
    <w:rsid w:val="00D76EFC"/>
    <w:rsid w:val="00D8022B"/>
    <w:rsid w:val="00D8035D"/>
    <w:rsid w:val="00D80A37"/>
    <w:rsid w:val="00D82E88"/>
    <w:rsid w:val="00D831AD"/>
    <w:rsid w:val="00D83CF9"/>
    <w:rsid w:val="00D8499D"/>
    <w:rsid w:val="00D859A6"/>
    <w:rsid w:val="00D8654C"/>
    <w:rsid w:val="00D86827"/>
    <w:rsid w:val="00D9012D"/>
    <w:rsid w:val="00D9038B"/>
    <w:rsid w:val="00D9075E"/>
    <w:rsid w:val="00D9098E"/>
    <w:rsid w:val="00D90CEB"/>
    <w:rsid w:val="00D90EA1"/>
    <w:rsid w:val="00D916D6"/>
    <w:rsid w:val="00D931C2"/>
    <w:rsid w:val="00D93FD1"/>
    <w:rsid w:val="00D94382"/>
    <w:rsid w:val="00D945C7"/>
    <w:rsid w:val="00D948FF"/>
    <w:rsid w:val="00D954D2"/>
    <w:rsid w:val="00D957C8"/>
    <w:rsid w:val="00D959FA"/>
    <w:rsid w:val="00D967AC"/>
    <w:rsid w:val="00DA04D0"/>
    <w:rsid w:val="00DA20D8"/>
    <w:rsid w:val="00DA225B"/>
    <w:rsid w:val="00DA24DD"/>
    <w:rsid w:val="00DA2676"/>
    <w:rsid w:val="00DA2996"/>
    <w:rsid w:val="00DA2A9F"/>
    <w:rsid w:val="00DA30B1"/>
    <w:rsid w:val="00DA332B"/>
    <w:rsid w:val="00DA33A2"/>
    <w:rsid w:val="00DA56F5"/>
    <w:rsid w:val="00DA5B4D"/>
    <w:rsid w:val="00DA60BC"/>
    <w:rsid w:val="00DA658D"/>
    <w:rsid w:val="00DA65F8"/>
    <w:rsid w:val="00DA697B"/>
    <w:rsid w:val="00DA6E2A"/>
    <w:rsid w:val="00DA7433"/>
    <w:rsid w:val="00DA7B71"/>
    <w:rsid w:val="00DB0621"/>
    <w:rsid w:val="00DB179F"/>
    <w:rsid w:val="00DB17F9"/>
    <w:rsid w:val="00DB2078"/>
    <w:rsid w:val="00DB2AA4"/>
    <w:rsid w:val="00DB2ABF"/>
    <w:rsid w:val="00DB3277"/>
    <w:rsid w:val="00DB3805"/>
    <w:rsid w:val="00DB388B"/>
    <w:rsid w:val="00DB3B3C"/>
    <w:rsid w:val="00DB4DA6"/>
    <w:rsid w:val="00DB4F29"/>
    <w:rsid w:val="00DB568A"/>
    <w:rsid w:val="00DB56DF"/>
    <w:rsid w:val="00DB5797"/>
    <w:rsid w:val="00DB63F9"/>
    <w:rsid w:val="00DB64FB"/>
    <w:rsid w:val="00DB6A50"/>
    <w:rsid w:val="00DB7E4D"/>
    <w:rsid w:val="00DC05DD"/>
    <w:rsid w:val="00DC0EC7"/>
    <w:rsid w:val="00DC10A4"/>
    <w:rsid w:val="00DC1488"/>
    <w:rsid w:val="00DC2506"/>
    <w:rsid w:val="00DC2761"/>
    <w:rsid w:val="00DC32F3"/>
    <w:rsid w:val="00DC34E7"/>
    <w:rsid w:val="00DC391A"/>
    <w:rsid w:val="00DC48E2"/>
    <w:rsid w:val="00DC6029"/>
    <w:rsid w:val="00DC71C5"/>
    <w:rsid w:val="00DC7291"/>
    <w:rsid w:val="00DC764D"/>
    <w:rsid w:val="00DC7F4A"/>
    <w:rsid w:val="00DD0063"/>
    <w:rsid w:val="00DD0747"/>
    <w:rsid w:val="00DD077E"/>
    <w:rsid w:val="00DD0828"/>
    <w:rsid w:val="00DD12BA"/>
    <w:rsid w:val="00DD1A58"/>
    <w:rsid w:val="00DD1C79"/>
    <w:rsid w:val="00DD2522"/>
    <w:rsid w:val="00DD3494"/>
    <w:rsid w:val="00DD42BF"/>
    <w:rsid w:val="00DD45D2"/>
    <w:rsid w:val="00DD7A7C"/>
    <w:rsid w:val="00DE1480"/>
    <w:rsid w:val="00DE19F6"/>
    <w:rsid w:val="00DE2E76"/>
    <w:rsid w:val="00DE38C5"/>
    <w:rsid w:val="00DE450E"/>
    <w:rsid w:val="00DE4951"/>
    <w:rsid w:val="00DE4F4B"/>
    <w:rsid w:val="00DE5C24"/>
    <w:rsid w:val="00DE614D"/>
    <w:rsid w:val="00DE6525"/>
    <w:rsid w:val="00DE7682"/>
    <w:rsid w:val="00DE7A87"/>
    <w:rsid w:val="00DE7D2C"/>
    <w:rsid w:val="00DE7D60"/>
    <w:rsid w:val="00DF1886"/>
    <w:rsid w:val="00DF2F65"/>
    <w:rsid w:val="00DF3D95"/>
    <w:rsid w:val="00DF3E14"/>
    <w:rsid w:val="00DF422B"/>
    <w:rsid w:val="00DF4508"/>
    <w:rsid w:val="00DF4C37"/>
    <w:rsid w:val="00DF5887"/>
    <w:rsid w:val="00DF5B53"/>
    <w:rsid w:val="00DF6206"/>
    <w:rsid w:val="00DF6304"/>
    <w:rsid w:val="00DF6B32"/>
    <w:rsid w:val="00E00665"/>
    <w:rsid w:val="00E0152E"/>
    <w:rsid w:val="00E01B57"/>
    <w:rsid w:val="00E01EF1"/>
    <w:rsid w:val="00E025B7"/>
    <w:rsid w:val="00E0370B"/>
    <w:rsid w:val="00E03BFC"/>
    <w:rsid w:val="00E0436A"/>
    <w:rsid w:val="00E0471F"/>
    <w:rsid w:val="00E04F4E"/>
    <w:rsid w:val="00E059F1"/>
    <w:rsid w:val="00E06248"/>
    <w:rsid w:val="00E068E4"/>
    <w:rsid w:val="00E07FA8"/>
    <w:rsid w:val="00E10400"/>
    <w:rsid w:val="00E10FA2"/>
    <w:rsid w:val="00E11089"/>
    <w:rsid w:val="00E111F4"/>
    <w:rsid w:val="00E1182D"/>
    <w:rsid w:val="00E11E80"/>
    <w:rsid w:val="00E122F4"/>
    <w:rsid w:val="00E12774"/>
    <w:rsid w:val="00E12C6B"/>
    <w:rsid w:val="00E1373D"/>
    <w:rsid w:val="00E138ED"/>
    <w:rsid w:val="00E13DAE"/>
    <w:rsid w:val="00E140B7"/>
    <w:rsid w:val="00E1441A"/>
    <w:rsid w:val="00E144EC"/>
    <w:rsid w:val="00E148AD"/>
    <w:rsid w:val="00E14F40"/>
    <w:rsid w:val="00E1544A"/>
    <w:rsid w:val="00E1744E"/>
    <w:rsid w:val="00E21325"/>
    <w:rsid w:val="00E223C8"/>
    <w:rsid w:val="00E233A6"/>
    <w:rsid w:val="00E24028"/>
    <w:rsid w:val="00E24829"/>
    <w:rsid w:val="00E24994"/>
    <w:rsid w:val="00E24D5A"/>
    <w:rsid w:val="00E24EDB"/>
    <w:rsid w:val="00E25152"/>
    <w:rsid w:val="00E2551A"/>
    <w:rsid w:val="00E25583"/>
    <w:rsid w:val="00E255A6"/>
    <w:rsid w:val="00E26143"/>
    <w:rsid w:val="00E26D17"/>
    <w:rsid w:val="00E26F28"/>
    <w:rsid w:val="00E27900"/>
    <w:rsid w:val="00E27D93"/>
    <w:rsid w:val="00E27ED1"/>
    <w:rsid w:val="00E307B7"/>
    <w:rsid w:val="00E30C0F"/>
    <w:rsid w:val="00E3324D"/>
    <w:rsid w:val="00E33966"/>
    <w:rsid w:val="00E33B92"/>
    <w:rsid w:val="00E34F71"/>
    <w:rsid w:val="00E3538C"/>
    <w:rsid w:val="00E35462"/>
    <w:rsid w:val="00E355E8"/>
    <w:rsid w:val="00E35F66"/>
    <w:rsid w:val="00E36AD2"/>
    <w:rsid w:val="00E3731F"/>
    <w:rsid w:val="00E3765D"/>
    <w:rsid w:val="00E40418"/>
    <w:rsid w:val="00E40FAB"/>
    <w:rsid w:val="00E4104E"/>
    <w:rsid w:val="00E4106B"/>
    <w:rsid w:val="00E4166A"/>
    <w:rsid w:val="00E419FC"/>
    <w:rsid w:val="00E41F3C"/>
    <w:rsid w:val="00E423E1"/>
    <w:rsid w:val="00E4281D"/>
    <w:rsid w:val="00E44FE9"/>
    <w:rsid w:val="00E45307"/>
    <w:rsid w:val="00E453AD"/>
    <w:rsid w:val="00E45733"/>
    <w:rsid w:val="00E45E3A"/>
    <w:rsid w:val="00E476B8"/>
    <w:rsid w:val="00E47745"/>
    <w:rsid w:val="00E501B2"/>
    <w:rsid w:val="00E51696"/>
    <w:rsid w:val="00E51984"/>
    <w:rsid w:val="00E52A0E"/>
    <w:rsid w:val="00E52E2F"/>
    <w:rsid w:val="00E53136"/>
    <w:rsid w:val="00E53C13"/>
    <w:rsid w:val="00E54648"/>
    <w:rsid w:val="00E54958"/>
    <w:rsid w:val="00E54E9A"/>
    <w:rsid w:val="00E5511E"/>
    <w:rsid w:val="00E55F3A"/>
    <w:rsid w:val="00E560CA"/>
    <w:rsid w:val="00E60483"/>
    <w:rsid w:val="00E61205"/>
    <w:rsid w:val="00E61599"/>
    <w:rsid w:val="00E61CFE"/>
    <w:rsid w:val="00E623BC"/>
    <w:rsid w:val="00E63A0E"/>
    <w:rsid w:val="00E64B2A"/>
    <w:rsid w:val="00E64B79"/>
    <w:rsid w:val="00E64C0F"/>
    <w:rsid w:val="00E65258"/>
    <w:rsid w:val="00E65FCE"/>
    <w:rsid w:val="00E66112"/>
    <w:rsid w:val="00E666C9"/>
    <w:rsid w:val="00E66811"/>
    <w:rsid w:val="00E67FF6"/>
    <w:rsid w:val="00E7173B"/>
    <w:rsid w:val="00E726C5"/>
    <w:rsid w:val="00E73603"/>
    <w:rsid w:val="00E74257"/>
    <w:rsid w:val="00E74657"/>
    <w:rsid w:val="00E750F6"/>
    <w:rsid w:val="00E752D2"/>
    <w:rsid w:val="00E75D01"/>
    <w:rsid w:val="00E77F44"/>
    <w:rsid w:val="00E80B84"/>
    <w:rsid w:val="00E80E46"/>
    <w:rsid w:val="00E80F94"/>
    <w:rsid w:val="00E81608"/>
    <w:rsid w:val="00E81773"/>
    <w:rsid w:val="00E8236B"/>
    <w:rsid w:val="00E82733"/>
    <w:rsid w:val="00E82A10"/>
    <w:rsid w:val="00E82DBD"/>
    <w:rsid w:val="00E8374A"/>
    <w:rsid w:val="00E84350"/>
    <w:rsid w:val="00E8482C"/>
    <w:rsid w:val="00E84EF2"/>
    <w:rsid w:val="00E865F5"/>
    <w:rsid w:val="00E86636"/>
    <w:rsid w:val="00E87B0A"/>
    <w:rsid w:val="00E87B86"/>
    <w:rsid w:val="00E87F15"/>
    <w:rsid w:val="00E900E2"/>
    <w:rsid w:val="00E90200"/>
    <w:rsid w:val="00E91FEE"/>
    <w:rsid w:val="00E9289F"/>
    <w:rsid w:val="00E94668"/>
    <w:rsid w:val="00E946BC"/>
    <w:rsid w:val="00E950F2"/>
    <w:rsid w:val="00E97041"/>
    <w:rsid w:val="00E9725E"/>
    <w:rsid w:val="00E9754D"/>
    <w:rsid w:val="00EA0C8A"/>
    <w:rsid w:val="00EA1544"/>
    <w:rsid w:val="00EA1C13"/>
    <w:rsid w:val="00EA1EA8"/>
    <w:rsid w:val="00EA24AE"/>
    <w:rsid w:val="00EA3E10"/>
    <w:rsid w:val="00EA4704"/>
    <w:rsid w:val="00EA49B2"/>
    <w:rsid w:val="00EA51EC"/>
    <w:rsid w:val="00EA5264"/>
    <w:rsid w:val="00EA60F6"/>
    <w:rsid w:val="00EA682A"/>
    <w:rsid w:val="00EA6D84"/>
    <w:rsid w:val="00EA721C"/>
    <w:rsid w:val="00EA78D5"/>
    <w:rsid w:val="00EA7F08"/>
    <w:rsid w:val="00EB0285"/>
    <w:rsid w:val="00EB05A2"/>
    <w:rsid w:val="00EB1A8E"/>
    <w:rsid w:val="00EB246A"/>
    <w:rsid w:val="00EB256A"/>
    <w:rsid w:val="00EB2E92"/>
    <w:rsid w:val="00EB3B4E"/>
    <w:rsid w:val="00EB4BF6"/>
    <w:rsid w:val="00EB4F4E"/>
    <w:rsid w:val="00EB562E"/>
    <w:rsid w:val="00EB6122"/>
    <w:rsid w:val="00EB614C"/>
    <w:rsid w:val="00EB6644"/>
    <w:rsid w:val="00EB66F0"/>
    <w:rsid w:val="00EB6B88"/>
    <w:rsid w:val="00EC0983"/>
    <w:rsid w:val="00EC1649"/>
    <w:rsid w:val="00EC35FC"/>
    <w:rsid w:val="00EC374C"/>
    <w:rsid w:val="00EC4A91"/>
    <w:rsid w:val="00EC6E38"/>
    <w:rsid w:val="00ED0FC2"/>
    <w:rsid w:val="00ED18FD"/>
    <w:rsid w:val="00ED1C4C"/>
    <w:rsid w:val="00ED1CDE"/>
    <w:rsid w:val="00ED1E0C"/>
    <w:rsid w:val="00ED292C"/>
    <w:rsid w:val="00ED3806"/>
    <w:rsid w:val="00ED3A7D"/>
    <w:rsid w:val="00ED3AC3"/>
    <w:rsid w:val="00ED3C61"/>
    <w:rsid w:val="00ED3D22"/>
    <w:rsid w:val="00ED4813"/>
    <w:rsid w:val="00ED58BD"/>
    <w:rsid w:val="00ED5D14"/>
    <w:rsid w:val="00ED5D4D"/>
    <w:rsid w:val="00ED68D8"/>
    <w:rsid w:val="00ED750A"/>
    <w:rsid w:val="00ED765D"/>
    <w:rsid w:val="00ED7AAF"/>
    <w:rsid w:val="00ED7EF6"/>
    <w:rsid w:val="00EE12A8"/>
    <w:rsid w:val="00EE12EE"/>
    <w:rsid w:val="00EE1880"/>
    <w:rsid w:val="00EE2165"/>
    <w:rsid w:val="00EE22BF"/>
    <w:rsid w:val="00EE4BBF"/>
    <w:rsid w:val="00EE544E"/>
    <w:rsid w:val="00EE590B"/>
    <w:rsid w:val="00EE59CE"/>
    <w:rsid w:val="00EE5DDE"/>
    <w:rsid w:val="00EE6A81"/>
    <w:rsid w:val="00EE7036"/>
    <w:rsid w:val="00EE7493"/>
    <w:rsid w:val="00EE7DCE"/>
    <w:rsid w:val="00EF0481"/>
    <w:rsid w:val="00EF064C"/>
    <w:rsid w:val="00EF102E"/>
    <w:rsid w:val="00EF1AAD"/>
    <w:rsid w:val="00EF2BF4"/>
    <w:rsid w:val="00EF3CB9"/>
    <w:rsid w:val="00EF43AF"/>
    <w:rsid w:val="00EF49D3"/>
    <w:rsid w:val="00EF654E"/>
    <w:rsid w:val="00EF6D78"/>
    <w:rsid w:val="00F00D29"/>
    <w:rsid w:val="00F0119F"/>
    <w:rsid w:val="00F013EE"/>
    <w:rsid w:val="00F02270"/>
    <w:rsid w:val="00F036EB"/>
    <w:rsid w:val="00F03833"/>
    <w:rsid w:val="00F0383E"/>
    <w:rsid w:val="00F05C60"/>
    <w:rsid w:val="00F0692D"/>
    <w:rsid w:val="00F06B23"/>
    <w:rsid w:val="00F06FE3"/>
    <w:rsid w:val="00F0749A"/>
    <w:rsid w:val="00F0778E"/>
    <w:rsid w:val="00F1188A"/>
    <w:rsid w:val="00F118AE"/>
    <w:rsid w:val="00F11A01"/>
    <w:rsid w:val="00F121EA"/>
    <w:rsid w:val="00F12345"/>
    <w:rsid w:val="00F126D4"/>
    <w:rsid w:val="00F13A32"/>
    <w:rsid w:val="00F1490E"/>
    <w:rsid w:val="00F154D5"/>
    <w:rsid w:val="00F15E33"/>
    <w:rsid w:val="00F21CF8"/>
    <w:rsid w:val="00F22084"/>
    <w:rsid w:val="00F2236C"/>
    <w:rsid w:val="00F22762"/>
    <w:rsid w:val="00F24E23"/>
    <w:rsid w:val="00F25E30"/>
    <w:rsid w:val="00F25FB1"/>
    <w:rsid w:val="00F262CA"/>
    <w:rsid w:val="00F26D54"/>
    <w:rsid w:val="00F30243"/>
    <w:rsid w:val="00F3046C"/>
    <w:rsid w:val="00F30565"/>
    <w:rsid w:val="00F312ED"/>
    <w:rsid w:val="00F31E1A"/>
    <w:rsid w:val="00F327F4"/>
    <w:rsid w:val="00F32C9B"/>
    <w:rsid w:val="00F3346D"/>
    <w:rsid w:val="00F340DC"/>
    <w:rsid w:val="00F34820"/>
    <w:rsid w:val="00F352F7"/>
    <w:rsid w:val="00F35588"/>
    <w:rsid w:val="00F35995"/>
    <w:rsid w:val="00F4049E"/>
    <w:rsid w:val="00F40617"/>
    <w:rsid w:val="00F40CB8"/>
    <w:rsid w:val="00F411A1"/>
    <w:rsid w:val="00F411C7"/>
    <w:rsid w:val="00F41210"/>
    <w:rsid w:val="00F413A9"/>
    <w:rsid w:val="00F418AA"/>
    <w:rsid w:val="00F42B56"/>
    <w:rsid w:val="00F432EF"/>
    <w:rsid w:val="00F437C3"/>
    <w:rsid w:val="00F43A38"/>
    <w:rsid w:val="00F43A39"/>
    <w:rsid w:val="00F43EFE"/>
    <w:rsid w:val="00F4406B"/>
    <w:rsid w:val="00F44707"/>
    <w:rsid w:val="00F44C71"/>
    <w:rsid w:val="00F45D40"/>
    <w:rsid w:val="00F4702C"/>
    <w:rsid w:val="00F51660"/>
    <w:rsid w:val="00F520A8"/>
    <w:rsid w:val="00F52751"/>
    <w:rsid w:val="00F52BDB"/>
    <w:rsid w:val="00F53112"/>
    <w:rsid w:val="00F5331B"/>
    <w:rsid w:val="00F53F82"/>
    <w:rsid w:val="00F544CE"/>
    <w:rsid w:val="00F54C99"/>
    <w:rsid w:val="00F55303"/>
    <w:rsid w:val="00F55749"/>
    <w:rsid w:val="00F572DB"/>
    <w:rsid w:val="00F57D8B"/>
    <w:rsid w:val="00F57EC6"/>
    <w:rsid w:val="00F6173E"/>
    <w:rsid w:val="00F61F73"/>
    <w:rsid w:val="00F62374"/>
    <w:rsid w:val="00F623BF"/>
    <w:rsid w:val="00F62DD4"/>
    <w:rsid w:val="00F63776"/>
    <w:rsid w:val="00F63E96"/>
    <w:rsid w:val="00F6425D"/>
    <w:rsid w:val="00F64B9F"/>
    <w:rsid w:val="00F64FBF"/>
    <w:rsid w:val="00F653EF"/>
    <w:rsid w:val="00F677E9"/>
    <w:rsid w:val="00F72DD5"/>
    <w:rsid w:val="00F76453"/>
    <w:rsid w:val="00F766FA"/>
    <w:rsid w:val="00F776B6"/>
    <w:rsid w:val="00F777A5"/>
    <w:rsid w:val="00F803EA"/>
    <w:rsid w:val="00F804B3"/>
    <w:rsid w:val="00F83747"/>
    <w:rsid w:val="00F83DF0"/>
    <w:rsid w:val="00F858EC"/>
    <w:rsid w:val="00F90440"/>
    <w:rsid w:val="00F91491"/>
    <w:rsid w:val="00F91E4C"/>
    <w:rsid w:val="00F91ECB"/>
    <w:rsid w:val="00F928ED"/>
    <w:rsid w:val="00F92F2C"/>
    <w:rsid w:val="00F9346C"/>
    <w:rsid w:val="00F93E89"/>
    <w:rsid w:val="00F9421B"/>
    <w:rsid w:val="00F95306"/>
    <w:rsid w:val="00F95E65"/>
    <w:rsid w:val="00F964C5"/>
    <w:rsid w:val="00F97763"/>
    <w:rsid w:val="00FA0840"/>
    <w:rsid w:val="00FA0B46"/>
    <w:rsid w:val="00FA0F34"/>
    <w:rsid w:val="00FA156D"/>
    <w:rsid w:val="00FA28F1"/>
    <w:rsid w:val="00FA2A40"/>
    <w:rsid w:val="00FA32FD"/>
    <w:rsid w:val="00FA3FD6"/>
    <w:rsid w:val="00FA402D"/>
    <w:rsid w:val="00FA5802"/>
    <w:rsid w:val="00FA5817"/>
    <w:rsid w:val="00FA65B7"/>
    <w:rsid w:val="00FA68DB"/>
    <w:rsid w:val="00FA6D97"/>
    <w:rsid w:val="00FB3122"/>
    <w:rsid w:val="00FB32A0"/>
    <w:rsid w:val="00FB3B8F"/>
    <w:rsid w:val="00FB3F02"/>
    <w:rsid w:val="00FB495C"/>
    <w:rsid w:val="00FB4BEE"/>
    <w:rsid w:val="00FB5242"/>
    <w:rsid w:val="00FB5326"/>
    <w:rsid w:val="00FB59DC"/>
    <w:rsid w:val="00FB5E4A"/>
    <w:rsid w:val="00FB63AC"/>
    <w:rsid w:val="00FB6AEF"/>
    <w:rsid w:val="00FB721E"/>
    <w:rsid w:val="00FB7B35"/>
    <w:rsid w:val="00FC04AA"/>
    <w:rsid w:val="00FC05B3"/>
    <w:rsid w:val="00FC0659"/>
    <w:rsid w:val="00FC1511"/>
    <w:rsid w:val="00FC16EE"/>
    <w:rsid w:val="00FC1BB7"/>
    <w:rsid w:val="00FC213E"/>
    <w:rsid w:val="00FC2474"/>
    <w:rsid w:val="00FC276E"/>
    <w:rsid w:val="00FC462B"/>
    <w:rsid w:val="00FC4BF7"/>
    <w:rsid w:val="00FC51B5"/>
    <w:rsid w:val="00FC5A1F"/>
    <w:rsid w:val="00FC672E"/>
    <w:rsid w:val="00FC7B07"/>
    <w:rsid w:val="00FC7BD1"/>
    <w:rsid w:val="00FC7EC1"/>
    <w:rsid w:val="00FD0180"/>
    <w:rsid w:val="00FD05B1"/>
    <w:rsid w:val="00FD185C"/>
    <w:rsid w:val="00FD1BA9"/>
    <w:rsid w:val="00FD1D3D"/>
    <w:rsid w:val="00FD4984"/>
    <w:rsid w:val="00FD4A52"/>
    <w:rsid w:val="00FD4E5E"/>
    <w:rsid w:val="00FD4F73"/>
    <w:rsid w:val="00FD703C"/>
    <w:rsid w:val="00FD7F0E"/>
    <w:rsid w:val="00FE063F"/>
    <w:rsid w:val="00FE1C07"/>
    <w:rsid w:val="00FE1E04"/>
    <w:rsid w:val="00FE2219"/>
    <w:rsid w:val="00FE2451"/>
    <w:rsid w:val="00FE2476"/>
    <w:rsid w:val="00FE2BAE"/>
    <w:rsid w:val="00FE3203"/>
    <w:rsid w:val="00FE47F4"/>
    <w:rsid w:val="00FE515E"/>
    <w:rsid w:val="00FE51EA"/>
    <w:rsid w:val="00FE571B"/>
    <w:rsid w:val="00FE5C79"/>
    <w:rsid w:val="00FE6828"/>
    <w:rsid w:val="00FE6887"/>
    <w:rsid w:val="00FE6F80"/>
    <w:rsid w:val="00FE76E3"/>
    <w:rsid w:val="00FE76F1"/>
    <w:rsid w:val="00FF0D3F"/>
    <w:rsid w:val="00FF0F60"/>
    <w:rsid w:val="00FF2E3D"/>
    <w:rsid w:val="00FF351F"/>
    <w:rsid w:val="00FF4979"/>
    <w:rsid w:val="00FF4CC7"/>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F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5158"/>
    <w:pPr>
      <w:jc w:val="both"/>
    </w:pPr>
    <w:rPr>
      <w:rFonts w:eastAsia="Times New Roman"/>
      <w:sz w:val="20"/>
      <w:szCs w:val="24"/>
    </w:rPr>
  </w:style>
  <w:style w:type="paragraph" w:styleId="Nadpis1">
    <w:name w:val="heading 1"/>
    <w:basedOn w:val="Normlny"/>
    <w:next w:val="Normlny"/>
    <w:link w:val="Nadpis1Char"/>
    <w:uiPriority w:val="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
    <w:qFormat/>
    <w:rsid w:val="00FD0180"/>
    <w:pPr>
      <w:keepNext/>
      <w:jc w:val="center"/>
      <w:outlineLvl w:val="1"/>
    </w:pPr>
    <w:rPr>
      <w:b/>
      <w:sz w:val="28"/>
      <w:szCs w:val="20"/>
    </w:rPr>
  </w:style>
  <w:style w:type="paragraph" w:styleId="Nadpis3">
    <w:name w:val="heading 3"/>
    <w:basedOn w:val="Normlny"/>
    <w:next w:val="Normlny"/>
    <w:link w:val="Nadpis3Char"/>
    <w:uiPriority w:val="9"/>
    <w:qFormat/>
    <w:rsid w:val="00AA507D"/>
    <w:pPr>
      <w:keepNext/>
      <w:numPr>
        <w:numId w:val="30"/>
      </w:numPr>
      <w:spacing w:before="240" w:after="120"/>
      <w:outlineLvl w:val="2"/>
    </w:pPr>
    <w:rPr>
      <w:b/>
      <w:bCs/>
      <w:sz w:val="22"/>
      <w:szCs w:val="26"/>
    </w:rPr>
  </w:style>
  <w:style w:type="paragraph" w:styleId="Nadpis4">
    <w:name w:val="heading 4"/>
    <w:basedOn w:val="Normlny"/>
    <w:next w:val="Normlny"/>
    <w:link w:val="Nadpis4Char"/>
    <w:uiPriority w:val="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41FD2"/>
    <w:rPr>
      <w:rFonts w:ascii="Times New Roman" w:hAnsi="Times New Roman"/>
      <w:b/>
      <w:sz w:val="24"/>
    </w:rPr>
  </w:style>
  <w:style w:type="character" w:customStyle="1" w:styleId="Nadpis2Char">
    <w:name w:val="Nadpis 2 Char"/>
    <w:basedOn w:val="Predvolenpsmoodseku"/>
    <w:link w:val="Nadpis2"/>
    <w:uiPriority w:val="9"/>
    <w:locked/>
    <w:rsid w:val="00FD0180"/>
    <w:rPr>
      <w:rFonts w:eastAsia="Times New Roman"/>
      <w:b/>
      <w:sz w:val="28"/>
    </w:rPr>
  </w:style>
  <w:style w:type="character" w:customStyle="1" w:styleId="Nadpis3Char">
    <w:name w:val="Nadpis 3 Char"/>
    <w:basedOn w:val="Predvolenpsmoodseku"/>
    <w:link w:val="Nadpis3"/>
    <w:uiPriority w:val="9"/>
    <w:locked/>
    <w:rsid w:val="00AA507D"/>
    <w:rPr>
      <w:rFonts w:eastAsia="Times New Roman"/>
      <w:b/>
      <w:bCs/>
      <w:szCs w:val="26"/>
    </w:rPr>
  </w:style>
  <w:style w:type="character" w:customStyle="1" w:styleId="Nadpis4Char">
    <w:name w:val="Nadpis 4 Char"/>
    <w:basedOn w:val="Predvolenpsmoodseku"/>
    <w:link w:val="Nadpis4"/>
    <w:uiPriority w:val="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
    <w:locked/>
    <w:rsid w:val="004F45B3"/>
    <w:rPr>
      <w:rFonts w:ascii="Calibri" w:hAnsi="Calibri"/>
      <w:b/>
      <w:lang w:eastAsia="en-US"/>
    </w:rPr>
  </w:style>
  <w:style w:type="character" w:customStyle="1" w:styleId="Nadpis7Char">
    <w:name w:val="Nadpis 7 Char"/>
    <w:basedOn w:val="Predvolenpsmoodseku"/>
    <w:link w:val="Nadpis7"/>
    <w:uiPriority w:val="9"/>
    <w:locked/>
    <w:rsid w:val="004F45B3"/>
    <w:rPr>
      <w:rFonts w:eastAsia="Times New Roman"/>
      <w:lang w:val="en-US" w:eastAsia="en-US"/>
    </w:rPr>
  </w:style>
  <w:style w:type="character" w:customStyle="1" w:styleId="Nadpis8Char">
    <w:name w:val="Nadpis 8 Char"/>
    <w:basedOn w:val="Predvolenpsmoodseku"/>
    <w:link w:val="Nadpis8"/>
    <w:uiPriority w:val="9"/>
    <w:locked/>
    <w:rsid w:val="004F45B3"/>
    <w:rPr>
      <w:rFonts w:eastAsia="Times New Roman"/>
      <w:i/>
      <w:lang w:val="en-US" w:eastAsia="en-US"/>
    </w:rPr>
  </w:style>
  <w:style w:type="character" w:customStyle="1" w:styleId="Nadpis9Char">
    <w:name w:val="Nadpis 9 Char"/>
    <w:basedOn w:val="Predvolenpsmoodseku"/>
    <w:link w:val="Nadpis9"/>
    <w:uiPriority w:val="9"/>
    <w:locked/>
    <w:rsid w:val="004F45B3"/>
    <w:rPr>
      <w:rFonts w:eastAsia="Times New Roman"/>
      <w:i/>
      <w:sz w:val="18"/>
      <w:lang w:val="en-US" w:eastAsia="en-US"/>
    </w:rPr>
  </w:style>
  <w:style w:type="paragraph" w:styleId="Hlavika">
    <w:name w:val="header"/>
    <w:aliases w:val=" 1,1"/>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aliases w:val=" 1 Char,1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1D2AE8"/>
    <w:pPr>
      <w:tabs>
        <w:tab w:val="right" w:leader="dot" w:pos="9060"/>
      </w:tabs>
      <w:spacing w:after="60"/>
      <w:ind w:left="426" w:hanging="284"/>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aliases w:val="body,Odstavec cíl se seznamem,Odstavec se seznamem1,VS_Odsek,Odsek zoznamu Uroven 1,lp1,Table,Bullet List,FooterText,numbered,Paragraphe de liste1,Bullet Number,lp11,List Paragraph11,Use Case 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aliases w:val="body Char,Odstavec cíl se seznamem Char,Odstavec se seznamem1 Char,VS_Odsek Char,Odsek zoznamu Uroven 1 Char,lp1 Char,Table Char,Bullet List Char,FooterText Char,numbered Char,Paragraphe de liste1 Char,Bullet Number Char,lp11 Char"/>
    <w:link w:val="Odsekzoznamu"/>
    <w:uiPriority w:val="34"/>
    <w:qFormat/>
    <w:locked/>
    <w:rsid w:val="00FB495C"/>
    <w:rPr>
      <w:rFonts w:eastAsia="Times New Roman"/>
      <w:sz w:val="20"/>
      <w:szCs w:val="24"/>
      <w:lang w:eastAsia="en-US"/>
    </w:rPr>
  </w:style>
  <w:style w:type="character" w:styleId="Siln">
    <w:name w:val="Strong"/>
    <w:basedOn w:val="Predvolenpsmoodseku"/>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character" w:customStyle="1" w:styleId="In">
    <w:name w:val="Iné_"/>
    <w:basedOn w:val="Predvolenpsmoodseku"/>
    <w:link w:val="In0"/>
    <w:rsid w:val="002334E5"/>
    <w:rPr>
      <w:rFonts w:ascii="Garamond" w:eastAsia="Garamond" w:hAnsi="Garamond" w:cs="Garamond"/>
      <w:sz w:val="20"/>
      <w:szCs w:val="20"/>
      <w:shd w:val="clear" w:color="auto" w:fill="FFFFFF"/>
    </w:rPr>
  </w:style>
  <w:style w:type="character" w:customStyle="1" w:styleId="Zkladntext0">
    <w:name w:val="Základný text_"/>
    <w:basedOn w:val="Predvolenpsmoodseku"/>
    <w:link w:val="Zkladntext1"/>
    <w:rsid w:val="002334E5"/>
    <w:rPr>
      <w:rFonts w:ascii="Garamond" w:eastAsia="Garamond" w:hAnsi="Garamond" w:cs="Garamond"/>
      <w:sz w:val="20"/>
      <w:szCs w:val="20"/>
      <w:shd w:val="clear" w:color="auto" w:fill="FFFFFF"/>
    </w:rPr>
  </w:style>
  <w:style w:type="character" w:customStyle="1" w:styleId="Zhlavie4">
    <w:name w:val="Záhlavie #4_"/>
    <w:basedOn w:val="Predvolenpsmoodseku"/>
    <w:link w:val="Zhlavie40"/>
    <w:rsid w:val="002334E5"/>
    <w:rPr>
      <w:rFonts w:ascii="Garamond" w:eastAsia="Garamond" w:hAnsi="Garamond" w:cs="Garamond"/>
      <w:b/>
      <w:bCs/>
      <w:shd w:val="clear" w:color="auto" w:fill="FFFFFF"/>
    </w:rPr>
  </w:style>
  <w:style w:type="character" w:customStyle="1" w:styleId="Zhlavie2">
    <w:name w:val="Záhlavie #2_"/>
    <w:basedOn w:val="Predvolenpsmoodseku"/>
    <w:link w:val="Zhlavie20"/>
    <w:rsid w:val="002334E5"/>
    <w:rPr>
      <w:rFonts w:ascii="Times New Roman" w:eastAsia="Times New Roman" w:hAnsi="Times New Roman"/>
      <w:i/>
      <w:iCs/>
      <w:color w:val="010101"/>
      <w:sz w:val="26"/>
      <w:szCs w:val="26"/>
      <w:shd w:val="clear" w:color="auto" w:fill="FFFFFF"/>
    </w:rPr>
  </w:style>
  <w:style w:type="character" w:customStyle="1" w:styleId="Zhlavie1">
    <w:name w:val="Záhlavie #1_"/>
    <w:basedOn w:val="Predvolenpsmoodseku"/>
    <w:link w:val="Zhlavie10"/>
    <w:rsid w:val="002334E5"/>
    <w:rPr>
      <w:rFonts w:ascii="Times New Roman" w:eastAsia="Times New Roman" w:hAnsi="Times New Roman"/>
      <w:b/>
      <w:bCs/>
      <w:color w:val="010101"/>
      <w:sz w:val="30"/>
      <w:szCs w:val="30"/>
      <w:shd w:val="clear" w:color="auto" w:fill="FFFFFF"/>
    </w:rPr>
  </w:style>
  <w:style w:type="character" w:customStyle="1" w:styleId="Zhlavie3">
    <w:name w:val="Záhlavie #3_"/>
    <w:basedOn w:val="Predvolenpsmoodseku"/>
    <w:link w:val="Zhlavie30"/>
    <w:rsid w:val="002334E5"/>
    <w:rPr>
      <w:rFonts w:ascii="Garamond" w:eastAsia="Garamond" w:hAnsi="Garamond" w:cs="Garamond"/>
      <w:b/>
      <w:bCs/>
      <w:sz w:val="24"/>
      <w:szCs w:val="24"/>
      <w:shd w:val="clear" w:color="auto" w:fill="FFFFFF"/>
    </w:rPr>
  </w:style>
  <w:style w:type="character" w:customStyle="1" w:styleId="Hlavikaalebopta2">
    <w:name w:val="Hlavička alebo päta (2)_"/>
    <w:basedOn w:val="Predvolenpsmoodseku"/>
    <w:link w:val="Hlavikaalebopta20"/>
    <w:rsid w:val="002334E5"/>
    <w:rPr>
      <w:rFonts w:ascii="Times New Roman" w:eastAsia="Times New Roman" w:hAnsi="Times New Roman"/>
      <w:sz w:val="20"/>
      <w:szCs w:val="20"/>
      <w:shd w:val="clear" w:color="auto" w:fill="FFFFFF"/>
    </w:rPr>
  </w:style>
  <w:style w:type="character" w:customStyle="1" w:styleId="Hlavikaalebopta">
    <w:name w:val="Hlavička alebo päta_"/>
    <w:basedOn w:val="Predvolenpsmoodseku"/>
    <w:link w:val="Hlavikaalebopta0"/>
    <w:rsid w:val="002334E5"/>
    <w:rPr>
      <w:rFonts w:eastAsia="Arial" w:cs="Arial"/>
      <w:color w:val="232323"/>
      <w:sz w:val="13"/>
      <w:szCs w:val="13"/>
      <w:shd w:val="clear" w:color="auto" w:fill="FFFFFF"/>
    </w:rPr>
  </w:style>
  <w:style w:type="character" w:customStyle="1" w:styleId="Nzovtabuky">
    <w:name w:val="Názov tabuľky_"/>
    <w:basedOn w:val="Predvolenpsmoodseku"/>
    <w:link w:val="Nzovtabuky0"/>
    <w:rsid w:val="002334E5"/>
    <w:rPr>
      <w:rFonts w:ascii="Times New Roman" w:eastAsia="Times New Roman" w:hAnsi="Times New Roman"/>
      <w:b/>
      <w:bCs/>
      <w:sz w:val="20"/>
      <w:szCs w:val="20"/>
      <w:shd w:val="clear" w:color="auto" w:fill="FFFFFF"/>
    </w:rPr>
  </w:style>
  <w:style w:type="paragraph" w:customStyle="1" w:styleId="In0">
    <w:name w:val="Iné"/>
    <w:basedOn w:val="Normlny"/>
    <w:link w:val="In"/>
    <w:rsid w:val="002334E5"/>
    <w:pPr>
      <w:widowControl w:val="0"/>
      <w:shd w:val="clear" w:color="auto" w:fill="FFFFFF"/>
      <w:spacing w:after="240" w:line="264" w:lineRule="auto"/>
    </w:pPr>
    <w:rPr>
      <w:rFonts w:ascii="Garamond" w:eastAsia="Garamond" w:hAnsi="Garamond" w:cs="Garamond"/>
      <w:szCs w:val="20"/>
    </w:rPr>
  </w:style>
  <w:style w:type="paragraph" w:customStyle="1" w:styleId="Zkladntext1">
    <w:name w:val="Základný text1"/>
    <w:basedOn w:val="Normlny"/>
    <w:link w:val="Zkladntext0"/>
    <w:rsid w:val="002334E5"/>
    <w:pPr>
      <w:widowControl w:val="0"/>
      <w:shd w:val="clear" w:color="auto" w:fill="FFFFFF"/>
      <w:spacing w:after="240" w:line="264" w:lineRule="auto"/>
    </w:pPr>
    <w:rPr>
      <w:rFonts w:ascii="Garamond" w:eastAsia="Garamond" w:hAnsi="Garamond" w:cs="Garamond"/>
      <w:szCs w:val="20"/>
    </w:rPr>
  </w:style>
  <w:style w:type="paragraph" w:customStyle="1" w:styleId="Zhlavie40">
    <w:name w:val="Záhlavie #4"/>
    <w:basedOn w:val="Normlny"/>
    <w:link w:val="Zhlavie4"/>
    <w:rsid w:val="002334E5"/>
    <w:pPr>
      <w:widowControl w:val="0"/>
      <w:shd w:val="clear" w:color="auto" w:fill="FFFFFF"/>
      <w:spacing w:after="240"/>
      <w:jc w:val="center"/>
      <w:outlineLvl w:val="3"/>
    </w:pPr>
    <w:rPr>
      <w:rFonts w:ascii="Garamond" w:eastAsia="Garamond" w:hAnsi="Garamond" w:cs="Garamond"/>
      <w:b/>
      <w:bCs/>
      <w:sz w:val="22"/>
      <w:szCs w:val="22"/>
    </w:rPr>
  </w:style>
  <w:style w:type="paragraph" w:customStyle="1" w:styleId="Zhlavie20">
    <w:name w:val="Záhlavie #2"/>
    <w:basedOn w:val="Normlny"/>
    <w:link w:val="Zhlavie2"/>
    <w:rsid w:val="002334E5"/>
    <w:pPr>
      <w:widowControl w:val="0"/>
      <w:shd w:val="clear" w:color="auto" w:fill="FFFFFF"/>
      <w:jc w:val="right"/>
      <w:outlineLvl w:val="1"/>
    </w:pPr>
    <w:rPr>
      <w:rFonts w:ascii="Times New Roman" w:hAnsi="Times New Roman"/>
      <w:i/>
      <w:iCs/>
      <w:color w:val="010101"/>
      <w:sz w:val="26"/>
      <w:szCs w:val="26"/>
    </w:rPr>
  </w:style>
  <w:style w:type="paragraph" w:customStyle="1" w:styleId="Zhlavie10">
    <w:name w:val="Záhlavie #1"/>
    <w:basedOn w:val="Normlny"/>
    <w:link w:val="Zhlavie1"/>
    <w:rsid w:val="002334E5"/>
    <w:pPr>
      <w:widowControl w:val="0"/>
      <w:shd w:val="clear" w:color="auto" w:fill="FFFFFF"/>
      <w:jc w:val="left"/>
      <w:outlineLvl w:val="0"/>
    </w:pPr>
    <w:rPr>
      <w:rFonts w:ascii="Times New Roman" w:hAnsi="Times New Roman"/>
      <w:b/>
      <w:bCs/>
      <w:color w:val="010101"/>
      <w:sz w:val="30"/>
      <w:szCs w:val="30"/>
    </w:rPr>
  </w:style>
  <w:style w:type="paragraph" w:customStyle="1" w:styleId="Zhlavie30">
    <w:name w:val="Záhlavie #3"/>
    <w:basedOn w:val="Normlny"/>
    <w:link w:val="Zhlavie3"/>
    <w:rsid w:val="002334E5"/>
    <w:pPr>
      <w:widowControl w:val="0"/>
      <w:shd w:val="clear" w:color="auto" w:fill="FFFFFF"/>
      <w:spacing w:after="260" w:line="480" w:lineRule="auto"/>
      <w:ind w:left="140" w:right="1840"/>
      <w:jc w:val="left"/>
      <w:outlineLvl w:val="2"/>
    </w:pPr>
    <w:rPr>
      <w:rFonts w:ascii="Garamond" w:eastAsia="Garamond" w:hAnsi="Garamond" w:cs="Garamond"/>
      <w:b/>
      <w:bCs/>
      <w:sz w:val="24"/>
    </w:rPr>
  </w:style>
  <w:style w:type="paragraph" w:customStyle="1" w:styleId="Hlavikaalebopta20">
    <w:name w:val="Hlavička alebo päta (2)"/>
    <w:basedOn w:val="Normlny"/>
    <w:link w:val="Hlavikaalebopta2"/>
    <w:rsid w:val="002334E5"/>
    <w:pPr>
      <w:widowControl w:val="0"/>
      <w:shd w:val="clear" w:color="auto" w:fill="FFFFFF"/>
      <w:jc w:val="left"/>
    </w:pPr>
    <w:rPr>
      <w:rFonts w:ascii="Times New Roman" w:hAnsi="Times New Roman"/>
      <w:szCs w:val="20"/>
    </w:rPr>
  </w:style>
  <w:style w:type="paragraph" w:customStyle="1" w:styleId="Hlavikaalebopta0">
    <w:name w:val="Hlavička alebo päta"/>
    <w:basedOn w:val="Normlny"/>
    <w:link w:val="Hlavikaalebopta"/>
    <w:rsid w:val="002334E5"/>
    <w:pPr>
      <w:widowControl w:val="0"/>
      <w:shd w:val="clear" w:color="auto" w:fill="FFFFFF"/>
      <w:jc w:val="left"/>
    </w:pPr>
    <w:rPr>
      <w:rFonts w:eastAsia="Arial" w:cs="Arial"/>
      <w:color w:val="232323"/>
      <w:sz w:val="13"/>
      <w:szCs w:val="13"/>
    </w:rPr>
  </w:style>
  <w:style w:type="paragraph" w:customStyle="1" w:styleId="Nzovtabuky0">
    <w:name w:val="Názov tabuľky"/>
    <w:basedOn w:val="Normlny"/>
    <w:link w:val="Nzovtabuky"/>
    <w:rsid w:val="002334E5"/>
    <w:pPr>
      <w:widowControl w:val="0"/>
      <w:shd w:val="clear" w:color="auto" w:fill="FFFFFF"/>
      <w:jc w:val="left"/>
    </w:pPr>
    <w:rPr>
      <w:rFonts w:ascii="Times New Roman" w:hAnsi="Times New Roman"/>
      <w:b/>
      <w:bCs/>
      <w:szCs w:val="20"/>
    </w:rPr>
  </w:style>
  <w:style w:type="paragraph" w:customStyle="1" w:styleId="Zoznamslo2">
    <w:name w:val="Zoznam číslo 2"/>
    <w:basedOn w:val="Normlny"/>
    <w:rsid w:val="008E0334"/>
    <w:pPr>
      <w:tabs>
        <w:tab w:val="num" w:pos="851"/>
      </w:tabs>
      <w:spacing w:before="120" w:line="360" w:lineRule="auto"/>
      <w:ind w:left="851" w:hanging="567"/>
    </w:pPr>
    <w:rPr>
      <w:rFonts w:cs="Arial"/>
      <w:sz w:val="22"/>
      <w:szCs w:val="16"/>
    </w:rPr>
  </w:style>
  <w:style w:type="paragraph" w:customStyle="1" w:styleId="Nadpisodsek">
    <w:name w:val="Nadpis odsek"/>
    <w:basedOn w:val="Normlny"/>
    <w:rsid w:val="00C26087"/>
    <w:pPr>
      <w:numPr>
        <w:numId w:val="23"/>
      </w:numPr>
      <w:tabs>
        <w:tab w:val="left" w:pos="5245"/>
        <w:tab w:val="right" w:leader="dot" w:pos="7938"/>
      </w:tabs>
      <w:spacing w:before="480" w:after="120" w:line="360" w:lineRule="auto"/>
      <w:jc w:val="left"/>
    </w:pPr>
    <w:rPr>
      <w:rFonts w:cs="Arial"/>
      <w:b/>
      <w:smallCaps/>
      <w:sz w:val="28"/>
      <w:szCs w:val="28"/>
      <w:lang w:eastAsia="cs-CZ"/>
    </w:rPr>
  </w:style>
  <w:style w:type="paragraph" w:styleId="Popis">
    <w:name w:val="caption"/>
    <w:basedOn w:val="Normlny"/>
    <w:next w:val="Normlny"/>
    <w:unhideWhenUsed/>
    <w:qFormat/>
    <w:rsid w:val="00267EEF"/>
    <w:pPr>
      <w:spacing w:after="200"/>
    </w:pPr>
    <w:rPr>
      <w:rFonts w:ascii="Times New Roman" w:eastAsiaTheme="minorHAnsi" w:hAnsi="Times New Roman" w:cstheme="minorBidi"/>
      <w:b/>
      <w:bCs/>
      <w:color w:val="4F81BD" w:themeColor="accent1"/>
      <w:sz w:val="18"/>
      <w:szCs w:val="18"/>
      <w:lang w:eastAsia="en-US"/>
    </w:rPr>
  </w:style>
  <w:style w:type="character" w:customStyle="1" w:styleId="notranslate">
    <w:name w:val="notranslate"/>
    <w:basedOn w:val="Predvolenpsmoodseku"/>
    <w:rsid w:val="0067655B"/>
  </w:style>
  <w:style w:type="numbering" w:customStyle="1" w:styleId="Bezzoznamu1">
    <w:name w:val="Bez zoznamu1"/>
    <w:next w:val="Bezzoznamu"/>
    <w:uiPriority w:val="99"/>
    <w:semiHidden/>
    <w:unhideWhenUsed/>
    <w:rsid w:val="0017052F"/>
  </w:style>
  <w:style w:type="paragraph" w:customStyle="1" w:styleId="hh">
    <w:name w:val="hh"/>
    <w:basedOn w:val="Nadpis1"/>
    <w:link w:val="hhChar"/>
    <w:rsid w:val="008511EC"/>
    <w:pPr>
      <w:keepLines/>
      <w:numPr>
        <w:numId w:val="35"/>
      </w:numPr>
      <w:spacing w:before="240" w:after="0" w:line="259" w:lineRule="auto"/>
      <w:jc w:val="left"/>
    </w:pPr>
    <w:rPr>
      <w:rFonts w:asciiTheme="majorHAnsi" w:eastAsiaTheme="majorEastAsia" w:hAnsiTheme="majorHAnsi" w:cstheme="majorBidi"/>
      <w:b w:val="0"/>
      <w:color w:val="365F91" w:themeColor="accent1" w:themeShade="BF"/>
      <w:sz w:val="32"/>
      <w:szCs w:val="32"/>
      <w:lang w:val="en-US" w:eastAsia="en-US"/>
    </w:rPr>
  </w:style>
  <w:style w:type="character" w:customStyle="1" w:styleId="hhChar">
    <w:name w:val="hh Char"/>
    <w:basedOn w:val="Nadpis1Char"/>
    <w:link w:val="hh"/>
    <w:rsid w:val="008511EC"/>
    <w:rPr>
      <w:rFonts w:asciiTheme="majorHAnsi" w:eastAsiaTheme="majorEastAsia" w:hAnsiTheme="majorHAnsi" w:cstheme="majorBidi"/>
      <w:b w:val="0"/>
      <w:color w:val="365F91" w:themeColor="accent1" w:themeShade="BF"/>
      <w:sz w:val="32"/>
      <w:szCs w:val="32"/>
      <w:lang w:val="en-US" w:eastAsia="en-US"/>
    </w:rPr>
  </w:style>
  <w:style w:type="paragraph" w:styleId="Bezriadkovania">
    <w:name w:val="No Spacing"/>
    <w:uiPriority w:val="1"/>
    <w:qFormat/>
    <w:rsid w:val="008511EC"/>
    <w:rPr>
      <w:rFonts w:asciiTheme="minorHAnsi" w:eastAsiaTheme="minorHAnsi" w:hAnsiTheme="minorHAnsi" w:cstheme="minorBidi"/>
      <w:lang w:eastAsia="en-US"/>
    </w:rPr>
  </w:style>
  <w:style w:type="paragraph" w:styleId="Textpoznmkypodiarou">
    <w:name w:val="footnote text"/>
    <w:basedOn w:val="Normlny"/>
    <w:link w:val="TextpoznmkypodiarouChar"/>
    <w:uiPriority w:val="99"/>
    <w:semiHidden/>
    <w:unhideWhenUsed/>
    <w:locked/>
    <w:rsid w:val="008511EC"/>
    <w:pPr>
      <w:jc w:val="left"/>
    </w:pPr>
    <w:rPr>
      <w:rFonts w:asciiTheme="minorHAnsi" w:eastAsiaTheme="minorHAnsi" w:hAnsiTheme="minorHAnsi" w:cstheme="minorBidi"/>
      <w:szCs w:val="20"/>
      <w:lang w:eastAsia="en-US"/>
    </w:rPr>
  </w:style>
  <w:style w:type="character" w:customStyle="1" w:styleId="TextpoznmkypodiarouChar">
    <w:name w:val="Text poznámky pod čiarou Char"/>
    <w:basedOn w:val="Predvolenpsmoodseku"/>
    <w:link w:val="Textpoznmkypodiarou"/>
    <w:uiPriority w:val="99"/>
    <w:semiHidden/>
    <w:rsid w:val="008511EC"/>
    <w:rPr>
      <w:rFonts w:asciiTheme="minorHAnsi" w:eastAsiaTheme="minorHAnsi" w:hAnsiTheme="minorHAnsi" w:cstheme="minorBidi"/>
      <w:sz w:val="20"/>
      <w:szCs w:val="20"/>
      <w:lang w:eastAsia="en-US"/>
    </w:rPr>
  </w:style>
  <w:style w:type="character" w:styleId="Odkaznapoznmkupodiarou">
    <w:name w:val="footnote reference"/>
    <w:basedOn w:val="Predvolenpsmoodseku"/>
    <w:uiPriority w:val="99"/>
    <w:semiHidden/>
    <w:unhideWhenUsed/>
    <w:locked/>
    <w:rsid w:val="008511EC"/>
    <w:rPr>
      <w:vertAlign w:val="superscript"/>
    </w:rPr>
  </w:style>
  <w:style w:type="character" w:customStyle="1" w:styleId="UnresolvedMention1">
    <w:name w:val="Unresolved Mention1"/>
    <w:basedOn w:val="Predvolenpsmoodseku"/>
    <w:uiPriority w:val="99"/>
    <w:semiHidden/>
    <w:unhideWhenUsed/>
    <w:rsid w:val="008511EC"/>
    <w:rPr>
      <w:color w:val="808080"/>
      <w:shd w:val="clear" w:color="auto" w:fill="E6E6E6"/>
    </w:rPr>
  </w:style>
  <w:style w:type="table" w:styleId="Strednzoznam2zvraznenie3">
    <w:name w:val="Medium List 2 Accent 3"/>
    <w:basedOn w:val="Normlnatabuka"/>
    <w:uiPriority w:val="66"/>
    <w:semiHidden/>
    <w:unhideWhenUsed/>
    <w:rsid w:val="008511E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drka1">
    <w:name w:val="odrážka1"/>
    <w:basedOn w:val="Normlny"/>
    <w:uiPriority w:val="99"/>
    <w:rsid w:val="008511EC"/>
    <w:pPr>
      <w:numPr>
        <w:numId w:val="38"/>
      </w:numPr>
      <w:spacing w:before="120" w:after="120"/>
    </w:pPr>
    <w:rPr>
      <w:rFonts w:cs="Arial"/>
      <w:sz w:val="24"/>
    </w:rPr>
  </w:style>
  <w:style w:type="paragraph" w:styleId="Obsah4">
    <w:name w:val="toc 4"/>
    <w:basedOn w:val="Normlny"/>
    <w:next w:val="Normlny"/>
    <w:autoRedefine/>
    <w:uiPriority w:val="39"/>
    <w:unhideWhenUsed/>
    <w:rsid w:val="008511EC"/>
    <w:pPr>
      <w:spacing w:after="100" w:line="259" w:lineRule="auto"/>
      <w:ind w:left="660"/>
      <w:jc w:val="left"/>
    </w:pPr>
    <w:rPr>
      <w:rFonts w:asciiTheme="minorHAnsi" w:eastAsiaTheme="minorHAnsi" w:hAnsiTheme="minorHAnsi" w:cstheme="minorBidi"/>
      <w:sz w:val="22"/>
      <w:szCs w:val="22"/>
      <w:lang w:eastAsia="en-US"/>
    </w:rPr>
  </w:style>
  <w:style w:type="paragraph" w:styleId="Obsah5">
    <w:name w:val="toc 5"/>
    <w:basedOn w:val="Normlny"/>
    <w:next w:val="Normlny"/>
    <w:autoRedefine/>
    <w:uiPriority w:val="39"/>
    <w:unhideWhenUsed/>
    <w:rsid w:val="008511EC"/>
    <w:pPr>
      <w:spacing w:after="100" w:line="259" w:lineRule="auto"/>
      <w:ind w:left="880"/>
      <w:jc w:val="left"/>
    </w:pPr>
    <w:rPr>
      <w:rFonts w:asciiTheme="minorHAnsi" w:eastAsiaTheme="minorHAnsi" w:hAnsiTheme="minorHAnsi" w:cstheme="minorBidi"/>
      <w:sz w:val="22"/>
      <w:szCs w:val="22"/>
      <w:lang w:eastAsia="en-US"/>
    </w:rPr>
  </w:style>
  <w:style w:type="character" w:styleId="Intenzvnyodkaz">
    <w:name w:val="Intense Reference"/>
    <w:basedOn w:val="Predvolenpsmoodseku"/>
    <w:uiPriority w:val="32"/>
    <w:qFormat/>
    <w:rsid w:val="008511EC"/>
    <w:rPr>
      <w:b/>
      <w:bCs/>
      <w:smallCaps/>
      <w:color w:val="4F81BD" w:themeColor="accent1"/>
      <w:spacing w:val="5"/>
    </w:rPr>
  </w:style>
  <w:style w:type="character" w:styleId="Intenzvnezvraznenie">
    <w:name w:val="Intense Emphasis"/>
    <w:basedOn w:val="Predvolenpsmoodseku"/>
    <w:uiPriority w:val="21"/>
    <w:qFormat/>
    <w:rsid w:val="008511EC"/>
    <w:rPr>
      <w:i/>
      <w:iCs/>
      <w:color w:val="4F81BD" w:themeColor="accent1"/>
    </w:rPr>
  </w:style>
  <w:style w:type="character" w:customStyle="1" w:styleId="Strednmrieka1zvraznenie2Char">
    <w:name w:val="Stredná mriežka 1 – zvýraznenie 2 Char"/>
    <w:link w:val="MediumGrid1-Accent21"/>
    <w:uiPriority w:val="99"/>
    <w:locked/>
    <w:rsid w:val="008511EC"/>
    <w:rPr>
      <w:rFonts w:eastAsia="MS ??" w:cs="Arial"/>
    </w:rPr>
  </w:style>
  <w:style w:type="paragraph" w:customStyle="1" w:styleId="MediumGrid1-Accent21">
    <w:name w:val="Medium Grid 1 - Accent 21"/>
    <w:basedOn w:val="Normlny"/>
    <w:link w:val="Strednmrieka1zvraznenie2Char"/>
    <w:uiPriority w:val="99"/>
    <w:rsid w:val="008511EC"/>
    <w:pPr>
      <w:spacing w:after="200" w:line="276" w:lineRule="auto"/>
      <w:ind w:left="720"/>
      <w:contextualSpacing/>
    </w:pPr>
    <w:rPr>
      <w:rFonts w:eastAsia="MS ??" w:cs="Arial"/>
      <w:sz w:val="22"/>
      <w:szCs w:val="22"/>
    </w:rPr>
  </w:style>
  <w:style w:type="character" w:customStyle="1" w:styleId="shorttext">
    <w:name w:val="short_text"/>
    <w:basedOn w:val="Predvolenpsmoodseku"/>
    <w:rsid w:val="008511EC"/>
  </w:style>
  <w:style w:type="paragraph" w:styleId="Obsah6">
    <w:name w:val="toc 6"/>
    <w:basedOn w:val="Normlny"/>
    <w:next w:val="Normlny"/>
    <w:autoRedefine/>
    <w:uiPriority w:val="39"/>
    <w:unhideWhenUsed/>
    <w:rsid w:val="008511EC"/>
    <w:pPr>
      <w:spacing w:after="100" w:line="259" w:lineRule="auto"/>
      <w:ind w:left="1100"/>
      <w:jc w:val="left"/>
    </w:pPr>
    <w:rPr>
      <w:rFonts w:asciiTheme="minorHAnsi" w:eastAsiaTheme="minorEastAsia" w:hAnsiTheme="minorHAnsi" w:cstheme="minorBidi"/>
      <w:sz w:val="22"/>
      <w:szCs w:val="22"/>
      <w:lang w:val="en-US" w:eastAsia="en-US"/>
    </w:rPr>
  </w:style>
  <w:style w:type="paragraph" w:styleId="Obsah7">
    <w:name w:val="toc 7"/>
    <w:basedOn w:val="Normlny"/>
    <w:next w:val="Normlny"/>
    <w:autoRedefine/>
    <w:uiPriority w:val="39"/>
    <w:unhideWhenUsed/>
    <w:rsid w:val="008511EC"/>
    <w:pPr>
      <w:spacing w:after="100" w:line="259" w:lineRule="auto"/>
      <w:ind w:left="1320"/>
      <w:jc w:val="left"/>
    </w:pPr>
    <w:rPr>
      <w:rFonts w:asciiTheme="minorHAnsi" w:eastAsiaTheme="minorEastAsia" w:hAnsiTheme="minorHAnsi" w:cstheme="minorBidi"/>
      <w:sz w:val="22"/>
      <w:szCs w:val="22"/>
      <w:lang w:val="en-US" w:eastAsia="en-US"/>
    </w:rPr>
  </w:style>
  <w:style w:type="paragraph" w:styleId="Obsah8">
    <w:name w:val="toc 8"/>
    <w:basedOn w:val="Normlny"/>
    <w:next w:val="Normlny"/>
    <w:autoRedefine/>
    <w:uiPriority w:val="39"/>
    <w:unhideWhenUsed/>
    <w:rsid w:val="008511EC"/>
    <w:pPr>
      <w:spacing w:after="100" w:line="259" w:lineRule="auto"/>
      <w:ind w:left="1540"/>
      <w:jc w:val="left"/>
    </w:pPr>
    <w:rPr>
      <w:rFonts w:asciiTheme="minorHAnsi" w:eastAsiaTheme="minorEastAsia" w:hAnsiTheme="minorHAnsi" w:cstheme="minorBidi"/>
      <w:sz w:val="22"/>
      <w:szCs w:val="22"/>
      <w:lang w:val="en-US" w:eastAsia="en-US"/>
    </w:rPr>
  </w:style>
  <w:style w:type="paragraph" w:styleId="Obsah9">
    <w:name w:val="toc 9"/>
    <w:basedOn w:val="Normlny"/>
    <w:next w:val="Normlny"/>
    <w:autoRedefine/>
    <w:uiPriority w:val="39"/>
    <w:unhideWhenUsed/>
    <w:rsid w:val="008511EC"/>
    <w:pPr>
      <w:spacing w:after="100" w:line="259" w:lineRule="auto"/>
      <w:ind w:left="1760"/>
      <w:jc w:val="left"/>
    </w:pPr>
    <w:rPr>
      <w:rFonts w:asciiTheme="minorHAnsi" w:eastAsiaTheme="minorEastAsia" w:hAnsiTheme="minorHAnsi" w:cstheme="minorBidi"/>
      <w:sz w:val="22"/>
      <w:szCs w:val="22"/>
      <w:lang w:val="en-US" w:eastAsia="en-US"/>
    </w:rPr>
  </w:style>
  <w:style w:type="character" w:customStyle="1" w:styleId="UnresolvedMention2">
    <w:name w:val="Unresolved Mention2"/>
    <w:basedOn w:val="Predvolenpsmoodseku"/>
    <w:uiPriority w:val="99"/>
    <w:semiHidden/>
    <w:unhideWhenUsed/>
    <w:rsid w:val="008511EC"/>
    <w:rPr>
      <w:color w:val="808080"/>
      <w:shd w:val="clear" w:color="auto" w:fill="E6E6E6"/>
    </w:rPr>
  </w:style>
  <w:style w:type="character" w:customStyle="1" w:styleId="UnresolvedMention3">
    <w:name w:val="Unresolved Mention3"/>
    <w:basedOn w:val="Predvolenpsmoodseku"/>
    <w:uiPriority w:val="99"/>
    <w:semiHidden/>
    <w:unhideWhenUsed/>
    <w:rsid w:val="008511EC"/>
    <w:rPr>
      <w:color w:val="808080"/>
      <w:shd w:val="clear" w:color="auto" w:fill="E6E6E6"/>
    </w:rPr>
  </w:style>
  <w:style w:type="table" w:customStyle="1" w:styleId="GridTable1Light-Accent21">
    <w:name w:val="Grid Table 1 Light - Accent 21"/>
    <w:basedOn w:val="Normlnatabuka"/>
    <w:uiPriority w:val="46"/>
    <w:rsid w:val="008511EC"/>
    <w:rPr>
      <w:rFonts w:asciiTheme="minorHAnsi" w:eastAsiaTheme="minorHAnsi" w:hAnsiTheme="minorHAnsi" w:cstheme="minorBidi"/>
      <w:lang w:val="en-US"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11">
    <w:name w:val="Grid Table 1 Light - Accent 11"/>
    <w:basedOn w:val="Normlnatabuka"/>
    <w:uiPriority w:val="46"/>
    <w:rsid w:val="008511EC"/>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ullet1">
    <w:name w:val="Bullet 1"/>
    <w:basedOn w:val="Odsekzoznamu"/>
    <w:link w:val="Bullet1Char"/>
    <w:qFormat/>
    <w:rsid w:val="008511EC"/>
    <w:pPr>
      <w:numPr>
        <w:numId w:val="46"/>
      </w:numPr>
      <w:spacing w:after="120"/>
      <w:jc w:val="both"/>
    </w:pPr>
    <w:rPr>
      <w:rFonts w:ascii="Georgia" w:hAnsi="Georgia"/>
      <w:szCs w:val="20"/>
    </w:rPr>
  </w:style>
  <w:style w:type="character" w:customStyle="1" w:styleId="Bullet1Char">
    <w:name w:val="Bullet 1 Char"/>
    <w:link w:val="Bullet1"/>
    <w:rsid w:val="008511EC"/>
    <w:rPr>
      <w:rFonts w:ascii="Georgia" w:eastAsia="Times New Roman" w:hAnsi="Georgia"/>
      <w:sz w:val="20"/>
      <w:szCs w:val="20"/>
      <w:lang w:eastAsia="en-US"/>
    </w:rPr>
  </w:style>
  <w:style w:type="table" w:customStyle="1" w:styleId="GridTable1Light-Accent111">
    <w:name w:val="Grid Table 1 Light - Accent 111"/>
    <w:basedOn w:val="Normlnatabuka"/>
    <w:uiPriority w:val="46"/>
    <w:rsid w:val="008511EC"/>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Zkladntext21">
    <w:name w:val="Základný text 21"/>
    <w:basedOn w:val="Normlny"/>
    <w:rsid w:val="00BD35DB"/>
    <w:pPr>
      <w:suppressAutoHyphens/>
      <w:spacing w:after="120" w:line="480" w:lineRule="auto"/>
      <w:jc w:val="left"/>
    </w:pPr>
    <w:rPr>
      <w:rFonts w:ascii="Times New Roman" w:hAnsi="Times New Roman"/>
      <w:sz w:val="24"/>
      <w:lang w:eastAsia="ar-SA"/>
    </w:rPr>
  </w:style>
  <w:style w:type="paragraph" w:customStyle="1" w:styleId="iway1">
    <w:name w:val="iway1"/>
    <w:basedOn w:val="Nadpis1"/>
    <w:link w:val="iway1Char"/>
    <w:qFormat/>
    <w:rsid w:val="0060316D"/>
    <w:pPr>
      <w:keepLines/>
      <w:spacing w:before="240" w:after="0" w:line="259" w:lineRule="auto"/>
      <w:ind w:left="360" w:hanging="360"/>
      <w:jc w:val="left"/>
    </w:pPr>
    <w:rPr>
      <w:rFonts w:asciiTheme="majorHAnsi" w:eastAsiaTheme="majorEastAsia" w:hAnsiTheme="majorHAnsi" w:cstheme="majorBidi"/>
      <w:b w:val="0"/>
      <w:color w:val="365F91" w:themeColor="accent1" w:themeShade="BF"/>
      <w:sz w:val="32"/>
      <w:szCs w:val="32"/>
      <w:lang w:val="en-US" w:eastAsia="en-US"/>
    </w:rPr>
  </w:style>
  <w:style w:type="character" w:customStyle="1" w:styleId="iway1Char">
    <w:name w:val="iway1 Char"/>
    <w:basedOn w:val="Nadpis1Char"/>
    <w:link w:val="iway1"/>
    <w:rsid w:val="0060316D"/>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9156282">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14479215">
      <w:bodyDiv w:val="1"/>
      <w:marLeft w:val="0"/>
      <w:marRight w:val="0"/>
      <w:marTop w:val="0"/>
      <w:marBottom w:val="0"/>
      <w:divBdr>
        <w:top w:val="none" w:sz="0" w:space="0" w:color="auto"/>
        <w:left w:val="none" w:sz="0" w:space="0" w:color="auto"/>
        <w:bottom w:val="none" w:sz="0" w:space="0" w:color="auto"/>
        <w:right w:val="none" w:sz="0" w:space="0" w:color="auto"/>
      </w:divBdr>
    </w:div>
    <w:div w:id="441150940">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898369675">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1215331">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44548736">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090137">
      <w:bodyDiv w:val="1"/>
      <w:marLeft w:val="0"/>
      <w:marRight w:val="0"/>
      <w:marTop w:val="0"/>
      <w:marBottom w:val="0"/>
      <w:divBdr>
        <w:top w:val="none" w:sz="0" w:space="0" w:color="auto"/>
        <w:left w:val="none" w:sz="0" w:space="0" w:color="auto"/>
        <w:bottom w:val="none" w:sz="0" w:space="0" w:color="auto"/>
        <w:right w:val="none" w:sz="0" w:space="0" w:color="auto"/>
      </w:divBdr>
      <w:divsChild>
        <w:div w:id="147870552">
          <w:marLeft w:val="0"/>
          <w:marRight w:val="0"/>
          <w:marTop w:val="0"/>
          <w:marBottom w:val="0"/>
          <w:divBdr>
            <w:top w:val="none" w:sz="0" w:space="0" w:color="auto"/>
            <w:left w:val="none" w:sz="0" w:space="0" w:color="auto"/>
            <w:bottom w:val="none" w:sz="0" w:space="0" w:color="auto"/>
            <w:right w:val="none" w:sz="0" w:space="0" w:color="auto"/>
          </w:divBdr>
        </w:div>
        <w:div w:id="920061360">
          <w:marLeft w:val="0"/>
          <w:marRight w:val="0"/>
          <w:marTop w:val="0"/>
          <w:marBottom w:val="0"/>
          <w:divBdr>
            <w:top w:val="none" w:sz="0" w:space="0" w:color="auto"/>
            <w:left w:val="none" w:sz="0" w:space="0" w:color="auto"/>
            <w:bottom w:val="none" w:sz="0" w:space="0" w:color="auto"/>
            <w:right w:val="none" w:sz="0" w:space="0" w:color="auto"/>
          </w:divBdr>
          <w:divsChild>
            <w:div w:id="1955136471">
              <w:marLeft w:val="0"/>
              <w:marRight w:val="0"/>
              <w:marTop w:val="0"/>
              <w:marBottom w:val="0"/>
              <w:divBdr>
                <w:top w:val="none" w:sz="0" w:space="0" w:color="auto"/>
                <w:left w:val="none" w:sz="0" w:space="0" w:color="auto"/>
                <w:bottom w:val="none" w:sz="0" w:space="0" w:color="auto"/>
                <w:right w:val="none" w:sz="0" w:space="0" w:color="auto"/>
              </w:divBdr>
            </w:div>
            <w:div w:id="1186747486">
              <w:marLeft w:val="0"/>
              <w:marRight w:val="0"/>
              <w:marTop w:val="0"/>
              <w:marBottom w:val="0"/>
              <w:divBdr>
                <w:top w:val="none" w:sz="0" w:space="0" w:color="auto"/>
                <w:left w:val="none" w:sz="0" w:space="0" w:color="auto"/>
                <w:bottom w:val="none" w:sz="0" w:space="0" w:color="auto"/>
                <w:right w:val="none" w:sz="0" w:space="0" w:color="auto"/>
              </w:divBdr>
            </w:div>
          </w:divsChild>
        </w:div>
        <w:div w:id="1368749746">
          <w:marLeft w:val="0"/>
          <w:marRight w:val="0"/>
          <w:marTop w:val="0"/>
          <w:marBottom w:val="0"/>
          <w:divBdr>
            <w:top w:val="none" w:sz="0" w:space="0" w:color="auto"/>
            <w:left w:val="none" w:sz="0" w:space="0" w:color="auto"/>
            <w:bottom w:val="none" w:sz="0" w:space="0" w:color="auto"/>
            <w:right w:val="none" w:sz="0" w:space="0" w:color="auto"/>
          </w:divBdr>
          <w:divsChild>
            <w:div w:id="1288462578">
              <w:marLeft w:val="0"/>
              <w:marRight w:val="0"/>
              <w:marTop w:val="0"/>
              <w:marBottom w:val="0"/>
              <w:divBdr>
                <w:top w:val="none" w:sz="0" w:space="0" w:color="auto"/>
                <w:left w:val="none" w:sz="0" w:space="0" w:color="auto"/>
                <w:bottom w:val="none" w:sz="0" w:space="0" w:color="auto"/>
                <w:right w:val="none" w:sz="0" w:space="0" w:color="auto"/>
              </w:divBdr>
            </w:div>
            <w:div w:id="1224756765">
              <w:marLeft w:val="0"/>
              <w:marRight w:val="0"/>
              <w:marTop w:val="0"/>
              <w:marBottom w:val="0"/>
              <w:divBdr>
                <w:top w:val="none" w:sz="0" w:space="0" w:color="auto"/>
                <w:left w:val="none" w:sz="0" w:space="0" w:color="auto"/>
                <w:bottom w:val="none" w:sz="0" w:space="0" w:color="auto"/>
                <w:right w:val="none" w:sz="0" w:space="0" w:color="auto"/>
              </w:divBdr>
            </w:div>
          </w:divsChild>
        </w:div>
        <w:div w:id="476146689">
          <w:marLeft w:val="0"/>
          <w:marRight w:val="0"/>
          <w:marTop w:val="0"/>
          <w:marBottom w:val="0"/>
          <w:divBdr>
            <w:top w:val="none" w:sz="0" w:space="0" w:color="auto"/>
            <w:left w:val="none" w:sz="0" w:space="0" w:color="auto"/>
            <w:bottom w:val="none" w:sz="0" w:space="0" w:color="auto"/>
            <w:right w:val="none" w:sz="0" w:space="0" w:color="auto"/>
          </w:divBdr>
          <w:divsChild>
            <w:div w:id="1152334347">
              <w:marLeft w:val="0"/>
              <w:marRight w:val="0"/>
              <w:marTop w:val="0"/>
              <w:marBottom w:val="0"/>
              <w:divBdr>
                <w:top w:val="none" w:sz="0" w:space="0" w:color="auto"/>
                <w:left w:val="none" w:sz="0" w:space="0" w:color="auto"/>
                <w:bottom w:val="none" w:sz="0" w:space="0" w:color="auto"/>
                <w:right w:val="none" w:sz="0" w:space="0" w:color="auto"/>
              </w:divBdr>
            </w:div>
            <w:div w:id="1360426486">
              <w:marLeft w:val="0"/>
              <w:marRight w:val="0"/>
              <w:marTop w:val="0"/>
              <w:marBottom w:val="0"/>
              <w:divBdr>
                <w:top w:val="none" w:sz="0" w:space="0" w:color="auto"/>
                <w:left w:val="none" w:sz="0" w:space="0" w:color="auto"/>
                <w:bottom w:val="none" w:sz="0" w:space="0" w:color="auto"/>
                <w:right w:val="none" w:sz="0" w:space="0" w:color="auto"/>
              </w:divBdr>
            </w:div>
          </w:divsChild>
        </w:div>
        <w:div w:id="125513726">
          <w:marLeft w:val="0"/>
          <w:marRight w:val="0"/>
          <w:marTop w:val="0"/>
          <w:marBottom w:val="0"/>
          <w:divBdr>
            <w:top w:val="none" w:sz="0" w:space="0" w:color="auto"/>
            <w:left w:val="none" w:sz="0" w:space="0" w:color="auto"/>
            <w:bottom w:val="none" w:sz="0" w:space="0" w:color="auto"/>
            <w:right w:val="none" w:sz="0" w:space="0" w:color="auto"/>
          </w:divBdr>
          <w:divsChild>
            <w:div w:id="492985542">
              <w:marLeft w:val="0"/>
              <w:marRight w:val="0"/>
              <w:marTop w:val="0"/>
              <w:marBottom w:val="0"/>
              <w:divBdr>
                <w:top w:val="none" w:sz="0" w:space="0" w:color="auto"/>
                <w:left w:val="none" w:sz="0" w:space="0" w:color="auto"/>
                <w:bottom w:val="none" w:sz="0" w:space="0" w:color="auto"/>
                <w:right w:val="none" w:sz="0" w:space="0" w:color="auto"/>
              </w:divBdr>
            </w:div>
            <w:div w:id="10370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3435158">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75860541">
      <w:bodyDiv w:val="1"/>
      <w:marLeft w:val="0"/>
      <w:marRight w:val="0"/>
      <w:marTop w:val="0"/>
      <w:marBottom w:val="0"/>
      <w:divBdr>
        <w:top w:val="none" w:sz="0" w:space="0" w:color="auto"/>
        <w:left w:val="none" w:sz="0" w:space="0" w:color="auto"/>
        <w:bottom w:val="none" w:sz="0" w:space="0" w:color="auto"/>
        <w:right w:val="none" w:sz="0" w:space="0" w:color="auto"/>
      </w:divBdr>
    </w:div>
    <w:div w:id="1794324463">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hyperlink" Target="http://www.registeruz.sk"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registeruz.sk/"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alth.gov.sk/?informacna-povinnost" TargetMode="External"/><Relationship Id="rId20" Type="http://schemas.openxmlformats.org/officeDocument/2006/relationships/footer" Target="footer1.xml"/><Relationship Id="rId29" Type="http://schemas.openxmlformats.org/officeDocument/2006/relationships/hyperlink" Target="http://www.informatizacia.sk/ext_dok-referencna_architektura_isvs_v_cloude_schvalena/2603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image" Target="media/image2.png"/><Relationship Id="rId28" Type="http://schemas.openxmlformats.org/officeDocument/2006/relationships/hyperlink" Target="http://www.informatizacia.sk/architektura-verejnej-spravy/21708s"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31" Type="http://schemas.openxmlformats.org/officeDocument/2006/relationships/hyperlink" Target="http://www.informatizacia.sk/ext_dok-referencna_architektura_isvs_v_cloude_schvalena/26032c"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josephine.proebiz.com/" TargetMode="External"/><Relationship Id="rId22" Type="http://schemas.openxmlformats.org/officeDocument/2006/relationships/hyperlink" Target="https://www.health.gov.sk/?zoznam-akreditovanych-studijnych-programov-dalsieho-vzdelavania-zdravotnickych-pracovnikov" TargetMode="External"/><Relationship Id="rId27" Type="http://schemas.openxmlformats.org/officeDocument/2006/relationships/image" Target="media/image6.png"/><Relationship Id="rId30" Type="http://schemas.openxmlformats.org/officeDocument/2006/relationships/hyperlink" Target="http://www.informatizacia.sk/architektura-verejnej-spravy/2170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78AD-BC18-4A5B-9AB7-D2593BB2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34127</Words>
  <Characters>194527</Characters>
  <Application>Microsoft Office Word</Application>
  <DocSecurity>0</DocSecurity>
  <Lines>1621</Lines>
  <Paragraphs>456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2019-11-12T08:02:00Z</dcterms:created>
  <dcterms:modified xsi:type="dcterms:W3CDTF">2019-12-19T09:33:00Z</dcterms:modified>
</cp:coreProperties>
</file>