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4055D45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556D6C" w:rsidRPr="00556D6C">
        <w:rPr>
          <w:rFonts w:ascii="Arial" w:hAnsi="Arial" w:cs="Arial"/>
          <w:highlight w:val="lightGray"/>
        </w:rPr>
        <w:t>DNS_Geodetické</w:t>
      </w:r>
      <w:proofErr w:type="spellEnd"/>
      <w:r w:rsidR="00556D6C" w:rsidRPr="00556D6C">
        <w:rPr>
          <w:rFonts w:ascii="Arial" w:hAnsi="Arial" w:cs="Arial"/>
          <w:highlight w:val="lightGray"/>
        </w:rPr>
        <w:t xml:space="preserve"> slu</w:t>
      </w:r>
      <w:r w:rsidR="006771D7">
        <w:rPr>
          <w:rFonts w:ascii="Arial" w:hAnsi="Arial" w:cs="Arial"/>
          <w:highlight w:val="lightGray"/>
        </w:rPr>
        <w:t>žby - výzva pre OZ Tribeč č. 010</w:t>
      </w:r>
      <w:r w:rsidR="00556D6C" w:rsidRPr="00556D6C">
        <w:rPr>
          <w:rFonts w:ascii="Arial" w:hAnsi="Arial" w:cs="Arial"/>
          <w:highlight w:val="lightGray"/>
        </w:rPr>
        <w:t>/05/2024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75013CC7" w14:textId="77777777" w:rsidR="0011776E" w:rsidRPr="0011776E" w:rsidRDefault="0011776E" w:rsidP="0011776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11776E">
        <w:rPr>
          <w:rFonts w:ascii="Arial" w:hAnsi="Arial" w:cs="Arial"/>
          <w:i/>
        </w:rPr>
        <w:t>Vyhotovenie autorizačne a úradne overeného geometrického plánu v k. ú. Veľké Uherce a určenie adresného bodu za účelom kolaudačného konania a zápisu budovy prístavby do evidencie KN po prístavbe k existujúcej budove so súpisným číslom 700 evidovanej na pozemku parc. číslo KN-C 1693/2. Prístavba bola realizovaná na pozemku parc. číslo KN-C 1693/1. Obe parcely sú evidované na LV č. 36 v k. ú. Veľké Uherce.</w:t>
      </w:r>
    </w:p>
    <w:p w14:paraId="7CF34C48" w14:textId="5C1A545A" w:rsidR="00CC6AD8" w:rsidRPr="00CC6AD8" w:rsidRDefault="0011776E" w:rsidP="0011776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11776E">
        <w:rPr>
          <w:rFonts w:ascii="Arial" w:hAnsi="Arial" w:cs="Arial"/>
          <w:i/>
        </w:rPr>
        <w:t>Vyhotovením geometrického plánu bude zameraná existujúca stavba EXPEDIČNÉHO SKLADU so súpisným číslom 700 a k nej zrealizovaná prístavba  za účelom zápisu do evidencie KN spolu s určením adresného bodu. Stavba sa nachádza na pozemku vo vlastníctve Slovenskej republiky v správe LESOV Slovenskej republiky, š.p. Vyhotovením GP bude z pôvodnej parcely KN-C 1693/1, druh pozemku zastavaná plocha a nádvorie, odčlenená nová parcela registra C, druh pozemku zastavaná plocha a nádvorie, na ktorej stojí prístavba k pôvodnej budove so súpisným číslom 700 postavenej na parcele KN-C 1693/2</w:t>
      </w:r>
      <w:r w:rsidR="00556D6C" w:rsidRPr="00556D6C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</w:t>
      </w:r>
      <w:bookmarkStart w:id="0" w:name="_GoBack"/>
      <w:bookmarkEnd w:id="0"/>
      <w:r w:rsidRPr="0094772E">
        <w:rPr>
          <w:rFonts w:ascii="Arial" w:hAnsi="Arial" w:cs="Arial"/>
        </w:rPr>
        <w:t>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2FFFAF9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556D6C">
        <w:rPr>
          <w:rFonts w:ascii="Arial" w:hAnsi="Arial" w:cs="Arial"/>
          <w:b/>
        </w:rPr>
        <w:t>14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0DCE380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556D6C">
        <w:rPr>
          <w:rFonts w:ascii="Arial" w:hAnsi="Arial" w:cs="Arial"/>
        </w:rPr>
        <w:t xml:space="preserve">Dáša </w:t>
      </w:r>
      <w:proofErr w:type="spellStart"/>
      <w:r w:rsidR="00556D6C">
        <w:rPr>
          <w:rFonts w:ascii="Arial" w:hAnsi="Arial" w:cs="Arial"/>
        </w:rPr>
        <w:t>Garajová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556D6C">
        <w:rPr>
          <w:rFonts w:ascii="Arial" w:hAnsi="Arial" w:cs="Arial"/>
        </w:rPr>
        <w:t>421915346857</w:t>
      </w:r>
      <w:r w:rsidR="009C40DF" w:rsidRPr="00CC6AD8">
        <w:rPr>
          <w:rFonts w:ascii="Arial" w:hAnsi="Arial" w:cs="Arial"/>
        </w:rPr>
        <w:t xml:space="preserve">, adresa </w:t>
      </w:r>
      <w:r w:rsidR="00556D6C">
        <w:rPr>
          <w:rFonts w:ascii="Arial" w:hAnsi="Arial" w:cs="Arial"/>
        </w:rPr>
        <w:t>Železničná 613/13, 966 81 Žarnovica.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B7C0" w14:textId="77777777" w:rsidR="00721BD0" w:rsidRDefault="00721BD0" w:rsidP="0094772E">
      <w:r>
        <w:separator/>
      </w:r>
    </w:p>
  </w:endnote>
  <w:endnote w:type="continuationSeparator" w:id="0">
    <w:p w14:paraId="158DC12F" w14:textId="77777777" w:rsidR="00721BD0" w:rsidRDefault="00721BD0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6174" w14:textId="77777777" w:rsidR="00721BD0" w:rsidRDefault="00721BD0" w:rsidP="0094772E">
      <w:r>
        <w:separator/>
      </w:r>
    </w:p>
  </w:footnote>
  <w:footnote w:type="continuationSeparator" w:id="0">
    <w:p w14:paraId="736640D9" w14:textId="77777777" w:rsidR="00721BD0" w:rsidRDefault="00721BD0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1776E"/>
    <w:rsid w:val="00125151"/>
    <w:rsid w:val="00130DC9"/>
    <w:rsid w:val="00196A2D"/>
    <w:rsid w:val="002724D6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12648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8E63-39DE-4A1F-8CD9-4F485D8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20</cp:revision>
  <cp:lastPrinted>2023-08-17T08:20:00Z</cp:lastPrinted>
  <dcterms:created xsi:type="dcterms:W3CDTF">2023-05-10T08:57:00Z</dcterms:created>
  <dcterms:modified xsi:type="dcterms:W3CDTF">2024-09-09T04:33:00Z</dcterms:modified>
</cp:coreProperties>
</file>