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CA93D" w14:textId="3D707DBB" w:rsidR="008023A2" w:rsidRPr="00030F31" w:rsidRDefault="008023A2" w:rsidP="00032098">
      <w:pPr>
        <w:pStyle w:val="Podtitul"/>
        <w:jc w:val="right"/>
        <w:rPr>
          <w:rFonts w:ascii="Garamond" w:hAnsi="Garamond"/>
          <w:color w:val="auto"/>
          <w:sz w:val="20"/>
          <w:szCs w:val="20"/>
        </w:rPr>
      </w:pPr>
    </w:p>
    <w:p w14:paraId="7F2570B5" w14:textId="77777777" w:rsidR="008023A2" w:rsidRPr="00030F31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lang w:eastAsia="sk-SK"/>
        </w:rPr>
      </w:pPr>
    </w:p>
    <w:p w14:paraId="5A61D101" w14:textId="7864CD96" w:rsidR="00124C04" w:rsidRPr="00E62E77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bookmarkStart w:id="0" w:name="bookmark1"/>
      <w:r w:rsidRPr="00E62E77">
        <w:rPr>
          <w:rFonts w:ascii="Garamond" w:hAnsi="Garamond" w:cs="Arial"/>
          <w:b/>
          <w:bCs/>
          <w:sz w:val="22"/>
          <w:szCs w:val="22"/>
        </w:rPr>
        <w:t>KRITÉRI</w:t>
      </w:r>
      <w:r w:rsidR="009F18A0">
        <w:rPr>
          <w:rFonts w:ascii="Garamond" w:hAnsi="Garamond" w:cs="Arial"/>
          <w:b/>
          <w:bCs/>
          <w:sz w:val="22"/>
          <w:szCs w:val="22"/>
        </w:rPr>
        <w:t>Á</w:t>
      </w:r>
      <w:r w:rsidRPr="00E62E77">
        <w:rPr>
          <w:rFonts w:ascii="Garamond" w:hAnsi="Garamond" w:cs="Arial"/>
          <w:b/>
          <w:bCs/>
          <w:sz w:val="22"/>
          <w:szCs w:val="22"/>
        </w:rPr>
        <w:t xml:space="preserve"> NA VYHODNOTENIE PONÚK</w:t>
      </w:r>
    </w:p>
    <w:p w14:paraId="759BF9F0" w14:textId="77777777" w:rsidR="006E7686" w:rsidRPr="00E62E77" w:rsidRDefault="00124C04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r w:rsidRPr="00E62E77">
        <w:rPr>
          <w:rFonts w:ascii="Garamond" w:hAnsi="Garamond" w:cs="Arial"/>
          <w:b/>
          <w:bCs/>
          <w:sz w:val="22"/>
          <w:szCs w:val="22"/>
        </w:rPr>
        <w:t>A</w:t>
      </w:r>
      <w:r w:rsidR="006E7686" w:rsidRPr="00E62E77">
        <w:rPr>
          <w:rFonts w:ascii="Garamond" w:hAnsi="Garamond" w:cs="Arial"/>
          <w:b/>
          <w:bCs/>
          <w:sz w:val="22"/>
          <w:szCs w:val="22"/>
        </w:rPr>
        <w:t xml:space="preserve"> </w:t>
      </w:r>
    </w:p>
    <w:p w14:paraId="7BD05F93" w14:textId="38613A3F" w:rsidR="006E7686" w:rsidRPr="00E62E77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r w:rsidRPr="00E62E77">
        <w:rPr>
          <w:rFonts w:ascii="Garamond" w:hAnsi="Garamond" w:cs="Arial"/>
          <w:b/>
          <w:bCs/>
          <w:sz w:val="22"/>
          <w:szCs w:val="22"/>
        </w:rPr>
        <w:t xml:space="preserve">PRAVIDLÁ  </w:t>
      </w:r>
      <w:r w:rsidR="00CC316B">
        <w:rPr>
          <w:rFonts w:ascii="Garamond" w:hAnsi="Garamond" w:cs="Arial"/>
          <w:b/>
          <w:bCs/>
          <w:sz w:val="22"/>
          <w:szCs w:val="22"/>
        </w:rPr>
        <w:t>ICH</w:t>
      </w:r>
      <w:r w:rsidRPr="00E62E77">
        <w:rPr>
          <w:rFonts w:ascii="Garamond" w:hAnsi="Garamond" w:cs="Arial"/>
          <w:b/>
          <w:bCs/>
          <w:sz w:val="22"/>
          <w:szCs w:val="22"/>
        </w:rPr>
        <w:t xml:space="preserve"> UPLAT</w:t>
      </w:r>
      <w:r w:rsidR="00CC316B">
        <w:rPr>
          <w:rFonts w:ascii="Garamond" w:hAnsi="Garamond" w:cs="Arial"/>
          <w:b/>
          <w:bCs/>
          <w:sz w:val="22"/>
          <w:szCs w:val="22"/>
        </w:rPr>
        <w:t>NENIA</w:t>
      </w:r>
      <w:r w:rsidRPr="00E62E77">
        <w:rPr>
          <w:rFonts w:ascii="Garamond" w:hAnsi="Garamond" w:cs="Arial"/>
          <w:b/>
          <w:bCs/>
          <w:sz w:val="22"/>
          <w:szCs w:val="22"/>
        </w:rPr>
        <w:t xml:space="preserve"> </w:t>
      </w:r>
    </w:p>
    <w:p w14:paraId="03EF801E" w14:textId="77777777" w:rsidR="006E7686" w:rsidRPr="00030F31" w:rsidRDefault="00032098" w:rsidP="00032098">
      <w:pPr>
        <w:tabs>
          <w:tab w:val="center" w:pos="4536"/>
          <w:tab w:val="right" w:pos="9072"/>
        </w:tabs>
        <w:spacing w:before="120" w:after="120"/>
        <w:ind w:left="3686" w:hanging="3686"/>
        <w:rPr>
          <w:rFonts w:ascii="Garamond" w:hAnsi="Garamond"/>
          <w:b/>
          <w:noProof/>
        </w:rPr>
      </w:pPr>
      <w:r w:rsidRPr="00030F31">
        <w:rPr>
          <w:rFonts w:ascii="Garamond" w:eastAsia="Arial Narrow" w:hAnsi="Garamond" w:cs="Arial Narrow"/>
          <w:b/>
          <w:bCs/>
        </w:rPr>
        <w:tab/>
      </w:r>
      <w:r w:rsidRPr="00030F31">
        <w:rPr>
          <w:rFonts w:ascii="Garamond" w:eastAsia="Arial Narrow" w:hAnsi="Garamond" w:cs="Arial Narrow"/>
          <w:b/>
          <w:bCs/>
        </w:rPr>
        <w:tab/>
      </w:r>
      <w:r w:rsidRPr="00030F31">
        <w:rPr>
          <w:rFonts w:ascii="Garamond" w:eastAsia="Arial Narrow" w:hAnsi="Garamond" w:cs="Arial Narrow"/>
          <w:b/>
          <w:bCs/>
        </w:rPr>
        <w:tab/>
      </w:r>
      <w:r w:rsidRPr="00030F31">
        <w:rPr>
          <w:rFonts w:ascii="Garamond" w:eastAsia="Arial Narrow" w:hAnsi="Garamond" w:cs="Arial Narrow"/>
          <w:b/>
          <w:bCs/>
        </w:rPr>
        <w:tab/>
      </w:r>
      <w:r w:rsidR="006E7686" w:rsidRPr="00030F31" w:rsidDel="00671A48">
        <w:rPr>
          <w:rFonts w:ascii="Garamond" w:eastAsia="Arial Narrow" w:hAnsi="Garamond" w:cs="Arial Narrow"/>
          <w:b/>
          <w:bCs/>
        </w:rPr>
        <w:t xml:space="preserve"> </w:t>
      </w:r>
      <w:r w:rsidRPr="00030F31">
        <w:rPr>
          <w:rFonts w:ascii="Garamond" w:eastAsia="Arial Narrow" w:hAnsi="Garamond" w:cs="Arial Narrow"/>
          <w:b/>
          <w:bCs/>
        </w:rPr>
        <w:tab/>
      </w:r>
    </w:p>
    <w:p w14:paraId="1612C02A" w14:textId="5DF1474D" w:rsidR="006E7686" w:rsidRPr="00E62E77" w:rsidRDefault="006E7686" w:rsidP="006E7686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2"/>
          <w:szCs w:val="22"/>
        </w:rPr>
      </w:pPr>
      <w:r w:rsidRPr="00E62E77">
        <w:rPr>
          <w:rFonts w:ascii="Garamond" w:hAnsi="Garamond"/>
          <w:b/>
          <w:noProof/>
          <w:sz w:val="22"/>
          <w:szCs w:val="22"/>
        </w:rPr>
        <w:t>Ponuky sa vyhodnocujú na základe kritéri</w:t>
      </w:r>
      <w:r w:rsidR="009F18A0">
        <w:rPr>
          <w:rFonts w:ascii="Garamond" w:hAnsi="Garamond"/>
          <w:b/>
          <w:noProof/>
          <w:sz w:val="22"/>
          <w:szCs w:val="22"/>
        </w:rPr>
        <w:t>í</w:t>
      </w:r>
      <w:r w:rsidRPr="00E62E77">
        <w:rPr>
          <w:rFonts w:ascii="Garamond" w:hAnsi="Garamond"/>
          <w:b/>
          <w:noProof/>
          <w:sz w:val="22"/>
          <w:szCs w:val="22"/>
        </w:rPr>
        <w:t xml:space="preserve"> na vyhodnotenie ponúk</w:t>
      </w:r>
    </w:p>
    <w:p w14:paraId="6862C6C0" w14:textId="0C4948AA" w:rsidR="006E7686" w:rsidRPr="00E62E77" w:rsidRDefault="006E7686" w:rsidP="006E7686">
      <w:pPr>
        <w:spacing w:after="250" w:line="250" w:lineRule="exact"/>
        <w:jc w:val="center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 xml:space="preserve">„Najnižšia cena za 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>dodanie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požadovaného predmetu zákazky v EUR“</w:t>
      </w:r>
    </w:p>
    <w:p w14:paraId="306F9622" w14:textId="77777777" w:rsidR="006E7686" w:rsidRPr="00030F31" w:rsidRDefault="006E7686" w:rsidP="006E7686">
      <w:pPr>
        <w:ind w:left="567"/>
        <w:jc w:val="both"/>
        <w:rPr>
          <w:rFonts w:ascii="Garamond" w:hAnsi="Garamond" w:cs="Arial"/>
          <w:b/>
          <w:bCs/>
          <w:smallCaps/>
        </w:rPr>
      </w:pPr>
    </w:p>
    <w:bookmarkEnd w:id="0"/>
    <w:p w14:paraId="43DF5CC9" w14:textId="2B297FAD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>Komisia na vyhodnotenie ponúk</w:t>
      </w:r>
      <w:r w:rsidR="009F18A0">
        <w:rPr>
          <w:rFonts w:ascii="Garamond" w:eastAsia="Arial Narrow" w:hAnsi="Garamond" w:cs="Arial Narrow"/>
          <w:sz w:val="22"/>
          <w:szCs w:val="22"/>
        </w:rPr>
        <w:t>, ak bude zriadená,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prostredníctvom systému </w:t>
      </w:r>
      <w:r w:rsidR="000B23D0" w:rsidRPr="00E62E77">
        <w:rPr>
          <w:rFonts w:ascii="Garamond" w:eastAsia="Arial Narrow" w:hAnsi="Garamond" w:cs="Arial Narrow"/>
          <w:sz w:val="22"/>
          <w:szCs w:val="22"/>
        </w:rPr>
        <w:t>JOSEPHINE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automatizovaným spôsobom v súlade so zákonom č. 343/2015 Z. z. o verejnom obstarávaní a o zmene a doplnení niektorých zákonov v znení neskorš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 xml:space="preserve">ích predpisov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vyhodnotí ponuky uchádzačov </w:t>
      </w:r>
      <w:r w:rsidRPr="00E62E77">
        <w:rPr>
          <w:rFonts w:ascii="Garamond" w:hAnsi="Garamond"/>
          <w:sz w:val="22"/>
          <w:szCs w:val="22"/>
        </w:rPr>
        <w:t>predložené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>,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ktoré neboli vylúčené, podľa kritéri</w:t>
      </w:r>
      <w:r w:rsidR="009F18A0">
        <w:rPr>
          <w:rFonts w:ascii="Garamond" w:eastAsia="Arial Narrow" w:hAnsi="Garamond" w:cs="Arial Narrow"/>
          <w:sz w:val="22"/>
          <w:szCs w:val="22"/>
        </w:rPr>
        <w:t>í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na vyhodnote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 xml:space="preserve">nie ponúk </w:t>
      </w:r>
      <w:r w:rsidRPr="00E62E77">
        <w:rPr>
          <w:rFonts w:ascii="Garamond" w:eastAsia="Arial Narrow" w:hAnsi="Garamond" w:cs="Arial Narrow"/>
          <w:sz w:val="22"/>
          <w:szCs w:val="22"/>
        </w:rPr>
        <w:t>určen</w:t>
      </w:r>
      <w:r w:rsidR="009F18A0">
        <w:rPr>
          <w:rFonts w:ascii="Garamond" w:eastAsia="Arial Narrow" w:hAnsi="Garamond" w:cs="Arial Narrow"/>
          <w:sz w:val="22"/>
          <w:szCs w:val="22"/>
        </w:rPr>
        <w:t>ýc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h v oznámení o vyhlásení verejného obstarávania a na základe pravidiel jeho </w:t>
      </w:r>
      <w:r w:rsidRPr="00E62E77">
        <w:rPr>
          <w:rFonts w:ascii="Garamond" w:eastAsia="Arial Narrow" w:hAnsi="Garamond" w:cs="Arial Narrow"/>
          <w:color w:val="000000" w:themeColor="text1"/>
          <w:sz w:val="22"/>
          <w:szCs w:val="22"/>
        </w:rPr>
        <w:t xml:space="preserve">uplatnenia určených v tejto </w:t>
      </w:r>
      <w:r w:rsidRPr="00E62E77">
        <w:rPr>
          <w:rFonts w:ascii="Garamond" w:eastAsia="Arial Narrow" w:hAnsi="Garamond" w:cs="Arial Narrow"/>
          <w:sz w:val="22"/>
          <w:szCs w:val="22"/>
        </w:rPr>
        <w:t>časti súťažných podkladoch, resp. na základe presnejšej formulácie kritéri</w:t>
      </w:r>
      <w:r w:rsidR="009F18A0">
        <w:rPr>
          <w:rFonts w:ascii="Garamond" w:eastAsia="Arial Narrow" w:hAnsi="Garamond" w:cs="Arial Narrow"/>
          <w:sz w:val="22"/>
          <w:szCs w:val="22"/>
        </w:rPr>
        <w:t>í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</w:t>
      </w:r>
      <w:r w:rsidR="00E80286" w:rsidRPr="00E62E77">
        <w:rPr>
          <w:rFonts w:ascii="Garamond" w:eastAsia="Arial Narrow" w:hAnsi="Garamond" w:cs="Arial Narrow"/>
          <w:sz w:val="22"/>
          <w:szCs w:val="22"/>
        </w:rPr>
        <w:t xml:space="preserve">na vyhodnotenie ponúk </w:t>
      </w:r>
      <w:r w:rsidRPr="00E62E77">
        <w:rPr>
          <w:rFonts w:ascii="Garamond" w:eastAsia="Arial Narrow" w:hAnsi="Garamond" w:cs="Arial Narrow"/>
          <w:sz w:val="22"/>
          <w:szCs w:val="22"/>
        </w:rPr>
        <w:t>(ak je to potrebné), uvedenej vo výzve na predkladanie ponúk na konkrétnu zákazku zadávanú v rámci dynamického nákupného systému.</w:t>
      </w:r>
    </w:p>
    <w:p w14:paraId="6AF75AF7" w14:textId="77777777" w:rsidR="006E7686" w:rsidRPr="00E62E77" w:rsidRDefault="006E7686" w:rsidP="006E7686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2"/>
          <w:szCs w:val="22"/>
        </w:rPr>
      </w:pPr>
      <w:bookmarkStart w:id="1" w:name="bookmark2"/>
    </w:p>
    <w:p w14:paraId="2E69AEAB" w14:textId="7213CF7F" w:rsidR="006E7686" w:rsidRPr="00E62E77" w:rsidRDefault="006E7686" w:rsidP="00061B0C">
      <w:pPr>
        <w:spacing w:line="250" w:lineRule="exact"/>
        <w:jc w:val="both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hAnsi="Garamond" w:cs="Arial"/>
          <w:b/>
          <w:sz w:val="22"/>
          <w:szCs w:val="22"/>
        </w:rPr>
        <w:t xml:space="preserve">Kritérium na vyhodnotenie ponúk: </w:t>
      </w:r>
      <w:r w:rsidRPr="00E62E77">
        <w:rPr>
          <w:rFonts w:ascii="Garamond" w:eastAsia="Arial Narrow" w:hAnsi="Garamond" w:cs="Arial Narrow"/>
          <w:sz w:val="22"/>
          <w:szCs w:val="22"/>
        </w:rPr>
        <w:t>„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>Najnižšia cena za dodanie požadovaného predmetu zákazky v EUR</w:t>
      </w:r>
      <w:r w:rsidRPr="00E62E77">
        <w:rPr>
          <w:rFonts w:ascii="Garamond" w:eastAsia="Arial Narrow" w:hAnsi="Garamond" w:cs="Arial Narrow"/>
          <w:sz w:val="22"/>
          <w:szCs w:val="22"/>
        </w:rPr>
        <w:t>“</w:t>
      </w:r>
    </w:p>
    <w:p w14:paraId="275E9031" w14:textId="77777777" w:rsidR="00061B0C" w:rsidRPr="00E62E77" w:rsidRDefault="00061B0C" w:rsidP="00061B0C">
      <w:pPr>
        <w:spacing w:line="250" w:lineRule="exact"/>
        <w:jc w:val="both"/>
        <w:rPr>
          <w:rFonts w:ascii="Garamond" w:eastAsia="Arial Narrow" w:hAnsi="Garamond" w:cs="Arial Narrow"/>
          <w:sz w:val="22"/>
          <w:szCs w:val="22"/>
        </w:rPr>
      </w:pPr>
    </w:p>
    <w:p w14:paraId="71CE78DF" w14:textId="582C6763" w:rsidR="006E7686" w:rsidRPr="00E62E77" w:rsidRDefault="006E7686" w:rsidP="006E7686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2"/>
          <w:szCs w:val="22"/>
        </w:rPr>
      </w:pPr>
      <w:r w:rsidRPr="00E62E77">
        <w:rPr>
          <w:rFonts w:ascii="Garamond" w:hAnsi="Garamond"/>
          <w:sz w:val="22"/>
          <w:szCs w:val="22"/>
        </w:rPr>
        <w:t>Uchádzačom predložený návrh na plnenie kritéri</w:t>
      </w:r>
      <w:r w:rsidR="009F18A0">
        <w:rPr>
          <w:rFonts w:ascii="Garamond" w:hAnsi="Garamond"/>
          <w:sz w:val="22"/>
          <w:szCs w:val="22"/>
        </w:rPr>
        <w:t>í</w:t>
      </w:r>
      <w:r w:rsidRPr="00E62E77">
        <w:rPr>
          <w:rFonts w:ascii="Garamond" w:hAnsi="Garamond"/>
          <w:sz w:val="22"/>
          <w:szCs w:val="22"/>
        </w:rPr>
        <w:t xml:space="preserve"> </w:t>
      </w:r>
      <w:r w:rsidR="00E80286" w:rsidRPr="00E62E77">
        <w:rPr>
          <w:rFonts w:ascii="Garamond" w:hAnsi="Garamond"/>
          <w:sz w:val="22"/>
          <w:szCs w:val="22"/>
        </w:rPr>
        <w:t xml:space="preserve">na vyhodnotenie ponúk </w:t>
      </w:r>
      <w:r w:rsidRPr="00E62E77">
        <w:rPr>
          <w:rFonts w:ascii="Garamond" w:hAnsi="Garamond"/>
          <w:sz w:val="22"/>
          <w:szCs w:val="22"/>
        </w:rPr>
        <w:t>musí byť zaokrúhlený na dve desatinné miesta.</w:t>
      </w:r>
    </w:p>
    <w:p w14:paraId="18FFF162" w14:textId="77777777" w:rsidR="006E7686" w:rsidRPr="00E62E77" w:rsidRDefault="006E7686" w:rsidP="006E7686">
      <w:pPr>
        <w:spacing w:line="271" w:lineRule="auto"/>
        <w:jc w:val="both"/>
        <w:rPr>
          <w:rFonts w:ascii="Garamond" w:eastAsia="Arial Narrow" w:hAnsi="Garamond" w:cs="Arial Narrow"/>
          <w:b/>
          <w:sz w:val="22"/>
          <w:szCs w:val="22"/>
        </w:rPr>
      </w:pPr>
    </w:p>
    <w:p w14:paraId="2DDC0582" w14:textId="3A871D0D" w:rsidR="006E7686" w:rsidRPr="00E62E77" w:rsidRDefault="006E7686" w:rsidP="006E7686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E62E77">
        <w:rPr>
          <w:rFonts w:ascii="Garamond" w:hAnsi="Garamond"/>
          <w:sz w:val="22"/>
          <w:szCs w:val="22"/>
        </w:rPr>
        <w:t xml:space="preserve">Jediným kritériom na vyhodnotenie ponúk predložených na konkrétnu zákazku zadávanú v rámci dynamického nákupného systému je najnižšia navrhovaná </w:t>
      </w:r>
      <w:r w:rsidR="00061B0C" w:rsidRPr="00E62E77">
        <w:rPr>
          <w:rFonts w:ascii="Garamond" w:hAnsi="Garamond"/>
          <w:sz w:val="22"/>
          <w:szCs w:val="22"/>
        </w:rPr>
        <w:t>cena za dodanie požadovaného predmetu zákazky v EUR</w:t>
      </w:r>
      <w:r w:rsidRPr="00E62E77">
        <w:rPr>
          <w:rFonts w:ascii="Garamond" w:hAnsi="Garamond"/>
          <w:sz w:val="22"/>
          <w:szCs w:val="22"/>
        </w:rPr>
        <w:t xml:space="preserve">. </w:t>
      </w:r>
    </w:p>
    <w:p w14:paraId="6CCC1BF3" w14:textId="77777777" w:rsidR="006E7686" w:rsidRPr="00E62E77" w:rsidRDefault="006E7686" w:rsidP="006E7686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2"/>
          <w:szCs w:val="22"/>
        </w:rPr>
      </w:pPr>
      <w:r w:rsidRPr="00E62E77">
        <w:rPr>
          <w:rFonts w:ascii="Garamond" w:hAnsi="Garamond"/>
          <w:sz w:val="22"/>
          <w:szCs w:val="22"/>
        </w:rPr>
        <w:t>Všetky ceny uvedené v ponuke uchádzača podľa výzvy na predkladanie ponúk musia byť zaokrúhlené na dve desatinné miesta.</w:t>
      </w:r>
    </w:p>
    <w:p w14:paraId="6D591D4E" w14:textId="40071F92" w:rsidR="006E7686" w:rsidRPr="00E62E77" w:rsidRDefault="006E7686" w:rsidP="006E768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2"/>
          <w:szCs w:val="22"/>
        </w:rPr>
      </w:pPr>
      <w:r w:rsidRPr="00E62E77">
        <w:rPr>
          <w:rFonts w:ascii="Garamond" w:eastAsia="Arial Narrow" w:hAnsi="Garamond" w:cs="Arial Narrow"/>
          <w:b/>
          <w:bCs/>
          <w:sz w:val="22"/>
          <w:szCs w:val="22"/>
        </w:rPr>
        <w:t>Pravidlá na uplatnenie kritéria</w:t>
      </w:r>
      <w:r w:rsidR="00E80286" w:rsidRPr="00E62E77">
        <w:rPr>
          <w:rFonts w:ascii="Garamond" w:eastAsia="Arial Narrow" w:hAnsi="Garamond" w:cs="Arial Narrow"/>
          <w:b/>
          <w:bCs/>
          <w:sz w:val="22"/>
          <w:szCs w:val="22"/>
        </w:rPr>
        <w:t xml:space="preserve"> na vyhodnotenie ponúk</w:t>
      </w:r>
      <w:r w:rsidRPr="00E62E77">
        <w:rPr>
          <w:rFonts w:ascii="Garamond" w:eastAsia="Arial Narrow" w:hAnsi="Garamond" w:cs="Arial Narrow"/>
          <w:b/>
          <w:bCs/>
          <w:sz w:val="22"/>
          <w:szCs w:val="22"/>
        </w:rPr>
        <w:t>:</w:t>
      </w:r>
      <w:bookmarkEnd w:id="1"/>
    </w:p>
    <w:p w14:paraId="0EC6260F" w14:textId="6C725EA0" w:rsidR="006E7686" w:rsidRPr="00E62E77" w:rsidRDefault="006E7686" w:rsidP="006E768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>„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>Najnižšia cena za dodanie požadovaného predmetu zákazky v EUR</w:t>
      </w:r>
      <w:r w:rsidRPr="00E62E77">
        <w:rPr>
          <w:rFonts w:ascii="Garamond" w:eastAsia="Arial Narrow" w:hAnsi="Garamond" w:cs="Arial Narrow"/>
          <w:sz w:val="22"/>
          <w:szCs w:val="22"/>
        </w:rPr>
        <w:t>“</w:t>
      </w:r>
    </w:p>
    <w:p w14:paraId="62AED681" w14:textId="77777777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</w:p>
    <w:p w14:paraId="6867F086" w14:textId="0F2B8043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 xml:space="preserve">Systém </w:t>
      </w:r>
      <w:r w:rsidR="000B23D0" w:rsidRPr="00E62E77">
        <w:rPr>
          <w:rFonts w:ascii="Garamond" w:eastAsia="Arial Narrow" w:hAnsi="Garamond" w:cs="Arial Narrow"/>
          <w:sz w:val="22"/>
          <w:szCs w:val="22"/>
        </w:rPr>
        <w:t>JOSEPHINE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automatizovane označí ponuku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s najnižšou cenou za prvú, ponuku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s druhou najnižšou cenou za druhú, ponuku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s tretou najnižšou cenou za tretiu, atď. </w:t>
      </w:r>
      <w:r w:rsidRPr="00E62E77">
        <w:rPr>
          <w:rFonts w:ascii="Garamond" w:eastAsia="Calibri" w:hAnsi="Garamond"/>
          <w:sz w:val="22"/>
          <w:szCs w:val="22"/>
        </w:rPr>
        <w:t xml:space="preserve">Ponuku uchádzača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, ktorú systém </w:t>
      </w:r>
      <w:r w:rsidR="000B23D0" w:rsidRPr="00E62E77">
        <w:rPr>
          <w:rFonts w:ascii="Garamond" w:eastAsia="Arial Narrow" w:hAnsi="Garamond" w:cs="Arial Narrow"/>
          <w:sz w:val="22"/>
          <w:szCs w:val="22"/>
        </w:rPr>
        <w:t>JOSEPHINE</w:t>
      </w:r>
      <w:r w:rsidRPr="00E62E77">
        <w:rPr>
          <w:rFonts w:ascii="Garamond" w:eastAsia="Calibri" w:hAnsi="Garamond"/>
          <w:sz w:val="22"/>
          <w:szCs w:val="22"/>
        </w:rPr>
        <w:t xml:space="preserve"> automatizovane vyhodnotil podľa predmetn</w:t>
      </w:r>
      <w:r w:rsidR="009F18A0">
        <w:rPr>
          <w:rFonts w:ascii="Garamond" w:eastAsia="Calibri" w:hAnsi="Garamond"/>
          <w:sz w:val="22"/>
          <w:szCs w:val="22"/>
        </w:rPr>
        <w:t>ýc</w:t>
      </w:r>
      <w:r w:rsidRPr="00E62E77">
        <w:rPr>
          <w:rFonts w:ascii="Garamond" w:eastAsia="Calibri" w:hAnsi="Garamond"/>
          <w:sz w:val="22"/>
          <w:szCs w:val="22"/>
        </w:rPr>
        <w:t>h kritéri</w:t>
      </w:r>
      <w:r w:rsidR="009F18A0">
        <w:rPr>
          <w:rFonts w:ascii="Garamond" w:eastAsia="Calibri" w:hAnsi="Garamond"/>
          <w:sz w:val="22"/>
          <w:szCs w:val="22"/>
        </w:rPr>
        <w:t>í</w:t>
      </w:r>
      <w:r w:rsidRPr="00E62E77">
        <w:rPr>
          <w:rFonts w:ascii="Garamond" w:eastAsia="Calibri" w:hAnsi="Garamond"/>
          <w:sz w:val="22"/>
          <w:szCs w:val="22"/>
        </w:rPr>
        <w:t xml:space="preserve"> </w:t>
      </w:r>
      <w:r w:rsidR="00E80286" w:rsidRPr="00E62E77">
        <w:rPr>
          <w:rFonts w:ascii="Garamond" w:eastAsia="Calibri" w:hAnsi="Garamond"/>
          <w:sz w:val="22"/>
          <w:szCs w:val="22"/>
        </w:rPr>
        <w:t xml:space="preserve">na vyhodnotenie ponúk </w:t>
      </w:r>
      <w:r w:rsidRPr="00E62E77">
        <w:rPr>
          <w:rFonts w:ascii="Garamond" w:eastAsia="Calibri" w:hAnsi="Garamond"/>
          <w:sz w:val="22"/>
          <w:szCs w:val="22"/>
        </w:rPr>
        <w:t>za prvú, t.</w:t>
      </w:r>
      <w:r w:rsidR="009F18A0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Calibri" w:hAnsi="Garamond"/>
          <w:sz w:val="22"/>
          <w:szCs w:val="22"/>
        </w:rPr>
        <w:t xml:space="preserve">j. úspešnú ponuku odporučí komisia na vyhodnotenie ponúk, </w:t>
      </w:r>
      <w:r w:rsidR="009F18A0">
        <w:rPr>
          <w:rFonts w:ascii="Garamond" w:eastAsia="Calibri" w:hAnsi="Garamond"/>
          <w:sz w:val="22"/>
          <w:szCs w:val="22"/>
        </w:rPr>
        <w:t xml:space="preserve">ak bola zriadená, </w:t>
      </w:r>
      <w:r w:rsidR="00061B0C" w:rsidRPr="00E62E77">
        <w:rPr>
          <w:rFonts w:ascii="Garamond" w:eastAsia="Calibri" w:hAnsi="Garamond"/>
          <w:sz w:val="22"/>
          <w:szCs w:val="22"/>
        </w:rPr>
        <w:t>obstarávateľskej organizácii</w:t>
      </w:r>
      <w:r w:rsidRPr="00E62E77">
        <w:rPr>
          <w:rFonts w:ascii="Garamond" w:eastAsia="Calibri" w:hAnsi="Garamond"/>
          <w:sz w:val="22"/>
          <w:szCs w:val="22"/>
        </w:rPr>
        <w:t xml:space="preserve"> prijať.</w:t>
      </w:r>
    </w:p>
    <w:p w14:paraId="76832077" w14:textId="77777777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</w:p>
    <w:p w14:paraId="41B17575" w14:textId="77777777" w:rsidR="000968B8" w:rsidRPr="00030F31" w:rsidRDefault="00061B0C" w:rsidP="00061B0C">
      <w:pPr>
        <w:spacing w:after="120" w:line="276" w:lineRule="auto"/>
        <w:jc w:val="both"/>
        <w:rPr>
          <w:rFonts w:ascii="Garamond" w:hAnsi="Garamond"/>
          <w:b/>
          <w:lang w:eastAsia="sk-SK"/>
        </w:rPr>
      </w:pPr>
      <w:r w:rsidRPr="00E62E77">
        <w:rPr>
          <w:rFonts w:ascii="Garamond" w:hAnsi="Garamond"/>
          <w:sz w:val="22"/>
          <w:szCs w:val="22"/>
        </w:rPr>
        <w:t>Obstarávateľská organizácia</w:t>
      </w:r>
      <w:r w:rsidR="006E7686" w:rsidRPr="00E62E77">
        <w:rPr>
          <w:rFonts w:ascii="Garamond" w:hAnsi="Garamond"/>
          <w:sz w:val="22"/>
          <w:szCs w:val="22"/>
        </w:rPr>
        <w:t xml:space="preserve"> upozorňuje, že v prípade zhody ponúk bude rozhodovať parameter/re uvedený/é v vo výzve na predkladanie ponúk na konkrétnu zákazku zadávanú v rámci dynamického nákupného systému</w:t>
      </w:r>
      <w:r w:rsidR="006E7686" w:rsidRPr="00030F31">
        <w:rPr>
          <w:rFonts w:ascii="Garamond" w:hAnsi="Garamond"/>
        </w:rPr>
        <w:t xml:space="preserve">. </w:t>
      </w:r>
    </w:p>
    <w:sectPr w:rsidR="000968B8" w:rsidRPr="00030F31" w:rsidSect="00EE26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139D5" w14:textId="77777777" w:rsidR="000B6569" w:rsidRDefault="000B6569" w:rsidP="008023A2">
      <w:r>
        <w:separator/>
      </w:r>
    </w:p>
  </w:endnote>
  <w:endnote w:type="continuationSeparator" w:id="0">
    <w:p w14:paraId="0D3DCA59" w14:textId="77777777" w:rsidR="000B6569" w:rsidRDefault="000B6569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076B3" w14:textId="77777777" w:rsidR="00CC316B" w:rsidRDefault="00CC316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60ED2" w14:textId="77777777" w:rsidR="00CC316B" w:rsidRDefault="00CC316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812CE" w14:textId="77777777" w:rsidR="00CC316B" w:rsidRDefault="00CC316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5CB07" w14:textId="77777777" w:rsidR="000B6569" w:rsidRDefault="000B6569" w:rsidP="008023A2">
      <w:r>
        <w:separator/>
      </w:r>
    </w:p>
  </w:footnote>
  <w:footnote w:type="continuationSeparator" w:id="0">
    <w:p w14:paraId="45885013" w14:textId="77777777" w:rsidR="000B6569" w:rsidRDefault="000B6569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A88F5" w14:textId="77777777" w:rsidR="00CC316B" w:rsidRDefault="00CC316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ABA43" w14:textId="1A9C7AD3" w:rsidR="006D3C1B" w:rsidRPr="00CC316B" w:rsidRDefault="006D3C1B" w:rsidP="006D3C1B">
    <w:pPr>
      <w:tabs>
        <w:tab w:val="clear" w:pos="2160"/>
        <w:tab w:val="clear" w:pos="2880"/>
        <w:tab w:val="clear" w:pos="4500"/>
      </w:tabs>
      <w:jc w:val="center"/>
      <w:rPr>
        <w:rFonts w:ascii="Garamond" w:hAnsi="Garamond"/>
        <w:b/>
        <w:bCs/>
      </w:rPr>
    </w:pPr>
    <w:r w:rsidRPr="00CC316B">
      <w:rPr>
        <w:rFonts w:ascii="Garamond" w:hAnsi="Garamond"/>
        <w:b/>
        <w:bCs/>
      </w:rPr>
      <w:t xml:space="preserve">                                                                                                                           Príloha č. 2 súťažných podkladov</w:t>
    </w:r>
  </w:p>
  <w:p w14:paraId="4EC48DD2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6DEA8" w14:textId="77777777" w:rsidR="00CC316B" w:rsidRDefault="00CC316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FB201B"/>
    <w:multiLevelType w:val="multilevel"/>
    <w:tmpl w:val="D83E3F36"/>
    <w:numStyleLink w:val="tl5"/>
  </w:abstractNum>
  <w:abstractNum w:abstractNumId="10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5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35981174">
    <w:abstractNumId w:val="0"/>
  </w:num>
  <w:num w:numId="2" w16cid:durableId="2036346764">
    <w:abstractNumId w:val="14"/>
  </w:num>
  <w:num w:numId="3" w16cid:durableId="754205842">
    <w:abstractNumId w:val="10"/>
  </w:num>
  <w:num w:numId="4" w16cid:durableId="494494125">
    <w:abstractNumId w:val="4"/>
  </w:num>
  <w:num w:numId="5" w16cid:durableId="40204535">
    <w:abstractNumId w:val="11"/>
  </w:num>
  <w:num w:numId="6" w16cid:durableId="804154043">
    <w:abstractNumId w:val="2"/>
  </w:num>
  <w:num w:numId="7" w16cid:durableId="1766151043">
    <w:abstractNumId w:val="15"/>
  </w:num>
  <w:num w:numId="8" w16cid:durableId="194584906">
    <w:abstractNumId w:val="6"/>
  </w:num>
  <w:num w:numId="9" w16cid:durableId="299310829">
    <w:abstractNumId w:val="13"/>
  </w:num>
  <w:num w:numId="10" w16cid:durableId="1908877106">
    <w:abstractNumId w:val="1"/>
  </w:num>
  <w:num w:numId="11" w16cid:durableId="1184175629">
    <w:abstractNumId w:val="8"/>
  </w:num>
  <w:num w:numId="12" w16cid:durableId="592859478">
    <w:abstractNumId w:val="12"/>
  </w:num>
  <w:num w:numId="13" w16cid:durableId="2016573354">
    <w:abstractNumId w:val="5"/>
  </w:num>
  <w:num w:numId="14" w16cid:durableId="1412893045">
    <w:abstractNumId w:val="3"/>
  </w:num>
  <w:num w:numId="15" w16cid:durableId="108857405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5614522">
    <w:abstractNumId w:val="8"/>
  </w:num>
  <w:num w:numId="17" w16cid:durableId="2126346251">
    <w:abstractNumId w:val="8"/>
  </w:num>
  <w:num w:numId="18" w16cid:durableId="1443963134">
    <w:abstractNumId w:val="16"/>
  </w:num>
  <w:num w:numId="19" w16cid:durableId="2555957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B5"/>
    <w:rsid w:val="00030F31"/>
    <w:rsid w:val="00032098"/>
    <w:rsid w:val="00057BB0"/>
    <w:rsid w:val="00061B0C"/>
    <w:rsid w:val="000710D7"/>
    <w:rsid w:val="00071BE4"/>
    <w:rsid w:val="000968B8"/>
    <w:rsid w:val="000B23D0"/>
    <w:rsid w:val="000B6569"/>
    <w:rsid w:val="000C0249"/>
    <w:rsid w:val="000E1CF1"/>
    <w:rsid w:val="00124C04"/>
    <w:rsid w:val="00183DBE"/>
    <w:rsid w:val="001A23C5"/>
    <w:rsid w:val="001E7EBB"/>
    <w:rsid w:val="0020145D"/>
    <w:rsid w:val="00245A97"/>
    <w:rsid w:val="002936D1"/>
    <w:rsid w:val="002B79FB"/>
    <w:rsid w:val="002B7B4D"/>
    <w:rsid w:val="002D02DA"/>
    <w:rsid w:val="002F0C6E"/>
    <w:rsid w:val="003A4551"/>
    <w:rsid w:val="003A5AD7"/>
    <w:rsid w:val="003C283B"/>
    <w:rsid w:val="003E1267"/>
    <w:rsid w:val="00430E07"/>
    <w:rsid w:val="00447E6A"/>
    <w:rsid w:val="004A2640"/>
    <w:rsid w:val="00531002"/>
    <w:rsid w:val="00547650"/>
    <w:rsid w:val="005A577F"/>
    <w:rsid w:val="00657E4D"/>
    <w:rsid w:val="00690FA8"/>
    <w:rsid w:val="006B1457"/>
    <w:rsid w:val="006D3C1B"/>
    <w:rsid w:val="006E7686"/>
    <w:rsid w:val="00746789"/>
    <w:rsid w:val="00774762"/>
    <w:rsid w:val="007D1B0C"/>
    <w:rsid w:val="008023A2"/>
    <w:rsid w:val="00813DF2"/>
    <w:rsid w:val="00924CB5"/>
    <w:rsid w:val="00962FAD"/>
    <w:rsid w:val="009D3EBA"/>
    <w:rsid w:val="009F18A0"/>
    <w:rsid w:val="00A227C5"/>
    <w:rsid w:val="00A36A8D"/>
    <w:rsid w:val="00A447BE"/>
    <w:rsid w:val="00A8640F"/>
    <w:rsid w:val="00AE5DBD"/>
    <w:rsid w:val="00AF5727"/>
    <w:rsid w:val="00B353DC"/>
    <w:rsid w:val="00B734B1"/>
    <w:rsid w:val="00B742B0"/>
    <w:rsid w:val="00B902DD"/>
    <w:rsid w:val="00B90F6F"/>
    <w:rsid w:val="00BA7965"/>
    <w:rsid w:val="00C11C1C"/>
    <w:rsid w:val="00C2598E"/>
    <w:rsid w:val="00CC2892"/>
    <w:rsid w:val="00CC316B"/>
    <w:rsid w:val="00D213F0"/>
    <w:rsid w:val="00D65C4E"/>
    <w:rsid w:val="00DD0E71"/>
    <w:rsid w:val="00E61C32"/>
    <w:rsid w:val="00E62E77"/>
    <w:rsid w:val="00E80286"/>
    <w:rsid w:val="00EE263B"/>
    <w:rsid w:val="00F058BB"/>
    <w:rsid w:val="00F311F4"/>
    <w:rsid w:val="00FA438A"/>
    <w:rsid w:val="00FA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D05F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">
    <w:name w:val="Štýl5"/>
    <w:rsid w:val="006E7686"/>
    <w:pPr>
      <w:numPr>
        <w:numId w:val="18"/>
      </w:numPr>
    </w:pPr>
  </w:style>
  <w:style w:type="paragraph" w:styleId="Podtitul">
    <w:name w:val="Subtitle"/>
    <w:basedOn w:val="Normlny"/>
    <w:next w:val="Normlny"/>
    <w:link w:val="PodtitulChar"/>
    <w:uiPriority w:val="11"/>
    <w:qFormat/>
    <w:rsid w:val="00962FA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962FAD"/>
    <w:rPr>
      <w:rFonts w:eastAsiaTheme="minorEastAsia"/>
      <w:color w:val="5A5A5A" w:themeColor="text1" w:themeTint="A5"/>
      <w:spacing w:val="15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8A796-352D-49A9-A60A-BB3159C8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RUŽIČKA AND PARTNERS</cp:lastModifiedBy>
  <cp:revision>8</cp:revision>
  <dcterms:created xsi:type="dcterms:W3CDTF">2020-11-24T11:24:00Z</dcterms:created>
  <dcterms:modified xsi:type="dcterms:W3CDTF">2024-06-01T08:07:00Z</dcterms:modified>
</cp:coreProperties>
</file>