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9834B" w14:textId="39DEE706"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0416F9A7" w:rsidR="00065F6B" w:rsidRDefault="00482409" w:rsidP="00482409">
      <w:pPr>
        <w:pStyle w:val="Zkladntext3"/>
        <w:spacing w:after="0" w:line="240" w:lineRule="auto"/>
        <w:ind w:left="2124"/>
        <w:rPr>
          <w:rFonts w:ascii="Arial Narrow" w:hAnsi="Arial Narrow" w:cs="Arial"/>
          <w:sz w:val="22"/>
          <w:szCs w:val="22"/>
        </w:rPr>
      </w:pPr>
      <w:bookmarkStart w:id="0" w:name="nazov"/>
      <w:bookmarkEnd w:id="0"/>
      <w:r>
        <w:rPr>
          <w:rFonts w:ascii="Arial Narrow" w:hAnsi="Arial Narrow" w:cs="Arial"/>
          <w:b/>
          <w:noProof/>
          <w:sz w:val="36"/>
          <w:szCs w:val="36"/>
          <w:lang w:eastAsia="sk-SK"/>
        </w:rPr>
        <w:t xml:space="preserve">     V</w:t>
      </w:r>
      <w:r w:rsidRPr="00482409">
        <w:rPr>
          <w:rFonts w:ascii="Arial Narrow" w:hAnsi="Arial Narrow" w:cs="Arial"/>
          <w:b/>
          <w:noProof/>
          <w:sz w:val="36"/>
          <w:szCs w:val="36"/>
          <w:lang w:eastAsia="sk-SK"/>
        </w:rPr>
        <w:t>ozidlá pre lezecké skupiny</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39FF91A2" w14:textId="77777777" w:rsidR="00FB420B" w:rsidRDefault="00FB420B" w:rsidP="009B3C19">
      <w:pPr>
        <w:pStyle w:val="Zkladntext3"/>
        <w:spacing w:after="0" w:line="240" w:lineRule="auto"/>
        <w:rPr>
          <w:rFonts w:ascii="Arial Narrow" w:hAnsi="Arial Narrow" w:cs="Arial"/>
          <w:sz w:val="22"/>
          <w:szCs w:val="22"/>
        </w:rPr>
      </w:pPr>
    </w:p>
    <w:p w14:paraId="628400AD"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472EBAC3" w:rsidR="00FB420B" w:rsidRDefault="00FB420B" w:rsidP="00FB420B">
      <w:pPr>
        <w:pStyle w:val="Zkladntext3"/>
        <w:spacing w:after="0" w:line="240" w:lineRule="auto"/>
        <w:jc w:val="center"/>
        <w:rPr>
          <w:rFonts w:ascii="Arial Narrow" w:hAnsi="Arial Narrow" w:cs="Arial"/>
          <w:sz w:val="22"/>
          <w:szCs w:val="22"/>
        </w:rPr>
      </w:pPr>
      <w:r w:rsidRPr="00482409">
        <w:rPr>
          <w:rStyle w:val="normaltextrun"/>
          <w:rFonts w:ascii="Arial Narrow" w:hAnsi="Arial Narrow"/>
          <w:color w:val="000000"/>
          <w:sz w:val="22"/>
          <w:szCs w:val="22"/>
          <w:shd w:val="clear" w:color="auto" w:fill="FFFFFF"/>
        </w:rPr>
        <w:t xml:space="preserve">V Bratislave, </w:t>
      </w:r>
      <w:r w:rsidR="00505C6A">
        <w:rPr>
          <w:rStyle w:val="normaltextrun"/>
          <w:rFonts w:ascii="Arial Narrow" w:hAnsi="Arial Narrow"/>
          <w:color w:val="000000"/>
          <w:sz w:val="22"/>
          <w:szCs w:val="22"/>
        </w:rPr>
        <w:t>január</w:t>
      </w:r>
      <w:r w:rsidR="00505C6A" w:rsidRPr="00482409">
        <w:rPr>
          <w:rStyle w:val="normaltextrun"/>
          <w:rFonts w:ascii="Arial Narrow" w:hAnsi="Arial Narrow"/>
          <w:color w:val="000000"/>
          <w:sz w:val="22"/>
          <w:szCs w:val="22"/>
        </w:rPr>
        <w:t xml:space="preserve"> 202</w:t>
      </w:r>
      <w:r w:rsidR="00505C6A">
        <w:rPr>
          <w:rStyle w:val="normaltextrun"/>
          <w:rFonts w:ascii="Arial Narrow" w:hAnsi="Arial Narrow"/>
          <w:color w:val="000000"/>
          <w:sz w:val="22"/>
          <w:szCs w:val="22"/>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6DC2FF37"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FF66BB" w:rsidRPr="00482409">
        <w:rPr>
          <w:rFonts w:ascii="Arial Narrow" w:hAnsi="Arial Narrow"/>
          <w:szCs w:val="20"/>
        </w:rPr>
        <w:t>zmluvy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07A6F072" w:rsidR="00FF66BB" w:rsidRPr="000766EB" w:rsidRDefault="5E3AD013" w:rsidP="7A8D587B">
      <w:pPr>
        <w:spacing w:after="0" w:line="240" w:lineRule="auto"/>
        <w:rPr>
          <w:rFonts w:ascii="Arial Narrow" w:hAnsi="Arial Narrow"/>
        </w:rPr>
      </w:pPr>
      <w:r w:rsidRPr="00482409">
        <w:rPr>
          <w:rFonts w:ascii="Arial Narrow" w:hAnsi="Arial Narrow"/>
        </w:rPr>
        <w:t xml:space="preserve">Príloha č. </w:t>
      </w:r>
      <w:r w:rsidR="6A1BEC99" w:rsidRPr="00482409">
        <w:rPr>
          <w:rFonts w:ascii="Arial Narrow" w:hAnsi="Arial Narrow"/>
        </w:rPr>
        <w:t>7</w:t>
      </w:r>
      <w:r w:rsidRPr="00482409">
        <w:rPr>
          <w:rFonts w:ascii="Arial Narrow" w:hAnsi="Arial Narrow"/>
        </w:rPr>
        <w:t>:</w:t>
      </w:r>
      <w:r w:rsidR="00FF66BB" w:rsidRPr="00482409">
        <w:tab/>
      </w:r>
      <w:r w:rsidRPr="00482409">
        <w:rPr>
          <w:rFonts w:ascii="Arial Narrow" w:hAnsi="Arial Narrow"/>
        </w:rPr>
        <w:t>Odôvodnenie nerozdelenia predmetu zákazky na časti</w:t>
      </w:r>
      <w:r w:rsidRPr="7A8D587B">
        <w:rPr>
          <w:rFonts w:ascii="Arial Narrow" w:hAnsi="Arial Narrow"/>
        </w:rPr>
        <w:t xml:space="preserve"> </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E9ADCA1"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482409">
        <w:rPr>
          <w:rFonts w:ascii="Arial Narrow" w:hAnsi="Arial Narrow" w:cs="Arial"/>
          <w:sz w:val="22"/>
        </w:rPr>
        <w:t>Ing. Milan Varga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19840587"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w:t>
      </w:r>
      <w:r w:rsidR="009E06B9">
        <w:rPr>
          <w:rFonts w:ascii="Arial Narrow" w:hAnsi="Arial Narrow" w:cs="Arial"/>
          <w:b/>
          <w:bCs/>
          <w:sz w:val="22"/>
          <w:szCs w:val="22"/>
        </w:rPr>
        <w:t>ne</w:t>
      </w:r>
      <w:r w:rsidRPr="004743DB">
        <w:rPr>
          <w:rFonts w:ascii="Arial Narrow" w:hAnsi="Arial Narrow" w:cs="Arial"/>
          <w:b/>
          <w:bCs/>
          <w:sz w:val="22"/>
          <w:szCs w:val="22"/>
        </w:rPr>
        <w:t>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xml:space="preserve"> elektronickom </w:t>
      </w:r>
      <w:proofErr w:type="spellStart"/>
      <w:r w:rsidR="00F27E5D">
        <w:rPr>
          <w:rFonts w:ascii="Arial Narrow" w:hAnsi="Arial Narrow" w:cs="Calibri"/>
          <w:sz w:val="22"/>
        </w:rPr>
        <w:t>priostriedku</w:t>
      </w:r>
      <w:proofErr w:type="spellEnd"/>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72D3EF08" w:rsidR="00812C26" w:rsidRPr="00482409"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482409">
        <w:rPr>
          <w:rFonts w:ascii="Arial Narrow" w:hAnsi="Arial Narrow" w:cs="Arial"/>
        </w:rPr>
        <w:t>Názov zákazky</w:t>
      </w:r>
      <w:r w:rsidRPr="00482409">
        <w:rPr>
          <w:rFonts w:ascii="Arial Narrow" w:hAnsi="Arial Narrow" w:cs="Arial"/>
          <w:szCs w:val="16"/>
          <w:lang w:val="sk-SK"/>
        </w:rPr>
        <w:t>: „</w:t>
      </w:r>
      <w:r w:rsidR="00482409" w:rsidRPr="00482409">
        <w:rPr>
          <w:rFonts w:ascii="Arial Narrow" w:hAnsi="Arial Narrow" w:cs="Arial"/>
          <w:b/>
          <w:bCs/>
          <w:szCs w:val="16"/>
          <w:lang w:val="sk-SK"/>
        </w:rPr>
        <w:t>Vozidlá pre lezecké skupiny</w:t>
      </w:r>
      <w:r w:rsidRPr="00482409">
        <w:rPr>
          <w:rFonts w:ascii="Arial Narrow" w:hAnsi="Arial Narrow" w:cs="Arial"/>
          <w:szCs w:val="16"/>
          <w:lang w:val="sk-SK"/>
        </w:rPr>
        <w:t>“</w:t>
      </w:r>
      <w:r w:rsidR="00043999" w:rsidRPr="00482409">
        <w:rPr>
          <w:rFonts w:ascii="Arial Narrow" w:hAnsi="Arial Narrow" w:cs="Arial"/>
          <w:szCs w:val="16"/>
          <w:lang w:val="sk-SK"/>
        </w:rPr>
        <w:t>.</w:t>
      </w:r>
      <w:r w:rsidRPr="00482409">
        <w:rPr>
          <w:rFonts w:ascii="Arial Narrow" w:hAnsi="Arial Narrow" w:cs="Arial"/>
        </w:rPr>
        <w:t xml:space="preserve"> </w:t>
      </w:r>
      <w:bookmarkStart w:id="6" w:name="SS"/>
      <w:bookmarkEnd w:id="6"/>
      <w:r w:rsidR="00D2528B" w:rsidRPr="00482409">
        <w:rPr>
          <w:rFonts w:ascii="Arial Narrow" w:hAnsi="Arial Narrow" w:cs="Arial"/>
        </w:rPr>
        <w:tab/>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BD2194" w:rsidRDefault="00130CF0" w:rsidP="006D6142">
      <w:pPr>
        <w:pStyle w:val="Zkladntext3"/>
        <w:numPr>
          <w:ilvl w:val="1"/>
          <w:numId w:val="22"/>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0BC095EA" w14:textId="3BC5A858" w:rsidR="003F7B01"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2ECF088F" w:rsidR="00593108" w:rsidRPr="00D83531" w:rsidRDefault="00593108" w:rsidP="006D6142">
      <w:pPr>
        <w:pStyle w:val="Zkladntext3"/>
        <w:numPr>
          <w:ilvl w:val="1"/>
          <w:numId w:val="23"/>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482409" w:rsidRPr="00482409">
        <w:rPr>
          <w:rFonts w:ascii="Arial Narrow" w:hAnsi="Arial Narrow" w:cs="Arial"/>
          <w:sz w:val="22"/>
          <w:szCs w:val="22"/>
        </w:rPr>
        <w:t>centrálny sklad Záchranná brigáda Hasičského a záchranného zboru v   Žiline, Bánov</w:t>
      </w:r>
      <w:r w:rsidR="00482409">
        <w:rPr>
          <w:rFonts w:ascii="Arial Narrow" w:hAnsi="Arial Narrow" w:cs="Arial"/>
          <w:sz w:val="22"/>
          <w:szCs w:val="22"/>
        </w:rPr>
        <w:t>ská cesta 8111, 010 01  Žilina</w:t>
      </w:r>
      <w:r w:rsidR="005B79C8" w:rsidRPr="004C2954">
        <w:rPr>
          <w:rFonts w:ascii="Arial Narrow" w:hAnsi="Arial Narrow" w:cs="Arial"/>
          <w:i/>
          <w:color w:val="0070C0"/>
          <w:sz w:val="22"/>
          <w:szCs w:val="22"/>
        </w:rPr>
        <w:t>.</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02198FA8" w14:textId="3F92E0E6" w:rsidR="00351196" w:rsidRPr="00482409" w:rsidRDefault="0CAFEF95" w:rsidP="006D6142">
      <w:pPr>
        <w:pStyle w:val="Zkladntext3"/>
        <w:numPr>
          <w:ilvl w:val="1"/>
          <w:numId w:val="25"/>
        </w:numPr>
        <w:spacing w:after="0" w:line="240" w:lineRule="auto"/>
        <w:ind w:left="567" w:hanging="567"/>
        <w:jc w:val="both"/>
        <w:rPr>
          <w:rFonts w:ascii="Arial Narrow" w:hAnsi="Arial Narrow" w:cs="Arial"/>
          <w:sz w:val="22"/>
          <w:szCs w:val="22"/>
          <w:lang w:eastAsia="sk-SK"/>
        </w:rPr>
      </w:pPr>
      <w:r w:rsidRPr="00482409">
        <w:rPr>
          <w:rFonts w:ascii="Arial Narrow" w:hAnsi="Arial Narrow" w:cs="Arial"/>
          <w:sz w:val="22"/>
          <w:szCs w:val="22"/>
        </w:rPr>
        <w:t>Lehota</w:t>
      </w:r>
      <w:r w:rsidRPr="00482409">
        <w:rPr>
          <w:rFonts w:ascii="Arial Narrow" w:hAnsi="Arial Narrow"/>
          <w:sz w:val="22"/>
          <w:szCs w:val="22"/>
        </w:rPr>
        <w:t xml:space="preserve"> dodani</w:t>
      </w:r>
      <w:r w:rsidR="1EB99E90" w:rsidRPr="00482409">
        <w:rPr>
          <w:rFonts w:ascii="Arial Narrow" w:hAnsi="Arial Narrow"/>
          <w:sz w:val="22"/>
          <w:szCs w:val="22"/>
        </w:rPr>
        <w:t>a</w:t>
      </w:r>
      <w:r w:rsidRPr="00482409">
        <w:rPr>
          <w:rFonts w:ascii="Arial Narrow" w:hAnsi="Arial Narrow"/>
          <w:sz w:val="22"/>
          <w:szCs w:val="22"/>
        </w:rPr>
        <w:t xml:space="preserve"> </w:t>
      </w:r>
      <w:r w:rsidR="005B79C8" w:rsidRPr="00482409">
        <w:rPr>
          <w:rFonts w:ascii="Arial Narrow" w:hAnsi="Arial Narrow"/>
          <w:sz w:val="22"/>
          <w:szCs w:val="22"/>
        </w:rPr>
        <w:t xml:space="preserve">je </w:t>
      </w:r>
      <w:r w:rsidR="00482409" w:rsidRPr="00482409">
        <w:rPr>
          <w:rFonts w:ascii="Arial Narrow" w:hAnsi="Arial Narrow"/>
          <w:sz w:val="22"/>
          <w:szCs w:val="22"/>
        </w:rPr>
        <w:t>do 18 mesiacov od nadobudnutia účinnosti kúpnej zmluvy</w:t>
      </w:r>
      <w:r w:rsidRPr="00482409">
        <w:rPr>
          <w:rFonts w:ascii="Arial Narrow" w:hAnsi="Arial Narrow"/>
          <w:sz w:val="22"/>
          <w:szCs w:val="22"/>
        </w:rPr>
        <w:t xml:space="preserve">. Podrobnosti </w:t>
      </w:r>
      <w:r w:rsidR="57DB3D76" w:rsidRPr="00482409">
        <w:rPr>
          <w:rFonts w:ascii="Arial Narrow" w:hAnsi="Arial Narrow"/>
          <w:sz w:val="22"/>
          <w:szCs w:val="22"/>
        </w:rPr>
        <w:t xml:space="preserve">o zmluvných podmienkach </w:t>
      </w:r>
      <w:r w:rsidRPr="00482409">
        <w:rPr>
          <w:rFonts w:ascii="Arial Narrow" w:hAnsi="Arial Narrow"/>
          <w:sz w:val="22"/>
          <w:szCs w:val="22"/>
        </w:rPr>
        <w:t>sú uvedené v </w:t>
      </w:r>
      <w:r w:rsidR="3FC88BF5" w:rsidRPr="00482409">
        <w:rPr>
          <w:rFonts w:ascii="Arial Narrow" w:hAnsi="Arial Narrow"/>
          <w:sz w:val="22"/>
          <w:szCs w:val="22"/>
        </w:rPr>
        <w:t>prílohe č. 3</w:t>
      </w:r>
      <w:r w:rsidRPr="00482409">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144148D8" w:rsidR="005B79C8" w:rsidRDefault="00AC249C" w:rsidP="00840D7F">
      <w:pPr>
        <w:pStyle w:val="Zkladntext3"/>
        <w:numPr>
          <w:ilvl w:val="1"/>
          <w:numId w:val="26"/>
        </w:numPr>
        <w:spacing w:after="0" w:line="240" w:lineRule="auto"/>
        <w:ind w:left="567" w:hanging="567"/>
        <w:jc w:val="both"/>
      </w:pPr>
      <w:bookmarkStart w:id="10" w:name="financovanie"/>
      <w:bookmarkEnd w:id="10"/>
      <w:r w:rsidRPr="00482409">
        <w:rPr>
          <w:rFonts w:ascii="Arial Narrow" w:hAnsi="Arial Narrow" w:cs="Arial"/>
          <w:sz w:val="22"/>
          <w:szCs w:val="22"/>
        </w:rPr>
        <w:t xml:space="preserve">Predmet zákazky bude financovaný </w:t>
      </w:r>
      <w:r w:rsidR="00840D7F" w:rsidRPr="00840D7F">
        <w:rPr>
          <w:rFonts w:ascii="Arial Narrow" w:hAnsi="Arial Narrow" w:cs="Arial"/>
          <w:sz w:val="22"/>
          <w:szCs w:val="22"/>
        </w:rPr>
        <w:t>z Programu Slovensko 2021-2027</w:t>
      </w:r>
      <w:r w:rsidR="00482409" w:rsidRPr="00482409">
        <w:rPr>
          <w:rFonts w:ascii="Arial Narrow" w:hAnsi="Arial Narrow"/>
          <w:sz w:val="22"/>
          <w:szCs w:val="22"/>
        </w:rPr>
        <w:t>.</w:t>
      </w:r>
      <w:r w:rsidR="0062731C" w:rsidRPr="00482409">
        <w:rPr>
          <w:rFonts w:ascii="Arial Narrow" w:hAnsi="Arial Narrow"/>
          <w:sz w:val="22"/>
          <w:szCs w:val="22"/>
        </w:rPr>
        <w:t xml:space="preserve"> </w:t>
      </w:r>
      <w:r w:rsidR="00840D7F">
        <w:rPr>
          <w:rFonts w:ascii="Arial Narrow" w:hAnsi="Arial Narrow"/>
          <w:sz w:val="22"/>
          <w:szCs w:val="22"/>
        </w:rPr>
        <w:t xml:space="preserve"> </w:t>
      </w:r>
    </w:p>
    <w:p w14:paraId="3869052F" w14:textId="77777777" w:rsidR="005B79C8" w:rsidRDefault="005B79C8" w:rsidP="005B79C8">
      <w:pPr>
        <w:pStyle w:val="Zkladntext3"/>
        <w:spacing w:after="0" w:line="240" w:lineRule="auto"/>
        <w:ind w:left="567"/>
        <w:jc w:val="both"/>
      </w:pPr>
    </w:p>
    <w:p w14:paraId="1084EF23" w14:textId="35DE0AD0" w:rsidR="0008742B" w:rsidRPr="00BF72C1" w:rsidRDefault="0008742B" w:rsidP="005B79C8">
      <w:pPr>
        <w:pStyle w:val="Zkladntext3"/>
        <w:spacing w:after="0" w:line="240" w:lineRule="auto"/>
        <w:ind w:left="567"/>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lastRenderedPageBreak/>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7A8D587B">
        <w:rPr>
          <w:rFonts w:ascii="Arial Narrow" w:hAnsi="Arial Narrow" w:cs="Arial"/>
          <w:sz w:val="22"/>
          <w:szCs w:val="22"/>
        </w:rPr>
        <w:t xml:space="preserve">Ak uchádzač nie je platiteľom DPH, </w:t>
      </w:r>
      <w:r w:rsidRPr="7A8D587B">
        <w:rPr>
          <w:rFonts w:ascii="Arial Narrow" w:hAnsi="Arial Narrow" w:cs="Arial"/>
          <w:sz w:val="22"/>
          <w:szCs w:val="22"/>
          <w:highlight w:val="yellow"/>
        </w:rPr>
        <w:t xml:space="preserve">uvedie </w:t>
      </w:r>
      <w:r w:rsidR="7FB6098A" w:rsidRPr="7A8D587B">
        <w:rPr>
          <w:rFonts w:ascii="Arial Narrow" w:hAnsi="Arial Narrow" w:cs="Arial"/>
          <w:sz w:val="22"/>
          <w:szCs w:val="22"/>
          <w:highlight w:val="yellow"/>
        </w:rPr>
        <w:t>DPH v sadzbe a výške 0</w:t>
      </w:r>
      <w:r w:rsidRPr="7A8D587B">
        <w:rPr>
          <w:rFonts w:ascii="Arial Narrow" w:hAnsi="Arial Narrow" w:cs="Arial"/>
          <w:sz w:val="22"/>
          <w:szCs w:val="22"/>
        </w:rPr>
        <w:t>. Na skutočnosť, že nie je platiteľom DPH v ponuke upozorní.</w:t>
      </w:r>
    </w:p>
    <w:p w14:paraId="300008DB" w14:textId="77777777"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5B86EDCA" w14:textId="5B9604D8" w:rsidR="00BF72C1" w:rsidRDefault="003156C0" w:rsidP="006D6142">
      <w:pPr>
        <w:pStyle w:val="Zkladntext3"/>
        <w:numPr>
          <w:ilvl w:val="1"/>
          <w:numId w:val="31"/>
        </w:numPr>
        <w:spacing w:after="0" w:line="240" w:lineRule="auto"/>
        <w:ind w:left="567" w:hanging="567"/>
        <w:jc w:val="both"/>
        <w:rPr>
          <w:rFonts w:ascii="Arial Narrow" w:hAnsi="Arial Narrow" w:cs="Arial"/>
          <w:sz w:val="22"/>
        </w:rPr>
      </w:pPr>
      <w:bookmarkStart w:id="19" w:name="_Ref64037130"/>
      <w:r w:rsidRPr="002B0D65">
        <w:rPr>
          <w:rFonts w:ascii="Arial Narrow" w:hAnsi="Arial Narrow" w:cs="Arial"/>
          <w:sz w:val="22"/>
        </w:rPr>
        <w:t xml:space="preserve">Zábezpeka ponuky sa vyžaduje vo </w:t>
      </w:r>
      <w:r w:rsidRPr="002B0D65">
        <w:rPr>
          <w:rFonts w:ascii="Arial Narrow" w:hAnsi="Arial Narrow" w:cs="Arial"/>
          <w:sz w:val="22"/>
          <w:szCs w:val="22"/>
        </w:rPr>
        <w:t>výške</w:t>
      </w:r>
      <w:r w:rsidRPr="002B0D65">
        <w:rPr>
          <w:rFonts w:ascii="Arial Narrow" w:hAnsi="Arial Narrow" w:cs="Arial"/>
          <w:sz w:val="22"/>
        </w:rPr>
        <w:t xml:space="preserve"> </w:t>
      </w:r>
      <w:r w:rsidR="005D649E">
        <w:rPr>
          <w:rFonts w:ascii="Arial Narrow" w:hAnsi="Arial Narrow" w:cs="Arial"/>
          <w:b/>
          <w:sz w:val="22"/>
        </w:rPr>
        <w:t>50 000,00</w:t>
      </w:r>
      <w:r w:rsidRPr="002B0D65">
        <w:rPr>
          <w:rFonts w:ascii="Arial Narrow" w:hAnsi="Arial Narrow" w:cs="Arial"/>
          <w:b/>
          <w:sz w:val="22"/>
        </w:rPr>
        <w:t xml:space="preserve"> EUR</w:t>
      </w:r>
      <w:r w:rsidR="00651E32">
        <w:rPr>
          <w:rFonts w:ascii="Arial Narrow" w:hAnsi="Arial Narrow" w:cs="Arial"/>
          <w:b/>
          <w:sz w:val="22"/>
        </w:rPr>
        <w:t>.</w:t>
      </w:r>
      <w:r w:rsidRPr="002B0D65">
        <w:rPr>
          <w:rFonts w:ascii="Arial Narrow" w:hAnsi="Arial Narrow" w:cs="Arial"/>
          <w:sz w:val="22"/>
        </w:rPr>
        <w:t xml:space="preserve"> </w:t>
      </w:r>
      <w:bookmarkEnd w:id="19"/>
      <w:r w:rsidR="002B0D65" w:rsidRPr="002B0D65">
        <w:rPr>
          <w:rFonts w:ascii="Arial Narrow" w:hAnsi="Arial Narrow" w:cs="Arial"/>
          <w:sz w:val="22"/>
        </w:rPr>
        <w:t>Zábezpeka zabezpečuje ponuku uchádzača počas lehoty viazanosti ponúk</w:t>
      </w:r>
      <w:r w:rsidR="002B0D65">
        <w:rPr>
          <w:rFonts w:ascii="Arial Narrow" w:hAnsi="Arial Narrow" w:cs="Arial"/>
          <w:sz w:val="22"/>
        </w:rPr>
        <w:t>.</w:t>
      </w:r>
    </w:p>
    <w:p w14:paraId="625D4508" w14:textId="77777777" w:rsidR="002B0D65" w:rsidRPr="00BF72C1" w:rsidRDefault="002B0D65" w:rsidP="006D6142">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2F2E3E44" w14:textId="77777777" w:rsidR="002B0D65" w:rsidRPr="002B0D65" w:rsidRDefault="002B0D65" w:rsidP="006D6142">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1C1781EF" w14:textId="77777777" w:rsidR="002B0D65" w:rsidRPr="002B0D65" w:rsidRDefault="002B0D65" w:rsidP="006D6142">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4CE06F63" w14:textId="77777777" w:rsidR="002B0D65" w:rsidRPr="002B0D65" w:rsidRDefault="002B0D65" w:rsidP="006D6142">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poistením záruky</w:t>
      </w:r>
    </w:p>
    <w:p w14:paraId="591E0054" w14:textId="77777777" w:rsidR="003156C0" w:rsidRDefault="00B758B8" w:rsidP="00095E17">
      <w:pPr>
        <w:pStyle w:val="Zkladntext3"/>
        <w:spacing w:after="0" w:line="240" w:lineRule="auto"/>
        <w:ind w:left="576"/>
        <w:jc w:val="both"/>
        <w:rPr>
          <w:rFonts w:ascii="Arial Narrow" w:hAnsi="Arial Narrow" w:cs="Arial"/>
          <w:b/>
          <w:bCs/>
          <w:sz w:val="22"/>
        </w:rPr>
      </w:pPr>
      <w:r w:rsidRPr="002B0D65">
        <w:rPr>
          <w:rFonts w:ascii="Arial Narrow" w:hAnsi="Arial Narrow" w:cs="Arial"/>
          <w:b/>
          <w:bCs/>
          <w:sz w:val="22"/>
        </w:rPr>
        <w:t>Spôsob zloženia zábezpeky si vyberie uchádzač.</w:t>
      </w:r>
    </w:p>
    <w:p w14:paraId="6EFF8EC6" w14:textId="77777777" w:rsidR="00BF72C1" w:rsidRDefault="00BF72C1" w:rsidP="006D6142">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5D153039" w14:textId="77777777" w:rsidR="002B0D65" w:rsidRPr="002B0D65" w:rsidRDefault="002B0D65" w:rsidP="006D6142">
      <w:pPr>
        <w:pStyle w:val="Zkladntext3"/>
        <w:numPr>
          <w:ilvl w:val="0"/>
          <w:numId w:val="17"/>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735E6ADD" w14:textId="770BDDD5" w:rsidR="007D5FA1" w:rsidRDefault="007D5FA1" w:rsidP="007D5FA1">
      <w:pPr>
        <w:pStyle w:val="Zkladntext3"/>
        <w:spacing w:after="0" w:line="240" w:lineRule="auto"/>
        <w:ind w:left="899"/>
        <w:jc w:val="both"/>
        <w:rPr>
          <w:rFonts w:ascii="Arial Narrow" w:hAnsi="Arial Narrow" w:cs="Arial"/>
          <w:sz w:val="22"/>
          <w:lang w:bidi="sk-SK"/>
        </w:rPr>
      </w:pPr>
      <w:r w:rsidRPr="007D5FA1">
        <w:rPr>
          <w:rFonts w:ascii="Arial Narrow" w:hAnsi="Arial Narrow" w:cs="Arial"/>
          <w:sz w:val="22"/>
          <w:lang w:bidi="sk-SK"/>
        </w:rPr>
        <w:t xml:space="preserve">Poskytnutie  bankovej  záruky  nesmie  byť  v  rozpore  s  ustanoveniami  §  313  až  §  322  zákona  </w:t>
      </w:r>
      <w:r>
        <w:rPr>
          <w:rFonts w:ascii="Arial Narrow" w:hAnsi="Arial Narrow" w:cs="Arial"/>
          <w:sz w:val="22"/>
          <w:lang w:bidi="sk-SK"/>
        </w:rPr>
        <w:br/>
      </w:r>
      <w:r w:rsidRPr="007D5FA1">
        <w:rPr>
          <w:rFonts w:ascii="Arial Narrow" w:hAnsi="Arial Narrow" w:cs="Arial"/>
          <w:sz w:val="22"/>
          <w:lang w:bidi="sk-SK"/>
        </w:rPr>
        <w:t>č. 513/1991 Zb. Obchodný zákonník v znení neskorších predpisov (ď</w:t>
      </w:r>
      <w:r>
        <w:rPr>
          <w:rFonts w:ascii="Arial Narrow" w:hAnsi="Arial Narrow" w:cs="Arial"/>
          <w:sz w:val="22"/>
          <w:lang w:bidi="sk-SK"/>
        </w:rPr>
        <w:t xml:space="preserve">alej len „Obchodný zákonník“)  </w:t>
      </w:r>
      <w:r w:rsidRPr="007D5FA1">
        <w:rPr>
          <w:rFonts w:ascii="Arial Narrow" w:hAnsi="Arial Narrow" w:cs="Arial"/>
          <w:sz w:val="22"/>
          <w:lang w:bidi="sk-SK"/>
        </w:rPr>
        <w:t>alebo iným právnym predpisom členského štátu Európskej únie.</w:t>
      </w:r>
    </w:p>
    <w:p w14:paraId="595C586F" w14:textId="77777777" w:rsidR="007D5FA1"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 xml:space="preserve">Banková záruka môže byť vystavená bankou </w:t>
      </w:r>
      <w:r w:rsidR="007D5FA1">
        <w:rPr>
          <w:rFonts w:ascii="Arial Narrow" w:hAnsi="Arial Narrow" w:cs="Arial"/>
          <w:sz w:val="22"/>
          <w:lang w:bidi="sk-SK"/>
        </w:rPr>
        <w:t xml:space="preserve">so sídlom v Slovenskej republike, pobočkou zahraničnej banky v Slovenskej republike alebo zahraničnou bankou so sídlom v členkom štáte Európskej únie </w:t>
      </w:r>
      <w:r w:rsidR="00B81909">
        <w:rPr>
          <w:rFonts w:ascii="Arial Narrow" w:hAnsi="Arial Narrow" w:cs="Arial"/>
          <w:sz w:val="22"/>
          <w:lang w:bidi="sk-SK"/>
        </w:rPr>
        <w:t>(ďalej len „banka“</w:t>
      </w:r>
      <w:r w:rsidRPr="002B0D65">
        <w:rPr>
          <w:rFonts w:ascii="Arial Narrow" w:hAnsi="Arial Narrow" w:cs="Arial"/>
          <w:sz w:val="22"/>
          <w:lang w:bidi="sk-SK"/>
        </w:rPr>
        <w:t xml:space="preserve">). </w:t>
      </w:r>
    </w:p>
    <w:p w14:paraId="10E7E2EF" w14:textId="01A95CDE" w:rsidR="002B0D65" w:rsidRPr="002B0D65"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Z bankovej záruky vystavenej bankou musí vyplývať, že:</w:t>
      </w:r>
    </w:p>
    <w:p w14:paraId="2AF9B7B4" w14:textId="73A76F5A"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00B81909">
        <w:rPr>
          <w:rFonts w:ascii="Arial Narrow" w:hAnsi="Arial Narrow" w:cs="Arial"/>
          <w:sz w:val="22"/>
          <w:lang w:bidi="sk-SK"/>
        </w:rPr>
        <w:t>)</w:t>
      </w:r>
      <w:r w:rsidRPr="002B0D65">
        <w:rPr>
          <w:rFonts w:ascii="Arial Narrow" w:hAnsi="Arial Narrow" w:cs="Arial"/>
          <w:sz w:val="22"/>
          <w:lang w:bidi="sk-SK"/>
        </w:rPr>
        <w:t xml:space="preserve"> za dlžníka (uchádzača) v prípade prepadnutia jeho zábezpeky ponuky v prospech verejného obstarávateľa. </w:t>
      </w:r>
      <w:r w:rsidRPr="002B0D65">
        <w:rPr>
          <w:rFonts w:ascii="Arial Narrow" w:hAnsi="Arial Narrow" w:cs="Arial"/>
          <w:sz w:val="22"/>
          <w:lang w:bidi="sk-SK"/>
        </w:rPr>
        <w:lastRenderedPageBreak/>
        <w:t>Banková záruka sa použije na úhradu zábezpe</w:t>
      </w:r>
      <w:r w:rsidR="000A35D5">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w:t>
      </w:r>
      <w:r w:rsidR="00D922E2">
        <w:rPr>
          <w:rFonts w:ascii="Arial Narrow" w:hAnsi="Arial Narrow" w:cs="Arial"/>
          <w:sz w:val="22"/>
          <w:lang w:bidi="sk-SK"/>
        </w:rPr>
        <w:t xml:space="preserve">najviac </w:t>
      </w:r>
      <w:r w:rsidRPr="002B0D65">
        <w:rPr>
          <w:rFonts w:ascii="Arial Narrow" w:hAnsi="Arial Narrow" w:cs="Arial"/>
          <w:sz w:val="22"/>
          <w:lang w:bidi="sk-SK"/>
        </w:rPr>
        <w:t>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490935CE" w14:textId="77777777" w:rsidR="002B0D65" w:rsidRPr="002B0D65" w:rsidRDefault="002B0D65" w:rsidP="00095E17">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0161E945" w14:textId="77777777" w:rsidR="002B0D65" w:rsidRPr="002B0D65" w:rsidRDefault="002B0D65" w:rsidP="006D6142">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243EAFD8" w14:textId="77777777" w:rsidR="002B0D65" w:rsidRPr="002B0D65" w:rsidRDefault="002B0D65" w:rsidP="006D6142">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13ECB8A8" w14:textId="25E9359E"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Uchádzač predloží „záručnú listinu" v ponuke ako dokument v elektronickej forme ak banka alebo pobočka zah</w:t>
      </w:r>
      <w:r w:rsidR="007D5FA1">
        <w:rPr>
          <w:rFonts w:ascii="Arial Narrow" w:hAnsi="Arial Narrow" w:cs="Arial"/>
          <w:sz w:val="22"/>
          <w:lang w:bidi="sk-SK"/>
        </w:rPr>
        <w:t>raničnej banky „záručnú listinu“</w:t>
      </w:r>
      <w:r w:rsidRPr="002B0D65">
        <w:rPr>
          <w:rFonts w:ascii="Arial Narrow" w:hAnsi="Arial Narrow" w:cs="Arial"/>
          <w:sz w:val="22"/>
          <w:lang w:bidi="sk-SK"/>
        </w:rPr>
        <w:t xml:space="preserve"> vydala ako elektronický dokument, alebo sa môže rozhodnúť predložiť </w:t>
      </w:r>
      <w:r w:rsidR="007D5FA1">
        <w:rPr>
          <w:rFonts w:ascii="Arial Narrow" w:hAnsi="Arial Narrow" w:cs="Arial"/>
          <w:sz w:val="22"/>
          <w:lang w:bidi="sk-SK"/>
        </w:rPr>
        <w:t>originál „záručnej listiny“</w:t>
      </w:r>
      <w:r w:rsidRPr="002B0D65">
        <w:rPr>
          <w:rFonts w:ascii="Arial Narrow" w:hAnsi="Arial Narrow" w:cs="Arial"/>
          <w:sz w:val="22"/>
          <w:lang w:bidi="sk-SK"/>
        </w:rPr>
        <w:t xml:space="preserve">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w:t>
      </w:r>
      <w:r w:rsidR="00C4267F">
        <w:rPr>
          <w:rFonts w:ascii="Arial Narrow" w:hAnsi="Arial Narrow" w:cs="Arial"/>
          <w:sz w:val="22"/>
          <w:lang w:bidi="sk-SK"/>
        </w:rPr>
        <w:t xml:space="preserve">; </w:t>
      </w:r>
      <w:r w:rsidR="00EB5F25">
        <w:rPr>
          <w:rFonts w:ascii="Arial Narrow" w:hAnsi="Arial Narrow" w:cs="Arial"/>
          <w:sz w:val="22"/>
          <w:lang w:bidi="sk-SK"/>
        </w:rPr>
        <w:t>obálku označí heslom „VO“ a uvedie názov predmetu zákazky</w:t>
      </w:r>
      <w:r w:rsidRPr="002B0D65">
        <w:rPr>
          <w:rFonts w:ascii="Arial Narrow" w:hAnsi="Arial Narrow" w:cs="Arial"/>
          <w:sz w:val="22"/>
          <w:lang w:bidi="sk-SK"/>
        </w:rPr>
        <w:t xml:space="preserve">. </w:t>
      </w:r>
      <w:r w:rsidR="0013402C">
        <w:rPr>
          <w:rFonts w:ascii="Arial Narrow" w:hAnsi="Arial Narrow" w:cs="Arial"/>
          <w:sz w:val="22"/>
          <w:lang w:bidi="sk-SK"/>
        </w:rPr>
        <w:t xml:space="preserve">Uchádzač v lehote na predkladanie ponúk vždy predloží listinné vyhotovenie originálu bankovej záruky, ak je potrebné na </w:t>
      </w:r>
      <w:r w:rsidR="00DF6A9C">
        <w:rPr>
          <w:rFonts w:ascii="Arial Narrow" w:hAnsi="Arial Narrow" w:cs="Arial"/>
          <w:sz w:val="22"/>
          <w:lang w:bidi="sk-SK"/>
        </w:rPr>
        <w:t xml:space="preserve">uplatnenie </w:t>
      </w:r>
      <w:r w:rsidR="0013402C">
        <w:rPr>
          <w:rFonts w:ascii="Arial Narrow" w:hAnsi="Arial Narrow" w:cs="Arial"/>
          <w:sz w:val="22"/>
          <w:lang w:bidi="sk-SK"/>
        </w:rPr>
        <w:t xml:space="preserve">nárokov verejného obstarávateľa, </w:t>
      </w:r>
      <w:r w:rsidR="00DF6A9C">
        <w:rPr>
          <w:rFonts w:ascii="Arial Narrow" w:hAnsi="Arial Narrow" w:cs="Arial"/>
          <w:sz w:val="22"/>
          <w:lang w:bidi="sk-SK"/>
        </w:rPr>
        <w:t xml:space="preserve">uvoľnenie bankovej záruky alebo ak banková záruka zaniká aj v okamihu vrátenia jej originálu </w:t>
      </w:r>
      <w:r w:rsidR="0013402C">
        <w:rPr>
          <w:rFonts w:ascii="Arial Narrow" w:hAnsi="Arial Narrow" w:cs="Arial"/>
          <w:sz w:val="22"/>
          <w:lang w:bidi="sk-SK"/>
        </w:rPr>
        <w:t xml:space="preserve">banke. </w:t>
      </w:r>
      <w:r w:rsidRPr="002B0D65">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4706BE46" w14:textId="77777777" w:rsidR="003156C0" w:rsidRPr="002B0D65" w:rsidRDefault="003156C0" w:rsidP="006D6142">
      <w:pPr>
        <w:pStyle w:val="Zkladntext3"/>
        <w:numPr>
          <w:ilvl w:val="0"/>
          <w:numId w:val="17"/>
        </w:numPr>
        <w:spacing w:after="0" w:line="240" w:lineRule="auto"/>
        <w:jc w:val="both"/>
        <w:rPr>
          <w:rFonts w:ascii="Arial Narrow" w:hAnsi="Arial Narrow" w:cs="Arial"/>
          <w:sz w:val="22"/>
        </w:rPr>
      </w:pPr>
      <w:bookmarkStart w:id="20"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20"/>
    </w:p>
    <w:p w14:paraId="68BE67E8" w14:textId="77777777" w:rsidR="003156C0" w:rsidRPr="00105270" w:rsidRDefault="003156C0" w:rsidP="00095E17">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sidR="00095E17">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6BA51F5F" w14:textId="77777777" w:rsidR="003156C0" w:rsidRPr="00105270" w:rsidRDefault="003156C0" w:rsidP="00095E17">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sidR="009B3C19">
        <w:rPr>
          <w:rFonts w:ascii="Arial Narrow" w:hAnsi="Arial Narrow" w:cs="Arial"/>
          <w:sz w:val="22"/>
          <w:szCs w:val="22"/>
        </w:rPr>
        <w:tab/>
      </w:r>
      <w:r w:rsidR="009B3C19">
        <w:rPr>
          <w:rFonts w:ascii="Arial Narrow" w:hAnsi="Arial Narrow" w:cs="Arial"/>
          <w:sz w:val="22"/>
          <w:szCs w:val="22"/>
        </w:rPr>
        <w:tab/>
      </w:r>
      <w:r w:rsidRPr="00105270">
        <w:rPr>
          <w:rFonts w:ascii="Arial Narrow" w:hAnsi="Arial Narrow"/>
          <w:sz w:val="22"/>
          <w:szCs w:val="22"/>
        </w:rPr>
        <w:t>7000180074/8180</w:t>
      </w:r>
    </w:p>
    <w:p w14:paraId="38B17586"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sidR="009B3C19">
        <w:rPr>
          <w:rFonts w:ascii="Arial Narrow" w:hAnsi="Arial Narrow" w:cs="Arial"/>
          <w:sz w:val="22"/>
          <w:szCs w:val="22"/>
        </w:rPr>
        <w:t>:</w:t>
      </w:r>
      <w:r w:rsidR="009B3C19">
        <w:rPr>
          <w:rFonts w:ascii="Arial Narrow" w:hAnsi="Arial Narrow" w:cs="Arial"/>
          <w:sz w:val="22"/>
          <w:szCs w:val="22"/>
        </w:rPr>
        <w:tab/>
      </w:r>
      <w:r w:rsidRPr="00105270">
        <w:rPr>
          <w:rFonts w:ascii="Arial Narrow" w:hAnsi="Arial Narrow" w:cs="Arial"/>
          <w:sz w:val="22"/>
          <w:szCs w:val="22"/>
        </w:rPr>
        <w:t>0558</w:t>
      </w:r>
    </w:p>
    <w:p w14:paraId="0AF672D2"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2B9F8D4D"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22FC807E" w14:textId="5D8E16AA" w:rsidR="003156C0" w:rsidRPr="009B3C19" w:rsidRDefault="5ED3389D" w:rsidP="00095E17">
      <w:pPr>
        <w:pStyle w:val="Odsekzoznamu1"/>
        <w:tabs>
          <w:tab w:val="clear" w:pos="2160"/>
          <w:tab w:val="clear" w:pos="2880"/>
          <w:tab w:val="clear" w:pos="4500"/>
        </w:tabs>
        <w:ind w:firstLine="219"/>
        <w:rPr>
          <w:rFonts w:ascii="Arial Narrow" w:hAnsi="Arial Narrow" w:cs="Arial"/>
          <w:sz w:val="22"/>
          <w:szCs w:val="22"/>
        </w:rPr>
      </w:pPr>
      <w:r w:rsidRPr="7A8D587B">
        <w:rPr>
          <w:rFonts w:ascii="Arial Narrow" w:hAnsi="Arial Narrow" w:cs="Arial"/>
          <w:sz w:val="22"/>
          <w:szCs w:val="22"/>
        </w:rPr>
        <w:t>Špecifický symbol:</w:t>
      </w:r>
      <w:r w:rsidR="003156C0">
        <w:tab/>
      </w:r>
      <w:r w:rsidR="00106A61" w:rsidRPr="00106A61">
        <w:rPr>
          <w:rFonts w:ascii="Arial Narrow" w:hAnsi="Arial Narrow" w:cs="Arial"/>
          <w:sz w:val="22"/>
          <w:szCs w:val="22"/>
        </w:rPr>
        <w:t>20</w:t>
      </w:r>
      <w:r w:rsidR="00106A61" w:rsidRPr="009E06B9">
        <w:rPr>
          <w:rFonts w:ascii="Arial Narrow" w:hAnsi="Arial Narrow" w:cs="Arial"/>
          <w:sz w:val="22"/>
          <w:szCs w:val="22"/>
        </w:rPr>
        <w:t>24</w:t>
      </w:r>
      <w:r w:rsidR="00106A61" w:rsidRPr="7A8D587B">
        <w:rPr>
          <w:rFonts w:ascii="Arial Narrow" w:hAnsi="Arial Narrow" w:cs="Arial"/>
          <w:sz w:val="22"/>
          <w:szCs w:val="22"/>
        </w:rPr>
        <w:t>000</w:t>
      </w:r>
      <w:r w:rsidR="00106A61">
        <w:rPr>
          <w:rFonts w:ascii="Arial Narrow" w:hAnsi="Arial Narrow" w:cs="Arial"/>
          <w:sz w:val="22"/>
          <w:szCs w:val="22"/>
        </w:rPr>
        <w:t>927</w:t>
      </w:r>
    </w:p>
    <w:p w14:paraId="178937C1" w14:textId="10C51774" w:rsidR="005B79C8"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Poznámka:</w:t>
      </w:r>
      <w:r w:rsidRPr="00105270">
        <w:rPr>
          <w:rFonts w:ascii="Arial Narrow" w:hAnsi="Arial Narrow" w:cs="Arial"/>
          <w:sz w:val="22"/>
          <w:szCs w:val="22"/>
        </w:rPr>
        <w:tab/>
      </w:r>
      <w:r w:rsidRPr="00105270">
        <w:rPr>
          <w:rFonts w:ascii="Arial Narrow" w:hAnsi="Arial Narrow" w:cs="Arial"/>
          <w:sz w:val="22"/>
          <w:szCs w:val="22"/>
        </w:rPr>
        <w:tab/>
        <w:t>Zábezpeka</w:t>
      </w:r>
      <w:r w:rsidR="002C2D3D">
        <w:rPr>
          <w:rFonts w:ascii="Arial Narrow" w:hAnsi="Arial Narrow" w:cs="Arial"/>
          <w:sz w:val="22"/>
          <w:szCs w:val="22"/>
        </w:rPr>
        <w:t xml:space="preserve"> ponuky</w:t>
      </w:r>
      <w:r w:rsidRPr="00105270">
        <w:rPr>
          <w:rFonts w:ascii="Arial Narrow" w:hAnsi="Arial Narrow" w:cs="Arial"/>
          <w:sz w:val="22"/>
          <w:szCs w:val="22"/>
        </w:rPr>
        <w:t xml:space="preserve"> </w:t>
      </w:r>
      <w:r w:rsidR="005D649E" w:rsidRPr="005D649E">
        <w:rPr>
          <w:rFonts w:ascii="Arial Narrow" w:hAnsi="Arial Narrow" w:cs="Arial"/>
          <w:sz w:val="22"/>
          <w:szCs w:val="22"/>
        </w:rPr>
        <w:t>59567</w:t>
      </w:r>
    </w:p>
    <w:p w14:paraId="0928E18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sidR="009B3C19">
        <w:rPr>
          <w:rFonts w:ascii="Arial Narrow" w:hAnsi="Arial Narrow" w:cs="Arial"/>
          <w:sz w:val="22"/>
          <w:szCs w:val="22"/>
        </w:rPr>
        <w:tab/>
      </w:r>
      <w:r w:rsidRPr="009B3C19">
        <w:rPr>
          <w:rFonts w:ascii="Arial Narrow" w:hAnsi="Arial Narrow" w:cs="Arial"/>
          <w:sz w:val="22"/>
          <w:szCs w:val="22"/>
        </w:rPr>
        <w:t>SK5981800000007000180074</w:t>
      </w:r>
    </w:p>
    <w:p w14:paraId="00605F0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0C2A0309"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42C316EF" w14:textId="77777777" w:rsidR="003156C0" w:rsidRDefault="003156C0" w:rsidP="00095E17">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5153AC8D" w14:textId="2089360B" w:rsidR="003156C0" w:rsidRDefault="5F503201" w:rsidP="00BF72C1">
      <w:pPr>
        <w:spacing w:after="0" w:line="240" w:lineRule="auto"/>
        <w:ind w:left="927"/>
        <w:jc w:val="both"/>
        <w:rPr>
          <w:rFonts w:ascii="Arial Narrow" w:hAnsi="Arial Narrow" w:cs="Arial"/>
          <w:sz w:val="22"/>
        </w:rPr>
      </w:pPr>
      <w:r w:rsidRPr="7A8D587B">
        <w:rPr>
          <w:rFonts w:ascii="Arial Narrow" w:hAnsi="Arial Narrow" w:cs="Arial"/>
          <w:sz w:val="22"/>
        </w:rPr>
        <w:t>Finančné prostriedky musia byť pripísané na účte vere</w:t>
      </w:r>
      <w:r w:rsidR="5E60EE65" w:rsidRPr="7A8D587B">
        <w:rPr>
          <w:rFonts w:ascii="Arial Narrow" w:hAnsi="Arial Narrow" w:cs="Arial"/>
          <w:sz w:val="22"/>
        </w:rPr>
        <w:t xml:space="preserve">jného obstarávateľa najneskôr </w:t>
      </w:r>
      <w:r w:rsidR="6C4A160F" w:rsidRPr="7A8D587B">
        <w:rPr>
          <w:rFonts w:ascii="Arial Narrow" w:hAnsi="Arial Narrow" w:cs="Arial"/>
          <w:sz w:val="22"/>
        </w:rPr>
        <w:t>v deň uplynutia</w:t>
      </w:r>
      <w:r w:rsidR="5E60EE65" w:rsidRPr="7A8D587B">
        <w:rPr>
          <w:rFonts w:ascii="Arial Narrow" w:hAnsi="Arial Narrow" w:cs="Arial"/>
          <w:sz w:val="22"/>
        </w:rPr>
        <w:t xml:space="preserve"> </w:t>
      </w:r>
      <w:r w:rsidRPr="7A8D587B">
        <w:rPr>
          <w:rFonts w:ascii="Arial Narrow" w:hAnsi="Arial Narrow" w:cs="Arial"/>
          <w:sz w:val="22"/>
        </w:rPr>
        <w:t>lehoty na predkladanie ponúk, ak finančné prostriedky nebudú zložené na účte verejného obstarávateľa, bude ponuka uchádzača vylúčená.</w:t>
      </w:r>
    </w:p>
    <w:p w14:paraId="120F70B2" w14:textId="77777777" w:rsidR="002C2D3D" w:rsidRDefault="003156C0" w:rsidP="006D6142">
      <w:pPr>
        <w:pStyle w:val="Odsekzoznamu"/>
        <w:numPr>
          <w:ilvl w:val="0"/>
          <w:numId w:val="17"/>
        </w:numPr>
        <w:jc w:val="both"/>
        <w:rPr>
          <w:rFonts w:ascii="Arial Narrow" w:hAnsi="Arial Narrow" w:cs="Arial"/>
          <w:sz w:val="22"/>
        </w:rPr>
      </w:pPr>
      <w:bookmarkStart w:id="21" w:name="_Ref64037115"/>
      <w:r w:rsidRPr="002C2D3D">
        <w:rPr>
          <w:rFonts w:ascii="Arial Narrow" w:hAnsi="Arial Narrow" w:cs="Arial"/>
          <w:b/>
          <w:bCs/>
          <w:sz w:val="22"/>
        </w:rPr>
        <w:t>Poskytnutie poistenia záruky</w:t>
      </w:r>
      <w:r w:rsidRPr="002C2D3D">
        <w:rPr>
          <w:rFonts w:ascii="Arial Narrow" w:hAnsi="Arial Narrow" w:cs="Arial"/>
          <w:sz w:val="22"/>
        </w:rPr>
        <w:t xml:space="preserve"> </w:t>
      </w:r>
    </w:p>
    <w:p w14:paraId="77A7BA43"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Poskytnutie  poistenia  záruky  nesmie  byť  v  rozpore  so  zákonom  č.  39/2015  Z.  z.  o  poisťovníctve  </w:t>
      </w:r>
    </w:p>
    <w:p w14:paraId="78A1A59C"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a  o  zmene  a  doplnení  niektorých  zákonov  v  znení  neskorších  predpisov  alebo  iným  právnym </w:t>
      </w:r>
    </w:p>
    <w:p w14:paraId="214E7348" w14:textId="73DA5B01"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predpisom  členského  štátu  Európskej  únie.</w:t>
      </w:r>
    </w:p>
    <w:p w14:paraId="75631D79" w14:textId="30B656CA" w:rsidR="002C2D3D" w:rsidRDefault="002C2D3D" w:rsidP="00095E17">
      <w:pPr>
        <w:pStyle w:val="Odsekzoznamu"/>
        <w:ind w:left="899"/>
        <w:jc w:val="both"/>
        <w:rPr>
          <w:rFonts w:ascii="Arial Narrow" w:hAnsi="Arial Narrow" w:cs="Arial"/>
          <w:sz w:val="22"/>
        </w:rPr>
      </w:pPr>
      <w:r w:rsidRPr="002C2D3D">
        <w:rPr>
          <w:rFonts w:ascii="Arial Narrow" w:hAnsi="Arial Narrow" w:cs="Arial"/>
          <w:sz w:val="22"/>
        </w:rPr>
        <w:t>Uch</w:t>
      </w:r>
      <w:r w:rsidR="00374B12">
        <w:rPr>
          <w:rFonts w:ascii="Arial Narrow" w:hAnsi="Arial Narrow" w:cs="Arial"/>
          <w:sz w:val="22"/>
        </w:rPr>
        <w:t>ádzač uzavrie poistenie záruky s </w:t>
      </w:r>
      <w:r w:rsidRPr="002C2D3D">
        <w:rPr>
          <w:rFonts w:ascii="Arial Narrow" w:hAnsi="Arial Narrow" w:cs="Arial"/>
          <w:sz w:val="22"/>
        </w:rPr>
        <w:t>poisťovňou</w:t>
      </w:r>
      <w:r w:rsidR="00374B12">
        <w:rPr>
          <w:rFonts w:ascii="Arial Narrow" w:hAnsi="Arial Narrow" w:cs="Arial"/>
          <w:sz w:val="22"/>
        </w:rPr>
        <w:t xml:space="preserve"> so sídlom v Slovenskej republike, pobočkou zahraničnej poisťovne v Slovenskej republike alebo zahraničnou poisťovňou so sídlom v členkom štáte Európskej únie</w:t>
      </w:r>
      <w:r w:rsidRPr="002C2D3D">
        <w:rPr>
          <w:rFonts w:ascii="Arial Narrow" w:hAnsi="Arial Narrow" w:cs="Arial"/>
          <w:sz w:val="22"/>
        </w:rPr>
        <w:t xml:space="preserve"> </w:t>
      </w:r>
      <w:r w:rsidR="00374B12">
        <w:rPr>
          <w:rFonts w:ascii="Arial Narrow" w:hAnsi="Arial Narrow" w:cs="Arial"/>
          <w:sz w:val="22"/>
        </w:rPr>
        <w:t>a</w:t>
      </w:r>
      <w:r w:rsidRPr="002C2D3D">
        <w:rPr>
          <w:rFonts w:ascii="Arial Narrow" w:hAnsi="Arial Narrow" w:cs="Arial"/>
          <w:sz w:val="22"/>
        </w:rPr>
        <w:t xml:space="preserve"> to na celú sumu zábezpeky minimálne na obdobie lehoty viazanosti ponúk a to takým spôsobom, aby zahrňovalo povinnosť poisťovne plniť finančné prostriedky vo výške zábezpeky </w:t>
      </w:r>
      <w:r w:rsidR="00374B12">
        <w:rPr>
          <w:rFonts w:ascii="Arial Narrow" w:hAnsi="Arial Narrow" w:cs="Arial"/>
          <w:sz w:val="22"/>
        </w:rPr>
        <w:br/>
      </w:r>
      <w:r w:rsidRPr="002C2D3D">
        <w:rPr>
          <w:rFonts w:ascii="Arial Narrow" w:hAnsi="Arial Narrow" w:cs="Arial"/>
          <w:sz w:val="22"/>
        </w:rPr>
        <w:t xml:space="preserve">v prospech beneficienta, ktorým je verejný obstarávateľ v prípade, ak v súlade so zákonom prepadne zábezpeka ponuky v prospech verejného obstarávateľa. </w:t>
      </w:r>
      <w:r w:rsidR="00374B12">
        <w:rPr>
          <w:rFonts w:ascii="Arial Narrow" w:hAnsi="Arial Narrow" w:cs="Arial"/>
          <w:sz w:val="22"/>
        </w:rPr>
        <w:t xml:space="preserve">Poisťovňa sa zaväzuje zaplatiť vzniknutú pohľadávku do 30 dní po doručení výzvy verejného obstarávateľa na zaplatenie, na účet verejného obstarávateľa. </w:t>
      </w:r>
      <w:r w:rsidRPr="002C2D3D">
        <w:rPr>
          <w:rFonts w:ascii="Arial Narrow" w:hAnsi="Arial Narrow" w:cs="Arial"/>
          <w:sz w:val="22"/>
        </w:rPr>
        <w:t>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w:t>
      </w:r>
      <w:r w:rsidR="00374B12">
        <w:rPr>
          <w:rFonts w:ascii="Arial Narrow" w:hAnsi="Arial Narrow" w:cs="Arial"/>
          <w:sz w:val="22"/>
        </w:rPr>
        <w:br/>
      </w:r>
      <w:r w:rsidRPr="002C2D3D">
        <w:rPr>
          <w:rFonts w:ascii="Arial Narrow" w:hAnsi="Arial Narrow" w:cs="Arial"/>
          <w:sz w:val="22"/>
        </w:rPr>
        <w:t>v bode 1.</w:t>
      </w:r>
      <w:r>
        <w:rPr>
          <w:rFonts w:ascii="Arial Narrow" w:hAnsi="Arial Narrow" w:cs="Arial"/>
          <w:sz w:val="22"/>
        </w:rPr>
        <w:t xml:space="preserve"> </w:t>
      </w:r>
      <w:r w:rsidRPr="002C2D3D">
        <w:rPr>
          <w:rFonts w:ascii="Arial Narrow" w:hAnsi="Arial Narrow" w:cs="Arial"/>
          <w:sz w:val="22"/>
        </w:rPr>
        <w:t>súťažných podkladov v lehote na predkladanie ponúk. Ak poistka nebude súčasťou ponuky uchádzača, resp. nebude predložená v listinnej podobe v lehote na predkladanie ponúk, bude ponuka uchádzača vylúčená z verejného obstarávania.</w:t>
      </w:r>
    </w:p>
    <w:bookmarkEnd w:id="21"/>
    <w:p w14:paraId="766EAFBA" w14:textId="77777777" w:rsidR="00BF72C1" w:rsidRDefault="00BF72C1" w:rsidP="006D6142">
      <w:pPr>
        <w:pStyle w:val="Zkladntext3"/>
        <w:numPr>
          <w:ilvl w:val="1"/>
          <w:numId w:val="31"/>
        </w:numPr>
        <w:spacing w:after="0" w:line="240" w:lineRule="auto"/>
        <w:ind w:left="567" w:hanging="567"/>
        <w:jc w:val="both"/>
        <w:rPr>
          <w:rFonts w:ascii="Arial Narrow" w:hAnsi="Arial Narrow" w:cs="Arial"/>
          <w:sz w:val="22"/>
        </w:rPr>
      </w:pPr>
      <w:r w:rsidRPr="00D42E89">
        <w:rPr>
          <w:rFonts w:ascii="Arial Narrow" w:hAnsi="Arial Narrow" w:cs="Arial"/>
          <w:sz w:val="22"/>
        </w:rPr>
        <w:t>Podmienky prepadnutia zábezpeky a podmienky vrátenia alebo uvoľnenia zábezpeky sú stanovené v § 46 zákona.</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2"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2"/>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3"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0B878309" w14:textId="677AC967" w:rsidR="00DE11B2" w:rsidRPr="005D649E"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5D649E">
        <w:rPr>
          <w:rFonts w:ascii="Arial Narrow" w:hAnsi="Arial Narrow" w:cs="Arial"/>
          <w:b/>
          <w:bCs/>
          <w:sz w:val="22"/>
          <w:szCs w:val="22"/>
        </w:rPr>
        <w:t>Doklad o zložení zábezpeky</w:t>
      </w:r>
      <w:r w:rsidRPr="005D649E">
        <w:rPr>
          <w:rFonts w:ascii="Arial Narrow" w:hAnsi="Arial Narrow" w:cs="Arial"/>
          <w:sz w:val="22"/>
          <w:szCs w:val="22"/>
        </w:rPr>
        <w:t xml:space="preserve"> ponuky (ak je zábezpeka zložená vo forme bankovej záruky/vo forme poistenia záruky</w:t>
      </w:r>
      <w:r w:rsidR="1C838B8D" w:rsidRPr="005D649E">
        <w:rPr>
          <w:rFonts w:ascii="Arial Narrow" w:hAnsi="Arial Narrow" w:cs="Arial"/>
          <w:sz w:val="22"/>
          <w:szCs w:val="22"/>
        </w:rPr>
        <w:t xml:space="preserve"> a tieto dokumenty majú elektronickú formu</w:t>
      </w:r>
      <w:r w:rsidR="5978B695" w:rsidRPr="005D649E">
        <w:rPr>
          <w:rFonts w:ascii="Arial Narrow" w:hAnsi="Arial Narrow" w:cs="Arial"/>
          <w:sz w:val="22"/>
          <w:szCs w:val="22"/>
        </w:rPr>
        <w:t>)</w:t>
      </w:r>
      <w:r w:rsidRPr="005D649E">
        <w:rPr>
          <w:rFonts w:ascii="Arial Narrow" w:hAnsi="Arial Narrow" w:cs="Arial"/>
          <w:sz w:val="22"/>
          <w:szCs w:val="22"/>
        </w:rPr>
        <w:t>.</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3"/>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4"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4"/>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5"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6" w:name="podmienky_technicke"/>
      <w:bookmarkEnd w:id="26"/>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5C393F9E"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 .</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7"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7"/>
      <w:r w:rsidR="10163C1B" w:rsidRPr="7A8D587B">
        <w:rPr>
          <w:rFonts w:ascii="Arial Narrow" w:hAnsi="Arial Narrow" w:cs="Arial"/>
          <w:sz w:val="22"/>
          <w:szCs w:val="22"/>
        </w:rPr>
        <w:t xml:space="preserve"> </w:t>
      </w:r>
      <w:r w:rsidR="5259F1C9" w:rsidRPr="7A8D587B">
        <w:rPr>
          <w:rFonts w:ascii="Arial Narrow" w:hAnsi="Arial Narrow" w:cs="Arial"/>
          <w:sz w:val="22"/>
          <w:szCs w:val="22"/>
        </w:rPr>
        <w:t>.</w:t>
      </w:r>
      <w:r w:rsidR="34EB8902" w:rsidRPr="7A8D587B">
        <w:rPr>
          <w:rFonts w:ascii="Arial Narrow" w:hAnsi="Arial Narrow" w:cs="Arial"/>
          <w:sz w:val="22"/>
          <w:szCs w:val="22"/>
        </w:rPr>
        <w:t xml:space="preserve"> Ak uchádzač v lehote na predkladanie ponúk predloží viac ponúk, verejný obstarávateľ alebo obstarávateľ prihliada len na </w:t>
      </w:r>
      <w:r w:rsidR="34EB8902" w:rsidRPr="7A8D587B">
        <w:rPr>
          <w:rFonts w:ascii="Arial Narrow" w:hAnsi="Arial Narrow" w:cs="Arial"/>
          <w:sz w:val="22"/>
          <w:szCs w:val="22"/>
        </w:rPr>
        <w:lastRenderedPageBreak/>
        <w:t>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8"/>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9"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9"/>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00892D2A" w:rsidRPr="00BD2194">
        <w:rPr>
          <w:rFonts w:ascii="Arial Narrow" w:hAnsi="Arial Narrow"/>
          <w:sz w:val="22"/>
          <w:szCs w:val="22"/>
        </w:rPr>
        <w:t>v</w:t>
      </w:r>
      <w:r w:rsidR="00D3379A">
        <w:rPr>
          <w:rFonts w:ascii="Arial Narrow" w:hAnsi="Arial Narrow"/>
          <w:sz w:val="22"/>
          <w:szCs w:val="22"/>
        </w:rPr>
        <w:t> </w:t>
      </w:r>
      <w:bookmarkStart w:id="31" w:name="_Hlk522982934"/>
      <w:bookmarkEnd w:id="30"/>
      <w:r w:rsidR="00D3379A">
        <w:rPr>
          <w:rFonts w:ascii="Arial Narrow" w:hAnsi="Arial Narrow"/>
          <w:sz w:val="22"/>
          <w:szCs w:val="22"/>
        </w:rPr>
        <w:t>oznámení o vyhlásení verejného obstarávania</w:t>
      </w:r>
      <w:r w:rsidR="00C35656">
        <w:rPr>
          <w:rFonts w:ascii="Arial Narrow" w:hAnsi="Arial Narrow"/>
          <w:sz w:val="22"/>
          <w:szCs w:val="22"/>
        </w:rPr>
        <w:t>.</w:t>
      </w:r>
      <w:bookmarkEnd w:id="31"/>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2"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2"/>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36712E0">
        <w:rPr>
          <w:rFonts w:ascii="Arial Narrow" w:hAnsi="Arial Narrow" w:cs="Arial"/>
          <w:sz w:val="22"/>
          <w:szCs w:val="22"/>
        </w:rPr>
        <w:t xml:space="preserve">Uchádzač je svojou ponukou viazaný počas lehoty viazanosti ponúk. </w:t>
      </w:r>
      <w:r w:rsidR="005B79C8" w:rsidRPr="636712E0">
        <w:rPr>
          <w:rFonts w:ascii="Arial Narrow" w:hAnsi="Arial Narrow" w:cs="Arial"/>
          <w:sz w:val="22"/>
          <w:szCs w:val="22"/>
        </w:rPr>
        <w:t xml:space="preserve">Lehota viazanosti ponúk plynie </w:t>
      </w:r>
      <w:r>
        <w:br/>
      </w:r>
      <w:r w:rsidR="005B79C8" w:rsidRPr="636712E0">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3"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4" w:name="_Hlk522983151"/>
      <w:bookmarkEnd w:id="33"/>
    </w:p>
    <w:bookmarkEnd w:id="34"/>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5" w:name="_Hlk37051167"/>
      <w:bookmarkStart w:id="36" w:name="_Ref63763797"/>
      <w:r w:rsidRPr="3C5F606C">
        <w:rPr>
          <w:rFonts w:ascii="Arial Narrow" w:hAnsi="Arial Narrow" w:cs="Arial"/>
          <w:sz w:val="22"/>
          <w:szCs w:val="22"/>
        </w:rPr>
        <w:t>Otváranie ponúk sa uskutoční elektronicky.</w:t>
      </w:r>
      <w:r w:rsidR="00AE646D" w:rsidRPr="3C5F606C">
        <w:rPr>
          <w:rFonts w:ascii="Arial Narrow" w:hAnsi="Arial Narrow"/>
          <w:sz w:val="22"/>
          <w:szCs w:val="22"/>
        </w:rPr>
        <w:t xml:space="preserve"> Prostredníctvom funkcionality </w:t>
      </w:r>
      <w:r w:rsidR="00F27E5D" w:rsidRPr="3C5F606C">
        <w:rPr>
          <w:rFonts w:ascii="Arial Narrow" w:hAnsi="Arial Narrow"/>
          <w:sz w:val="22"/>
          <w:szCs w:val="22"/>
        </w:rPr>
        <w:t>elektronického prostriedku</w:t>
      </w:r>
      <w:r w:rsidRPr="3C5F606C">
        <w:rPr>
          <w:rFonts w:ascii="Arial Narrow" w:hAnsi="Arial Narrow"/>
          <w:sz w:val="22"/>
          <w:szCs w:val="22"/>
        </w:rPr>
        <w:t xml:space="preserve"> JOSEPHINE </w:t>
      </w:r>
      <w:r w:rsidR="00AE646D" w:rsidRPr="3C5F606C">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3C5F606C">
        <w:rPr>
          <w:rFonts w:ascii="Arial Narrow" w:hAnsi="Arial Narrow" w:cs="ITCBookmanEE"/>
          <w:sz w:val="22"/>
          <w:szCs w:val="22"/>
        </w:rPr>
        <w:t>uvedenom v oznámení o vyhlásení verejného obstarávania</w:t>
      </w:r>
      <w:bookmarkEnd w:id="35"/>
      <w:r w:rsidR="00065F6B" w:rsidRPr="3C5F606C">
        <w:rPr>
          <w:rFonts w:ascii="Arial Narrow" w:hAnsi="Arial Narrow" w:cs="ITCBookmanEE"/>
          <w:sz w:val="22"/>
          <w:szCs w:val="22"/>
        </w:rPr>
        <w:t>.</w:t>
      </w:r>
      <w:bookmarkEnd w:id="36"/>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7" w:name="_Ref63763816"/>
      <w:bookmarkStart w:id="38"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9"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9"/>
      <w:r w:rsidR="00065F6B" w:rsidRPr="003C0DA5">
        <w:rPr>
          <w:rFonts w:ascii="Arial Narrow" w:hAnsi="Arial Narrow"/>
          <w:sz w:val="22"/>
          <w:szCs w:val="22"/>
        </w:rPr>
        <w:t>.</w:t>
      </w:r>
      <w:bookmarkEnd w:id="37"/>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40" w:name="_Hlk37051224"/>
      <w:bookmarkStart w:id="41" w:name="_Ref63763825"/>
      <w:bookmarkStart w:id="42" w:name="_Hlk522983640"/>
      <w:bookmarkEnd w:id="38"/>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40"/>
      <w:r w:rsidR="00BF0752" w:rsidRPr="003C0DA5">
        <w:rPr>
          <w:rFonts w:ascii="Arial Narrow" w:hAnsi="Arial Narrow" w:cs="Arial"/>
          <w:sz w:val="22"/>
          <w:szCs w:val="22"/>
        </w:rPr>
        <w:t>.</w:t>
      </w:r>
      <w:bookmarkEnd w:id="41"/>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3" w:name="_Hlk37051248"/>
      <w:bookmarkEnd w:id="42"/>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3"/>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2ED19F3" w:rsidR="00065F6B" w:rsidRDefault="00065F6B" w:rsidP="009B3C19">
      <w:pPr>
        <w:spacing w:after="0" w:line="240" w:lineRule="auto"/>
        <w:rPr>
          <w:rFonts w:ascii="Arial Narrow" w:hAnsi="Arial Narrow" w:cs="Arial"/>
          <w:b/>
          <w:bCs/>
          <w:sz w:val="22"/>
        </w:rPr>
      </w:pPr>
    </w:p>
    <w:p w14:paraId="0D0972BF" w14:textId="77777777" w:rsidR="005D649E" w:rsidRPr="00BD2194" w:rsidRDefault="005D649E"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lastRenderedPageBreak/>
        <w:t>hodnotenie ponúk</w:t>
      </w:r>
      <w:r w:rsidR="003D4C8E">
        <w:t xml:space="preserve"> a splnenia podmienok účasti</w:t>
      </w:r>
    </w:p>
    <w:p w14:paraId="576F7549" w14:textId="2DE13E63" w:rsidR="00065F6B" w:rsidRPr="00BD2194" w:rsidRDefault="00065F6B"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1393BBC0" w:rsidR="003C0DA5" w:rsidRPr="00BD2194"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5B79C8" w:rsidRPr="00740049">
        <w:rPr>
          <w:rFonts w:ascii="Arial Narrow" w:hAnsi="Arial Narrow" w:cs="Arial"/>
          <w:sz w:val="22"/>
          <w:szCs w:val="22"/>
        </w:rPr>
        <w:t>Kúpna zmluva</w:t>
      </w:r>
      <w:r w:rsidR="005B79C8" w:rsidRPr="00740049">
        <w:rPr>
          <w:rFonts w:ascii="Arial Narrow" w:hAnsi="Arial Narrow" w:cs="Arial"/>
          <w:color w:val="0070C0"/>
          <w:sz w:val="22"/>
          <w:szCs w:val="22"/>
        </w:rPr>
        <w:t xml:space="preserve"> </w:t>
      </w:r>
      <w:r w:rsidR="005B79C8" w:rsidRPr="00740049">
        <w:rPr>
          <w:rFonts w:ascii="Arial Narrow" w:hAnsi="Arial Narrow" w:cs="Arial"/>
          <w:sz w:val="22"/>
          <w:szCs w:val="22"/>
        </w:rPr>
        <w:t>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4" w:name="_Hlk534982270"/>
    </w:p>
    <w:p w14:paraId="2B7E95D5" w14:textId="77777777" w:rsidR="00AE0062" w:rsidRPr="003C0DA5"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4"/>
      <w:r w:rsidR="00AE0062" w:rsidRPr="003C0DA5">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58FAC9EA" w:rsidR="00FD2343" w:rsidRPr="005B79C8"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Pr="005B79C8">
        <w:rPr>
          <w:rFonts w:ascii="Arial Narrow" w:hAnsi="Arial Narrow" w:cs="Arial"/>
          <w:sz w:val="22"/>
        </w:rPr>
        <w:t>,</w:t>
      </w:r>
    </w:p>
    <w:p w14:paraId="1A6AB890" w14:textId="1DA2FCD1" w:rsidR="00800190" w:rsidRDefault="00800190" w:rsidP="006D6142">
      <w:pPr>
        <w:numPr>
          <w:ilvl w:val="0"/>
          <w:numId w:val="10"/>
        </w:numPr>
        <w:spacing w:after="0" w:line="240" w:lineRule="auto"/>
        <w:ind w:left="993" w:hanging="426"/>
        <w:jc w:val="both"/>
        <w:rPr>
          <w:rFonts w:ascii="Arial Narrow" w:hAnsi="Arial Narrow" w:cs="Arial"/>
          <w:sz w:val="22"/>
        </w:rPr>
      </w:pPr>
      <w:r>
        <w:rPr>
          <w:rFonts w:ascii="Arial Narrow" w:hAnsi="Arial Narrow" w:cs="Arial"/>
          <w:sz w:val="22"/>
        </w:rPr>
        <w:t>čestne prehlásiť, že spĺňa požiadavky stanovené v bode 25.3 SP a neexistuje dôvod podľa daného bodu SP, pre ktorý by verejný obstarávateľ s ním nemohol uzatvoriť zmluvu,</w:t>
      </w:r>
    </w:p>
    <w:p w14:paraId="3CE206A4" w14:textId="68EB665C" w:rsidR="008C6546" w:rsidRDefault="75BEFBBC" w:rsidP="006D6142">
      <w:pPr>
        <w:numPr>
          <w:ilvl w:val="0"/>
          <w:numId w:val="10"/>
        </w:numPr>
        <w:spacing w:after="0" w:line="240" w:lineRule="auto"/>
        <w:ind w:left="990" w:hanging="450"/>
        <w:jc w:val="both"/>
        <w:rPr>
          <w:rFonts w:ascii="Arial Narrow" w:hAnsi="Arial Narrow" w:cs="Arial"/>
          <w:sz w:val="22"/>
        </w:rPr>
      </w:pPr>
      <w:r w:rsidRPr="7A8D587B">
        <w:rPr>
          <w:rFonts w:ascii="Arial Narrow" w:hAnsi="Arial Narrow" w:cs="Arial"/>
          <w:sz w:val="22"/>
        </w:rPr>
        <w:t xml:space="preserve">doručiť </w:t>
      </w:r>
      <w:r w:rsidR="00F6867F" w:rsidRPr="7A8D587B">
        <w:rPr>
          <w:rFonts w:ascii="Arial Narrow" w:hAnsi="Arial Narrow" w:cs="Arial"/>
          <w:sz w:val="22"/>
        </w:rPr>
        <w:t xml:space="preserve">po vyzvaní </w:t>
      </w:r>
      <w:r w:rsidRPr="7A8D587B">
        <w:rPr>
          <w:rFonts w:ascii="Arial Narrow" w:hAnsi="Arial Narrow" w:cs="Arial"/>
          <w:sz w:val="22"/>
        </w:rPr>
        <w:t>príslušný počet podpísaných vyhotovení zmluvy do sídla verejného obstarávateľa</w:t>
      </w:r>
      <w:r w:rsidR="75E2AB08" w:rsidRPr="7A8D587B">
        <w:rPr>
          <w:rFonts w:ascii="Arial Narrow" w:hAnsi="Arial Narrow" w:cs="Arial"/>
          <w:sz w:val="22"/>
        </w:rPr>
        <w:t xml:space="preserve">; </w:t>
      </w:r>
      <w:r w:rsidR="75E2AB08" w:rsidRPr="7A8D587B">
        <w:rPr>
          <w:rFonts w:ascii="Arial Narrow" w:hAnsi="Arial Narrow" w:cs="Arial"/>
          <w:sz w:val="22"/>
          <w:lang w:bidi="sk-SK"/>
        </w:rPr>
        <w:t>obálku označí heslom „VO“ a uvedie názov predmetu zákazky</w:t>
      </w:r>
      <w:r w:rsidR="00F10D8A">
        <w:rPr>
          <w:rFonts w:ascii="Arial Narrow" w:hAnsi="Arial Narrow" w:cs="Arial"/>
          <w:sz w:val="22"/>
          <w:lang w:bidi="sk-SK"/>
        </w:rPr>
        <w:t>,</w:t>
      </w:r>
    </w:p>
    <w:p w14:paraId="29C2B65C" w14:textId="0E4C80BA" w:rsidR="00F10D8A" w:rsidRDefault="00F10D8A" w:rsidP="00F10D8A">
      <w:pPr>
        <w:numPr>
          <w:ilvl w:val="0"/>
          <w:numId w:val="10"/>
        </w:numPr>
        <w:spacing w:after="0" w:line="240" w:lineRule="auto"/>
        <w:ind w:left="993" w:hanging="426"/>
        <w:jc w:val="both"/>
        <w:rPr>
          <w:rFonts w:ascii="Arial Narrow" w:hAnsi="Arial Narrow" w:cs="Arial"/>
          <w:sz w:val="22"/>
        </w:rPr>
      </w:pPr>
      <w:r>
        <w:rPr>
          <w:rFonts w:ascii="Arial Narrow" w:hAnsi="Arial Narrow" w:cs="Arial"/>
          <w:sz w:val="22"/>
        </w:rPr>
        <w:t>s</w:t>
      </w:r>
      <w:r w:rsidRPr="00F10D8A">
        <w:rPr>
          <w:rFonts w:ascii="Arial Narrow" w:hAnsi="Arial Narrow" w:cs="Arial"/>
          <w:sz w:val="22"/>
        </w:rPr>
        <w:t xml:space="preserve">účasťou dodaného Vozidla </w:t>
      </w:r>
      <w:r>
        <w:rPr>
          <w:rFonts w:ascii="Arial Narrow" w:hAnsi="Arial Narrow" w:cs="Arial"/>
          <w:sz w:val="22"/>
        </w:rPr>
        <w:t>musí byť</w:t>
      </w:r>
      <w:r w:rsidRPr="00F10D8A">
        <w:rPr>
          <w:rFonts w:ascii="Arial Narrow" w:hAnsi="Arial Narrow" w:cs="Arial"/>
          <w:sz w:val="22"/>
        </w:rPr>
        <w:t xml:space="preserve"> aj príslušná dokumentácia, príslušné osvedčenia, atesty, certifikáty a protokoly o vykonaných skúškach, osvedčenie o evidencii vozidla, záznam zaškolenia obsluhy, servisná knižka a návod na obsluhu a údržbu pre podvozok a nadstavbu. Dokumentáciu je Predávajúci povinný predložiť v slovenskom jazyku alebo v českom jazyku</w:t>
      </w:r>
      <w:r>
        <w:rPr>
          <w:rFonts w:ascii="Arial Narrow" w:hAnsi="Arial Narrow" w:cs="Arial"/>
          <w:sz w:val="22"/>
        </w:rPr>
        <w:t>.</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5"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035177CD" w:rsidR="00FD2343" w:rsidRDefault="00FD2343" w:rsidP="009B3C19">
      <w:pPr>
        <w:spacing w:after="0" w:line="240" w:lineRule="auto"/>
        <w:ind w:left="567"/>
        <w:jc w:val="both"/>
        <w:rPr>
          <w:rFonts w:ascii="Arial Narrow" w:hAnsi="Arial Narrow" w:cs="Arial"/>
          <w:sz w:val="22"/>
          <w:highlight w:val="yellow"/>
        </w:rPr>
      </w:pPr>
    </w:p>
    <w:p w14:paraId="676DAC0B" w14:textId="454F1DBA" w:rsidR="00740049" w:rsidRDefault="00740049" w:rsidP="009B3C19">
      <w:pPr>
        <w:spacing w:after="0" w:line="240" w:lineRule="auto"/>
        <w:ind w:left="567"/>
        <w:jc w:val="both"/>
        <w:rPr>
          <w:rFonts w:ascii="Arial Narrow" w:hAnsi="Arial Narrow" w:cs="Arial"/>
          <w:sz w:val="22"/>
          <w:highlight w:val="yellow"/>
        </w:rPr>
      </w:pPr>
    </w:p>
    <w:p w14:paraId="073440EA" w14:textId="77777777" w:rsidR="00740049" w:rsidRPr="00BD2194" w:rsidRDefault="00740049"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6" w:name="_Toc531356116"/>
      <w:r w:rsidRPr="00BD2194">
        <w:t>Ochrana osobných údajov</w:t>
      </w:r>
      <w:bookmarkEnd w:id="46"/>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lastRenderedPageBreak/>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5"/>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5617F" w14:textId="77777777" w:rsidR="00040A88" w:rsidRDefault="00040A88" w:rsidP="00116B5E">
      <w:pPr>
        <w:spacing w:after="0" w:line="240" w:lineRule="auto"/>
      </w:pPr>
      <w:r>
        <w:separator/>
      </w:r>
    </w:p>
  </w:endnote>
  <w:endnote w:type="continuationSeparator" w:id="0">
    <w:p w14:paraId="3D1B686E" w14:textId="77777777" w:rsidR="00040A88" w:rsidRDefault="00040A88" w:rsidP="00116B5E">
      <w:pPr>
        <w:spacing w:after="0" w:line="240" w:lineRule="auto"/>
      </w:pPr>
      <w:r>
        <w:continuationSeparator/>
      </w:r>
    </w:p>
  </w:endnote>
  <w:endnote w:type="continuationNotice" w:id="1">
    <w:p w14:paraId="1E64CBA5" w14:textId="77777777" w:rsidR="00040A88" w:rsidRDefault="00040A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rFonts w:ascii="Arial Narrow" w:hAnsi="Arial Narrow"/>
        <w:sz w:val="20"/>
        <w:szCs w:val="20"/>
      </w:rPr>
    </w:sdtEndPr>
    <w:sdtContent>
      <w:p w14:paraId="5618DFAC" w14:textId="0E2F98BE"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900F02" w:rsidRPr="00900F02">
          <w:rPr>
            <w:rFonts w:ascii="Arial Narrow" w:hAnsi="Arial Narrow"/>
            <w:noProof/>
            <w:sz w:val="20"/>
            <w:szCs w:val="20"/>
            <w:lang w:val="sk-SK"/>
          </w:rPr>
          <w:t>11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1C20C" w14:textId="77777777" w:rsidR="00040A88" w:rsidRDefault="00040A88" w:rsidP="00116B5E">
      <w:pPr>
        <w:spacing w:after="0" w:line="240" w:lineRule="auto"/>
      </w:pPr>
      <w:r>
        <w:separator/>
      </w:r>
    </w:p>
  </w:footnote>
  <w:footnote w:type="continuationSeparator" w:id="0">
    <w:p w14:paraId="6655F0D7" w14:textId="77777777" w:rsidR="00040A88" w:rsidRDefault="00040A88" w:rsidP="00116B5E">
      <w:pPr>
        <w:spacing w:after="0" w:line="240" w:lineRule="auto"/>
      </w:pPr>
      <w:r>
        <w:continuationSeparator/>
      </w:r>
    </w:p>
  </w:footnote>
  <w:footnote w:type="continuationNotice" w:id="1">
    <w:p w14:paraId="076C2AD5" w14:textId="77777777" w:rsidR="00040A88" w:rsidRDefault="00040A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A3F6287">
            <v:shapetype id="_x0000_t202" coordsize="21600,21600" o:spt="202" path="m,l,21600r21600,l21600,xe" w14:anchorId="3D721B9F">
              <v:stroke joinstyle="miter"/>
              <v:path gradientshapeok="t" o:connecttype="rect"/>
            </v:shapetype>
            <v:shape id="Blok textu 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v:textbox>
                <w:txbxContent>
                  <w:p w:rsidR="00277487" w:rsidP="00277487" w:rsidRDefault="00277487" w14:paraId="3BC5418A" w14:textId="77777777">
                    <w:pPr>
                      <w:spacing w:after="0"/>
                      <w:ind w:right="113" w:firstLine="284"/>
                      <w:suppressOverlap/>
                      <w:rPr>
                        <w:sz w:val="22"/>
                      </w:rPr>
                    </w:pPr>
                    <w:r>
                      <w:rPr>
                        <w:sz w:val="22"/>
                      </w:rPr>
                      <w:t>SEKCIA VEREJNÉHO OBSTARÁVANIA</w:t>
                    </w:r>
                  </w:p>
                  <w:p w:rsidRPr="008A2CA8" w:rsidR="00FF66BB" w:rsidP="00277487" w:rsidRDefault="00277487" w14:paraId="52D44C1B" w14:textId="15DA05DD">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Pr="00522EBA" w:rsidR="00FF66BB">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264999894">
    <w:abstractNumId w:val="39"/>
  </w:num>
  <w:num w:numId="2" w16cid:durableId="1987120108">
    <w:abstractNumId w:val="16"/>
  </w:num>
  <w:num w:numId="3" w16cid:durableId="1991863667">
    <w:abstractNumId w:val="30"/>
  </w:num>
  <w:num w:numId="4" w16cid:durableId="1634092297">
    <w:abstractNumId w:val="22"/>
  </w:num>
  <w:num w:numId="5" w16cid:durableId="1031299394">
    <w:abstractNumId w:val="36"/>
  </w:num>
  <w:num w:numId="6" w16cid:durableId="768234330">
    <w:abstractNumId w:val="38"/>
  </w:num>
  <w:num w:numId="7" w16cid:durableId="1590699326">
    <w:abstractNumId w:val="8"/>
  </w:num>
  <w:num w:numId="8" w16cid:durableId="218059252">
    <w:abstractNumId w:val="27"/>
  </w:num>
  <w:num w:numId="9" w16cid:durableId="1304963990">
    <w:abstractNumId w:val="33"/>
  </w:num>
  <w:num w:numId="10" w16cid:durableId="1370062502">
    <w:abstractNumId w:val="4"/>
  </w:num>
  <w:num w:numId="11" w16cid:durableId="1991981223">
    <w:abstractNumId w:val="21"/>
  </w:num>
  <w:num w:numId="12" w16cid:durableId="755831654">
    <w:abstractNumId w:val="9"/>
  </w:num>
  <w:num w:numId="13" w16cid:durableId="35395049">
    <w:abstractNumId w:val="15"/>
  </w:num>
  <w:num w:numId="14" w16cid:durableId="47539201">
    <w:abstractNumId w:val="11"/>
  </w:num>
  <w:num w:numId="15" w16cid:durableId="1089345807">
    <w:abstractNumId w:val="37"/>
  </w:num>
  <w:num w:numId="16" w16cid:durableId="152837819">
    <w:abstractNumId w:val="24"/>
  </w:num>
  <w:num w:numId="17" w16cid:durableId="1386830883">
    <w:abstractNumId w:val="20"/>
  </w:num>
  <w:num w:numId="18" w16cid:durableId="484980231">
    <w:abstractNumId w:val="34"/>
  </w:num>
  <w:num w:numId="19" w16cid:durableId="259073006">
    <w:abstractNumId w:val="12"/>
  </w:num>
  <w:num w:numId="20" w16cid:durableId="825819851">
    <w:abstractNumId w:val="40"/>
  </w:num>
  <w:num w:numId="21" w16cid:durableId="632637599">
    <w:abstractNumId w:val="2"/>
  </w:num>
  <w:num w:numId="22" w16cid:durableId="290718777">
    <w:abstractNumId w:val="23"/>
  </w:num>
  <w:num w:numId="23" w16cid:durableId="1353068062">
    <w:abstractNumId w:val="18"/>
  </w:num>
  <w:num w:numId="24" w16cid:durableId="1473214603">
    <w:abstractNumId w:val="3"/>
  </w:num>
  <w:num w:numId="25" w16cid:durableId="2111466331">
    <w:abstractNumId w:val="14"/>
  </w:num>
  <w:num w:numId="26" w16cid:durableId="1603799136">
    <w:abstractNumId w:val="1"/>
  </w:num>
  <w:num w:numId="27" w16cid:durableId="588857567">
    <w:abstractNumId w:val="35"/>
  </w:num>
  <w:num w:numId="28" w16cid:durableId="1137339448">
    <w:abstractNumId w:val="29"/>
  </w:num>
  <w:num w:numId="29" w16cid:durableId="1094131242">
    <w:abstractNumId w:val="25"/>
  </w:num>
  <w:num w:numId="30" w16cid:durableId="503710290">
    <w:abstractNumId w:val="26"/>
  </w:num>
  <w:num w:numId="31" w16cid:durableId="1328629580">
    <w:abstractNumId w:val="31"/>
  </w:num>
  <w:num w:numId="32" w16cid:durableId="2004115824">
    <w:abstractNumId w:val="0"/>
  </w:num>
  <w:num w:numId="33" w16cid:durableId="1091588266">
    <w:abstractNumId w:val="6"/>
  </w:num>
  <w:num w:numId="34" w16cid:durableId="1849052803">
    <w:abstractNumId w:val="17"/>
  </w:num>
  <w:num w:numId="35" w16cid:durableId="1240795478">
    <w:abstractNumId w:val="41"/>
  </w:num>
  <w:num w:numId="36" w16cid:durableId="539706700">
    <w:abstractNumId w:val="32"/>
  </w:num>
  <w:num w:numId="37" w16cid:durableId="609553665">
    <w:abstractNumId w:val="19"/>
  </w:num>
  <w:num w:numId="38" w16cid:durableId="1245338070">
    <w:abstractNumId w:val="13"/>
  </w:num>
  <w:num w:numId="39" w16cid:durableId="1876230887">
    <w:abstractNumId w:val="10"/>
  </w:num>
  <w:num w:numId="40" w16cid:durableId="129134805">
    <w:abstractNumId w:val="5"/>
  </w:num>
  <w:num w:numId="41" w16cid:durableId="880554754">
    <w:abstractNumId w:val="28"/>
  </w:num>
  <w:num w:numId="42" w16cid:durableId="1943298728">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0D8"/>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A88"/>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A61"/>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E7331"/>
    <w:rsid w:val="003F354D"/>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2409"/>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5C6A"/>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2D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4DD0"/>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49E"/>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389F"/>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3115"/>
    <w:rsid w:val="006E6F8F"/>
    <w:rsid w:val="006E719B"/>
    <w:rsid w:val="006F0FF2"/>
    <w:rsid w:val="006F15DC"/>
    <w:rsid w:val="006F2C9C"/>
    <w:rsid w:val="006F4258"/>
    <w:rsid w:val="006F5904"/>
    <w:rsid w:val="006F5986"/>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049"/>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1FFA"/>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16D0"/>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0D7F"/>
    <w:rsid w:val="008452C2"/>
    <w:rsid w:val="0084583D"/>
    <w:rsid w:val="0085275C"/>
    <w:rsid w:val="00853849"/>
    <w:rsid w:val="00853C05"/>
    <w:rsid w:val="00854061"/>
    <w:rsid w:val="0085629F"/>
    <w:rsid w:val="0085666A"/>
    <w:rsid w:val="00861DA7"/>
    <w:rsid w:val="008629A2"/>
    <w:rsid w:val="00864708"/>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2DA1"/>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0F02"/>
    <w:rsid w:val="00901C4E"/>
    <w:rsid w:val="00904D7D"/>
    <w:rsid w:val="00911BFB"/>
    <w:rsid w:val="00911EEA"/>
    <w:rsid w:val="00913CAE"/>
    <w:rsid w:val="00916319"/>
    <w:rsid w:val="009166F4"/>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06B9"/>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2577"/>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38D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D34"/>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44E3"/>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251"/>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6CE5"/>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0D8A"/>
    <w:rsid w:val="00F12404"/>
    <w:rsid w:val="00F136E2"/>
    <w:rsid w:val="00F13FA8"/>
    <w:rsid w:val="00F218E9"/>
    <w:rsid w:val="00F232EF"/>
    <w:rsid w:val="00F2405F"/>
    <w:rsid w:val="00F24ECA"/>
    <w:rsid w:val="00F26414"/>
    <w:rsid w:val="00F272B0"/>
    <w:rsid w:val="00F27E5D"/>
    <w:rsid w:val="00F312E1"/>
    <w:rsid w:val="00F32EAD"/>
    <w:rsid w:val="00F3436C"/>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C5F606C"/>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775D2B"/>
    <w:rsid w:val="5BD5BC79"/>
    <w:rsid w:val="5C44B79E"/>
    <w:rsid w:val="5CC9891C"/>
    <w:rsid w:val="5E3AD013"/>
    <w:rsid w:val="5E60EE65"/>
    <w:rsid w:val="5ED3389D"/>
    <w:rsid w:val="5F503201"/>
    <w:rsid w:val="614DD59D"/>
    <w:rsid w:val="61587AB1"/>
    <w:rsid w:val="6173728C"/>
    <w:rsid w:val="6307529A"/>
    <w:rsid w:val="636712E0"/>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81D246-1C0D-4026-AFAA-9C5241F43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4.xml><?xml version="1.0" encoding="utf-8"?>
<ds:datastoreItem xmlns:ds="http://schemas.openxmlformats.org/officeDocument/2006/customXml" ds:itemID="{851B20F6-F466-4A80-B765-BE6D23BBD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4482</Words>
  <Characters>25552</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2024-10-30T13:58:00Z</dcterms:created>
  <dcterms:modified xsi:type="dcterms:W3CDTF">2025-01-08T07:32:00Z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