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78BDE9" w14:textId="77777777" w:rsidR="007629EF" w:rsidRDefault="007629EF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</w:p>
    <w:p w14:paraId="0BEFF2E6" w14:textId="1F5567B8" w:rsidR="00C02061" w:rsidRPr="00566992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K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 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obmedzeniami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vo verejnom obstarávaní</w:t>
      </w:r>
      <w:r w:rsidR="00D809B3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v súvislosti s vojnovým konfliktom na ukrajine – sankcie voči Rusku</w:t>
      </w:r>
    </w:p>
    <w:p w14:paraId="53A8DA1C" w14:textId="7020161B" w:rsidR="00D37A20" w:rsidRPr="00566992" w:rsidRDefault="00C02061" w:rsidP="002A0C09">
      <w:pPr>
        <w:spacing w:line="276" w:lineRule="auto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C43F6D" w:rsidRPr="00566992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a </w:t>
      </w:r>
      <w:proofErr w:type="spellStart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nasl</w:t>
      </w:r>
      <w:proofErr w:type="spellEnd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.</w:t>
      </w:r>
      <w:r w:rsidR="006664C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</w:t>
      </w:r>
      <w:r w:rsidR="00A53C78" w:rsidRPr="00566992">
        <w:rPr>
          <w:rFonts w:ascii="Corbel" w:hAnsi="Corbel" w:cs="Arial"/>
          <w:color w:val="000000"/>
          <w:sz w:val="20"/>
          <w:szCs w:val="20"/>
          <w:lang w:eastAsia="sk-SK"/>
        </w:rPr>
        <w:t>zákona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566992">
        <w:rPr>
          <w:rFonts w:ascii="Corbel" w:eastAsia="Calibri" w:hAnsi="Corbel" w:cs="Arial"/>
          <w:bCs/>
          <w:sz w:val="20"/>
          <w:szCs w:val="20"/>
        </w:rPr>
        <w:t>s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> </w:t>
      </w:r>
      <w:r w:rsidRPr="00566992">
        <w:rPr>
          <w:rFonts w:ascii="Corbel" w:eastAsia="Calibri" w:hAnsi="Corbel" w:cs="Arial"/>
          <w:bCs/>
          <w:sz w:val="20"/>
          <w:szCs w:val="20"/>
        </w:rPr>
        <w:t>názvom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 xml:space="preserve"> a predmetom zákazky</w:t>
      </w:r>
      <w:r w:rsidRPr="00566992">
        <w:rPr>
          <w:rFonts w:ascii="Corbel" w:eastAsia="Calibri" w:hAnsi="Corbel" w:cs="Arial"/>
          <w:bCs/>
          <w:sz w:val="20"/>
          <w:szCs w:val="20"/>
        </w:rPr>
        <w:t>: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 </w:t>
      </w:r>
      <w:r w:rsidR="00095825" w:rsidRPr="00566992">
        <w:rPr>
          <w:rFonts w:ascii="Corbel" w:hAnsi="Corbel" w:cs="Times New Roman"/>
          <w:sz w:val="20"/>
          <w:szCs w:val="20"/>
        </w:rPr>
        <w:t>IKT pre Univerzitu Komenského v Bratislave 202</w:t>
      </w:r>
      <w:r w:rsidR="0068641F">
        <w:rPr>
          <w:rFonts w:ascii="Corbel" w:hAnsi="Corbel" w:cs="Times New Roman"/>
          <w:sz w:val="20"/>
          <w:szCs w:val="20"/>
        </w:rPr>
        <w:t>4</w:t>
      </w:r>
      <w:r w:rsidR="001B51BB">
        <w:rPr>
          <w:rFonts w:ascii="Corbel" w:hAnsi="Corbel" w:cs="Times New Roman"/>
          <w:sz w:val="20"/>
          <w:szCs w:val="20"/>
        </w:rPr>
        <w:t>-2</w:t>
      </w:r>
      <w:r w:rsidR="0068641F">
        <w:rPr>
          <w:rFonts w:ascii="Corbel" w:hAnsi="Corbel" w:cs="Times New Roman"/>
          <w:sz w:val="20"/>
          <w:szCs w:val="20"/>
        </w:rPr>
        <w:t>5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, </w:t>
      </w:r>
      <w:r w:rsidR="008E3FE9">
        <w:rPr>
          <w:rFonts w:ascii="Corbel" w:hAnsi="Corbel" w:cs="Times New Roman"/>
          <w:color w:val="000000" w:themeColor="text1"/>
          <w:sz w:val="20"/>
          <w:szCs w:val="20"/>
        </w:rPr>
        <w:t>IKT zariadenia</w:t>
      </w:r>
      <w:r w:rsidR="00D1040E">
        <w:rPr>
          <w:rFonts w:ascii="Corbel" w:hAnsi="Corbel" w:cs="Times New Roman"/>
          <w:color w:val="000000" w:themeColor="text1"/>
          <w:sz w:val="20"/>
          <w:szCs w:val="20"/>
        </w:rPr>
        <w:t xml:space="preserve"> </w:t>
      </w:r>
      <w:r w:rsidR="00F85733" w:rsidRPr="00566992">
        <w:rPr>
          <w:rFonts w:ascii="Corbel" w:hAnsi="Corbel"/>
          <w:sz w:val="20"/>
          <w:szCs w:val="20"/>
        </w:rPr>
        <w:t>- 0</w:t>
      </w:r>
      <w:r w:rsidR="001A66B5">
        <w:rPr>
          <w:rFonts w:ascii="Corbel" w:hAnsi="Corbel"/>
          <w:sz w:val="20"/>
          <w:szCs w:val="20"/>
        </w:rPr>
        <w:t>22</w:t>
      </w:r>
      <w:r w:rsidR="00F85733" w:rsidRPr="00566992">
        <w:rPr>
          <w:rFonts w:ascii="Corbel" w:hAnsi="Corbel"/>
          <w:sz w:val="20"/>
          <w:szCs w:val="20"/>
        </w:rPr>
        <w:t>/2</w:t>
      </w:r>
      <w:r w:rsidR="0068641F">
        <w:rPr>
          <w:rFonts w:ascii="Corbel" w:hAnsi="Corbel"/>
          <w:sz w:val="20"/>
          <w:szCs w:val="20"/>
        </w:rPr>
        <w:t>4</w:t>
      </w:r>
      <w:r w:rsidR="00FA2B03">
        <w:rPr>
          <w:rFonts w:ascii="Corbel" w:hAnsi="Corbel"/>
          <w:sz w:val="20"/>
          <w:szCs w:val="20"/>
        </w:rPr>
        <w:t xml:space="preserve"> </w:t>
      </w:r>
      <w:r w:rsidR="0092203E">
        <w:rPr>
          <w:rFonts w:ascii="Corbel" w:hAnsi="Corbel"/>
          <w:sz w:val="20"/>
          <w:szCs w:val="20"/>
        </w:rPr>
        <w:t>–</w:t>
      </w:r>
      <w:r w:rsidR="00FA2B03">
        <w:rPr>
          <w:rFonts w:ascii="Corbel" w:hAnsi="Corbel"/>
          <w:sz w:val="20"/>
          <w:szCs w:val="20"/>
        </w:rPr>
        <w:t xml:space="preserve"> 2</w:t>
      </w:r>
      <w:r w:rsidR="0068641F">
        <w:rPr>
          <w:rFonts w:ascii="Corbel" w:hAnsi="Corbel"/>
          <w:sz w:val="20"/>
          <w:szCs w:val="20"/>
        </w:rPr>
        <w:t>5,</w:t>
      </w:r>
      <w:r w:rsidR="0092203E">
        <w:rPr>
          <w:rFonts w:ascii="Corbel" w:hAnsi="Corbel"/>
          <w:sz w:val="20"/>
          <w:szCs w:val="20"/>
        </w:rPr>
        <w:t xml:space="preserve"> </w:t>
      </w:r>
      <w:r w:rsidR="0092203E" w:rsidRPr="0092203E">
        <w:rPr>
          <w:rFonts w:ascii="Corbel" w:hAnsi="Corbel"/>
          <w:sz w:val="20"/>
          <w:szCs w:val="20"/>
          <w:highlight w:val="yellow"/>
        </w:rPr>
        <w:t>časť (doplní sa)</w:t>
      </w:r>
    </w:p>
    <w:p w14:paraId="378778B1" w14:textId="77777777" w:rsidR="002A0C09" w:rsidRPr="00566992" w:rsidRDefault="002A0C09" w:rsidP="002A0C09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4349475" w14:textId="0ABAD378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566992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566992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DD84E05" w14:textId="7F9C2CC7" w:rsidR="003D5A67" w:rsidRPr="00566992" w:rsidRDefault="00C02061" w:rsidP="00806FAC">
      <w:pPr>
        <w:spacing w:before="240" w:after="120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566992">
        <w:rPr>
          <w:rFonts w:ascii="Corbel" w:hAnsi="Corbel" w:cs="Times New Roman"/>
          <w:color w:val="000000"/>
          <w:sz w:val="20"/>
          <w:szCs w:val="20"/>
        </w:rPr>
        <w:t>, že</w:t>
      </w:r>
      <w:r w:rsidRPr="00566992">
        <w:rPr>
          <w:rFonts w:ascii="Corbel" w:hAnsi="Corbel" w:cs="Times New Roman"/>
          <w:sz w:val="20"/>
          <w:szCs w:val="20"/>
        </w:rPr>
        <w:t xml:space="preserve"> </w:t>
      </w:r>
    </w:p>
    <w:p w14:paraId="20B2A907" w14:textId="3942B79B" w:rsidR="00B36265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566992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53A30F9" w14:textId="7B55ABF4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74758A2F" w14:textId="2951147B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(a) </w:t>
      </w:r>
      <w:r w:rsidR="00FF452A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5C432316" w14:textId="5C7F03BD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(b)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6A5E022" w14:textId="210954F0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3FEBCD4" w14:textId="46D81F0D" w:rsidR="00983809" w:rsidRPr="00566992" w:rsidRDefault="001B2DC8" w:rsidP="00F8574A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(d) subdodávatelia, dodávatelia alebo subjekty, na ktorých kapacity sa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>, ktorého zastupujem, spolieha subjektami uvedenými v písmenách a) až c), nemajú účasť vyššiu ako 10 % hodnoty zákazky.</w:t>
      </w:r>
    </w:p>
    <w:p w14:paraId="1F32016D" w14:textId="77777777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F59DAB1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53BD8A35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2C794322" w14:textId="77777777" w:rsidR="00566992" w:rsidRP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0D5B0848" w:rsidR="00C02061" w:rsidRPr="00566992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          </w:t>
      </w:r>
      <w:r w:rsidR="001F754C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>............</w:t>
      </w:r>
      <w:r w:rsidRPr="00566992">
        <w:rPr>
          <w:rFonts w:ascii="Corbel" w:hAnsi="Corbel"/>
          <w:sz w:val="20"/>
          <w:szCs w:val="20"/>
        </w:rPr>
        <w:t>………………………………………….</w:t>
      </w:r>
      <w:r w:rsidR="001F754C">
        <w:rPr>
          <w:rFonts w:ascii="Corbel" w:hAnsi="Corbel"/>
          <w:sz w:val="20"/>
          <w:szCs w:val="20"/>
        </w:rPr>
        <w:t>.............</w:t>
      </w:r>
    </w:p>
    <w:p w14:paraId="29445F4B" w14:textId="3A73F73B" w:rsidR="00F32BFB" w:rsidRPr="00566992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</w:t>
      </w:r>
      <w:r w:rsidR="00C97B0F" w:rsidRPr="00566992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566992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p w14:paraId="6810655C" w14:textId="77777777" w:rsidR="00F8574A" w:rsidRDefault="00F8574A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2B15D748" w14:textId="77777777" w:rsid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195D3C0A" w14:textId="77777777" w:rsidR="00566992" w:rsidRP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tbl>
      <w:tblPr>
        <w:tblStyle w:val="Mriekatabuky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845"/>
        <w:gridCol w:w="2921"/>
      </w:tblGrid>
      <w:tr w:rsidR="00F8574A" w:rsidRPr="00566992" w14:paraId="4FF8BBC5" w14:textId="77777777" w:rsidTr="002808E0">
        <w:trPr>
          <w:trHeight w:val="567"/>
        </w:trPr>
        <w:tc>
          <w:tcPr>
            <w:tcW w:w="3686" w:type="dxa"/>
            <w:shd w:val="clear" w:color="auto" w:fill="auto"/>
            <w:vAlign w:val="center"/>
          </w:tcPr>
          <w:p w14:paraId="4AC1DAF5" w14:textId="4AFE2ECF" w:rsidR="00F8574A" w:rsidRPr="00566992" w:rsidRDefault="00F8574A" w:rsidP="002808E0">
            <w:pPr>
              <w:pStyle w:val="Patkavlavo"/>
              <w:rPr>
                <w:rFonts w:cs="Times New Roman (Body CS)"/>
                <w14:ligatures w14:val="standard"/>
              </w:rPr>
            </w:pPr>
            <w:r w:rsidRPr="00566992">
              <w:rPr>
                <w:rFonts w:cs="Times New Roman (Body CS)"/>
                <w14:ligatures w14:val="standard"/>
              </w:rPr>
              <w:t xml:space="preserve">               Čestné vyhlásenie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09F9CFA9" w14:textId="77777777" w:rsidR="00F8574A" w:rsidRPr="00566992" w:rsidRDefault="00F8574A" w:rsidP="002808E0">
            <w:pPr>
              <w:tabs>
                <w:tab w:val="center" w:pos="1742"/>
              </w:tabs>
              <w:spacing w:line="276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566992">
              <w:rPr>
                <w:rFonts w:ascii="Corbel" w:hAnsi="Corbel"/>
                <w:noProof/>
                <w:sz w:val="18"/>
                <w:szCs w:val="18"/>
              </w:rPr>
              <w:drawing>
                <wp:inline distT="0" distB="0" distL="0" distR="0" wp14:anchorId="14485C7F" wp14:editId="37112524">
                  <wp:extent cx="540000" cy="540000"/>
                  <wp:effectExtent l="0" t="0" r="6350" b="6350"/>
                  <wp:docPr id="4" name="Picture 4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Shape&#10;&#10;Description automatically generated with low confidence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4FA03406" w14:textId="77777777" w:rsidR="00F8574A" w:rsidRPr="00566992" w:rsidRDefault="00F8574A" w:rsidP="002808E0">
            <w:pPr>
              <w:pStyle w:val="Patkavpravo"/>
            </w:pPr>
            <w:r w:rsidRPr="00566992">
              <w:t>www.uniba.sk</w:t>
            </w:r>
          </w:p>
        </w:tc>
      </w:tr>
    </w:tbl>
    <w:p w14:paraId="6EA91826" w14:textId="77777777" w:rsidR="00F8574A" w:rsidRPr="00566992" w:rsidRDefault="00F8574A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</w:p>
    <w:sectPr w:rsidR="00F8574A" w:rsidRPr="00566992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165C72" w14:textId="77777777" w:rsidR="00D34B66" w:rsidRDefault="00D34B66" w:rsidP="00C02061">
      <w:pPr>
        <w:spacing w:after="0" w:line="240" w:lineRule="auto"/>
      </w:pPr>
      <w:r>
        <w:separator/>
      </w:r>
    </w:p>
  </w:endnote>
  <w:endnote w:type="continuationSeparator" w:id="0">
    <w:p w14:paraId="372F9B2F" w14:textId="77777777" w:rsidR="00D34B66" w:rsidRDefault="00D34B66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A3E7E2" w14:textId="77777777" w:rsidR="00D34B66" w:rsidRDefault="00D34B66" w:rsidP="00C02061">
      <w:pPr>
        <w:spacing w:after="0" w:line="240" w:lineRule="auto"/>
      </w:pPr>
      <w:r>
        <w:separator/>
      </w:r>
    </w:p>
  </w:footnote>
  <w:footnote w:type="continuationSeparator" w:id="0">
    <w:p w14:paraId="5D1E82C1" w14:textId="77777777" w:rsidR="00D34B66" w:rsidRDefault="00D34B66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3F188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3F188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3F188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3F188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3F188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3F1881" w:rsidRDefault="003F188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22993476">
    <w:abstractNumId w:val="1"/>
  </w:num>
  <w:num w:numId="2" w16cid:durableId="388235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31938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9375926">
    <w:abstractNumId w:val="0"/>
  </w:num>
  <w:num w:numId="5" w16cid:durableId="1089079338">
    <w:abstractNumId w:val="3"/>
  </w:num>
  <w:num w:numId="6" w16cid:durableId="905993558">
    <w:abstractNumId w:val="4"/>
  </w:num>
  <w:num w:numId="7" w16cid:durableId="243272025">
    <w:abstractNumId w:val="5"/>
  </w:num>
  <w:num w:numId="8" w16cid:durableId="1687058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81E56"/>
    <w:rsid w:val="00092061"/>
    <w:rsid w:val="00095825"/>
    <w:rsid w:val="000965C0"/>
    <w:rsid w:val="000E7596"/>
    <w:rsid w:val="00122933"/>
    <w:rsid w:val="001675F6"/>
    <w:rsid w:val="00174398"/>
    <w:rsid w:val="00187998"/>
    <w:rsid w:val="001A66B5"/>
    <w:rsid w:val="001B2DC8"/>
    <w:rsid w:val="001B51BB"/>
    <w:rsid w:val="001F754C"/>
    <w:rsid w:val="002A0C09"/>
    <w:rsid w:val="002A4C09"/>
    <w:rsid w:val="002B7247"/>
    <w:rsid w:val="002D5975"/>
    <w:rsid w:val="00302BCF"/>
    <w:rsid w:val="00326421"/>
    <w:rsid w:val="00330E68"/>
    <w:rsid w:val="0034464B"/>
    <w:rsid w:val="00346256"/>
    <w:rsid w:val="003779AF"/>
    <w:rsid w:val="003B2C84"/>
    <w:rsid w:val="003C4E60"/>
    <w:rsid w:val="003D4F02"/>
    <w:rsid w:val="003D5A67"/>
    <w:rsid w:val="003E2BC4"/>
    <w:rsid w:val="003F1881"/>
    <w:rsid w:val="003F2060"/>
    <w:rsid w:val="00405AFC"/>
    <w:rsid w:val="004279FD"/>
    <w:rsid w:val="004549F8"/>
    <w:rsid w:val="004745F4"/>
    <w:rsid w:val="004E6D6F"/>
    <w:rsid w:val="00500A92"/>
    <w:rsid w:val="00502A9C"/>
    <w:rsid w:val="00555F88"/>
    <w:rsid w:val="00566992"/>
    <w:rsid w:val="00631CB1"/>
    <w:rsid w:val="006424F3"/>
    <w:rsid w:val="006664C8"/>
    <w:rsid w:val="0068641F"/>
    <w:rsid w:val="006E24EC"/>
    <w:rsid w:val="006F13AD"/>
    <w:rsid w:val="006F1934"/>
    <w:rsid w:val="00707E94"/>
    <w:rsid w:val="00711749"/>
    <w:rsid w:val="0074245E"/>
    <w:rsid w:val="007629EF"/>
    <w:rsid w:val="007B1370"/>
    <w:rsid w:val="007D54BA"/>
    <w:rsid w:val="00806FAC"/>
    <w:rsid w:val="008E3FE9"/>
    <w:rsid w:val="008F7EA3"/>
    <w:rsid w:val="00916ED0"/>
    <w:rsid w:val="0092203E"/>
    <w:rsid w:val="00924551"/>
    <w:rsid w:val="00983809"/>
    <w:rsid w:val="00997A6E"/>
    <w:rsid w:val="009A1C73"/>
    <w:rsid w:val="009E1CCD"/>
    <w:rsid w:val="00A10648"/>
    <w:rsid w:val="00A4332B"/>
    <w:rsid w:val="00A53C78"/>
    <w:rsid w:val="00A87A53"/>
    <w:rsid w:val="00A87BBC"/>
    <w:rsid w:val="00AA33AC"/>
    <w:rsid w:val="00AC28F7"/>
    <w:rsid w:val="00AD1FCB"/>
    <w:rsid w:val="00AE5931"/>
    <w:rsid w:val="00AF4F75"/>
    <w:rsid w:val="00B16333"/>
    <w:rsid w:val="00B272D2"/>
    <w:rsid w:val="00B33E3B"/>
    <w:rsid w:val="00B36265"/>
    <w:rsid w:val="00B729EE"/>
    <w:rsid w:val="00B9597E"/>
    <w:rsid w:val="00B96C13"/>
    <w:rsid w:val="00BB1B01"/>
    <w:rsid w:val="00C02061"/>
    <w:rsid w:val="00C37C08"/>
    <w:rsid w:val="00C43F6D"/>
    <w:rsid w:val="00C51D1B"/>
    <w:rsid w:val="00C71C2E"/>
    <w:rsid w:val="00C77988"/>
    <w:rsid w:val="00C97B0F"/>
    <w:rsid w:val="00D06F23"/>
    <w:rsid w:val="00D1040E"/>
    <w:rsid w:val="00D246EA"/>
    <w:rsid w:val="00D34B66"/>
    <w:rsid w:val="00D37A20"/>
    <w:rsid w:val="00D60F91"/>
    <w:rsid w:val="00D809B3"/>
    <w:rsid w:val="00DA7F9C"/>
    <w:rsid w:val="00E450A5"/>
    <w:rsid w:val="00E979D8"/>
    <w:rsid w:val="00EC6507"/>
    <w:rsid w:val="00F32BFB"/>
    <w:rsid w:val="00F70484"/>
    <w:rsid w:val="00F8250A"/>
    <w:rsid w:val="00F85733"/>
    <w:rsid w:val="00F8574A"/>
    <w:rsid w:val="00FA2B03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paragraph" w:customStyle="1" w:styleId="Patkavlavo">
    <w:name w:val="Patka vlavo"/>
    <w:basedOn w:val="Normlny"/>
    <w:qFormat/>
    <w:rsid w:val="00F8574A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F8574A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Props1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11B915-FD4C-417A-8061-3F9AA8D215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88</cp:revision>
  <dcterms:created xsi:type="dcterms:W3CDTF">2022-01-28T06:54:00Z</dcterms:created>
  <dcterms:modified xsi:type="dcterms:W3CDTF">2024-09-06T11:55:00Z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