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97A2351" w14:textId="7461ADB1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 w:rsidRPr="00C95906">
        <w:rPr>
          <w:rFonts w:ascii="Arial Narrow" w:hAnsi="Arial Narrow"/>
          <w:b/>
          <w:sz w:val="22"/>
        </w:rPr>
        <w:t>Názov predmetu zákazky:</w:t>
      </w:r>
      <w:r>
        <w:rPr>
          <w:rFonts w:ascii="Arial Narrow" w:hAnsi="Arial Narrow"/>
          <w:b/>
          <w:sz w:val="22"/>
        </w:rPr>
        <w:t xml:space="preserve"> </w:t>
      </w:r>
      <w:r w:rsidR="0041727D">
        <w:rPr>
          <w:rFonts w:ascii="Arial Narrow" w:hAnsi="Arial Narrow"/>
          <w:b/>
          <w:sz w:val="22"/>
        </w:rPr>
        <w:t>Taktické rukavice strelecké</w:t>
      </w:r>
    </w:p>
    <w:p w14:paraId="58FE5B2E" w14:textId="3E49F603" w:rsidR="00C95906" w:rsidRDefault="00C95906" w:rsidP="00C95906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>:</w:t>
      </w:r>
      <w:r w:rsidR="0041727D">
        <w:rPr>
          <w:rFonts w:ascii="Arial Narrow" w:hAnsi="Arial Narrow"/>
          <w:bCs/>
          <w:sz w:val="22"/>
        </w:rPr>
        <w:t xml:space="preserve"> S201/2024, 622588 zo dňa 15.10.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C9590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 w:rsidRPr="00C9590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C95906" w:rsidRPr="00640424" w14:paraId="3C4E06A2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C95906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C95906" w:rsidRPr="007E0209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4762C817" w14:textId="77777777" w:rsidR="00702C1B" w:rsidRDefault="0041727D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REMPO, s.r.o. </w:t>
            </w:r>
          </w:p>
          <w:p w14:paraId="39CABD00" w14:textId="77777777" w:rsidR="0041727D" w:rsidRDefault="0041727D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Stará Vajnorská 19</w:t>
            </w:r>
          </w:p>
          <w:p w14:paraId="7C6B8B89" w14:textId="5152BD83" w:rsidR="0041727D" w:rsidRPr="00746AC0" w:rsidRDefault="0041727D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832 45  Bratislava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57044AD3" w:rsidR="00C95906" w:rsidRPr="00AC5E32" w:rsidRDefault="0041727D" w:rsidP="00C95906">
            <w:pPr>
              <w:spacing w:after="0" w:line="240" w:lineRule="auto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2 457 000,00</w:t>
            </w:r>
            <w:r w:rsidR="00C95906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</w:t>
      </w:r>
      <w:bookmarkStart w:id="0" w:name="_GoBack"/>
      <w:bookmarkEnd w:id="0"/>
      <w:r w:rsidR="00773A5E">
        <w:rPr>
          <w:rFonts w:ascii="Arial Narrow" w:hAnsi="Arial Narrow"/>
          <w:sz w:val="22"/>
        </w:rPr>
        <w:t>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1B21" w14:textId="77777777" w:rsidR="00982E08" w:rsidRDefault="00982E08" w:rsidP="00116B5E">
      <w:pPr>
        <w:spacing w:after="0" w:line="240" w:lineRule="auto"/>
      </w:pPr>
      <w:r>
        <w:separator/>
      </w:r>
    </w:p>
  </w:endnote>
  <w:endnote w:type="continuationSeparator" w:id="0">
    <w:p w14:paraId="63134238" w14:textId="77777777" w:rsidR="00982E08" w:rsidRDefault="00982E08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BF4D2" w14:textId="77777777" w:rsidR="00982E08" w:rsidRDefault="00982E08" w:rsidP="00116B5E">
      <w:pPr>
        <w:spacing w:after="0" w:line="240" w:lineRule="auto"/>
      </w:pPr>
      <w:r>
        <w:separator/>
      </w:r>
    </w:p>
  </w:footnote>
  <w:footnote w:type="continuationSeparator" w:id="0">
    <w:p w14:paraId="68A67067" w14:textId="77777777" w:rsidR="00982E08" w:rsidRDefault="00982E08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8195A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1C83"/>
    <w:rsid w:val="002D76F7"/>
    <w:rsid w:val="00312E9F"/>
    <w:rsid w:val="00313A03"/>
    <w:rsid w:val="00327F56"/>
    <w:rsid w:val="00330614"/>
    <w:rsid w:val="00346E50"/>
    <w:rsid w:val="003A280C"/>
    <w:rsid w:val="0041727D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2C1B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82E08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5906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2024-12-03T06:39:00Z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