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6BCC09D0" w:rsidR="00FC1E2C" w:rsidRPr="00BB2C9B" w:rsidRDefault="00806C6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6E5A55">
              <w:rPr>
                <w:rFonts w:cs="Times New Roman"/>
              </w:rPr>
              <w:t>Verejná súťaž podľa § 66</w:t>
            </w:r>
            <w:r>
              <w:rPr>
                <w:rFonts w:cs="Times New Roman"/>
              </w:rPr>
              <w:t xml:space="preserve"> ods. 7 </w:t>
            </w:r>
            <w:r w:rsidRPr="006E5A55">
              <w:rPr>
                <w:rFonts w:cs="Times New Roman"/>
              </w:rPr>
              <w:t>zákona č. 343/2015 Z. z. o verejnom obstarávaní a o zmene a doplnení niektorých zákonov v znení neskorších predpisov</w:t>
            </w:r>
          </w:p>
        </w:tc>
      </w:tr>
      <w:tr w:rsidR="00FC1E2C" w:rsidRPr="00BB2C9B" w14:paraId="547B7942" w14:textId="77777777" w:rsidTr="00DC2EC6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  <w:shd w:val="clear" w:color="auto" w:fill="auto"/>
          </w:tcPr>
          <w:p w14:paraId="5EED6653" w14:textId="6534A59D" w:rsidR="00FC1E2C" w:rsidRPr="00BB2C9B" w:rsidRDefault="00806C6C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Sterilizátory pre potreby</w:t>
            </w:r>
            <w:r w:rsidRPr="00EE6B9F">
              <w:rPr>
                <w:b/>
                <w:sz w:val="24"/>
                <w:szCs w:val="24"/>
              </w:rPr>
              <w:t xml:space="preserve"> FN Trenčín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41435634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a názov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77777777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9C7D99">
        <w:trPr>
          <w:trHeight w:val="280"/>
        </w:trPr>
        <w:tc>
          <w:tcPr>
            <w:tcW w:w="4961" w:type="dxa"/>
            <w:vAlign w:val="center"/>
          </w:tcPr>
          <w:p w14:paraId="30D85EAC" w14:textId="28BCD87D" w:rsidR="0023499E" w:rsidRDefault="002D5572" w:rsidP="009009F0">
            <w:r w:rsidRPr="002D5572">
              <w:t xml:space="preserve">Časť č. 1 - </w:t>
            </w:r>
            <w:r w:rsidR="009C7D99">
              <w:t>Parný sterilizátor</w:t>
            </w:r>
          </w:p>
        </w:tc>
        <w:tc>
          <w:tcPr>
            <w:tcW w:w="4253" w:type="dxa"/>
            <w:vAlign w:val="center"/>
          </w:tcPr>
          <w:p w14:paraId="77B4CD10" w14:textId="77777777" w:rsidR="0023499E" w:rsidRDefault="0023499E" w:rsidP="009009F0"/>
        </w:tc>
      </w:tr>
      <w:tr w:rsidR="0023499E" w14:paraId="2724348B" w14:textId="77777777" w:rsidTr="00C42C40">
        <w:trPr>
          <w:trHeight w:val="196"/>
        </w:trPr>
        <w:tc>
          <w:tcPr>
            <w:tcW w:w="4961" w:type="dxa"/>
            <w:vAlign w:val="center"/>
          </w:tcPr>
          <w:p w14:paraId="24DDC534" w14:textId="3D5CF456" w:rsidR="0023499E" w:rsidRDefault="002D5572" w:rsidP="009009F0">
            <w:r w:rsidRPr="002D5572">
              <w:t xml:space="preserve">Časť č. 2 - </w:t>
            </w:r>
            <w:r w:rsidR="009C7D99">
              <w:t>Plazmový sterilizátor</w:t>
            </w:r>
          </w:p>
        </w:tc>
        <w:tc>
          <w:tcPr>
            <w:tcW w:w="4253" w:type="dxa"/>
            <w:vAlign w:val="center"/>
          </w:tcPr>
          <w:p w14:paraId="6AE3258B" w14:textId="77777777" w:rsidR="0023499E" w:rsidRDefault="0023499E" w:rsidP="009009F0"/>
        </w:tc>
      </w:tr>
      <w:tr w:rsidR="0023499E" w14:paraId="30288572" w14:textId="77777777" w:rsidTr="00C42C40">
        <w:tc>
          <w:tcPr>
            <w:tcW w:w="4961" w:type="dxa"/>
            <w:vAlign w:val="center"/>
          </w:tcPr>
          <w:p w14:paraId="33007377" w14:textId="33AAA2DB" w:rsidR="0023499E" w:rsidRDefault="002D5572" w:rsidP="009009F0">
            <w:r w:rsidRPr="002D5572">
              <w:t xml:space="preserve">Časť č. 3 - </w:t>
            </w:r>
            <w:r w:rsidR="009C7D99">
              <w:t>Teplovzdušný sterilizátor</w:t>
            </w:r>
          </w:p>
        </w:tc>
        <w:tc>
          <w:tcPr>
            <w:tcW w:w="4253" w:type="dxa"/>
            <w:vAlign w:val="center"/>
          </w:tcPr>
          <w:p w14:paraId="335A7433" w14:textId="77777777" w:rsidR="0023499E" w:rsidRDefault="0023499E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5D1BF402" w:rsidR="00267501" w:rsidRDefault="00811112" w:rsidP="00E22FD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.............................. dňa .............................. </w:t>
      </w:r>
    </w:p>
    <w:sectPr w:rsidR="00267501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90AC" w14:textId="77777777" w:rsidR="00D13EDA" w:rsidRDefault="00D13EDA">
      <w:r>
        <w:separator/>
      </w:r>
    </w:p>
  </w:endnote>
  <w:endnote w:type="continuationSeparator" w:id="0">
    <w:p w14:paraId="5B4D39C9" w14:textId="77777777" w:rsidR="00D13EDA" w:rsidRDefault="00D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35A39" w14:textId="77777777" w:rsidR="00D13EDA" w:rsidRDefault="00D13EDA">
      <w:r>
        <w:separator/>
      </w:r>
    </w:p>
  </w:footnote>
  <w:footnote w:type="continuationSeparator" w:id="0">
    <w:p w14:paraId="7081E06D" w14:textId="77777777" w:rsidR="00D13EDA" w:rsidRDefault="00D1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8112558">
    <w:abstractNumId w:val="1"/>
  </w:num>
  <w:num w:numId="2" w16cid:durableId="1264149656">
    <w:abstractNumId w:val="0"/>
  </w:num>
  <w:num w:numId="3" w16cid:durableId="1035427679">
    <w:abstractNumId w:val="6"/>
  </w:num>
  <w:num w:numId="4" w16cid:durableId="1391686053">
    <w:abstractNumId w:val="9"/>
  </w:num>
  <w:num w:numId="5" w16cid:durableId="1718623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07562">
    <w:abstractNumId w:val="13"/>
  </w:num>
  <w:num w:numId="7" w16cid:durableId="1236092867">
    <w:abstractNumId w:val="11"/>
  </w:num>
  <w:num w:numId="8" w16cid:durableId="1234198622">
    <w:abstractNumId w:val="10"/>
  </w:num>
  <w:num w:numId="9" w16cid:durableId="1888568545">
    <w:abstractNumId w:val="2"/>
  </w:num>
  <w:num w:numId="10" w16cid:durableId="819538055">
    <w:abstractNumId w:val="4"/>
  </w:num>
  <w:num w:numId="11" w16cid:durableId="862213145">
    <w:abstractNumId w:val="8"/>
  </w:num>
  <w:num w:numId="12" w16cid:durableId="1273855507">
    <w:abstractNumId w:val="14"/>
  </w:num>
  <w:num w:numId="13" w16cid:durableId="967317688">
    <w:abstractNumId w:val="12"/>
  </w:num>
  <w:num w:numId="14" w16cid:durableId="680743415">
    <w:abstractNumId w:val="7"/>
  </w:num>
  <w:num w:numId="15" w16cid:durableId="2044138219">
    <w:abstractNumId w:val="5"/>
  </w:num>
  <w:num w:numId="16" w16cid:durableId="14307014">
    <w:abstractNumId w:val="9"/>
  </w:num>
  <w:num w:numId="17" w16cid:durableId="981084480">
    <w:abstractNumId w:val="9"/>
  </w:num>
  <w:num w:numId="18" w16cid:durableId="249434535">
    <w:abstractNumId w:val="9"/>
  </w:num>
  <w:num w:numId="19" w16cid:durableId="87839634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4D02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47E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572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40FA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6C6C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238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C7D99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66A3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4622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9D4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1E9"/>
    <w:rsid w:val="00C36571"/>
    <w:rsid w:val="00C41F39"/>
    <w:rsid w:val="00C42C40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DA"/>
    <w:rsid w:val="00D14800"/>
    <w:rsid w:val="00D1539B"/>
    <w:rsid w:val="00D158BC"/>
    <w:rsid w:val="00D15F90"/>
    <w:rsid w:val="00D1746B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6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2024-07-23T08:27:00Z</dcterms:modified>
</cp:coreProperties>
</file>