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303E4D" w14:textId="0E85029B" w:rsidR="00950647" w:rsidRPr="00950647" w:rsidRDefault="00950647" w:rsidP="00950647">
      <w:pPr>
        <w:pStyle w:val="Zkladntext"/>
        <w:spacing w:before="120" w:after="0"/>
        <w:jc w:val="center"/>
        <w:rPr>
          <w:rFonts w:ascii="Arial Narrow" w:hAnsi="Arial Narrow"/>
          <w:b/>
          <w:sz w:val="22"/>
          <w:szCs w:val="22"/>
          <w:lang w:val="sk-SK"/>
        </w:rPr>
      </w:pPr>
      <w:r w:rsidRPr="00950647">
        <w:rPr>
          <w:rFonts w:ascii="Arial Narrow" w:hAnsi="Arial Narrow"/>
          <w:b/>
          <w:sz w:val="22"/>
          <w:szCs w:val="22"/>
          <w:lang w:val="sk-SK"/>
        </w:rPr>
        <w:t>OPIS PREDMETU ZÁKAZKY, TECHNICKÉ POŽIADAVKY</w:t>
      </w:r>
    </w:p>
    <w:p w14:paraId="43D2EAC9" w14:textId="77777777" w:rsidR="00950647" w:rsidRPr="00950647" w:rsidRDefault="00950647" w:rsidP="00950647">
      <w:pPr>
        <w:pStyle w:val="Zkladntext"/>
        <w:spacing w:before="120" w:after="0"/>
        <w:jc w:val="both"/>
        <w:rPr>
          <w:rFonts w:ascii="Arial Narrow" w:hAnsi="Arial Narrow"/>
          <w:b/>
          <w:sz w:val="22"/>
          <w:szCs w:val="22"/>
          <w:lang w:val="sk-SK"/>
        </w:rPr>
      </w:pPr>
    </w:p>
    <w:p w14:paraId="0D86008E" w14:textId="598A8BE6" w:rsidR="00170ECF" w:rsidRDefault="00170ECF" w:rsidP="00950647">
      <w:pPr>
        <w:pStyle w:val="Zkladntext"/>
        <w:numPr>
          <w:ilvl w:val="0"/>
          <w:numId w:val="15"/>
        </w:numPr>
        <w:spacing w:before="120" w:after="0"/>
        <w:ind w:left="567" w:hanging="567"/>
        <w:jc w:val="both"/>
        <w:rPr>
          <w:rFonts w:ascii="Arial Narrow" w:hAnsi="Arial Narrow"/>
          <w:b/>
          <w:sz w:val="22"/>
          <w:szCs w:val="22"/>
          <w:u w:val="single"/>
          <w:lang w:val="sk-SK"/>
        </w:rPr>
      </w:pPr>
      <w:r w:rsidRPr="00950647">
        <w:rPr>
          <w:rFonts w:ascii="Arial Narrow" w:hAnsi="Arial Narrow"/>
          <w:b/>
          <w:sz w:val="22"/>
          <w:szCs w:val="22"/>
          <w:u w:val="single"/>
          <w:lang w:val="sk-SK"/>
        </w:rPr>
        <w:t>Špecifikácia predmetu zákazky</w:t>
      </w:r>
    </w:p>
    <w:p w14:paraId="3325DA10" w14:textId="1954F7B9" w:rsidR="00CF2088" w:rsidRDefault="00CF2088" w:rsidP="00CF2088">
      <w:pPr>
        <w:pStyle w:val="Zkladntext"/>
        <w:spacing w:before="120" w:after="0"/>
        <w:jc w:val="both"/>
        <w:rPr>
          <w:rFonts w:ascii="Arial Narrow" w:hAnsi="Arial Narrow"/>
          <w:sz w:val="22"/>
          <w:szCs w:val="22"/>
          <w:lang w:val="sk-SK"/>
        </w:rPr>
      </w:pPr>
      <w:r w:rsidRPr="00365DDD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Predmetom zákazky je </w:t>
      </w:r>
      <w:r w:rsidRPr="00365DDD">
        <w:rPr>
          <w:rFonts w:ascii="Arial Narrow" w:hAnsi="Arial Narrow" w:cs="Arial"/>
          <w:color w:val="000000"/>
          <w:sz w:val="22"/>
          <w:szCs w:val="22"/>
          <w:lang w:val="sk-SK"/>
        </w:rPr>
        <w:t>s</w:t>
      </w:r>
      <w:r w:rsidRPr="00365DDD">
        <w:rPr>
          <w:rFonts w:ascii="Arial Narrow" w:hAnsi="Arial Narrow"/>
          <w:color w:val="000000"/>
          <w:sz w:val="22"/>
          <w:szCs w:val="22"/>
          <w:lang w:val="sk-SK"/>
        </w:rPr>
        <w:t>pracovanie údajov voličov nevyhnutných na zabezpečenie tlače materiálov na hlasovanie pošt</w:t>
      </w:r>
      <w:r w:rsidRPr="0007509B">
        <w:rPr>
          <w:rFonts w:ascii="Arial Narrow" w:hAnsi="Arial Narrow"/>
          <w:sz w:val="22"/>
          <w:szCs w:val="22"/>
          <w:lang w:val="sk-SK"/>
        </w:rPr>
        <w:t>ou zo zahraničia, tlač materiálov na hlasovanie poštou zo zahraničia a kompletizácia zásielky pre hlasovanie poštou zo zahraničia pre voľby do Národnej rady Slovenskej republiky a referendum, k</w:t>
      </w:r>
      <w:r>
        <w:rPr>
          <w:rFonts w:ascii="Arial Narrow" w:hAnsi="Arial Narrow"/>
          <w:sz w:val="22"/>
          <w:szCs w:val="22"/>
          <w:lang w:val="sk-SK"/>
        </w:rPr>
        <w:t>toré sa budú konať v rokoch 2025 - 2029</w:t>
      </w:r>
      <w:r w:rsidRPr="0007509B">
        <w:rPr>
          <w:rFonts w:ascii="Arial Narrow" w:hAnsi="Arial Narrow"/>
          <w:sz w:val="22"/>
          <w:szCs w:val="22"/>
          <w:lang w:val="sk-SK"/>
        </w:rPr>
        <w:t>.</w:t>
      </w:r>
    </w:p>
    <w:p w14:paraId="6BB02415" w14:textId="77777777" w:rsidR="00CF2088" w:rsidRDefault="00CF2088" w:rsidP="00CF2088">
      <w:pPr>
        <w:pStyle w:val="Zkladntext"/>
        <w:spacing w:before="120" w:after="0"/>
        <w:ind w:left="567"/>
        <w:jc w:val="both"/>
        <w:rPr>
          <w:rFonts w:ascii="Arial Narrow" w:hAnsi="Arial Narrow"/>
          <w:b/>
          <w:sz w:val="22"/>
          <w:szCs w:val="22"/>
          <w:u w:val="single"/>
          <w:lang w:val="sk-SK"/>
        </w:rPr>
      </w:pPr>
    </w:p>
    <w:p w14:paraId="7B93C523" w14:textId="77777777" w:rsidR="00CF17F3" w:rsidRPr="00CF17F3" w:rsidRDefault="00CF2088" w:rsidP="00196E86">
      <w:pPr>
        <w:pStyle w:val="Zkladntext"/>
        <w:numPr>
          <w:ilvl w:val="0"/>
          <w:numId w:val="15"/>
        </w:numPr>
        <w:spacing w:before="120" w:after="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b/>
          <w:sz w:val="22"/>
          <w:szCs w:val="22"/>
          <w:u w:val="single"/>
          <w:lang w:val="sk-SK"/>
        </w:rPr>
        <w:t>CPV kód:</w:t>
      </w:r>
      <w:r w:rsidR="00CF17F3">
        <w:rPr>
          <w:rFonts w:ascii="Arial Narrow" w:hAnsi="Arial Narrow"/>
          <w:b/>
          <w:sz w:val="22"/>
          <w:szCs w:val="22"/>
          <w:u w:val="single"/>
          <w:lang w:val="sk-SK"/>
        </w:rPr>
        <w:t xml:space="preserve"> </w:t>
      </w:r>
    </w:p>
    <w:p w14:paraId="2101CF2E" w14:textId="25B71455" w:rsidR="00CF17F3" w:rsidRPr="00CF17F3" w:rsidRDefault="00CF17F3" w:rsidP="00CF17F3">
      <w:pPr>
        <w:pStyle w:val="Zkladntext"/>
        <w:spacing w:before="120" w:after="0"/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CF17F3">
        <w:rPr>
          <w:rFonts w:ascii="Arial Narrow" w:hAnsi="Arial Narrow"/>
          <w:sz w:val="22"/>
          <w:szCs w:val="22"/>
          <w:lang w:val="sk-SK"/>
        </w:rPr>
        <w:t>30199230-1 – Obálky</w:t>
      </w:r>
    </w:p>
    <w:p w14:paraId="181E5D80" w14:textId="5610F8D1" w:rsidR="00CF17F3" w:rsidRPr="00CF17F3" w:rsidRDefault="00CF17F3" w:rsidP="00CF17F3">
      <w:pPr>
        <w:pStyle w:val="Zkladntext"/>
        <w:spacing w:before="120" w:after="0"/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CF17F3">
        <w:rPr>
          <w:rFonts w:ascii="Arial Narrow" w:hAnsi="Arial Narrow"/>
          <w:sz w:val="22"/>
          <w:szCs w:val="22"/>
          <w:lang w:val="sk-SK"/>
        </w:rPr>
        <w:t>30199710-0 – Tlačené obálky</w:t>
      </w:r>
      <w:bookmarkStart w:id="0" w:name="_GoBack"/>
      <w:bookmarkEnd w:id="0"/>
    </w:p>
    <w:p w14:paraId="7EBE2D58" w14:textId="3F853111" w:rsidR="00196E86" w:rsidRPr="00CF17F3" w:rsidRDefault="00196E86" w:rsidP="00CF17F3">
      <w:pPr>
        <w:pStyle w:val="Zkladntext"/>
        <w:spacing w:before="120" w:after="0"/>
        <w:ind w:left="567"/>
        <w:jc w:val="both"/>
        <w:rPr>
          <w:rFonts w:ascii="Arial Narrow" w:hAnsi="Arial Narrow"/>
          <w:sz w:val="22"/>
          <w:szCs w:val="22"/>
          <w:lang w:val="sk-SK"/>
        </w:rPr>
      </w:pPr>
      <w:r w:rsidRPr="00CF17F3">
        <w:rPr>
          <w:rFonts w:ascii="Arial Narrow" w:hAnsi="Arial Narrow"/>
          <w:sz w:val="22"/>
          <w:szCs w:val="22"/>
          <w:lang w:val="sk-SK"/>
        </w:rPr>
        <w:t>798100000-5 – Tlačiarenské služby</w:t>
      </w:r>
    </w:p>
    <w:p w14:paraId="54B09C26" w14:textId="29AF5D22" w:rsidR="00CF2088" w:rsidRPr="00365DDD" w:rsidRDefault="00365DDD" w:rsidP="00365DDD">
      <w:pPr>
        <w:autoSpaceDE w:val="0"/>
        <w:autoSpaceDN w:val="0"/>
        <w:adjustRightInd w:val="0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  <w:r w:rsidRPr="00365DDD">
        <w:rPr>
          <w:rFonts w:ascii="Arial Narrow" w:hAnsi="Arial Narrow"/>
          <w:sz w:val="22"/>
          <w:szCs w:val="22"/>
          <w:lang w:val="sk-SK"/>
        </w:rPr>
        <w:tab/>
      </w:r>
    </w:p>
    <w:p w14:paraId="7A4E6A56" w14:textId="77777777" w:rsidR="00365DDD" w:rsidRPr="005E699E" w:rsidRDefault="00365DDD" w:rsidP="005E699E">
      <w:pPr>
        <w:rPr>
          <w:rFonts w:ascii="Arial Narrow" w:hAnsi="Arial Narrow"/>
          <w:b/>
          <w:sz w:val="22"/>
          <w:szCs w:val="22"/>
          <w:u w:val="single"/>
        </w:rPr>
      </w:pPr>
    </w:p>
    <w:p w14:paraId="53C2D14E" w14:textId="77777777" w:rsidR="008C421E" w:rsidRPr="00327A90" w:rsidRDefault="00D563D3" w:rsidP="000C5431">
      <w:pPr>
        <w:pStyle w:val="Odsekzoznamu"/>
        <w:numPr>
          <w:ilvl w:val="0"/>
          <w:numId w:val="15"/>
        </w:numPr>
        <w:tabs>
          <w:tab w:val="num" w:pos="567"/>
        </w:tabs>
        <w:spacing w:after="120"/>
        <w:ind w:hanging="720"/>
        <w:rPr>
          <w:rFonts w:ascii="Arial Narrow" w:hAnsi="Arial Narrow"/>
          <w:b/>
          <w:sz w:val="22"/>
          <w:szCs w:val="22"/>
          <w:u w:val="single"/>
        </w:rPr>
      </w:pPr>
      <w:r w:rsidRPr="00327A90">
        <w:rPr>
          <w:rFonts w:ascii="Arial Narrow" w:hAnsi="Arial Narrow"/>
          <w:b/>
          <w:sz w:val="22"/>
          <w:szCs w:val="22"/>
          <w:u w:val="single"/>
        </w:rPr>
        <w:t>Predpokladané množstvo</w:t>
      </w:r>
      <w:r w:rsidR="009D7F29" w:rsidRPr="00327A90">
        <w:rPr>
          <w:rFonts w:ascii="Arial Narrow" w:hAnsi="Arial Narrow"/>
          <w:b/>
          <w:sz w:val="22"/>
          <w:szCs w:val="22"/>
          <w:u w:val="single"/>
        </w:rPr>
        <w:t xml:space="preserve"> predmetu zákazky</w:t>
      </w:r>
      <w:r w:rsidRPr="00327A90">
        <w:rPr>
          <w:rFonts w:ascii="Arial Narrow" w:hAnsi="Arial Narrow"/>
          <w:b/>
          <w:sz w:val="22"/>
          <w:szCs w:val="22"/>
          <w:u w:val="single"/>
        </w:rPr>
        <w:t xml:space="preserve"> </w:t>
      </w:r>
    </w:p>
    <w:p w14:paraId="73E49059" w14:textId="77777777" w:rsidR="000C5431" w:rsidRPr="00327A90" w:rsidRDefault="000C5431" w:rsidP="000C5431">
      <w:pPr>
        <w:pStyle w:val="Odsekzoznamu"/>
        <w:spacing w:after="120"/>
        <w:rPr>
          <w:rFonts w:ascii="Arial Narrow" w:hAnsi="Arial Narrow"/>
          <w:b/>
          <w:sz w:val="22"/>
          <w:szCs w:val="22"/>
          <w:u w:val="single"/>
        </w:rPr>
      </w:pPr>
    </w:p>
    <w:p w14:paraId="22829F91" w14:textId="77777777" w:rsidR="008C421E" w:rsidRDefault="003D470B" w:rsidP="003D470B">
      <w:pPr>
        <w:pStyle w:val="Odsekzoznamu"/>
        <w:ind w:left="567"/>
        <w:rPr>
          <w:rFonts w:ascii="Arial Narrow" w:hAnsi="Arial Narrow"/>
          <w:sz w:val="22"/>
          <w:szCs w:val="22"/>
        </w:rPr>
      </w:pPr>
      <w:r w:rsidRPr="004811E9">
        <w:rPr>
          <w:rFonts w:ascii="Arial Narrow" w:hAnsi="Arial Narrow"/>
          <w:b/>
          <w:sz w:val="22"/>
          <w:szCs w:val="22"/>
        </w:rPr>
        <w:t xml:space="preserve">Jednotka množstva: </w:t>
      </w:r>
      <w:r w:rsidRPr="004811E9">
        <w:rPr>
          <w:rFonts w:ascii="Arial Narrow" w:hAnsi="Arial Narrow"/>
          <w:sz w:val="22"/>
          <w:szCs w:val="22"/>
        </w:rPr>
        <w:t>1 zásielka</w:t>
      </w:r>
    </w:p>
    <w:p w14:paraId="0830539F" w14:textId="77777777" w:rsidR="005E699E" w:rsidRPr="003F5FF0" w:rsidRDefault="005E699E" w:rsidP="003F5FF0">
      <w:pPr>
        <w:rPr>
          <w:rFonts w:ascii="Arial Narrow" w:hAnsi="Arial Narrow"/>
          <w:b/>
          <w:sz w:val="22"/>
          <w:szCs w:val="22"/>
        </w:rPr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566"/>
        <w:gridCol w:w="5772"/>
        <w:gridCol w:w="2616"/>
      </w:tblGrid>
      <w:tr w:rsidR="00B93C35" w14:paraId="1F05843D" w14:textId="77777777" w:rsidTr="007B44DB">
        <w:tc>
          <w:tcPr>
            <w:tcW w:w="567" w:type="dxa"/>
            <w:shd w:val="clear" w:color="auto" w:fill="D9D9D9" w:themeFill="background1" w:themeFillShade="D9"/>
          </w:tcPr>
          <w:p w14:paraId="0166C943" w14:textId="77777777" w:rsidR="00B93C35" w:rsidRDefault="00B93C35" w:rsidP="007B44DB">
            <w:pPr>
              <w:pStyle w:val="Odsekzoznamu"/>
              <w:ind w:left="0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5F43C30A" w14:textId="77777777" w:rsidR="00B93C35" w:rsidRDefault="00B93C35" w:rsidP="007B44DB">
            <w:pPr>
              <w:pStyle w:val="Odsekzoznamu"/>
              <w:ind w:left="0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P.č.</w:t>
            </w:r>
          </w:p>
        </w:tc>
        <w:tc>
          <w:tcPr>
            <w:tcW w:w="5954" w:type="dxa"/>
            <w:shd w:val="clear" w:color="auto" w:fill="D9D9D9" w:themeFill="background1" w:themeFillShade="D9"/>
          </w:tcPr>
          <w:p w14:paraId="459E3D36" w14:textId="77777777" w:rsidR="00B93C35" w:rsidRDefault="00B93C35" w:rsidP="007B44DB">
            <w:pPr>
              <w:pStyle w:val="Odsekzoznamu"/>
              <w:ind w:left="0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629F191B" w14:textId="77777777" w:rsidR="00B93C35" w:rsidRDefault="00B93C35" w:rsidP="007B44DB">
            <w:pPr>
              <w:pStyle w:val="Odsekzoznamu"/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Názov položky</w:t>
            </w:r>
          </w:p>
        </w:tc>
        <w:tc>
          <w:tcPr>
            <w:tcW w:w="2659" w:type="dxa"/>
            <w:shd w:val="clear" w:color="auto" w:fill="D9D9D9" w:themeFill="background1" w:themeFillShade="D9"/>
          </w:tcPr>
          <w:p w14:paraId="0C930E82" w14:textId="77777777" w:rsidR="00B93C35" w:rsidRDefault="00B93C35" w:rsidP="007B44DB">
            <w:pPr>
              <w:pStyle w:val="Odsekzoznamu"/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Predpokladané množstvo</w:t>
            </w:r>
          </w:p>
          <w:p w14:paraId="00A041B6" w14:textId="77777777" w:rsidR="00B93C35" w:rsidRDefault="00B93C35" w:rsidP="007B44DB">
            <w:pPr>
              <w:pStyle w:val="Odsekzoznamu"/>
              <w:ind w:left="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( zásielka)</w:t>
            </w:r>
          </w:p>
        </w:tc>
      </w:tr>
      <w:tr w:rsidR="00B93C35" w14:paraId="67E8670A" w14:textId="77777777" w:rsidTr="007B44DB">
        <w:tc>
          <w:tcPr>
            <w:tcW w:w="567" w:type="dxa"/>
          </w:tcPr>
          <w:p w14:paraId="31AED694" w14:textId="77777777" w:rsidR="00B93C35" w:rsidRPr="003F5FF0" w:rsidRDefault="00B93C35" w:rsidP="007B44DB">
            <w:pPr>
              <w:pStyle w:val="Odsekzoznamu"/>
              <w:ind w:left="0"/>
              <w:rPr>
                <w:rFonts w:ascii="Arial Narrow" w:hAnsi="Arial Narrow"/>
                <w:b/>
                <w:sz w:val="22"/>
                <w:szCs w:val="22"/>
              </w:rPr>
            </w:pPr>
            <w:r w:rsidRPr="003F5FF0">
              <w:rPr>
                <w:rFonts w:ascii="Arial Narrow" w:hAnsi="Arial Narrow"/>
                <w:b/>
                <w:sz w:val="22"/>
                <w:szCs w:val="22"/>
              </w:rPr>
              <w:t>1.</w:t>
            </w:r>
          </w:p>
        </w:tc>
        <w:tc>
          <w:tcPr>
            <w:tcW w:w="8613" w:type="dxa"/>
            <w:gridSpan w:val="2"/>
          </w:tcPr>
          <w:p w14:paraId="1B6AB682" w14:textId="77777777" w:rsidR="00B93C35" w:rsidRPr="003F5FF0" w:rsidRDefault="00B93C35" w:rsidP="007B44DB">
            <w:pPr>
              <w:pStyle w:val="Odsekzoznamu"/>
              <w:ind w:left="0"/>
              <w:rPr>
                <w:rFonts w:ascii="Arial Narrow" w:hAnsi="Arial Narrow"/>
                <w:b/>
                <w:sz w:val="22"/>
                <w:szCs w:val="22"/>
              </w:rPr>
            </w:pPr>
            <w:r w:rsidRPr="00426D1B">
              <w:rPr>
                <w:rFonts w:ascii="Arial Narrow" w:hAnsi="Arial Narrow"/>
                <w:b/>
                <w:sz w:val="22"/>
                <w:szCs w:val="22"/>
              </w:rPr>
              <w:t xml:space="preserve">Voľby do Národnej rady </w:t>
            </w:r>
            <w:r>
              <w:rPr>
                <w:rFonts w:ascii="Arial Narrow" w:hAnsi="Arial Narrow"/>
                <w:b/>
                <w:sz w:val="22"/>
                <w:szCs w:val="22"/>
              </w:rPr>
              <w:t>Slovenskej republiky</w:t>
            </w:r>
            <w:r w:rsidRPr="00426D1B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</w:tc>
      </w:tr>
      <w:tr w:rsidR="00B93C35" w14:paraId="1F0BDAE9" w14:textId="77777777" w:rsidTr="007B44DB">
        <w:tc>
          <w:tcPr>
            <w:tcW w:w="567" w:type="dxa"/>
          </w:tcPr>
          <w:p w14:paraId="59C5C99A" w14:textId="77777777" w:rsidR="00B93C35" w:rsidRPr="00426D1B" w:rsidRDefault="00B93C35" w:rsidP="007B44DB">
            <w:pPr>
              <w:pStyle w:val="Odsekzoznamu"/>
              <w:ind w:left="0"/>
              <w:rPr>
                <w:rFonts w:ascii="Arial Narrow" w:hAnsi="Arial Narrow"/>
                <w:sz w:val="22"/>
                <w:szCs w:val="22"/>
              </w:rPr>
            </w:pPr>
            <w:r w:rsidRPr="00426D1B">
              <w:rPr>
                <w:rFonts w:ascii="Arial Narrow" w:hAnsi="Arial Narrow"/>
                <w:sz w:val="22"/>
                <w:szCs w:val="22"/>
              </w:rPr>
              <w:t>1.1</w:t>
            </w:r>
          </w:p>
        </w:tc>
        <w:tc>
          <w:tcPr>
            <w:tcW w:w="5954" w:type="dxa"/>
          </w:tcPr>
          <w:p w14:paraId="13D40EBC" w14:textId="77777777" w:rsidR="00B93C35" w:rsidRPr="003F5FF0" w:rsidRDefault="00B93C35" w:rsidP="007B44DB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3F5FF0">
              <w:rPr>
                <w:rFonts w:ascii="Arial Narrow" w:hAnsi="Arial Narrow"/>
                <w:sz w:val="22"/>
                <w:szCs w:val="22"/>
              </w:rPr>
              <w:t xml:space="preserve">Obálka do cudziny s nápisom „VOĽBA POŠTOU“ (B5+) pri dennom počte zásielok do 50 ks </w:t>
            </w:r>
          </w:p>
        </w:tc>
        <w:tc>
          <w:tcPr>
            <w:tcW w:w="2659" w:type="dxa"/>
          </w:tcPr>
          <w:p w14:paraId="49460A74" w14:textId="77777777" w:rsidR="00B93C35" w:rsidRPr="00426D1B" w:rsidRDefault="00B93C35" w:rsidP="007B44DB">
            <w:pPr>
              <w:pStyle w:val="Odsekzoznamu"/>
              <w:ind w:left="0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426D1B">
              <w:rPr>
                <w:rFonts w:ascii="Arial Narrow" w:hAnsi="Arial Narrow"/>
                <w:sz w:val="22"/>
                <w:szCs w:val="22"/>
              </w:rPr>
              <w:t>1 500</w:t>
            </w:r>
          </w:p>
        </w:tc>
      </w:tr>
      <w:tr w:rsidR="00B93C35" w14:paraId="7472077C" w14:textId="77777777" w:rsidTr="007B44DB">
        <w:tc>
          <w:tcPr>
            <w:tcW w:w="567" w:type="dxa"/>
          </w:tcPr>
          <w:p w14:paraId="24D9DD29" w14:textId="77777777" w:rsidR="00B93C35" w:rsidRPr="00426D1B" w:rsidRDefault="00B93C35" w:rsidP="007B44DB">
            <w:pPr>
              <w:pStyle w:val="Odsekzoznamu"/>
              <w:ind w:left="0"/>
              <w:rPr>
                <w:rFonts w:ascii="Arial Narrow" w:hAnsi="Arial Narrow"/>
                <w:sz w:val="22"/>
                <w:szCs w:val="22"/>
              </w:rPr>
            </w:pPr>
            <w:r w:rsidRPr="00426D1B">
              <w:rPr>
                <w:rFonts w:ascii="Arial Narrow" w:hAnsi="Arial Narrow"/>
                <w:sz w:val="22"/>
                <w:szCs w:val="22"/>
              </w:rPr>
              <w:t>1.2</w:t>
            </w:r>
          </w:p>
        </w:tc>
        <w:tc>
          <w:tcPr>
            <w:tcW w:w="5954" w:type="dxa"/>
          </w:tcPr>
          <w:p w14:paraId="5506306E" w14:textId="77777777" w:rsidR="00B93C35" w:rsidRPr="003F5FF0" w:rsidRDefault="00B93C35" w:rsidP="007B44DB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3F5FF0">
              <w:rPr>
                <w:rFonts w:ascii="Arial Narrow" w:hAnsi="Arial Narrow"/>
                <w:sz w:val="22"/>
                <w:szCs w:val="22"/>
              </w:rPr>
              <w:t xml:space="preserve">Obálka do cudziny s nápisom „VOĽBA POŠTOU“ (B5+) pri dennom počte zásielok nad 50 ks </w:t>
            </w:r>
          </w:p>
        </w:tc>
        <w:tc>
          <w:tcPr>
            <w:tcW w:w="2659" w:type="dxa"/>
          </w:tcPr>
          <w:p w14:paraId="697CD130" w14:textId="77777777" w:rsidR="00B93C35" w:rsidRPr="00426D1B" w:rsidRDefault="00B93C35" w:rsidP="007B44DB">
            <w:pPr>
              <w:pStyle w:val="Odsekzoznamu"/>
              <w:ind w:left="0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426D1B">
              <w:rPr>
                <w:rFonts w:ascii="Arial Narrow" w:hAnsi="Arial Narrow"/>
                <w:sz w:val="22"/>
                <w:szCs w:val="22"/>
              </w:rPr>
              <w:t>117 500</w:t>
            </w:r>
          </w:p>
        </w:tc>
      </w:tr>
      <w:tr w:rsidR="00B93C35" w14:paraId="1075C376" w14:textId="77777777" w:rsidTr="007B44DB">
        <w:tc>
          <w:tcPr>
            <w:tcW w:w="567" w:type="dxa"/>
          </w:tcPr>
          <w:p w14:paraId="55961336" w14:textId="77777777" w:rsidR="00B93C35" w:rsidRPr="000119C1" w:rsidRDefault="00B93C35" w:rsidP="007B44DB">
            <w:pPr>
              <w:pStyle w:val="Odsekzoznamu"/>
              <w:ind w:left="0"/>
              <w:rPr>
                <w:rFonts w:ascii="Arial Narrow" w:hAnsi="Arial Narrow"/>
                <w:sz w:val="22"/>
                <w:szCs w:val="22"/>
              </w:rPr>
            </w:pPr>
            <w:r w:rsidRPr="000119C1">
              <w:rPr>
                <w:rFonts w:ascii="Arial Narrow" w:hAnsi="Arial Narrow"/>
                <w:sz w:val="22"/>
                <w:szCs w:val="22"/>
              </w:rPr>
              <w:t>1.3</w:t>
            </w:r>
          </w:p>
        </w:tc>
        <w:tc>
          <w:tcPr>
            <w:tcW w:w="5954" w:type="dxa"/>
          </w:tcPr>
          <w:p w14:paraId="796BDF7F" w14:textId="77777777" w:rsidR="00B93C35" w:rsidRPr="000119C1" w:rsidRDefault="00B93C35" w:rsidP="007B44DB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0119C1">
              <w:rPr>
                <w:rFonts w:ascii="Arial Narrow" w:hAnsi="Arial Narrow"/>
                <w:sz w:val="22"/>
                <w:szCs w:val="22"/>
              </w:rPr>
              <w:t xml:space="preserve">Obálka do cudziny s nápisom „VOĽBA POŠTOU“ (C4) + hlasovacie lístky </w:t>
            </w:r>
          </w:p>
        </w:tc>
        <w:tc>
          <w:tcPr>
            <w:tcW w:w="2659" w:type="dxa"/>
          </w:tcPr>
          <w:p w14:paraId="3A6A0605" w14:textId="77777777" w:rsidR="00B93C35" w:rsidRPr="00426D1B" w:rsidRDefault="00B93C35" w:rsidP="007B44DB">
            <w:pPr>
              <w:pStyle w:val="Odsekzoznamu"/>
              <w:ind w:left="0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426D1B">
              <w:rPr>
                <w:rFonts w:ascii="Arial Narrow" w:hAnsi="Arial Narrow"/>
                <w:sz w:val="22"/>
                <w:szCs w:val="22"/>
              </w:rPr>
              <w:t>1 000</w:t>
            </w:r>
          </w:p>
        </w:tc>
      </w:tr>
      <w:tr w:rsidR="00B93C35" w14:paraId="09A1CA32" w14:textId="77777777" w:rsidTr="007B44DB">
        <w:tc>
          <w:tcPr>
            <w:tcW w:w="567" w:type="dxa"/>
          </w:tcPr>
          <w:p w14:paraId="10D850F3" w14:textId="77777777" w:rsidR="00B93C35" w:rsidRPr="000119C1" w:rsidRDefault="00B93C35" w:rsidP="007B44DB">
            <w:pPr>
              <w:pStyle w:val="Odsekzoznamu"/>
              <w:ind w:left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954" w:type="dxa"/>
          </w:tcPr>
          <w:p w14:paraId="55A62DE7" w14:textId="77777777" w:rsidR="00B93C35" w:rsidRPr="000119C1" w:rsidRDefault="00B93C35" w:rsidP="007B44DB">
            <w:pPr>
              <w:pStyle w:val="Default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0119C1">
              <w:rPr>
                <w:rFonts w:ascii="Arial Narrow" w:hAnsi="Arial Narrow"/>
                <w:sz w:val="22"/>
                <w:szCs w:val="22"/>
              </w:rPr>
              <w:t>Spolu:</w:t>
            </w:r>
          </w:p>
        </w:tc>
        <w:tc>
          <w:tcPr>
            <w:tcW w:w="2659" w:type="dxa"/>
          </w:tcPr>
          <w:p w14:paraId="633BD686" w14:textId="77777777" w:rsidR="00B93C35" w:rsidRPr="00426D1B" w:rsidRDefault="00B93C35" w:rsidP="007B44DB">
            <w:pPr>
              <w:pStyle w:val="Odsekzoznamu"/>
              <w:ind w:left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120 000</w:t>
            </w:r>
          </w:p>
        </w:tc>
      </w:tr>
      <w:tr w:rsidR="00B93C35" w14:paraId="5CC8927E" w14:textId="77777777" w:rsidTr="007B44DB">
        <w:tc>
          <w:tcPr>
            <w:tcW w:w="567" w:type="dxa"/>
          </w:tcPr>
          <w:p w14:paraId="1ED688C7" w14:textId="77777777" w:rsidR="00B93C35" w:rsidRPr="000119C1" w:rsidRDefault="00B93C35" w:rsidP="007B44DB">
            <w:pPr>
              <w:pStyle w:val="Odsekzoznamu"/>
              <w:ind w:left="0"/>
              <w:rPr>
                <w:rFonts w:ascii="Arial Narrow" w:hAnsi="Arial Narrow"/>
                <w:b/>
                <w:sz w:val="22"/>
                <w:szCs w:val="22"/>
              </w:rPr>
            </w:pPr>
            <w:r w:rsidRPr="000119C1">
              <w:rPr>
                <w:rFonts w:ascii="Arial Narrow" w:hAnsi="Arial Narrow"/>
                <w:b/>
                <w:sz w:val="22"/>
                <w:szCs w:val="22"/>
              </w:rPr>
              <w:t>2.</w:t>
            </w:r>
          </w:p>
        </w:tc>
        <w:tc>
          <w:tcPr>
            <w:tcW w:w="8613" w:type="dxa"/>
            <w:gridSpan w:val="2"/>
          </w:tcPr>
          <w:p w14:paraId="2749FF01" w14:textId="77777777" w:rsidR="00B93C35" w:rsidRPr="000119C1" w:rsidRDefault="00B93C35" w:rsidP="007B44DB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0119C1">
              <w:rPr>
                <w:rFonts w:ascii="Arial Narrow" w:hAnsi="Arial Narrow"/>
                <w:b/>
                <w:sz w:val="22"/>
                <w:szCs w:val="22"/>
              </w:rPr>
              <w:t xml:space="preserve">Referendum </w:t>
            </w:r>
          </w:p>
        </w:tc>
      </w:tr>
      <w:tr w:rsidR="00B93C35" w14:paraId="342FDCDE" w14:textId="77777777" w:rsidTr="007B44DB">
        <w:tc>
          <w:tcPr>
            <w:tcW w:w="567" w:type="dxa"/>
          </w:tcPr>
          <w:p w14:paraId="15A8D068" w14:textId="77777777" w:rsidR="00B93C35" w:rsidRPr="000119C1" w:rsidRDefault="00B93C35" w:rsidP="007B44DB">
            <w:pPr>
              <w:pStyle w:val="Odsekzoznamu"/>
              <w:ind w:left="0"/>
              <w:rPr>
                <w:rFonts w:ascii="Arial Narrow" w:hAnsi="Arial Narrow"/>
                <w:sz w:val="22"/>
                <w:szCs w:val="22"/>
              </w:rPr>
            </w:pPr>
            <w:r w:rsidRPr="000119C1">
              <w:rPr>
                <w:rFonts w:ascii="Arial Narrow" w:hAnsi="Arial Narrow"/>
                <w:sz w:val="22"/>
                <w:szCs w:val="22"/>
              </w:rPr>
              <w:t>2.1</w:t>
            </w:r>
          </w:p>
        </w:tc>
        <w:tc>
          <w:tcPr>
            <w:tcW w:w="5954" w:type="dxa"/>
          </w:tcPr>
          <w:p w14:paraId="084FD716" w14:textId="77777777" w:rsidR="00B93C35" w:rsidRPr="000119C1" w:rsidRDefault="00B93C35" w:rsidP="007B44DB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0119C1">
              <w:rPr>
                <w:rFonts w:ascii="Arial Narrow" w:hAnsi="Arial Narrow"/>
                <w:sz w:val="22"/>
                <w:szCs w:val="22"/>
              </w:rPr>
              <w:t xml:space="preserve">Obálka do cudziny s nápisom „VOĽBA POŠTOU“ (B5+) pri dennom počte zásielok do 50 ks </w:t>
            </w:r>
          </w:p>
        </w:tc>
        <w:tc>
          <w:tcPr>
            <w:tcW w:w="2659" w:type="dxa"/>
          </w:tcPr>
          <w:p w14:paraId="79FB2E65" w14:textId="77777777" w:rsidR="00B93C35" w:rsidRPr="00426D1B" w:rsidRDefault="00B93C35" w:rsidP="007B44DB">
            <w:pPr>
              <w:pStyle w:val="Odsekzoznamu"/>
              <w:ind w:left="0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426D1B">
              <w:rPr>
                <w:rFonts w:ascii="Arial Narrow" w:hAnsi="Arial Narrow"/>
                <w:sz w:val="22"/>
                <w:szCs w:val="22"/>
              </w:rPr>
              <w:t>1500</w:t>
            </w:r>
          </w:p>
        </w:tc>
      </w:tr>
      <w:tr w:rsidR="00B93C35" w14:paraId="62151B36" w14:textId="77777777" w:rsidTr="007B44DB">
        <w:tc>
          <w:tcPr>
            <w:tcW w:w="567" w:type="dxa"/>
          </w:tcPr>
          <w:p w14:paraId="2B38F403" w14:textId="77777777" w:rsidR="00B93C35" w:rsidRPr="000119C1" w:rsidRDefault="00B93C35" w:rsidP="007B44DB">
            <w:pPr>
              <w:pStyle w:val="Odsekzoznamu"/>
              <w:ind w:left="0"/>
              <w:rPr>
                <w:rFonts w:ascii="Arial Narrow" w:hAnsi="Arial Narrow"/>
                <w:sz w:val="22"/>
                <w:szCs w:val="22"/>
              </w:rPr>
            </w:pPr>
            <w:r w:rsidRPr="000119C1">
              <w:rPr>
                <w:rFonts w:ascii="Arial Narrow" w:hAnsi="Arial Narrow"/>
                <w:sz w:val="22"/>
                <w:szCs w:val="22"/>
              </w:rPr>
              <w:t>2.2</w:t>
            </w:r>
          </w:p>
        </w:tc>
        <w:tc>
          <w:tcPr>
            <w:tcW w:w="5954" w:type="dxa"/>
          </w:tcPr>
          <w:p w14:paraId="42F5D5E1" w14:textId="77777777" w:rsidR="00B93C35" w:rsidRPr="000119C1" w:rsidRDefault="00B93C35" w:rsidP="007B44DB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0119C1">
              <w:rPr>
                <w:rFonts w:ascii="Arial Narrow" w:hAnsi="Arial Narrow"/>
                <w:sz w:val="22"/>
                <w:szCs w:val="22"/>
              </w:rPr>
              <w:t xml:space="preserve">Obálka do cudziny s nápisom „VOĽBA POŠTOU“ (B5+) pri dennom počte zásielok nad 50 ks </w:t>
            </w:r>
          </w:p>
        </w:tc>
        <w:tc>
          <w:tcPr>
            <w:tcW w:w="2659" w:type="dxa"/>
          </w:tcPr>
          <w:p w14:paraId="6C1AFAD1" w14:textId="77777777" w:rsidR="00B93C35" w:rsidRPr="00426D1B" w:rsidRDefault="00B93C35" w:rsidP="007B44DB">
            <w:pPr>
              <w:pStyle w:val="Odsekzoznamu"/>
              <w:ind w:left="0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426D1B">
              <w:rPr>
                <w:rFonts w:ascii="Arial Narrow" w:hAnsi="Arial Narrow"/>
                <w:sz w:val="22"/>
                <w:szCs w:val="22"/>
              </w:rPr>
              <w:t>117 500</w:t>
            </w:r>
          </w:p>
        </w:tc>
      </w:tr>
      <w:tr w:rsidR="00B93C35" w14:paraId="4CFBF7BA" w14:textId="77777777" w:rsidTr="007B44DB">
        <w:tc>
          <w:tcPr>
            <w:tcW w:w="567" w:type="dxa"/>
          </w:tcPr>
          <w:p w14:paraId="5EC1C70C" w14:textId="77777777" w:rsidR="00B93C35" w:rsidRPr="000119C1" w:rsidRDefault="00B93C35" w:rsidP="007B44DB">
            <w:pPr>
              <w:pStyle w:val="Odsekzoznamu"/>
              <w:ind w:left="0"/>
              <w:rPr>
                <w:rFonts w:ascii="Arial Narrow" w:hAnsi="Arial Narrow"/>
                <w:sz w:val="22"/>
                <w:szCs w:val="22"/>
              </w:rPr>
            </w:pPr>
            <w:r w:rsidRPr="000119C1">
              <w:rPr>
                <w:rFonts w:ascii="Arial Narrow" w:hAnsi="Arial Narrow"/>
                <w:sz w:val="22"/>
                <w:szCs w:val="22"/>
              </w:rPr>
              <w:t>2.3</w:t>
            </w:r>
          </w:p>
        </w:tc>
        <w:tc>
          <w:tcPr>
            <w:tcW w:w="5954" w:type="dxa"/>
          </w:tcPr>
          <w:p w14:paraId="4AFE0ECB" w14:textId="77777777" w:rsidR="00B93C35" w:rsidRPr="000119C1" w:rsidRDefault="00B93C35" w:rsidP="007B44DB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0119C1">
              <w:rPr>
                <w:rFonts w:ascii="Arial Narrow" w:hAnsi="Arial Narrow"/>
                <w:sz w:val="22"/>
                <w:szCs w:val="22"/>
              </w:rPr>
              <w:t xml:space="preserve">Obálka do cudziny s nápisom „VOĽBA POŠTOU“ (B5+) + hlasovací lístok </w:t>
            </w:r>
          </w:p>
        </w:tc>
        <w:tc>
          <w:tcPr>
            <w:tcW w:w="2659" w:type="dxa"/>
          </w:tcPr>
          <w:p w14:paraId="0F8A701E" w14:textId="77777777" w:rsidR="00B93C35" w:rsidRPr="00426D1B" w:rsidRDefault="00B93C35" w:rsidP="007B44DB">
            <w:pPr>
              <w:pStyle w:val="Odsekzoznamu"/>
              <w:ind w:left="0"/>
              <w:jc w:val="right"/>
              <w:rPr>
                <w:rFonts w:ascii="Arial Narrow" w:hAnsi="Arial Narrow"/>
                <w:sz w:val="22"/>
                <w:szCs w:val="22"/>
              </w:rPr>
            </w:pPr>
            <w:r w:rsidRPr="00426D1B">
              <w:rPr>
                <w:rFonts w:ascii="Arial Narrow" w:hAnsi="Arial Narrow"/>
                <w:sz w:val="22"/>
                <w:szCs w:val="22"/>
              </w:rPr>
              <w:t>1 000</w:t>
            </w:r>
          </w:p>
        </w:tc>
      </w:tr>
      <w:tr w:rsidR="00B93C35" w14:paraId="2F2242FB" w14:textId="77777777" w:rsidTr="007B44DB">
        <w:tc>
          <w:tcPr>
            <w:tcW w:w="567" w:type="dxa"/>
          </w:tcPr>
          <w:p w14:paraId="795B89B0" w14:textId="77777777" w:rsidR="00B93C35" w:rsidRPr="00426D1B" w:rsidRDefault="00B93C35" w:rsidP="007B44DB">
            <w:pPr>
              <w:pStyle w:val="Odsekzoznamu"/>
              <w:ind w:left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954" w:type="dxa"/>
          </w:tcPr>
          <w:p w14:paraId="47BE0D16" w14:textId="77777777" w:rsidR="00B93C35" w:rsidRPr="003F5FF0" w:rsidRDefault="00B93C35" w:rsidP="007B44DB">
            <w:pPr>
              <w:pStyle w:val="Default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Spolu:</w:t>
            </w:r>
          </w:p>
        </w:tc>
        <w:tc>
          <w:tcPr>
            <w:tcW w:w="2659" w:type="dxa"/>
          </w:tcPr>
          <w:p w14:paraId="6108F169" w14:textId="77777777" w:rsidR="00B93C35" w:rsidRPr="00426D1B" w:rsidRDefault="00B93C35" w:rsidP="007B44DB">
            <w:pPr>
              <w:pStyle w:val="Odsekzoznamu"/>
              <w:ind w:left="0"/>
              <w:jc w:val="right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120 000</w:t>
            </w:r>
          </w:p>
        </w:tc>
      </w:tr>
    </w:tbl>
    <w:p w14:paraId="45190425" w14:textId="77777777" w:rsidR="005E699E" w:rsidRDefault="005E699E" w:rsidP="003D470B">
      <w:pPr>
        <w:pStyle w:val="Odsekzoznamu"/>
        <w:ind w:left="567"/>
        <w:rPr>
          <w:rFonts w:ascii="Arial Narrow" w:hAnsi="Arial Narrow"/>
          <w:b/>
          <w:sz w:val="22"/>
          <w:szCs w:val="22"/>
        </w:rPr>
      </w:pPr>
    </w:p>
    <w:p w14:paraId="5E0EDA23" w14:textId="77777777" w:rsidR="00B93C35" w:rsidRPr="0007509B" w:rsidRDefault="00B93C35" w:rsidP="00B93C35">
      <w:pPr>
        <w:pStyle w:val="Odsekzoznamu"/>
        <w:ind w:left="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  <w:r w:rsidRPr="0007509B">
        <w:rPr>
          <w:rFonts w:ascii="Arial Narrow" w:eastAsiaTheme="minorHAnsi" w:hAnsi="Arial Narrow"/>
          <w:sz w:val="22"/>
          <w:szCs w:val="22"/>
          <w:lang w:eastAsia="en-US"/>
        </w:rPr>
        <w:t>Predpokladaný počet zásielok 120 000 ks</w:t>
      </w:r>
      <w:r>
        <w:rPr>
          <w:rFonts w:ascii="Arial Narrow" w:eastAsiaTheme="minorHAnsi" w:hAnsi="Arial Narrow"/>
          <w:sz w:val="22"/>
          <w:szCs w:val="22"/>
          <w:lang w:eastAsia="en-US"/>
        </w:rPr>
        <w:t>,</w:t>
      </w:r>
      <w:r w:rsidRPr="0007509B">
        <w:rPr>
          <w:rFonts w:ascii="Arial Narrow" w:eastAsiaTheme="minorHAnsi" w:hAnsi="Arial Narrow"/>
          <w:sz w:val="22"/>
          <w:szCs w:val="22"/>
          <w:lang w:eastAsia="en-US"/>
        </w:rPr>
        <w:t xml:space="preserve"> uvedený v bode 1.</w:t>
      </w:r>
      <w:r>
        <w:rPr>
          <w:rFonts w:ascii="Arial Narrow" w:eastAsiaTheme="minorHAnsi" w:hAnsi="Arial Narrow"/>
          <w:sz w:val="22"/>
          <w:szCs w:val="22"/>
          <w:lang w:eastAsia="en-US"/>
        </w:rPr>
        <w:t>,</w:t>
      </w:r>
      <w:r w:rsidRPr="0007509B">
        <w:rPr>
          <w:rFonts w:ascii="Arial Narrow" w:eastAsiaTheme="minorHAnsi" w:hAnsi="Arial Narrow"/>
          <w:sz w:val="22"/>
          <w:szCs w:val="22"/>
          <w:lang w:eastAsia="en-US"/>
        </w:rPr>
        <w:t xml:space="preserve"> je stanovený za obdobie od</w:t>
      </w:r>
      <w:r>
        <w:rPr>
          <w:rFonts w:ascii="Arial Narrow" w:eastAsiaTheme="minorHAnsi" w:hAnsi="Arial Narrow"/>
          <w:sz w:val="22"/>
          <w:szCs w:val="22"/>
          <w:lang w:eastAsia="en-US"/>
        </w:rPr>
        <w:t>o dňa vyhlásenia volieb do Národnej rady Slovenskej republiky</w:t>
      </w:r>
      <w:r w:rsidRPr="0007509B">
        <w:rPr>
          <w:rFonts w:ascii="Arial Narrow" w:eastAsiaTheme="minorHAnsi" w:hAnsi="Arial Narrow"/>
          <w:sz w:val="22"/>
          <w:szCs w:val="22"/>
          <w:lang w:eastAsia="en-US"/>
        </w:rPr>
        <w:t xml:space="preserve"> do </w:t>
      </w:r>
      <w:r>
        <w:rPr>
          <w:rFonts w:ascii="Arial Narrow" w:eastAsiaTheme="minorHAnsi" w:hAnsi="Arial Narrow"/>
          <w:sz w:val="22"/>
          <w:szCs w:val="22"/>
          <w:lang w:eastAsia="en-US"/>
        </w:rPr>
        <w:t>piatich</w:t>
      </w:r>
      <w:r w:rsidRPr="0007509B">
        <w:rPr>
          <w:rFonts w:ascii="Arial Narrow" w:eastAsiaTheme="minorHAnsi" w:hAnsi="Arial Narrow"/>
          <w:sz w:val="22"/>
          <w:szCs w:val="22"/>
          <w:lang w:eastAsia="en-US"/>
        </w:rPr>
        <w:t xml:space="preserve"> dní pred</w:t>
      </w:r>
      <w:r>
        <w:rPr>
          <w:rFonts w:ascii="Arial Narrow" w:eastAsiaTheme="minorHAnsi" w:hAnsi="Arial Narrow"/>
          <w:sz w:val="22"/>
          <w:szCs w:val="22"/>
          <w:lang w:eastAsia="en-US"/>
        </w:rPr>
        <w:t>o</w:t>
      </w:r>
      <w:r w:rsidRPr="0007509B">
        <w:rPr>
          <w:rFonts w:ascii="Arial Narrow" w:eastAsiaTheme="minorHAnsi" w:hAnsi="Arial Narrow"/>
          <w:sz w:val="22"/>
          <w:szCs w:val="22"/>
          <w:lang w:eastAsia="en-US"/>
        </w:rPr>
        <w:t xml:space="preserve"> dňom </w:t>
      </w:r>
      <w:r>
        <w:rPr>
          <w:rFonts w:ascii="Arial Narrow" w:eastAsiaTheme="minorHAnsi" w:hAnsi="Arial Narrow"/>
          <w:sz w:val="22"/>
          <w:szCs w:val="22"/>
          <w:lang w:eastAsia="en-US"/>
        </w:rPr>
        <w:t xml:space="preserve">ich </w:t>
      </w:r>
      <w:r w:rsidRPr="0007509B">
        <w:rPr>
          <w:rFonts w:ascii="Arial Narrow" w:eastAsiaTheme="minorHAnsi" w:hAnsi="Arial Narrow"/>
          <w:sz w:val="22"/>
          <w:szCs w:val="22"/>
          <w:lang w:eastAsia="en-US"/>
        </w:rPr>
        <w:t xml:space="preserve">konania.  Predpokladaný počet zásielok </w:t>
      </w:r>
      <w:r>
        <w:rPr>
          <w:rFonts w:ascii="Arial Narrow" w:eastAsiaTheme="minorHAnsi" w:hAnsi="Arial Narrow"/>
          <w:sz w:val="22"/>
          <w:szCs w:val="22"/>
          <w:lang w:eastAsia="en-US"/>
        </w:rPr>
        <w:br/>
      </w:r>
      <w:r w:rsidRPr="0007509B">
        <w:rPr>
          <w:rFonts w:ascii="Arial Narrow" w:eastAsiaTheme="minorHAnsi" w:hAnsi="Arial Narrow"/>
          <w:sz w:val="22"/>
          <w:szCs w:val="22"/>
          <w:lang w:eastAsia="en-US"/>
        </w:rPr>
        <w:t>120 000 ks</w:t>
      </w:r>
      <w:r>
        <w:rPr>
          <w:rFonts w:ascii="Arial Narrow" w:eastAsiaTheme="minorHAnsi" w:hAnsi="Arial Narrow"/>
          <w:sz w:val="22"/>
          <w:szCs w:val="22"/>
          <w:lang w:eastAsia="en-US"/>
        </w:rPr>
        <w:t>,</w:t>
      </w:r>
      <w:r w:rsidRPr="0007509B">
        <w:rPr>
          <w:rFonts w:ascii="Arial Narrow" w:eastAsiaTheme="minorHAnsi" w:hAnsi="Arial Narrow"/>
          <w:sz w:val="22"/>
          <w:szCs w:val="22"/>
          <w:lang w:eastAsia="en-US"/>
        </w:rPr>
        <w:t xml:space="preserve"> uvedený v bode 2.</w:t>
      </w:r>
      <w:r>
        <w:rPr>
          <w:rFonts w:ascii="Arial Narrow" w:eastAsiaTheme="minorHAnsi" w:hAnsi="Arial Narrow"/>
          <w:sz w:val="22"/>
          <w:szCs w:val="22"/>
          <w:lang w:eastAsia="en-US"/>
        </w:rPr>
        <w:t>,</w:t>
      </w:r>
      <w:r w:rsidRPr="0007509B">
        <w:rPr>
          <w:rFonts w:ascii="Arial Narrow" w:eastAsiaTheme="minorHAnsi" w:hAnsi="Arial Narrow"/>
          <w:sz w:val="22"/>
          <w:szCs w:val="22"/>
          <w:lang w:eastAsia="en-US"/>
        </w:rPr>
        <w:t xml:space="preserve"> je stanovený za obdobie odo dňa vyhlásenia referenda v Zbierke zákonov Slovenskej republiky do </w:t>
      </w:r>
      <w:r>
        <w:rPr>
          <w:rFonts w:ascii="Arial Narrow" w:eastAsiaTheme="minorHAnsi" w:hAnsi="Arial Narrow"/>
          <w:sz w:val="22"/>
          <w:szCs w:val="22"/>
          <w:lang w:eastAsia="en-US"/>
        </w:rPr>
        <w:t>piatich</w:t>
      </w:r>
      <w:r w:rsidRPr="0007509B">
        <w:rPr>
          <w:rFonts w:ascii="Arial Narrow" w:eastAsiaTheme="minorHAnsi" w:hAnsi="Arial Narrow"/>
          <w:sz w:val="22"/>
          <w:szCs w:val="22"/>
          <w:lang w:eastAsia="en-US"/>
        </w:rPr>
        <w:t xml:space="preserve"> dní predo dňom jeho konania. </w:t>
      </w:r>
    </w:p>
    <w:p w14:paraId="7AD35710" w14:textId="77777777" w:rsidR="00B93C35" w:rsidRPr="001E37ED" w:rsidRDefault="00B93C35" w:rsidP="00B93C35">
      <w:pPr>
        <w:pStyle w:val="Odsekzoznamu"/>
        <w:ind w:left="0"/>
        <w:jc w:val="both"/>
        <w:rPr>
          <w:rFonts w:ascii="Arial Narrow" w:eastAsiaTheme="minorHAnsi" w:hAnsi="Arial Narrow"/>
          <w:color w:val="00B0F0"/>
          <w:sz w:val="22"/>
          <w:szCs w:val="22"/>
          <w:lang w:eastAsia="en-US"/>
        </w:rPr>
      </w:pPr>
    </w:p>
    <w:p w14:paraId="18C005AA" w14:textId="77777777" w:rsidR="00B93C35" w:rsidRDefault="00B93C35" w:rsidP="00B93C35">
      <w:pPr>
        <w:pStyle w:val="Odsekzoznamu"/>
        <w:ind w:left="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  <w:r w:rsidRPr="0035293B">
        <w:rPr>
          <w:rFonts w:ascii="Arial Narrow" w:eastAsiaTheme="minorHAnsi" w:hAnsi="Arial Narrow"/>
          <w:sz w:val="22"/>
          <w:szCs w:val="22"/>
          <w:lang w:eastAsia="en-US"/>
        </w:rPr>
        <w:t xml:space="preserve">Minimálny denný počet zásielok: 1 </w:t>
      </w:r>
      <w:r>
        <w:rPr>
          <w:rFonts w:ascii="Arial Narrow" w:eastAsiaTheme="minorHAnsi" w:hAnsi="Arial Narrow"/>
          <w:sz w:val="22"/>
          <w:szCs w:val="22"/>
          <w:lang w:eastAsia="en-US"/>
        </w:rPr>
        <w:t>zásielka pre voľby poštou uvedené v bode 1. aj v bode 2.</w:t>
      </w:r>
    </w:p>
    <w:p w14:paraId="19A6002F" w14:textId="77777777" w:rsidR="00B93C35" w:rsidRDefault="00B93C35" w:rsidP="00B93C35">
      <w:pPr>
        <w:pStyle w:val="Odsekzoznamu"/>
        <w:spacing w:after="120"/>
        <w:ind w:left="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  <w:r>
        <w:rPr>
          <w:rFonts w:ascii="Arial Narrow" w:eastAsiaTheme="minorHAnsi" w:hAnsi="Arial Narrow"/>
          <w:sz w:val="22"/>
          <w:szCs w:val="22"/>
          <w:lang w:eastAsia="en-US"/>
        </w:rPr>
        <w:t>M</w:t>
      </w:r>
      <w:r w:rsidRPr="0035293B">
        <w:rPr>
          <w:rFonts w:ascii="Arial Narrow" w:eastAsiaTheme="minorHAnsi" w:hAnsi="Arial Narrow"/>
          <w:sz w:val="22"/>
          <w:szCs w:val="22"/>
          <w:lang w:eastAsia="en-US"/>
        </w:rPr>
        <w:t xml:space="preserve">aximálny denný počet zásielok: 20 000 </w:t>
      </w:r>
      <w:r>
        <w:rPr>
          <w:rFonts w:ascii="Arial Narrow" w:eastAsiaTheme="minorHAnsi" w:hAnsi="Arial Narrow"/>
          <w:sz w:val="22"/>
          <w:szCs w:val="22"/>
          <w:lang w:eastAsia="en-US"/>
        </w:rPr>
        <w:t xml:space="preserve">zásielok pre voľby poštou uvedené v bode 1. aj v bode 2. </w:t>
      </w:r>
    </w:p>
    <w:p w14:paraId="62B7DE3E" w14:textId="77777777" w:rsidR="00E16AB1" w:rsidRPr="00E16AB1" w:rsidRDefault="00E16AB1" w:rsidP="00E16AB1">
      <w:pPr>
        <w:pStyle w:val="Odsekzoznamu"/>
        <w:spacing w:after="120"/>
        <w:ind w:left="0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</w:p>
    <w:p w14:paraId="42D5ECAE" w14:textId="77777777" w:rsidR="00D563D3" w:rsidRPr="0079234B" w:rsidRDefault="00D563D3" w:rsidP="00D563D3">
      <w:pPr>
        <w:spacing w:before="120" w:after="120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8C421E">
        <w:rPr>
          <w:rFonts w:ascii="Arial Narrow" w:hAnsi="Arial Narrow"/>
          <w:b/>
          <w:sz w:val="22"/>
          <w:szCs w:val="22"/>
          <w:lang w:val="sk-SK"/>
        </w:rPr>
        <w:t>3</w:t>
      </w:r>
      <w:r w:rsidRPr="0079234B">
        <w:rPr>
          <w:rFonts w:ascii="Arial Narrow" w:hAnsi="Arial Narrow"/>
          <w:szCs w:val="24"/>
          <w:lang w:val="sk-SK"/>
        </w:rPr>
        <w:t xml:space="preserve">.        </w:t>
      </w:r>
      <w:r w:rsidRPr="0079234B">
        <w:rPr>
          <w:rFonts w:ascii="Arial Narrow" w:hAnsi="Arial Narrow" w:cs="Arial"/>
          <w:sz w:val="22"/>
          <w:szCs w:val="22"/>
          <w:u w:val="single"/>
          <w:lang w:val="sk-SK"/>
        </w:rPr>
        <w:t>Miesto alebo miesta plnenia</w:t>
      </w:r>
      <w:r w:rsidR="008C421E" w:rsidRPr="0079234B">
        <w:rPr>
          <w:rFonts w:ascii="Arial Narrow" w:hAnsi="Arial Narrow" w:cs="Arial"/>
          <w:sz w:val="22"/>
          <w:szCs w:val="22"/>
          <w:u w:val="single"/>
          <w:lang w:val="sk-SK"/>
        </w:rPr>
        <w:t xml:space="preserve"> predmetu zákazky</w:t>
      </w:r>
    </w:p>
    <w:p w14:paraId="23E5A83A" w14:textId="410765ED" w:rsidR="00EA0202" w:rsidRPr="0079234B" w:rsidRDefault="00165CCE" w:rsidP="003E283B">
      <w:pPr>
        <w:pStyle w:val="Zkladntext"/>
        <w:tabs>
          <w:tab w:val="left" w:pos="284"/>
        </w:tabs>
        <w:spacing w:after="0"/>
        <w:jc w:val="both"/>
        <w:rPr>
          <w:rFonts w:ascii="Arial Narrow" w:hAnsi="Arial Narrow"/>
          <w:sz w:val="22"/>
          <w:szCs w:val="22"/>
          <w:lang w:val="sk-SK"/>
        </w:rPr>
      </w:pPr>
      <w:r w:rsidRPr="0079234B">
        <w:rPr>
          <w:rFonts w:ascii="Arial Narrow" w:hAnsi="Arial Narrow"/>
          <w:sz w:val="22"/>
          <w:szCs w:val="22"/>
          <w:lang w:val="sk-SK"/>
        </w:rPr>
        <w:t>Miesto dodania zásielok: pobočka Slovenskej pošty, a.s. v rámci mesta Bratislava, presn</w:t>
      </w:r>
      <w:r w:rsidR="0079234B" w:rsidRPr="0079234B">
        <w:rPr>
          <w:rFonts w:ascii="Arial Narrow" w:hAnsi="Arial Narrow"/>
          <w:sz w:val="22"/>
          <w:szCs w:val="22"/>
          <w:lang w:val="sk-SK"/>
        </w:rPr>
        <w:t>á adresa miesta dodania bude určená</w:t>
      </w:r>
      <w:r w:rsidRPr="0079234B">
        <w:rPr>
          <w:rFonts w:ascii="Arial Narrow" w:hAnsi="Arial Narrow"/>
          <w:sz w:val="22"/>
          <w:szCs w:val="22"/>
          <w:lang w:val="sk-SK"/>
        </w:rPr>
        <w:t xml:space="preserve"> pred realizáciou</w:t>
      </w:r>
      <w:r w:rsidR="0079234B" w:rsidRPr="0079234B">
        <w:rPr>
          <w:rFonts w:ascii="Arial Narrow" w:hAnsi="Arial Narrow"/>
          <w:sz w:val="22"/>
          <w:szCs w:val="22"/>
          <w:lang w:val="sk-SK"/>
        </w:rPr>
        <w:t xml:space="preserve"> zákazky</w:t>
      </w:r>
    </w:p>
    <w:p w14:paraId="657B8BC2" w14:textId="02E8D166" w:rsidR="00165CCE" w:rsidRDefault="00165CCE" w:rsidP="003E283B">
      <w:pPr>
        <w:pStyle w:val="Zkladntext"/>
        <w:tabs>
          <w:tab w:val="left" w:pos="284"/>
        </w:tabs>
        <w:spacing w:after="0"/>
        <w:jc w:val="both"/>
        <w:rPr>
          <w:rFonts w:ascii="Arial Narrow" w:hAnsi="Arial Narrow"/>
          <w:sz w:val="22"/>
          <w:szCs w:val="22"/>
          <w:lang w:val="sk-SK"/>
        </w:rPr>
      </w:pPr>
    </w:p>
    <w:p w14:paraId="37A15449" w14:textId="77777777" w:rsidR="00426D1B" w:rsidRPr="00950647" w:rsidRDefault="00D563D3" w:rsidP="00426D1B">
      <w:pPr>
        <w:pStyle w:val="Zkladntext"/>
        <w:spacing w:before="120" w:after="0"/>
        <w:jc w:val="both"/>
        <w:rPr>
          <w:rFonts w:ascii="Arial Narrow" w:hAnsi="Arial Narrow"/>
          <w:b/>
          <w:sz w:val="22"/>
          <w:szCs w:val="22"/>
          <w:u w:val="single"/>
          <w:lang w:val="sk-SK"/>
        </w:rPr>
      </w:pPr>
      <w:r w:rsidRPr="00950647">
        <w:rPr>
          <w:rFonts w:ascii="Arial Narrow" w:hAnsi="Arial Narrow"/>
          <w:b/>
          <w:sz w:val="22"/>
          <w:szCs w:val="22"/>
        </w:rPr>
        <w:lastRenderedPageBreak/>
        <w:t>4</w:t>
      </w:r>
      <w:r w:rsidRPr="00D50152">
        <w:rPr>
          <w:rFonts w:ascii="Arial Narrow" w:hAnsi="Arial Narrow"/>
          <w:sz w:val="22"/>
          <w:szCs w:val="22"/>
        </w:rPr>
        <w:t xml:space="preserve">. </w:t>
      </w:r>
      <w:r w:rsidR="00867DD1">
        <w:rPr>
          <w:rFonts w:ascii="Arial Narrow" w:hAnsi="Arial Narrow"/>
          <w:sz w:val="22"/>
          <w:szCs w:val="22"/>
        </w:rPr>
        <w:t xml:space="preserve">        </w:t>
      </w:r>
      <w:r w:rsidR="00426D1B" w:rsidRPr="00950647">
        <w:rPr>
          <w:rFonts w:ascii="Arial Narrow" w:hAnsi="Arial Narrow"/>
          <w:b/>
          <w:sz w:val="22"/>
          <w:szCs w:val="22"/>
          <w:u w:val="single"/>
          <w:lang w:val="sk-SK"/>
        </w:rPr>
        <w:t>Špecifikácia predmetu zákazky</w:t>
      </w:r>
    </w:p>
    <w:p w14:paraId="432B3EA0" w14:textId="77777777" w:rsidR="00D563D3" w:rsidRPr="00D50152" w:rsidRDefault="00D563D3" w:rsidP="008C421E">
      <w:pPr>
        <w:pStyle w:val="Zkladntext"/>
        <w:tabs>
          <w:tab w:val="left" w:pos="567"/>
        </w:tabs>
        <w:spacing w:before="120" w:after="0"/>
        <w:ind w:left="567" w:hanging="567"/>
        <w:jc w:val="both"/>
        <w:rPr>
          <w:rFonts w:ascii="Arial Narrow" w:hAnsi="Arial Narrow"/>
          <w:b/>
          <w:sz w:val="22"/>
          <w:szCs w:val="22"/>
          <w:u w:val="single"/>
          <w:lang w:val="sk-SK"/>
        </w:rPr>
      </w:pPr>
    </w:p>
    <w:p w14:paraId="6D0E4C40" w14:textId="77777777" w:rsidR="005E699E" w:rsidRPr="00426D1B" w:rsidRDefault="00426D1B" w:rsidP="007C2B4C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 Narrow" w:eastAsiaTheme="minorHAnsi" w:hAnsi="Arial Narrow"/>
          <w:b/>
          <w:color w:val="000000"/>
          <w:sz w:val="22"/>
          <w:szCs w:val="22"/>
          <w:lang w:val="sk-SK" w:eastAsia="en-US"/>
        </w:rPr>
      </w:pPr>
      <w:r w:rsidRPr="00426D1B">
        <w:rPr>
          <w:rFonts w:ascii="Arial Narrow" w:eastAsiaTheme="minorHAnsi" w:hAnsi="Arial Narrow"/>
          <w:b/>
          <w:color w:val="000000"/>
          <w:sz w:val="22"/>
          <w:szCs w:val="22"/>
          <w:lang w:val="sk-SK" w:eastAsia="en-US"/>
        </w:rPr>
        <w:t xml:space="preserve">4.1  </w:t>
      </w:r>
      <w:r w:rsidR="005E699E" w:rsidRPr="00426D1B">
        <w:rPr>
          <w:rFonts w:ascii="Arial Narrow" w:eastAsiaTheme="minorHAnsi" w:hAnsi="Arial Narrow"/>
          <w:b/>
          <w:bCs/>
          <w:color w:val="000000"/>
          <w:sz w:val="22"/>
          <w:szCs w:val="22"/>
          <w:lang w:val="sk-SK" w:eastAsia="en-US"/>
        </w:rPr>
        <w:t xml:space="preserve">Voľby do Národnej rady Slovenskej republiky </w:t>
      </w:r>
    </w:p>
    <w:p w14:paraId="58902211" w14:textId="77777777" w:rsidR="00426D1B" w:rsidRDefault="00426D1B" w:rsidP="00426D1B">
      <w:pPr>
        <w:autoSpaceDE w:val="0"/>
        <w:autoSpaceDN w:val="0"/>
        <w:adjustRightInd w:val="0"/>
        <w:spacing w:after="68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</w:p>
    <w:p w14:paraId="574E46E9" w14:textId="77777777" w:rsidR="00B93C35" w:rsidRPr="00426D1B" w:rsidRDefault="00B93C35" w:rsidP="00B93C35">
      <w:pPr>
        <w:autoSpaceDE w:val="0"/>
        <w:autoSpaceDN w:val="0"/>
        <w:adjustRightInd w:val="0"/>
        <w:spacing w:after="68"/>
        <w:jc w:val="both"/>
        <w:rPr>
          <w:rFonts w:ascii="Arial Narrow" w:eastAsiaTheme="minorHAnsi" w:hAnsi="Arial Narrow"/>
          <w:color w:val="000000"/>
          <w:sz w:val="22"/>
          <w:szCs w:val="22"/>
          <w:lang w:eastAsia="en-US"/>
        </w:rPr>
      </w:pPr>
      <w:r>
        <w:rPr>
          <w:rFonts w:ascii="Arial Narrow" w:eastAsiaTheme="minorHAnsi" w:hAnsi="Arial Narrow"/>
          <w:color w:val="000000"/>
          <w:sz w:val="22"/>
          <w:szCs w:val="22"/>
          <w:lang w:eastAsia="en-US"/>
        </w:rPr>
        <w:t>4.1.</w:t>
      </w:r>
      <w:r w:rsidRPr="00426D1B">
        <w:rPr>
          <w:rFonts w:ascii="Arial Narrow" w:eastAsiaTheme="minorHAnsi" w:hAnsi="Arial Narrow"/>
          <w:color w:val="000000"/>
          <w:sz w:val="22"/>
          <w:szCs w:val="22"/>
          <w:lang w:eastAsia="en-US"/>
        </w:rPr>
        <w:t xml:space="preserve">1. </w:t>
      </w:r>
    </w:p>
    <w:p w14:paraId="71033554" w14:textId="77777777" w:rsidR="00B93C35" w:rsidRPr="0096645A" w:rsidRDefault="00B93C35" w:rsidP="00B93C35">
      <w:pPr>
        <w:pStyle w:val="Odsekzoznamu"/>
        <w:numPr>
          <w:ilvl w:val="0"/>
          <w:numId w:val="17"/>
        </w:numPr>
        <w:autoSpaceDE w:val="0"/>
        <w:autoSpaceDN w:val="0"/>
        <w:adjustRightInd w:val="0"/>
        <w:spacing w:after="68"/>
        <w:ind w:left="709" w:hanging="349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  <w:r w:rsidRPr="0096645A">
        <w:rPr>
          <w:rFonts w:ascii="Arial Narrow" w:eastAsiaTheme="minorHAnsi" w:hAnsi="Arial Narrow"/>
          <w:sz w:val="22"/>
          <w:szCs w:val="22"/>
          <w:lang w:eastAsia="en-US"/>
        </w:rPr>
        <w:t xml:space="preserve">Spracovanie osobných údajov tak, aby list (poučenie o spôsobe hlasovania) a dve obálky boli zaobálkované do obálky, pričom do jednej personalizovanej obálky, v ktorej sa zasielajú materiály na hlasovanie do cudziny </w:t>
      </w:r>
      <w:r w:rsidRPr="00950659">
        <w:rPr>
          <w:rFonts w:ascii="Arial Narrow" w:eastAsiaTheme="minorHAnsi" w:hAnsi="Arial Narrow"/>
          <w:color w:val="000000"/>
          <w:sz w:val="22"/>
          <w:szCs w:val="22"/>
          <w:lang w:eastAsia="en-US"/>
        </w:rPr>
        <w:t>(</w:t>
      </w:r>
      <w:r>
        <w:rPr>
          <w:rFonts w:ascii="Arial Narrow" w:eastAsiaTheme="minorHAnsi" w:hAnsi="Arial Narrow"/>
          <w:color w:val="000000"/>
          <w:sz w:val="22"/>
          <w:szCs w:val="22"/>
          <w:lang w:eastAsia="en-US"/>
        </w:rPr>
        <w:t xml:space="preserve">formát </w:t>
      </w:r>
      <w:r w:rsidRPr="00950659">
        <w:rPr>
          <w:rFonts w:ascii="Arial Narrow" w:eastAsiaTheme="minorHAnsi" w:hAnsi="Arial Narrow"/>
          <w:color w:val="000000"/>
          <w:sz w:val="22"/>
          <w:szCs w:val="22"/>
          <w:lang w:eastAsia="en-US"/>
        </w:rPr>
        <w:t>B5+, rozmer 186 x 275 mm, resp. obálka, do ktorej sa zmestia požadované</w:t>
      </w:r>
      <w:r>
        <w:rPr>
          <w:rFonts w:ascii="Arial Narrow" w:eastAsiaTheme="minorHAnsi" w:hAnsi="Arial Narrow"/>
          <w:color w:val="000000"/>
          <w:sz w:val="22"/>
          <w:szCs w:val="22"/>
          <w:lang w:eastAsia="en-US"/>
        </w:rPr>
        <w:t xml:space="preserve"> </w:t>
      </w:r>
      <w:r w:rsidRPr="00950659">
        <w:rPr>
          <w:rFonts w:ascii="Arial Narrow" w:eastAsiaTheme="minorHAnsi" w:hAnsi="Arial Narrow"/>
          <w:color w:val="000000"/>
          <w:sz w:val="22"/>
          <w:szCs w:val="22"/>
          <w:lang w:eastAsia="en-US"/>
        </w:rPr>
        <w:t xml:space="preserve">materiály) sa vloží </w:t>
      </w:r>
      <w:r w:rsidRPr="0096645A">
        <w:rPr>
          <w:rFonts w:ascii="Arial Narrow" w:eastAsiaTheme="minorHAnsi" w:hAnsi="Arial Narrow"/>
          <w:sz w:val="22"/>
          <w:szCs w:val="22"/>
          <w:lang w:eastAsia="en-US"/>
        </w:rPr>
        <w:t>poučenie o spôsobe hlasovania (list, formát A4), obálka na hlasovanie (</w:t>
      </w:r>
      <w:r>
        <w:rPr>
          <w:rFonts w:ascii="Arial Narrow" w:eastAsiaTheme="minorHAnsi" w:hAnsi="Arial Narrow"/>
          <w:sz w:val="22"/>
          <w:szCs w:val="22"/>
          <w:lang w:eastAsia="en-US"/>
        </w:rPr>
        <w:t xml:space="preserve">formát </w:t>
      </w:r>
      <w:r w:rsidRPr="0096645A">
        <w:rPr>
          <w:rFonts w:ascii="Arial Narrow" w:eastAsiaTheme="minorHAnsi" w:hAnsi="Arial Narrow"/>
          <w:sz w:val="22"/>
          <w:szCs w:val="22"/>
          <w:lang w:eastAsia="en-US"/>
        </w:rPr>
        <w:t xml:space="preserve">C5, rozmer 162 x 229 mm) a personalizovaná návratná obálka (formát B5, rozmer 176 x 250 mm). </w:t>
      </w:r>
    </w:p>
    <w:p w14:paraId="2321CBCE" w14:textId="77777777" w:rsidR="00B93C35" w:rsidRPr="003F70CA" w:rsidRDefault="00B93C35" w:rsidP="00B93C35">
      <w:pPr>
        <w:pStyle w:val="Odsekzoznamu"/>
        <w:numPr>
          <w:ilvl w:val="0"/>
          <w:numId w:val="17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 Narrow" w:eastAsiaTheme="minorHAnsi" w:hAnsi="Arial Narrow"/>
          <w:sz w:val="22"/>
          <w:szCs w:val="22"/>
          <w:lang w:eastAsia="en-US"/>
        </w:rPr>
      </w:pPr>
      <w:r w:rsidRPr="003F70CA">
        <w:rPr>
          <w:rFonts w:ascii="Arial Narrow" w:eastAsiaTheme="minorHAnsi" w:hAnsi="Arial Narrow"/>
          <w:color w:val="000000"/>
          <w:sz w:val="22"/>
          <w:szCs w:val="22"/>
          <w:lang w:eastAsia="en-US"/>
        </w:rPr>
        <w:t xml:space="preserve">Spracovanie osobných údajov tak, aby </w:t>
      </w:r>
      <w:r w:rsidRPr="003F70CA">
        <w:rPr>
          <w:rFonts w:ascii="Arial Narrow" w:eastAsiaTheme="minorHAnsi" w:hAnsi="Arial Narrow"/>
          <w:sz w:val="22"/>
          <w:szCs w:val="22"/>
          <w:lang w:eastAsia="en-US"/>
        </w:rPr>
        <w:t>list (poučenie o spôsobe hlasovania), dve obálky a cca 25 hlasovacích lístkov bolo zaobálkovaných do obálky, pričom do jednej personalizovanej obálky, v ktorej sa zasielajú materiály na hlasovanie do cudziny (</w:t>
      </w:r>
      <w:r>
        <w:rPr>
          <w:rFonts w:ascii="Arial Narrow" w:eastAsiaTheme="minorHAnsi" w:hAnsi="Arial Narrow"/>
          <w:sz w:val="22"/>
          <w:szCs w:val="22"/>
          <w:lang w:eastAsia="en-US"/>
        </w:rPr>
        <w:t xml:space="preserve">formát </w:t>
      </w:r>
      <w:r w:rsidRPr="003F70CA">
        <w:rPr>
          <w:rFonts w:ascii="Arial Narrow" w:eastAsiaTheme="minorHAnsi" w:hAnsi="Arial Narrow"/>
          <w:sz w:val="22"/>
          <w:szCs w:val="22"/>
          <w:lang w:eastAsia="en-US"/>
        </w:rPr>
        <w:t>C4, rozmer 324 x 229 mm, resp. obálka, do ktorej sa zmestia požadované materiály) sa vloží poučenie o spôsobe hlasovania (list, formát A4), obálka na hlasovanie (</w:t>
      </w:r>
      <w:r>
        <w:rPr>
          <w:rFonts w:ascii="Arial Narrow" w:eastAsiaTheme="minorHAnsi" w:hAnsi="Arial Narrow"/>
          <w:sz w:val="22"/>
          <w:szCs w:val="22"/>
          <w:lang w:eastAsia="en-US"/>
        </w:rPr>
        <w:t xml:space="preserve">formát </w:t>
      </w:r>
      <w:r w:rsidRPr="003F70CA">
        <w:rPr>
          <w:rFonts w:ascii="Arial Narrow" w:eastAsiaTheme="minorHAnsi" w:hAnsi="Arial Narrow"/>
          <w:sz w:val="22"/>
          <w:szCs w:val="22"/>
          <w:lang w:eastAsia="en-US"/>
        </w:rPr>
        <w:t xml:space="preserve">C5, rozmer 162 x 229mm), personalizovaná návratná obálka (formát B5, rozmer 176 x 250 mm) a cca 25 hlasovacích lístkov (list, formát A4). </w:t>
      </w:r>
    </w:p>
    <w:p w14:paraId="62947414" w14:textId="77777777" w:rsidR="00B93C35" w:rsidRPr="008065E6" w:rsidRDefault="00B93C35" w:rsidP="00B93C35">
      <w:pPr>
        <w:tabs>
          <w:tab w:val="left" w:pos="709"/>
        </w:tabs>
        <w:autoSpaceDE w:val="0"/>
        <w:autoSpaceDN w:val="0"/>
        <w:adjustRightInd w:val="0"/>
        <w:spacing w:after="120"/>
        <w:ind w:left="705" w:hanging="705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  <w:r>
        <w:rPr>
          <w:rFonts w:ascii="Arial Narrow" w:eastAsiaTheme="minorHAnsi" w:hAnsi="Arial Narrow"/>
          <w:color w:val="000000"/>
          <w:sz w:val="22"/>
          <w:szCs w:val="22"/>
          <w:lang w:eastAsia="en-US"/>
        </w:rPr>
        <w:t xml:space="preserve">4.1.2.  </w:t>
      </w:r>
      <w:r>
        <w:rPr>
          <w:rFonts w:ascii="Arial Narrow" w:eastAsiaTheme="minorHAnsi" w:hAnsi="Arial Narrow"/>
          <w:color w:val="000000"/>
          <w:sz w:val="22"/>
          <w:szCs w:val="22"/>
          <w:lang w:eastAsia="en-US"/>
        </w:rPr>
        <w:tab/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Zabezpečenie spotrebného materiálu na tlač a obálkovanie (najmä papier, tonery, obálky formátu B5, B5+, C5, C4 a ďalšie). </w:t>
      </w:r>
    </w:p>
    <w:p w14:paraId="7435FFB9" w14:textId="77777777" w:rsidR="00B93C35" w:rsidRPr="00DD3464" w:rsidRDefault="00B93C35" w:rsidP="00B93C35">
      <w:pPr>
        <w:autoSpaceDE w:val="0"/>
        <w:autoSpaceDN w:val="0"/>
        <w:adjustRightInd w:val="0"/>
        <w:spacing w:after="120"/>
        <w:ind w:left="705" w:hanging="705"/>
        <w:jc w:val="both"/>
        <w:rPr>
          <w:rFonts w:ascii="Arial Narrow" w:eastAsiaTheme="minorHAnsi" w:hAnsi="Arial Narrow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4.1.3.   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ab/>
      </w:r>
      <w:r w:rsidRPr="00DD3464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Tlač listov (poučenie o spôsobe hlasovania)  – jednostranne A4, čierno-bielo, obsah poučenia o spôsobe hlasovania dodá verejný obstarávateľ/objednávateľ vo formáte pdf. Tlač hlasovacích lístkov – obojstranne A4, čierno-bielo, obsah hlasovacích lístkov dodá verejný obstarávateľ/objednávateľ vo formáte pdf. </w:t>
      </w:r>
    </w:p>
    <w:p w14:paraId="56A061F4" w14:textId="77777777" w:rsidR="00B93C35" w:rsidRPr="008065E6" w:rsidRDefault="00B93C35" w:rsidP="00B93C35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4.1.4. 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ab/>
        <w:t xml:space="preserve">Tlač obálok – farebne </w:t>
      </w:r>
    </w:p>
    <w:p w14:paraId="61DAB052" w14:textId="77777777" w:rsidR="00B93C35" w:rsidRPr="008065E6" w:rsidRDefault="00B93C35" w:rsidP="00B93C35">
      <w:pPr>
        <w:autoSpaceDE w:val="0"/>
        <w:autoSpaceDN w:val="0"/>
        <w:adjustRightInd w:val="0"/>
        <w:ind w:left="284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b/>
          <w:color w:val="000000"/>
          <w:sz w:val="22"/>
          <w:szCs w:val="22"/>
          <w:lang w:val="sk-SK" w:eastAsia="en-US"/>
        </w:rPr>
        <w:t xml:space="preserve">a)     </w:t>
      </w:r>
      <w:r w:rsidRPr="008065E6">
        <w:rPr>
          <w:rFonts w:ascii="Arial Narrow" w:eastAsiaTheme="minorHAnsi" w:hAnsi="Arial Narrow"/>
          <w:b/>
          <w:bCs/>
          <w:color w:val="000000"/>
          <w:sz w:val="22"/>
          <w:szCs w:val="22"/>
          <w:lang w:val="sk-SK" w:eastAsia="en-US"/>
        </w:rPr>
        <w:t xml:space="preserve">Obálka do cudziny s nápisom „VOĽBA POŠTOU“ (B5+) </w:t>
      </w:r>
    </w:p>
    <w:p w14:paraId="1DAB1C19" w14:textId="77777777" w:rsidR="00B93C35" w:rsidRPr="008065E6" w:rsidRDefault="00B93C35" w:rsidP="00B93C35">
      <w:pPr>
        <w:tabs>
          <w:tab w:val="left" w:pos="709"/>
        </w:tabs>
        <w:autoSpaceDE w:val="0"/>
        <w:autoSpaceDN w:val="0"/>
        <w:adjustRightInd w:val="0"/>
        <w:ind w:left="284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ab/>
        <w:t xml:space="preserve">Formát: B5+, rozmer 186 x 275 mm alebo formát, do ktorého sa zmestia požadované materiály, 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br/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ab/>
        <w:t>nepriehľadná s vnútornou potlačou.</w:t>
      </w:r>
    </w:p>
    <w:p w14:paraId="4861AA8C" w14:textId="77777777" w:rsidR="00B93C35" w:rsidRPr="008065E6" w:rsidRDefault="00B93C35" w:rsidP="00B93C35">
      <w:pPr>
        <w:ind w:left="709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Obálka musí byť v ľavej hornej štvrtine označená nápisom /logom/ „VOĽBA POŠTOU“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a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trikolórou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,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pod nimi nápisom /logom/ „ELECTION BY MAIL“ v anglickom jazyku </w:t>
      </w:r>
      <w:r>
        <w:rPr>
          <w:rFonts w:ascii="Arial Narrow" w:eastAsiaTheme="minorHAnsi" w:hAnsi="Arial Narrow"/>
          <w:sz w:val="22"/>
          <w:szCs w:val="22"/>
          <w:lang w:val="sk-SK" w:eastAsia="en-US"/>
        </w:rPr>
        <w:t>a pod ním nápisom „ADRESA ODOSIELATEĽA/SENDER´S ADDRESS“ v slovenskom jazyku a v anglickom jazyku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a adresou odosielateľa: </w:t>
      </w:r>
      <w:r w:rsidRPr="008065E6">
        <w:rPr>
          <w:rFonts w:ascii="Arial Narrow" w:eastAsiaTheme="minorHAnsi" w:hAnsi="Arial Narrow"/>
          <w:color w:val="000000"/>
          <w:sz w:val="22"/>
          <w:szCs w:val="22"/>
          <w:u w:val="single"/>
          <w:lang w:val="sk-SK" w:eastAsia="en-US"/>
        </w:rPr>
        <w:t>„Ministerstvo vnútra Slovenskej republiky, sekcia verejnej správy, odbor volieb, referenda a politických strán, Drieňová 22, 826 86 Bratislava, Slovak Republic“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. Logá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, nápis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a adresa odosielateľa musia byť vytlačené minimálne 15 mm od ľavého okraja a 15 mm od horného okraja adresnej strany obálky. V pravej dolnej štvrtine musí byť priestor na uvedenie adresy adresáta minimálne 20 mm od spodného okraja a 40 mm od pravého okraja adresnej strany obálky. Adresu na obálku tlačí úspešný uchádzač/poskytovateľ na základe údajov dodaných verejným obstarávateľom/objednávateľom.</w:t>
      </w:r>
    </w:p>
    <w:p w14:paraId="65D890ED" w14:textId="77777777" w:rsidR="00B93C35" w:rsidRPr="008065E6" w:rsidRDefault="00B93C35" w:rsidP="00B93C35">
      <w:pPr>
        <w:autoSpaceDE w:val="0"/>
        <w:autoSpaceDN w:val="0"/>
        <w:adjustRightInd w:val="0"/>
        <w:ind w:left="709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Na </w:t>
      </w:r>
      <w:r w:rsidRPr="00D60C77">
        <w:rPr>
          <w:rFonts w:ascii="Arial Narrow" w:eastAsiaTheme="minorHAnsi" w:hAnsi="Arial Narrow"/>
          <w:sz w:val="22"/>
          <w:szCs w:val="22"/>
          <w:lang w:val="sk-SK" w:eastAsia="en-US"/>
        </w:rPr>
        <w:t>obálke musí byť v pravej časti nad doručovacou adresou vytlačené</w:t>
      </w:r>
      <w:r>
        <w:rPr>
          <w:rFonts w:ascii="Arial Narrow" w:eastAsiaTheme="minorHAnsi" w:hAnsi="Arial Narrow"/>
          <w:sz w:val="22"/>
          <w:szCs w:val="22"/>
          <w:lang w:val="sk-SK" w:eastAsia="en-US"/>
        </w:rPr>
        <w:t xml:space="preserve"> sledovacie </w:t>
      </w:r>
      <w:r w:rsidRPr="00D60C77">
        <w:rPr>
          <w:rFonts w:ascii="Arial Narrow" w:eastAsiaTheme="minorHAnsi" w:hAnsi="Arial Narrow"/>
          <w:sz w:val="22"/>
          <w:szCs w:val="22"/>
          <w:lang w:val="sk-SK" w:eastAsia="en-US"/>
        </w:rPr>
        <w:t>číslo s čiarovým kódom (podacie číslo zásielky; Slovenská pošta, a. s. pridelí rozsah podacích čísel), tieto údaje dodá Slovenská pošta, a. s.</w:t>
      </w:r>
    </w:p>
    <w:p w14:paraId="403CCCA8" w14:textId="77777777" w:rsidR="00B93C35" w:rsidRPr="008065E6" w:rsidRDefault="00B93C35" w:rsidP="00B93C35">
      <w:pPr>
        <w:autoSpaceDE w:val="0"/>
        <w:autoSpaceDN w:val="0"/>
        <w:adjustRightInd w:val="0"/>
        <w:ind w:left="709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Papier musí byť biely, rovnomerne spracovaný, bez matných pruhov, záhybov, dierok a vrások. Logo na obálk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a</w:t>
      </w:r>
      <w:r>
        <w:rPr>
          <w:rFonts w:ascii="Arial Narrow" w:eastAsiaTheme="minorHAnsi" w:hAnsi="Arial Narrow"/>
          <w:sz w:val="22"/>
          <w:szCs w:val="22"/>
          <w:lang w:val="sk-SK" w:eastAsia="en-US"/>
        </w:rPr>
        <w:t>ch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je trikolóra (biela, modrá, červená), adresy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musia byť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vytlačené modrou farbou, čiarov</w:t>
      </w:r>
      <w:r>
        <w:rPr>
          <w:rFonts w:ascii="Arial Narrow" w:eastAsiaTheme="minorHAnsi" w:hAnsi="Arial Narrow"/>
          <w:sz w:val="22"/>
          <w:szCs w:val="22"/>
          <w:lang w:val="sk-SK" w:eastAsia="en-US"/>
        </w:rPr>
        <w:t>é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kód</w:t>
      </w:r>
      <w:r w:rsidRPr="00642F3C">
        <w:rPr>
          <w:rFonts w:ascii="Arial Narrow" w:eastAsiaTheme="minorHAnsi" w:hAnsi="Arial Narrow"/>
          <w:sz w:val="22"/>
          <w:szCs w:val="22"/>
          <w:lang w:val="sk-SK" w:eastAsia="en-US"/>
        </w:rPr>
        <w:t>y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čiernou. </w:t>
      </w:r>
    </w:p>
    <w:p w14:paraId="77842CD5" w14:textId="77777777" w:rsidR="00B93C35" w:rsidRPr="008065E6" w:rsidRDefault="00B93C35" w:rsidP="00B93C35">
      <w:pPr>
        <w:autoSpaceDE w:val="0"/>
        <w:autoSpaceDN w:val="0"/>
        <w:adjustRightInd w:val="0"/>
        <w:ind w:left="709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</w:p>
    <w:p w14:paraId="24B8E57C" w14:textId="77777777" w:rsidR="00B93C35" w:rsidRPr="008065E6" w:rsidRDefault="00B93C35" w:rsidP="00B93C35">
      <w:pPr>
        <w:pStyle w:val="Odsekzoznamu"/>
        <w:numPr>
          <w:ilvl w:val="0"/>
          <w:numId w:val="18"/>
        </w:numPr>
        <w:autoSpaceDE w:val="0"/>
        <w:autoSpaceDN w:val="0"/>
        <w:adjustRightInd w:val="0"/>
        <w:ind w:hanging="436"/>
        <w:jc w:val="both"/>
        <w:rPr>
          <w:rFonts w:ascii="Arial Narrow" w:eastAsiaTheme="minorHAnsi" w:hAnsi="Arial Narrow"/>
          <w:color w:val="000000"/>
          <w:sz w:val="22"/>
          <w:szCs w:val="22"/>
          <w:lang w:eastAsia="en-US"/>
        </w:rPr>
      </w:pPr>
      <w:r w:rsidRPr="008065E6">
        <w:rPr>
          <w:rFonts w:ascii="Arial Narrow" w:eastAsiaTheme="minorHAnsi" w:hAnsi="Arial Narrow"/>
          <w:b/>
          <w:bCs/>
          <w:color w:val="000000"/>
          <w:sz w:val="22"/>
          <w:szCs w:val="22"/>
          <w:lang w:eastAsia="en-US"/>
        </w:rPr>
        <w:t xml:space="preserve">Obálka do cudziny s nápisom „VOĽBA POŠTOU“ (C4) </w:t>
      </w:r>
    </w:p>
    <w:p w14:paraId="6448947F" w14:textId="77777777" w:rsidR="00B93C35" w:rsidRPr="008065E6" w:rsidRDefault="00B93C35" w:rsidP="00B93C35">
      <w:pPr>
        <w:autoSpaceDE w:val="0"/>
        <w:autoSpaceDN w:val="0"/>
        <w:adjustRightInd w:val="0"/>
        <w:ind w:left="709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Formát: C4, rozmer 324 x 229 mm alebo formát, do ktorého sa zmestia požadované materiály, nepriehľadná s vnútornou potlačou.</w:t>
      </w:r>
    </w:p>
    <w:p w14:paraId="4F75ACCB" w14:textId="77777777" w:rsidR="00B93C35" w:rsidRPr="008065E6" w:rsidRDefault="00B93C35" w:rsidP="00B93C35">
      <w:pPr>
        <w:autoSpaceDE w:val="0"/>
        <w:autoSpaceDN w:val="0"/>
        <w:adjustRightInd w:val="0"/>
        <w:ind w:left="709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Obálka musí byť v ľavej hornej štvrtine označená nápisom /logom/ „VOĽBA POŠTOU“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a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trikolórou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,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pod nimi aj nápisom /logom/ „ELECTION BY MAIL“ v anglickom jazyku </w:t>
      </w:r>
      <w:r>
        <w:rPr>
          <w:rFonts w:ascii="Arial Narrow" w:eastAsiaTheme="minorHAnsi" w:hAnsi="Arial Narrow"/>
          <w:sz w:val="22"/>
          <w:szCs w:val="22"/>
          <w:lang w:val="sk-SK" w:eastAsia="en-US"/>
        </w:rPr>
        <w:t>a pod ním nápisom „ADRESA ODOSIELATEĽA/SENDER´S ADDRESS“ v slovenskom jazyku a v anglickom jazyku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a adresou odosielateľa: „</w:t>
      </w:r>
      <w:r w:rsidRPr="008065E6">
        <w:rPr>
          <w:rFonts w:ascii="Arial Narrow" w:eastAsiaTheme="minorHAnsi" w:hAnsi="Arial Narrow"/>
          <w:color w:val="000000"/>
          <w:sz w:val="22"/>
          <w:szCs w:val="22"/>
          <w:u w:val="single"/>
          <w:lang w:val="sk-SK" w:eastAsia="en-US"/>
        </w:rPr>
        <w:t>Ministerstvo vnútra Slovenskej republiky, sekcia verejnej správy, odbor volieb, referenda a politických strán, Drieňová 22, 826 86 Bratislava, Slovak Republic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“. Logá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, nápis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a adresa odosielateľa musia byť vytlačené minimálne 15 mm od ľavého okraja a 15 mm od horného okraja adresnej strany obálky. V pravej dolnej štvrtine musí byť priestor na uvedenie adresy adresáta minimálne 20 mm od spodného okraja a 40 mm od pravého okraja adresnej strany obálky. Adresu na obálku tlačí úspešný uchádzač/poskytovateľ na základe údajov dodaných verejným obstarávateľom/objednávateľom. </w:t>
      </w:r>
    </w:p>
    <w:p w14:paraId="7072CDB9" w14:textId="77777777" w:rsidR="00B93C35" w:rsidRPr="00D60C77" w:rsidRDefault="00B93C35" w:rsidP="00B93C35">
      <w:pPr>
        <w:autoSpaceDE w:val="0"/>
        <w:autoSpaceDN w:val="0"/>
        <w:adjustRightInd w:val="0"/>
        <w:ind w:left="709"/>
        <w:jc w:val="both"/>
        <w:rPr>
          <w:rFonts w:ascii="Arial Narrow" w:eastAsiaTheme="minorHAnsi" w:hAnsi="Arial Narrow"/>
          <w:sz w:val="22"/>
          <w:szCs w:val="22"/>
          <w:lang w:val="sk-SK" w:eastAsia="en-US"/>
        </w:rPr>
      </w:pPr>
      <w:r w:rsidRPr="00D60C77">
        <w:rPr>
          <w:rFonts w:ascii="Arial Narrow" w:eastAsiaTheme="minorHAnsi" w:hAnsi="Arial Narrow"/>
          <w:sz w:val="22"/>
          <w:szCs w:val="22"/>
          <w:lang w:val="sk-SK" w:eastAsia="en-US"/>
        </w:rPr>
        <w:lastRenderedPageBreak/>
        <w:t xml:space="preserve">Na obálke musí byť v pravej časti nad doručovacou adresou vytlačené </w:t>
      </w:r>
      <w:r>
        <w:rPr>
          <w:rFonts w:ascii="Arial Narrow" w:eastAsiaTheme="minorHAnsi" w:hAnsi="Arial Narrow"/>
          <w:sz w:val="22"/>
          <w:szCs w:val="22"/>
          <w:lang w:val="sk-SK" w:eastAsia="en-US"/>
        </w:rPr>
        <w:t xml:space="preserve">sledovacie číslo </w:t>
      </w:r>
      <w:r w:rsidRPr="00D60C77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s čiarovým kódom (podacie číslo zásielky, Slovenská pošta, a. s. pridelí rozsah podacích čísel), tieto údaje dodá Slovenská pošta, a. s. </w:t>
      </w:r>
    </w:p>
    <w:p w14:paraId="7F4B1436" w14:textId="77777777" w:rsidR="00B93C35" w:rsidRDefault="00B93C35" w:rsidP="00B93C35">
      <w:pPr>
        <w:autoSpaceDE w:val="0"/>
        <w:autoSpaceDN w:val="0"/>
        <w:adjustRightInd w:val="0"/>
        <w:ind w:left="709"/>
        <w:jc w:val="both"/>
        <w:rPr>
          <w:rFonts w:ascii="Arial Narrow" w:eastAsiaTheme="minorHAnsi" w:hAnsi="Arial Narrow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Papier musí byť biely, rovnomerne spracovaný, bez matných pruhov, záhybov, dierok a vrások. Logo na obálkach je trikolóra (biela, modrá, červená), adresy 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musia byť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vytlačené modrou farbou, </w:t>
      </w:r>
      <w:r w:rsidRPr="007A7C67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čiarové kódy čiernou. </w:t>
      </w:r>
    </w:p>
    <w:p w14:paraId="7E534BEE" w14:textId="77777777" w:rsidR="00B93C35" w:rsidRPr="008065E6" w:rsidRDefault="00B93C35" w:rsidP="00B93C35">
      <w:pPr>
        <w:autoSpaceDE w:val="0"/>
        <w:autoSpaceDN w:val="0"/>
        <w:adjustRightInd w:val="0"/>
        <w:ind w:left="709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</w:p>
    <w:p w14:paraId="5C94F474" w14:textId="5076A723" w:rsidR="00B93C35" w:rsidRDefault="00B93C35" w:rsidP="00B93C35">
      <w:pPr>
        <w:autoSpaceDE w:val="0"/>
        <w:autoSpaceDN w:val="0"/>
        <w:adjustRightInd w:val="0"/>
        <w:ind w:left="709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</w:p>
    <w:p w14:paraId="72F6C666" w14:textId="77777777" w:rsidR="00B93C35" w:rsidRPr="008065E6" w:rsidRDefault="00B93C35" w:rsidP="00B93C35">
      <w:pPr>
        <w:autoSpaceDE w:val="0"/>
        <w:autoSpaceDN w:val="0"/>
        <w:adjustRightInd w:val="0"/>
        <w:ind w:left="709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</w:p>
    <w:p w14:paraId="5972DDE1" w14:textId="77777777" w:rsidR="00B93C35" w:rsidRPr="008065E6" w:rsidRDefault="00B93C35" w:rsidP="00B93C35">
      <w:pPr>
        <w:pStyle w:val="Odsekzoznamu"/>
        <w:numPr>
          <w:ilvl w:val="0"/>
          <w:numId w:val="18"/>
        </w:numPr>
        <w:autoSpaceDE w:val="0"/>
        <w:autoSpaceDN w:val="0"/>
        <w:adjustRightInd w:val="0"/>
        <w:ind w:left="630"/>
        <w:jc w:val="both"/>
        <w:rPr>
          <w:rFonts w:ascii="Arial Narrow" w:eastAsiaTheme="minorHAnsi" w:hAnsi="Arial Narrow"/>
          <w:color w:val="000000"/>
          <w:sz w:val="22"/>
          <w:szCs w:val="22"/>
          <w:lang w:eastAsia="en-US"/>
        </w:rPr>
      </w:pPr>
      <w:r w:rsidRPr="008065E6">
        <w:rPr>
          <w:rFonts w:ascii="Arial Narrow" w:eastAsiaTheme="minorHAnsi" w:hAnsi="Arial Narrow"/>
          <w:b/>
          <w:bCs/>
          <w:color w:val="000000"/>
          <w:sz w:val="22"/>
          <w:szCs w:val="22"/>
          <w:lang w:eastAsia="en-US"/>
        </w:rPr>
        <w:t xml:space="preserve"> Návratná obálka s nápisom „VOĽBA POŠTOU“ </w:t>
      </w:r>
    </w:p>
    <w:p w14:paraId="26B6F57A" w14:textId="77777777" w:rsidR="00B93C35" w:rsidRPr="008065E6" w:rsidRDefault="00B93C35" w:rsidP="00B93C35">
      <w:pPr>
        <w:ind w:left="709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Formát: B5, rozmer 176 x 250 mm - nepriehľadná s vnútornou potlačou, samolepiaca. Záklopka s lepiacim povlakom, ktorý sa aktivuje kontaktom s poľom pokrytým tým istým povlakom na rubovej strane obálky.</w:t>
      </w:r>
    </w:p>
    <w:p w14:paraId="53F42302" w14:textId="77777777" w:rsidR="00B93C35" w:rsidRPr="00960717" w:rsidRDefault="00B93C35" w:rsidP="00B93C35">
      <w:pPr>
        <w:autoSpaceDE w:val="0"/>
        <w:autoSpaceDN w:val="0"/>
        <w:adjustRightInd w:val="0"/>
        <w:ind w:left="709"/>
        <w:jc w:val="both"/>
        <w:rPr>
          <w:rFonts w:ascii="Arial Narrow" w:eastAsiaTheme="minorHAnsi" w:hAnsi="Arial Narrow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Obálka musí byť v ľavej hornej štvrtine označená nápisom /logom/ „VOĽBA POŠTOU“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a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trikolórou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,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pod nimi aj nápisom /logom/ v anglickom jazyku „ELECTION BY MAIL“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</w:t>
      </w:r>
      <w:r>
        <w:rPr>
          <w:rFonts w:ascii="Arial Narrow" w:eastAsiaTheme="minorHAnsi" w:hAnsi="Arial Narrow"/>
          <w:sz w:val="22"/>
          <w:szCs w:val="22"/>
          <w:lang w:val="sk-SK" w:eastAsia="en-US"/>
        </w:rPr>
        <w:t>a pod ním nápisom „ADRESA ODOSIELATEĽA/SENDER´S ADDRESS“ v slovenskom jazyku a v anglickom jazyku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a adresou odosielateľa (adresa odosielateľa je totožná s adresou adresáta, ktorá je uvedená na obálke a)</w:t>
      </w:r>
      <w:r w:rsidRPr="0029355D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 a 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b) Obálka do cudziny s nápisom „VOĽBA POŠTOU“). Logá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, nápis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a adresa musia byť vytlačené minimálne 15 mm od ľavého okraja a 15 mm od horného okraja adresnej strany obálky. V pravej dolnej štvrtine musí byť vytlačená adresa adresáta „</w:t>
      </w:r>
      <w:r w:rsidRPr="008065E6">
        <w:rPr>
          <w:rFonts w:ascii="Arial Narrow" w:eastAsiaTheme="minorHAnsi" w:hAnsi="Arial Narrow"/>
          <w:color w:val="000000"/>
          <w:sz w:val="22"/>
          <w:szCs w:val="22"/>
          <w:u w:val="single"/>
          <w:lang w:val="sk-SK" w:eastAsia="en-US"/>
        </w:rPr>
        <w:t>Ministerstvo vnútra Slovenskej republiky, sekcia verejnej správy, odbor volieb, referenda a politických strán, Drieňová 22, 826 86 Bratislava, Slovak Republic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“. Adresa musí byť vytlačená minimálne 15 mm od spodného okraja adresnej strany obálky. </w:t>
      </w:r>
    </w:p>
    <w:p w14:paraId="57EFEDD3" w14:textId="77777777" w:rsidR="00B93C35" w:rsidRPr="00960717" w:rsidRDefault="00B93C35" w:rsidP="00B93C35">
      <w:pPr>
        <w:autoSpaceDE w:val="0"/>
        <w:autoSpaceDN w:val="0"/>
        <w:adjustRightInd w:val="0"/>
        <w:ind w:left="709"/>
        <w:jc w:val="both"/>
        <w:rPr>
          <w:rFonts w:ascii="Arial Narrow" w:eastAsiaTheme="minorHAnsi" w:hAnsi="Arial Narrow"/>
          <w:sz w:val="22"/>
          <w:szCs w:val="22"/>
          <w:lang w:val="sk-SK" w:eastAsia="en-US"/>
        </w:rPr>
      </w:pPr>
      <w:r w:rsidRPr="00960717">
        <w:rPr>
          <w:rFonts w:ascii="Arial Narrow" w:eastAsiaTheme="minorHAnsi" w:hAnsi="Arial Narrow"/>
          <w:sz w:val="22"/>
          <w:szCs w:val="22"/>
          <w:lang w:val="sk-SK" w:eastAsia="en-US"/>
        </w:rPr>
        <w:t>Na obálke musí byť v ľavej dolnej časti vytlačený čiarový kód s registračným číslom; tento údaj doplní úspešný uchádzač/poskytovateľ, každý kód a registračné číslo bude osobitne pridelen</w:t>
      </w:r>
      <w:r>
        <w:rPr>
          <w:rFonts w:ascii="Arial Narrow" w:eastAsiaTheme="minorHAnsi" w:hAnsi="Arial Narrow"/>
          <w:sz w:val="22"/>
          <w:szCs w:val="22"/>
          <w:lang w:val="sk-SK" w:eastAsia="en-US"/>
        </w:rPr>
        <w:t>é</w:t>
      </w:r>
      <w:r w:rsidRPr="00960717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 k jednotlivému voličovi. </w:t>
      </w:r>
    </w:p>
    <w:p w14:paraId="2A839949" w14:textId="77777777" w:rsidR="00B93C35" w:rsidRPr="008065E6" w:rsidRDefault="00B93C35" w:rsidP="00B93C35">
      <w:pPr>
        <w:ind w:left="709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Papier musí byť biely, rovnomerne spracovaný, bez matných pruhov, záhybov, dierok a vrások. Logo na obálkach je trikolóra (biela, modrá, červená), adresy 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musia byť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vytlačené modrou farbou, čiarové kódy čiernou.</w:t>
      </w:r>
    </w:p>
    <w:p w14:paraId="159C5300" w14:textId="77777777" w:rsidR="00B93C35" w:rsidRPr="00426D1B" w:rsidRDefault="00B93C35" w:rsidP="00B93C35">
      <w:pPr>
        <w:autoSpaceDE w:val="0"/>
        <w:autoSpaceDN w:val="0"/>
        <w:adjustRightInd w:val="0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</w:p>
    <w:p w14:paraId="2928D36F" w14:textId="77777777" w:rsidR="00B93C35" w:rsidRPr="008065E6" w:rsidRDefault="00B93C35" w:rsidP="00B93C35">
      <w:pPr>
        <w:pStyle w:val="Odsekzoznamu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 Narrow" w:eastAsiaTheme="minorHAnsi" w:hAnsi="Arial Narrow"/>
          <w:color w:val="000000"/>
          <w:sz w:val="22"/>
          <w:szCs w:val="22"/>
          <w:lang w:eastAsia="en-US"/>
        </w:rPr>
      </w:pPr>
      <w:r w:rsidRPr="008065E6">
        <w:rPr>
          <w:rFonts w:ascii="Arial Narrow" w:eastAsiaTheme="minorHAnsi" w:hAnsi="Arial Narrow"/>
          <w:b/>
          <w:bCs/>
          <w:color w:val="000000"/>
          <w:sz w:val="22"/>
          <w:szCs w:val="22"/>
          <w:lang w:eastAsia="en-US"/>
        </w:rPr>
        <w:t xml:space="preserve">Obálka na hlasovanie s nápisom „VOĽBA POŠTOU“ </w:t>
      </w:r>
    </w:p>
    <w:p w14:paraId="1E441827" w14:textId="77777777" w:rsidR="00B93C35" w:rsidRPr="008065E6" w:rsidRDefault="00B93C35" w:rsidP="00B93C35">
      <w:pPr>
        <w:autoSpaceDE w:val="0"/>
        <w:autoSpaceDN w:val="0"/>
        <w:adjustRightInd w:val="0"/>
        <w:ind w:left="709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Formát: C5, rozmer 162 x 229 mm - nepriehľadná s vnútornou potlačou, samolepiaca. Záklopka s lepiacim povlakom, ktorý sa aktivuje kontaktom s poľom pokrytým tým istým povlakom na rubovej strane obálky. Otvorením obálky musí dôjsť k takému znehodnoteniu záklopky, ktoré neumožní jej opätovné zalepenie. </w:t>
      </w:r>
    </w:p>
    <w:p w14:paraId="355F46F1" w14:textId="77777777" w:rsidR="00B93C35" w:rsidRPr="003641A2" w:rsidRDefault="00B93C35" w:rsidP="00B93C35">
      <w:pPr>
        <w:autoSpaceDE w:val="0"/>
        <w:autoSpaceDN w:val="0"/>
        <w:adjustRightInd w:val="0"/>
        <w:ind w:left="709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Obálka musí byť označená </w:t>
      </w:r>
      <w:r w:rsidRPr="003641A2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nápisom „VOĽBA POŠTOU“ a pečiatkou Ministerstva vnútra Slovenskej republiky (vzor pečiatky na tlač dodá verejný obstarávateľ/objednávateľ). </w:t>
      </w:r>
    </w:p>
    <w:p w14:paraId="23315CED" w14:textId="77777777" w:rsidR="00B93C35" w:rsidRPr="008065E6" w:rsidRDefault="00B93C35" w:rsidP="00B93C35">
      <w:pPr>
        <w:autoSpaceDE w:val="0"/>
        <w:autoSpaceDN w:val="0"/>
        <w:adjustRightInd w:val="0"/>
        <w:spacing w:after="120"/>
        <w:ind w:left="709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  <w:r w:rsidRPr="003641A2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Papier musí byť biely, rovnomerne spracovaný, bez matných pruhov, záhybov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, dierok a vrások. Pečiatka 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musí byť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vytlačená červenou </w:t>
      </w:r>
      <w:r w:rsidRPr="00E41F45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farbou. Nápis „VOĽBA POŠTOU“ </w:t>
      </w:r>
      <w:r>
        <w:rPr>
          <w:rFonts w:ascii="Arial Narrow" w:eastAsiaTheme="minorHAnsi" w:hAnsi="Arial Narrow"/>
          <w:sz w:val="22"/>
          <w:szCs w:val="22"/>
          <w:lang w:val="sk-SK" w:eastAsia="en-US"/>
        </w:rPr>
        <w:t>musí byť</w:t>
      </w:r>
      <w:r w:rsidRPr="00E41F45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 vytlačený čiernou farbou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. </w:t>
      </w:r>
    </w:p>
    <w:p w14:paraId="37C6AD9D" w14:textId="77777777" w:rsidR="00B93C35" w:rsidRPr="008065E6" w:rsidRDefault="00B93C35" w:rsidP="00B93C35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4.1.5. 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   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Obálkovanie - Obálka do cudziny s nápisom „VOĽBA POŠTOU“ (B5+) </w:t>
      </w:r>
    </w:p>
    <w:p w14:paraId="5BFF3EBE" w14:textId="77777777" w:rsidR="00B93C35" w:rsidRPr="008065E6" w:rsidRDefault="00B93C35" w:rsidP="00B93C35">
      <w:pPr>
        <w:autoSpaceDE w:val="0"/>
        <w:autoSpaceDN w:val="0"/>
        <w:adjustRightInd w:val="0"/>
        <w:ind w:left="709" w:hanging="425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a)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  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správne spárovanie obálky do cudziny s návratnou obálkou tak, aby adresát na obálke do cudziny bol totožný s odosielateľom na návratnej obálke. Do obálky do cudziny sa vloží návratná obálka, obálka na hlasovanie a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 </w:t>
      </w:r>
      <w:r w:rsidRPr="00E41F45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poučenie o spôsobe hlasovania, </w:t>
      </w:r>
    </w:p>
    <w:p w14:paraId="6A16EFA3" w14:textId="77777777" w:rsidR="00B93C35" w:rsidRPr="008065E6" w:rsidRDefault="00B93C35" w:rsidP="00B93C35">
      <w:pPr>
        <w:autoSpaceDE w:val="0"/>
        <w:autoSpaceDN w:val="0"/>
        <w:adjustRightInd w:val="0"/>
        <w:ind w:left="709" w:hanging="425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b) 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  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pri dennom spracovaní do 50 ks zásielok - obálkovanie musí byť realizované s neustálym kamerovým snímaním celého procesu a s možnosťou spätnej vizuálnej kontroly procesu. Na záver procesu obálkovania musí byť zabezpečená opakovaná kontrola kompletizácie obálky, jej obsahu a jednotlivých prvkov, ktoré sú na dokumentoch vytlačené, </w:t>
      </w:r>
    </w:p>
    <w:p w14:paraId="0CF440A5" w14:textId="77777777" w:rsidR="00B93C35" w:rsidRPr="008065E6" w:rsidRDefault="00B93C35" w:rsidP="00B93C35">
      <w:pPr>
        <w:autoSpaceDE w:val="0"/>
        <w:autoSpaceDN w:val="0"/>
        <w:adjustRightInd w:val="0"/>
        <w:spacing w:after="120"/>
        <w:ind w:left="709" w:hanging="425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c)     pri dennom spracovaní nad 50 ks zásielok - obálkovanie musí byť realizované automatizovane (strojovo) s neustálym kamerovým snímaním celého procesu a s možnosťou spätnej vizuálnej kontroly procesu. Na záver procesu obálkovania musí byť zabezpečená opakovaná strojová kontrola kompletizácie obálky, jej obsahu a jednotlivých prvkov, ktoré sú na dokumentoch vytlačené. </w:t>
      </w:r>
    </w:p>
    <w:p w14:paraId="1160BA28" w14:textId="77777777" w:rsidR="00B93C35" w:rsidRPr="008065E6" w:rsidRDefault="00B93C35" w:rsidP="00B93C35">
      <w:pPr>
        <w:tabs>
          <w:tab w:val="left" w:pos="284"/>
          <w:tab w:val="left" w:pos="567"/>
        </w:tabs>
        <w:autoSpaceDE w:val="0"/>
        <w:autoSpaceDN w:val="0"/>
        <w:adjustRightInd w:val="0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4.1.6. 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  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Obálkovanie - Obálka do cudziny s nápisom „VOĽBA POŠTOU“ (C4) + hlasovacie lístky </w:t>
      </w:r>
    </w:p>
    <w:p w14:paraId="46D25D8F" w14:textId="77777777" w:rsidR="00B93C35" w:rsidRPr="008065E6" w:rsidRDefault="00B93C35" w:rsidP="00B93C35">
      <w:pPr>
        <w:autoSpaceDE w:val="0"/>
        <w:autoSpaceDN w:val="0"/>
        <w:adjustRightInd w:val="0"/>
        <w:spacing w:after="147"/>
        <w:ind w:left="709" w:hanging="425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a) 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 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správne spárovanie obálky do cudziny s návratnou obálkou tak, aby adresát na obálke do cudziny bol totožný s odosielateľom na návratnej obálke. Do obálky do cudziny sa vloží návratná obálka, obálka na hlasovanie, poučenie</w:t>
      </w:r>
      <w:r>
        <w:rPr>
          <w:rFonts w:ascii="Arial Narrow" w:eastAsiaTheme="minorHAnsi" w:hAnsi="Arial Narrow"/>
          <w:color w:val="00B0F0"/>
          <w:sz w:val="22"/>
          <w:szCs w:val="22"/>
          <w:lang w:val="sk-SK" w:eastAsia="en-US"/>
        </w:rPr>
        <w:t xml:space="preserve"> </w:t>
      </w:r>
      <w:r w:rsidRPr="00E41F45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o spôsobe hlasovania a 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cca 25 hlasovacích lístkov, </w:t>
      </w:r>
    </w:p>
    <w:p w14:paraId="0F5C064D" w14:textId="77777777" w:rsidR="00B93C35" w:rsidRPr="008065E6" w:rsidRDefault="00B93C35" w:rsidP="00B93C35">
      <w:pPr>
        <w:tabs>
          <w:tab w:val="left" w:pos="426"/>
        </w:tabs>
        <w:autoSpaceDE w:val="0"/>
        <w:autoSpaceDN w:val="0"/>
        <w:adjustRightInd w:val="0"/>
        <w:spacing w:after="120"/>
        <w:ind w:left="709" w:hanging="425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lastRenderedPageBreak/>
        <w:t>b)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   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obálkovanie musí byť realizované s neustálym kamerovým snímaním celého procesu a s možnosťou spätnej vizuálnej kontroly procesu. Na záver procesu obálkovania musí byť zabezpečená opakovaná kontrola kompletizácie obálky, jej obsahu a jednotlivých prvkov, ktoré sú na dokumentoch vytlačené. </w:t>
      </w:r>
    </w:p>
    <w:p w14:paraId="586A7929" w14:textId="77777777" w:rsidR="00B93C35" w:rsidRPr="008065E6" w:rsidRDefault="00B93C35" w:rsidP="00B93C35">
      <w:pPr>
        <w:tabs>
          <w:tab w:val="left" w:pos="284"/>
        </w:tabs>
        <w:autoSpaceDE w:val="0"/>
        <w:autoSpaceDN w:val="0"/>
        <w:adjustRightInd w:val="0"/>
        <w:spacing w:after="120"/>
        <w:ind w:left="709" w:hanging="709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4.1.7. 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Podanie na poštovú prepravu – dodanie zásielok Slovenskej pošte, a.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s. v mene </w:t>
      </w:r>
      <w:r w:rsidRPr="003641A2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verejného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o</w:t>
      </w:r>
      <w:r w:rsidRPr="003641A2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bstarávateľa/objednávateľa vrátane potrebných dokladov k podaniu zásielok.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</w:t>
      </w:r>
    </w:p>
    <w:p w14:paraId="07B6F4C9" w14:textId="77777777" w:rsidR="00B93C35" w:rsidRPr="008065E6" w:rsidRDefault="00B93C35" w:rsidP="00B93C35">
      <w:pPr>
        <w:tabs>
          <w:tab w:val="left" w:pos="284"/>
        </w:tabs>
        <w:autoSpaceDE w:val="0"/>
        <w:autoSpaceDN w:val="0"/>
        <w:adjustRightInd w:val="0"/>
        <w:spacing w:after="120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4.1.8. 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   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Vypracovanie elektronických podacích hárkov k podávaným zásielkam. </w:t>
      </w:r>
    </w:p>
    <w:p w14:paraId="10D98329" w14:textId="77777777" w:rsidR="00B93C35" w:rsidRPr="008065E6" w:rsidRDefault="00B93C35" w:rsidP="00B93C35">
      <w:pPr>
        <w:tabs>
          <w:tab w:val="left" w:pos="426"/>
        </w:tabs>
        <w:autoSpaceDE w:val="0"/>
        <w:autoSpaceDN w:val="0"/>
        <w:adjustRightInd w:val="0"/>
        <w:spacing w:after="120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4.1.9. 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    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Komunikácia so Slovenskou poštou, a.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s. týkajúca sa podania zásielok a podmienok spracovania zásielok 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br/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             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tak, aby boli v súlade s požiadavkami Slovenskej pošty, a.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s. </w:t>
      </w:r>
    </w:p>
    <w:p w14:paraId="038981F5" w14:textId="77777777" w:rsidR="00B93C35" w:rsidRPr="008065E6" w:rsidRDefault="00B93C35" w:rsidP="00B93C35">
      <w:pPr>
        <w:tabs>
          <w:tab w:val="left" w:pos="709"/>
        </w:tabs>
        <w:autoSpaceDE w:val="0"/>
        <w:autoSpaceDN w:val="0"/>
        <w:adjustRightInd w:val="0"/>
        <w:spacing w:after="120"/>
        <w:ind w:left="142" w:hanging="142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4.1.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10.  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Odovzdávanie údajov – údaje pre tlač obálok odovzdáva </w:t>
      </w:r>
      <w:r w:rsidRPr="003641A2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verejný obstará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vateľ</w:t>
      </w:r>
      <w:r w:rsidRPr="003641A2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/objednávateľ úspešnému 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       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br/>
        <w:t xml:space="preserve">           </w:t>
      </w:r>
      <w:r w:rsidRPr="003641A2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uchádzačovi/poskytovateľovi priebežne zašifrované vo formáte .xml, elektr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onickou formou, v intervale 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br/>
        <w:t xml:space="preserve">           1 - </w:t>
      </w:r>
      <w:r w:rsidRPr="003641A2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5 pracovných dní, údaje budú dodané vždy do 10.00 h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daného dňa</w:t>
      </w:r>
      <w:r w:rsidRPr="003641A2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.</w:t>
      </w:r>
    </w:p>
    <w:p w14:paraId="4D4B411C" w14:textId="77777777" w:rsidR="00B93C35" w:rsidRPr="008065E6" w:rsidRDefault="00B93C35" w:rsidP="00B93C35">
      <w:pPr>
        <w:tabs>
          <w:tab w:val="left" w:pos="709"/>
        </w:tabs>
        <w:autoSpaceDE w:val="0"/>
        <w:autoSpaceDN w:val="0"/>
        <w:adjustRightInd w:val="0"/>
        <w:spacing w:after="120"/>
        <w:ind w:left="425" w:hanging="425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4.1.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11.  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Úspešný uchádzač/poskytovateľ po podaní zásielok vráti údaje pre tlač obálok doplnené o podacie číslo 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br/>
        <w:t xml:space="preserve">     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(vytlačené na obálke do cudziny) a registračné číslo 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(vytlačené na návratnej obálke) </w:t>
      </w:r>
      <w:r w:rsidRPr="003641A2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verejnému 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br/>
        <w:t xml:space="preserve">     </w:t>
      </w:r>
      <w:r w:rsidRPr="003641A2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obstarávateľovi/objednávateľovi a dátum odoslania zásielky.</w:t>
      </w:r>
    </w:p>
    <w:p w14:paraId="5B0DB659" w14:textId="77777777" w:rsidR="00B93C35" w:rsidRPr="0079234B" w:rsidRDefault="00B93C35" w:rsidP="00B93C35">
      <w:pPr>
        <w:tabs>
          <w:tab w:val="left" w:pos="426"/>
          <w:tab w:val="left" w:pos="567"/>
        </w:tabs>
        <w:autoSpaceDE w:val="0"/>
        <w:autoSpaceDN w:val="0"/>
        <w:adjustRightInd w:val="0"/>
        <w:spacing w:after="120"/>
        <w:ind w:left="425" w:hanging="425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4.1.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12.  </w:t>
      </w:r>
      <w:r w:rsidRPr="003641A2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Lehota na spracovanie – všetky požadované obálky musia byť odovzdané Slovenskej pošte, a.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</w:t>
      </w:r>
      <w:r w:rsidRPr="003641A2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s. </w:t>
      </w:r>
      <w:r w:rsidRPr="003641A2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br/>
        <w:t xml:space="preserve">  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</w:t>
      </w:r>
      <w:r w:rsidRPr="003641A2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 </w:t>
      </w:r>
      <w:r w:rsidRPr="003641A2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nasledujúci pracovný deň od dodania údajov zo strany verejného obstarávateľa/objednávateľa.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</w:t>
      </w:r>
    </w:p>
    <w:p w14:paraId="381952BE" w14:textId="77777777" w:rsidR="00B93C35" w:rsidRPr="008065E6" w:rsidRDefault="00B93C35" w:rsidP="00B93C35">
      <w:pPr>
        <w:tabs>
          <w:tab w:val="left" w:pos="284"/>
          <w:tab w:val="left" w:pos="709"/>
        </w:tabs>
        <w:autoSpaceDE w:val="0"/>
        <w:autoSpaceDN w:val="0"/>
        <w:adjustRightInd w:val="0"/>
        <w:spacing w:after="120"/>
        <w:ind w:left="-11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4.1.13  V </w:t>
      </w:r>
      <w:r w:rsidRPr="003641A2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prípade chyby na strane úspešného uchádzača/poskytovateľa je úspešný uchádzač/poskytovateľ 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br/>
        <w:t xml:space="preserve">               </w:t>
      </w:r>
      <w:r w:rsidRPr="003641A2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povinný doručiť novú zásielku Slovenskej pošte, a.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</w:t>
      </w:r>
      <w:r w:rsidRPr="003641A2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s. do 24 hodín od momentu, kedy bola chyba zistená.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</w:t>
      </w:r>
    </w:p>
    <w:p w14:paraId="3E8817C5" w14:textId="77777777" w:rsidR="00B93C35" w:rsidRPr="000C618C" w:rsidRDefault="00B93C35" w:rsidP="00B93C35">
      <w:pPr>
        <w:pStyle w:val="Odsekzoznamu"/>
        <w:numPr>
          <w:ilvl w:val="2"/>
          <w:numId w:val="33"/>
        </w:numPr>
        <w:tabs>
          <w:tab w:val="left" w:pos="284"/>
        </w:tabs>
        <w:autoSpaceDE w:val="0"/>
        <w:autoSpaceDN w:val="0"/>
        <w:adjustRightInd w:val="0"/>
        <w:ind w:left="567" w:hanging="567"/>
        <w:jc w:val="both"/>
        <w:rPr>
          <w:rFonts w:ascii="Arial Narrow" w:eastAsiaTheme="minorHAnsi" w:hAnsi="Arial Narrow"/>
          <w:color w:val="000000"/>
          <w:sz w:val="22"/>
          <w:szCs w:val="22"/>
          <w:lang w:eastAsia="en-US"/>
        </w:rPr>
      </w:pPr>
      <w:r>
        <w:rPr>
          <w:rFonts w:ascii="Arial Narrow" w:eastAsiaTheme="minorHAnsi" w:hAnsi="Arial Narrow"/>
          <w:color w:val="000000"/>
          <w:sz w:val="22"/>
          <w:szCs w:val="22"/>
          <w:lang w:eastAsia="en-US"/>
        </w:rPr>
        <w:t xml:space="preserve">   </w:t>
      </w:r>
      <w:r w:rsidRPr="000C618C">
        <w:rPr>
          <w:rFonts w:ascii="Arial Narrow" w:eastAsiaTheme="minorHAnsi" w:hAnsi="Arial Narrow"/>
          <w:color w:val="000000"/>
          <w:sz w:val="22"/>
          <w:szCs w:val="22"/>
          <w:lang w:eastAsia="en-US"/>
        </w:rPr>
        <w:t xml:space="preserve">Verejný obstarávateľ/objednávateľ požaduje report stavu zásielok po ich spracovaní. </w:t>
      </w:r>
    </w:p>
    <w:p w14:paraId="09556B73" w14:textId="77777777" w:rsidR="003641A2" w:rsidRPr="008065E6" w:rsidRDefault="003641A2" w:rsidP="003641A2">
      <w:pPr>
        <w:pStyle w:val="Odsekzoznamu"/>
        <w:tabs>
          <w:tab w:val="left" w:pos="284"/>
        </w:tabs>
        <w:autoSpaceDE w:val="0"/>
        <w:autoSpaceDN w:val="0"/>
        <w:adjustRightInd w:val="0"/>
        <w:ind w:left="710"/>
        <w:jc w:val="both"/>
        <w:rPr>
          <w:rFonts w:ascii="Arial Narrow" w:eastAsiaTheme="minorHAnsi" w:hAnsi="Arial Narrow"/>
          <w:color w:val="000000"/>
          <w:sz w:val="22"/>
          <w:szCs w:val="22"/>
          <w:lang w:eastAsia="en-US"/>
        </w:rPr>
      </w:pPr>
    </w:p>
    <w:p w14:paraId="20C33241" w14:textId="5F2977D5" w:rsidR="005E699E" w:rsidRDefault="005E699E" w:rsidP="00426D1B">
      <w:pPr>
        <w:autoSpaceDE w:val="0"/>
        <w:autoSpaceDN w:val="0"/>
        <w:adjustRightInd w:val="0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</w:p>
    <w:p w14:paraId="54E719C4" w14:textId="04ECEA7C" w:rsidR="005D1716" w:rsidRDefault="005D1716" w:rsidP="00426D1B">
      <w:pPr>
        <w:autoSpaceDE w:val="0"/>
        <w:autoSpaceDN w:val="0"/>
        <w:adjustRightInd w:val="0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</w:p>
    <w:p w14:paraId="0FEC4787" w14:textId="77777777" w:rsidR="005D1716" w:rsidRPr="008065E6" w:rsidRDefault="005D1716" w:rsidP="00426D1B">
      <w:pPr>
        <w:autoSpaceDE w:val="0"/>
        <w:autoSpaceDN w:val="0"/>
        <w:adjustRightInd w:val="0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</w:p>
    <w:p w14:paraId="55DEE760" w14:textId="77777777" w:rsidR="00B93C35" w:rsidRPr="008065E6" w:rsidRDefault="00B93C35" w:rsidP="00B93C35">
      <w:pPr>
        <w:tabs>
          <w:tab w:val="left" w:pos="426"/>
        </w:tabs>
        <w:autoSpaceDE w:val="0"/>
        <w:autoSpaceDN w:val="0"/>
        <w:adjustRightInd w:val="0"/>
        <w:spacing w:after="120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b/>
          <w:bCs/>
          <w:color w:val="000000"/>
          <w:sz w:val="22"/>
          <w:szCs w:val="22"/>
          <w:lang w:val="sk-SK" w:eastAsia="en-US"/>
        </w:rPr>
        <w:t xml:space="preserve">4.2   </w:t>
      </w:r>
      <w:r>
        <w:rPr>
          <w:rFonts w:ascii="Arial Narrow" w:eastAsiaTheme="minorHAnsi" w:hAnsi="Arial Narrow"/>
          <w:b/>
          <w:bCs/>
          <w:color w:val="000000"/>
          <w:sz w:val="22"/>
          <w:szCs w:val="22"/>
          <w:lang w:val="sk-SK" w:eastAsia="en-US"/>
        </w:rPr>
        <w:t>Referendum</w:t>
      </w:r>
      <w:r w:rsidRPr="008065E6">
        <w:rPr>
          <w:rFonts w:ascii="Arial Narrow" w:eastAsiaTheme="minorHAnsi" w:hAnsi="Arial Narrow"/>
          <w:b/>
          <w:bCs/>
          <w:color w:val="000000"/>
          <w:sz w:val="22"/>
          <w:szCs w:val="22"/>
          <w:lang w:val="sk-SK" w:eastAsia="en-US"/>
        </w:rPr>
        <w:t xml:space="preserve"> </w:t>
      </w:r>
    </w:p>
    <w:p w14:paraId="635F41B6" w14:textId="77777777" w:rsidR="00B93C35" w:rsidRPr="008065E6" w:rsidRDefault="00B93C35" w:rsidP="00B93C35">
      <w:pPr>
        <w:tabs>
          <w:tab w:val="left" w:pos="426"/>
        </w:tabs>
        <w:autoSpaceDE w:val="0"/>
        <w:autoSpaceDN w:val="0"/>
        <w:adjustRightInd w:val="0"/>
        <w:spacing w:after="68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4.2.1. </w:t>
      </w:r>
    </w:p>
    <w:p w14:paraId="5868DC46" w14:textId="77777777" w:rsidR="00B93C35" w:rsidRPr="007B5EB8" w:rsidRDefault="00B93C35" w:rsidP="00B93C35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68"/>
        <w:ind w:left="709"/>
        <w:jc w:val="both"/>
        <w:rPr>
          <w:rFonts w:ascii="Arial Narrow" w:eastAsiaTheme="minorHAnsi" w:hAnsi="Arial Narrow"/>
          <w:color w:val="000000"/>
          <w:sz w:val="22"/>
          <w:szCs w:val="22"/>
          <w:lang w:eastAsia="en-US"/>
        </w:rPr>
      </w:pPr>
      <w:r w:rsidRPr="007B5EB8">
        <w:rPr>
          <w:rFonts w:ascii="Arial Narrow" w:eastAsiaTheme="minorHAnsi" w:hAnsi="Arial Narrow"/>
          <w:color w:val="000000"/>
          <w:sz w:val="22"/>
          <w:szCs w:val="22"/>
          <w:lang w:eastAsia="en-US"/>
        </w:rPr>
        <w:t xml:space="preserve">Spracovanie osobných údajov tak, aby list </w:t>
      </w:r>
      <w:r w:rsidRPr="0065682D">
        <w:rPr>
          <w:rFonts w:ascii="Arial Narrow" w:eastAsiaTheme="minorHAnsi" w:hAnsi="Arial Narrow"/>
          <w:sz w:val="22"/>
          <w:szCs w:val="22"/>
          <w:lang w:eastAsia="en-US"/>
        </w:rPr>
        <w:t xml:space="preserve">(poučenie o spôsobe hlasovania) a dve obálky boli zaobálkované do obálky, pričom do jednej personalizovanej obálky, v ktorej sa zasielajú materiály na hlasovanie do cudziny </w:t>
      </w:r>
      <w:r w:rsidRPr="007B5EB8">
        <w:rPr>
          <w:rFonts w:ascii="Arial Narrow" w:eastAsiaTheme="minorHAnsi" w:hAnsi="Arial Narrow"/>
          <w:color w:val="000000"/>
          <w:sz w:val="22"/>
          <w:szCs w:val="22"/>
          <w:lang w:eastAsia="en-US"/>
        </w:rPr>
        <w:t>(</w:t>
      </w:r>
      <w:r>
        <w:rPr>
          <w:rFonts w:ascii="Arial Narrow" w:eastAsiaTheme="minorHAnsi" w:hAnsi="Arial Narrow"/>
          <w:color w:val="000000"/>
          <w:sz w:val="22"/>
          <w:szCs w:val="22"/>
          <w:lang w:eastAsia="en-US"/>
        </w:rPr>
        <w:t xml:space="preserve">formát </w:t>
      </w:r>
      <w:r w:rsidRPr="007B5EB8">
        <w:rPr>
          <w:rFonts w:ascii="Arial Narrow" w:eastAsiaTheme="minorHAnsi" w:hAnsi="Arial Narrow"/>
          <w:color w:val="000000"/>
          <w:sz w:val="22"/>
          <w:szCs w:val="22"/>
          <w:lang w:eastAsia="en-US"/>
        </w:rPr>
        <w:t>B5+, rozmer 186 x 275 mm, resp. obálka, do ktorej sa zmestia požadované</w:t>
      </w:r>
      <w:r>
        <w:rPr>
          <w:rFonts w:ascii="Arial Narrow" w:eastAsiaTheme="minorHAnsi" w:hAnsi="Arial Narrow"/>
          <w:color w:val="000000"/>
          <w:sz w:val="22"/>
          <w:szCs w:val="22"/>
          <w:lang w:eastAsia="en-US"/>
        </w:rPr>
        <w:t xml:space="preserve"> </w:t>
      </w:r>
      <w:r w:rsidRPr="007B5EB8">
        <w:rPr>
          <w:rFonts w:ascii="Arial Narrow" w:eastAsiaTheme="minorHAnsi" w:hAnsi="Arial Narrow"/>
          <w:color w:val="000000"/>
          <w:sz w:val="22"/>
          <w:szCs w:val="22"/>
          <w:lang w:eastAsia="en-US"/>
        </w:rPr>
        <w:t xml:space="preserve">materiály) sa vloží </w:t>
      </w:r>
      <w:r w:rsidRPr="0065682D">
        <w:rPr>
          <w:rFonts w:ascii="Arial Narrow" w:eastAsiaTheme="minorHAnsi" w:hAnsi="Arial Narrow"/>
          <w:sz w:val="22"/>
          <w:szCs w:val="22"/>
          <w:lang w:eastAsia="en-US"/>
        </w:rPr>
        <w:t>poučenie o spôsobe hlasovania (list, formát A4), obálka na hlasovanie (</w:t>
      </w:r>
      <w:r>
        <w:rPr>
          <w:rFonts w:ascii="Arial Narrow" w:eastAsiaTheme="minorHAnsi" w:hAnsi="Arial Narrow"/>
          <w:sz w:val="22"/>
          <w:szCs w:val="22"/>
          <w:lang w:eastAsia="en-US"/>
        </w:rPr>
        <w:t xml:space="preserve">formát </w:t>
      </w:r>
      <w:r w:rsidRPr="0065682D">
        <w:rPr>
          <w:rFonts w:ascii="Arial Narrow" w:eastAsiaTheme="minorHAnsi" w:hAnsi="Arial Narrow"/>
          <w:sz w:val="22"/>
          <w:szCs w:val="22"/>
          <w:lang w:eastAsia="en-US"/>
        </w:rPr>
        <w:t xml:space="preserve">C5, rozmer 162 x 229 mm) a personalizovaná  návratná </w:t>
      </w:r>
      <w:r w:rsidRPr="007B5EB8">
        <w:rPr>
          <w:rFonts w:ascii="Arial Narrow" w:eastAsiaTheme="minorHAnsi" w:hAnsi="Arial Narrow"/>
          <w:color w:val="000000"/>
          <w:sz w:val="22"/>
          <w:szCs w:val="22"/>
          <w:lang w:eastAsia="en-US"/>
        </w:rPr>
        <w:t xml:space="preserve">obálka (formát B5, rozmer 176 x 250 mm). </w:t>
      </w:r>
    </w:p>
    <w:p w14:paraId="49D75E9E" w14:textId="77777777" w:rsidR="00B93C35" w:rsidRPr="00D105DA" w:rsidRDefault="00B93C35" w:rsidP="00B93C35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 Narrow" w:eastAsiaTheme="minorHAnsi" w:hAnsi="Arial Narrow"/>
          <w:color w:val="000000"/>
          <w:sz w:val="22"/>
          <w:szCs w:val="22"/>
          <w:lang w:eastAsia="en-US"/>
        </w:rPr>
      </w:pPr>
      <w:r w:rsidRPr="00D105DA">
        <w:rPr>
          <w:rFonts w:ascii="Arial Narrow" w:eastAsiaTheme="minorHAnsi" w:hAnsi="Arial Narrow"/>
          <w:color w:val="000000"/>
          <w:sz w:val="22"/>
          <w:szCs w:val="22"/>
          <w:lang w:eastAsia="en-US"/>
        </w:rPr>
        <w:t xml:space="preserve">Spracovanie osobných údajov tak, aby </w:t>
      </w:r>
      <w:r w:rsidRPr="0065682D">
        <w:rPr>
          <w:rFonts w:ascii="Arial Narrow" w:eastAsiaTheme="minorHAnsi" w:hAnsi="Arial Narrow"/>
          <w:sz w:val="22"/>
          <w:szCs w:val="22"/>
          <w:lang w:eastAsia="en-US"/>
        </w:rPr>
        <w:t xml:space="preserve">list (poučenie o spôsobe hlasovania), dve obálky a hlasovací lístok boli zaobálkované do obálky,  v ktorej sa zasielajú materiály na hlasovanie do cudziny, pričom </w:t>
      </w:r>
      <w:r w:rsidRPr="00D105DA">
        <w:rPr>
          <w:rFonts w:ascii="Arial Narrow" w:eastAsiaTheme="minorHAnsi" w:hAnsi="Arial Narrow"/>
          <w:color w:val="000000"/>
          <w:sz w:val="22"/>
          <w:szCs w:val="22"/>
          <w:lang w:eastAsia="en-US"/>
        </w:rPr>
        <w:t>do je</w:t>
      </w:r>
      <w:r>
        <w:rPr>
          <w:rFonts w:ascii="Arial Narrow" w:eastAsiaTheme="minorHAnsi" w:hAnsi="Arial Narrow"/>
          <w:color w:val="000000"/>
          <w:sz w:val="22"/>
          <w:szCs w:val="22"/>
          <w:lang w:eastAsia="en-US"/>
        </w:rPr>
        <w:t>dnej personalizovanej obálky (formát B5+</w:t>
      </w:r>
      <w:r w:rsidRPr="0065682D">
        <w:rPr>
          <w:rFonts w:ascii="Arial Narrow" w:eastAsiaTheme="minorHAnsi" w:hAnsi="Arial Narrow"/>
          <w:sz w:val="22"/>
          <w:szCs w:val="22"/>
          <w:lang w:eastAsia="en-US"/>
        </w:rPr>
        <w:t>, rozmer 186 x 275 mm, resp. obálka, do ktorej sa zmestia požadované materiály) sa vloží poučenie o spôsobe hlasovania (list, formát A4), obálka na hlasovanie (</w:t>
      </w:r>
      <w:r>
        <w:rPr>
          <w:rFonts w:ascii="Arial Narrow" w:eastAsiaTheme="minorHAnsi" w:hAnsi="Arial Narrow"/>
          <w:sz w:val="22"/>
          <w:szCs w:val="22"/>
          <w:lang w:eastAsia="en-US"/>
        </w:rPr>
        <w:t xml:space="preserve">formát </w:t>
      </w:r>
      <w:r w:rsidRPr="0065682D">
        <w:rPr>
          <w:rFonts w:ascii="Arial Narrow" w:eastAsiaTheme="minorHAnsi" w:hAnsi="Arial Narrow"/>
          <w:sz w:val="22"/>
          <w:szCs w:val="22"/>
          <w:lang w:eastAsia="en-US"/>
        </w:rPr>
        <w:t xml:space="preserve">C5, rozmer 162 x 229mm), personalizovaná návratná </w:t>
      </w:r>
      <w:r w:rsidRPr="00D105DA">
        <w:rPr>
          <w:rFonts w:ascii="Arial Narrow" w:eastAsiaTheme="minorHAnsi" w:hAnsi="Arial Narrow"/>
          <w:color w:val="000000"/>
          <w:sz w:val="22"/>
          <w:szCs w:val="22"/>
          <w:lang w:eastAsia="en-US"/>
        </w:rPr>
        <w:t xml:space="preserve">obálka (formát B5, rozmer 176 x 250 mm) a </w:t>
      </w:r>
      <w:r>
        <w:rPr>
          <w:rFonts w:ascii="Arial Narrow" w:eastAsiaTheme="minorHAnsi" w:hAnsi="Arial Narrow"/>
          <w:color w:val="000000"/>
          <w:sz w:val="22"/>
          <w:szCs w:val="22"/>
          <w:lang w:eastAsia="en-US"/>
        </w:rPr>
        <w:t>hlasovací lístok</w:t>
      </w:r>
      <w:r w:rsidRPr="00D105DA">
        <w:rPr>
          <w:rFonts w:ascii="Arial Narrow" w:eastAsiaTheme="minorHAnsi" w:hAnsi="Arial Narrow"/>
          <w:color w:val="000000"/>
          <w:sz w:val="22"/>
          <w:szCs w:val="22"/>
          <w:lang w:eastAsia="en-US"/>
        </w:rPr>
        <w:t xml:space="preserve"> (list, formát A4</w:t>
      </w:r>
      <w:r>
        <w:rPr>
          <w:rFonts w:ascii="Arial Narrow" w:eastAsiaTheme="minorHAnsi" w:hAnsi="Arial Narrow"/>
          <w:color w:val="000000"/>
          <w:sz w:val="22"/>
          <w:szCs w:val="22"/>
          <w:lang w:eastAsia="en-US"/>
        </w:rPr>
        <w:t xml:space="preserve"> alebo A5</w:t>
      </w:r>
      <w:r w:rsidRPr="00D105DA">
        <w:rPr>
          <w:rFonts w:ascii="Arial Narrow" w:eastAsiaTheme="minorHAnsi" w:hAnsi="Arial Narrow"/>
          <w:color w:val="000000"/>
          <w:sz w:val="22"/>
          <w:szCs w:val="22"/>
          <w:lang w:eastAsia="en-US"/>
        </w:rPr>
        <w:t xml:space="preserve">). </w:t>
      </w:r>
    </w:p>
    <w:p w14:paraId="6655B088" w14:textId="77777777" w:rsidR="00B93C35" w:rsidRPr="008065E6" w:rsidRDefault="00B93C35" w:rsidP="00B93C35">
      <w:pPr>
        <w:pStyle w:val="Odsekzoznamu"/>
        <w:tabs>
          <w:tab w:val="left" w:pos="709"/>
        </w:tabs>
        <w:autoSpaceDE w:val="0"/>
        <w:autoSpaceDN w:val="0"/>
        <w:adjustRightInd w:val="0"/>
        <w:spacing w:after="120"/>
        <w:ind w:left="714"/>
        <w:jc w:val="both"/>
        <w:rPr>
          <w:rFonts w:ascii="Arial Narrow" w:eastAsiaTheme="minorHAnsi" w:hAnsi="Arial Narrow"/>
          <w:color w:val="000000"/>
          <w:sz w:val="22"/>
          <w:szCs w:val="22"/>
          <w:lang w:eastAsia="en-US"/>
        </w:rPr>
      </w:pPr>
    </w:p>
    <w:p w14:paraId="00624925" w14:textId="77777777" w:rsidR="00B93C35" w:rsidRPr="008065E6" w:rsidRDefault="00B93C35" w:rsidP="00B93C35">
      <w:pPr>
        <w:pStyle w:val="Odsekzoznamu"/>
        <w:numPr>
          <w:ilvl w:val="2"/>
          <w:numId w:val="30"/>
        </w:numPr>
        <w:autoSpaceDE w:val="0"/>
        <w:autoSpaceDN w:val="0"/>
        <w:adjustRightInd w:val="0"/>
        <w:spacing w:after="120"/>
        <w:ind w:left="709" w:hanging="709"/>
        <w:jc w:val="both"/>
        <w:rPr>
          <w:rFonts w:ascii="Arial Narrow" w:eastAsiaTheme="minorHAnsi" w:hAnsi="Arial Narrow"/>
          <w:color w:val="000000"/>
          <w:sz w:val="22"/>
          <w:szCs w:val="22"/>
          <w:lang w:eastAsia="en-US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eastAsia="en-US"/>
        </w:rPr>
        <w:t xml:space="preserve">Zabezpečenie spotrebného materiálu na tlač a obálkovanie (najmä papier, tonery, obálky formátu B5, B5+, C5 a ďalšie). </w:t>
      </w:r>
    </w:p>
    <w:p w14:paraId="559CCDF5" w14:textId="77777777" w:rsidR="00B93C35" w:rsidRPr="008065E6" w:rsidRDefault="00B93C35" w:rsidP="00B93C35">
      <w:pPr>
        <w:pStyle w:val="Odsekzoznamu"/>
        <w:autoSpaceDE w:val="0"/>
        <w:autoSpaceDN w:val="0"/>
        <w:adjustRightInd w:val="0"/>
        <w:spacing w:after="120"/>
        <w:ind w:left="567"/>
        <w:jc w:val="both"/>
        <w:rPr>
          <w:rFonts w:ascii="Arial Narrow" w:eastAsiaTheme="minorHAnsi" w:hAnsi="Arial Narrow"/>
          <w:color w:val="000000"/>
          <w:sz w:val="22"/>
          <w:szCs w:val="22"/>
          <w:lang w:eastAsia="en-US"/>
        </w:rPr>
      </w:pPr>
    </w:p>
    <w:p w14:paraId="7B960EB6" w14:textId="77777777" w:rsidR="00B93C35" w:rsidRPr="003641A2" w:rsidRDefault="00B93C35" w:rsidP="00B93C35">
      <w:pPr>
        <w:pStyle w:val="Odsekzoznamu"/>
        <w:numPr>
          <w:ilvl w:val="2"/>
          <w:numId w:val="30"/>
        </w:numPr>
        <w:autoSpaceDE w:val="0"/>
        <w:autoSpaceDN w:val="0"/>
        <w:adjustRightInd w:val="0"/>
        <w:spacing w:after="120"/>
        <w:ind w:left="709" w:hanging="709"/>
        <w:jc w:val="both"/>
        <w:rPr>
          <w:rFonts w:ascii="Arial Narrow" w:eastAsiaTheme="minorHAnsi" w:hAnsi="Arial Narrow"/>
          <w:color w:val="000000"/>
          <w:sz w:val="22"/>
          <w:szCs w:val="22"/>
          <w:lang w:eastAsia="en-US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eastAsia="en-US"/>
        </w:rPr>
        <w:t xml:space="preserve">Tlač </w:t>
      </w:r>
      <w:r w:rsidRPr="0065682D">
        <w:rPr>
          <w:rFonts w:ascii="Arial Narrow" w:eastAsiaTheme="minorHAnsi" w:hAnsi="Arial Narrow"/>
          <w:sz w:val="22"/>
          <w:szCs w:val="22"/>
          <w:lang w:eastAsia="en-US"/>
        </w:rPr>
        <w:t>listov (poučenie o spôsobe hlasovania) – jednostranne A4, čierno-bielo, obsah poučenia o spôsobe hlasovania dodá verejný obstarávateľ/objednávateľ vo formáte .pdf. Tlač hlasovacieho lístk</w:t>
      </w:r>
      <w:r>
        <w:rPr>
          <w:rFonts w:ascii="Arial Narrow" w:eastAsiaTheme="minorHAnsi" w:hAnsi="Arial Narrow"/>
          <w:sz w:val="22"/>
          <w:szCs w:val="22"/>
          <w:lang w:eastAsia="en-US"/>
        </w:rPr>
        <w:t>a</w:t>
      </w:r>
      <w:r w:rsidRPr="0065682D">
        <w:rPr>
          <w:rFonts w:ascii="Arial Narrow" w:eastAsiaTheme="minorHAnsi" w:hAnsi="Arial Narrow"/>
          <w:sz w:val="22"/>
          <w:szCs w:val="22"/>
          <w:lang w:eastAsia="en-US"/>
        </w:rPr>
        <w:t xml:space="preserve"> – jednostranne A4 alebo A5, čierno-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eastAsia="en-US"/>
        </w:rPr>
        <w:t xml:space="preserve">bielo, </w:t>
      </w:r>
      <w:r>
        <w:rPr>
          <w:rFonts w:ascii="Arial Narrow" w:eastAsiaTheme="minorHAnsi" w:hAnsi="Arial Narrow"/>
          <w:color w:val="000000"/>
          <w:sz w:val="22"/>
          <w:szCs w:val="22"/>
          <w:lang w:eastAsia="en-US"/>
        </w:rPr>
        <w:t xml:space="preserve">obsah hlasovacieho lístka </w:t>
      </w:r>
      <w:r w:rsidRPr="003641A2">
        <w:rPr>
          <w:rFonts w:ascii="Arial Narrow" w:eastAsiaTheme="minorHAnsi" w:hAnsi="Arial Narrow"/>
          <w:color w:val="000000"/>
          <w:sz w:val="22"/>
          <w:szCs w:val="22"/>
          <w:lang w:eastAsia="en-US"/>
        </w:rPr>
        <w:t xml:space="preserve">dodá 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eastAsia="en-US"/>
        </w:rPr>
        <w:t xml:space="preserve">verejný obstarávateľ/objednávateľ </w:t>
      </w:r>
      <w:r w:rsidRPr="003641A2">
        <w:rPr>
          <w:rFonts w:ascii="Arial Narrow" w:eastAsiaTheme="minorHAnsi" w:hAnsi="Arial Narrow"/>
          <w:color w:val="000000"/>
          <w:sz w:val="22"/>
          <w:szCs w:val="22"/>
          <w:lang w:eastAsia="en-US"/>
        </w:rPr>
        <w:t xml:space="preserve">vo formáte .pdf. </w:t>
      </w:r>
    </w:p>
    <w:p w14:paraId="46BF5B1F" w14:textId="77777777" w:rsidR="00B93C35" w:rsidRPr="008065E6" w:rsidRDefault="00B93C35" w:rsidP="00B93C35">
      <w:pPr>
        <w:pStyle w:val="Odsekzoznamu"/>
        <w:rPr>
          <w:rFonts w:ascii="Arial Narrow" w:eastAsiaTheme="minorHAnsi" w:hAnsi="Arial Narrow"/>
          <w:color w:val="000000"/>
          <w:sz w:val="22"/>
          <w:szCs w:val="22"/>
          <w:lang w:eastAsia="en-US"/>
        </w:rPr>
      </w:pPr>
    </w:p>
    <w:p w14:paraId="3617899B" w14:textId="77777777" w:rsidR="00B93C35" w:rsidRPr="008065E6" w:rsidRDefault="00B93C35" w:rsidP="00B93C35">
      <w:pPr>
        <w:pStyle w:val="Odsekzoznamu"/>
        <w:numPr>
          <w:ilvl w:val="2"/>
          <w:numId w:val="30"/>
        </w:numPr>
        <w:tabs>
          <w:tab w:val="left" w:pos="709"/>
        </w:tabs>
        <w:autoSpaceDE w:val="0"/>
        <w:autoSpaceDN w:val="0"/>
        <w:adjustRightInd w:val="0"/>
        <w:spacing w:after="120"/>
        <w:ind w:left="709" w:hanging="709"/>
        <w:jc w:val="both"/>
        <w:rPr>
          <w:rFonts w:ascii="Arial Narrow" w:eastAsiaTheme="minorHAnsi" w:hAnsi="Arial Narrow"/>
          <w:color w:val="000000"/>
          <w:sz w:val="22"/>
          <w:szCs w:val="22"/>
          <w:lang w:eastAsia="en-US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eastAsia="en-US"/>
        </w:rPr>
        <w:t xml:space="preserve">Tlač obálok – farebne </w:t>
      </w:r>
    </w:p>
    <w:p w14:paraId="4006D4E1" w14:textId="77777777" w:rsidR="00B93C35" w:rsidRPr="008065E6" w:rsidRDefault="00B93C35" w:rsidP="00B93C35">
      <w:pPr>
        <w:tabs>
          <w:tab w:val="left" w:pos="709"/>
        </w:tabs>
        <w:autoSpaceDE w:val="0"/>
        <w:autoSpaceDN w:val="0"/>
        <w:adjustRightInd w:val="0"/>
        <w:ind w:left="284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a) 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   </w:t>
      </w:r>
      <w:r w:rsidRPr="008065E6">
        <w:rPr>
          <w:rFonts w:ascii="Arial Narrow" w:eastAsiaTheme="minorHAnsi" w:hAnsi="Arial Narrow"/>
          <w:b/>
          <w:bCs/>
          <w:color w:val="000000"/>
          <w:sz w:val="22"/>
          <w:szCs w:val="22"/>
          <w:lang w:val="sk-SK" w:eastAsia="en-US"/>
        </w:rPr>
        <w:t xml:space="preserve">Obálka do cudziny s nápisom „VOĽBA POŠTOU“ (B5+) </w:t>
      </w:r>
    </w:p>
    <w:p w14:paraId="61217FD9" w14:textId="77777777" w:rsidR="00B93C35" w:rsidRPr="008065E6" w:rsidRDefault="00B93C35" w:rsidP="00B93C35">
      <w:pPr>
        <w:tabs>
          <w:tab w:val="left" w:pos="709"/>
        </w:tabs>
        <w:autoSpaceDE w:val="0"/>
        <w:autoSpaceDN w:val="0"/>
        <w:adjustRightInd w:val="0"/>
        <w:ind w:left="709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Formát: B5+, rozmer 186 x 275 mm alebo formát, do ktorej sa zmestia požadované materiály, nepriehľadná s vnútornou potlačou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.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</w:t>
      </w:r>
    </w:p>
    <w:p w14:paraId="5D3285F1" w14:textId="77777777" w:rsidR="00B93C35" w:rsidRPr="008065E6" w:rsidRDefault="00B93C35" w:rsidP="00B93C35">
      <w:pPr>
        <w:autoSpaceDE w:val="0"/>
        <w:autoSpaceDN w:val="0"/>
        <w:adjustRightInd w:val="0"/>
        <w:ind w:left="709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lastRenderedPageBreak/>
        <w:t>Obálka musí byť v ľavej hornej štvrtine označená nápisom /logom/ „VOĽBA POŠTOU“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a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trikolórou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,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pod nimi aj nápisom /logom/ „ELECTION BY MAIL“ v anglickom jazyku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a </w:t>
      </w:r>
      <w:r>
        <w:rPr>
          <w:rFonts w:ascii="Arial Narrow" w:eastAsiaTheme="minorHAnsi" w:hAnsi="Arial Narrow"/>
          <w:sz w:val="22"/>
          <w:szCs w:val="22"/>
          <w:lang w:val="sk-SK" w:eastAsia="en-US"/>
        </w:rPr>
        <w:t>pod ním nápisom „ADRESA ODOSIELATEĽA/SENDER´S ADDRESS“ v slovenskom jazyku a v anglickom jazyku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a adresou odosielateľa: „</w:t>
      </w:r>
      <w:r w:rsidRPr="008065E6">
        <w:rPr>
          <w:rFonts w:ascii="Arial Narrow" w:eastAsiaTheme="minorHAnsi" w:hAnsi="Arial Narrow"/>
          <w:color w:val="000000"/>
          <w:sz w:val="22"/>
          <w:szCs w:val="22"/>
          <w:u w:val="single"/>
          <w:lang w:val="sk-SK" w:eastAsia="en-US"/>
        </w:rPr>
        <w:t>Ministerstvo vnútra Slovenskej republiky, sekcia verejnej správy, odbor volieb, referenda a politických strán, Drieňová 22, 826 86 Bratislava, Slovak Republic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“. Logá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, nápis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a adresa odosielateľa musia byť vytlačené minimálne 15 mm od ľavého okraja a 15 mm od horného okraja adresnej strany obálky. V pravej dolnej štvrtine musí byť priestor na uvedenie adresy adresáta minimálne 20 mm od spodného okraja a 40 mm od pravého okraja adresnej strany obálky. Adresu na obálku tlačí úspešný uchádzač/poskytovateľ na základe údajov </w:t>
      </w:r>
      <w:r w:rsidRPr="003641A2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dodaných verejným obstarávateľom/objednávateľom.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</w:t>
      </w:r>
    </w:p>
    <w:p w14:paraId="76494DC8" w14:textId="77777777" w:rsidR="00B93C35" w:rsidRPr="008065E6" w:rsidRDefault="00B93C35" w:rsidP="00B93C35">
      <w:pPr>
        <w:autoSpaceDE w:val="0"/>
        <w:autoSpaceDN w:val="0"/>
        <w:adjustRightInd w:val="0"/>
        <w:ind w:left="709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Na obálke musí byť v pravej časti nad doručovacou adresou vytlačené 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sledovacie </w:t>
      </w:r>
      <w:r w:rsidRPr="00FF0500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číslo s čiarovým kódom 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(podacie číslo zásielky, Slovenská pošta, a.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s. pridelí rozsah podacích čísel), tieto údaje dodá Slovenská pošta, a.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s. </w:t>
      </w:r>
    </w:p>
    <w:p w14:paraId="7539ECB0" w14:textId="77777777" w:rsidR="00B93C35" w:rsidRPr="008065E6" w:rsidRDefault="00B93C35" w:rsidP="00B93C35">
      <w:pPr>
        <w:autoSpaceDE w:val="0"/>
        <w:autoSpaceDN w:val="0"/>
        <w:adjustRightInd w:val="0"/>
        <w:ind w:left="709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Papier musí byť biely, rovnomerne spracovaný, bez matných pruhov, záhybov, dierok a vrások. Logo na obálkach je trikolóra (biela, modrá, červená), adresy sú vytlačené modrou farbou, čiarové kódy čiernou. </w:t>
      </w:r>
    </w:p>
    <w:p w14:paraId="4A39FFAB" w14:textId="77777777" w:rsidR="00B93C35" w:rsidRPr="008065E6" w:rsidRDefault="00B93C35" w:rsidP="00B93C35">
      <w:pPr>
        <w:autoSpaceDE w:val="0"/>
        <w:autoSpaceDN w:val="0"/>
        <w:adjustRightInd w:val="0"/>
        <w:ind w:left="709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</w:p>
    <w:p w14:paraId="2E1213F8" w14:textId="77777777" w:rsidR="00B93C35" w:rsidRPr="008065E6" w:rsidRDefault="00B93C35" w:rsidP="00B93C35">
      <w:pPr>
        <w:tabs>
          <w:tab w:val="left" w:pos="709"/>
        </w:tabs>
        <w:autoSpaceDE w:val="0"/>
        <w:autoSpaceDN w:val="0"/>
        <w:adjustRightInd w:val="0"/>
        <w:ind w:left="284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b)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ab/>
      </w:r>
      <w:r w:rsidRPr="008065E6">
        <w:rPr>
          <w:rFonts w:ascii="Arial Narrow" w:eastAsiaTheme="minorHAnsi" w:hAnsi="Arial Narrow"/>
          <w:b/>
          <w:bCs/>
          <w:color w:val="000000"/>
          <w:sz w:val="22"/>
          <w:szCs w:val="22"/>
          <w:lang w:val="sk-SK" w:eastAsia="en-US"/>
        </w:rPr>
        <w:t xml:space="preserve">Návratná obálka s nápisom „VOĽBA POŠTOU“ </w:t>
      </w:r>
    </w:p>
    <w:p w14:paraId="0694EA90" w14:textId="77777777" w:rsidR="00B93C35" w:rsidRPr="008065E6" w:rsidRDefault="00B93C35" w:rsidP="00B93C35">
      <w:pPr>
        <w:ind w:left="709"/>
        <w:jc w:val="both"/>
        <w:rPr>
          <w:rFonts w:ascii="Arial Narrow" w:hAnsi="Arial Narrow" w:cs="Arial"/>
          <w:sz w:val="22"/>
          <w:szCs w:val="22"/>
          <w:lang w:val="sk-SK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Formát: B5, rozmer 176 x 250 mm - nepriehľadná s vnútornou potlačou, samolepiaca. Záklopka s lepiacim povlakom, ktorý sa aktivuje kontaktom s poľom pokrytým tým istým povlakom na rubovej strane obálky.</w:t>
      </w:r>
    </w:p>
    <w:p w14:paraId="19F74525" w14:textId="77777777" w:rsidR="00B93C35" w:rsidRPr="008065E6" w:rsidRDefault="00B93C35" w:rsidP="00B93C35">
      <w:pPr>
        <w:autoSpaceDE w:val="0"/>
        <w:autoSpaceDN w:val="0"/>
        <w:adjustRightInd w:val="0"/>
        <w:ind w:left="709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Obálka musí byť v ľavej hornej štvrtine označená nápisom /logom/ „VOĽBA POŠTOU“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a 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trikolórou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,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pod nimi aj nápisom /logom/ v anglickom jazyku „ELECTION BY MAIL“ a </w:t>
      </w:r>
      <w:r>
        <w:rPr>
          <w:rFonts w:ascii="Arial Narrow" w:eastAsiaTheme="minorHAnsi" w:hAnsi="Arial Narrow"/>
          <w:sz w:val="22"/>
          <w:szCs w:val="22"/>
          <w:lang w:val="sk-SK" w:eastAsia="en-US"/>
        </w:rPr>
        <w:t>pod ním nápisom „ADRESA ODOSIELATEĽA/SENDER´S ADDRESS“ v slovenskom jazyku a v anglickom jazyku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adresou odosielateľa (adresa odosielateľa je totožná s adresou adresáta, ktorá je uvedená na obálke a</w:t>
      </w:r>
      <w:r w:rsidRPr="00DF5A8F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) a b) 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Obálka do cudziny s nápisom „VOĽBA POŠTOU“). Logá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, nápis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a adresa musia byť vytlačené minimálne 15 mm od ľavého okraja a 15 mm od horného okraja adresnej strany obálky. V pravej dolnej štvrtine musí byť vytlačená adresa adresáta „</w:t>
      </w:r>
      <w:r w:rsidRPr="008065E6">
        <w:rPr>
          <w:rFonts w:ascii="Arial Narrow" w:eastAsiaTheme="minorHAnsi" w:hAnsi="Arial Narrow"/>
          <w:color w:val="000000"/>
          <w:sz w:val="22"/>
          <w:szCs w:val="22"/>
          <w:u w:val="single"/>
          <w:lang w:val="sk-SK" w:eastAsia="en-US"/>
        </w:rPr>
        <w:t>Ministerstvo vnútra Slovenskej republiky, sekcia verejnej správy, odbor volieb, referenda a politických strán, Drieňová 22, 826 86 Bratislava, Slovak Republic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“. Adresa musí byť vytlačená minimálne 15 mm od spodného okraja adresnej strany obálky. </w:t>
      </w:r>
    </w:p>
    <w:p w14:paraId="3E246413" w14:textId="77777777" w:rsidR="00B93C35" w:rsidRPr="008065E6" w:rsidRDefault="00B93C35" w:rsidP="00B93C35">
      <w:pPr>
        <w:autoSpaceDE w:val="0"/>
        <w:autoSpaceDN w:val="0"/>
        <w:adjustRightInd w:val="0"/>
        <w:ind w:left="709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Na obálke musí byť v ľavej dolnej časti vytlačený čiarový kód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</w:t>
      </w:r>
      <w:r w:rsidRPr="00D96C6F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s registračným číslom; tento údaj doplní úspešný uchádzač/poskytovateľ, každý kód a registračné číslo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bude osobitne pridelen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é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k jednotlivému voličovi. </w:t>
      </w:r>
    </w:p>
    <w:p w14:paraId="151FF942" w14:textId="77777777" w:rsidR="00B93C35" w:rsidRPr="008065E6" w:rsidRDefault="00B93C35" w:rsidP="00B93C35">
      <w:pPr>
        <w:ind w:left="709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Papier musí byť biely, rovnomerne spracovaný, bez matných pruhov, záhybov, dierok a vrások. Logo na obálkach je trikolóra (biela, modrá, červená), adresy sú vytlačené modrou farbou, čiarové kódy čiernou.</w:t>
      </w:r>
    </w:p>
    <w:p w14:paraId="06AA0FFA" w14:textId="77777777" w:rsidR="00B93C35" w:rsidRPr="008065E6" w:rsidRDefault="00B93C35" w:rsidP="00B93C35">
      <w:pPr>
        <w:autoSpaceDE w:val="0"/>
        <w:autoSpaceDN w:val="0"/>
        <w:adjustRightInd w:val="0"/>
        <w:ind w:left="709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</w:p>
    <w:p w14:paraId="4533A9BC" w14:textId="77777777" w:rsidR="00B93C35" w:rsidRPr="008065E6" w:rsidRDefault="00B93C35" w:rsidP="00B93C35">
      <w:pPr>
        <w:autoSpaceDE w:val="0"/>
        <w:autoSpaceDN w:val="0"/>
        <w:adjustRightInd w:val="0"/>
        <w:ind w:left="709" w:hanging="425"/>
        <w:rPr>
          <w:rFonts w:ascii="Arial Narrow" w:eastAsiaTheme="minorHAnsi" w:hAnsi="Arial Narrow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c) </w:t>
      </w:r>
      <w:r>
        <w:rPr>
          <w:rFonts w:ascii="Arial Narrow" w:eastAsiaTheme="minorHAnsi" w:hAnsi="Arial Narrow"/>
          <w:sz w:val="22"/>
          <w:szCs w:val="22"/>
          <w:lang w:val="sk-SK" w:eastAsia="en-US"/>
        </w:rPr>
        <w:t xml:space="preserve">    </w:t>
      </w:r>
      <w:r w:rsidRPr="008065E6">
        <w:rPr>
          <w:rFonts w:ascii="Arial Narrow" w:eastAsiaTheme="minorHAnsi" w:hAnsi="Arial Narrow"/>
          <w:b/>
          <w:bCs/>
          <w:sz w:val="22"/>
          <w:szCs w:val="22"/>
          <w:lang w:val="sk-SK" w:eastAsia="en-US"/>
        </w:rPr>
        <w:t>Obálka na hlas</w:t>
      </w:r>
      <w:r>
        <w:rPr>
          <w:rFonts w:ascii="Arial Narrow" w:eastAsiaTheme="minorHAnsi" w:hAnsi="Arial Narrow"/>
          <w:b/>
          <w:bCs/>
          <w:sz w:val="22"/>
          <w:szCs w:val="22"/>
          <w:lang w:val="sk-SK" w:eastAsia="en-US"/>
        </w:rPr>
        <w:t>ovanie s nápisom „VOĽBA POŠTOU“</w:t>
      </w:r>
    </w:p>
    <w:p w14:paraId="6A0368D0" w14:textId="77777777" w:rsidR="00B93C35" w:rsidRPr="008065E6" w:rsidRDefault="00B93C35" w:rsidP="00B93C35">
      <w:pPr>
        <w:autoSpaceDE w:val="0"/>
        <w:autoSpaceDN w:val="0"/>
        <w:adjustRightInd w:val="0"/>
        <w:ind w:left="709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Formát: C5, rozmer 162 x 229 mm - nepriehľadná s vnútornou potlačou, samolepiaca. Záklopka s lepiacim povlakom, ktorý sa aktivuje kontaktom s poľom pokrytým tým istým povlakom na rubovej strane obálky. Otvorením obálky musí dôjsť k takému znehodnoteniu záklopky, ktoré neumožní jej opätovné zalepenie. </w:t>
      </w:r>
    </w:p>
    <w:p w14:paraId="1FD8D366" w14:textId="77777777" w:rsidR="00B93C35" w:rsidRPr="003641A2" w:rsidRDefault="00B93C35" w:rsidP="00B93C35">
      <w:pPr>
        <w:autoSpaceDE w:val="0"/>
        <w:autoSpaceDN w:val="0"/>
        <w:adjustRightInd w:val="0"/>
        <w:ind w:left="709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Obálka musí byť označená </w:t>
      </w:r>
      <w:r w:rsidRPr="003641A2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nápisom „VOĽBA POŠTOU“ a pečiatkou Ministerstva vnútra Slovenskej republiky (vzor pečiatky na tlač dodá verejný obstarávateľ/objednávateľ). </w:t>
      </w:r>
    </w:p>
    <w:p w14:paraId="5C32AFBE" w14:textId="77777777" w:rsidR="00B93C35" w:rsidRPr="008052E7" w:rsidRDefault="00B93C35" w:rsidP="00B93C35">
      <w:pPr>
        <w:autoSpaceDE w:val="0"/>
        <w:autoSpaceDN w:val="0"/>
        <w:adjustRightInd w:val="0"/>
        <w:ind w:left="709"/>
        <w:jc w:val="both"/>
        <w:rPr>
          <w:rFonts w:ascii="Arial Narrow" w:eastAsiaTheme="minorHAnsi" w:hAnsi="Arial Narrow"/>
          <w:sz w:val="22"/>
          <w:szCs w:val="22"/>
          <w:lang w:val="sk-SK" w:eastAsia="en-US"/>
        </w:rPr>
      </w:pPr>
      <w:r w:rsidRPr="003641A2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Papier musí byť biely, rovnomerne spracovaný, bez matných pruhov, záhybov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, dierok a vrások. Pečiatka 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musí byť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vytlačená červenou farbou</w:t>
      </w:r>
      <w:r w:rsidRPr="008052E7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. Nápis „VOĽBA POŠTOU“ </w:t>
      </w:r>
      <w:r>
        <w:rPr>
          <w:rFonts w:ascii="Arial Narrow" w:eastAsiaTheme="minorHAnsi" w:hAnsi="Arial Narrow"/>
          <w:sz w:val="22"/>
          <w:szCs w:val="22"/>
          <w:lang w:val="sk-SK" w:eastAsia="en-US"/>
        </w:rPr>
        <w:t>musí byť</w:t>
      </w:r>
      <w:r w:rsidRPr="008052E7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 vytlačený čiernou farbou.</w:t>
      </w:r>
    </w:p>
    <w:p w14:paraId="1F8CF500" w14:textId="77777777" w:rsidR="00B93C35" w:rsidRDefault="00B93C35" w:rsidP="00B93C35">
      <w:pPr>
        <w:autoSpaceDE w:val="0"/>
        <w:autoSpaceDN w:val="0"/>
        <w:adjustRightInd w:val="0"/>
        <w:ind w:left="709"/>
        <w:jc w:val="both"/>
        <w:rPr>
          <w:rFonts w:ascii="Arial Narrow" w:eastAsiaTheme="minorHAnsi" w:hAnsi="Arial Narrow"/>
          <w:sz w:val="22"/>
          <w:szCs w:val="22"/>
          <w:lang w:val="sk-SK" w:eastAsia="en-US"/>
        </w:rPr>
      </w:pPr>
    </w:p>
    <w:p w14:paraId="7D9FC6D4" w14:textId="77777777" w:rsidR="00B93C35" w:rsidRPr="008065E6" w:rsidRDefault="00B93C35" w:rsidP="00B93C35">
      <w:pPr>
        <w:autoSpaceDE w:val="0"/>
        <w:autoSpaceDN w:val="0"/>
        <w:adjustRightInd w:val="0"/>
        <w:ind w:left="709"/>
        <w:jc w:val="both"/>
        <w:rPr>
          <w:rFonts w:ascii="Arial Narrow" w:eastAsiaTheme="minorHAnsi" w:hAnsi="Arial Narrow"/>
          <w:sz w:val="22"/>
          <w:szCs w:val="22"/>
          <w:lang w:val="sk-SK" w:eastAsia="en-US"/>
        </w:rPr>
      </w:pPr>
    </w:p>
    <w:p w14:paraId="759BBE4E" w14:textId="77777777" w:rsidR="00B93C35" w:rsidRPr="008065E6" w:rsidRDefault="00B93C35" w:rsidP="00B93C35">
      <w:pPr>
        <w:tabs>
          <w:tab w:val="left" w:pos="284"/>
        </w:tabs>
        <w:autoSpaceDE w:val="0"/>
        <w:autoSpaceDN w:val="0"/>
        <w:adjustRightInd w:val="0"/>
        <w:spacing w:after="120"/>
        <w:rPr>
          <w:rFonts w:ascii="Arial Narrow" w:eastAsiaTheme="minorHAnsi" w:hAnsi="Arial Narrow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4.2.5. </w:t>
      </w:r>
      <w:r w:rsidRPr="008065E6">
        <w:rPr>
          <w:rFonts w:ascii="Arial Narrow" w:eastAsiaTheme="minorHAnsi" w:hAnsi="Arial Narrow"/>
          <w:sz w:val="22"/>
          <w:szCs w:val="22"/>
          <w:lang w:val="sk-SK" w:eastAsia="en-US"/>
        </w:rPr>
        <w:tab/>
        <w:t xml:space="preserve">Obálkovanie - Obálka do cudziny s nápisom „VOĽBA POŠTOU“ (B5+) </w:t>
      </w:r>
    </w:p>
    <w:p w14:paraId="72E0A9F3" w14:textId="77777777" w:rsidR="00B93C35" w:rsidRPr="008065E6" w:rsidRDefault="00B93C35" w:rsidP="00B93C35">
      <w:pPr>
        <w:autoSpaceDE w:val="0"/>
        <w:autoSpaceDN w:val="0"/>
        <w:adjustRightInd w:val="0"/>
        <w:ind w:left="709" w:hanging="425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a)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  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správne spárovanie obálky do cudziny s návratnou obálkou tak, aby adresát na obálke do cudziny bol totožný s odosielateľom na návratnej obálke. Do obálky do cudziny sa vloží návratná obálka, obálka na hlasovanie a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 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poučenie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o spôsobe hlasovania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, </w:t>
      </w:r>
    </w:p>
    <w:p w14:paraId="2FE4B39C" w14:textId="77777777" w:rsidR="00B93C35" w:rsidRPr="008065E6" w:rsidRDefault="00B93C35" w:rsidP="00B93C35">
      <w:pPr>
        <w:autoSpaceDE w:val="0"/>
        <w:autoSpaceDN w:val="0"/>
        <w:adjustRightInd w:val="0"/>
        <w:ind w:left="709" w:hanging="425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b) 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  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pri dennom spracovaní do 50 ks zásielok - obálkovanie musí byť realizované s neustálym kamerovým snímaním celého procesu a s možnosťou spätnej vizuálnej kontroly procesu. Na záver procesu obálkovania musí byť zabezpečená opakovaná kontrola kompletizácie obálky, jej obsahu a jednotlivých prvkov, ktoré sú na dokumentoch vytlačené, </w:t>
      </w:r>
    </w:p>
    <w:p w14:paraId="73CB2389" w14:textId="77777777" w:rsidR="00B93C35" w:rsidRPr="008065E6" w:rsidRDefault="00B93C35" w:rsidP="00B93C35">
      <w:pPr>
        <w:autoSpaceDE w:val="0"/>
        <w:autoSpaceDN w:val="0"/>
        <w:adjustRightInd w:val="0"/>
        <w:spacing w:after="120"/>
        <w:ind w:left="709" w:hanging="425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c)     pri dennom spracovaní nad 50 ks zásielok - obálkovanie musí byť realizované automatizovane (strojovo) s neustálym kamerovým snímaním celého procesu a s možnosťou spätnej vizuálnej kontroly procesu. Na 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lastRenderedPageBreak/>
        <w:t xml:space="preserve">záver procesu obálkovania musí byť zabezpečená opakovaná strojová kontrola kompletizácie obálky, jej obsahu a jednotlivých prvkov, ktoré sú na dokumentoch vytlačené. </w:t>
      </w:r>
    </w:p>
    <w:p w14:paraId="531F43FE" w14:textId="77777777" w:rsidR="00B93C35" w:rsidRPr="008065E6" w:rsidRDefault="00B93C35" w:rsidP="00B93C35">
      <w:pPr>
        <w:autoSpaceDE w:val="0"/>
        <w:autoSpaceDN w:val="0"/>
        <w:adjustRightInd w:val="0"/>
        <w:jc w:val="both"/>
        <w:rPr>
          <w:rFonts w:ascii="Arial Narrow" w:eastAsiaTheme="minorHAnsi" w:hAnsi="Arial Narrow"/>
          <w:sz w:val="22"/>
          <w:szCs w:val="22"/>
          <w:lang w:val="sk-SK" w:eastAsia="en-US"/>
        </w:rPr>
      </w:pPr>
    </w:p>
    <w:p w14:paraId="71803F9C" w14:textId="77777777" w:rsidR="00B93C35" w:rsidRPr="008065E6" w:rsidRDefault="00B93C35" w:rsidP="00B93C35">
      <w:pPr>
        <w:tabs>
          <w:tab w:val="left" w:pos="284"/>
        </w:tabs>
        <w:autoSpaceDE w:val="0"/>
        <w:autoSpaceDN w:val="0"/>
        <w:adjustRightInd w:val="0"/>
        <w:spacing w:after="120"/>
        <w:rPr>
          <w:rFonts w:ascii="Arial Narrow" w:eastAsiaTheme="minorHAnsi" w:hAnsi="Arial Narrow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4.2.6. </w:t>
      </w:r>
      <w:r>
        <w:rPr>
          <w:rFonts w:ascii="Arial Narrow" w:eastAsiaTheme="minorHAnsi" w:hAnsi="Arial Narrow"/>
          <w:sz w:val="22"/>
          <w:szCs w:val="22"/>
          <w:lang w:val="sk-SK" w:eastAsia="en-US"/>
        </w:rPr>
        <w:t xml:space="preserve">    </w:t>
      </w:r>
      <w:r w:rsidRPr="008065E6">
        <w:rPr>
          <w:rFonts w:ascii="Arial Narrow" w:eastAsiaTheme="minorHAnsi" w:hAnsi="Arial Narrow"/>
          <w:sz w:val="22"/>
          <w:szCs w:val="22"/>
          <w:lang w:val="sk-SK" w:eastAsia="en-US"/>
        </w:rPr>
        <w:t>Obálkovanie - Obálka do cudziny s nápisom „</w:t>
      </w:r>
      <w:r>
        <w:rPr>
          <w:rFonts w:ascii="Arial Narrow" w:eastAsiaTheme="minorHAnsi" w:hAnsi="Arial Narrow"/>
          <w:sz w:val="22"/>
          <w:szCs w:val="22"/>
          <w:lang w:val="sk-SK" w:eastAsia="en-US"/>
        </w:rPr>
        <w:t>VOĽBA POŠTOU“ (B5+) + hlasovací lístok</w:t>
      </w:r>
      <w:r w:rsidRPr="008065E6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 </w:t>
      </w:r>
    </w:p>
    <w:p w14:paraId="601549CB" w14:textId="77777777" w:rsidR="00B93C35" w:rsidRPr="002F152E" w:rsidRDefault="00B93C35" w:rsidP="00B93C35">
      <w:pPr>
        <w:autoSpaceDE w:val="0"/>
        <w:autoSpaceDN w:val="0"/>
        <w:adjustRightInd w:val="0"/>
        <w:spacing w:after="147"/>
        <w:ind w:left="709" w:hanging="425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a) 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 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ab/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správne spárovanie obálky do cudziny s návratnou obálkou tak, aby adresát na obálke do cudziny bol totožný s odosielateľom na návratnej obálke. Do obálky do cudziny sa vloží návratná obálka, obálk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a na </w:t>
      </w:r>
      <w:r w:rsidRPr="002F152E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hlasovanie, poučenie </w:t>
      </w:r>
      <w:r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o spôsobe hlasovania </w:t>
      </w:r>
      <w:r w:rsidRPr="002F152E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a hlasovací lístok, </w:t>
      </w:r>
    </w:p>
    <w:p w14:paraId="2BBCCFFB" w14:textId="77777777" w:rsidR="00B93C35" w:rsidRPr="008065E6" w:rsidRDefault="00B93C35" w:rsidP="00B93C35">
      <w:pPr>
        <w:tabs>
          <w:tab w:val="left" w:pos="426"/>
        </w:tabs>
        <w:autoSpaceDE w:val="0"/>
        <w:autoSpaceDN w:val="0"/>
        <w:adjustRightInd w:val="0"/>
        <w:spacing w:after="120"/>
        <w:ind w:left="709" w:hanging="425"/>
        <w:jc w:val="both"/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</w:pPr>
      <w:r w:rsidRPr="002F152E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b)  </w:t>
      </w:r>
      <w:r w:rsidRPr="002F152E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ab/>
        <w:t>obálkovanie musí byť realizované s neustálym kamerovým snímaním celého procesu a s možnosťou spätnej vizuálnej kontroly procesu. Na záver procesu obálkovania musí byť zabezpečená opakovaná kontrola kompletizácie obálky, jej obsahu a jednotlivých prvkov, ktoré sú na dokumentoch vytlačené.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</w:t>
      </w:r>
    </w:p>
    <w:p w14:paraId="0583A4DB" w14:textId="77777777" w:rsidR="00B93C35" w:rsidRPr="00867DD1" w:rsidRDefault="00B93C35" w:rsidP="00B93C35">
      <w:pPr>
        <w:tabs>
          <w:tab w:val="left" w:pos="284"/>
          <w:tab w:val="left" w:pos="709"/>
        </w:tabs>
        <w:autoSpaceDE w:val="0"/>
        <w:autoSpaceDN w:val="0"/>
        <w:adjustRightInd w:val="0"/>
        <w:spacing w:after="120"/>
        <w:jc w:val="both"/>
        <w:rPr>
          <w:rFonts w:ascii="Arial Narrow" w:eastAsiaTheme="minorHAnsi" w:hAnsi="Arial Narrow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4.2.7. </w:t>
      </w:r>
      <w:r w:rsidRPr="008065E6">
        <w:rPr>
          <w:rFonts w:ascii="Arial Narrow" w:eastAsiaTheme="minorHAnsi" w:hAnsi="Arial Narrow"/>
          <w:sz w:val="22"/>
          <w:szCs w:val="22"/>
          <w:lang w:val="sk-SK" w:eastAsia="en-US"/>
        </w:rPr>
        <w:tab/>
        <w:t>Podanie na poštovú prepravu – dodanie zásielok Slovenskej pošte, a.</w:t>
      </w:r>
      <w:r>
        <w:rPr>
          <w:rFonts w:ascii="Arial Narrow" w:eastAsiaTheme="minorHAnsi" w:hAnsi="Arial Narrow"/>
          <w:sz w:val="22"/>
          <w:szCs w:val="22"/>
          <w:lang w:val="sk-SK" w:eastAsia="en-US"/>
        </w:rPr>
        <w:t xml:space="preserve"> </w:t>
      </w:r>
      <w:r w:rsidRPr="008065E6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s., v mene </w:t>
      </w:r>
      <w:r w:rsidRPr="00867DD1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verejného </w:t>
      </w:r>
      <w:r w:rsidRPr="00867DD1">
        <w:rPr>
          <w:rFonts w:ascii="Arial Narrow" w:eastAsiaTheme="minorHAnsi" w:hAnsi="Arial Narrow"/>
          <w:sz w:val="22"/>
          <w:szCs w:val="22"/>
          <w:lang w:val="sk-SK" w:eastAsia="en-US"/>
        </w:rPr>
        <w:br/>
        <w:t xml:space="preserve">              obstarávateľa/objednávateľa vrátane potrebných dokladov k podaniu zásielok. </w:t>
      </w:r>
    </w:p>
    <w:p w14:paraId="265822C7" w14:textId="77777777" w:rsidR="00B93C35" w:rsidRPr="008065E6" w:rsidRDefault="00B93C35" w:rsidP="00B93C35">
      <w:pPr>
        <w:tabs>
          <w:tab w:val="left" w:pos="284"/>
        </w:tabs>
        <w:autoSpaceDE w:val="0"/>
        <w:autoSpaceDN w:val="0"/>
        <w:adjustRightInd w:val="0"/>
        <w:spacing w:after="120"/>
        <w:rPr>
          <w:rFonts w:ascii="Arial Narrow" w:eastAsiaTheme="minorHAnsi" w:hAnsi="Arial Narrow"/>
          <w:sz w:val="22"/>
          <w:szCs w:val="22"/>
          <w:lang w:val="sk-SK" w:eastAsia="en-US"/>
        </w:rPr>
      </w:pPr>
      <w:r w:rsidRPr="00867DD1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4.2.8. </w:t>
      </w:r>
      <w:r w:rsidRPr="00867DD1">
        <w:rPr>
          <w:rFonts w:ascii="Arial Narrow" w:eastAsiaTheme="minorHAnsi" w:hAnsi="Arial Narrow"/>
          <w:sz w:val="22"/>
          <w:szCs w:val="22"/>
          <w:lang w:val="sk-SK" w:eastAsia="en-US"/>
        </w:rPr>
        <w:tab/>
        <w:t>Vypracovanie elektronických podacích hárkov k podávaným zásielkam.</w:t>
      </w:r>
      <w:r w:rsidRPr="008065E6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 </w:t>
      </w:r>
    </w:p>
    <w:p w14:paraId="1E3AEF22" w14:textId="77777777" w:rsidR="00B93C35" w:rsidRPr="008065E6" w:rsidRDefault="00B93C35" w:rsidP="00B93C35">
      <w:pPr>
        <w:tabs>
          <w:tab w:val="left" w:pos="284"/>
        </w:tabs>
        <w:autoSpaceDE w:val="0"/>
        <w:autoSpaceDN w:val="0"/>
        <w:adjustRightInd w:val="0"/>
        <w:spacing w:after="120"/>
        <w:ind w:left="709" w:hanging="709"/>
        <w:jc w:val="both"/>
        <w:rPr>
          <w:rFonts w:ascii="Arial Narrow" w:eastAsiaTheme="minorHAnsi" w:hAnsi="Arial Narrow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4.2.9.    </w:t>
      </w:r>
      <w:r w:rsidRPr="008065E6">
        <w:rPr>
          <w:rFonts w:ascii="Arial Narrow" w:eastAsiaTheme="minorHAnsi" w:hAnsi="Arial Narrow"/>
          <w:sz w:val="22"/>
          <w:szCs w:val="22"/>
          <w:lang w:val="sk-SK" w:eastAsia="en-US"/>
        </w:rPr>
        <w:tab/>
        <w:t>Komunikácia so Slovenskou poštou, a.</w:t>
      </w:r>
      <w:r>
        <w:rPr>
          <w:rFonts w:ascii="Arial Narrow" w:eastAsiaTheme="minorHAnsi" w:hAnsi="Arial Narrow"/>
          <w:sz w:val="22"/>
          <w:szCs w:val="22"/>
          <w:lang w:val="sk-SK" w:eastAsia="en-US"/>
        </w:rPr>
        <w:t xml:space="preserve"> </w:t>
      </w:r>
      <w:r w:rsidRPr="008065E6">
        <w:rPr>
          <w:rFonts w:ascii="Arial Narrow" w:eastAsiaTheme="minorHAnsi" w:hAnsi="Arial Narrow"/>
          <w:sz w:val="22"/>
          <w:szCs w:val="22"/>
          <w:lang w:val="sk-SK" w:eastAsia="en-US"/>
        </w:rPr>
        <w:t>s. týkajúca sa podania zásielok a podmienok spracovania zásielok tak, aby boli v súlade s požiadavkami Slovenskej pošty, a.</w:t>
      </w:r>
      <w:r>
        <w:rPr>
          <w:rFonts w:ascii="Arial Narrow" w:eastAsiaTheme="minorHAnsi" w:hAnsi="Arial Narrow"/>
          <w:sz w:val="22"/>
          <w:szCs w:val="22"/>
          <w:lang w:val="sk-SK" w:eastAsia="en-US"/>
        </w:rPr>
        <w:t xml:space="preserve"> </w:t>
      </w:r>
      <w:r w:rsidRPr="008065E6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s. </w:t>
      </w:r>
    </w:p>
    <w:p w14:paraId="55F49FBA" w14:textId="77777777" w:rsidR="00B93C35" w:rsidRPr="008065E6" w:rsidRDefault="00B93C35" w:rsidP="00B93C35">
      <w:pPr>
        <w:tabs>
          <w:tab w:val="left" w:pos="709"/>
        </w:tabs>
        <w:autoSpaceDE w:val="0"/>
        <w:autoSpaceDN w:val="0"/>
        <w:adjustRightInd w:val="0"/>
        <w:spacing w:after="120"/>
        <w:ind w:left="709" w:hanging="709"/>
        <w:jc w:val="both"/>
        <w:rPr>
          <w:rFonts w:ascii="Arial Narrow" w:eastAsiaTheme="minorHAnsi" w:hAnsi="Arial Narrow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sz w:val="22"/>
          <w:szCs w:val="22"/>
          <w:lang w:val="sk-SK" w:eastAsia="en-US"/>
        </w:rPr>
        <w:t>4.2.10.</w:t>
      </w:r>
      <w:r>
        <w:rPr>
          <w:rFonts w:ascii="Arial Narrow" w:eastAsiaTheme="minorHAnsi" w:hAnsi="Arial Narrow"/>
          <w:sz w:val="22"/>
          <w:szCs w:val="22"/>
          <w:lang w:val="sk-SK" w:eastAsia="en-US"/>
        </w:rPr>
        <w:t xml:space="preserve">  </w:t>
      </w:r>
      <w:r w:rsidRPr="008065E6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Odovzdávané údaje – údaje pre tlač obálok </w:t>
      </w:r>
      <w:r w:rsidRPr="00867DD1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odovzdáva </w:t>
      </w:r>
      <w:r w:rsidRPr="00867DD1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verejný obstarávateľ/objednávateľ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 xml:space="preserve"> úspešnému uchádzačovi/poskytovateľovi</w:t>
      </w:r>
      <w:r w:rsidRPr="008065E6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 priebežne zašifrované vo formáte .xml, elektronickou formou, v intervale </w:t>
      </w:r>
      <w:r>
        <w:rPr>
          <w:rFonts w:ascii="Arial Narrow" w:eastAsiaTheme="minorHAnsi" w:hAnsi="Arial Narrow"/>
          <w:sz w:val="22"/>
          <w:szCs w:val="22"/>
          <w:lang w:val="sk-SK" w:eastAsia="en-US"/>
        </w:rPr>
        <w:br/>
      </w:r>
      <w:r w:rsidRPr="008065E6">
        <w:rPr>
          <w:rFonts w:ascii="Arial Narrow" w:eastAsiaTheme="minorHAnsi" w:hAnsi="Arial Narrow"/>
          <w:sz w:val="22"/>
          <w:szCs w:val="22"/>
          <w:lang w:val="sk-SK" w:eastAsia="en-US"/>
        </w:rPr>
        <w:t>1 – 5 pracovných dní, údaje budú dodané vždy do 10.00 h</w:t>
      </w:r>
      <w:r>
        <w:rPr>
          <w:rFonts w:ascii="Arial Narrow" w:eastAsiaTheme="minorHAnsi" w:hAnsi="Arial Narrow"/>
          <w:sz w:val="22"/>
          <w:szCs w:val="22"/>
          <w:lang w:val="sk-SK" w:eastAsia="en-US"/>
        </w:rPr>
        <w:t xml:space="preserve"> daného dňa</w:t>
      </w:r>
      <w:r w:rsidRPr="008065E6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. </w:t>
      </w:r>
    </w:p>
    <w:p w14:paraId="24A07B23" w14:textId="77777777" w:rsidR="00B93C35" w:rsidRPr="008065E6" w:rsidRDefault="00B93C35" w:rsidP="00B93C35">
      <w:pPr>
        <w:tabs>
          <w:tab w:val="left" w:pos="709"/>
        </w:tabs>
        <w:autoSpaceDE w:val="0"/>
        <w:autoSpaceDN w:val="0"/>
        <w:adjustRightInd w:val="0"/>
        <w:spacing w:after="120"/>
        <w:ind w:left="567" w:hanging="567"/>
        <w:jc w:val="both"/>
        <w:rPr>
          <w:rFonts w:ascii="Arial Narrow" w:eastAsiaTheme="minorHAnsi" w:hAnsi="Arial Narrow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4.2.11. </w:t>
      </w:r>
      <w:r>
        <w:rPr>
          <w:rFonts w:ascii="Arial Narrow" w:eastAsiaTheme="minorHAnsi" w:hAnsi="Arial Narrow"/>
          <w:sz w:val="22"/>
          <w:szCs w:val="22"/>
          <w:lang w:val="sk-SK" w:eastAsia="en-US"/>
        </w:rPr>
        <w:t xml:space="preserve"> 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Úspešný uchádzač/poskytovateľ</w:t>
      </w:r>
      <w:r w:rsidRPr="008065E6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 po podaní zásielok vráti údaje pre tlač obálok doplnené o podacie číslo </w:t>
      </w:r>
      <w:r>
        <w:rPr>
          <w:rFonts w:ascii="Arial Narrow" w:eastAsiaTheme="minorHAnsi" w:hAnsi="Arial Narrow"/>
          <w:sz w:val="22"/>
          <w:szCs w:val="22"/>
          <w:lang w:val="sk-SK" w:eastAsia="en-US"/>
        </w:rPr>
        <w:t xml:space="preserve">   </w:t>
      </w:r>
      <w:r>
        <w:rPr>
          <w:rFonts w:ascii="Arial Narrow" w:eastAsiaTheme="minorHAnsi" w:hAnsi="Arial Narrow"/>
          <w:sz w:val="22"/>
          <w:szCs w:val="22"/>
          <w:lang w:val="sk-SK" w:eastAsia="en-US"/>
        </w:rPr>
        <w:br/>
        <w:t xml:space="preserve">   </w:t>
      </w:r>
      <w:r w:rsidRPr="008065E6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(vytlačené na obálke do cudziny) a registračné číslo (vytlačené na návratnej obálke) verejnému </w:t>
      </w:r>
      <w:r>
        <w:rPr>
          <w:rFonts w:ascii="Arial Narrow" w:eastAsiaTheme="minorHAnsi" w:hAnsi="Arial Narrow"/>
          <w:sz w:val="22"/>
          <w:szCs w:val="22"/>
          <w:lang w:val="sk-SK" w:eastAsia="en-US"/>
        </w:rPr>
        <w:t xml:space="preserve">   </w:t>
      </w:r>
      <w:r>
        <w:rPr>
          <w:rFonts w:ascii="Arial Narrow" w:eastAsiaTheme="minorHAnsi" w:hAnsi="Arial Narrow"/>
          <w:sz w:val="22"/>
          <w:szCs w:val="22"/>
          <w:lang w:val="sk-SK" w:eastAsia="en-US"/>
        </w:rPr>
        <w:br/>
        <w:t xml:space="preserve">   </w:t>
      </w:r>
      <w:r w:rsidRPr="00867DD1">
        <w:rPr>
          <w:rFonts w:ascii="Arial Narrow" w:eastAsiaTheme="minorHAnsi" w:hAnsi="Arial Narrow"/>
          <w:sz w:val="22"/>
          <w:szCs w:val="22"/>
          <w:lang w:val="sk-SK" w:eastAsia="en-US"/>
        </w:rPr>
        <w:t>obstarávateľovi/objednávateľovi a dátum odoslania zásielky.</w:t>
      </w:r>
    </w:p>
    <w:p w14:paraId="3BA0BC04" w14:textId="77777777" w:rsidR="00B93C35" w:rsidRPr="008065E6" w:rsidRDefault="00B93C35" w:rsidP="00B93C35">
      <w:pPr>
        <w:tabs>
          <w:tab w:val="left" w:pos="709"/>
        </w:tabs>
        <w:autoSpaceDE w:val="0"/>
        <w:autoSpaceDN w:val="0"/>
        <w:adjustRightInd w:val="0"/>
        <w:spacing w:after="120"/>
        <w:ind w:left="567" w:hanging="567"/>
        <w:jc w:val="both"/>
        <w:rPr>
          <w:rFonts w:ascii="Arial Narrow" w:eastAsiaTheme="minorHAnsi" w:hAnsi="Arial Narrow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4.2.12. </w:t>
      </w:r>
      <w:r w:rsidRPr="008065E6">
        <w:rPr>
          <w:rFonts w:ascii="Arial Narrow" w:eastAsiaTheme="minorHAnsi" w:hAnsi="Arial Narrow"/>
          <w:sz w:val="22"/>
          <w:szCs w:val="22"/>
          <w:lang w:val="sk-SK" w:eastAsia="en-US"/>
        </w:rPr>
        <w:tab/>
        <w:t>Lehota na spracovanie – všetky požadované obálky musia byť odovzdané Slovenskej pošte, a.</w:t>
      </w:r>
      <w:r>
        <w:rPr>
          <w:rFonts w:ascii="Arial Narrow" w:eastAsiaTheme="minorHAnsi" w:hAnsi="Arial Narrow"/>
          <w:sz w:val="22"/>
          <w:szCs w:val="22"/>
          <w:lang w:val="sk-SK" w:eastAsia="en-US"/>
        </w:rPr>
        <w:t xml:space="preserve"> </w:t>
      </w:r>
      <w:r w:rsidRPr="008065E6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s. </w:t>
      </w:r>
      <w:r w:rsidRPr="008065E6">
        <w:rPr>
          <w:rFonts w:ascii="Arial Narrow" w:eastAsiaTheme="minorHAnsi" w:hAnsi="Arial Narrow"/>
          <w:sz w:val="22"/>
          <w:szCs w:val="22"/>
          <w:lang w:val="sk-SK" w:eastAsia="en-US"/>
        </w:rPr>
        <w:br/>
      </w:r>
      <w:r w:rsidRPr="008065E6">
        <w:rPr>
          <w:rFonts w:ascii="Arial Narrow" w:eastAsiaTheme="minorHAnsi" w:hAnsi="Arial Narrow"/>
          <w:sz w:val="22"/>
          <w:szCs w:val="22"/>
          <w:lang w:val="sk-SK" w:eastAsia="en-US"/>
        </w:rPr>
        <w:tab/>
        <w:t xml:space="preserve">nasledujúci pracovný deň od dodania údajov zo </w:t>
      </w:r>
      <w:r w:rsidRPr="00867DD1">
        <w:rPr>
          <w:rFonts w:ascii="Arial Narrow" w:eastAsiaTheme="minorHAnsi" w:hAnsi="Arial Narrow"/>
          <w:sz w:val="22"/>
          <w:szCs w:val="22"/>
          <w:lang w:val="sk-SK" w:eastAsia="en-US"/>
        </w:rPr>
        <w:t>strany verejného obstarávateľa/objednávateľa.</w:t>
      </w:r>
      <w:r w:rsidRPr="008065E6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 </w:t>
      </w:r>
    </w:p>
    <w:p w14:paraId="2059B82D" w14:textId="77777777" w:rsidR="00B93C35" w:rsidRPr="008065E6" w:rsidRDefault="00B93C35" w:rsidP="00B93C35">
      <w:pPr>
        <w:tabs>
          <w:tab w:val="left" w:pos="709"/>
        </w:tabs>
        <w:autoSpaceDE w:val="0"/>
        <w:autoSpaceDN w:val="0"/>
        <w:adjustRightInd w:val="0"/>
        <w:spacing w:after="120"/>
        <w:ind w:left="567" w:hanging="567"/>
        <w:jc w:val="both"/>
        <w:rPr>
          <w:rFonts w:ascii="Arial Narrow" w:eastAsiaTheme="minorHAnsi" w:hAnsi="Arial Narrow"/>
          <w:sz w:val="22"/>
          <w:szCs w:val="22"/>
          <w:lang w:val="sk-SK" w:eastAsia="en-US"/>
        </w:rPr>
      </w:pPr>
      <w:r w:rsidRPr="008065E6">
        <w:rPr>
          <w:rFonts w:ascii="Arial Narrow" w:eastAsiaTheme="minorHAnsi" w:hAnsi="Arial Narrow"/>
          <w:sz w:val="22"/>
          <w:szCs w:val="22"/>
          <w:lang w:val="sk-SK" w:eastAsia="en-US"/>
        </w:rPr>
        <w:t>4.2.13</w:t>
      </w:r>
      <w:r>
        <w:rPr>
          <w:rFonts w:ascii="Arial Narrow" w:eastAsiaTheme="minorHAnsi" w:hAnsi="Arial Narrow"/>
          <w:sz w:val="22"/>
          <w:szCs w:val="22"/>
          <w:lang w:val="sk-SK" w:eastAsia="en-US"/>
        </w:rPr>
        <w:t>.</w:t>
      </w:r>
      <w:r>
        <w:rPr>
          <w:rFonts w:ascii="Arial Narrow" w:eastAsiaTheme="minorHAnsi" w:hAnsi="Arial Narrow"/>
          <w:sz w:val="22"/>
          <w:szCs w:val="22"/>
          <w:lang w:val="sk-SK" w:eastAsia="en-US"/>
        </w:rPr>
        <w:tab/>
        <w:t xml:space="preserve">  V </w:t>
      </w:r>
      <w:r w:rsidRPr="008065E6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prípade chyby na strane 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úspešného uchádzača/poskytovateľa</w:t>
      </w:r>
      <w:r w:rsidRPr="008065E6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 je </w:t>
      </w:r>
      <w:r w:rsidRPr="008065E6">
        <w:rPr>
          <w:rFonts w:ascii="Arial Narrow" w:eastAsiaTheme="minorHAnsi" w:hAnsi="Arial Narrow"/>
          <w:color w:val="000000"/>
          <w:sz w:val="22"/>
          <w:szCs w:val="22"/>
          <w:lang w:val="sk-SK" w:eastAsia="en-US"/>
        </w:rPr>
        <w:t>úspešný uchádzač/poskytovateľ</w:t>
      </w:r>
      <w:r w:rsidRPr="008065E6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 </w:t>
      </w:r>
      <w:r>
        <w:rPr>
          <w:rFonts w:ascii="Arial Narrow" w:eastAsiaTheme="minorHAnsi" w:hAnsi="Arial Narrow"/>
          <w:sz w:val="22"/>
          <w:szCs w:val="22"/>
          <w:lang w:val="sk-SK" w:eastAsia="en-US"/>
        </w:rPr>
        <w:t xml:space="preserve">  </w:t>
      </w:r>
      <w:r>
        <w:rPr>
          <w:rFonts w:ascii="Arial Narrow" w:eastAsiaTheme="minorHAnsi" w:hAnsi="Arial Narrow"/>
          <w:sz w:val="22"/>
          <w:szCs w:val="22"/>
          <w:lang w:val="sk-SK" w:eastAsia="en-US"/>
        </w:rPr>
        <w:br/>
        <w:t xml:space="preserve">  </w:t>
      </w:r>
      <w:r w:rsidRPr="008065E6">
        <w:rPr>
          <w:rFonts w:ascii="Arial Narrow" w:eastAsiaTheme="minorHAnsi" w:hAnsi="Arial Narrow"/>
          <w:sz w:val="22"/>
          <w:szCs w:val="22"/>
          <w:lang w:val="sk-SK" w:eastAsia="en-US"/>
        </w:rPr>
        <w:t>povinný doručiť novú zásielku Slovenskej pošte, a.</w:t>
      </w:r>
      <w:r>
        <w:rPr>
          <w:rFonts w:ascii="Arial Narrow" w:eastAsiaTheme="minorHAnsi" w:hAnsi="Arial Narrow"/>
          <w:sz w:val="22"/>
          <w:szCs w:val="22"/>
          <w:lang w:val="sk-SK" w:eastAsia="en-US"/>
        </w:rPr>
        <w:t xml:space="preserve"> </w:t>
      </w:r>
      <w:r w:rsidRPr="008065E6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s. do 24 hodín od momentu, kedy bola chyba zistená. </w:t>
      </w:r>
    </w:p>
    <w:p w14:paraId="13FBC437" w14:textId="2CFB5E35" w:rsidR="0035293B" w:rsidRPr="008065E6" w:rsidRDefault="00B93C35" w:rsidP="00B93C35">
      <w:pPr>
        <w:rPr>
          <w:rFonts w:ascii="Arial Narrow" w:hAnsi="Arial Narrow" w:cs="Arial"/>
          <w:sz w:val="22"/>
          <w:szCs w:val="22"/>
          <w:lang w:val="sk-SK"/>
        </w:rPr>
      </w:pPr>
      <w:r w:rsidRPr="008065E6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4.2.14. </w:t>
      </w:r>
      <w:r>
        <w:rPr>
          <w:rFonts w:ascii="Arial Narrow" w:eastAsiaTheme="minorHAnsi" w:hAnsi="Arial Narrow"/>
          <w:sz w:val="22"/>
          <w:szCs w:val="22"/>
          <w:lang w:val="sk-SK" w:eastAsia="en-US"/>
        </w:rPr>
        <w:t xml:space="preserve"> </w:t>
      </w:r>
      <w:r w:rsidRPr="00867DD1">
        <w:rPr>
          <w:rFonts w:ascii="Arial Narrow" w:eastAsiaTheme="minorHAnsi" w:hAnsi="Arial Narrow"/>
          <w:sz w:val="22"/>
          <w:szCs w:val="22"/>
          <w:lang w:val="sk-SK" w:eastAsia="en-US"/>
        </w:rPr>
        <w:t>Verejný obstarávateľ/objednávateľ požaduje</w:t>
      </w:r>
      <w:r w:rsidRPr="008065E6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 report stavu zásielok po ich spracovaní</w:t>
      </w:r>
    </w:p>
    <w:p w14:paraId="71989634" w14:textId="77777777" w:rsidR="00B93C35" w:rsidRDefault="00B93C35" w:rsidP="00D563D3">
      <w:pPr>
        <w:pStyle w:val="Odsekzoznamu"/>
        <w:ind w:left="0"/>
        <w:rPr>
          <w:rFonts w:ascii="Arial Narrow" w:hAnsi="Arial Narrow"/>
          <w:b/>
          <w:sz w:val="22"/>
          <w:szCs w:val="22"/>
        </w:rPr>
      </w:pPr>
    </w:p>
    <w:p w14:paraId="4312BAAC" w14:textId="77777777" w:rsidR="00B93C35" w:rsidRDefault="00B93C35" w:rsidP="00D563D3">
      <w:pPr>
        <w:pStyle w:val="Odsekzoznamu"/>
        <w:ind w:left="0"/>
        <w:rPr>
          <w:rFonts w:ascii="Arial Narrow" w:hAnsi="Arial Narrow"/>
          <w:b/>
          <w:sz w:val="22"/>
          <w:szCs w:val="22"/>
        </w:rPr>
      </w:pPr>
    </w:p>
    <w:p w14:paraId="7CA98C14" w14:textId="77777777" w:rsidR="00B93C35" w:rsidRDefault="00B93C35" w:rsidP="00D563D3">
      <w:pPr>
        <w:pStyle w:val="Odsekzoznamu"/>
        <w:ind w:left="0"/>
        <w:rPr>
          <w:rFonts w:ascii="Arial Narrow" w:hAnsi="Arial Narrow"/>
          <w:b/>
          <w:sz w:val="22"/>
          <w:szCs w:val="22"/>
        </w:rPr>
      </w:pPr>
    </w:p>
    <w:p w14:paraId="3CA32A67" w14:textId="7B5B42E5" w:rsidR="00D563D3" w:rsidRPr="009864A6" w:rsidRDefault="000C5431" w:rsidP="00D563D3">
      <w:pPr>
        <w:pStyle w:val="Odsekzoznamu"/>
        <w:ind w:left="0"/>
        <w:rPr>
          <w:rFonts w:ascii="Arial Narrow" w:hAnsi="Arial Narrow"/>
          <w:b/>
          <w:sz w:val="22"/>
          <w:szCs w:val="22"/>
          <w:u w:val="single"/>
        </w:rPr>
      </w:pPr>
      <w:r w:rsidRPr="009864A6">
        <w:rPr>
          <w:rFonts w:ascii="Arial Narrow" w:hAnsi="Arial Narrow"/>
          <w:b/>
          <w:sz w:val="22"/>
          <w:szCs w:val="22"/>
        </w:rPr>
        <w:t>5</w:t>
      </w:r>
      <w:r w:rsidR="00D563D3" w:rsidRPr="009864A6">
        <w:rPr>
          <w:rFonts w:ascii="Arial Narrow" w:hAnsi="Arial Narrow"/>
          <w:b/>
          <w:sz w:val="22"/>
          <w:szCs w:val="22"/>
        </w:rPr>
        <w:t xml:space="preserve">. </w:t>
      </w:r>
      <w:r w:rsidR="00D563D3" w:rsidRPr="009864A6">
        <w:rPr>
          <w:rFonts w:ascii="Arial Narrow" w:hAnsi="Arial Narrow"/>
          <w:b/>
          <w:sz w:val="22"/>
          <w:szCs w:val="22"/>
          <w:u w:val="single"/>
        </w:rPr>
        <w:t xml:space="preserve">Termín plnenia </w:t>
      </w:r>
      <w:r w:rsidR="001069C3" w:rsidRPr="009864A6">
        <w:rPr>
          <w:rFonts w:ascii="Arial Narrow" w:hAnsi="Arial Narrow"/>
          <w:b/>
          <w:sz w:val="22"/>
          <w:szCs w:val="22"/>
          <w:u w:val="single"/>
        </w:rPr>
        <w:t>predmetu zákazky</w:t>
      </w:r>
    </w:p>
    <w:p w14:paraId="5A9E82A4" w14:textId="77777777" w:rsidR="00D563D3" w:rsidRPr="009864A6" w:rsidRDefault="00D563D3" w:rsidP="00867DD1">
      <w:pPr>
        <w:ind w:right="-142"/>
        <w:jc w:val="both"/>
        <w:rPr>
          <w:rFonts w:ascii="Arial Narrow" w:hAnsi="Arial Narrow"/>
          <w:sz w:val="22"/>
          <w:szCs w:val="22"/>
          <w:lang w:val="sk-SK"/>
        </w:rPr>
      </w:pPr>
      <w:r w:rsidRPr="009864A6">
        <w:rPr>
          <w:rFonts w:ascii="Arial Narrow" w:hAnsi="Arial Narrow"/>
          <w:sz w:val="22"/>
          <w:szCs w:val="22"/>
          <w:lang w:val="sk-SK"/>
        </w:rPr>
        <w:t xml:space="preserve">Dodávky </w:t>
      </w:r>
      <w:r w:rsidR="001069C3" w:rsidRPr="009864A6">
        <w:rPr>
          <w:rFonts w:ascii="Arial Narrow" w:hAnsi="Arial Narrow"/>
          <w:sz w:val="22"/>
          <w:szCs w:val="22"/>
          <w:lang w:val="sk-SK"/>
        </w:rPr>
        <w:t xml:space="preserve">budú vykonávané denne </w:t>
      </w:r>
      <w:r w:rsidRPr="009864A6">
        <w:rPr>
          <w:rFonts w:ascii="Arial Narrow" w:hAnsi="Arial Narrow"/>
          <w:sz w:val="22"/>
          <w:szCs w:val="22"/>
          <w:lang w:val="sk-SK"/>
        </w:rPr>
        <w:t>(</w:t>
      </w:r>
      <w:r w:rsidR="001069C3" w:rsidRPr="009864A6">
        <w:rPr>
          <w:rFonts w:ascii="Arial Narrow" w:hAnsi="Arial Narrow"/>
          <w:sz w:val="22"/>
          <w:szCs w:val="22"/>
          <w:lang w:val="sk-SK"/>
        </w:rPr>
        <w:t xml:space="preserve">v </w:t>
      </w:r>
      <w:r w:rsidRPr="009864A6">
        <w:rPr>
          <w:rFonts w:ascii="Arial Narrow" w:hAnsi="Arial Narrow"/>
          <w:sz w:val="22"/>
          <w:szCs w:val="22"/>
          <w:lang w:val="sk-SK"/>
        </w:rPr>
        <w:t>pracovn</w:t>
      </w:r>
      <w:r w:rsidR="001069C3" w:rsidRPr="009864A6">
        <w:rPr>
          <w:rFonts w:ascii="Arial Narrow" w:hAnsi="Arial Narrow"/>
          <w:sz w:val="22"/>
          <w:szCs w:val="22"/>
          <w:lang w:val="sk-SK"/>
        </w:rPr>
        <w:t>ých dňoch</w:t>
      </w:r>
      <w:r w:rsidRPr="009864A6">
        <w:rPr>
          <w:rFonts w:ascii="Arial Narrow" w:hAnsi="Arial Narrow"/>
          <w:sz w:val="22"/>
          <w:szCs w:val="22"/>
          <w:lang w:val="sk-SK"/>
        </w:rPr>
        <w:t xml:space="preserve">) podľa </w:t>
      </w:r>
      <w:r w:rsidR="001069C3" w:rsidRPr="009864A6">
        <w:rPr>
          <w:rFonts w:ascii="Arial Narrow" w:hAnsi="Arial Narrow"/>
          <w:sz w:val="22"/>
          <w:szCs w:val="22"/>
          <w:lang w:val="sk-SK"/>
        </w:rPr>
        <w:t xml:space="preserve">požiadaviek </w:t>
      </w:r>
      <w:r w:rsidR="003E283B" w:rsidRPr="009864A6">
        <w:rPr>
          <w:rFonts w:ascii="Arial Narrow" w:hAnsi="Arial Narrow"/>
          <w:sz w:val="22"/>
          <w:szCs w:val="22"/>
          <w:lang w:val="sk-SK"/>
        </w:rPr>
        <w:t>verejného obstarávateľ/</w:t>
      </w:r>
      <w:r w:rsidR="008B3AFD" w:rsidRPr="009864A6">
        <w:rPr>
          <w:rFonts w:ascii="Arial Narrow" w:hAnsi="Arial Narrow"/>
          <w:sz w:val="22"/>
          <w:szCs w:val="22"/>
          <w:lang w:val="sk-SK"/>
        </w:rPr>
        <w:t>o</w:t>
      </w:r>
      <w:r w:rsidR="001069C3" w:rsidRPr="009864A6">
        <w:rPr>
          <w:rFonts w:ascii="Arial Narrow" w:hAnsi="Arial Narrow"/>
          <w:sz w:val="22"/>
          <w:szCs w:val="22"/>
          <w:lang w:val="sk-SK"/>
        </w:rPr>
        <w:t xml:space="preserve">bjednávateľa v súlade s návrhom </w:t>
      </w:r>
      <w:r w:rsidR="00F73DFC" w:rsidRPr="009864A6">
        <w:rPr>
          <w:rFonts w:ascii="Arial Narrow" w:hAnsi="Arial Narrow"/>
          <w:sz w:val="22"/>
          <w:szCs w:val="22"/>
          <w:lang w:val="sk-SK"/>
        </w:rPr>
        <w:t>Rámcovej dohody</w:t>
      </w:r>
      <w:r w:rsidR="001069C3" w:rsidRPr="009864A6">
        <w:rPr>
          <w:rFonts w:ascii="Arial Narrow" w:hAnsi="Arial Narrow"/>
          <w:sz w:val="22"/>
          <w:szCs w:val="22"/>
          <w:lang w:val="sk-SK"/>
        </w:rPr>
        <w:t>, ktorá bude výsledkom tohto verejného obstarávania.</w:t>
      </w:r>
    </w:p>
    <w:p w14:paraId="0E06A386" w14:textId="77777777" w:rsidR="00D563D3" w:rsidRPr="009864A6" w:rsidRDefault="00D563D3" w:rsidP="00AE2323">
      <w:pPr>
        <w:rPr>
          <w:rFonts w:ascii="Arial Narrow" w:hAnsi="Arial Narrow" w:cs="Arial"/>
          <w:sz w:val="22"/>
          <w:szCs w:val="22"/>
          <w:lang w:val="sk-SK"/>
        </w:rPr>
      </w:pPr>
    </w:p>
    <w:p w14:paraId="2FBC0C45" w14:textId="77777777" w:rsidR="00D563D3" w:rsidRPr="009864A6" w:rsidRDefault="00D563D3" w:rsidP="00AE2323">
      <w:pPr>
        <w:rPr>
          <w:rFonts w:ascii="Arial Narrow" w:hAnsi="Arial Narrow" w:cs="Arial"/>
          <w:sz w:val="22"/>
          <w:szCs w:val="22"/>
          <w:lang w:val="sk-SK"/>
        </w:rPr>
      </w:pPr>
    </w:p>
    <w:p w14:paraId="5C2F7C92" w14:textId="77777777" w:rsidR="009D7F29" w:rsidRPr="009864A6" w:rsidRDefault="009D7F29" w:rsidP="009D7F29">
      <w:pPr>
        <w:pStyle w:val="Zkladntext"/>
        <w:tabs>
          <w:tab w:val="left" w:pos="0"/>
        </w:tabs>
        <w:spacing w:after="0"/>
        <w:jc w:val="both"/>
        <w:rPr>
          <w:rFonts w:ascii="Arial Narrow" w:hAnsi="Arial Narrow"/>
          <w:b/>
          <w:sz w:val="22"/>
          <w:szCs w:val="22"/>
          <w:u w:val="single"/>
          <w:lang w:val="sk-SK"/>
        </w:rPr>
      </w:pPr>
      <w:r w:rsidRPr="009864A6">
        <w:rPr>
          <w:rFonts w:ascii="Arial Narrow" w:hAnsi="Arial Narrow"/>
          <w:b/>
          <w:sz w:val="22"/>
          <w:szCs w:val="22"/>
          <w:lang w:val="sk-SK"/>
        </w:rPr>
        <w:t xml:space="preserve">6. </w:t>
      </w:r>
      <w:r w:rsidRPr="009864A6">
        <w:rPr>
          <w:rFonts w:ascii="Arial Narrow" w:hAnsi="Arial Narrow"/>
          <w:b/>
          <w:sz w:val="22"/>
          <w:szCs w:val="22"/>
          <w:u w:val="single"/>
          <w:lang w:val="sk-SK"/>
        </w:rPr>
        <w:t>Ďalšie požiadavky verejného obstarávateľa</w:t>
      </w:r>
    </w:p>
    <w:p w14:paraId="24CACE26" w14:textId="77777777" w:rsidR="009D7F29" w:rsidRPr="00272B8E" w:rsidRDefault="009D7F29" w:rsidP="009D7F29">
      <w:pPr>
        <w:pStyle w:val="Odsekzoznamu"/>
        <w:numPr>
          <w:ilvl w:val="1"/>
          <w:numId w:val="32"/>
        </w:numPr>
        <w:jc w:val="both"/>
        <w:rPr>
          <w:rFonts w:ascii="Arial Narrow" w:eastAsia="Calibri" w:hAnsi="Arial Narrow"/>
          <w:b/>
          <w:color w:val="000000" w:themeColor="text1"/>
          <w:sz w:val="22"/>
          <w:highlight w:val="yellow"/>
        </w:rPr>
      </w:pPr>
      <w:r w:rsidRPr="00272B8E">
        <w:rPr>
          <w:rFonts w:ascii="Arial Narrow" w:eastAsiaTheme="minorHAnsi" w:hAnsi="Arial Narrow"/>
          <w:b/>
          <w:color w:val="000000"/>
          <w:sz w:val="22"/>
          <w:highlight w:val="yellow"/>
        </w:rPr>
        <w:t>Verejný obstarávateľ/objednávateľ požaduje vykonanie testov integrácie výmeny údajov medzi verejným obstarávateľom/o</w:t>
      </w:r>
      <w:r w:rsidR="00837377" w:rsidRPr="00272B8E">
        <w:rPr>
          <w:rFonts w:ascii="Arial Narrow" w:eastAsiaTheme="minorHAnsi" w:hAnsi="Arial Narrow"/>
          <w:b/>
          <w:color w:val="000000"/>
          <w:sz w:val="22"/>
          <w:highlight w:val="yellow"/>
        </w:rPr>
        <w:t xml:space="preserve">bjednávateľom </w:t>
      </w:r>
      <w:r w:rsidRPr="00272B8E">
        <w:rPr>
          <w:rFonts w:ascii="Arial Narrow" w:eastAsiaTheme="minorHAnsi" w:hAnsi="Arial Narrow"/>
          <w:b/>
          <w:color w:val="000000"/>
          <w:sz w:val="22"/>
          <w:highlight w:val="yellow"/>
        </w:rPr>
        <w:t xml:space="preserve">a úspešným uchádzačom/poskytovateľom v časovom rámci do troch mesiacov od uzatvorenia Rámcovej dohody. </w:t>
      </w:r>
    </w:p>
    <w:p w14:paraId="39D8F284" w14:textId="273EAE1E" w:rsidR="000C618C" w:rsidRPr="00272B8E" w:rsidRDefault="009D7F29" w:rsidP="000C618C">
      <w:pPr>
        <w:pStyle w:val="Odsekzoznamu"/>
        <w:numPr>
          <w:ilvl w:val="1"/>
          <w:numId w:val="32"/>
        </w:numPr>
        <w:jc w:val="both"/>
        <w:rPr>
          <w:rFonts w:ascii="Arial Narrow" w:eastAsia="Calibri" w:hAnsi="Arial Narrow"/>
          <w:b/>
          <w:color w:val="000000" w:themeColor="text1"/>
          <w:sz w:val="22"/>
          <w:highlight w:val="yellow"/>
        </w:rPr>
      </w:pPr>
      <w:r w:rsidRPr="00272B8E">
        <w:rPr>
          <w:rFonts w:ascii="Arial Narrow" w:eastAsiaTheme="minorHAnsi" w:hAnsi="Arial Narrow"/>
          <w:b/>
          <w:color w:val="000000"/>
          <w:sz w:val="22"/>
          <w:highlight w:val="yellow"/>
        </w:rPr>
        <w:t xml:space="preserve">Verejný obstarávateľ/objednávateľ pred samotným plnením Rámcovej dohody požaduje od úspešného uchádzača/poskytovateľa dodať vzorky obálok špecifikovaných v bode </w:t>
      </w:r>
      <w:r w:rsidR="00837377" w:rsidRPr="00272B8E">
        <w:rPr>
          <w:rFonts w:ascii="Arial Narrow" w:eastAsiaTheme="minorHAnsi" w:hAnsi="Arial Narrow"/>
          <w:b/>
          <w:color w:val="000000"/>
          <w:sz w:val="22"/>
          <w:highlight w:val="yellow"/>
        </w:rPr>
        <w:t>4.</w:t>
      </w:r>
      <w:r w:rsidRPr="00272B8E">
        <w:rPr>
          <w:rFonts w:ascii="Arial Narrow" w:eastAsiaTheme="minorHAnsi" w:hAnsi="Arial Narrow"/>
          <w:b/>
          <w:color w:val="000000"/>
          <w:sz w:val="22"/>
          <w:highlight w:val="yellow"/>
        </w:rPr>
        <w:t>1.</w:t>
      </w:r>
      <w:r w:rsidR="00837377" w:rsidRPr="00272B8E">
        <w:rPr>
          <w:rFonts w:ascii="Arial Narrow" w:eastAsiaTheme="minorHAnsi" w:hAnsi="Arial Narrow"/>
          <w:b/>
          <w:color w:val="000000"/>
          <w:sz w:val="22"/>
          <w:highlight w:val="yellow"/>
        </w:rPr>
        <w:t>4</w:t>
      </w:r>
      <w:r w:rsidRPr="00272B8E">
        <w:rPr>
          <w:rFonts w:ascii="Arial Narrow" w:eastAsiaTheme="minorHAnsi" w:hAnsi="Arial Narrow"/>
          <w:b/>
          <w:color w:val="000000"/>
          <w:sz w:val="22"/>
          <w:highlight w:val="yellow"/>
        </w:rPr>
        <w:t xml:space="preserve"> </w:t>
      </w:r>
      <w:r w:rsidR="00867DD1" w:rsidRPr="00272B8E">
        <w:rPr>
          <w:rFonts w:ascii="Arial Narrow" w:eastAsiaTheme="minorHAnsi" w:hAnsi="Arial Narrow"/>
          <w:b/>
          <w:color w:val="000000"/>
          <w:sz w:val="22"/>
          <w:highlight w:val="yellow"/>
        </w:rPr>
        <w:t xml:space="preserve">písm. a) až d) </w:t>
      </w:r>
      <w:r w:rsidRPr="00272B8E">
        <w:rPr>
          <w:rFonts w:ascii="Arial Narrow" w:eastAsiaTheme="minorHAnsi" w:hAnsi="Arial Narrow"/>
          <w:b/>
          <w:color w:val="000000"/>
          <w:sz w:val="22"/>
          <w:highlight w:val="yellow"/>
        </w:rPr>
        <w:t>a</w:t>
      </w:r>
      <w:r w:rsidR="00867DD1" w:rsidRPr="00272B8E">
        <w:rPr>
          <w:rFonts w:ascii="Arial Narrow" w:eastAsiaTheme="minorHAnsi" w:hAnsi="Arial Narrow"/>
          <w:b/>
          <w:color w:val="000000"/>
          <w:sz w:val="22"/>
          <w:highlight w:val="yellow"/>
        </w:rPr>
        <w:t xml:space="preserve"> v bode </w:t>
      </w:r>
      <w:r w:rsidR="00837377" w:rsidRPr="00272B8E">
        <w:rPr>
          <w:rFonts w:ascii="Arial Narrow" w:eastAsiaTheme="minorHAnsi" w:hAnsi="Arial Narrow"/>
          <w:b/>
          <w:color w:val="000000"/>
          <w:sz w:val="22"/>
          <w:highlight w:val="yellow"/>
        </w:rPr>
        <w:t> 4.</w:t>
      </w:r>
      <w:r w:rsidRPr="00272B8E">
        <w:rPr>
          <w:rFonts w:ascii="Arial Narrow" w:eastAsiaTheme="minorHAnsi" w:hAnsi="Arial Narrow"/>
          <w:b/>
          <w:color w:val="000000"/>
          <w:sz w:val="22"/>
          <w:highlight w:val="yellow"/>
        </w:rPr>
        <w:t>2.</w:t>
      </w:r>
      <w:r w:rsidR="00837377" w:rsidRPr="00272B8E">
        <w:rPr>
          <w:rFonts w:ascii="Arial Narrow" w:eastAsiaTheme="minorHAnsi" w:hAnsi="Arial Narrow"/>
          <w:b/>
          <w:color w:val="000000"/>
          <w:sz w:val="22"/>
          <w:highlight w:val="yellow"/>
        </w:rPr>
        <w:t>4</w:t>
      </w:r>
      <w:r w:rsidRPr="00272B8E">
        <w:rPr>
          <w:rFonts w:ascii="Arial Narrow" w:eastAsiaTheme="minorHAnsi" w:hAnsi="Arial Narrow"/>
          <w:b/>
          <w:color w:val="000000"/>
          <w:sz w:val="22"/>
          <w:highlight w:val="yellow"/>
        </w:rPr>
        <w:t xml:space="preserve"> </w:t>
      </w:r>
      <w:r w:rsidR="00867DD1" w:rsidRPr="00272B8E">
        <w:rPr>
          <w:rFonts w:ascii="Arial Narrow" w:eastAsiaTheme="minorHAnsi" w:hAnsi="Arial Narrow"/>
          <w:b/>
          <w:color w:val="000000"/>
          <w:sz w:val="22"/>
          <w:highlight w:val="yellow"/>
        </w:rPr>
        <w:t xml:space="preserve">písm. a) až c) </w:t>
      </w:r>
      <w:r w:rsidRPr="00272B8E">
        <w:rPr>
          <w:rFonts w:ascii="Arial Narrow" w:eastAsiaTheme="minorHAnsi" w:hAnsi="Arial Narrow"/>
          <w:b/>
          <w:color w:val="000000"/>
          <w:sz w:val="22"/>
          <w:highlight w:val="yellow"/>
        </w:rPr>
        <w:t xml:space="preserve">Prílohy č.1 </w:t>
      </w:r>
      <w:r w:rsidR="00F73DFC" w:rsidRPr="00272B8E">
        <w:rPr>
          <w:rFonts w:ascii="Arial Narrow" w:eastAsiaTheme="minorHAnsi" w:hAnsi="Arial Narrow"/>
          <w:b/>
          <w:color w:val="000000"/>
          <w:sz w:val="22"/>
          <w:highlight w:val="yellow"/>
        </w:rPr>
        <w:t>súťažných podkladov</w:t>
      </w:r>
      <w:r w:rsidRPr="00272B8E">
        <w:rPr>
          <w:rFonts w:ascii="Arial Narrow" w:eastAsiaTheme="minorHAnsi" w:hAnsi="Arial Narrow"/>
          <w:b/>
          <w:color w:val="000000"/>
          <w:sz w:val="22"/>
          <w:highlight w:val="yellow"/>
        </w:rPr>
        <w:t>.</w:t>
      </w:r>
      <w:r w:rsidR="000C618C" w:rsidRPr="00272B8E">
        <w:rPr>
          <w:rFonts w:ascii="Arial Narrow" w:eastAsiaTheme="minorHAnsi" w:hAnsi="Arial Narrow"/>
          <w:b/>
          <w:color w:val="000000"/>
          <w:sz w:val="22"/>
          <w:highlight w:val="yellow"/>
        </w:rPr>
        <w:t xml:space="preserve"> </w:t>
      </w:r>
      <w:r w:rsidR="000C618C" w:rsidRPr="00272B8E">
        <w:rPr>
          <w:rFonts w:ascii="Arial Narrow" w:hAnsi="Arial Narrow"/>
          <w:b/>
          <w:sz w:val="22"/>
          <w:szCs w:val="22"/>
          <w:highlight w:val="yellow"/>
        </w:rPr>
        <w:t>Miesto</w:t>
      </w:r>
      <w:r w:rsidR="00A1115C" w:rsidRPr="00272B8E">
        <w:rPr>
          <w:rFonts w:ascii="Arial Narrow" w:hAnsi="Arial Narrow"/>
          <w:b/>
          <w:sz w:val="22"/>
          <w:szCs w:val="22"/>
          <w:highlight w:val="yellow"/>
        </w:rPr>
        <w:t>m</w:t>
      </w:r>
      <w:r w:rsidR="000C618C" w:rsidRPr="00272B8E">
        <w:rPr>
          <w:rFonts w:ascii="Arial Narrow" w:hAnsi="Arial Narrow"/>
          <w:b/>
          <w:sz w:val="22"/>
          <w:szCs w:val="22"/>
          <w:highlight w:val="yellow"/>
        </w:rPr>
        <w:t xml:space="preserve"> dodania vzoriek je </w:t>
      </w:r>
      <w:r w:rsidR="000C618C" w:rsidRPr="00272B8E">
        <w:rPr>
          <w:rFonts w:ascii="Arial Narrow" w:hAnsi="Arial Narrow"/>
          <w:b/>
          <w:sz w:val="22"/>
          <w:highlight w:val="yellow"/>
        </w:rPr>
        <w:t>Ministerstvo vnútra Slovenskej republiky, Drieňová 22, 826 86 Bratislava</w:t>
      </w:r>
      <w:r w:rsidR="00A1115C" w:rsidRPr="00272B8E">
        <w:rPr>
          <w:rFonts w:ascii="Arial Narrow" w:hAnsi="Arial Narrow"/>
          <w:b/>
          <w:sz w:val="22"/>
          <w:highlight w:val="yellow"/>
        </w:rPr>
        <w:t>.</w:t>
      </w:r>
    </w:p>
    <w:p w14:paraId="7D6BEFED" w14:textId="77777777" w:rsidR="00AE2323" w:rsidRPr="008065E6" w:rsidRDefault="00AE2323" w:rsidP="004C4341">
      <w:pPr>
        <w:pStyle w:val="Zkladntext"/>
        <w:tabs>
          <w:tab w:val="left" w:pos="284"/>
        </w:tabs>
        <w:spacing w:after="0"/>
        <w:ind w:left="284"/>
        <w:jc w:val="both"/>
        <w:rPr>
          <w:rFonts w:ascii="Arial Narrow" w:hAnsi="Arial Narrow"/>
          <w:sz w:val="22"/>
          <w:szCs w:val="22"/>
          <w:lang w:val="sk-SK"/>
        </w:rPr>
      </w:pPr>
    </w:p>
    <w:p w14:paraId="30E049AA" w14:textId="77777777" w:rsidR="004C4341" w:rsidRPr="008065E6" w:rsidRDefault="004C4341" w:rsidP="004C4341">
      <w:pPr>
        <w:jc w:val="both"/>
        <w:rPr>
          <w:rFonts w:ascii="Arial Narrow" w:hAnsi="Arial Narrow"/>
          <w:b/>
          <w:sz w:val="22"/>
          <w:szCs w:val="22"/>
          <w:u w:val="single"/>
          <w:lang w:val="sk-SK"/>
        </w:rPr>
      </w:pPr>
    </w:p>
    <w:p w14:paraId="2776CE42" w14:textId="77777777" w:rsidR="00D563D3" w:rsidRPr="008065E6" w:rsidRDefault="00D563D3" w:rsidP="004C4341">
      <w:pPr>
        <w:jc w:val="both"/>
        <w:rPr>
          <w:rFonts w:ascii="Arial Narrow" w:hAnsi="Arial Narrow"/>
          <w:b/>
          <w:sz w:val="22"/>
          <w:szCs w:val="22"/>
          <w:u w:val="single"/>
          <w:lang w:val="sk-SK"/>
        </w:rPr>
      </w:pPr>
    </w:p>
    <w:sectPr w:rsidR="00D563D3" w:rsidRPr="008065E6" w:rsidSect="00EB4C2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C0C96E" w14:textId="77777777" w:rsidR="00FC638B" w:rsidRDefault="00FC638B" w:rsidP="004C4341">
      <w:r>
        <w:separator/>
      </w:r>
    </w:p>
  </w:endnote>
  <w:endnote w:type="continuationSeparator" w:id="0">
    <w:p w14:paraId="150782AE" w14:textId="77777777" w:rsidR="00FC638B" w:rsidRDefault="00FC638B" w:rsidP="004C4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mbrel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3302025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  <w:szCs w:val="18"/>
      </w:rPr>
    </w:sdtEndPr>
    <w:sdtContent>
      <w:p w14:paraId="3B1B5F87" w14:textId="7D589BDB" w:rsidR="009D7F29" w:rsidRPr="00950647" w:rsidRDefault="009D7F29">
        <w:pPr>
          <w:pStyle w:val="Pta"/>
          <w:jc w:val="right"/>
          <w:rPr>
            <w:rFonts w:ascii="Arial Narrow" w:hAnsi="Arial Narrow"/>
            <w:sz w:val="18"/>
            <w:szCs w:val="18"/>
          </w:rPr>
        </w:pPr>
        <w:r w:rsidRPr="00950647">
          <w:rPr>
            <w:rFonts w:ascii="Arial Narrow" w:hAnsi="Arial Narrow"/>
            <w:sz w:val="18"/>
            <w:szCs w:val="18"/>
          </w:rPr>
          <w:fldChar w:fldCharType="begin"/>
        </w:r>
        <w:r w:rsidRPr="00950647">
          <w:rPr>
            <w:rFonts w:ascii="Arial Narrow" w:hAnsi="Arial Narrow"/>
            <w:sz w:val="18"/>
            <w:szCs w:val="18"/>
          </w:rPr>
          <w:instrText>PAGE   \* MERGEFORMAT</w:instrText>
        </w:r>
        <w:r w:rsidRPr="00950647">
          <w:rPr>
            <w:rFonts w:ascii="Arial Narrow" w:hAnsi="Arial Narrow"/>
            <w:sz w:val="18"/>
            <w:szCs w:val="18"/>
          </w:rPr>
          <w:fldChar w:fldCharType="separate"/>
        </w:r>
        <w:r w:rsidR="00CF17F3" w:rsidRPr="00CF17F3">
          <w:rPr>
            <w:rFonts w:ascii="Arial Narrow" w:hAnsi="Arial Narrow"/>
            <w:noProof/>
            <w:sz w:val="18"/>
            <w:szCs w:val="18"/>
            <w:lang w:val="sk-SK"/>
          </w:rPr>
          <w:t>6</w:t>
        </w:r>
        <w:r w:rsidRPr="00950647">
          <w:rPr>
            <w:rFonts w:ascii="Arial Narrow" w:hAnsi="Arial Narrow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1B497C" w14:textId="77777777" w:rsidR="00FC638B" w:rsidRDefault="00FC638B" w:rsidP="004C4341">
      <w:r>
        <w:separator/>
      </w:r>
    </w:p>
  </w:footnote>
  <w:footnote w:type="continuationSeparator" w:id="0">
    <w:p w14:paraId="0111F8C3" w14:textId="77777777" w:rsidR="00FC638B" w:rsidRDefault="00FC638B" w:rsidP="004C4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384CE1" w14:textId="3E07AEAC" w:rsidR="00244902" w:rsidRPr="00244902" w:rsidRDefault="00244902" w:rsidP="00244902">
    <w:pPr>
      <w:pStyle w:val="Hlavika"/>
      <w:jc w:val="right"/>
      <w:rPr>
        <w:rFonts w:ascii="Arial Narrow" w:hAnsi="Arial Narrow"/>
        <w:sz w:val="20"/>
        <w:lang w:val="sk-SK"/>
      </w:rPr>
    </w:pPr>
    <w:r w:rsidRPr="00244902">
      <w:rPr>
        <w:rFonts w:ascii="Arial Narrow" w:hAnsi="Arial Narrow"/>
        <w:sz w:val="20"/>
        <w:lang w:val="sk-SK"/>
      </w:rPr>
      <w:t>Príloha č.1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03EEC"/>
    <w:multiLevelType w:val="hybridMultilevel"/>
    <w:tmpl w:val="359851CE"/>
    <w:lvl w:ilvl="0" w:tplc="041B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B0A8D"/>
    <w:multiLevelType w:val="hybridMultilevel"/>
    <w:tmpl w:val="252C680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B40D2"/>
    <w:multiLevelType w:val="multilevel"/>
    <w:tmpl w:val="CFD49CBA"/>
    <w:lvl w:ilvl="0">
      <w:start w:val="4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5" w:hanging="510"/>
      </w:pPr>
      <w:rPr>
        <w:rFonts w:hint="default"/>
      </w:rPr>
    </w:lvl>
    <w:lvl w:ilvl="2">
      <w:start w:val="14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00" w:hanging="1440"/>
      </w:pPr>
      <w:rPr>
        <w:rFonts w:hint="default"/>
      </w:rPr>
    </w:lvl>
  </w:abstractNum>
  <w:abstractNum w:abstractNumId="3" w15:restartNumberingAfterBreak="0">
    <w:nsid w:val="06372B6E"/>
    <w:multiLevelType w:val="hybridMultilevel"/>
    <w:tmpl w:val="BD2E044E"/>
    <w:lvl w:ilvl="0" w:tplc="92EE19CA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35365C"/>
    <w:multiLevelType w:val="hybridMultilevel"/>
    <w:tmpl w:val="0C5436F2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CA61C8"/>
    <w:multiLevelType w:val="hybridMultilevel"/>
    <w:tmpl w:val="06BA8E16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A3B14"/>
    <w:multiLevelType w:val="hybridMultilevel"/>
    <w:tmpl w:val="DCC29E72"/>
    <w:lvl w:ilvl="0" w:tplc="9C4EE0A0">
      <w:start w:val="1"/>
      <w:numFmt w:val="upperRoman"/>
      <w:lvlText w:val="%1."/>
      <w:lvlJc w:val="left"/>
      <w:pPr>
        <w:ind w:left="132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80" w:hanging="360"/>
      </w:pPr>
    </w:lvl>
    <w:lvl w:ilvl="2" w:tplc="041B001B" w:tentative="1">
      <w:start w:val="1"/>
      <w:numFmt w:val="lowerRoman"/>
      <w:lvlText w:val="%3."/>
      <w:lvlJc w:val="right"/>
      <w:pPr>
        <w:ind w:left="2400" w:hanging="180"/>
      </w:pPr>
    </w:lvl>
    <w:lvl w:ilvl="3" w:tplc="041B000F" w:tentative="1">
      <w:start w:val="1"/>
      <w:numFmt w:val="decimal"/>
      <w:lvlText w:val="%4."/>
      <w:lvlJc w:val="left"/>
      <w:pPr>
        <w:ind w:left="3120" w:hanging="360"/>
      </w:pPr>
    </w:lvl>
    <w:lvl w:ilvl="4" w:tplc="041B0019" w:tentative="1">
      <w:start w:val="1"/>
      <w:numFmt w:val="lowerLetter"/>
      <w:lvlText w:val="%5."/>
      <w:lvlJc w:val="left"/>
      <w:pPr>
        <w:ind w:left="3840" w:hanging="360"/>
      </w:pPr>
    </w:lvl>
    <w:lvl w:ilvl="5" w:tplc="041B001B" w:tentative="1">
      <w:start w:val="1"/>
      <w:numFmt w:val="lowerRoman"/>
      <w:lvlText w:val="%6."/>
      <w:lvlJc w:val="right"/>
      <w:pPr>
        <w:ind w:left="4560" w:hanging="180"/>
      </w:pPr>
    </w:lvl>
    <w:lvl w:ilvl="6" w:tplc="041B000F" w:tentative="1">
      <w:start w:val="1"/>
      <w:numFmt w:val="decimal"/>
      <w:lvlText w:val="%7."/>
      <w:lvlJc w:val="left"/>
      <w:pPr>
        <w:ind w:left="5280" w:hanging="360"/>
      </w:pPr>
    </w:lvl>
    <w:lvl w:ilvl="7" w:tplc="041B0019" w:tentative="1">
      <w:start w:val="1"/>
      <w:numFmt w:val="lowerLetter"/>
      <w:lvlText w:val="%8."/>
      <w:lvlJc w:val="left"/>
      <w:pPr>
        <w:ind w:left="6000" w:hanging="360"/>
      </w:pPr>
    </w:lvl>
    <w:lvl w:ilvl="8" w:tplc="041B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0E964FC6"/>
    <w:multiLevelType w:val="hybridMultilevel"/>
    <w:tmpl w:val="8800FBA8"/>
    <w:lvl w:ilvl="0" w:tplc="DE5ACA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3D7ED6"/>
    <w:multiLevelType w:val="multilevel"/>
    <w:tmpl w:val="B20637C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9" w15:restartNumberingAfterBreak="0">
    <w:nsid w:val="14B3444B"/>
    <w:multiLevelType w:val="hybridMultilevel"/>
    <w:tmpl w:val="DF242618"/>
    <w:lvl w:ilvl="0" w:tplc="7466CF72">
      <w:start w:val="2"/>
      <w:numFmt w:val="bullet"/>
      <w:lvlText w:val="-"/>
      <w:lvlJc w:val="left"/>
      <w:pPr>
        <w:ind w:left="927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61D7DE1"/>
    <w:multiLevelType w:val="multilevel"/>
    <w:tmpl w:val="C7FE0A68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1D4F0B6A"/>
    <w:multiLevelType w:val="hybridMultilevel"/>
    <w:tmpl w:val="CFBAB2AE"/>
    <w:lvl w:ilvl="0" w:tplc="5CEEB2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63BBB"/>
    <w:multiLevelType w:val="multilevel"/>
    <w:tmpl w:val="4D44A416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8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13" w15:restartNumberingAfterBreak="0">
    <w:nsid w:val="23EE0E02"/>
    <w:multiLevelType w:val="hybridMultilevel"/>
    <w:tmpl w:val="387EA2AE"/>
    <w:lvl w:ilvl="0" w:tplc="742AEA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A6688A">
      <w:numFmt w:val="none"/>
      <w:lvlText w:val=""/>
      <w:lvlJc w:val="left"/>
      <w:pPr>
        <w:tabs>
          <w:tab w:val="num" w:pos="360"/>
        </w:tabs>
      </w:pPr>
    </w:lvl>
    <w:lvl w:ilvl="2" w:tplc="CE0412BC">
      <w:numFmt w:val="none"/>
      <w:lvlText w:val=""/>
      <w:lvlJc w:val="left"/>
      <w:pPr>
        <w:tabs>
          <w:tab w:val="num" w:pos="360"/>
        </w:tabs>
      </w:pPr>
    </w:lvl>
    <w:lvl w:ilvl="3" w:tplc="F2601818">
      <w:numFmt w:val="none"/>
      <w:lvlText w:val=""/>
      <w:lvlJc w:val="left"/>
      <w:pPr>
        <w:tabs>
          <w:tab w:val="num" w:pos="360"/>
        </w:tabs>
      </w:pPr>
    </w:lvl>
    <w:lvl w:ilvl="4" w:tplc="C01ED502">
      <w:numFmt w:val="none"/>
      <w:lvlText w:val=""/>
      <w:lvlJc w:val="left"/>
      <w:pPr>
        <w:tabs>
          <w:tab w:val="num" w:pos="360"/>
        </w:tabs>
      </w:pPr>
    </w:lvl>
    <w:lvl w:ilvl="5" w:tplc="572A3A0A">
      <w:numFmt w:val="none"/>
      <w:lvlText w:val=""/>
      <w:lvlJc w:val="left"/>
      <w:pPr>
        <w:tabs>
          <w:tab w:val="num" w:pos="360"/>
        </w:tabs>
      </w:pPr>
    </w:lvl>
    <w:lvl w:ilvl="6" w:tplc="E0C237EE">
      <w:numFmt w:val="none"/>
      <w:lvlText w:val=""/>
      <w:lvlJc w:val="left"/>
      <w:pPr>
        <w:tabs>
          <w:tab w:val="num" w:pos="360"/>
        </w:tabs>
      </w:pPr>
    </w:lvl>
    <w:lvl w:ilvl="7" w:tplc="2A3450E6">
      <w:numFmt w:val="none"/>
      <w:lvlText w:val=""/>
      <w:lvlJc w:val="left"/>
      <w:pPr>
        <w:tabs>
          <w:tab w:val="num" w:pos="360"/>
        </w:tabs>
      </w:pPr>
    </w:lvl>
    <w:lvl w:ilvl="8" w:tplc="05169504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4627B8E"/>
    <w:multiLevelType w:val="multilevel"/>
    <w:tmpl w:val="15A22E0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8895150"/>
    <w:multiLevelType w:val="multilevel"/>
    <w:tmpl w:val="62689962"/>
    <w:lvl w:ilvl="0">
      <w:start w:val="6"/>
      <w:numFmt w:val="decimal"/>
      <w:lvlText w:val="%1"/>
      <w:lvlJc w:val="left"/>
      <w:pPr>
        <w:ind w:left="360" w:hanging="360"/>
      </w:pPr>
      <w:rPr>
        <w:rFonts w:eastAsiaTheme="minorHAnsi"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HAnsi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eastAsiaTheme="minorHAns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Theme="minorHAns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HAnsi" w:hint="default"/>
        <w:color w:val="000000"/>
      </w:rPr>
    </w:lvl>
  </w:abstractNum>
  <w:abstractNum w:abstractNumId="16" w15:restartNumberingAfterBreak="0">
    <w:nsid w:val="2976617D"/>
    <w:multiLevelType w:val="hybridMultilevel"/>
    <w:tmpl w:val="EF7ABEB2"/>
    <w:lvl w:ilvl="0" w:tplc="64BCDA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290C73"/>
    <w:multiLevelType w:val="hybridMultilevel"/>
    <w:tmpl w:val="7812B6A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28437F"/>
    <w:multiLevelType w:val="multilevel"/>
    <w:tmpl w:val="34983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2F9A7537"/>
    <w:multiLevelType w:val="hybridMultilevel"/>
    <w:tmpl w:val="56DEFE3A"/>
    <w:lvl w:ilvl="0" w:tplc="0E205A4A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2F01DA"/>
    <w:multiLevelType w:val="multilevel"/>
    <w:tmpl w:val="709EF2FE"/>
    <w:lvl w:ilvl="0">
      <w:start w:val="4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324F2EF7"/>
    <w:multiLevelType w:val="hybridMultilevel"/>
    <w:tmpl w:val="4BB0FBEA"/>
    <w:lvl w:ilvl="0" w:tplc="872C1CFC">
      <w:start w:val="1"/>
      <w:numFmt w:val="lowerLetter"/>
      <w:lvlText w:val="%1)"/>
      <w:lvlJc w:val="left"/>
      <w:pPr>
        <w:ind w:left="74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69" w:hanging="360"/>
      </w:pPr>
    </w:lvl>
    <w:lvl w:ilvl="2" w:tplc="041B001B" w:tentative="1">
      <w:start w:val="1"/>
      <w:numFmt w:val="lowerRoman"/>
      <w:lvlText w:val="%3."/>
      <w:lvlJc w:val="right"/>
      <w:pPr>
        <w:ind w:left="2189" w:hanging="180"/>
      </w:pPr>
    </w:lvl>
    <w:lvl w:ilvl="3" w:tplc="041B000F" w:tentative="1">
      <w:start w:val="1"/>
      <w:numFmt w:val="decimal"/>
      <w:lvlText w:val="%4."/>
      <w:lvlJc w:val="left"/>
      <w:pPr>
        <w:ind w:left="2909" w:hanging="360"/>
      </w:pPr>
    </w:lvl>
    <w:lvl w:ilvl="4" w:tplc="041B0019" w:tentative="1">
      <w:start w:val="1"/>
      <w:numFmt w:val="lowerLetter"/>
      <w:lvlText w:val="%5."/>
      <w:lvlJc w:val="left"/>
      <w:pPr>
        <w:ind w:left="3629" w:hanging="360"/>
      </w:pPr>
    </w:lvl>
    <w:lvl w:ilvl="5" w:tplc="041B001B" w:tentative="1">
      <w:start w:val="1"/>
      <w:numFmt w:val="lowerRoman"/>
      <w:lvlText w:val="%6."/>
      <w:lvlJc w:val="right"/>
      <w:pPr>
        <w:ind w:left="4349" w:hanging="180"/>
      </w:pPr>
    </w:lvl>
    <w:lvl w:ilvl="6" w:tplc="041B000F" w:tentative="1">
      <w:start w:val="1"/>
      <w:numFmt w:val="decimal"/>
      <w:lvlText w:val="%7."/>
      <w:lvlJc w:val="left"/>
      <w:pPr>
        <w:ind w:left="5069" w:hanging="360"/>
      </w:pPr>
    </w:lvl>
    <w:lvl w:ilvl="7" w:tplc="041B0019" w:tentative="1">
      <w:start w:val="1"/>
      <w:numFmt w:val="lowerLetter"/>
      <w:lvlText w:val="%8."/>
      <w:lvlJc w:val="left"/>
      <w:pPr>
        <w:ind w:left="5789" w:hanging="360"/>
      </w:pPr>
    </w:lvl>
    <w:lvl w:ilvl="8" w:tplc="041B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22" w15:restartNumberingAfterBreak="0">
    <w:nsid w:val="364F2B1C"/>
    <w:multiLevelType w:val="multilevel"/>
    <w:tmpl w:val="90AA6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372A0C2D"/>
    <w:multiLevelType w:val="multilevel"/>
    <w:tmpl w:val="A7527BB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896209D"/>
    <w:multiLevelType w:val="hybridMultilevel"/>
    <w:tmpl w:val="A4C8FE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650BC2"/>
    <w:multiLevelType w:val="multilevel"/>
    <w:tmpl w:val="66902C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5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3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hint="default"/>
        <w:b/>
      </w:rPr>
    </w:lvl>
  </w:abstractNum>
  <w:abstractNum w:abstractNumId="26" w15:restartNumberingAfterBreak="0">
    <w:nsid w:val="416B5805"/>
    <w:multiLevelType w:val="hybridMultilevel"/>
    <w:tmpl w:val="01FA4B5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0378C4"/>
    <w:multiLevelType w:val="multilevel"/>
    <w:tmpl w:val="AB44FC94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52FD7AD3"/>
    <w:multiLevelType w:val="multilevel"/>
    <w:tmpl w:val="AF083EEE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831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29" w15:restartNumberingAfterBreak="0">
    <w:nsid w:val="54E52E53"/>
    <w:multiLevelType w:val="hybridMultilevel"/>
    <w:tmpl w:val="FFAADC36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4317DC4"/>
    <w:multiLevelType w:val="hybridMultilevel"/>
    <w:tmpl w:val="569CF86E"/>
    <w:lvl w:ilvl="0" w:tplc="FF3670D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7B00CE4"/>
    <w:multiLevelType w:val="hybridMultilevel"/>
    <w:tmpl w:val="A4C8FE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707202"/>
    <w:multiLevelType w:val="hybridMultilevel"/>
    <w:tmpl w:val="6CA08D1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7"/>
  </w:num>
  <w:num w:numId="4">
    <w:abstractNumId w:val="22"/>
  </w:num>
  <w:num w:numId="5">
    <w:abstractNumId w:val="10"/>
  </w:num>
  <w:num w:numId="6">
    <w:abstractNumId w:val="9"/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6"/>
  </w:num>
  <w:num w:numId="10">
    <w:abstractNumId w:val="18"/>
  </w:num>
  <w:num w:numId="11">
    <w:abstractNumId w:val="8"/>
  </w:num>
  <w:num w:numId="12">
    <w:abstractNumId w:val="6"/>
  </w:num>
  <w:num w:numId="13">
    <w:abstractNumId w:val="25"/>
  </w:num>
  <w:num w:numId="14">
    <w:abstractNumId w:val="23"/>
  </w:num>
  <w:num w:numId="15">
    <w:abstractNumId w:val="11"/>
  </w:num>
  <w:num w:numId="16">
    <w:abstractNumId w:val="29"/>
  </w:num>
  <w:num w:numId="17">
    <w:abstractNumId w:val="24"/>
  </w:num>
  <w:num w:numId="18">
    <w:abstractNumId w:val="19"/>
  </w:num>
  <w:num w:numId="19">
    <w:abstractNumId w:val="30"/>
  </w:num>
  <w:num w:numId="20">
    <w:abstractNumId w:val="32"/>
  </w:num>
  <w:num w:numId="21">
    <w:abstractNumId w:val="21"/>
  </w:num>
  <w:num w:numId="22">
    <w:abstractNumId w:val="1"/>
  </w:num>
  <w:num w:numId="23">
    <w:abstractNumId w:val="17"/>
  </w:num>
  <w:num w:numId="24">
    <w:abstractNumId w:val="0"/>
  </w:num>
  <w:num w:numId="25">
    <w:abstractNumId w:val="26"/>
  </w:num>
  <w:num w:numId="26">
    <w:abstractNumId w:val="4"/>
  </w:num>
  <w:num w:numId="27">
    <w:abstractNumId w:val="5"/>
  </w:num>
  <w:num w:numId="28">
    <w:abstractNumId w:val="27"/>
  </w:num>
  <w:num w:numId="29">
    <w:abstractNumId w:val="2"/>
  </w:num>
  <w:num w:numId="30">
    <w:abstractNumId w:val="12"/>
  </w:num>
  <w:num w:numId="31">
    <w:abstractNumId w:val="14"/>
  </w:num>
  <w:num w:numId="32">
    <w:abstractNumId w:val="15"/>
  </w:num>
  <w:num w:numId="33">
    <w:abstractNumId w:val="20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ECF"/>
    <w:rsid w:val="00013584"/>
    <w:rsid w:val="0003633D"/>
    <w:rsid w:val="00047F02"/>
    <w:rsid w:val="0006667F"/>
    <w:rsid w:val="000C5431"/>
    <w:rsid w:val="000C618C"/>
    <w:rsid w:val="000C7336"/>
    <w:rsid w:val="000F4873"/>
    <w:rsid w:val="000F5C6D"/>
    <w:rsid w:val="001069C3"/>
    <w:rsid w:val="00123ED1"/>
    <w:rsid w:val="00125492"/>
    <w:rsid w:val="00157678"/>
    <w:rsid w:val="00165CCE"/>
    <w:rsid w:val="00170ECF"/>
    <w:rsid w:val="00196E86"/>
    <w:rsid w:val="001F55D2"/>
    <w:rsid w:val="00201E04"/>
    <w:rsid w:val="00203C90"/>
    <w:rsid w:val="00237E84"/>
    <w:rsid w:val="002404DE"/>
    <w:rsid w:val="00244902"/>
    <w:rsid w:val="00251612"/>
    <w:rsid w:val="00272B8E"/>
    <w:rsid w:val="00284D3B"/>
    <w:rsid w:val="00297587"/>
    <w:rsid w:val="002A0391"/>
    <w:rsid w:val="002A07D8"/>
    <w:rsid w:val="002B1E6F"/>
    <w:rsid w:val="002C5263"/>
    <w:rsid w:val="002D42A7"/>
    <w:rsid w:val="002D4F2F"/>
    <w:rsid w:val="002F360B"/>
    <w:rsid w:val="002F4193"/>
    <w:rsid w:val="003145D1"/>
    <w:rsid w:val="00327A90"/>
    <w:rsid w:val="00334E7E"/>
    <w:rsid w:val="0035293B"/>
    <w:rsid w:val="003641A2"/>
    <w:rsid w:val="00364F65"/>
    <w:rsid w:val="00365DDD"/>
    <w:rsid w:val="00390CE3"/>
    <w:rsid w:val="003B410A"/>
    <w:rsid w:val="003C260E"/>
    <w:rsid w:val="003D470B"/>
    <w:rsid w:val="003E283B"/>
    <w:rsid w:val="003F3DF7"/>
    <w:rsid w:val="003F5FF0"/>
    <w:rsid w:val="004065A3"/>
    <w:rsid w:val="00424E5D"/>
    <w:rsid w:val="00425418"/>
    <w:rsid w:val="00426D1B"/>
    <w:rsid w:val="0043050E"/>
    <w:rsid w:val="00441F2D"/>
    <w:rsid w:val="004555D9"/>
    <w:rsid w:val="00455F16"/>
    <w:rsid w:val="00464966"/>
    <w:rsid w:val="004746E9"/>
    <w:rsid w:val="004756F1"/>
    <w:rsid w:val="004811E9"/>
    <w:rsid w:val="00485E60"/>
    <w:rsid w:val="00493913"/>
    <w:rsid w:val="00494D57"/>
    <w:rsid w:val="004C3C37"/>
    <w:rsid w:val="004C4341"/>
    <w:rsid w:val="004D092F"/>
    <w:rsid w:val="004D264B"/>
    <w:rsid w:val="004E4164"/>
    <w:rsid w:val="004F27C8"/>
    <w:rsid w:val="00503A54"/>
    <w:rsid w:val="005140DF"/>
    <w:rsid w:val="00571B99"/>
    <w:rsid w:val="005800F0"/>
    <w:rsid w:val="00581122"/>
    <w:rsid w:val="005B17F2"/>
    <w:rsid w:val="005B2B58"/>
    <w:rsid w:val="005D0E97"/>
    <w:rsid w:val="005D1716"/>
    <w:rsid w:val="005D2BA9"/>
    <w:rsid w:val="005E699E"/>
    <w:rsid w:val="00606FA2"/>
    <w:rsid w:val="00611D21"/>
    <w:rsid w:val="00655746"/>
    <w:rsid w:val="00655E2F"/>
    <w:rsid w:val="00666AF5"/>
    <w:rsid w:val="00672832"/>
    <w:rsid w:val="006A1903"/>
    <w:rsid w:val="006E6B91"/>
    <w:rsid w:val="006F75D7"/>
    <w:rsid w:val="006F7F8F"/>
    <w:rsid w:val="007168C1"/>
    <w:rsid w:val="00716A01"/>
    <w:rsid w:val="007436AB"/>
    <w:rsid w:val="00774588"/>
    <w:rsid w:val="0079234B"/>
    <w:rsid w:val="007C2B4C"/>
    <w:rsid w:val="007E7DE7"/>
    <w:rsid w:val="008065E6"/>
    <w:rsid w:val="00806C25"/>
    <w:rsid w:val="00813727"/>
    <w:rsid w:val="00815C0C"/>
    <w:rsid w:val="00837377"/>
    <w:rsid w:val="00867DD1"/>
    <w:rsid w:val="0087282B"/>
    <w:rsid w:val="008835AD"/>
    <w:rsid w:val="00892233"/>
    <w:rsid w:val="008B3AFD"/>
    <w:rsid w:val="008C421E"/>
    <w:rsid w:val="008D0C97"/>
    <w:rsid w:val="008F1DA1"/>
    <w:rsid w:val="008F45B8"/>
    <w:rsid w:val="00923F49"/>
    <w:rsid w:val="009244B1"/>
    <w:rsid w:val="00946EA1"/>
    <w:rsid w:val="00950647"/>
    <w:rsid w:val="0097435F"/>
    <w:rsid w:val="009864A6"/>
    <w:rsid w:val="009D7F29"/>
    <w:rsid w:val="009E5CFF"/>
    <w:rsid w:val="00A1115C"/>
    <w:rsid w:val="00A17BFF"/>
    <w:rsid w:val="00A4068D"/>
    <w:rsid w:val="00A47095"/>
    <w:rsid w:val="00A617BE"/>
    <w:rsid w:val="00A770EE"/>
    <w:rsid w:val="00A8241D"/>
    <w:rsid w:val="00A82F83"/>
    <w:rsid w:val="00A925C6"/>
    <w:rsid w:val="00AB2C43"/>
    <w:rsid w:val="00AB704D"/>
    <w:rsid w:val="00AC4328"/>
    <w:rsid w:val="00AE2323"/>
    <w:rsid w:val="00B10B54"/>
    <w:rsid w:val="00B321D8"/>
    <w:rsid w:val="00B43CA8"/>
    <w:rsid w:val="00B52C9C"/>
    <w:rsid w:val="00B57F9F"/>
    <w:rsid w:val="00B80592"/>
    <w:rsid w:val="00B93C35"/>
    <w:rsid w:val="00BA2D12"/>
    <w:rsid w:val="00BA337C"/>
    <w:rsid w:val="00BC6039"/>
    <w:rsid w:val="00BC7790"/>
    <w:rsid w:val="00BF4AA3"/>
    <w:rsid w:val="00C03FA5"/>
    <w:rsid w:val="00C20003"/>
    <w:rsid w:val="00C34183"/>
    <w:rsid w:val="00C91424"/>
    <w:rsid w:val="00CC3B7E"/>
    <w:rsid w:val="00CE0969"/>
    <w:rsid w:val="00CF17F3"/>
    <w:rsid w:val="00CF2088"/>
    <w:rsid w:val="00D105DA"/>
    <w:rsid w:val="00D33776"/>
    <w:rsid w:val="00D50152"/>
    <w:rsid w:val="00D563D3"/>
    <w:rsid w:val="00D56FA4"/>
    <w:rsid w:val="00D97F10"/>
    <w:rsid w:val="00DA16D8"/>
    <w:rsid w:val="00DA6F1E"/>
    <w:rsid w:val="00DF13FC"/>
    <w:rsid w:val="00E021EC"/>
    <w:rsid w:val="00E12C8A"/>
    <w:rsid w:val="00E15927"/>
    <w:rsid w:val="00E16AB1"/>
    <w:rsid w:val="00E81F51"/>
    <w:rsid w:val="00EA0202"/>
    <w:rsid w:val="00EA7FC1"/>
    <w:rsid w:val="00EB4C22"/>
    <w:rsid w:val="00EC0170"/>
    <w:rsid w:val="00ED4428"/>
    <w:rsid w:val="00F1733D"/>
    <w:rsid w:val="00F25F08"/>
    <w:rsid w:val="00F27601"/>
    <w:rsid w:val="00F63464"/>
    <w:rsid w:val="00F73DFC"/>
    <w:rsid w:val="00FC638B"/>
    <w:rsid w:val="00FF6895"/>
    <w:rsid w:val="00FF7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1F1F7"/>
  <w15:docId w15:val="{25D06B17-29FB-4B61-9BEC-C409B6879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70E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cs-CZ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F45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,Bullet Number,lp1,lp11,List Paragraph11,Bullet 1,Use Case List Paragraph,List Paragraph1,Odstavec cíl se seznamem,Odstavec se seznamem1,VS_Odsek,Odsek zoznamu2"/>
    <w:basedOn w:val="Normlny"/>
    <w:link w:val="OdsekzoznamuChar"/>
    <w:uiPriority w:val="34"/>
    <w:qFormat/>
    <w:rsid w:val="00170ECF"/>
    <w:pPr>
      <w:ind w:left="720"/>
      <w:contextualSpacing/>
    </w:pPr>
    <w:rPr>
      <w:sz w:val="20"/>
      <w:lang w:val="sk-SK"/>
    </w:rPr>
  </w:style>
  <w:style w:type="paragraph" w:styleId="Zkladntext">
    <w:name w:val="Body Text"/>
    <w:basedOn w:val="Normlny"/>
    <w:link w:val="ZkladntextChar"/>
    <w:uiPriority w:val="99"/>
    <w:unhideWhenUsed/>
    <w:rsid w:val="00170ECF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170ECF"/>
    <w:rPr>
      <w:rFonts w:ascii="Times New Roman" w:eastAsia="Times New Roman" w:hAnsi="Times New Roman" w:cs="Times New Roman"/>
      <w:sz w:val="24"/>
      <w:szCs w:val="20"/>
      <w:lang w:val="cs-CZ" w:eastAsia="sk-SK"/>
    </w:rPr>
  </w:style>
  <w:style w:type="character" w:customStyle="1" w:styleId="OdsekzoznamuChar">
    <w:name w:val="Odsek zoznamu Char"/>
    <w:aliases w:val="body Char,List Paragraph Char,Bullet Number Char,lp1 Char,lp11 Char,List Paragraph11 Char,Bullet 1 Char,Use Case List Paragraph Char,List Paragraph1 Char,Odstavec cíl se seznamem Char,Odstavec se seznamem1 Char,VS_Odsek Char"/>
    <w:link w:val="Odsekzoznamu"/>
    <w:uiPriority w:val="34"/>
    <w:qFormat/>
    <w:locked/>
    <w:rsid w:val="00170ECF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4C43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C4341"/>
    <w:rPr>
      <w:rFonts w:ascii="Times New Roman" w:eastAsia="Times New Roman" w:hAnsi="Times New Roman" w:cs="Times New Roman"/>
      <w:sz w:val="24"/>
      <w:szCs w:val="20"/>
      <w:lang w:val="cs-CZ" w:eastAsia="sk-SK"/>
    </w:rPr>
  </w:style>
  <w:style w:type="paragraph" w:styleId="Pta">
    <w:name w:val="footer"/>
    <w:basedOn w:val="Normlny"/>
    <w:link w:val="PtaChar"/>
    <w:uiPriority w:val="99"/>
    <w:unhideWhenUsed/>
    <w:rsid w:val="004C43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C4341"/>
    <w:rPr>
      <w:rFonts w:ascii="Times New Roman" w:eastAsia="Times New Roman" w:hAnsi="Times New Roman" w:cs="Times New Roman"/>
      <w:sz w:val="24"/>
      <w:szCs w:val="20"/>
      <w:lang w:val="cs-CZ"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8F45B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cs-CZ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B57F9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57F9F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57F9F"/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57F9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57F9F"/>
    <w:rPr>
      <w:rFonts w:ascii="Times New Roman" w:eastAsia="Times New Roman" w:hAnsi="Times New Roman" w:cs="Times New Roman"/>
      <w:b/>
      <w:bCs/>
      <w:sz w:val="20"/>
      <w:szCs w:val="20"/>
      <w:lang w:val="cs-CZ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57F9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57F9F"/>
    <w:rPr>
      <w:rFonts w:ascii="Segoe UI" w:eastAsia="Times New Roman" w:hAnsi="Segoe UI" w:cs="Segoe UI"/>
      <w:sz w:val="18"/>
      <w:szCs w:val="18"/>
      <w:lang w:val="cs-CZ" w:eastAsia="sk-SK"/>
    </w:rPr>
  </w:style>
  <w:style w:type="paragraph" w:styleId="Nzov">
    <w:name w:val="Title"/>
    <w:basedOn w:val="Normlny"/>
    <w:link w:val="NzovChar"/>
    <w:qFormat/>
    <w:rsid w:val="00AE2323"/>
    <w:pPr>
      <w:jc w:val="center"/>
    </w:pPr>
    <w:rPr>
      <w:rFonts w:ascii="Umbrella" w:hAnsi="Umbrella"/>
      <w:b/>
    </w:rPr>
  </w:style>
  <w:style w:type="character" w:customStyle="1" w:styleId="NzovChar">
    <w:name w:val="Názov Char"/>
    <w:basedOn w:val="Predvolenpsmoodseku"/>
    <w:link w:val="Nzov"/>
    <w:rsid w:val="00AE2323"/>
    <w:rPr>
      <w:rFonts w:ascii="Umbrella" w:eastAsia="Times New Roman" w:hAnsi="Umbrella" w:cs="Times New Roman"/>
      <w:b/>
      <w:sz w:val="24"/>
      <w:szCs w:val="20"/>
      <w:lang w:val="cs-CZ" w:eastAsia="sk-SK"/>
    </w:rPr>
  </w:style>
  <w:style w:type="paragraph" w:customStyle="1" w:styleId="Default">
    <w:name w:val="Default"/>
    <w:rsid w:val="00334E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39"/>
    <w:rsid w:val="005E69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64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9A061-1EA3-414C-B36F-4612D162F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3195</Words>
  <Characters>18213</Characters>
  <Application>Microsoft Office Word</Application>
  <DocSecurity>0</DocSecurity>
  <Lines>151</Lines>
  <Paragraphs>42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21366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Valentovičová</dc:creator>
  <cp:lastModifiedBy>Nikola Šimunová</cp:lastModifiedBy>
  <cp:revision>2</cp:revision>
  <cp:lastPrinted>2022-07-29T06:29:00Z</cp:lastPrinted>
  <dcterms:created xsi:type="dcterms:W3CDTF">2024-10-16T08:54:00Z</dcterms:created>
  <dcterms:modified xsi:type="dcterms:W3CDTF">2024-10-16T08:54:00Z</dcterms:modified>
</cp:coreProperties>
</file>