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8630"/>
        <w:gridCol w:w="221"/>
        <w:gridCol w:w="221"/>
      </w:tblGrid>
      <w:tr w:rsidR="0096129D" w14:paraId="15C484ED" w14:textId="77777777" w:rsidTr="00F327E8">
        <w:tc>
          <w:tcPr>
            <w:tcW w:w="8630"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33F72B9C" w14:textId="41905B39" w:rsidR="00A66E38" w:rsidRPr="006B5271" w:rsidRDefault="00FE17C7" w:rsidP="00A66E38">
                  <w:pPr>
                    <w:pStyle w:val="Zkladntext3"/>
                    <w:rPr>
                      <w:rFonts w:ascii="Arial Narrow" w:hAnsi="Arial Narrow" w:cs="Arial"/>
                      <w:sz w:val="18"/>
                      <w:szCs w:val="18"/>
                    </w:rPr>
                  </w:pPr>
                  <w:r w:rsidRPr="006B5271">
                    <w:rPr>
                      <w:rFonts w:ascii="Arial Narrow" w:hAnsi="Arial Narrow" w:cs="Arial"/>
                      <w:sz w:val="18"/>
                      <w:szCs w:val="18"/>
                    </w:rPr>
                    <w:t xml:space="preserve">K </w:t>
                  </w:r>
                  <w:r w:rsidR="00A66E38" w:rsidRPr="006B5271">
                    <w:rPr>
                      <w:rFonts w:ascii="Arial Narrow" w:hAnsi="Arial Narrow" w:cs="Arial"/>
                      <w:sz w:val="18"/>
                      <w:szCs w:val="18"/>
                    </w:rPr>
                    <w:t>Č. p.: S</w:t>
                  </w:r>
                  <w:r w:rsidR="00DB4F2C">
                    <w:rPr>
                      <w:rFonts w:ascii="Arial Narrow" w:hAnsi="Arial Narrow" w:cs="Arial"/>
                      <w:sz w:val="18"/>
                      <w:szCs w:val="18"/>
                    </w:rPr>
                    <w:t>VO</w:t>
                  </w:r>
                  <w:r w:rsidR="00A66E38" w:rsidRPr="006B5271">
                    <w:rPr>
                      <w:rFonts w:ascii="Arial Narrow" w:hAnsi="Arial Narrow" w:cs="Arial"/>
                      <w:sz w:val="18"/>
                      <w:szCs w:val="18"/>
                    </w:rPr>
                    <w:t>-</w:t>
                  </w:r>
                  <w:r w:rsidR="00DB4F2C">
                    <w:rPr>
                      <w:rFonts w:ascii="Arial Narrow" w:hAnsi="Arial Narrow" w:cs="Arial"/>
                      <w:sz w:val="18"/>
                      <w:szCs w:val="18"/>
                    </w:rPr>
                    <w:t>S</w:t>
                  </w:r>
                  <w:r w:rsidR="00A66E38" w:rsidRPr="006B5271">
                    <w:rPr>
                      <w:rFonts w:ascii="Arial Narrow" w:hAnsi="Arial Narrow" w:cs="Arial"/>
                      <w:sz w:val="18"/>
                      <w:szCs w:val="18"/>
                    </w:rPr>
                    <w:t>VO</w:t>
                  </w:r>
                  <w:r w:rsidR="00DB4F2C">
                    <w:rPr>
                      <w:rFonts w:ascii="Arial Narrow" w:hAnsi="Arial Narrow" w:cs="Arial"/>
                      <w:sz w:val="18"/>
                      <w:szCs w:val="18"/>
                    </w:rPr>
                    <w:t>3</w:t>
                  </w:r>
                  <w:r w:rsidR="00A66E38" w:rsidRPr="006B5271">
                    <w:rPr>
                      <w:rFonts w:ascii="Arial Narrow" w:hAnsi="Arial Narrow" w:cs="Arial"/>
                      <w:sz w:val="18"/>
                      <w:szCs w:val="18"/>
                    </w:rPr>
                    <w:t>-202</w:t>
                  </w:r>
                  <w:r w:rsidR="00DB4F2C">
                    <w:rPr>
                      <w:rFonts w:ascii="Arial Narrow" w:hAnsi="Arial Narrow" w:cs="Arial"/>
                      <w:sz w:val="18"/>
                      <w:szCs w:val="18"/>
                    </w:rPr>
                    <w:t>4</w:t>
                  </w:r>
                  <w:r w:rsidR="00A66E38" w:rsidRPr="006B5271">
                    <w:rPr>
                      <w:rFonts w:ascii="Arial Narrow" w:hAnsi="Arial Narrow" w:cs="Arial"/>
                      <w:sz w:val="18"/>
                      <w:szCs w:val="18"/>
                    </w:rPr>
                    <w:t>/00</w:t>
                  </w:r>
                  <w:r w:rsidR="00DB4F2C">
                    <w:rPr>
                      <w:rFonts w:ascii="Arial Narrow" w:hAnsi="Arial Narrow" w:cs="Arial"/>
                      <w:sz w:val="18"/>
                      <w:szCs w:val="18"/>
                    </w:rPr>
                    <w:t>0834</w:t>
                  </w:r>
                  <w:r w:rsidR="00A66E38" w:rsidRPr="006B5271">
                    <w:rPr>
                      <w:rFonts w:ascii="Arial Narrow" w:hAnsi="Arial Narrow" w:cs="Arial"/>
                      <w:sz w:val="18"/>
                      <w:szCs w:val="18"/>
                    </w:rPr>
                    <w:t>-</w:t>
                  </w:r>
                  <w:r w:rsidR="008B13CE" w:rsidRPr="00275A4E">
                    <w:rPr>
                      <w:rFonts w:ascii="Arial Narrow" w:hAnsi="Arial Narrow" w:cs="Arial"/>
                      <w:sz w:val="18"/>
                      <w:szCs w:val="18"/>
                    </w:rPr>
                    <w:t>00</w:t>
                  </w:r>
                  <w:r w:rsidR="00275A4E" w:rsidRPr="00275A4E">
                    <w:rPr>
                      <w:rFonts w:ascii="Arial Narrow" w:hAnsi="Arial Narrow" w:cs="Arial"/>
                      <w:sz w:val="18"/>
                      <w:szCs w:val="18"/>
                    </w:rPr>
                    <w:t>7</w:t>
                  </w:r>
                </w:p>
                <w:p w14:paraId="7C4D9F36" w14:textId="77777777" w:rsidR="005C661D" w:rsidRDefault="005C661D" w:rsidP="002E35E0">
                  <w:pPr>
                    <w:spacing w:after="0" w:line="240" w:lineRule="auto"/>
                    <w:rPr>
                      <w:rStyle w:val="XEKS"/>
                    </w:rPr>
                  </w:pPr>
                </w:p>
                <w:p w14:paraId="48E1E203" w14:textId="77777777" w:rsidR="00933F56" w:rsidRDefault="00933F56" w:rsidP="002E35E0">
                  <w:pPr>
                    <w:spacing w:after="0" w:line="240" w:lineRule="auto"/>
                    <w:rPr>
                      <w:rStyle w:val="XEKS"/>
                    </w:rPr>
                  </w:pPr>
                  <w:bookmarkStart w:id="0" w:name="_GoBack"/>
                  <w:bookmarkEnd w:id="0"/>
                </w:p>
                <w:p w14:paraId="1E8F549F" w14:textId="77777777" w:rsidR="00933F56" w:rsidRPr="006B5271" w:rsidRDefault="00933F56"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1F5DA3ED" w14:textId="77777777" w:rsidR="00F327E8" w:rsidRPr="00EC2537" w:rsidRDefault="00F327E8" w:rsidP="00F327E8">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6666710B" w14:textId="77777777" w:rsidR="00F327E8" w:rsidRDefault="00F327E8" w:rsidP="00F327E8">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030BAACF" w14:textId="77777777" w:rsidR="00F327E8" w:rsidRPr="00FA6599" w:rsidRDefault="00F327E8" w:rsidP="00F327E8">
      <w:pPr>
        <w:pStyle w:val="Zkladntext3"/>
        <w:jc w:val="center"/>
        <w:rPr>
          <w:rFonts w:ascii="Arial Narrow" w:hAnsi="Arial Narrow" w:cs="Arial"/>
          <w:sz w:val="22"/>
          <w:szCs w:val="22"/>
        </w:rPr>
      </w:pPr>
      <w:r>
        <w:rPr>
          <w:rFonts w:ascii="Arial Narrow" w:hAnsi="Arial Narrow" w:cs="Arial"/>
          <w:sz w:val="22"/>
          <w:szCs w:val="22"/>
        </w:rPr>
        <w:t>neskorších predpisov (ďalej len „zákon“), s uplatnením § 66 ods. 7 písm. b) zákona</w:t>
      </w:r>
    </w:p>
    <w:p w14:paraId="4997CDE0" w14:textId="77777777" w:rsidR="00065F6B" w:rsidRDefault="00065F6B" w:rsidP="00065F6B">
      <w:pPr>
        <w:pStyle w:val="Zkladntext3"/>
        <w:rPr>
          <w:rFonts w:ascii="Arial Narrow" w:hAnsi="Arial Narrow" w:cs="Arial"/>
          <w:sz w:val="30"/>
          <w:szCs w:val="30"/>
        </w:rPr>
      </w:pPr>
    </w:p>
    <w:p w14:paraId="1CA86F9F" w14:textId="77777777" w:rsidR="00933F56" w:rsidRPr="00EC2537" w:rsidRDefault="00933F56" w:rsidP="00065F6B">
      <w:pPr>
        <w:pStyle w:val="Zkladntext3"/>
        <w:rPr>
          <w:rFonts w:ascii="Arial Narrow" w:hAnsi="Arial Narrow" w:cs="Arial"/>
          <w:sz w:val="30"/>
          <w:szCs w:val="30"/>
        </w:rPr>
      </w:pPr>
    </w:p>
    <w:p w14:paraId="2D0C3BC4" w14:textId="76D44993"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 SP )</w:t>
      </w:r>
    </w:p>
    <w:p w14:paraId="11F0CCCE" w14:textId="5A726423" w:rsidR="00B85089" w:rsidRDefault="009F61A5" w:rsidP="00065F6B">
      <w:pPr>
        <w:pStyle w:val="Zkladntext3"/>
        <w:jc w:val="center"/>
        <w:rPr>
          <w:rFonts w:ascii="Arial Narrow" w:hAnsi="Arial Narrow"/>
          <w:b/>
          <w:smallCaps/>
          <w:sz w:val="40"/>
          <w:szCs w:val="28"/>
        </w:rPr>
      </w:pPr>
      <w:bookmarkStart w:id="1" w:name="nazov"/>
      <w:bookmarkEnd w:id="1"/>
      <w:r>
        <w:rPr>
          <w:rFonts w:ascii="Arial Narrow" w:hAnsi="Arial Narrow"/>
          <w:b/>
          <w:smallCaps/>
          <w:sz w:val="40"/>
          <w:szCs w:val="28"/>
        </w:rPr>
        <w:t>Teleskopický obušok</w:t>
      </w:r>
      <w:r w:rsidR="00DB4F2C">
        <w:rPr>
          <w:rFonts w:ascii="Arial Narrow" w:hAnsi="Arial Narrow"/>
          <w:b/>
          <w:smallCaps/>
          <w:sz w:val="40"/>
          <w:szCs w:val="28"/>
        </w:rPr>
        <w:t xml:space="preserve"> s puzdrom – III</w:t>
      </w:r>
      <w:r w:rsidR="00B34D00">
        <w:rPr>
          <w:rFonts w:ascii="Arial Narrow" w:hAnsi="Arial Narrow"/>
          <w:b/>
          <w:smallCaps/>
          <w:sz w:val="40"/>
          <w:szCs w:val="28"/>
        </w:rPr>
        <w:t>.</w:t>
      </w:r>
    </w:p>
    <w:p w14:paraId="25C5C50C" w14:textId="28D5A8DC"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sidR="00B85089">
        <w:rPr>
          <w:rFonts w:ascii="Arial Narrow" w:hAnsi="Arial Narrow" w:cs="Arial"/>
          <w:sz w:val="28"/>
          <w:szCs w:val="28"/>
        </w:rPr>
        <w:t>Tovary</w:t>
      </w:r>
      <w:r>
        <w:rPr>
          <w:rFonts w:ascii="Arial Narrow" w:hAnsi="Arial Narrow" w:cs="Arial"/>
          <w:sz w:val="30"/>
        </w:rPr>
        <w:t>)</w:t>
      </w:r>
    </w:p>
    <w:p w14:paraId="3CE30053" w14:textId="77777777" w:rsidR="00065F6B" w:rsidRDefault="00065F6B" w:rsidP="00065F6B">
      <w:pPr>
        <w:pStyle w:val="Zkladntext3"/>
        <w:rPr>
          <w:rFonts w:ascii="Arial Narrow" w:hAnsi="Arial Narrow" w:cs="Arial"/>
          <w:sz w:val="22"/>
          <w:szCs w:val="22"/>
        </w:rPr>
      </w:pPr>
    </w:p>
    <w:p w14:paraId="1BC7F51C" w14:textId="77777777" w:rsidR="00BD11F6" w:rsidRDefault="00BD11F6" w:rsidP="00065F6B">
      <w:pPr>
        <w:pStyle w:val="Zkladntext3"/>
        <w:rPr>
          <w:rFonts w:ascii="Arial Narrow" w:hAnsi="Arial Narrow" w:cs="Arial"/>
          <w:sz w:val="22"/>
          <w:szCs w:val="22"/>
        </w:rPr>
      </w:pPr>
    </w:p>
    <w:p w14:paraId="04CEFB23" w14:textId="77777777" w:rsidR="00933F56" w:rsidRDefault="00933F56" w:rsidP="00065F6B">
      <w:pPr>
        <w:pStyle w:val="Zkladntext3"/>
        <w:rPr>
          <w:rFonts w:ascii="Arial Narrow" w:hAnsi="Arial Narrow" w:cs="Arial"/>
          <w:sz w:val="22"/>
          <w:szCs w:val="22"/>
        </w:rPr>
      </w:pPr>
    </w:p>
    <w:p w14:paraId="13850F10" w14:textId="77777777" w:rsidR="00933F56" w:rsidRDefault="00933F56" w:rsidP="00065F6B">
      <w:pPr>
        <w:pStyle w:val="Zkladntext3"/>
        <w:rPr>
          <w:rFonts w:ascii="Arial Narrow" w:hAnsi="Arial Narrow" w:cs="Arial"/>
          <w:sz w:val="22"/>
          <w:szCs w:val="22"/>
        </w:rPr>
      </w:pPr>
    </w:p>
    <w:p w14:paraId="729F85C4" w14:textId="77777777" w:rsidR="00933F56" w:rsidRDefault="00933F56" w:rsidP="00065F6B">
      <w:pPr>
        <w:pStyle w:val="Zkladntext3"/>
        <w:rPr>
          <w:rFonts w:ascii="Arial Narrow" w:hAnsi="Arial Narrow" w:cs="Arial"/>
          <w:sz w:val="22"/>
          <w:szCs w:val="22"/>
        </w:rPr>
      </w:pPr>
    </w:p>
    <w:p w14:paraId="6CDBAFCE" w14:textId="77777777" w:rsidR="00933F56" w:rsidRDefault="00933F56" w:rsidP="00065F6B">
      <w:pPr>
        <w:pStyle w:val="Zkladntext3"/>
        <w:rPr>
          <w:rFonts w:ascii="Arial Narrow" w:hAnsi="Arial Narrow" w:cs="Arial"/>
          <w:sz w:val="22"/>
          <w:szCs w:val="22"/>
        </w:rPr>
      </w:pPr>
    </w:p>
    <w:p w14:paraId="42F45890" w14:textId="77777777" w:rsidR="00933F56" w:rsidRDefault="00933F56" w:rsidP="00065F6B">
      <w:pPr>
        <w:pStyle w:val="Zkladntext3"/>
        <w:rPr>
          <w:rFonts w:ascii="Arial Narrow" w:hAnsi="Arial Narrow" w:cs="Arial"/>
          <w:sz w:val="22"/>
          <w:szCs w:val="22"/>
        </w:rPr>
      </w:pPr>
    </w:p>
    <w:p w14:paraId="32F6675A" w14:textId="77777777" w:rsidR="00933F56" w:rsidRDefault="00933F56" w:rsidP="00065F6B">
      <w:pPr>
        <w:pStyle w:val="Zkladntext3"/>
        <w:rPr>
          <w:rFonts w:ascii="Arial Narrow" w:hAnsi="Arial Narrow" w:cs="Arial"/>
          <w:sz w:val="22"/>
          <w:szCs w:val="22"/>
        </w:rPr>
      </w:pPr>
    </w:p>
    <w:p w14:paraId="31E7B5C6" w14:textId="77777777" w:rsidR="00933F56" w:rsidRDefault="00933F56" w:rsidP="00065F6B">
      <w:pPr>
        <w:pStyle w:val="Zkladntext3"/>
        <w:rPr>
          <w:rFonts w:ascii="Arial Narrow" w:hAnsi="Arial Narrow" w:cs="Arial"/>
          <w:sz w:val="22"/>
          <w:szCs w:val="22"/>
        </w:rPr>
      </w:pPr>
    </w:p>
    <w:p w14:paraId="21352ABF" w14:textId="77777777" w:rsidR="00933F56" w:rsidRDefault="00933F56" w:rsidP="00065F6B">
      <w:pPr>
        <w:pStyle w:val="Zkladntext3"/>
        <w:rPr>
          <w:rFonts w:ascii="Arial Narrow" w:hAnsi="Arial Narrow" w:cs="Arial"/>
          <w:sz w:val="22"/>
          <w:szCs w:val="22"/>
        </w:rPr>
      </w:pPr>
    </w:p>
    <w:p w14:paraId="0FB5B59C" w14:textId="77777777" w:rsidR="00933F56" w:rsidRDefault="00933F56" w:rsidP="00065F6B">
      <w:pPr>
        <w:pStyle w:val="Zkladntext3"/>
        <w:rPr>
          <w:rFonts w:ascii="Arial Narrow" w:hAnsi="Arial Narrow" w:cs="Arial"/>
          <w:sz w:val="22"/>
          <w:szCs w:val="22"/>
        </w:rPr>
      </w:pPr>
    </w:p>
    <w:p w14:paraId="4904DB71" w14:textId="77777777" w:rsidR="00933F56" w:rsidRDefault="00933F56" w:rsidP="00065F6B">
      <w:pPr>
        <w:pStyle w:val="Zkladntext3"/>
        <w:rPr>
          <w:rFonts w:ascii="Arial Narrow" w:hAnsi="Arial Narrow" w:cs="Arial"/>
          <w:sz w:val="22"/>
          <w:szCs w:val="22"/>
        </w:rPr>
      </w:pPr>
    </w:p>
    <w:p w14:paraId="5A63599D" w14:textId="77777777" w:rsidR="00933F56" w:rsidRDefault="00933F56" w:rsidP="00065F6B">
      <w:pPr>
        <w:pStyle w:val="Zkladntext3"/>
        <w:rPr>
          <w:rFonts w:ascii="Arial Narrow" w:hAnsi="Arial Narrow" w:cs="Arial"/>
          <w:sz w:val="22"/>
          <w:szCs w:val="22"/>
        </w:rPr>
      </w:pPr>
    </w:p>
    <w:p w14:paraId="3071B487" w14:textId="77777777" w:rsidR="00933F56" w:rsidRDefault="00933F56" w:rsidP="00065F6B">
      <w:pPr>
        <w:pStyle w:val="Zkladntext3"/>
        <w:rPr>
          <w:rFonts w:ascii="Arial Narrow" w:hAnsi="Arial Narrow" w:cs="Arial"/>
          <w:sz w:val="22"/>
          <w:szCs w:val="22"/>
        </w:rPr>
      </w:pPr>
    </w:p>
    <w:p w14:paraId="15276661" w14:textId="77777777" w:rsidR="00933F56" w:rsidRDefault="00933F56" w:rsidP="00065F6B">
      <w:pPr>
        <w:pStyle w:val="Zkladntext3"/>
        <w:rPr>
          <w:rFonts w:ascii="Arial Narrow" w:hAnsi="Arial Narrow" w:cs="Arial"/>
          <w:sz w:val="22"/>
          <w:szCs w:val="22"/>
        </w:rPr>
      </w:pPr>
    </w:p>
    <w:p w14:paraId="238F47B8" w14:textId="77777777" w:rsidR="00933F56" w:rsidRDefault="00933F56" w:rsidP="00065F6B">
      <w:pPr>
        <w:pStyle w:val="Zkladntext3"/>
        <w:rPr>
          <w:rFonts w:ascii="Arial Narrow" w:hAnsi="Arial Narrow" w:cs="Arial"/>
          <w:sz w:val="22"/>
          <w:szCs w:val="22"/>
        </w:rPr>
      </w:pPr>
    </w:p>
    <w:p w14:paraId="4ABF2553" w14:textId="77777777" w:rsidR="00933F56" w:rsidRPr="00CF20C0" w:rsidRDefault="00933F56" w:rsidP="00065F6B">
      <w:pPr>
        <w:pStyle w:val="Zkladntext3"/>
        <w:rPr>
          <w:rFonts w:ascii="Arial Narrow" w:hAnsi="Arial Narrow" w:cs="Arial"/>
          <w:sz w:val="22"/>
          <w:szCs w:val="22"/>
        </w:rPr>
      </w:pPr>
    </w:p>
    <w:p w14:paraId="6B904FFC" w14:textId="2A8A224F"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3109F3" w:rsidRPr="00CD41FC">
        <w:rPr>
          <w:rFonts w:ascii="Arial Narrow" w:hAnsi="Arial Narrow" w:cs="Arial"/>
          <w:sz w:val="22"/>
          <w:szCs w:val="22"/>
        </w:rPr>
        <w:t xml:space="preserve"> </w:t>
      </w:r>
      <w:r w:rsidR="00DB4F2C">
        <w:rPr>
          <w:rFonts w:ascii="Arial Narrow" w:hAnsi="Arial Narrow" w:cs="Arial"/>
          <w:sz w:val="22"/>
          <w:szCs w:val="22"/>
        </w:rPr>
        <w:t>október</w:t>
      </w:r>
      <w:r w:rsidR="00D871D4">
        <w:rPr>
          <w:rFonts w:ascii="Arial Narrow" w:hAnsi="Arial Narrow" w:cs="Arial"/>
          <w:sz w:val="22"/>
          <w:szCs w:val="22"/>
        </w:rPr>
        <w:t xml:space="preserve"> </w:t>
      </w:r>
      <w:r w:rsidR="00A464CB" w:rsidRPr="00CD41FC">
        <w:rPr>
          <w:rFonts w:ascii="Arial Narrow" w:hAnsi="Arial Narrow" w:cs="Arial"/>
          <w:sz w:val="22"/>
          <w:szCs w:val="22"/>
        </w:rPr>
        <w:t xml:space="preserve"> 20</w:t>
      </w:r>
      <w:r w:rsidR="00BD11F6">
        <w:rPr>
          <w:rFonts w:ascii="Arial Narrow" w:hAnsi="Arial Narrow" w:cs="Arial"/>
          <w:sz w:val="22"/>
          <w:szCs w:val="22"/>
        </w:rPr>
        <w:t>2</w:t>
      </w:r>
      <w:r w:rsidR="00DB4F2C">
        <w:rPr>
          <w:rFonts w:ascii="Arial Narrow" w:hAnsi="Arial Narrow" w:cs="Arial"/>
          <w:sz w:val="22"/>
          <w:szCs w:val="22"/>
        </w:rPr>
        <w:t>4</w:t>
      </w:r>
    </w:p>
    <w:p w14:paraId="55181EAC" w14:textId="77777777" w:rsidR="00101996" w:rsidRDefault="00065F6B" w:rsidP="00101996">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101996" w:rsidRPr="001C5751">
        <w:rPr>
          <w:rFonts w:ascii="Arial Narrow" w:hAnsi="Arial Narrow"/>
          <w:b/>
          <w:sz w:val="26"/>
          <w:szCs w:val="26"/>
        </w:rPr>
        <w:lastRenderedPageBreak/>
        <w:t>OBSAH</w:t>
      </w:r>
      <w:r w:rsidR="00101996">
        <w:rPr>
          <w:rFonts w:ascii="Arial Narrow" w:hAnsi="Arial Narrow"/>
          <w:b/>
          <w:sz w:val="26"/>
          <w:szCs w:val="26"/>
        </w:rPr>
        <w:t xml:space="preserve"> </w:t>
      </w:r>
      <w:r w:rsidR="00101996" w:rsidRPr="001C5751">
        <w:rPr>
          <w:rFonts w:ascii="Arial Narrow" w:hAnsi="Arial Narrow"/>
          <w:b/>
          <w:sz w:val="26"/>
          <w:szCs w:val="26"/>
        </w:rPr>
        <w:t>SÚŤAŽNÝCH</w:t>
      </w:r>
      <w:r w:rsidR="00101996">
        <w:rPr>
          <w:rFonts w:ascii="Arial Narrow" w:hAnsi="Arial Narrow"/>
          <w:b/>
          <w:sz w:val="26"/>
          <w:szCs w:val="26"/>
        </w:rPr>
        <w:t xml:space="preserve"> </w:t>
      </w:r>
      <w:r w:rsidR="00101996"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2"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2"/>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späťvzatie</w:t>
      </w:r>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267B0195"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2826C62F" w14:textId="56C4C075" w:rsidR="00B935CA" w:rsidRDefault="00B935CA" w:rsidP="00101996">
      <w:pPr>
        <w:spacing w:after="0" w:line="240" w:lineRule="auto"/>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60B94D68" w:rsidR="005A7B42"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w:t>
      </w:r>
    </w:p>
    <w:p w14:paraId="7AE16EAE" w14:textId="34B3DEE2" w:rsidR="00933F56" w:rsidRPr="00B21A13" w:rsidRDefault="00FA4EAC" w:rsidP="00933F56">
      <w:pPr>
        <w:spacing w:after="0" w:line="240" w:lineRule="auto"/>
        <w:rPr>
          <w:rFonts w:ascii="Arial Narrow" w:hAnsi="Arial Narrow"/>
          <w:color w:val="000000"/>
          <w:szCs w:val="20"/>
        </w:rPr>
      </w:pPr>
      <w:r w:rsidRPr="00CF250E">
        <w:rPr>
          <w:rFonts w:ascii="Arial Narrow" w:hAnsi="Arial Narrow"/>
          <w:szCs w:val="20"/>
        </w:rPr>
        <w:t>Príloha č. 2:</w:t>
      </w:r>
      <w:r w:rsidR="00820493" w:rsidRPr="00CF250E">
        <w:rPr>
          <w:rFonts w:ascii="Arial Narrow" w:hAnsi="Arial Narrow"/>
          <w:szCs w:val="20"/>
        </w:rPr>
        <w:tab/>
      </w:r>
      <w:r w:rsidR="00933F56" w:rsidRPr="00B21A13">
        <w:rPr>
          <w:rFonts w:ascii="Arial Narrow" w:hAnsi="Arial Narrow"/>
          <w:color w:val="000000"/>
          <w:szCs w:val="20"/>
        </w:rPr>
        <w:t>Vzor štruktúrovaného rozpočtu ceny</w:t>
      </w:r>
      <w:r w:rsidR="00933F56">
        <w:rPr>
          <w:rFonts w:ascii="Arial Narrow" w:hAnsi="Arial Narrow"/>
          <w:color w:val="000000"/>
          <w:szCs w:val="20"/>
        </w:rPr>
        <w:t xml:space="preserve"> </w:t>
      </w:r>
    </w:p>
    <w:p w14:paraId="1046E002" w14:textId="1DFBB30E"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933F56">
        <w:rPr>
          <w:rFonts w:ascii="Arial Narrow" w:hAnsi="Arial Narrow"/>
          <w:szCs w:val="20"/>
        </w:rPr>
        <w:t>Návrh</w:t>
      </w:r>
      <w:r w:rsidR="00A269E9">
        <w:rPr>
          <w:rFonts w:ascii="Arial Narrow" w:hAnsi="Arial Narrow"/>
          <w:color w:val="000000"/>
          <w:szCs w:val="20"/>
        </w:rPr>
        <w:t xml:space="preserve"> </w:t>
      </w:r>
      <w:r w:rsidR="002E00C7">
        <w:rPr>
          <w:rFonts w:ascii="Arial Narrow" w:hAnsi="Arial Narrow"/>
          <w:color w:val="000000"/>
          <w:szCs w:val="20"/>
        </w:rPr>
        <w:t>Rámcovej dohody</w:t>
      </w:r>
    </w:p>
    <w:p w14:paraId="0A0C612E" w14:textId="73B0A54E"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17F8DAE2" w14:textId="5AC298C5" w:rsidR="00065F6B"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p>
    <w:p w14:paraId="508F932A" w14:textId="2F0D93E4" w:rsidR="00F327E8" w:rsidRPr="00B21A13" w:rsidRDefault="00F327E8" w:rsidP="003109F3">
      <w:pPr>
        <w:spacing w:after="0" w:line="240" w:lineRule="auto"/>
        <w:rPr>
          <w:rFonts w:ascii="Arial Narrow" w:hAnsi="Arial Narrow"/>
          <w:color w:val="000000"/>
          <w:szCs w:val="20"/>
        </w:rPr>
      </w:pPr>
      <w:r>
        <w:rPr>
          <w:rFonts w:ascii="Arial Narrow" w:hAnsi="Arial Narrow"/>
          <w:color w:val="000000"/>
          <w:szCs w:val="20"/>
        </w:rPr>
        <w:t>Príloha č. 6:</w:t>
      </w:r>
      <w:r>
        <w:rPr>
          <w:rFonts w:ascii="Arial Narrow" w:hAnsi="Arial Narrow"/>
          <w:color w:val="000000"/>
          <w:szCs w:val="20"/>
        </w:rPr>
        <w:tab/>
        <w:t>Identifikačné údaje a vyhlásenie uchádzača</w:t>
      </w:r>
    </w:p>
    <w:p w14:paraId="40F1DA48" w14:textId="68BA4D3A" w:rsidR="00BA0C17" w:rsidRDefault="00BA0C17" w:rsidP="003109F3">
      <w:pPr>
        <w:spacing w:after="0" w:line="240" w:lineRule="auto"/>
        <w:rPr>
          <w:rFonts w:ascii="Arial Narrow" w:hAnsi="Arial Narrow"/>
          <w:szCs w:val="20"/>
        </w:rPr>
      </w:pPr>
      <w:r w:rsidRPr="00B21A13">
        <w:rPr>
          <w:rFonts w:ascii="Arial Narrow" w:hAnsi="Arial Narrow"/>
          <w:szCs w:val="20"/>
        </w:rPr>
        <w:t xml:space="preserve">Príloha č. </w:t>
      </w:r>
      <w:r w:rsidR="00F327E8">
        <w:rPr>
          <w:rFonts w:ascii="Arial Narrow" w:hAnsi="Arial Narrow"/>
          <w:szCs w:val="20"/>
        </w:rPr>
        <w:t>7</w:t>
      </w:r>
      <w:r w:rsidRPr="00B21A13">
        <w:rPr>
          <w:rFonts w:ascii="Arial Narrow" w:hAnsi="Arial Narrow"/>
          <w:szCs w:val="20"/>
        </w:rPr>
        <w:t xml:space="preserve">: </w:t>
      </w:r>
      <w:r w:rsidRPr="00B21A13">
        <w:rPr>
          <w:rFonts w:ascii="Arial Narrow" w:hAnsi="Arial Narrow"/>
          <w:szCs w:val="20"/>
        </w:rPr>
        <w:tab/>
      </w:r>
      <w:r w:rsidR="00933F56">
        <w:rPr>
          <w:rFonts w:ascii="Arial Narrow" w:hAnsi="Arial Narrow"/>
          <w:szCs w:val="20"/>
        </w:rPr>
        <w:t>Odôvodnenie nerozdelenia predmetu zákazky na časti</w:t>
      </w:r>
    </w:p>
    <w:p w14:paraId="60446F54" w14:textId="77777777" w:rsidR="00065F6B" w:rsidRPr="001540C3" w:rsidRDefault="00065F6B" w:rsidP="00065F6B">
      <w:pPr>
        <w:rPr>
          <w:rFonts w:ascii="Arial Narrow" w:hAnsi="Arial Narrow"/>
          <w:szCs w:val="20"/>
        </w:rPr>
      </w:pPr>
    </w:p>
    <w:p w14:paraId="3C6FE5AC" w14:textId="17D53F0A" w:rsidR="00065F6B" w:rsidRDefault="00B85089" w:rsidP="00B85089">
      <w:pPr>
        <w:tabs>
          <w:tab w:val="left" w:pos="1586"/>
        </w:tabs>
        <w:rPr>
          <w:rFonts w:ascii="Arial Narrow" w:hAnsi="Arial Narrow" w:cs="Arial"/>
          <w:sz w:val="22"/>
        </w:rPr>
      </w:pPr>
      <w:r>
        <w:rPr>
          <w:rFonts w:ascii="Arial Narrow" w:hAnsi="Arial Narrow" w:cs="Arial"/>
          <w:sz w:val="22"/>
        </w:rPr>
        <w:tab/>
      </w:r>
    </w:p>
    <w:p w14:paraId="2BCAD080" w14:textId="77777777" w:rsidR="00F539F2" w:rsidRDefault="00F539F2" w:rsidP="00065F6B">
      <w:pPr>
        <w:rPr>
          <w:rFonts w:ascii="Arial Narrow" w:hAnsi="Arial Narrow" w:cs="Arial"/>
          <w:sz w:val="22"/>
        </w:rPr>
      </w:pPr>
    </w:p>
    <w:p w14:paraId="13635CDD" w14:textId="77777777" w:rsidR="00CC7147" w:rsidRDefault="00CC7147" w:rsidP="00065F6B">
      <w:pPr>
        <w:rPr>
          <w:rFonts w:ascii="Arial Narrow" w:hAnsi="Arial Narrow" w:cs="Arial"/>
          <w:sz w:val="22"/>
        </w:rPr>
      </w:pPr>
    </w:p>
    <w:p w14:paraId="4BDF1A3C" w14:textId="77777777" w:rsidR="002F73D7" w:rsidRDefault="002F73D7" w:rsidP="00065F6B">
      <w:pPr>
        <w:rPr>
          <w:rFonts w:ascii="Arial Narrow" w:hAnsi="Arial Narrow" w:cs="Arial"/>
          <w:sz w:val="22"/>
        </w:rPr>
      </w:pPr>
    </w:p>
    <w:p w14:paraId="48FE4EE1" w14:textId="77777777" w:rsidR="002F73D7" w:rsidRDefault="002F73D7" w:rsidP="00065F6B">
      <w:pPr>
        <w:rPr>
          <w:rFonts w:ascii="Arial Narrow" w:hAnsi="Arial Narrow" w:cs="Arial"/>
          <w:sz w:val="22"/>
        </w:rPr>
      </w:pPr>
    </w:p>
    <w:p w14:paraId="1EAD9040" w14:textId="77777777" w:rsidR="00F539F2" w:rsidRDefault="00F539F2"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2F4E665F" w14:textId="4E31960B" w:rsidR="00DB4F2C" w:rsidRDefault="00065F6B" w:rsidP="009431BC">
      <w:pPr>
        <w:spacing w:before="120" w:after="12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w:t>
      </w:r>
    </w:p>
    <w:p w14:paraId="19750C4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77777777" w:rsidR="00AB48C1" w:rsidRPr="009431BC" w:rsidRDefault="00AB48C1" w:rsidP="00AB48C1">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3" w:name="kontakt_meno"/>
      <w:bookmarkEnd w:id="3"/>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Pr>
          <w:rFonts w:ascii="Arial Narrow" w:hAnsi="Arial Narrow" w:cs="Arial"/>
          <w:color w:val="000000"/>
          <w:sz w:val="22"/>
        </w:rPr>
        <w:t>Ing. Miroslav Baxant</w:t>
      </w:r>
    </w:p>
    <w:p w14:paraId="29ED089C" w14:textId="77777777" w:rsidR="00AB48C1" w:rsidRPr="009431BC" w:rsidRDefault="00AB48C1" w:rsidP="00AB48C1">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4" w:name="kontakt_telefon"/>
      <w:bookmarkEnd w:id="4"/>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44575</w:t>
      </w:r>
    </w:p>
    <w:p w14:paraId="1AC7FEE9"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794582EF" w14:textId="77777777" w:rsidR="009D1776" w:rsidRDefault="009D1776" w:rsidP="009431BC">
      <w:pPr>
        <w:spacing w:before="120" w:after="120" w:line="240" w:lineRule="auto"/>
        <w:jc w:val="center"/>
        <w:rPr>
          <w:rFonts w:ascii="Arial Narrow" w:hAnsi="Arial Narrow" w:cs="Arial"/>
          <w:sz w:val="22"/>
        </w:rPr>
      </w:pPr>
    </w:p>
    <w:p w14:paraId="37117F26" w14:textId="77777777" w:rsidR="00F327E8" w:rsidRDefault="00F327E8" w:rsidP="00F327E8">
      <w:pPr>
        <w:spacing w:before="120" w:after="120" w:line="240" w:lineRule="auto"/>
        <w:jc w:val="center"/>
        <w:rPr>
          <w:rFonts w:ascii="Arial Narrow" w:hAnsi="Arial Narrow" w:cs="Arial"/>
          <w:sz w:val="22"/>
        </w:rPr>
      </w:pPr>
    </w:p>
    <w:p w14:paraId="3547ACFF" w14:textId="77777777" w:rsidR="00F327E8" w:rsidRPr="00BD2194" w:rsidRDefault="00F327E8" w:rsidP="00F327E8">
      <w:pPr>
        <w:spacing w:after="0" w:line="240" w:lineRule="auto"/>
        <w:jc w:val="center"/>
        <w:rPr>
          <w:rFonts w:ascii="Arial Narrow" w:hAnsi="Arial Narrow" w:cs="Arial"/>
          <w:b/>
          <w:sz w:val="22"/>
        </w:rPr>
      </w:pPr>
      <w:r w:rsidRPr="00BD2194">
        <w:rPr>
          <w:rFonts w:ascii="Arial Narrow" w:hAnsi="Arial Narrow" w:cs="Arial"/>
          <w:b/>
          <w:sz w:val="22"/>
        </w:rPr>
        <w:t>Časť II.</w:t>
      </w:r>
    </w:p>
    <w:p w14:paraId="19C48476" w14:textId="77777777" w:rsidR="00F327E8" w:rsidRDefault="00F327E8" w:rsidP="00F327E8">
      <w:pPr>
        <w:spacing w:after="0" w:line="240" w:lineRule="auto"/>
        <w:jc w:val="center"/>
        <w:rPr>
          <w:rFonts w:ascii="Arial Narrow" w:hAnsi="Arial Narrow"/>
          <w:b/>
          <w:sz w:val="22"/>
        </w:rPr>
      </w:pPr>
      <w:bookmarkStart w:id="5"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231A63D5" w14:textId="77777777" w:rsidR="00F327E8" w:rsidRPr="00BD2194" w:rsidRDefault="00F327E8" w:rsidP="00F327E8">
      <w:pPr>
        <w:spacing w:after="0" w:line="240" w:lineRule="auto"/>
        <w:jc w:val="center"/>
        <w:rPr>
          <w:rFonts w:ascii="Arial Narrow" w:hAnsi="Arial Narrow"/>
          <w:b/>
          <w:sz w:val="22"/>
        </w:rPr>
      </w:pPr>
    </w:p>
    <w:p w14:paraId="4674A85D" w14:textId="77777777" w:rsidR="00F327E8" w:rsidRPr="00FA3B83" w:rsidRDefault="00F327E8" w:rsidP="00F327E8">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5"/>
    </w:p>
    <w:p w14:paraId="046BC44A" w14:textId="77777777" w:rsidR="00F327E8" w:rsidRPr="00FA3B83" w:rsidRDefault="00F327E8" w:rsidP="00F327E8">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35560FD1" w14:textId="77777777" w:rsidR="00F327E8" w:rsidRPr="00FA3B83" w:rsidRDefault="00F327E8" w:rsidP="00F327E8">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41A9A2F6" w14:textId="77777777" w:rsidR="00F327E8" w:rsidRPr="00FA3B83" w:rsidRDefault="00F327E8" w:rsidP="00F327E8">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23DD8FA2" w14:textId="77777777" w:rsidR="00F327E8" w:rsidRPr="00FA3B83" w:rsidRDefault="00F327E8" w:rsidP="00F327E8">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05DC12A5" w14:textId="77777777" w:rsidR="00F327E8" w:rsidRPr="00FA3B83" w:rsidRDefault="00F327E8" w:rsidP="00F327E8">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Mozilla Firefox verzia 13.0 a vyššia alebo </w:t>
      </w:r>
    </w:p>
    <w:p w14:paraId="66C400C8" w14:textId="77777777" w:rsidR="00F327E8" w:rsidRPr="00FA3B83" w:rsidRDefault="00F327E8" w:rsidP="00F327E8">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085EE562" w14:textId="77777777" w:rsidR="00F327E8" w:rsidRPr="00FA3B83" w:rsidRDefault="00F327E8" w:rsidP="00F327E8">
      <w:pPr>
        <w:pStyle w:val="Odsekzoznamu"/>
        <w:ind w:left="576"/>
        <w:jc w:val="both"/>
        <w:rPr>
          <w:rFonts w:ascii="Arial Narrow" w:hAnsi="Arial Narrow" w:cs="Arial"/>
          <w:sz w:val="22"/>
          <w:szCs w:val="22"/>
        </w:rPr>
      </w:pPr>
      <w:r w:rsidRPr="00FA3B83">
        <w:rPr>
          <w:rFonts w:ascii="Arial Narrow" w:hAnsi="Arial Narrow" w:cs="Arial"/>
          <w:sz w:val="22"/>
          <w:szCs w:val="22"/>
        </w:rPr>
        <w:tab/>
        <w:t>- Microsoft Edge.</w:t>
      </w:r>
    </w:p>
    <w:p w14:paraId="3B928338" w14:textId="77777777" w:rsidR="00F327E8" w:rsidRPr="00FA3B83" w:rsidRDefault="00F327E8" w:rsidP="00F327E8">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w:t>
      </w:r>
      <w:r>
        <w:rPr>
          <w:rFonts w:ascii="Arial Narrow" w:hAnsi="Arial Narrow" w:cs="Arial"/>
          <w:sz w:val="22"/>
          <w:szCs w:val="22"/>
        </w:rPr>
        <w:t>elektronického prostriedku</w:t>
      </w:r>
      <w:r w:rsidRPr="00FA3B83">
        <w:rPr>
          <w:rFonts w:ascii="Arial Narrow" w:hAnsi="Arial Narrow" w:cs="Arial"/>
          <w:sz w:val="22"/>
          <w:szCs w:val="22"/>
        </w:rPr>
        <w:t>, pretože okamihom odoslania sa zásielka dostane do sféry dispozície adresáta.</w:t>
      </w:r>
    </w:p>
    <w:p w14:paraId="7EC0D208" w14:textId="77777777" w:rsidR="00F327E8" w:rsidRPr="00FA3B83" w:rsidRDefault="00F327E8" w:rsidP="00F327E8">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4646832D" w14:textId="7919ECC7" w:rsidR="00F327E8" w:rsidRPr="00FA3B83" w:rsidRDefault="00F327E8" w:rsidP="00F327E8">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w:t>
      </w:r>
      <w:r w:rsidRPr="00FA3B83">
        <w:rPr>
          <w:rFonts w:ascii="Arial Narrow" w:hAnsi="Arial Narrow" w:cs="Arial"/>
          <w:sz w:val="22"/>
          <w:szCs w:val="22"/>
        </w:rPr>
        <w:lastRenderedPageBreak/>
        <w:t xml:space="preserve">okamihom jej odoslania v </w:t>
      </w:r>
      <w:r>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w:t>
      </w:r>
      <w:r w:rsidR="00937F29">
        <w:rPr>
          <w:rFonts w:ascii="Arial Narrow" w:hAnsi="Arial Narrow" w:cs="Arial"/>
          <w:sz w:val="22"/>
          <w:szCs w:val="22"/>
        </w:rPr>
        <w:t>elektronického prostriedku</w:t>
      </w:r>
      <w:r w:rsidRPr="00FA3B83">
        <w:rPr>
          <w:rFonts w:ascii="Arial Narrow" w:hAnsi="Arial Narrow" w:cs="Arial"/>
          <w:sz w:val="22"/>
          <w:szCs w:val="22"/>
        </w:rPr>
        <w:t>.</w:t>
      </w:r>
    </w:p>
    <w:p w14:paraId="1A23425F" w14:textId="77777777" w:rsidR="00F327E8" w:rsidRPr="00FA3B83" w:rsidRDefault="00F327E8" w:rsidP="00F327E8">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Pr>
          <w:rFonts w:ascii="Arial Narrow" w:hAnsi="Arial Narrow" w:cs="Arial"/>
          <w:sz w:val="22"/>
          <w:szCs w:val="22"/>
        </w:rPr>
        <w:t>elektronickom prostriedku</w:t>
      </w:r>
      <w:r w:rsidRPr="00FA3B83">
        <w:rPr>
          <w:rFonts w:ascii="Arial Narrow" w:hAnsi="Arial Narrow" w:cs="Arial"/>
          <w:sz w:val="22"/>
          <w:szCs w:val="22"/>
        </w:rPr>
        <w:t xml:space="preserve"> JOSEPHINE v časti týkajúcej sa tejto zákazky.</w:t>
      </w:r>
    </w:p>
    <w:p w14:paraId="55B5F500" w14:textId="77777777" w:rsidR="00F327E8" w:rsidRPr="00FA3B83" w:rsidRDefault="00F327E8" w:rsidP="00F327E8">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vysvetlenia a oznámenia o vybavení žiadosti o nápravu</w:t>
      </w:r>
      <w:r>
        <w:rPr>
          <w:rFonts w:ascii="Arial Narrow" w:hAnsi="Arial Narrow"/>
          <w:sz w:val="22"/>
          <w:szCs w:val="22"/>
        </w:rPr>
        <w:t xml:space="preserve"> zverejní </w:t>
      </w:r>
      <w:r w:rsidRPr="00FA3B83">
        <w:rPr>
          <w:rFonts w:ascii="Arial Narrow" w:hAnsi="Arial Narrow"/>
          <w:sz w:val="22"/>
          <w:szCs w:val="22"/>
        </w:rPr>
        <w:t xml:space="preserve">v </w:t>
      </w:r>
      <w:r>
        <w:rPr>
          <w:rFonts w:ascii="Arial Narrow" w:hAnsi="Arial Narrow" w:cs="Arial"/>
          <w:sz w:val="22"/>
          <w:szCs w:val="22"/>
        </w:rPr>
        <w:t>elektronickom prostriedku</w:t>
      </w:r>
      <w:r w:rsidRPr="00FA3B83">
        <w:rPr>
          <w:rFonts w:ascii="Arial Narrow" w:hAnsi="Arial Narrow"/>
          <w:sz w:val="22"/>
          <w:szCs w:val="22"/>
        </w:rPr>
        <w:t xml:space="preserve"> JOSEPHINE a požaduje, aby ich záujemcovia zapracovali do svojich ponúk.</w:t>
      </w:r>
    </w:p>
    <w:p w14:paraId="4084ED92" w14:textId="77777777" w:rsidR="00F327E8" w:rsidRPr="00FA3B83" w:rsidRDefault="00F327E8" w:rsidP="00F327E8">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469ADB72" w14:textId="77777777" w:rsidR="00F327E8" w:rsidRPr="00FA3B83" w:rsidRDefault="00F327E8" w:rsidP="00F327E8">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3DE18359" w14:textId="77777777" w:rsidR="00F327E8" w:rsidRPr="00FA3B83" w:rsidRDefault="00F327E8" w:rsidP="00F327E8">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0F78CC7F" w14:textId="77777777" w:rsidR="00F327E8" w:rsidRPr="00FA3B83" w:rsidRDefault="00F327E8" w:rsidP="00F327E8">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2849CB7A" w14:textId="77777777" w:rsidR="00F327E8" w:rsidRPr="00FA3B83" w:rsidRDefault="00F327E8" w:rsidP="00F327E8">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320FC8A9" w14:textId="77777777" w:rsidR="00F327E8" w:rsidRPr="00FA3B83" w:rsidRDefault="00F327E8" w:rsidP="00F327E8">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2291BDDC" w14:textId="77777777" w:rsidR="00F327E8" w:rsidRPr="00FA3B83" w:rsidRDefault="00F327E8" w:rsidP="00F327E8">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60D49C7C" w14:textId="212DF74B" w:rsidR="00F327E8" w:rsidRPr="00B34D00" w:rsidRDefault="00937F29" w:rsidP="00B34D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lang w:bidi="sk-SK"/>
        </w:rPr>
        <w:t>Podania a dokumenty súvisiace s uplatnením revíznych postupov sú medzi verejným obstarávateľom a záujemcami/uchádzačmi doručené prostredníctvom komunikačného rozhrania elektronického prostriedku JOSEPHINE.</w:t>
      </w:r>
      <w:r w:rsidR="00B34D00">
        <w:rPr>
          <w:rFonts w:ascii="Arial Narrow" w:hAnsi="Arial Narrow" w:cs="Arial"/>
          <w:sz w:val="22"/>
          <w:szCs w:val="22"/>
          <w:lang w:bidi="sk-SK"/>
        </w:rPr>
        <w:t xml:space="preserve"> Doručovanie námietky a ich odvolávanie vo vzťahu k ÚVO je riešené v zmysle §170 ods.9b) zákona o verejnom obstarávaní. Ďalšie informácie o </w:t>
      </w:r>
      <w:r w:rsidR="00F327E8" w:rsidRPr="00B34D00">
        <w:rPr>
          <w:rFonts w:ascii="Arial Narrow" w:hAnsi="Arial Narrow" w:cs="Arial"/>
          <w:sz w:val="22"/>
          <w:szCs w:val="22"/>
        </w:rPr>
        <w:t xml:space="preserve">používaní elektronického prostriedku JOSEPHINE sú uvedené na webovom sídle elektronického prostriedku </w:t>
      </w:r>
      <w:hyperlink r:id="rId11" w:history="1">
        <w:r w:rsidR="00F327E8" w:rsidRPr="00B34D00">
          <w:rPr>
            <w:rStyle w:val="Hypertextovprepojenie"/>
            <w:rFonts w:ascii="Arial Narrow" w:hAnsi="Arial Narrow" w:cs="Arial"/>
            <w:sz w:val="22"/>
            <w:szCs w:val="22"/>
          </w:rPr>
          <w:t>https://josephine.proebiz.com</w:t>
        </w:r>
      </w:hyperlink>
      <w:r w:rsidR="00F327E8" w:rsidRPr="00B34D00">
        <w:rPr>
          <w:rFonts w:ascii="Arial Narrow" w:hAnsi="Arial Narrow" w:cs="Arial"/>
          <w:sz w:val="22"/>
          <w:szCs w:val="22"/>
        </w:rPr>
        <w:t xml:space="preserve"> v položke „Knižnica manuálov a odkazov“. </w:t>
      </w:r>
    </w:p>
    <w:p w14:paraId="578424ED" w14:textId="77777777" w:rsidR="00F327E8" w:rsidRDefault="00F327E8" w:rsidP="00F327E8">
      <w:pPr>
        <w:pStyle w:val="Odsekzoznamu"/>
        <w:tabs>
          <w:tab w:val="clear" w:pos="2160"/>
          <w:tab w:val="clear" w:pos="2880"/>
          <w:tab w:val="clear" w:pos="4500"/>
        </w:tabs>
        <w:ind w:left="567"/>
        <w:jc w:val="both"/>
        <w:rPr>
          <w:rFonts w:ascii="Arial Narrow" w:hAnsi="Arial Narrow" w:cs="Arial"/>
          <w:sz w:val="22"/>
          <w:szCs w:val="22"/>
        </w:rPr>
      </w:pPr>
    </w:p>
    <w:p w14:paraId="038976D0" w14:textId="77777777" w:rsidR="00F327E8" w:rsidRPr="00FA3B83" w:rsidRDefault="00F327E8" w:rsidP="00F327E8">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4B9FAD74" w14:textId="77777777" w:rsidR="00F327E8" w:rsidRPr="00904D7D" w:rsidRDefault="00F327E8" w:rsidP="00F327E8">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6"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47CE1534" w14:textId="7B74A99F" w:rsidR="00F327E8" w:rsidRPr="00812C26" w:rsidRDefault="00F327E8" w:rsidP="00F327E8">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r>
        <w:rPr>
          <w:rFonts w:ascii="Arial Narrow" w:hAnsi="Arial Narrow"/>
          <w:sz w:val="22"/>
        </w:rPr>
        <w:t>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812C26">
        <w:rPr>
          <w:rFonts w:ascii="Arial Narrow" w:hAnsi="Arial Narrow"/>
          <w:sz w:val="22"/>
        </w:rPr>
        <w:t xml:space="preserve"> zabezpečuje riadenie prístupu prostredníctvom identifikácie a autentifikácie pristupujúcej osoby</w:t>
      </w:r>
      <w:r w:rsidR="00B34D00">
        <w:rPr>
          <w:rFonts w:ascii="Arial Narrow" w:hAnsi="Arial Narrow"/>
          <w:sz w:val="22"/>
        </w:rPr>
        <w:t xml:space="preserve"> (...)</w:t>
      </w:r>
      <w:r>
        <w:rPr>
          <w:rFonts w:ascii="Arial Narrow" w:hAnsi="Arial Narrow"/>
          <w:sz w:val="22"/>
        </w:rPr>
        <w:t>“.</w:t>
      </w:r>
    </w:p>
    <w:p w14:paraId="48105278" w14:textId="77777777" w:rsidR="00F327E8" w:rsidRDefault="00F327E8" w:rsidP="00F327E8">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3538929F" w14:textId="77777777" w:rsidR="00F327E8" w:rsidRDefault="00F327E8" w:rsidP="00F327E8">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565DAD1C" w14:textId="77777777" w:rsidR="00F327E8" w:rsidRPr="00BF72C1" w:rsidRDefault="00F327E8" w:rsidP="00F327E8">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Pr>
          <w:rFonts w:ascii="Arial Narrow" w:hAnsi="Arial Narrow" w:cs="Arial"/>
          <w:sz w:val="22"/>
        </w:rPr>
        <w:t>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(eID). V prípade právnickej osoby je v </w:t>
      </w:r>
      <w:r>
        <w:rPr>
          <w:rFonts w:ascii="Arial Narrow" w:hAnsi="Arial Narrow" w:cs="Arial"/>
          <w:sz w:val="22"/>
        </w:rPr>
        <w:t>elektronickom prostriedku</w:t>
      </w:r>
      <w:r w:rsidRPr="00BF72C1">
        <w:rPr>
          <w:rFonts w:ascii="Arial Narrow" w:hAnsi="Arial Narrow" w:cs="Calibri"/>
          <w:sz w:val="22"/>
        </w:rPr>
        <w:t xml:space="preserve"> autentifikovaná právnická osoba, ktorú pomocou eID registruje jej štatutár. Autentifikáciu vykonáva poskytovateľ </w:t>
      </w:r>
      <w:r>
        <w:rPr>
          <w:rFonts w:ascii="Arial Narrow" w:hAnsi="Arial Narrow" w:cs="Arial"/>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62C6F2B9" w14:textId="77777777" w:rsidR="00F327E8" w:rsidRPr="003C022D" w:rsidRDefault="00F327E8" w:rsidP="00F327E8">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055A7E19" w14:textId="77777777" w:rsidR="00F327E8" w:rsidRPr="003C022D" w:rsidRDefault="00F327E8" w:rsidP="00F327E8">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BA44538" w14:textId="77777777" w:rsidR="00F327E8" w:rsidRPr="003C022D" w:rsidRDefault="00F327E8" w:rsidP="00F327E8">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71B36FBF" w14:textId="2A41352F" w:rsidR="00F327E8" w:rsidRPr="00942A86" w:rsidRDefault="00F327E8" w:rsidP="00B34D00">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lastRenderedPageBreak/>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0BD2E089" w14:textId="77777777" w:rsidR="00F327E8" w:rsidRPr="00812C26" w:rsidRDefault="00F327E8" w:rsidP="00F327E8">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942A86">
        <w:rPr>
          <w:rFonts w:ascii="Arial Narrow" w:hAnsi="Arial Narrow"/>
          <w:sz w:val="22"/>
          <w:szCs w:val="22"/>
        </w:rPr>
        <w:t xml:space="preserve"> JOSEPHINE zverejnených v Knižnici manuálov a odkazov na webovej adrese </w:t>
      </w:r>
      <w:hyperlink r:id="rId12"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E781BC5" w14:textId="0866BD19" w:rsidR="00AB48C1" w:rsidRPr="00B34D00" w:rsidRDefault="00AB48C1" w:rsidP="00B34D00">
      <w:pPr>
        <w:pStyle w:val="Zarkazkladnhotextu2"/>
        <w:numPr>
          <w:ilvl w:val="1"/>
          <w:numId w:val="16"/>
        </w:numPr>
        <w:spacing w:line="240" w:lineRule="auto"/>
        <w:ind w:left="567" w:hanging="567"/>
        <w:jc w:val="both"/>
        <w:rPr>
          <w:rFonts w:ascii="Arial Narrow" w:hAnsi="Arial Narrow" w:cs="Arial"/>
        </w:rPr>
      </w:pPr>
      <w:r w:rsidRPr="00B34D00">
        <w:rPr>
          <w:rFonts w:ascii="Arial Narrow" w:hAnsi="Arial Narrow" w:cs="Arial"/>
          <w:lang w:val="sk-SK"/>
        </w:rPr>
        <w:t xml:space="preserve">Názov predmetu zákazky: </w:t>
      </w:r>
      <w:r w:rsidR="00B85089" w:rsidRPr="00B34D00">
        <w:rPr>
          <w:rFonts w:ascii="Arial Narrow" w:hAnsi="Arial Narrow" w:cs="Arial"/>
          <w:b/>
          <w:lang w:val="sk-SK"/>
        </w:rPr>
        <w:t>„</w:t>
      </w:r>
      <w:r w:rsidR="009F61A5" w:rsidRPr="00B34D00">
        <w:rPr>
          <w:rFonts w:ascii="Arial Narrow" w:hAnsi="Arial Narrow" w:cs="Arial"/>
          <w:b/>
          <w:lang w:val="sk-SK"/>
        </w:rPr>
        <w:t>Teleskopický obušok</w:t>
      </w:r>
      <w:r w:rsidR="00B34D00" w:rsidRPr="00B34D00">
        <w:rPr>
          <w:rFonts w:ascii="Arial Narrow" w:hAnsi="Arial Narrow" w:cs="Arial"/>
          <w:b/>
          <w:lang w:val="sk-SK"/>
        </w:rPr>
        <w:t xml:space="preserve"> s puzdrom-III.</w:t>
      </w:r>
      <w:r w:rsidR="00B85089" w:rsidRPr="00B34D00">
        <w:rPr>
          <w:rFonts w:ascii="Arial Narrow" w:hAnsi="Arial Narrow"/>
          <w:b/>
          <w:szCs w:val="24"/>
          <w:lang w:val="sk-SK"/>
        </w:rPr>
        <w:t>“</w:t>
      </w:r>
      <w:r w:rsidRPr="00B34D00">
        <w:rPr>
          <w:rFonts w:ascii="Arial Narrow" w:hAnsi="Arial Narrow" w:cs="Arial"/>
        </w:rPr>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77777777" w:rsidR="00AB48C1" w:rsidRDefault="00AB48C1" w:rsidP="006B6DAC">
      <w:pPr>
        <w:spacing w:after="12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 technické požiadavky týchto súťažných podkladov.</w:t>
      </w: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7" w:name="opis1"/>
      <w:bookmarkEnd w:id="7"/>
      <w:r w:rsidRPr="00FF43E9">
        <w:rPr>
          <w:rFonts w:ascii="Arial Narrow" w:hAnsi="Arial Narrow" w:cs="Arial"/>
          <w:b/>
          <w:bCs/>
          <w:smallCaps/>
          <w:sz w:val="22"/>
        </w:rPr>
        <w:t>rozdelenie predmetu zákazky</w:t>
      </w:r>
    </w:p>
    <w:p w14:paraId="3267A08B" w14:textId="77777777" w:rsidR="005D514A" w:rsidRDefault="005D514A" w:rsidP="006B6DAC">
      <w:pPr>
        <w:pStyle w:val="Zarkazkladnhotextu2"/>
        <w:numPr>
          <w:ilvl w:val="1"/>
          <w:numId w:val="16"/>
        </w:numPr>
        <w:spacing w:line="240" w:lineRule="auto"/>
        <w:ind w:left="567" w:hanging="567"/>
        <w:jc w:val="both"/>
        <w:rPr>
          <w:rFonts w:ascii="Arial Narrow" w:hAnsi="Arial Narrow" w:cs="Arial"/>
        </w:rPr>
      </w:pPr>
      <w:bookmarkStart w:id="8" w:name="urcite_vsetko"/>
      <w:bookmarkEnd w:id="8"/>
      <w:r w:rsidRPr="00FF43E9">
        <w:rPr>
          <w:rFonts w:ascii="Arial Narrow" w:hAnsi="Arial Narrow" w:cs="Arial"/>
        </w:rPr>
        <w:t>Predmet zákazky nie je rozdelený na časti. Záujemca musí predložiť ponuku na celý predmet zákazky.</w:t>
      </w:r>
    </w:p>
    <w:p w14:paraId="510576D7" w14:textId="11571A56" w:rsidR="00065F6B" w:rsidRPr="00C610EB" w:rsidRDefault="00065F6B" w:rsidP="00E34946">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3B505DB3" w14:textId="20E03829" w:rsidR="005D514A" w:rsidRPr="005D514A" w:rsidRDefault="005D514A" w:rsidP="00E34946">
      <w:pPr>
        <w:pStyle w:val="Odsekzoznamu"/>
        <w:numPr>
          <w:ilvl w:val="1"/>
          <w:numId w:val="16"/>
        </w:numPr>
        <w:ind w:left="567" w:hanging="567"/>
        <w:jc w:val="both"/>
        <w:rPr>
          <w:rFonts w:ascii="Arial Narrow" w:hAnsi="Arial Narrow" w:cs="Arial"/>
          <w:sz w:val="22"/>
          <w:lang w:eastAsia="sk-SK"/>
        </w:rPr>
      </w:pPr>
      <w:r w:rsidRPr="005D514A">
        <w:rPr>
          <w:rFonts w:ascii="Arial Narrow" w:hAnsi="Arial Narrow" w:cs="Arial"/>
          <w:sz w:val="22"/>
          <w:lang w:eastAsia="sk-SK"/>
        </w:rPr>
        <w:t xml:space="preserve">Miesto alebo miesta dodania predmetu zákazky:  </w:t>
      </w:r>
    </w:p>
    <w:p w14:paraId="7042E524" w14:textId="73BE7BA6" w:rsidR="00781E7A" w:rsidRDefault="00E34946" w:rsidP="006B6DAC">
      <w:pPr>
        <w:spacing w:after="120" w:line="240" w:lineRule="auto"/>
        <w:ind w:left="357"/>
        <w:jc w:val="both"/>
        <w:rPr>
          <w:rFonts w:ascii="Arial Narrow" w:hAnsi="Arial Narrow" w:cs="Arial"/>
          <w:color w:val="000000"/>
          <w:sz w:val="22"/>
        </w:rPr>
      </w:pPr>
      <w:r>
        <w:rPr>
          <w:rFonts w:ascii="Arial Narrow" w:hAnsi="Arial Narrow"/>
          <w:sz w:val="22"/>
        </w:rPr>
        <w:t xml:space="preserve">    </w:t>
      </w:r>
      <w:r w:rsidR="00781E7A" w:rsidRPr="00503DC2">
        <w:rPr>
          <w:rFonts w:ascii="Arial Narrow" w:hAnsi="Arial Narrow" w:cs="Arial"/>
          <w:color w:val="000000"/>
          <w:sz w:val="22"/>
        </w:rPr>
        <w:t>Ústredný sklad Ministers</w:t>
      </w:r>
      <w:r w:rsidR="00781E7A">
        <w:rPr>
          <w:rFonts w:ascii="Arial Narrow" w:hAnsi="Arial Narrow" w:cs="Arial"/>
          <w:color w:val="000000"/>
          <w:sz w:val="22"/>
        </w:rPr>
        <w:t xml:space="preserve">tva vnútra Slovenskej republiky, </w:t>
      </w:r>
      <w:r w:rsidR="00781E7A" w:rsidRPr="00503DC2">
        <w:rPr>
          <w:rFonts w:ascii="Arial Narrow" w:hAnsi="Arial Narrow" w:cs="Arial"/>
          <w:color w:val="000000"/>
          <w:sz w:val="22"/>
        </w:rPr>
        <w:t>Príboj 5</w:t>
      </w:r>
      <w:r w:rsidR="00781E7A">
        <w:rPr>
          <w:rFonts w:ascii="Arial Narrow" w:hAnsi="Arial Narrow" w:cs="Arial"/>
          <w:color w:val="000000"/>
          <w:sz w:val="22"/>
        </w:rPr>
        <w:t xml:space="preserve">60, </w:t>
      </w:r>
      <w:r w:rsidR="00781E7A" w:rsidRPr="00503DC2">
        <w:rPr>
          <w:rFonts w:ascii="Arial Narrow" w:hAnsi="Arial Narrow" w:cs="Arial"/>
          <w:color w:val="000000"/>
          <w:sz w:val="22"/>
        </w:rPr>
        <w:t>976 13 Slovenská Ľupča.</w:t>
      </w:r>
    </w:p>
    <w:p w14:paraId="617CA526" w14:textId="30589CED" w:rsidR="001D75E7" w:rsidRDefault="001D75E7" w:rsidP="00781E7A">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5D179F76" w14:textId="3EC82C96" w:rsidR="001D75E7" w:rsidRDefault="001D75E7" w:rsidP="006B6DAC">
      <w:pPr>
        <w:pStyle w:val="Odsekzoznamu"/>
        <w:numPr>
          <w:ilvl w:val="1"/>
          <w:numId w:val="16"/>
        </w:numPr>
        <w:spacing w:after="120"/>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14:paraId="5B9A7BC8" w14:textId="1E1173EB" w:rsidR="00065F6B" w:rsidRPr="00FF43E9" w:rsidRDefault="00FC7AF8" w:rsidP="003F0200">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14A83555" w14:textId="194CABF0" w:rsidR="002E00C7" w:rsidRPr="00F86272" w:rsidRDefault="00F86272" w:rsidP="00F86272">
      <w:pPr>
        <w:pStyle w:val="Zarkazkladnhotextu2"/>
        <w:numPr>
          <w:ilvl w:val="1"/>
          <w:numId w:val="16"/>
        </w:numPr>
        <w:shd w:val="clear" w:color="auto" w:fill="FFFFFF"/>
        <w:spacing w:line="240" w:lineRule="auto"/>
        <w:ind w:left="567" w:hanging="567"/>
        <w:jc w:val="both"/>
        <w:rPr>
          <w:rFonts w:ascii="Arial Narrow" w:hAnsi="Arial Narrow" w:cs="Arial"/>
        </w:rPr>
      </w:pPr>
      <w:bookmarkStart w:id="9" w:name="lehota_dodania"/>
      <w:bookmarkEnd w:id="9"/>
      <w:r>
        <w:rPr>
          <w:rFonts w:ascii="Arial Narrow" w:hAnsi="Arial Narrow" w:cs="Arial"/>
        </w:rPr>
        <w:t>L</w:t>
      </w:r>
      <w:r w:rsidR="002E00C7" w:rsidRPr="00F86272">
        <w:rPr>
          <w:rFonts w:ascii="Arial Narrow" w:hAnsi="Arial Narrow"/>
        </w:rPr>
        <w:t xml:space="preserve">ehota na dodanie predmetu zákazky je </w:t>
      </w:r>
      <w:r w:rsidR="004D665D" w:rsidRPr="00F86272">
        <w:rPr>
          <w:rFonts w:ascii="Arial Narrow" w:hAnsi="Arial Narrow"/>
          <w:lang w:val="sk-SK"/>
        </w:rPr>
        <w:t>6</w:t>
      </w:r>
      <w:r w:rsidR="00440488" w:rsidRPr="00F86272">
        <w:rPr>
          <w:rFonts w:ascii="Arial Narrow" w:hAnsi="Arial Narrow"/>
          <w:lang w:val="sk-SK"/>
        </w:rPr>
        <w:t xml:space="preserve"> mesiacov</w:t>
      </w:r>
      <w:r w:rsidR="002E00C7" w:rsidRPr="00F86272">
        <w:rPr>
          <w:rFonts w:ascii="Arial Narrow" w:hAnsi="Arial Narrow"/>
        </w:rPr>
        <w:t xml:space="preserve"> od doručenia záväznej písomnej objednávky predávajúcemu</w:t>
      </w:r>
      <w:r>
        <w:rPr>
          <w:rFonts w:ascii="Arial Narrow" w:hAnsi="Arial Narrow"/>
          <w:lang w:val="sk-SK"/>
        </w:rPr>
        <w:t xml:space="preserve"> odo dňa nadobudnutia účinnosti zmluvy</w:t>
      </w:r>
      <w:r w:rsidR="002E00C7" w:rsidRPr="00F86272">
        <w:rPr>
          <w:rFonts w:ascii="Arial Narrow" w:hAnsi="Arial Narrow"/>
          <w:lang w:val="sk-SK"/>
        </w:rPr>
        <w:t>.</w:t>
      </w:r>
      <w:r>
        <w:rPr>
          <w:rFonts w:ascii="Arial Narrow" w:hAnsi="Arial Narrow"/>
          <w:lang w:val="sk-SK"/>
        </w:rPr>
        <w:t xml:space="preserve"> Podrobnosti o zmluvných podmienkach sú uvedené v prílohe č.3 SP.</w:t>
      </w:r>
    </w:p>
    <w:p w14:paraId="14FBFF67" w14:textId="77777777" w:rsidR="00065F6B" w:rsidRPr="00FF43E9" w:rsidRDefault="00065F6B" w:rsidP="006B6DAC">
      <w:pPr>
        <w:numPr>
          <w:ilvl w:val="0"/>
          <w:numId w:val="16"/>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281B9BEB" w14:textId="77777777" w:rsidR="006B6DAC" w:rsidRPr="00B658C9" w:rsidRDefault="006B6DAC" w:rsidP="006B6DAC">
      <w:pPr>
        <w:pStyle w:val="Zarkazkladnhotextu2"/>
        <w:numPr>
          <w:ilvl w:val="1"/>
          <w:numId w:val="16"/>
        </w:numPr>
        <w:spacing w:after="0" w:line="240" w:lineRule="auto"/>
        <w:ind w:left="567" w:hanging="567"/>
        <w:jc w:val="both"/>
        <w:rPr>
          <w:rFonts w:ascii="Arial Narrow" w:hAnsi="Arial Narrow" w:cs="Arial"/>
        </w:rPr>
      </w:pPr>
      <w:bookmarkStart w:id="10" w:name="financovanie"/>
      <w:bookmarkEnd w:id="10"/>
      <w:r w:rsidRPr="00FE6910">
        <w:rPr>
          <w:rFonts w:ascii="Arial Narrow" w:hAnsi="Arial Narrow" w:cs="Arial"/>
        </w:rPr>
        <w:t>Predmet zákazky bude financovaný z prost</w:t>
      </w:r>
      <w:r>
        <w:rPr>
          <w:rFonts w:ascii="Arial Narrow" w:hAnsi="Arial Narrow" w:cs="Arial"/>
        </w:rPr>
        <w:t>riedkov verejného obstarávateľa</w:t>
      </w:r>
      <w:r>
        <w:rPr>
          <w:rFonts w:ascii="Arial Narrow" w:hAnsi="Arial Narrow" w:cs="Arial"/>
          <w:lang w:val="sk-SK"/>
        </w:rPr>
        <w:t>.</w:t>
      </w:r>
      <w:r>
        <w:rPr>
          <w:rFonts w:ascii="Arial Narrow" w:hAnsi="Arial Narrow" w:cs="Arial"/>
        </w:rPr>
        <w:t xml:space="preserve"> </w:t>
      </w:r>
    </w:p>
    <w:p w14:paraId="463956B2" w14:textId="4CCA8D35" w:rsidR="006B6DAC" w:rsidRPr="00FE6910" w:rsidRDefault="006B6DAC" w:rsidP="006B6DAC">
      <w:pPr>
        <w:pStyle w:val="Zarkazkladnhotextu2"/>
        <w:numPr>
          <w:ilvl w:val="1"/>
          <w:numId w:val="16"/>
        </w:numPr>
        <w:spacing w:before="120" w:line="240" w:lineRule="auto"/>
        <w:ind w:left="567" w:hanging="567"/>
        <w:jc w:val="both"/>
        <w:rPr>
          <w:rFonts w:ascii="Arial Narrow" w:hAnsi="Arial Narrow" w:cs="Arial"/>
        </w:rPr>
      </w:pPr>
      <w:r>
        <w:rPr>
          <w:rFonts w:ascii="Arial Narrow" w:hAnsi="Arial Narrow" w:cs="Arial"/>
          <w:lang w:val="sk-SK"/>
        </w:rPr>
        <w:t>Predpokladaná hodnota zákazky (ďalej len „PHZ“) n</w:t>
      </w:r>
      <w:r w:rsidRPr="00FF43E9">
        <w:rPr>
          <w:rFonts w:ascii="Arial Narrow" w:hAnsi="Arial Narrow" w:cs="Arial"/>
        </w:rPr>
        <w:t xml:space="preserve">a tento predmet zákazky je vo výške </w:t>
      </w:r>
      <w:r w:rsidR="00F86272">
        <w:rPr>
          <w:rFonts w:ascii="Arial Narrow" w:hAnsi="Arial Narrow" w:cs="Arial"/>
          <w:lang w:val="sk-SK"/>
        </w:rPr>
        <w:t>1 038 400</w:t>
      </w:r>
      <w:r>
        <w:rPr>
          <w:rFonts w:ascii="Arial Narrow" w:hAnsi="Arial Narrow" w:cs="Arial"/>
          <w:lang w:val="sk-SK"/>
        </w:rPr>
        <w:t>,00</w:t>
      </w:r>
      <w:r w:rsidRPr="005675C8">
        <w:rPr>
          <w:rFonts w:ascii="Arial Narrow" w:hAnsi="Arial Narrow" w:cs="Arial"/>
        </w:rPr>
        <w:t xml:space="preserve"> EUR</w:t>
      </w:r>
      <w:r w:rsidRPr="00FE6910">
        <w:rPr>
          <w:rFonts w:ascii="Arial Narrow" w:hAnsi="Arial Narrow" w:cs="Arial"/>
        </w:rPr>
        <w:t xml:space="preserve"> bez DPH.</w:t>
      </w:r>
    </w:p>
    <w:p w14:paraId="03E670CC" w14:textId="77777777" w:rsidR="00F327E8" w:rsidRPr="0099737A" w:rsidRDefault="00F327E8" w:rsidP="00F327E8">
      <w:pPr>
        <w:jc w:val="center"/>
        <w:rPr>
          <w:rFonts w:ascii="Arial Narrow" w:hAnsi="Arial Narrow" w:cs="Arial"/>
          <w:sz w:val="22"/>
        </w:rPr>
      </w:pPr>
      <w:bookmarkStart w:id="11" w:name="_Hlk524510176"/>
      <w:bookmarkStart w:id="12" w:name="_Hlk534970984"/>
      <w:r w:rsidRPr="0099737A">
        <w:rPr>
          <w:rFonts w:ascii="Arial Narrow" w:hAnsi="Arial Narrow" w:cs="Arial"/>
          <w:sz w:val="22"/>
        </w:rPr>
        <w:t>Časť IV.</w:t>
      </w:r>
    </w:p>
    <w:p w14:paraId="3A81ED45" w14:textId="77777777" w:rsidR="00F327E8" w:rsidRPr="0034030C" w:rsidRDefault="00F327E8" w:rsidP="00F327E8">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25783B85" w14:textId="77777777" w:rsidR="00F327E8" w:rsidRPr="00C74075" w:rsidRDefault="00F327E8" w:rsidP="00F327E8">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109033C9" w14:textId="77777777" w:rsidR="00F327E8" w:rsidRPr="00651FF6" w:rsidRDefault="00F327E8" w:rsidP="00F327E8">
      <w:pPr>
        <w:pStyle w:val="Zkladntext3"/>
        <w:numPr>
          <w:ilvl w:val="1"/>
          <w:numId w:val="32"/>
        </w:numPr>
        <w:spacing w:after="0" w:line="240" w:lineRule="auto"/>
        <w:ind w:left="567" w:hanging="567"/>
        <w:jc w:val="both"/>
        <w:rPr>
          <w:rFonts w:ascii="Arial Narrow" w:hAnsi="Arial Narrow" w:cs="Arial"/>
          <w:sz w:val="22"/>
          <w:szCs w:val="22"/>
        </w:rPr>
      </w:pPr>
      <w:bookmarkStart w:id="13"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651FF6">
        <w:rPr>
          <w:rFonts w:ascii="Arial Narrow" w:hAnsi="Arial Narrow" w:cs="Arial"/>
          <w:sz w:val="22"/>
          <w:szCs w:val="22"/>
        </w:rPr>
        <w:t xml:space="preserve"> JOSEPHINE umiestnenom na webovej adrese </w:t>
      </w:r>
      <w:hyperlink r:id="rId13"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3"/>
    </w:p>
    <w:p w14:paraId="071F7107" w14:textId="77777777" w:rsidR="00F327E8" w:rsidRPr="00651FF6" w:rsidRDefault="00F327E8" w:rsidP="00F327E8">
      <w:pPr>
        <w:pStyle w:val="Zkladntext3"/>
        <w:numPr>
          <w:ilvl w:val="1"/>
          <w:numId w:val="32"/>
        </w:numPr>
        <w:spacing w:after="0" w:line="240" w:lineRule="auto"/>
        <w:ind w:left="567" w:hanging="567"/>
        <w:jc w:val="both"/>
        <w:rPr>
          <w:rFonts w:ascii="Arial Narrow" w:hAnsi="Arial Narrow"/>
          <w:sz w:val="22"/>
          <w:szCs w:val="22"/>
        </w:rPr>
      </w:pPr>
      <w:bookmarkStart w:id="14"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(scany) listinných dokumentov (odporúča sa formát .pdf, ak sa v SP, alebo iných dokumentoch poskytnutých záujemcom v lehote na predkladanie ponúk nevyžaduje výslovne iný formát)</w:t>
      </w:r>
      <w:r w:rsidRPr="00651FF6">
        <w:rPr>
          <w:rFonts w:ascii="Arial Narrow" w:hAnsi="Arial Narrow"/>
          <w:sz w:val="22"/>
          <w:szCs w:val="22"/>
        </w:rPr>
        <w:t>.</w:t>
      </w:r>
    </w:p>
    <w:p w14:paraId="5C3FC633" w14:textId="77777777" w:rsidR="00F327E8" w:rsidRPr="00651FF6" w:rsidRDefault="00F327E8" w:rsidP="00F327E8">
      <w:pPr>
        <w:pStyle w:val="Zkladntext3"/>
        <w:numPr>
          <w:ilvl w:val="1"/>
          <w:numId w:val="32"/>
        </w:numPr>
        <w:spacing w:after="0" w:line="240" w:lineRule="auto"/>
        <w:ind w:left="567" w:hanging="567"/>
        <w:jc w:val="both"/>
        <w:rPr>
          <w:rFonts w:ascii="Arial Narrow" w:hAnsi="Arial Narrow"/>
          <w:sz w:val="22"/>
          <w:szCs w:val="22"/>
        </w:rPr>
      </w:pPr>
      <w:bookmarkStart w:id="15" w:name="_Hlk63942913"/>
      <w:bookmarkStart w:id="16" w:name="_Ref63764220"/>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5"/>
      <w:r w:rsidRPr="00651FF6">
        <w:rPr>
          <w:rFonts w:ascii="Arial Narrow" w:hAnsi="Arial Narrow"/>
          <w:sz w:val="22"/>
          <w:szCs w:val="22"/>
        </w:rPr>
        <w:t>.</w:t>
      </w:r>
      <w:bookmarkEnd w:id="16"/>
    </w:p>
    <w:bookmarkEnd w:id="14"/>
    <w:p w14:paraId="15A37643" w14:textId="77777777" w:rsidR="00F327E8" w:rsidRPr="00651FF6" w:rsidRDefault="00F327E8" w:rsidP="00F327E8">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7" w:name="_Hlk522972864"/>
      <w:r w:rsidRPr="00651FF6">
        <w:rPr>
          <w:rFonts w:ascii="Arial Narrow" w:hAnsi="Arial Narrow"/>
          <w:sz w:val="22"/>
          <w:szCs w:val="22"/>
        </w:rPr>
        <w:t>predložených dokumentov/</w:t>
      </w:r>
      <w:bookmarkEnd w:id="17"/>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3AFC92C0" w14:textId="77777777" w:rsidR="00F327E8" w:rsidRDefault="00F327E8" w:rsidP="00F327E8">
      <w:pPr>
        <w:spacing w:after="0" w:line="240" w:lineRule="auto"/>
        <w:ind w:left="539"/>
        <w:jc w:val="both"/>
        <w:rPr>
          <w:rFonts w:ascii="Arial Narrow" w:hAnsi="Arial Narrow" w:cs="Arial"/>
          <w:sz w:val="22"/>
        </w:rPr>
      </w:pPr>
    </w:p>
    <w:bookmarkEnd w:id="11"/>
    <w:bookmarkEnd w:id="12"/>
    <w:p w14:paraId="0696A240" w14:textId="77777777" w:rsidR="00F327E8" w:rsidRPr="00FF43E9" w:rsidRDefault="00F327E8" w:rsidP="00F327E8">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Pr="00FF43E9">
        <w:rPr>
          <w:rFonts w:ascii="Arial Narrow" w:hAnsi="Arial Narrow" w:cs="Arial"/>
          <w:b/>
          <w:bCs/>
          <w:smallCaps/>
          <w:sz w:val="22"/>
        </w:rPr>
        <w:t>jazyk ponuky</w:t>
      </w:r>
    </w:p>
    <w:p w14:paraId="5BDB2433" w14:textId="77777777" w:rsidR="00F327E8" w:rsidRDefault="00F327E8" w:rsidP="00F327E8">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Pr="00FF43E9">
        <w:rPr>
          <w:rFonts w:ascii="Arial Narrow" w:hAnsi="Arial Narrow" w:cs="Arial"/>
          <w:sz w:val="22"/>
          <w:szCs w:val="22"/>
        </w:rPr>
        <w:t xml:space="preserve">Ponuka a ďalšie doklady a dokumenty vo verejnom obstarávaní sa </w:t>
      </w:r>
      <w:r>
        <w:rPr>
          <w:rFonts w:ascii="Arial Narrow" w:hAnsi="Arial Narrow" w:cs="Arial"/>
          <w:sz w:val="22"/>
          <w:szCs w:val="22"/>
        </w:rPr>
        <w:t>predkladajú v slovenskom jazyku a môžu sa predkladať aj v českom jazyku.</w:t>
      </w:r>
    </w:p>
    <w:p w14:paraId="0108A627" w14:textId="77777777" w:rsidR="00F327E8" w:rsidRDefault="00F327E8" w:rsidP="00F327E8">
      <w:pPr>
        <w:pStyle w:val="Zkladntext3"/>
        <w:spacing w:after="0" w:line="240" w:lineRule="auto"/>
        <w:ind w:left="567" w:hanging="567"/>
        <w:jc w:val="both"/>
        <w:rPr>
          <w:rFonts w:ascii="Arial Narrow" w:hAnsi="Arial Narrow" w:cs="Arial"/>
          <w:sz w:val="22"/>
          <w:szCs w:val="22"/>
        </w:rPr>
      </w:pPr>
      <w:r>
        <w:rPr>
          <w:rFonts w:ascii="Arial Narrow" w:hAnsi="Arial Narrow" w:cs="Arial"/>
          <w:sz w:val="22"/>
          <w:szCs w:val="22"/>
        </w:rPr>
        <w:lastRenderedPageBreak/>
        <w:t>11.2</w:t>
      </w:r>
      <w:r>
        <w:rPr>
          <w:rFonts w:ascii="Arial Narrow" w:hAnsi="Arial Narrow" w:cs="Arial"/>
          <w:sz w:val="22"/>
          <w:szCs w:val="22"/>
        </w:rPr>
        <w:tab/>
      </w:r>
      <w:r w:rsidRPr="00BF72C1">
        <w:rPr>
          <w:rFonts w:ascii="Arial Narrow" w:hAnsi="Arial Narrow" w:cs="Arial"/>
          <w:sz w:val="22"/>
          <w:szCs w:val="22"/>
        </w:rPr>
        <w:t>Ak je doklad alebo dokument vyhotovený v</w:t>
      </w:r>
      <w:r>
        <w:rPr>
          <w:rFonts w:ascii="Arial Narrow" w:hAnsi="Arial Narrow" w:cs="Arial"/>
          <w:sz w:val="22"/>
          <w:szCs w:val="22"/>
        </w:rPr>
        <w:t> inom ako slovenskom</w:t>
      </w:r>
      <w:r w:rsidRPr="00BF72C1">
        <w:rPr>
          <w:rFonts w:ascii="Arial Narrow" w:hAnsi="Arial Narrow" w:cs="Arial"/>
          <w:sz w:val="22"/>
          <w:szCs w:val="22"/>
        </w:rPr>
        <w:t xml:space="preserve"> jazyku</w:t>
      </w:r>
      <w:r>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Pr>
          <w:rFonts w:ascii="Arial Narrow" w:hAnsi="Arial Narrow" w:cs="Arial"/>
          <w:sz w:val="22"/>
          <w:szCs w:val="22"/>
        </w:rPr>
        <w:t>.</w:t>
      </w:r>
      <w:r w:rsidRPr="00BF72C1">
        <w:rPr>
          <w:rFonts w:ascii="Arial Narrow" w:hAnsi="Arial Narrow" w:cs="Arial"/>
          <w:sz w:val="22"/>
          <w:szCs w:val="22"/>
        </w:rPr>
        <w:t xml:space="preserve"> Ak sa zistí rozdiel v</w:t>
      </w:r>
      <w:r>
        <w:rPr>
          <w:rFonts w:ascii="Arial Narrow" w:hAnsi="Arial Narrow" w:cs="Arial"/>
          <w:sz w:val="22"/>
          <w:szCs w:val="22"/>
        </w:rPr>
        <w:t> </w:t>
      </w:r>
      <w:r w:rsidRPr="00BF72C1">
        <w:rPr>
          <w:rFonts w:ascii="Arial Narrow" w:hAnsi="Arial Narrow" w:cs="Arial"/>
          <w:sz w:val="22"/>
          <w:szCs w:val="22"/>
        </w:rPr>
        <w:t>obsahu</w:t>
      </w:r>
      <w:r>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4ED151B7" w14:textId="77777777" w:rsidR="00F327E8" w:rsidRPr="00BF72C1" w:rsidRDefault="00F327E8" w:rsidP="00F327E8">
      <w:pPr>
        <w:pStyle w:val="Zkladntext3"/>
        <w:spacing w:after="0" w:line="240" w:lineRule="auto"/>
        <w:ind w:left="567" w:hanging="567"/>
        <w:jc w:val="both"/>
        <w:rPr>
          <w:rFonts w:ascii="Arial Narrow" w:hAnsi="Arial Narrow" w:cs="Arial"/>
          <w:sz w:val="22"/>
          <w:szCs w:val="22"/>
        </w:rPr>
      </w:pPr>
    </w:p>
    <w:p w14:paraId="3107C803" w14:textId="77777777" w:rsidR="00065F6B" w:rsidRPr="00FF43E9" w:rsidRDefault="00FF6A14" w:rsidP="00FC3162">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1290F754" w14:textId="27654533" w:rsidR="00065F6B" w:rsidRPr="00FF43E9" w:rsidRDefault="00D522C2" w:rsidP="00FC3162">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E6D1BFE" w14:textId="77777777" w:rsidR="00065F6B" w:rsidRDefault="00FF6A14" w:rsidP="00FC3162">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79CC0F6D" w14:textId="77777777" w:rsidR="00FC3162" w:rsidRPr="00FF43E9" w:rsidRDefault="00FC3162" w:rsidP="00FC3162">
      <w:pPr>
        <w:spacing w:after="0" w:line="240" w:lineRule="auto"/>
        <w:ind w:left="567" w:hanging="567"/>
        <w:rPr>
          <w:rFonts w:ascii="Arial Narrow" w:hAnsi="Arial Narrow" w:cs="Arial"/>
          <w:sz w:val="22"/>
        </w:rPr>
      </w:pPr>
    </w:p>
    <w:p w14:paraId="1AD7CE3F" w14:textId="77777777" w:rsidR="00065F6B" w:rsidRPr="00FF43E9" w:rsidRDefault="00065F6B" w:rsidP="003F0200">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69CD68B2" w14:textId="77777777" w:rsidR="00FC3162" w:rsidRPr="00BF72C1" w:rsidRDefault="00FC3162" w:rsidP="003F0200">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57E30BE2" w14:textId="11E18760" w:rsidR="00F327E8" w:rsidRPr="00BF72C1" w:rsidRDefault="00F327E8" w:rsidP="00F327E8">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Pr>
          <w:rFonts w:ascii="Arial Narrow" w:hAnsi="Arial Narrow" w:cs="Arial"/>
          <w:sz w:val="22"/>
          <w:szCs w:val="22"/>
        </w:rPr>
        <w:t xml:space="preserve">v prílohe č. </w:t>
      </w:r>
      <w:r w:rsidR="00F86272">
        <w:rPr>
          <w:rFonts w:ascii="Arial Narrow" w:hAnsi="Arial Narrow" w:cs="Arial"/>
          <w:sz w:val="22"/>
          <w:szCs w:val="22"/>
        </w:rPr>
        <w:t>2</w:t>
      </w:r>
      <w:r>
        <w:rPr>
          <w:rFonts w:ascii="Arial Narrow" w:hAnsi="Arial Narrow" w:cs="Arial"/>
          <w:sz w:val="22"/>
          <w:szCs w:val="22"/>
        </w:rPr>
        <w:t xml:space="preserve"> Vzor štruktúrovaného rozpočtu ceny týchto SP </w:t>
      </w:r>
      <w:r w:rsidRPr="00BF72C1">
        <w:rPr>
          <w:rFonts w:ascii="Arial Narrow" w:hAnsi="Arial Narrow" w:cs="Arial"/>
          <w:sz w:val="22"/>
          <w:szCs w:val="22"/>
        </w:rPr>
        <w:t>uvedie v zložení:</w:t>
      </w:r>
    </w:p>
    <w:p w14:paraId="3C4BBBA9" w14:textId="77777777" w:rsidR="00F327E8" w:rsidRPr="002B0D65" w:rsidRDefault="00F327E8" w:rsidP="00F327E8">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406B2513" w14:textId="77777777" w:rsidR="00F327E8" w:rsidRPr="002B0D65" w:rsidRDefault="00F327E8" w:rsidP="00F327E8">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697A2C35" w14:textId="77777777" w:rsidR="00F327E8" w:rsidRPr="007A5913" w:rsidRDefault="00F327E8" w:rsidP="00F327E8">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5564D795" w14:textId="77777777" w:rsid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18AF6119" w14:textId="77777777" w:rsidR="00FC3162" w:rsidRPr="00095E17"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B2CBA20" w14:textId="77777777" w:rsidR="00FC3162" w:rsidRP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2478C9A0" w14:textId="77777777" w:rsidR="00FC3162" w:rsidRDefault="00FC3162" w:rsidP="00FC3162">
      <w:pPr>
        <w:pStyle w:val="Zkladntext3"/>
        <w:spacing w:after="0" w:line="240" w:lineRule="auto"/>
        <w:ind w:left="567"/>
        <w:jc w:val="both"/>
        <w:rPr>
          <w:rFonts w:ascii="Arial Narrow" w:hAnsi="Arial Narrow" w:cs="Arial"/>
          <w:sz w:val="22"/>
        </w:rPr>
      </w:pPr>
    </w:p>
    <w:p w14:paraId="1C883064" w14:textId="77777777" w:rsidR="008B13CE" w:rsidRDefault="008B13CE" w:rsidP="00FC3162">
      <w:pPr>
        <w:pStyle w:val="Zkladntext3"/>
        <w:spacing w:after="0" w:line="240" w:lineRule="auto"/>
        <w:ind w:left="567"/>
        <w:jc w:val="both"/>
        <w:rPr>
          <w:rFonts w:ascii="Arial Narrow" w:hAnsi="Arial Narrow" w:cs="Arial"/>
          <w:sz w:val="22"/>
        </w:rPr>
      </w:pPr>
    </w:p>
    <w:p w14:paraId="7228EFB2" w14:textId="12D63163" w:rsidR="00065F6B" w:rsidRPr="0059569A" w:rsidRDefault="00065F6B" w:rsidP="003F0200">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sidR="00786292">
        <w:rPr>
          <w:rFonts w:ascii="Arial Narrow" w:hAnsi="Arial Narrow" w:cs="Arial"/>
          <w:b/>
          <w:bCs/>
          <w:smallCaps/>
          <w:sz w:val="22"/>
        </w:rPr>
        <w:t xml:space="preserve">   </w:t>
      </w:r>
    </w:p>
    <w:p w14:paraId="17F4DF09" w14:textId="6144179A" w:rsidR="00065F6B" w:rsidRDefault="00767150" w:rsidP="003F0200">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sa nevyžaduje.</w:t>
      </w:r>
    </w:p>
    <w:p w14:paraId="3BE3E857"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315F3314" w14:textId="77777777" w:rsidR="00F327E8" w:rsidRDefault="00F327E8" w:rsidP="00F327E8">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2C374AFA" w14:textId="77777777" w:rsidR="00F327E8" w:rsidRPr="00C77D58" w:rsidRDefault="00F327E8" w:rsidP="00F327E8">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604421F3" w14:textId="77777777" w:rsidR="00F327E8" w:rsidRPr="003C0DA5" w:rsidRDefault="00F327E8" w:rsidP="00F327E8">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 xml:space="preserve">Elektronická ponuka sa vloží vyplnením ponukového formulára a vložením požadovaných dokladov a dokumentov v </w:t>
      </w:r>
      <w:r>
        <w:rPr>
          <w:rFonts w:ascii="Arial Narrow" w:hAnsi="Arial Narrow" w:cs="Arial"/>
          <w:sz w:val="22"/>
          <w:szCs w:val="22"/>
        </w:rPr>
        <w:t>elektronickom prostriedku</w:t>
      </w:r>
      <w:r w:rsidRPr="003C0DA5">
        <w:rPr>
          <w:rFonts w:ascii="Arial Narrow" w:hAnsi="Arial Narrow" w:cs="Arial"/>
          <w:bCs/>
          <w:sz w:val="22"/>
          <w:szCs w:val="22"/>
        </w:rPr>
        <w:t xml:space="preserve"> JOSEPHINE umiestnenom na webovej adrese </w:t>
      </w:r>
      <w:hyperlink r:id="rId15" w:history="1">
        <w:r w:rsidRPr="003C0DA5">
          <w:rPr>
            <w:rStyle w:val="Hypertextovprepojenie"/>
            <w:rFonts w:ascii="Arial Narrow" w:hAnsi="Arial Narrow" w:cs="Arial"/>
            <w:bCs/>
            <w:sz w:val="22"/>
            <w:szCs w:val="22"/>
          </w:rPr>
          <w:t>https://josephine.proebiz.com/</w:t>
        </w:r>
      </w:hyperlink>
    </w:p>
    <w:p w14:paraId="30D74BE8" w14:textId="77777777" w:rsidR="00F327E8" w:rsidRPr="003C0DA5" w:rsidRDefault="00F327E8" w:rsidP="00F327E8">
      <w:pPr>
        <w:pStyle w:val="Zkladntext3"/>
        <w:numPr>
          <w:ilvl w:val="1"/>
          <w:numId w:val="11"/>
        </w:numPr>
        <w:spacing w:after="0" w:line="240" w:lineRule="auto"/>
        <w:ind w:left="567" w:hanging="567"/>
        <w:jc w:val="both"/>
        <w:rPr>
          <w:rFonts w:ascii="Arial Narrow" w:hAnsi="Arial Narrow" w:cs="Arial"/>
          <w:sz w:val="22"/>
          <w:szCs w:val="22"/>
        </w:rPr>
      </w:pPr>
      <w:bookmarkStart w:id="18"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4E87DAF2" w14:textId="77777777" w:rsidR="00F327E8" w:rsidRPr="00E62A81" w:rsidRDefault="00F327E8" w:rsidP="00F327E8">
      <w:pPr>
        <w:pStyle w:val="Zkladntext3"/>
        <w:numPr>
          <w:ilvl w:val="1"/>
          <w:numId w:val="11"/>
        </w:numPr>
        <w:spacing w:after="0" w:line="240" w:lineRule="auto"/>
        <w:ind w:left="567" w:hanging="567"/>
        <w:jc w:val="both"/>
        <w:rPr>
          <w:rFonts w:ascii="Arial Narrow" w:hAnsi="Arial Narrow" w:cs="Arial"/>
          <w:b/>
          <w:sz w:val="22"/>
          <w:szCs w:val="22"/>
          <w:u w:val="single"/>
        </w:rPr>
      </w:pPr>
      <w:r w:rsidRPr="00E62A81">
        <w:rPr>
          <w:rFonts w:ascii="Arial Narrow" w:hAnsi="Arial Narrow" w:cs="Arial"/>
          <w:b/>
          <w:sz w:val="22"/>
          <w:szCs w:val="22"/>
          <w:u w:val="single"/>
        </w:rPr>
        <w:t>Ponuka uchádzača musí obsahovať:</w:t>
      </w:r>
      <w:bookmarkEnd w:id="18"/>
    </w:p>
    <w:p w14:paraId="63E80E62" w14:textId="50BA955D" w:rsidR="00F327E8" w:rsidRPr="00E62A81" w:rsidRDefault="00F327E8" w:rsidP="00E455E8">
      <w:pPr>
        <w:pStyle w:val="Zkladntext3"/>
        <w:numPr>
          <w:ilvl w:val="2"/>
          <w:numId w:val="11"/>
        </w:numPr>
        <w:spacing w:after="0" w:line="240" w:lineRule="auto"/>
        <w:ind w:left="567" w:hanging="567"/>
        <w:jc w:val="both"/>
        <w:rPr>
          <w:rFonts w:ascii="Arial Narrow" w:hAnsi="Arial Narrow" w:cs="Arial"/>
          <w:sz w:val="22"/>
        </w:rPr>
      </w:pPr>
      <w:bookmarkStart w:id="19" w:name="_Hlk522980770"/>
      <w:r w:rsidRPr="00976FAF">
        <w:rPr>
          <w:rFonts w:ascii="Arial Narrow" w:hAnsi="Arial Narrow" w:cs="Arial"/>
          <w:b/>
          <w:sz w:val="22"/>
        </w:rPr>
        <w:t>Identifikačné údaje uchádzač</w:t>
      </w:r>
      <w:r w:rsidR="00F86272">
        <w:rPr>
          <w:rFonts w:ascii="Arial Narrow" w:hAnsi="Arial Narrow" w:cs="Arial"/>
          <w:b/>
          <w:sz w:val="22"/>
        </w:rPr>
        <w:t xml:space="preserve"> / Vyhlásenie uchádzača podľa vzoru v prílohe č.6 týchto SP</w:t>
      </w:r>
      <w:r w:rsidR="00E455E8">
        <w:rPr>
          <w:rFonts w:ascii="Arial Narrow" w:hAnsi="Arial Narrow" w:cs="Arial"/>
          <w:b/>
          <w:sz w:val="22"/>
        </w:rPr>
        <w:t xml:space="preserve"> </w:t>
      </w:r>
    </w:p>
    <w:p w14:paraId="425EE84E" w14:textId="77777777" w:rsidR="00F327E8" w:rsidRDefault="00F327E8" w:rsidP="00F327E8">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 </w:t>
      </w:r>
      <w:r>
        <w:rPr>
          <w:rFonts w:ascii="Arial Narrow" w:hAnsi="Arial Narrow" w:cs="Arial"/>
          <w:sz w:val="22"/>
          <w:szCs w:val="22"/>
        </w:rPr>
        <w:t>elektronického prostriedku</w:t>
      </w:r>
      <w:r w:rsidRPr="0038077B">
        <w:rPr>
          <w:rFonts w:ascii="Arial Narrow" w:hAnsi="Arial Narrow" w:cs="Arial"/>
          <w:sz w:val="22"/>
        </w:rPr>
        <w:t xml:space="preserve"> JOSEPHINE.</w:t>
      </w:r>
    </w:p>
    <w:p w14:paraId="4E02DA6B" w14:textId="3DD94F68" w:rsidR="00F327E8" w:rsidRPr="00474521" w:rsidRDefault="00F327E8" w:rsidP="00F327E8">
      <w:pPr>
        <w:pStyle w:val="Zkladntext3"/>
        <w:spacing w:after="0" w:line="240" w:lineRule="auto"/>
        <w:ind w:left="1494" w:hanging="927"/>
        <w:jc w:val="both"/>
        <w:rPr>
          <w:rFonts w:ascii="Arial Narrow" w:hAnsi="Arial Narrow" w:cs="Arial"/>
          <w:sz w:val="22"/>
        </w:rPr>
      </w:pPr>
      <w:r w:rsidRPr="00474521">
        <w:rPr>
          <w:rFonts w:ascii="Arial Narrow" w:hAnsi="Arial Narrow" w:cs="Arial"/>
          <w:sz w:val="22"/>
        </w:rPr>
        <w:t xml:space="preserve">Uchádzač predloží aj ocenenú prílohu č. </w:t>
      </w:r>
      <w:r w:rsidR="00E455E8">
        <w:rPr>
          <w:rFonts w:ascii="Arial Narrow" w:hAnsi="Arial Narrow" w:cs="Arial"/>
          <w:sz w:val="22"/>
        </w:rPr>
        <w:t>2</w:t>
      </w:r>
      <w:r>
        <w:rPr>
          <w:rFonts w:ascii="Arial Narrow" w:hAnsi="Arial Narrow" w:cs="Arial"/>
          <w:sz w:val="22"/>
        </w:rPr>
        <w:t xml:space="preserve"> </w:t>
      </w:r>
      <w:r w:rsidRPr="00474521">
        <w:rPr>
          <w:rFonts w:ascii="Arial Narrow" w:hAnsi="Arial Narrow" w:cs="Arial"/>
          <w:sz w:val="22"/>
        </w:rPr>
        <w:t xml:space="preserve">Vzor štruktúrovaného rozpočtu ceny týchto </w:t>
      </w:r>
      <w:r>
        <w:rPr>
          <w:rFonts w:ascii="Arial Narrow" w:hAnsi="Arial Narrow" w:cs="Arial"/>
          <w:sz w:val="22"/>
        </w:rPr>
        <w:t>SP</w:t>
      </w:r>
      <w:r w:rsidRPr="00474521">
        <w:rPr>
          <w:rFonts w:ascii="Arial Narrow" w:hAnsi="Arial Narrow" w:cs="Arial"/>
          <w:sz w:val="22"/>
        </w:rPr>
        <w:t>.</w:t>
      </w:r>
    </w:p>
    <w:p w14:paraId="5E820BCB" w14:textId="77777777" w:rsidR="00F327E8" w:rsidRPr="00BD2194" w:rsidRDefault="00F327E8" w:rsidP="00F327E8">
      <w:pPr>
        <w:pStyle w:val="Zkladntext3"/>
        <w:numPr>
          <w:ilvl w:val="2"/>
          <w:numId w:val="11"/>
        </w:numPr>
        <w:spacing w:after="0" w:line="240" w:lineRule="auto"/>
        <w:ind w:left="567" w:hanging="567"/>
        <w:jc w:val="both"/>
        <w:rPr>
          <w:rFonts w:ascii="Arial Narrow" w:hAnsi="Arial Narrow" w:cs="Arial"/>
          <w:i/>
          <w:sz w:val="22"/>
        </w:rPr>
      </w:pPr>
      <w:r w:rsidRPr="00E62A81">
        <w:rPr>
          <w:rFonts w:ascii="Arial Narrow" w:hAnsi="Arial Narrow" w:cs="Arial"/>
          <w:b/>
          <w:bCs/>
          <w:sz w:val="22"/>
          <w:szCs w:val="22"/>
        </w:rPr>
        <w:t>Doklady, dokumenty, informácie požadované</w:t>
      </w:r>
      <w:r>
        <w:rPr>
          <w:rFonts w:ascii="Arial Narrow" w:hAnsi="Arial Narrow" w:cs="Arial"/>
          <w:b/>
          <w:bCs/>
          <w:sz w:val="22"/>
          <w:szCs w:val="22"/>
        </w:rPr>
        <w:t xml:space="preserve"> v </w:t>
      </w:r>
      <w:r w:rsidRPr="005070C0">
        <w:rPr>
          <w:rFonts w:ascii="Arial Narrow" w:hAnsi="Arial Narrow" w:cs="Arial"/>
          <w:b/>
          <w:bCs/>
          <w:sz w:val="22"/>
          <w:szCs w:val="22"/>
        </w:rPr>
        <w:t>príloh</w:t>
      </w:r>
      <w:r>
        <w:rPr>
          <w:rFonts w:ascii="Arial Narrow" w:hAnsi="Arial Narrow" w:cs="Arial"/>
          <w:b/>
          <w:bCs/>
          <w:sz w:val="22"/>
          <w:szCs w:val="22"/>
        </w:rPr>
        <w:t>e</w:t>
      </w:r>
      <w:r w:rsidRPr="005070C0">
        <w:rPr>
          <w:rFonts w:ascii="Arial Narrow" w:hAnsi="Arial Narrow" w:cs="Arial"/>
          <w:b/>
          <w:bCs/>
          <w:sz w:val="22"/>
          <w:szCs w:val="22"/>
        </w:rPr>
        <w:t xml:space="preserve"> č. 1 </w:t>
      </w:r>
      <w:r>
        <w:rPr>
          <w:rFonts w:ascii="Arial Narrow" w:hAnsi="Arial Narrow" w:cs="Arial"/>
          <w:b/>
          <w:bCs/>
          <w:sz w:val="22"/>
          <w:szCs w:val="22"/>
        </w:rPr>
        <w:t xml:space="preserve">týchto </w:t>
      </w:r>
      <w:r w:rsidRPr="005070C0">
        <w:rPr>
          <w:rFonts w:ascii="Arial Narrow" w:hAnsi="Arial Narrow" w:cs="Arial"/>
          <w:b/>
          <w:bCs/>
          <w:sz w:val="22"/>
          <w:szCs w:val="22"/>
        </w:rPr>
        <w:t>SP</w:t>
      </w:r>
      <w:bookmarkEnd w:id="19"/>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3E0B4B2E" w14:textId="77777777" w:rsidR="00F327E8" w:rsidRDefault="00F327E8" w:rsidP="00F327E8">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podľa pokynov v prílohe č. 5 týchto SP.</w:t>
      </w:r>
    </w:p>
    <w:p w14:paraId="524FF4C8" w14:textId="77777777" w:rsidR="00F327E8" w:rsidRDefault="00F327E8" w:rsidP="00F327E8">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606E8B06" w14:textId="77777777" w:rsidR="00F327E8" w:rsidRDefault="00F327E8" w:rsidP="00F327E8">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sz w:val="22"/>
          <w:szCs w:val="22"/>
        </w:rPr>
        <w:t>elektronického prostriedku</w:t>
      </w:r>
      <w:r w:rsidRPr="00E41A57">
        <w:rPr>
          <w:rFonts w:ascii="Arial Narrow" w:hAnsi="Arial Narrow" w:cs="Arial"/>
          <w:sz w:val="22"/>
        </w:rPr>
        <w:t xml:space="preserve"> JOSEPHINE je uchádzačovi odoslaný notifikačný informatívny e-mail (a to na emailovú adresu užívateľa uchádzača, ktorý ponuku nahral)</w:t>
      </w:r>
      <w:r>
        <w:rPr>
          <w:rFonts w:ascii="Arial Narrow" w:hAnsi="Arial Narrow" w:cs="Arial"/>
          <w:sz w:val="22"/>
        </w:rPr>
        <w:t>.</w:t>
      </w:r>
    </w:p>
    <w:p w14:paraId="54DBBAB1" w14:textId="77777777" w:rsidR="00136872" w:rsidRDefault="00136872" w:rsidP="00136872">
      <w:pPr>
        <w:pStyle w:val="Odsekzoznamu"/>
        <w:tabs>
          <w:tab w:val="clear" w:pos="2160"/>
          <w:tab w:val="clear" w:pos="2880"/>
          <w:tab w:val="clear" w:pos="4500"/>
        </w:tabs>
        <w:ind w:left="567"/>
        <w:jc w:val="both"/>
        <w:rPr>
          <w:rFonts w:ascii="Arial Narrow" w:hAnsi="Arial Narrow" w:cs="Arial"/>
          <w:sz w:val="22"/>
        </w:rPr>
      </w:pPr>
    </w:p>
    <w:p w14:paraId="5BB6A87C" w14:textId="77777777" w:rsidR="00F327E8" w:rsidRPr="00136872" w:rsidRDefault="00136872" w:rsidP="00F327E8">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 </w:t>
      </w:r>
      <w:r w:rsidR="00F327E8" w:rsidRPr="00136872">
        <w:rPr>
          <w:rFonts w:ascii="Arial Narrow" w:hAnsi="Arial Narrow" w:cs="Arial"/>
          <w:b/>
          <w:bCs/>
          <w:smallCaps/>
          <w:sz w:val="22"/>
        </w:rPr>
        <w:t>náklady na ponuku</w:t>
      </w:r>
    </w:p>
    <w:p w14:paraId="096A88F3" w14:textId="77777777" w:rsidR="00F327E8" w:rsidRDefault="00F327E8" w:rsidP="00F327E8">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0" w:name="_Hlk522982388"/>
      <w:r w:rsidRPr="00BD2194">
        <w:rPr>
          <w:rFonts w:ascii="Arial Narrow" w:hAnsi="Arial Narrow" w:cs="Arial"/>
          <w:sz w:val="22"/>
          <w:szCs w:val="22"/>
        </w:rPr>
        <w:t xml:space="preserve">t.j. elektronicky, spôsobom určeným funkcionalitou </w:t>
      </w:r>
      <w:r>
        <w:rPr>
          <w:rFonts w:ascii="Arial Narrow" w:hAnsi="Arial Narrow" w:cs="Arial"/>
          <w:sz w:val="22"/>
          <w:szCs w:val="22"/>
        </w:rPr>
        <w:t>elektronického prostriedku JOSEPHINE</w:t>
      </w:r>
      <w:r w:rsidRPr="00BD2194">
        <w:rPr>
          <w:rFonts w:ascii="Arial Narrow" w:hAnsi="Arial Narrow" w:cs="Arial"/>
          <w:sz w:val="22"/>
          <w:szCs w:val="22"/>
        </w:rPr>
        <w:t xml:space="preserve">, </w:t>
      </w:r>
      <w:bookmarkEnd w:id="20"/>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A3114A5" w14:textId="77777777" w:rsidR="00136872" w:rsidRPr="00BD2194" w:rsidRDefault="00136872" w:rsidP="00136872">
      <w:pPr>
        <w:pStyle w:val="Zkladntext3"/>
        <w:spacing w:after="0" w:line="240" w:lineRule="auto"/>
        <w:ind w:left="927"/>
        <w:jc w:val="both"/>
        <w:rPr>
          <w:rFonts w:ascii="Arial Narrow" w:hAnsi="Arial Narrow" w:cs="Arial"/>
          <w:sz w:val="22"/>
        </w:rPr>
      </w:pPr>
    </w:p>
    <w:p w14:paraId="459ED46C" w14:textId="28C6AA3A" w:rsidR="00065F6B" w:rsidRPr="00887ABD" w:rsidRDefault="00065F6B" w:rsidP="003F0200">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2BAAB3CB" w14:textId="298105BA" w:rsidR="00136872" w:rsidRDefault="00E83172" w:rsidP="00E455E8">
      <w:pPr>
        <w:pStyle w:val="Zkladntext3"/>
        <w:spacing w:after="0" w:line="240" w:lineRule="auto"/>
        <w:ind w:left="567" w:hanging="141"/>
        <w:jc w:val="both"/>
        <w:rPr>
          <w:rFonts w:ascii="Arial Narrow" w:hAnsi="Arial Narrow" w:cs="Arial"/>
          <w:color w:val="000000"/>
          <w:sz w:val="22"/>
          <w:szCs w:val="22"/>
        </w:rPr>
      </w:pPr>
      <w:bookmarkStart w:id="21" w:name="podmienky_technicke"/>
      <w:bookmarkStart w:id="22" w:name="_Ref63763913"/>
      <w:bookmarkEnd w:id="21"/>
      <w:r>
        <w:rPr>
          <w:rFonts w:ascii="Arial Narrow" w:hAnsi="Arial Narrow" w:cs="Arial"/>
          <w:sz w:val="22"/>
          <w:szCs w:val="22"/>
        </w:rPr>
        <w:t xml:space="preserve"> </w:t>
      </w:r>
      <w:r w:rsidR="00E455E8">
        <w:rPr>
          <w:rFonts w:ascii="Arial Narrow" w:hAnsi="Arial Narrow" w:cs="Arial"/>
          <w:sz w:val="22"/>
          <w:szCs w:val="22"/>
        </w:rPr>
        <w:t xml:space="preserve">  </w:t>
      </w:r>
      <w:r w:rsidR="00136872" w:rsidRPr="00D83531">
        <w:rPr>
          <w:rFonts w:ascii="Arial Narrow" w:hAnsi="Arial Narrow" w:cs="Arial"/>
          <w:sz w:val="22"/>
          <w:szCs w:val="22"/>
        </w:rPr>
        <w:t>Záujemcom</w:t>
      </w:r>
      <w:r w:rsidR="00136872"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 xml:space="preserve">konať v mene skupiny pre prípad prijatia ich ponuky, podpisu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a komunikácie/zodpovednosti v procese plnenia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V prípade prijatia ponuky skupiny dodávateľov sa vyžaduje, aby skupina dodávateľov pred podpisom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2"/>
    </w:p>
    <w:p w14:paraId="2FC9D366" w14:textId="77777777" w:rsidR="00CB2253" w:rsidRDefault="00CB2253" w:rsidP="00136872">
      <w:pPr>
        <w:pStyle w:val="Zkladntext3"/>
        <w:spacing w:after="0" w:line="240" w:lineRule="auto"/>
        <w:ind w:left="567"/>
        <w:jc w:val="both"/>
        <w:rPr>
          <w:rFonts w:ascii="Arial Narrow" w:hAnsi="Arial Narrow" w:cs="Arial"/>
          <w:color w:val="000000"/>
          <w:sz w:val="22"/>
        </w:rPr>
      </w:pPr>
    </w:p>
    <w:p w14:paraId="11EA08AA" w14:textId="77777777" w:rsidR="00F327E8" w:rsidRPr="00136872" w:rsidRDefault="00F327E8" w:rsidP="00F327E8">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predloženie ponuky a </w:t>
      </w:r>
      <w:bookmarkStart w:id="23" w:name="_Hlk522982599"/>
      <w:r w:rsidRPr="00136872">
        <w:rPr>
          <w:rFonts w:ascii="Arial Narrow" w:hAnsi="Arial Narrow"/>
          <w:b/>
          <w:sz w:val="18"/>
          <w:szCs w:val="18"/>
        </w:rPr>
        <w:t>SPÄŤVZATIE</w:t>
      </w:r>
      <w:bookmarkEnd w:id="23"/>
      <w:r w:rsidRPr="00136872">
        <w:rPr>
          <w:rFonts w:ascii="Arial Narrow" w:hAnsi="Arial Narrow" w:cs="Arial"/>
          <w:b/>
          <w:bCs/>
          <w:smallCaps/>
          <w:sz w:val="22"/>
        </w:rPr>
        <w:t xml:space="preserve"> ponuky</w:t>
      </w:r>
    </w:p>
    <w:p w14:paraId="5A5B256B" w14:textId="77777777" w:rsidR="00F327E8" w:rsidRPr="00DF6A9C" w:rsidRDefault="00F327E8" w:rsidP="00F327E8">
      <w:pPr>
        <w:pStyle w:val="Zkladntext3"/>
        <w:numPr>
          <w:ilvl w:val="1"/>
          <w:numId w:val="35"/>
        </w:numPr>
        <w:spacing w:after="0" w:line="240" w:lineRule="auto"/>
        <w:ind w:left="567" w:hanging="567"/>
        <w:jc w:val="both"/>
        <w:rPr>
          <w:rFonts w:ascii="Arial Narrow" w:hAnsi="Arial Narrow" w:cs="Arial"/>
          <w:sz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 xml:space="preserve">v písomnej forme </w:t>
      </w:r>
      <w:bookmarkStart w:id="24"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sz w:val="22"/>
          <w:szCs w:val="22"/>
        </w:rPr>
        <w:t>elektronického prostriedku</w:t>
      </w:r>
      <w:r w:rsidRPr="00D7034C">
        <w:rPr>
          <w:rFonts w:ascii="Arial Narrow" w:hAnsi="Arial Narrow" w:cs="Arial"/>
          <w:sz w:val="22"/>
          <w:szCs w:val="22"/>
        </w:rPr>
        <w:t xml:space="preserve"> JOSEPHINE.</w:t>
      </w:r>
      <w:bookmarkEnd w:id="24"/>
      <w:r w:rsidRPr="00D7034C">
        <w:rPr>
          <w:rFonts w:ascii="Arial Narrow" w:hAnsi="Arial Narrow" w:cs="Arial"/>
          <w:sz w:val="22"/>
          <w:szCs w:val="22"/>
        </w:rPr>
        <w:t xml:space="preserve"> </w:t>
      </w:r>
      <w:r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75B75488" w14:textId="77777777" w:rsidR="00F327E8" w:rsidRPr="00BD2194" w:rsidRDefault="00F327E8" w:rsidP="00F327E8">
      <w:pPr>
        <w:pStyle w:val="Zkladntext3"/>
        <w:numPr>
          <w:ilvl w:val="1"/>
          <w:numId w:val="3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5"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Pr>
          <w:rFonts w:ascii="Arial Narrow" w:hAnsi="Arial Narrow" w:cs="Arial"/>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5"/>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Pr>
          <w:rFonts w:ascii="Arial Narrow" w:hAnsi="Arial Narrow" w:cs="Arial"/>
          <w:sz w:val="22"/>
          <w:szCs w:val="22"/>
        </w:rPr>
        <w:t>elektronického prostriedku</w:t>
      </w:r>
      <w:r w:rsidRPr="00393910">
        <w:rPr>
          <w:rFonts w:ascii="Arial Narrow" w:hAnsi="Arial Narrow"/>
          <w:sz w:val="22"/>
          <w:szCs w:val="22"/>
        </w:rPr>
        <w:t xml:space="preserve"> JOSEPHINE umiestnenom na webovej adrese </w:t>
      </w:r>
      <w:hyperlink r:id="rId16" w:history="1">
        <w:r w:rsidRPr="00F37405">
          <w:rPr>
            <w:rStyle w:val="Hypertextovprepojenie"/>
            <w:rFonts w:ascii="Arial Narrow" w:hAnsi="Arial Narrow"/>
            <w:sz w:val="22"/>
            <w:szCs w:val="22"/>
          </w:rPr>
          <w:t>https://iosephine.proebiz.com/</w:t>
        </w:r>
      </w:hyperlink>
      <w:r w:rsidRPr="00393910">
        <w:rPr>
          <w:rFonts w:ascii="Arial Narrow" w:hAnsi="Arial Narrow"/>
          <w:sz w:val="22"/>
          <w:szCs w:val="22"/>
        </w:rPr>
        <w:t>.</w:t>
      </w:r>
    </w:p>
    <w:p w14:paraId="1532DD5F" w14:textId="77777777" w:rsidR="00F327E8" w:rsidRPr="00BD2194" w:rsidRDefault="00F327E8" w:rsidP="00E455E8">
      <w:pPr>
        <w:pStyle w:val="Zkladntext3"/>
        <w:numPr>
          <w:ilvl w:val="1"/>
          <w:numId w:val="3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5B6331A5" w14:textId="77777777" w:rsidR="00F327E8" w:rsidRDefault="00F327E8" w:rsidP="00F327E8">
      <w:pPr>
        <w:pStyle w:val="Odsekzoznamu"/>
        <w:numPr>
          <w:ilvl w:val="0"/>
          <w:numId w:val="19"/>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07746042" w14:textId="77777777" w:rsidR="00F327E8" w:rsidRDefault="00F327E8" w:rsidP="00F327E8">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69D8B3C" w14:textId="77777777" w:rsidR="00F327E8" w:rsidRDefault="00F327E8" w:rsidP="00F327E8">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Pr>
          <w:rFonts w:ascii="Arial Narrow" w:hAnsi="Arial Narrow"/>
          <w:sz w:val="22"/>
        </w:rPr>
        <w:t>.</w:t>
      </w:r>
    </w:p>
    <w:p w14:paraId="34F34CAC" w14:textId="77777777" w:rsidR="00F327E8" w:rsidRPr="00BD2194" w:rsidRDefault="00F327E8" w:rsidP="00E455E8">
      <w:pPr>
        <w:pStyle w:val="Zkladntext3"/>
        <w:numPr>
          <w:ilvl w:val="1"/>
          <w:numId w:val="3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Pr>
          <w:rFonts w:ascii="Arial Narrow" w:hAnsi="Arial Narrow"/>
          <w:sz w:val="22"/>
          <w:szCs w:val="22"/>
        </w:rPr>
        <w:t>esprístupní verejnému obstarávateľovi.</w:t>
      </w:r>
    </w:p>
    <w:p w14:paraId="74D12E16" w14:textId="77777777" w:rsidR="00F327E8" w:rsidRPr="00F327E8" w:rsidRDefault="00F327E8" w:rsidP="00E455E8">
      <w:pPr>
        <w:pStyle w:val="Zkladntext3"/>
        <w:numPr>
          <w:ilvl w:val="1"/>
          <w:numId w:val="3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17E1E666" w14:textId="77777777" w:rsidR="00F327E8" w:rsidRPr="00136872" w:rsidRDefault="00F327E8" w:rsidP="00F327E8">
      <w:pPr>
        <w:pStyle w:val="Zkladntext3"/>
        <w:spacing w:after="0" w:line="240" w:lineRule="auto"/>
        <w:ind w:left="567"/>
        <w:jc w:val="both"/>
        <w:rPr>
          <w:rFonts w:ascii="Arial Narrow" w:hAnsi="Arial Narrow" w:cs="Arial"/>
          <w:sz w:val="22"/>
        </w:rPr>
      </w:pPr>
    </w:p>
    <w:p w14:paraId="02E219A0" w14:textId="77777777" w:rsidR="00F327E8" w:rsidRPr="00C66401" w:rsidRDefault="00F327E8" w:rsidP="00E455E8">
      <w:pPr>
        <w:pStyle w:val="Odsekzoznamu"/>
        <w:numPr>
          <w:ilvl w:val="0"/>
          <w:numId w:val="11"/>
        </w:numPr>
        <w:ind w:left="567" w:hanging="567"/>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14:paraId="36FDBF01" w14:textId="77777777" w:rsidR="00F327E8" w:rsidRPr="00BD2194" w:rsidRDefault="00F327E8" w:rsidP="00F327E8">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6" w:name="_Hlk522982914"/>
      <w:r w:rsidRPr="00BD2194">
        <w:rPr>
          <w:rFonts w:ascii="Arial Narrow" w:hAnsi="Arial Narrow"/>
          <w:sz w:val="22"/>
          <w:szCs w:val="22"/>
        </w:rPr>
        <w:t>v</w:t>
      </w:r>
      <w:r>
        <w:rPr>
          <w:rFonts w:ascii="Arial Narrow" w:hAnsi="Arial Narrow"/>
          <w:sz w:val="22"/>
          <w:szCs w:val="22"/>
        </w:rPr>
        <w:t> </w:t>
      </w:r>
      <w:bookmarkStart w:id="27" w:name="_Hlk522982934"/>
      <w:bookmarkEnd w:id="26"/>
      <w:r>
        <w:rPr>
          <w:rFonts w:ascii="Arial Narrow" w:hAnsi="Arial Narrow"/>
          <w:sz w:val="22"/>
          <w:szCs w:val="22"/>
        </w:rPr>
        <w:t>oznámení o vyhlásení verejného obstarávania.</w:t>
      </w:r>
      <w:bookmarkEnd w:id="27"/>
    </w:p>
    <w:p w14:paraId="3F9565D4" w14:textId="77777777" w:rsidR="00F327E8" w:rsidRPr="00CB2253" w:rsidRDefault="00F327E8" w:rsidP="00F327E8">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svoje ponuky v lehote na predkladanie ponúk výlučne elektronicky, spôsobom určeným funkcionalitou </w:t>
      </w:r>
      <w:r>
        <w:rPr>
          <w:rFonts w:ascii="Arial Narrow" w:hAnsi="Arial Narrow" w:cs="Arial"/>
          <w:sz w:val="22"/>
          <w:szCs w:val="22"/>
        </w:rPr>
        <w:t>elektronického prostriedku</w:t>
      </w:r>
      <w:r w:rsidRPr="003C0DA5">
        <w:rPr>
          <w:rFonts w:ascii="Arial Narrow" w:hAnsi="Arial Narrow"/>
          <w:sz w:val="22"/>
          <w:szCs w:val="22"/>
        </w:rPr>
        <w:t xml:space="preserve"> JOSEPHINE.</w:t>
      </w:r>
    </w:p>
    <w:p w14:paraId="6170460A" w14:textId="77777777" w:rsidR="00F327E8" w:rsidRDefault="00F327E8" w:rsidP="00F327E8">
      <w:pPr>
        <w:spacing w:after="0" w:line="240" w:lineRule="auto"/>
        <w:ind w:left="567"/>
        <w:jc w:val="both"/>
        <w:rPr>
          <w:rFonts w:ascii="Arial Narrow" w:hAnsi="Arial Narrow" w:cs="Arial"/>
          <w:b/>
          <w:bCs/>
          <w:smallCaps/>
          <w:sz w:val="22"/>
        </w:rPr>
      </w:pPr>
    </w:p>
    <w:p w14:paraId="3A4DAE1A" w14:textId="77777777" w:rsidR="00065F6B" w:rsidRPr="00887ABD" w:rsidRDefault="00065F6B" w:rsidP="00E455E8">
      <w:pPr>
        <w:pStyle w:val="Odsekzoznamu"/>
        <w:numPr>
          <w:ilvl w:val="0"/>
          <w:numId w:val="11"/>
        </w:numPr>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01549A57" w14:textId="403548C3" w:rsidR="00CB2253" w:rsidRPr="00BD2194" w:rsidRDefault="00CB2253" w:rsidP="003F0200">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6C739373" w14:textId="77777777" w:rsidR="00CB2253" w:rsidRDefault="00CB2253" w:rsidP="00065F6B">
      <w:pPr>
        <w:jc w:val="center"/>
        <w:rPr>
          <w:rFonts w:ascii="Arial Narrow" w:hAnsi="Arial Narrow" w:cs="Arial"/>
          <w:sz w:val="22"/>
        </w:rPr>
      </w:pPr>
    </w:p>
    <w:p w14:paraId="110F90FE" w14:textId="77777777" w:rsidR="00F56164" w:rsidRPr="00BD2194" w:rsidRDefault="00F56164" w:rsidP="00F56164">
      <w:pPr>
        <w:spacing w:after="0" w:line="240" w:lineRule="auto"/>
        <w:jc w:val="center"/>
        <w:rPr>
          <w:rFonts w:ascii="Arial Narrow" w:hAnsi="Arial Narrow" w:cs="Arial"/>
          <w:b/>
          <w:sz w:val="22"/>
        </w:rPr>
      </w:pPr>
      <w:r w:rsidRPr="00BD2194">
        <w:rPr>
          <w:rFonts w:ascii="Arial Narrow" w:hAnsi="Arial Narrow" w:cs="Arial"/>
          <w:b/>
          <w:sz w:val="22"/>
        </w:rPr>
        <w:lastRenderedPageBreak/>
        <w:t>Časť V.</w:t>
      </w:r>
    </w:p>
    <w:p w14:paraId="1D3A2BE1" w14:textId="77777777" w:rsidR="00F56164" w:rsidRPr="00BD2194" w:rsidRDefault="00F56164" w:rsidP="00F56164">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5BB214C7" w14:textId="77777777" w:rsidR="00F56164" w:rsidRPr="00BD2194" w:rsidRDefault="00F56164" w:rsidP="00F56164">
      <w:pPr>
        <w:pStyle w:val="Nadpis1"/>
      </w:pPr>
      <w:bookmarkStart w:id="28" w:name="_Hlk37051167"/>
      <w:bookmarkStart w:id="29" w:name="_Ref63763797"/>
      <w:r w:rsidRPr="00DE69B5">
        <w:rPr>
          <w:rFonts w:ascii="Arial Narrow" w:hAnsi="Arial Narrow"/>
          <w:sz w:val="22"/>
          <w:szCs w:val="22"/>
        </w:rPr>
        <w:t>21</w:t>
      </w:r>
      <w:r>
        <w:t xml:space="preserve">    </w:t>
      </w:r>
      <w:r w:rsidRPr="00DE69B5">
        <w:rPr>
          <w:rFonts w:ascii="Arial Narrow" w:hAnsi="Arial Narrow"/>
          <w:smallCaps/>
          <w:sz w:val="22"/>
          <w:szCs w:val="22"/>
        </w:rPr>
        <w:t>otváranie ponúk</w:t>
      </w:r>
    </w:p>
    <w:p w14:paraId="59D3FF6B" w14:textId="77777777" w:rsidR="00F56164" w:rsidRPr="003C0DA5" w:rsidRDefault="00F56164" w:rsidP="00F56164">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Pr>
          <w:rFonts w:ascii="Arial Narrow" w:hAnsi="Arial Narrow" w:cs="Arial"/>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bookmarkEnd w:id="28"/>
      <w:r w:rsidRPr="00BD2194">
        <w:rPr>
          <w:rFonts w:ascii="Arial Narrow" w:hAnsi="Arial Narrow" w:cs="ITCBookmanEE"/>
          <w:sz w:val="22"/>
          <w:szCs w:val="22"/>
        </w:rPr>
        <w:t>.</w:t>
      </w:r>
      <w:bookmarkEnd w:id="29"/>
    </w:p>
    <w:p w14:paraId="34FA7FA4" w14:textId="77777777" w:rsidR="00F56164" w:rsidRPr="003C0DA5" w:rsidRDefault="00F56164" w:rsidP="00F56164">
      <w:pPr>
        <w:pStyle w:val="Zkladntext3"/>
        <w:numPr>
          <w:ilvl w:val="1"/>
          <w:numId w:val="25"/>
        </w:numPr>
        <w:spacing w:after="0" w:line="240" w:lineRule="auto"/>
        <w:ind w:left="567" w:hanging="567"/>
        <w:jc w:val="both"/>
        <w:rPr>
          <w:rFonts w:ascii="Arial Narrow" w:hAnsi="Arial Narrow" w:cs="ITCBookmanEE"/>
          <w:sz w:val="22"/>
          <w:szCs w:val="22"/>
        </w:rPr>
      </w:pPr>
      <w:bookmarkStart w:id="30" w:name="_Ref63763816"/>
      <w:bookmarkStart w:id="31"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Pr>
          <w:rFonts w:ascii="Arial Narrow" w:hAnsi="Arial Narrow" w:cs="ITCBookmanEE"/>
          <w:sz w:val="22"/>
          <w:szCs w:val="22"/>
        </w:rPr>
        <w:t>.</w:t>
      </w:r>
    </w:p>
    <w:p w14:paraId="08FF9345" w14:textId="77777777" w:rsidR="00F56164" w:rsidRPr="003C0DA5" w:rsidRDefault="00F56164" w:rsidP="00F56164">
      <w:pPr>
        <w:pStyle w:val="Zkladntext3"/>
        <w:numPr>
          <w:ilvl w:val="1"/>
          <w:numId w:val="2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2" w:name="_Hlk37051205"/>
      <w:r w:rsidRPr="003C0DA5">
        <w:rPr>
          <w:rFonts w:ascii="Arial Narrow" w:hAnsi="Arial Narrow" w:cs="Arial"/>
          <w:sz w:val="22"/>
          <w:szCs w:val="22"/>
        </w:rPr>
        <w:t xml:space="preserve">prostredníctvom funkcionality </w:t>
      </w:r>
      <w:r>
        <w:rPr>
          <w:rFonts w:ascii="Arial Narrow" w:hAnsi="Arial Narrow" w:cs="Arial"/>
          <w:sz w:val="22"/>
          <w:szCs w:val="22"/>
        </w:rPr>
        <w:t>elektronického prostriedku</w:t>
      </w:r>
      <w:r w:rsidRPr="003C0DA5">
        <w:rPr>
          <w:rFonts w:ascii="Arial Narrow" w:hAnsi="Arial Narrow" w:cs="Arial"/>
          <w:sz w:val="22"/>
          <w:szCs w:val="22"/>
        </w:rPr>
        <w:t xml:space="preserve"> JOSEPHINE na to určenej, umožní sprístupneni</w:t>
      </w:r>
      <w:r>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Pr>
          <w:rFonts w:ascii="Arial Narrow" w:hAnsi="Arial Narrow"/>
          <w:sz w:val="22"/>
          <w:szCs w:val="22"/>
        </w:rPr>
        <w:t xml:space="preserve">určeným spôsobom </w:t>
      </w:r>
      <w:r w:rsidRPr="003C0DA5">
        <w:rPr>
          <w:rFonts w:ascii="Arial Narrow" w:hAnsi="Arial Narrow"/>
          <w:sz w:val="22"/>
          <w:szCs w:val="22"/>
        </w:rPr>
        <w:t>komunikácie</w:t>
      </w:r>
      <w:bookmarkEnd w:id="32"/>
      <w:r w:rsidRPr="003C0DA5">
        <w:rPr>
          <w:rFonts w:ascii="Arial Narrow" w:hAnsi="Arial Narrow"/>
          <w:sz w:val="22"/>
          <w:szCs w:val="22"/>
        </w:rPr>
        <w:t>.</w:t>
      </w:r>
      <w:bookmarkEnd w:id="30"/>
    </w:p>
    <w:p w14:paraId="4FC165A1" w14:textId="77777777" w:rsidR="00F56164" w:rsidRPr="003C0DA5" w:rsidRDefault="00F56164" w:rsidP="00F56164">
      <w:pPr>
        <w:pStyle w:val="Zkladntext3"/>
        <w:numPr>
          <w:ilvl w:val="1"/>
          <w:numId w:val="25"/>
        </w:numPr>
        <w:spacing w:after="0" w:line="240" w:lineRule="auto"/>
        <w:ind w:left="567" w:hanging="567"/>
        <w:jc w:val="both"/>
        <w:rPr>
          <w:rFonts w:ascii="Arial Narrow" w:hAnsi="Arial Narrow" w:cs="Arial"/>
          <w:sz w:val="22"/>
        </w:rPr>
      </w:pPr>
      <w:bookmarkStart w:id="33" w:name="_Hlk37051224"/>
      <w:bookmarkStart w:id="34" w:name="_Ref63763825"/>
      <w:bookmarkStart w:id="35" w:name="_Hlk522983640"/>
      <w:bookmarkEnd w:id="31"/>
      <w:r w:rsidRPr="003C0DA5">
        <w:rPr>
          <w:rFonts w:ascii="Arial Narrow" w:hAnsi="Arial Narrow" w:cs="Arial"/>
          <w:sz w:val="22"/>
          <w:szCs w:val="22"/>
        </w:rPr>
        <w:t>Priebeh</w:t>
      </w:r>
      <w:r>
        <w:rPr>
          <w:rFonts w:ascii="Arial Narrow" w:hAnsi="Arial Narrow"/>
          <w:sz w:val="22"/>
          <w:szCs w:val="22"/>
        </w:rPr>
        <w:t xml:space="preserve"> otvárania ponúk </w:t>
      </w:r>
      <w:r w:rsidRPr="003C0DA5">
        <w:rPr>
          <w:rFonts w:ascii="Arial Narrow" w:hAnsi="Arial Narrow"/>
          <w:sz w:val="22"/>
          <w:szCs w:val="22"/>
        </w:rPr>
        <w:t xml:space="preserve"> a rozsah sprístupňovaných informácií o predložených ponukách sa riadi zákonom</w:t>
      </w:r>
      <w:bookmarkEnd w:id="33"/>
      <w:r w:rsidRPr="003C0DA5">
        <w:rPr>
          <w:rFonts w:ascii="Arial Narrow" w:hAnsi="Arial Narrow" w:cs="Arial"/>
          <w:sz w:val="22"/>
          <w:szCs w:val="22"/>
        </w:rPr>
        <w:t>.</w:t>
      </w:r>
      <w:bookmarkEnd w:id="34"/>
    </w:p>
    <w:p w14:paraId="4964A7BB" w14:textId="77777777" w:rsidR="00F56164" w:rsidRPr="00E92601" w:rsidRDefault="00F56164" w:rsidP="00F56164">
      <w:pPr>
        <w:pStyle w:val="Zkladntext3"/>
        <w:numPr>
          <w:ilvl w:val="1"/>
          <w:numId w:val="25"/>
        </w:numPr>
        <w:spacing w:after="0" w:line="240" w:lineRule="auto"/>
        <w:ind w:left="567" w:hanging="567"/>
        <w:jc w:val="both"/>
        <w:rPr>
          <w:rFonts w:ascii="Arial Narrow" w:hAnsi="Arial Narrow" w:cs="Arial"/>
          <w:sz w:val="22"/>
        </w:rPr>
      </w:pPr>
      <w:bookmarkStart w:id="36" w:name="_Hlk37051248"/>
      <w:bookmarkEnd w:id="35"/>
      <w:r w:rsidRPr="00E92601">
        <w:rPr>
          <w:rFonts w:ascii="Arial Narrow" w:hAnsi="Arial Narrow" w:cs="Arial"/>
          <w:sz w:val="22"/>
          <w:szCs w:val="22"/>
        </w:rPr>
        <w:t>Verejný</w:t>
      </w:r>
      <w:r w:rsidRPr="00E92601">
        <w:rPr>
          <w:rFonts w:ascii="Arial Narrow" w:hAnsi="Arial Narrow" w:cs="ITCBookmanEE"/>
          <w:sz w:val="22"/>
          <w:szCs w:val="22"/>
          <w:lang w:eastAsia="sk-SK"/>
        </w:rPr>
        <w:t xml:space="preserve"> obstarávateľ najneskôr do piatich pracovných dní odo dňa otvárania ponúk pošle </w:t>
      </w:r>
      <w:r w:rsidRPr="00E92601">
        <w:rPr>
          <w:rFonts w:ascii="Arial Narrow" w:hAnsi="Arial Narrow"/>
          <w:sz w:val="22"/>
          <w:szCs w:val="22"/>
        </w:rPr>
        <w:t xml:space="preserve">elektronicky, </w:t>
      </w:r>
      <w:r w:rsidRPr="00E92601">
        <w:rPr>
          <w:rFonts w:ascii="Arial Narrow" w:hAnsi="Arial Narrow" w:cs="ITCBookmanEE"/>
          <w:sz w:val="22"/>
          <w:szCs w:val="22"/>
          <w:lang w:eastAsia="sk-SK"/>
        </w:rPr>
        <w:t xml:space="preserve">všetkým uchádzačom, ktorí predložili ponuky v lehote na predkladanie ponúk </w:t>
      </w:r>
      <w:r w:rsidRPr="00E92601">
        <w:rPr>
          <w:rFonts w:ascii="Arial Narrow" w:hAnsi="Arial Narrow"/>
          <w:sz w:val="22"/>
          <w:szCs w:val="22"/>
        </w:rPr>
        <w:t>a určeným spôsobom komunikácie</w:t>
      </w:r>
      <w:r w:rsidRPr="00E92601">
        <w:rPr>
          <w:rFonts w:ascii="Arial Narrow" w:hAnsi="Arial Narrow" w:cs="ITCBookmanEE"/>
          <w:sz w:val="22"/>
          <w:szCs w:val="22"/>
          <w:lang w:eastAsia="sk-SK"/>
        </w:rPr>
        <w:t xml:space="preserve">, zápisnicu z otvárania ponúk. </w:t>
      </w:r>
      <w:bookmarkEnd w:id="36"/>
    </w:p>
    <w:p w14:paraId="770FD62C" w14:textId="77777777" w:rsidR="00CB2253" w:rsidRDefault="00CB2253" w:rsidP="00CB2253">
      <w:pPr>
        <w:spacing w:after="0" w:line="240" w:lineRule="auto"/>
        <w:ind w:left="567" w:hanging="567"/>
        <w:jc w:val="both"/>
        <w:rPr>
          <w:rFonts w:ascii="Arial Narrow" w:hAnsi="Arial Narrow" w:cs="Arial"/>
          <w:sz w:val="22"/>
        </w:rPr>
      </w:pPr>
    </w:p>
    <w:p w14:paraId="35985357" w14:textId="1B77B5DA" w:rsidR="00CB2253" w:rsidRPr="00BD2194" w:rsidRDefault="00DE69B5" w:rsidP="00CB2253">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00CB2253" w:rsidRPr="00DE69B5">
        <w:rPr>
          <w:rFonts w:ascii="Arial Narrow" w:hAnsi="Arial Narrow"/>
          <w:smallCaps/>
          <w:sz w:val="22"/>
          <w:szCs w:val="22"/>
        </w:rPr>
        <w:t>elektronická aukcia</w:t>
      </w:r>
    </w:p>
    <w:p w14:paraId="2FC2061A" w14:textId="77777777" w:rsidR="00CB2253" w:rsidRPr="00BD2194" w:rsidRDefault="00CB2253" w:rsidP="006B6DAC">
      <w:pPr>
        <w:spacing w:after="12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2F85846E" w14:textId="77777777" w:rsidR="00F56164" w:rsidRDefault="00DE69B5" w:rsidP="00F56164">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00F56164" w:rsidRPr="00DE69B5">
        <w:rPr>
          <w:rFonts w:ascii="Arial Narrow" w:hAnsi="Arial Narrow"/>
          <w:smallCaps/>
          <w:sz w:val="22"/>
          <w:szCs w:val="22"/>
        </w:rPr>
        <w:t>hodnotenie ponúk a splnenia podmienok účasti</w:t>
      </w:r>
      <w:r w:rsidR="00F56164">
        <w:rPr>
          <w:rFonts w:ascii="Arial Narrow" w:hAnsi="Arial Narrow"/>
          <w:smallCaps/>
          <w:sz w:val="22"/>
          <w:szCs w:val="22"/>
        </w:rPr>
        <w:t xml:space="preserve"> </w:t>
      </w:r>
      <w:r w:rsidR="00F56164" w:rsidRPr="00DE69B5">
        <w:rPr>
          <w:rFonts w:ascii="Arial Narrow" w:hAnsi="Arial Narrow"/>
          <w:smallCaps/>
          <w:sz w:val="22"/>
          <w:szCs w:val="22"/>
        </w:rPr>
        <w:t xml:space="preserve"> </w:t>
      </w:r>
    </w:p>
    <w:p w14:paraId="3036393E" w14:textId="77777777" w:rsidR="00F56164" w:rsidRPr="00BD2194" w:rsidRDefault="00F56164" w:rsidP="00F56164">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2B3ECBBA" w14:textId="77777777" w:rsidR="00F56164" w:rsidRDefault="00F56164" w:rsidP="00F56164">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231A6DFF" w14:textId="77777777" w:rsidR="00F56164" w:rsidRPr="003C0DA5" w:rsidRDefault="00F56164" w:rsidP="00F56164">
      <w:pPr>
        <w:pStyle w:val="Zkladntext3"/>
        <w:numPr>
          <w:ilvl w:val="1"/>
          <w:numId w:val="26"/>
        </w:numPr>
        <w:spacing w:after="0" w:line="240" w:lineRule="auto"/>
        <w:ind w:left="567" w:hanging="567"/>
        <w:jc w:val="both"/>
        <w:rPr>
          <w:rFonts w:ascii="Arial Narrow" w:hAnsi="Arial Narrow"/>
          <w:sz w:val="22"/>
          <w:szCs w:val="22"/>
        </w:rPr>
      </w:pPr>
      <w:r w:rsidRPr="00E92601">
        <w:rPr>
          <w:rFonts w:ascii="Arial Narrow" w:hAnsi="Arial Narrow"/>
          <w:sz w:val="22"/>
          <w:szCs w:val="22"/>
        </w:rPr>
        <w:t xml:space="preserve">Verejný obstarávateľ rozhodol v súlade s ustanovením § 66 ods.7 písm. b), že vyhodnotenie </w:t>
      </w:r>
      <w:r w:rsidRPr="003C0DA5">
        <w:rPr>
          <w:rFonts w:ascii="Arial Narrow" w:hAnsi="Arial Narrow"/>
          <w:sz w:val="22"/>
          <w:szCs w:val="22"/>
        </w:rPr>
        <w:t xml:space="preserve">ponúk z hľadiska splnenia požiadaviek na predmet zákazky </w:t>
      </w:r>
      <w:r>
        <w:rPr>
          <w:rFonts w:ascii="Arial Narrow" w:hAnsi="Arial Narrow"/>
          <w:sz w:val="22"/>
          <w:szCs w:val="22"/>
        </w:rPr>
        <w:t xml:space="preserve">a vyhodnotenie </w:t>
      </w:r>
      <w:r w:rsidRPr="003C0DA5">
        <w:rPr>
          <w:rFonts w:ascii="Arial Narrow" w:hAnsi="Arial Narrow"/>
          <w:sz w:val="22"/>
          <w:szCs w:val="22"/>
        </w:rPr>
        <w:t xml:space="preserve">splnenia podmienok účasti </w:t>
      </w:r>
      <w:r>
        <w:rPr>
          <w:rFonts w:ascii="Arial Narrow" w:hAnsi="Arial Narrow"/>
          <w:sz w:val="22"/>
          <w:szCs w:val="22"/>
        </w:rPr>
        <w:t xml:space="preserve">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3B4E5D71" w14:textId="441D34F5" w:rsidR="004F0513" w:rsidRDefault="004F0513" w:rsidP="00F56164">
      <w:pPr>
        <w:pStyle w:val="Nadpis1"/>
        <w:keepNext w:val="0"/>
        <w:tabs>
          <w:tab w:val="clear" w:pos="2160"/>
          <w:tab w:val="clear" w:pos="2880"/>
          <w:tab w:val="clear" w:pos="4500"/>
        </w:tabs>
        <w:spacing w:before="0" w:after="0"/>
        <w:ind w:left="567" w:hanging="567"/>
        <w:jc w:val="both"/>
        <w:rPr>
          <w:rFonts w:ascii="Arial Narrow" w:hAnsi="Arial Narrow"/>
          <w:b w:val="0"/>
          <w:sz w:val="22"/>
        </w:rPr>
      </w:pPr>
    </w:p>
    <w:p w14:paraId="25AC7982" w14:textId="77777777" w:rsidR="00F56164" w:rsidRPr="00BD2194" w:rsidRDefault="00F56164" w:rsidP="00F56164">
      <w:pPr>
        <w:spacing w:after="0" w:line="240" w:lineRule="auto"/>
        <w:jc w:val="center"/>
        <w:rPr>
          <w:rFonts w:ascii="Arial Narrow" w:hAnsi="Arial Narrow" w:cs="Arial"/>
          <w:b/>
          <w:sz w:val="22"/>
        </w:rPr>
      </w:pPr>
      <w:r w:rsidRPr="00BD2194">
        <w:rPr>
          <w:rFonts w:ascii="Arial Narrow" w:hAnsi="Arial Narrow" w:cs="Arial"/>
          <w:b/>
          <w:sz w:val="22"/>
        </w:rPr>
        <w:t>Časť VI.</w:t>
      </w:r>
    </w:p>
    <w:p w14:paraId="64BE2739" w14:textId="77777777" w:rsidR="00F56164" w:rsidRDefault="00F56164" w:rsidP="00F56164">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6DF39BFB" w14:textId="77777777" w:rsidR="00F56164" w:rsidRPr="00BD2194" w:rsidRDefault="00F56164" w:rsidP="00F56164">
      <w:pPr>
        <w:spacing w:after="0" w:line="240" w:lineRule="auto"/>
        <w:jc w:val="center"/>
        <w:rPr>
          <w:rFonts w:ascii="Arial Narrow" w:hAnsi="Arial Narrow"/>
          <w:b/>
          <w:sz w:val="22"/>
        </w:rPr>
      </w:pPr>
    </w:p>
    <w:p w14:paraId="35B3EA10" w14:textId="77777777" w:rsidR="00F56164" w:rsidRPr="0032259A" w:rsidRDefault="00F56164" w:rsidP="00F56164">
      <w:pPr>
        <w:pStyle w:val="Nadpis1"/>
        <w:keepNext w:val="0"/>
        <w:tabs>
          <w:tab w:val="clear" w:pos="2160"/>
          <w:tab w:val="clear" w:pos="2880"/>
          <w:tab w:val="clear" w:pos="4500"/>
        </w:tabs>
        <w:spacing w:before="0" w:after="0"/>
        <w:ind w:left="567" w:hanging="567"/>
        <w:jc w:val="both"/>
        <w:rPr>
          <w:rFonts w:ascii="Arial Narrow" w:hAnsi="Arial Narrow"/>
          <w:smallCaps/>
        </w:rPr>
      </w:pPr>
      <w:r w:rsidRPr="0032259A">
        <w:rPr>
          <w:rFonts w:ascii="Arial Narrow" w:hAnsi="Arial Narrow"/>
          <w:smallCaps/>
          <w:sz w:val="22"/>
          <w:szCs w:val="22"/>
        </w:rPr>
        <w:t>24</w:t>
      </w:r>
      <w:r w:rsidRPr="0032259A">
        <w:rPr>
          <w:rFonts w:ascii="Arial Narrow" w:hAnsi="Arial Narrow"/>
          <w:smallCaps/>
        </w:rPr>
        <w:t xml:space="preserve">     </w:t>
      </w:r>
      <w:r w:rsidRPr="0032259A">
        <w:rPr>
          <w:rFonts w:ascii="Arial Narrow" w:hAnsi="Arial Narrow"/>
          <w:smallCaps/>
          <w:sz w:val="22"/>
          <w:szCs w:val="22"/>
        </w:rPr>
        <w:t>typ zmluvy</w:t>
      </w:r>
    </w:p>
    <w:p w14:paraId="522747A5" w14:textId="77777777" w:rsidR="00F56164" w:rsidRPr="0032259A" w:rsidRDefault="00F56164" w:rsidP="00F56164">
      <w:pPr>
        <w:pStyle w:val="Zkladntext3"/>
        <w:numPr>
          <w:ilvl w:val="1"/>
          <w:numId w:val="27"/>
        </w:numPr>
        <w:spacing w:after="0" w:line="240" w:lineRule="auto"/>
        <w:ind w:left="567" w:hanging="567"/>
        <w:jc w:val="both"/>
        <w:rPr>
          <w:rFonts w:ascii="Arial Narrow" w:hAnsi="Arial Narrow" w:cs="Arial"/>
          <w:sz w:val="22"/>
          <w:szCs w:val="22"/>
          <w:lang w:eastAsia="sk-SK"/>
        </w:rPr>
      </w:pPr>
      <w:r w:rsidRPr="0032259A">
        <w:rPr>
          <w:rFonts w:ascii="Arial Narrow" w:hAnsi="Arial Narrow" w:cs="Arial"/>
          <w:sz w:val="22"/>
          <w:szCs w:val="22"/>
        </w:rPr>
        <w:t>Typ Zmluvy na poskytnutie predmetu zákazky: Rámcová dohoda.</w:t>
      </w:r>
    </w:p>
    <w:p w14:paraId="47F46AFE" w14:textId="64F4DDBF" w:rsidR="00F56164" w:rsidRPr="0032259A" w:rsidRDefault="00F56164" w:rsidP="00F56164">
      <w:pPr>
        <w:pStyle w:val="Zkladntext3"/>
        <w:numPr>
          <w:ilvl w:val="1"/>
          <w:numId w:val="27"/>
        </w:numPr>
        <w:spacing w:after="0" w:line="240" w:lineRule="auto"/>
        <w:ind w:left="567" w:hanging="567"/>
        <w:jc w:val="both"/>
        <w:rPr>
          <w:rFonts w:ascii="Arial Narrow" w:hAnsi="Arial Narrow" w:cs="Arial"/>
          <w:sz w:val="22"/>
          <w:szCs w:val="22"/>
        </w:rPr>
      </w:pPr>
      <w:r w:rsidRPr="0032259A">
        <w:rPr>
          <w:rFonts w:ascii="Arial Narrow" w:hAnsi="Arial Narrow" w:cs="Arial"/>
          <w:sz w:val="22"/>
          <w:szCs w:val="22"/>
        </w:rPr>
        <w:t xml:space="preserve">Podrobné vymedzenie zmluvných podmienok na dodanie požadovaného predmetu zákazky tvorí prílohu č. </w:t>
      </w:r>
      <w:r w:rsidR="00D046BB">
        <w:rPr>
          <w:rFonts w:ascii="Arial Narrow" w:hAnsi="Arial Narrow" w:cs="Arial"/>
          <w:sz w:val="22"/>
          <w:szCs w:val="22"/>
        </w:rPr>
        <w:t>3</w:t>
      </w:r>
      <w:r w:rsidRPr="0032259A">
        <w:rPr>
          <w:rFonts w:ascii="Arial Narrow" w:hAnsi="Arial Narrow" w:cs="Arial"/>
          <w:sz w:val="22"/>
          <w:szCs w:val="22"/>
        </w:rPr>
        <w:t xml:space="preserve"> týchto SP. Verejný obstarávateľ uzavrie s úspešným uchádzačom zmluvu, ktorej návrh je obsahom prílohy č. </w:t>
      </w:r>
      <w:r w:rsidR="00D046BB">
        <w:rPr>
          <w:rFonts w:ascii="Arial Narrow" w:hAnsi="Arial Narrow" w:cs="Arial"/>
          <w:sz w:val="22"/>
          <w:szCs w:val="22"/>
        </w:rPr>
        <w:t>3</w:t>
      </w:r>
      <w:r w:rsidRPr="0032259A">
        <w:rPr>
          <w:rFonts w:ascii="Arial Narrow" w:hAnsi="Arial Narrow" w:cs="Arial"/>
          <w:sz w:val="22"/>
          <w:szCs w:val="22"/>
        </w:rPr>
        <w:t xml:space="preserve"> týchto súťažných podkladov.</w:t>
      </w:r>
    </w:p>
    <w:p w14:paraId="06B97B40" w14:textId="77777777" w:rsidR="00F56164" w:rsidRPr="0032259A" w:rsidRDefault="00F56164" w:rsidP="00F56164">
      <w:pPr>
        <w:pStyle w:val="Zkladntext3"/>
        <w:spacing w:after="0" w:line="240" w:lineRule="auto"/>
        <w:jc w:val="both"/>
        <w:rPr>
          <w:rFonts w:ascii="Arial Narrow" w:hAnsi="Arial Narrow" w:cs="Arial"/>
          <w:sz w:val="22"/>
        </w:rPr>
      </w:pPr>
    </w:p>
    <w:p w14:paraId="14BA0C16" w14:textId="77777777" w:rsidR="00F56164" w:rsidRPr="00DE69B5" w:rsidRDefault="00F56164" w:rsidP="00F56164">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Pr="00DE69B5">
        <w:rPr>
          <w:rFonts w:ascii="Arial Narrow" w:hAnsi="Arial Narrow"/>
          <w:smallCaps/>
          <w:sz w:val="22"/>
          <w:szCs w:val="22"/>
        </w:rPr>
        <w:t>uzavretie zmluvy</w:t>
      </w:r>
    </w:p>
    <w:p w14:paraId="406E668F" w14:textId="77777777" w:rsidR="00F56164" w:rsidRPr="00BD2194" w:rsidRDefault="00F56164" w:rsidP="00F56164">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uzatvárania zmluvy sa riadi ustanoveniami § 56 zákona</w:t>
      </w:r>
      <w:r w:rsidRPr="00BD2194">
        <w:rPr>
          <w:rFonts w:ascii="Arial Narrow" w:hAnsi="Arial Narrow" w:cs="Arial"/>
          <w:sz w:val="22"/>
          <w:szCs w:val="22"/>
        </w:rPr>
        <w:t>.</w:t>
      </w:r>
    </w:p>
    <w:p w14:paraId="66614920" w14:textId="77777777" w:rsidR="00F56164" w:rsidRPr="003C0DA5" w:rsidRDefault="00F56164" w:rsidP="00F56164">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zmluvy, ktorá bude výsledkom tohto verejného obstarávania v rámci poskytnutia riadnej súčinnosti podľa § 56 ods. 8 zákona bude povinný:</w:t>
      </w:r>
    </w:p>
    <w:p w14:paraId="3D3F2DE9" w14:textId="77777777" w:rsidR="00F56164" w:rsidRPr="00BD2194" w:rsidRDefault="00F56164" w:rsidP="00F56164">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3BD122F4" w14:textId="77D4BA55" w:rsidR="00F56164" w:rsidRDefault="00F56164" w:rsidP="00F56164">
      <w:pPr>
        <w:numPr>
          <w:ilvl w:val="0"/>
          <w:numId w:val="24"/>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sidR="00D046BB">
        <w:rPr>
          <w:rFonts w:ascii="Arial Narrow" w:hAnsi="Arial Narrow" w:cs="Arial"/>
          <w:sz w:val="22"/>
        </w:rPr>
        <w:t>SP,</w:t>
      </w:r>
    </w:p>
    <w:p w14:paraId="0FBD9A4A" w14:textId="35257918" w:rsidR="00D046BB" w:rsidRDefault="00D046BB" w:rsidP="00F56164">
      <w:pPr>
        <w:numPr>
          <w:ilvl w:val="0"/>
          <w:numId w:val="24"/>
        </w:numPr>
        <w:spacing w:after="0" w:line="240" w:lineRule="auto"/>
        <w:ind w:left="993" w:hanging="426"/>
        <w:jc w:val="both"/>
        <w:rPr>
          <w:rFonts w:ascii="Arial Narrow" w:hAnsi="Arial Narrow" w:cs="Arial"/>
          <w:sz w:val="22"/>
        </w:rPr>
      </w:pPr>
      <w:r>
        <w:rPr>
          <w:rFonts w:ascii="Arial Narrow" w:hAnsi="Arial Narrow" w:cs="Arial"/>
          <w:sz w:val="22"/>
        </w:rPr>
        <w:t>čestne prehlásiť, že spĺňa požiadavky stanovené v bode 25.3 SP a neexistuje dôvod podľa daného bodu SP, pre ktorý by verejný obstarávateľ s ním nemohol uzatvoriť zmluvu,</w:t>
      </w:r>
    </w:p>
    <w:p w14:paraId="4E7D39F6" w14:textId="08D4456A" w:rsidR="00D046BB" w:rsidRDefault="00D046BB" w:rsidP="00F56164">
      <w:pPr>
        <w:numPr>
          <w:ilvl w:val="0"/>
          <w:numId w:val="24"/>
        </w:numPr>
        <w:spacing w:after="0" w:line="240" w:lineRule="auto"/>
        <w:ind w:left="993" w:hanging="426"/>
        <w:jc w:val="both"/>
        <w:rPr>
          <w:rFonts w:ascii="Arial Narrow" w:hAnsi="Arial Narrow" w:cs="Arial"/>
          <w:sz w:val="22"/>
        </w:rPr>
      </w:pPr>
      <w:r>
        <w:rPr>
          <w:rFonts w:ascii="Arial Narrow" w:hAnsi="Arial Narrow" w:cs="Arial"/>
          <w:sz w:val="22"/>
        </w:rPr>
        <w:t>doručiť príslušný počet podpísaných vyhotovení zmluvy do sídla verejného obstarávateľa; obálku označí heslom „VO“ a uvedie názov predmetu zákazky.</w:t>
      </w:r>
    </w:p>
    <w:p w14:paraId="6E749064" w14:textId="77777777" w:rsidR="00D046BB" w:rsidRDefault="00D046BB" w:rsidP="00D046BB">
      <w:pPr>
        <w:spacing w:after="0" w:line="240" w:lineRule="auto"/>
        <w:jc w:val="both"/>
        <w:rPr>
          <w:rFonts w:ascii="Arial Narrow" w:hAnsi="Arial Narrow" w:cs="Arial"/>
          <w:sz w:val="22"/>
        </w:rPr>
      </w:pPr>
    </w:p>
    <w:p w14:paraId="5277BB5D" w14:textId="77777777" w:rsidR="00D046BB" w:rsidRDefault="00D046BB" w:rsidP="00D046BB">
      <w:pPr>
        <w:spacing w:after="0" w:line="240" w:lineRule="auto"/>
        <w:jc w:val="both"/>
        <w:rPr>
          <w:rFonts w:ascii="Arial Narrow" w:hAnsi="Arial Narrow" w:cs="Arial"/>
          <w:sz w:val="22"/>
        </w:rPr>
      </w:pPr>
    </w:p>
    <w:p w14:paraId="6136C647" w14:textId="77777777" w:rsidR="00F56164" w:rsidRDefault="00F56164" w:rsidP="00F56164">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lastRenderedPageBreak/>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0D617141" w14:textId="77777777" w:rsidR="00F56164" w:rsidRDefault="00F56164" w:rsidP="00F56164">
      <w:pPr>
        <w:pStyle w:val="Zkladntext3"/>
        <w:numPr>
          <w:ilvl w:val="0"/>
          <w:numId w:val="36"/>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6E428DD2" w14:textId="77777777" w:rsidR="00F56164" w:rsidRDefault="00F56164" w:rsidP="00F56164">
      <w:pPr>
        <w:pStyle w:val="Zkladntext3"/>
        <w:numPr>
          <w:ilvl w:val="0"/>
          <w:numId w:val="36"/>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27927092" w14:textId="482740DE" w:rsidR="00F56164" w:rsidRDefault="00F56164" w:rsidP="00D046BB">
      <w:pPr>
        <w:pStyle w:val="Zkladntext3"/>
        <w:numPr>
          <w:ilvl w:val="0"/>
          <w:numId w:val="36"/>
        </w:numPr>
        <w:spacing w:after="0" w:line="240" w:lineRule="auto"/>
        <w:jc w:val="both"/>
        <w:rPr>
          <w:rFonts w:ascii="Arial Narrow" w:hAnsi="Arial Narrow"/>
          <w:sz w:val="22"/>
          <w:szCs w:val="22"/>
        </w:rPr>
      </w:pPr>
      <w:r w:rsidRPr="00F033B2">
        <w:rPr>
          <w:rFonts w:ascii="Arial Narrow" w:hAnsi="Arial Narrow"/>
          <w:sz w:val="22"/>
          <w:szCs w:val="22"/>
        </w:rPr>
        <w:t xml:space="preserve">uchádzačom, </w:t>
      </w:r>
      <w:r w:rsidR="00D046BB">
        <w:rPr>
          <w:rFonts w:ascii="Arial Narrow" w:hAnsi="Arial Narrow"/>
          <w:sz w:val="22"/>
          <w:szCs w:val="22"/>
        </w:rPr>
        <w:t xml:space="preserve"> uvedeným v §11 ods. 1 písm. c) zákona o verejnom obstarávaní </w:t>
      </w:r>
    </w:p>
    <w:p w14:paraId="37F5639C" w14:textId="77777777" w:rsidR="00F56164" w:rsidRPr="00547D45" w:rsidRDefault="00F56164" w:rsidP="00F56164">
      <w:pPr>
        <w:pStyle w:val="Zkladntext3"/>
        <w:numPr>
          <w:ilvl w:val="0"/>
          <w:numId w:val="36"/>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BFB37F4" w14:textId="77777777" w:rsidR="00F56164" w:rsidRPr="003C0DA5" w:rsidRDefault="00F56164" w:rsidP="00F56164">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4F9E7524" w14:textId="77777777" w:rsidR="00F56164" w:rsidRPr="00BD2194" w:rsidRDefault="00F56164" w:rsidP="00F56164">
      <w:pPr>
        <w:pStyle w:val="Nadpis1"/>
        <w:keepNext w:val="0"/>
        <w:tabs>
          <w:tab w:val="clear" w:pos="2160"/>
          <w:tab w:val="clear" w:pos="2880"/>
          <w:tab w:val="clear" w:pos="4500"/>
        </w:tabs>
        <w:spacing w:before="0" w:after="0"/>
        <w:ind w:left="567" w:hanging="567"/>
        <w:jc w:val="both"/>
        <w:rPr>
          <w:rFonts w:ascii="Arial Narrow" w:hAnsi="Arial Narrow"/>
          <w:sz w:val="22"/>
          <w:highlight w:val="yellow"/>
        </w:rPr>
      </w:pPr>
    </w:p>
    <w:p w14:paraId="0D00B654" w14:textId="77777777" w:rsidR="00F56164" w:rsidRPr="00DE69B5" w:rsidRDefault="00F56164" w:rsidP="00F56164">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Pr>
          <w:smallCaps/>
          <w:sz w:val="22"/>
          <w:szCs w:val="22"/>
        </w:rPr>
        <w:t xml:space="preserve">     </w:t>
      </w:r>
      <w:r w:rsidRPr="00101996">
        <w:rPr>
          <w:rFonts w:ascii="Arial Narrow" w:hAnsi="Arial Narrow"/>
          <w:smallCaps/>
          <w:sz w:val="22"/>
          <w:szCs w:val="22"/>
        </w:rPr>
        <w:t>Ochrana osobných údajov</w:t>
      </w:r>
    </w:p>
    <w:p w14:paraId="6F5F7C98" w14:textId="77777777" w:rsidR="00F56164" w:rsidRPr="00BD2194" w:rsidRDefault="00F56164" w:rsidP="00F56164">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3D3BC962" w14:textId="77777777" w:rsidR="00F56164" w:rsidRPr="003C0DA5" w:rsidRDefault="00F56164" w:rsidP="00F56164">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14:paraId="291537BC" w14:textId="77777777" w:rsidR="00CB2253" w:rsidRDefault="00CB2253" w:rsidP="00065F6B">
      <w:pPr>
        <w:jc w:val="center"/>
        <w:rPr>
          <w:rFonts w:ascii="Arial Narrow" w:hAnsi="Arial Narrow" w:cs="Arial"/>
          <w:b/>
          <w:sz w:val="24"/>
          <w:szCs w:val="24"/>
        </w:rPr>
      </w:pPr>
    </w:p>
    <w:sectPr w:rsidR="00CB2253" w:rsidSect="00CA3E81">
      <w:headerReference w:type="default" r:id="rId18"/>
      <w:footerReference w:type="default" r:id="rId19"/>
      <w:headerReference w:type="first" r:id="rId20"/>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80085" w14:textId="77777777" w:rsidR="001D75E7" w:rsidRDefault="001D75E7" w:rsidP="00116B5E">
      <w:pPr>
        <w:spacing w:after="0" w:line="240" w:lineRule="auto"/>
      </w:pPr>
      <w:r>
        <w:separator/>
      </w:r>
    </w:p>
  </w:endnote>
  <w:endnote w:type="continuationSeparator" w:id="0">
    <w:p w14:paraId="31E2603D" w14:textId="77777777" w:rsidR="001D75E7" w:rsidRDefault="001D75E7"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altName w:val="Aria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DE483" w14:textId="2F9CD970" w:rsidR="00CA3E81" w:rsidRPr="00CA613C" w:rsidRDefault="00CA3E81" w:rsidP="00CA3E81">
    <w:pPr>
      <w:pBdr>
        <w:top w:val="single" w:sz="4" w:space="1" w:color="auto"/>
      </w:pBdr>
      <w:spacing w:after="0" w:line="240" w:lineRule="auto"/>
      <w:rPr>
        <w:rFonts w:ascii="Arial Narrow" w:hAnsi="Arial Narrow"/>
        <w:szCs w:val="20"/>
      </w:rPr>
    </w:pPr>
    <w:bookmarkStart w:id="37" w:name="_Hlk92444749"/>
    <w:r>
      <w:rPr>
        <w:rFonts w:ascii="Arial Narrow" w:hAnsi="Arial Narrow" w:cs="Arial"/>
        <w:sz w:val="18"/>
        <w:szCs w:val="18"/>
      </w:rPr>
      <w:t xml:space="preserve">Súťažné podklady: </w:t>
    </w:r>
    <w:bookmarkEnd w:id="37"/>
    <w:r w:rsidR="009F61A5">
      <w:rPr>
        <w:rFonts w:ascii="Arial Narrow" w:hAnsi="Arial Narrow"/>
        <w:sz w:val="18"/>
        <w:szCs w:val="18"/>
      </w:rPr>
      <w:t xml:space="preserve">Teleskopický obušok </w:t>
    </w:r>
    <w:r w:rsidR="00DB4F2C">
      <w:rPr>
        <w:rFonts w:ascii="Arial Narrow" w:hAnsi="Arial Narrow"/>
        <w:sz w:val="18"/>
        <w:szCs w:val="18"/>
      </w:rPr>
      <w:t>s puzdrom-III.</w:t>
    </w:r>
    <w:r w:rsidR="009F61A5">
      <w:rPr>
        <w:rFonts w:ascii="Arial Narrow" w:hAnsi="Arial Narrow"/>
        <w:sz w:val="18"/>
        <w:szCs w:val="18"/>
      </w:rPr>
      <w:t xml:space="preserve">                 </w:t>
    </w:r>
    <w:r w:rsidR="00B85089">
      <w:rPr>
        <w:rFonts w:ascii="Arial Narrow" w:hAnsi="Arial Narrow"/>
        <w:sz w:val="18"/>
        <w:szCs w:val="18"/>
      </w:rPr>
      <w:t xml:space="preserve">                 </w:t>
    </w:r>
    <w:r>
      <w:rPr>
        <w:rFonts w:ascii="Arial Narrow" w:hAnsi="Arial Narrow"/>
        <w:sz w:val="18"/>
        <w:szCs w:val="18"/>
      </w:rPr>
      <w:t xml:space="preserve">                                                                                               </w:t>
    </w:r>
    <w:r w:rsidRPr="00CA613C">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275A4E">
      <w:rPr>
        <w:rFonts w:ascii="Arial Narrow" w:hAnsi="Arial Narrow"/>
        <w:noProof/>
        <w:szCs w:val="20"/>
      </w:rPr>
      <w:t>9</w:t>
    </w:r>
    <w:r w:rsidRPr="00CA613C">
      <w:rPr>
        <w:rFonts w:ascii="Arial Narrow" w:hAnsi="Arial Narrow"/>
        <w:szCs w:val="20"/>
      </w:rPr>
      <w:fldChar w:fldCharType="end"/>
    </w:r>
  </w:p>
  <w:p w14:paraId="6112883F" w14:textId="0C441304" w:rsidR="001D75E7"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r w:rsidR="002B35C8">
      <w:rPr>
        <w:rFonts w:ascii="Arial Narrow" w:hAnsi="Arial Narrow"/>
        <w:sz w:val="18"/>
        <w:szCs w:val="18"/>
        <w:lang w:val="sk-SK"/>
      </w:rPr>
      <w:t xml:space="preserve">                                                                                                                       </w:t>
    </w:r>
    <w:r w:rsidR="00DB4F2C">
      <w:rPr>
        <w:rFonts w:ascii="Arial Narrow" w:hAnsi="Arial Narrow"/>
        <w:sz w:val="18"/>
        <w:szCs w:val="18"/>
        <w:lang w:val="sk-SK"/>
      </w:rPr>
      <w:t xml:space="preserve">                     </w:t>
    </w:r>
    <w:r w:rsidR="002B35C8">
      <w:rPr>
        <w:rFonts w:ascii="Arial Narrow" w:hAnsi="Arial Narrow"/>
        <w:sz w:val="18"/>
        <w:szCs w:val="18"/>
        <w:lang w:val="sk-SK"/>
      </w:rPr>
      <w:t xml:space="preserve">      </w:t>
    </w:r>
    <w:r w:rsidR="00DB4F2C">
      <w:rPr>
        <w:rFonts w:ascii="Arial Narrow" w:hAnsi="Arial Narrow"/>
        <w:sz w:val="18"/>
        <w:szCs w:val="18"/>
        <w:lang w:val="sk-SK"/>
      </w:rPr>
      <w:t xml:space="preserve">           </w:t>
    </w:r>
    <w:r w:rsidR="002B35C8">
      <w:rPr>
        <w:rFonts w:ascii="Arial Narrow" w:hAnsi="Arial Narrow"/>
        <w:sz w:val="18"/>
        <w:szCs w:val="18"/>
        <w:lang w:val="sk-SK"/>
      </w:rPr>
      <w:t xml:space="preserve"> </w:t>
    </w:r>
    <w:r w:rsidR="002B35C8" w:rsidRPr="002F73D7">
      <w:rPr>
        <w:noProof/>
        <w:sz w:val="16"/>
        <w:szCs w:val="16"/>
        <w:lang w:val="sk-SK" w:eastAsia="sk-SK"/>
      </w:rPr>
      <w:drawing>
        <wp:inline distT="0" distB="0" distL="0" distR="0" wp14:anchorId="7E1B6B1B" wp14:editId="2E808814">
          <wp:extent cx="916965" cy="127678"/>
          <wp:effectExtent l="0" t="0" r="0" b="5715"/>
          <wp:docPr id="1" name="Obrázok 1" descr="jsp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ph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6981" cy="152743"/>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21235" w14:textId="77777777" w:rsidR="001D75E7" w:rsidRDefault="001D75E7" w:rsidP="00116B5E">
      <w:pPr>
        <w:spacing w:after="0" w:line="240" w:lineRule="auto"/>
      </w:pPr>
      <w:r>
        <w:separator/>
      </w:r>
    </w:p>
  </w:footnote>
  <w:footnote w:type="continuationSeparator" w:id="0">
    <w:p w14:paraId="658BA151" w14:textId="77777777" w:rsidR="001D75E7" w:rsidRDefault="001D75E7"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5913840"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0553FBA2" w:rsidR="001D75E7" w:rsidRPr="00DB4F2C" w:rsidRDefault="001D75E7" w:rsidP="00A66E38">
          <w:pPr>
            <w:spacing w:after="0" w:line="240" w:lineRule="auto"/>
            <w:ind w:right="113"/>
            <w:jc w:val="center"/>
            <w:rPr>
              <w:rFonts w:ascii="Arial Narrow" w:hAnsi="Arial Narrow"/>
              <w:sz w:val="22"/>
            </w:rPr>
          </w:pPr>
          <w:r>
            <w:rPr>
              <w:sz w:val="22"/>
            </w:rPr>
            <w:t xml:space="preserve">          </w:t>
          </w:r>
          <w:r w:rsidRPr="00DB4F2C">
            <w:rPr>
              <w:rFonts w:ascii="Arial Narrow" w:hAnsi="Arial Narrow"/>
              <w:sz w:val="22"/>
            </w:rPr>
            <w:t xml:space="preserve">SEKCIA </w:t>
          </w:r>
          <w:r w:rsidR="00DB4F2C" w:rsidRPr="00DB4F2C">
            <w:rPr>
              <w:rFonts w:ascii="Arial Narrow" w:hAnsi="Arial Narrow"/>
              <w:sz w:val="22"/>
            </w:rPr>
            <w:t>VEREJNÉHO OBSTARÁVANIA</w:t>
          </w:r>
          <w:r w:rsidRPr="00DB4F2C">
            <w:rPr>
              <w:rFonts w:ascii="Arial Narrow" w:hAnsi="Arial Narrow"/>
              <w:sz w:val="22"/>
            </w:rPr>
            <w:t xml:space="preserve">                                </w:t>
          </w:r>
        </w:p>
        <w:p w14:paraId="6EA39FB0" w14:textId="07453852" w:rsidR="001D75E7" w:rsidRPr="00DB4F2C" w:rsidRDefault="00DB4F2C" w:rsidP="00A66E38">
          <w:pPr>
            <w:spacing w:after="0" w:line="240" w:lineRule="auto"/>
            <w:ind w:right="113"/>
            <w:jc w:val="center"/>
            <w:rPr>
              <w:rFonts w:ascii="Arial Narrow" w:hAnsi="Arial Narrow"/>
              <w:sz w:val="22"/>
            </w:rPr>
          </w:pPr>
          <w:r w:rsidRPr="00DB4F2C">
            <w:rPr>
              <w:rFonts w:ascii="Arial Narrow" w:hAnsi="Arial Narrow"/>
              <w:sz w:val="22"/>
            </w:rPr>
            <w:t xml:space="preserve">  </w:t>
          </w:r>
          <w:r w:rsidR="001D75E7" w:rsidRPr="00DB4F2C">
            <w:rPr>
              <w:rFonts w:ascii="Arial Narrow" w:hAnsi="Arial Narrow"/>
              <w:sz w:val="22"/>
            </w:rPr>
            <w:t xml:space="preserve"> </w:t>
          </w:r>
          <w:r>
            <w:rPr>
              <w:rFonts w:ascii="Arial Narrow" w:hAnsi="Arial Narrow"/>
              <w:sz w:val="22"/>
            </w:rPr>
            <w:t xml:space="preserve">       </w:t>
          </w:r>
          <w:r w:rsidR="001D75E7" w:rsidRPr="00DB4F2C">
            <w:rPr>
              <w:rFonts w:ascii="Arial Narrow" w:hAnsi="Arial Narrow"/>
              <w:sz w:val="22"/>
            </w:rPr>
            <w:t xml:space="preserve">odbor </w:t>
          </w:r>
          <w:r w:rsidRPr="00DB4F2C">
            <w:rPr>
              <w:rFonts w:ascii="Arial Narrow" w:hAnsi="Arial Narrow"/>
              <w:sz w:val="22"/>
            </w:rPr>
            <w:t xml:space="preserve">realizácie </w:t>
          </w:r>
          <w:r w:rsidR="001D75E7" w:rsidRPr="00DB4F2C">
            <w:rPr>
              <w:rFonts w:ascii="Arial Narrow" w:hAnsi="Arial Narrow"/>
              <w:sz w:val="22"/>
            </w:rPr>
            <w:t>verejného obstarávania</w:t>
          </w:r>
        </w:p>
        <w:p w14:paraId="38B31CAD" w14:textId="41BCE90C" w:rsidR="001D75E7" w:rsidRPr="00A66E38" w:rsidRDefault="00DB4F2C" w:rsidP="00DB4F2C">
          <w:pPr>
            <w:spacing w:after="0" w:line="240" w:lineRule="auto"/>
            <w:ind w:right="113"/>
            <w:rPr>
              <w:sz w:val="22"/>
            </w:rPr>
          </w:pPr>
          <w:r w:rsidRPr="00DB4F2C">
            <w:rPr>
              <w:rFonts w:ascii="Arial Narrow" w:hAnsi="Arial Narrow"/>
              <w:sz w:val="22"/>
            </w:rPr>
            <w:t xml:space="preserve">           </w:t>
          </w:r>
          <w:r>
            <w:rPr>
              <w:rFonts w:ascii="Arial Narrow" w:hAnsi="Arial Narrow"/>
              <w:sz w:val="22"/>
            </w:rPr>
            <w:t xml:space="preserve">         </w:t>
          </w:r>
          <w:r w:rsidR="001D75E7" w:rsidRPr="00DB4F2C">
            <w:rPr>
              <w:rFonts w:ascii="Arial Narrow" w:hAnsi="Arial Narrow"/>
              <w:sz w:val="22"/>
            </w:rPr>
            <w:t>Pribinova 2, 812 72 Bratislava</w:t>
          </w:r>
          <w:r w:rsidR="001D75E7" w:rsidRPr="00A66E38">
            <w:rPr>
              <w:sz w:val="22"/>
            </w:rPr>
            <w:t xml:space="preserve">   </w:t>
          </w:r>
        </w:p>
      </w:tc>
    </w:tr>
  </w:tbl>
  <w:p w14:paraId="2464BA33" w14:textId="4503E6C2" w:rsidR="001D75E7" w:rsidRDefault="001D75E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
    <w:nsid w:val="0C1C3574"/>
    <w:multiLevelType w:val="multilevel"/>
    <w:tmpl w:val="0542271E"/>
    <w:lvl w:ilvl="0">
      <w:start w:val="1"/>
      <w:numFmt w:val="lowerLetter"/>
      <w:lvlText w:val="%1)"/>
      <w:lvlJc w:val="left"/>
      <w:pPr>
        <w:ind w:left="360" w:hanging="360"/>
      </w:pPr>
      <w:rPr>
        <w:rFonts w:hint="default"/>
        <w:b w:val="0"/>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nsid w:val="0DC036BF"/>
    <w:multiLevelType w:val="multilevel"/>
    <w:tmpl w:val="FE40995C"/>
    <w:lvl w:ilvl="0">
      <w:start w:val="10"/>
      <w:numFmt w:val="decimal"/>
      <w:lvlText w:val="%1"/>
      <w:lvlJc w:val="left"/>
      <w:pPr>
        <w:ind w:left="360" w:hanging="360"/>
      </w:pPr>
      <w:rPr>
        <w:rFonts w:cs="Arial" w:hint="default"/>
      </w:rPr>
    </w:lvl>
    <w:lvl w:ilvl="1">
      <w:start w:val="1"/>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160" w:hanging="72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240" w:hanging="108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320" w:hanging="1440"/>
      </w:pPr>
      <w:rPr>
        <w:rFonts w:cs="Arial" w:hint="default"/>
      </w:rPr>
    </w:lvl>
  </w:abstractNum>
  <w:abstractNum w:abstractNumId="4">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6">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7">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8">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2">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8B9122F"/>
    <w:multiLevelType w:val="multilevel"/>
    <w:tmpl w:val="1A22F80C"/>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4">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6">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1">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E2057A8"/>
    <w:multiLevelType w:val="multilevel"/>
    <w:tmpl w:val="71C2BC7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2"/>
  </w:num>
  <w:num w:numId="2">
    <w:abstractNumId w:val="16"/>
  </w:num>
  <w:num w:numId="3">
    <w:abstractNumId w:val="26"/>
  </w:num>
  <w:num w:numId="4">
    <w:abstractNumId w:val="22"/>
  </w:num>
  <w:num w:numId="5">
    <w:abstractNumId w:val="29"/>
  </w:num>
  <w:num w:numId="6">
    <w:abstractNumId w:val="31"/>
  </w:num>
  <w:num w:numId="7">
    <w:abstractNumId w:val="5"/>
  </w:num>
  <w:num w:numId="8">
    <w:abstractNumId w:val="13"/>
  </w:num>
  <w:num w:numId="9">
    <w:abstractNumId w:val="25"/>
  </w:num>
  <w:num w:numId="10">
    <w:abstractNumId w:val="28"/>
  </w:num>
  <w:num w:numId="11">
    <w:abstractNumId w:val="19"/>
  </w:num>
  <w:num w:numId="12">
    <w:abstractNumId w:val="6"/>
  </w:num>
  <w:num w:numId="13">
    <w:abstractNumId w:val="15"/>
  </w:num>
  <w:num w:numId="14">
    <w:abstractNumId w:val="8"/>
  </w:num>
  <w:num w:numId="15">
    <w:abstractNumId w:val="9"/>
  </w:num>
  <w:num w:numId="16">
    <w:abstractNumId w:val="33"/>
  </w:num>
  <w:num w:numId="17">
    <w:abstractNumId w:val="30"/>
  </w:num>
  <w:num w:numId="18">
    <w:abstractNumId w:val="23"/>
  </w:num>
  <w:num w:numId="19">
    <w:abstractNumId w:val="21"/>
  </w:num>
  <w:num w:numId="20">
    <w:abstractNumId w:val="17"/>
  </w:num>
  <w:num w:numId="21">
    <w:abstractNumId w:val="4"/>
  </w:num>
  <w:num w:numId="22">
    <w:abstractNumId w:val="24"/>
  </w:num>
  <w:num w:numId="23">
    <w:abstractNumId w:val="11"/>
  </w:num>
  <w:num w:numId="24">
    <w:abstractNumId w:val="2"/>
  </w:num>
  <w:num w:numId="25">
    <w:abstractNumId w:val="34"/>
  </w:num>
  <w:num w:numId="26">
    <w:abstractNumId w:val="27"/>
  </w:num>
  <w:num w:numId="27">
    <w:abstractNumId w:val="18"/>
  </w:num>
  <w:num w:numId="28">
    <w:abstractNumId w:val="10"/>
  </w:num>
  <w:num w:numId="29">
    <w:abstractNumId w:val="7"/>
  </w:num>
  <w:num w:numId="30">
    <w:abstractNumId w:val="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3"/>
  </w:num>
  <w:num w:numId="33">
    <w:abstractNumId w:val="12"/>
  </w:num>
  <w:num w:numId="34">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30B6A"/>
    <w:rsid w:val="00031BD0"/>
    <w:rsid w:val="0003491A"/>
    <w:rsid w:val="00035628"/>
    <w:rsid w:val="000366BD"/>
    <w:rsid w:val="00036CA9"/>
    <w:rsid w:val="00041145"/>
    <w:rsid w:val="0004343C"/>
    <w:rsid w:val="00043683"/>
    <w:rsid w:val="00046F77"/>
    <w:rsid w:val="00050F31"/>
    <w:rsid w:val="0005277F"/>
    <w:rsid w:val="00052BCB"/>
    <w:rsid w:val="0005710A"/>
    <w:rsid w:val="0006023D"/>
    <w:rsid w:val="00063777"/>
    <w:rsid w:val="00065B0F"/>
    <w:rsid w:val="00065F6B"/>
    <w:rsid w:val="0006786C"/>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A00A2"/>
    <w:rsid w:val="000A35E6"/>
    <w:rsid w:val="000A5E76"/>
    <w:rsid w:val="000B65BF"/>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49DF"/>
    <w:rsid w:val="000F49E3"/>
    <w:rsid w:val="000F7227"/>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293"/>
    <w:rsid w:val="00184636"/>
    <w:rsid w:val="00184D6A"/>
    <w:rsid w:val="00190D31"/>
    <w:rsid w:val="00194EA1"/>
    <w:rsid w:val="00196757"/>
    <w:rsid w:val="001A0378"/>
    <w:rsid w:val="001A0592"/>
    <w:rsid w:val="001A2289"/>
    <w:rsid w:val="001A4FF1"/>
    <w:rsid w:val="001B2DCB"/>
    <w:rsid w:val="001B4196"/>
    <w:rsid w:val="001B4E46"/>
    <w:rsid w:val="001B70AA"/>
    <w:rsid w:val="001B7198"/>
    <w:rsid w:val="001C0153"/>
    <w:rsid w:val="001C02BD"/>
    <w:rsid w:val="001C124D"/>
    <w:rsid w:val="001C18B8"/>
    <w:rsid w:val="001C3382"/>
    <w:rsid w:val="001C4477"/>
    <w:rsid w:val="001C44D3"/>
    <w:rsid w:val="001C6231"/>
    <w:rsid w:val="001C795D"/>
    <w:rsid w:val="001D1AF3"/>
    <w:rsid w:val="001D61C1"/>
    <w:rsid w:val="001D75E7"/>
    <w:rsid w:val="001E161A"/>
    <w:rsid w:val="001E1C18"/>
    <w:rsid w:val="001E26B7"/>
    <w:rsid w:val="001E51EB"/>
    <w:rsid w:val="001F0DD6"/>
    <w:rsid w:val="001F2D97"/>
    <w:rsid w:val="001F4B20"/>
    <w:rsid w:val="001F79D3"/>
    <w:rsid w:val="002029F2"/>
    <w:rsid w:val="00202AC8"/>
    <w:rsid w:val="00205943"/>
    <w:rsid w:val="002111AF"/>
    <w:rsid w:val="00215C43"/>
    <w:rsid w:val="00217CAC"/>
    <w:rsid w:val="00221EA2"/>
    <w:rsid w:val="0022396D"/>
    <w:rsid w:val="002265DC"/>
    <w:rsid w:val="002266D7"/>
    <w:rsid w:val="00230529"/>
    <w:rsid w:val="0023318C"/>
    <w:rsid w:val="00234728"/>
    <w:rsid w:val="0023573D"/>
    <w:rsid w:val="00235CE6"/>
    <w:rsid w:val="00240180"/>
    <w:rsid w:val="00244452"/>
    <w:rsid w:val="00252C98"/>
    <w:rsid w:val="002540B5"/>
    <w:rsid w:val="002541F0"/>
    <w:rsid w:val="00256239"/>
    <w:rsid w:val="002614AD"/>
    <w:rsid w:val="00263506"/>
    <w:rsid w:val="0026752E"/>
    <w:rsid w:val="0027159F"/>
    <w:rsid w:val="002715AE"/>
    <w:rsid w:val="0027465E"/>
    <w:rsid w:val="00274674"/>
    <w:rsid w:val="00275A4E"/>
    <w:rsid w:val="0027762C"/>
    <w:rsid w:val="002842F6"/>
    <w:rsid w:val="00286F9C"/>
    <w:rsid w:val="00291145"/>
    <w:rsid w:val="00293985"/>
    <w:rsid w:val="00295E65"/>
    <w:rsid w:val="002A03B3"/>
    <w:rsid w:val="002A0FDF"/>
    <w:rsid w:val="002A1ACF"/>
    <w:rsid w:val="002A4C8B"/>
    <w:rsid w:val="002A5451"/>
    <w:rsid w:val="002B11D7"/>
    <w:rsid w:val="002B21CD"/>
    <w:rsid w:val="002B3308"/>
    <w:rsid w:val="002B35C8"/>
    <w:rsid w:val="002B4527"/>
    <w:rsid w:val="002B6735"/>
    <w:rsid w:val="002C014D"/>
    <w:rsid w:val="002C316D"/>
    <w:rsid w:val="002C3FD8"/>
    <w:rsid w:val="002C76BE"/>
    <w:rsid w:val="002C7F70"/>
    <w:rsid w:val="002D197D"/>
    <w:rsid w:val="002D30B5"/>
    <w:rsid w:val="002D5D2A"/>
    <w:rsid w:val="002D707F"/>
    <w:rsid w:val="002D7492"/>
    <w:rsid w:val="002E00C7"/>
    <w:rsid w:val="002E1271"/>
    <w:rsid w:val="002E33BB"/>
    <w:rsid w:val="002E35E0"/>
    <w:rsid w:val="002E4D90"/>
    <w:rsid w:val="002F26FB"/>
    <w:rsid w:val="002F402E"/>
    <w:rsid w:val="002F4C18"/>
    <w:rsid w:val="002F73D7"/>
    <w:rsid w:val="00307AFF"/>
    <w:rsid w:val="003109F3"/>
    <w:rsid w:val="00311632"/>
    <w:rsid w:val="00312DFF"/>
    <w:rsid w:val="00313623"/>
    <w:rsid w:val="00313F07"/>
    <w:rsid w:val="003177AD"/>
    <w:rsid w:val="00317BB6"/>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A1DDE"/>
    <w:rsid w:val="003A280C"/>
    <w:rsid w:val="003A3018"/>
    <w:rsid w:val="003A3EF6"/>
    <w:rsid w:val="003A63EE"/>
    <w:rsid w:val="003A6826"/>
    <w:rsid w:val="003B101F"/>
    <w:rsid w:val="003B209B"/>
    <w:rsid w:val="003B5819"/>
    <w:rsid w:val="003C2419"/>
    <w:rsid w:val="003C6ED2"/>
    <w:rsid w:val="003D0A29"/>
    <w:rsid w:val="003D154E"/>
    <w:rsid w:val="003D410F"/>
    <w:rsid w:val="003D7572"/>
    <w:rsid w:val="003E2A12"/>
    <w:rsid w:val="003E2EDC"/>
    <w:rsid w:val="003E39EE"/>
    <w:rsid w:val="003E3E97"/>
    <w:rsid w:val="003F0200"/>
    <w:rsid w:val="003F40EB"/>
    <w:rsid w:val="003F4667"/>
    <w:rsid w:val="003F4CE0"/>
    <w:rsid w:val="003F7637"/>
    <w:rsid w:val="00403399"/>
    <w:rsid w:val="004037F6"/>
    <w:rsid w:val="00403F00"/>
    <w:rsid w:val="00403FE6"/>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52F5"/>
    <w:rsid w:val="004255A3"/>
    <w:rsid w:val="00430487"/>
    <w:rsid w:val="004328EC"/>
    <w:rsid w:val="00433448"/>
    <w:rsid w:val="004342D5"/>
    <w:rsid w:val="004342E8"/>
    <w:rsid w:val="00435224"/>
    <w:rsid w:val="00435C7C"/>
    <w:rsid w:val="00436B2C"/>
    <w:rsid w:val="00440488"/>
    <w:rsid w:val="00440972"/>
    <w:rsid w:val="00445B05"/>
    <w:rsid w:val="004465E7"/>
    <w:rsid w:val="00453BE1"/>
    <w:rsid w:val="004546CE"/>
    <w:rsid w:val="0046059A"/>
    <w:rsid w:val="0046445C"/>
    <w:rsid w:val="00465BBE"/>
    <w:rsid w:val="0046706F"/>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4339"/>
    <w:rsid w:val="004B491E"/>
    <w:rsid w:val="004B49AE"/>
    <w:rsid w:val="004B6C04"/>
    <w:rsid w:val="004B75F9"/>
    <w:rsid w:val="004C00F5"/>
    <w:rsid w:val="004C35A5"/>
    <w:rsid w:val="004C5EFB"/>
    <w:rsid w:val="004D5DD6"/>
    <w:rsid w:val="004D665D"/>
    <w:rsid w:val="004D6D1A"/>
    <w:rsid w:val="004E05E2"/>
    <w:rsid w:val="004E141C"/>
    <w:rsid w:val="004E6269"/>
    <w:rsid w:val="004F0513"/>
    <w:rsid w:val="004F0E4E"/>
    <w:rsid w:val="004F1661"/>
    <w:rsid w:val="004F2693"/>
    <w:rsid w:val="004F2E51"/>
    <w:rsid w:val="004F3237"/>
    <w:rsid w:val="004F5018"/>
    <w:rsid w:val="004F63E0"/>
    <w:rsid w:val="004F6B7B"/>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D6E"/>
    <w:rsid w:val="005A3FC6"/>
    <w:rsid w:val="005A483A"/>
    <w:rsid w:val="005A69D2"/>
    <w:rsid w:val="005A740E"/>
    <w:rsid w:val="005A7B42"/>
    <w:rsid w:val="005A7B9E"/>
    <w:rsid w:val="005A7BCA"/>
    <w:rsid w:val="005A7C1D"/>
    <w:rsid w:val="005B0EA0"/>
    <w:rsid w:val="005B1F3C"/>
    <w:rsid w:val="005B2115"/>
    <w:rsid w:val="005B2404"/>
    <w:rsid w:val="005B4193"/>
    <w:rsid w:val="005B54E8"/>
    <w:rsid w:val="005B5535"/>
    <w:rsid w:val="005B7AC2"/>
    <w:rsid w:val="005C4181"/>
    <w:rsid w:val="005C42AA"/>
    <w:rsid w:val="005C5FC0"/>
    <w:rsid w:val="005C6488"/>
    <w:rsid w:val="005C661D"/>
    <w:rsid w:val="005D2AD3"/>
    <w:rsid w:val="005D4A41"/>
    <w:rsid w:val="005D514A"/>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30D6A"/>
    <w:rsid w:val="006324BE"/>
    <w:rsid w:val="006329DA"/>
    <w:rsid w:val="00632ECD"/>
    <w:rsid w:val="00634677"/>
    <w:rsid w:val="00636F79"/>
    <w:rsid w:val="00637537"/>
    <w:rsid w:val="006406B6"/>
    <w:rsid w:val="00642DB4"/>
    <w:rsid w:val="00643D91"/>
    <w:rsid w:val="0064531A"/>
    <w:rsid w:val="00646C2B"/>
    <w:rsid w:val="006479D2"/>
    <w:rsid w:val="00647AA2"/>
    <w:rsid w:val="00651FF6"/>
    <w:rsid w:val="00655267"/>
    <w:rsid w:val="00661BB0"/>
    <w:rsid w:val="00663386"/>
    <w:rsid w:val="00667AE5"/>
    <w:rsid w:val="00670EC0"/>
    <w:rsid w:val="00673CCC"/>
    <w:rsid w:val="006765E8"/>
    <w:rsid w:val="00683EF2"/>
    <w:rsid w:val="00684F94"/>
    <w:rsid w:val="006856C5"/>
    <w:rsid w:val="006868CF"/>
    <w:rsid w:val="0069262C"/>
    <w:rsid w:val="006954AF"/>
    <w:rsid w:val="006954EF"/>
    <w:rsid w:val="006A156C"/>
    <w:rsid w:val="006A4E56"/>
    <w:rsid w:val="006A5CE3"/>
    <w:rsid w:val="006B033D"/>
    <w:rsid w:val="006B0917"/>
    <w:rsid w:val="006B1E9A"/>
    <w:rsid w:val="006B5271"/>
    <w:rsid w:val="006B55AA"/>
    <w:rsid w:val="006B5F57"/>
    <w:rsid w:val="006B6A6D"/>
    <w:rsid w:val="006B6DAC"/>
    <w:rsid w:val="006C2C71"/>
    <w:rsid w:val="006C550B"/>
    <w:rsid w:val="006C5AF7"/>
    <w:rsid w:val="006C78CD"/>
    <w:rsid w:val="006D26C5"/>
    <w:rsid w:val="006D47F1"/>
    <w:rsid w:val="006D4D29"/>
    <w:rsid w:val="006D4DA9"/>
    <w:rsid w:val="006D54D1"/>
    <w:rsid w:val="006D6BFB"/>
    <w:rsid w:val="006E1681"/>
    <w:rsid w:val="006E23A4"/>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2660"/>
    <w:rsid w:val="00724531"/>
    <w:rsid w:val="00725C75"/>
    <w:rsid w:val="00727131"/>
    <w:rsid w:val="007312ED"/>
    <w:rsid w:val="00731B57"/>
    <w:rsid w:val="00732431"/>
    <w:rsid w:val="00733AA1"/>
    <w:rsid w:val="00734273"/>
    <w:rsid w:val="00736366"/>
    <w:rsid w:val="0073709B"/>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78B1"/>
    <w:rsid w:val="0078176E"/>
    <w:rsid w:val="00781E7A"/>
    <w:rsid w:val="007827A1"/>
    <w:rsid w:val="00784AEE"/>
    <w:rsid w:val="0078505F"/>
    <w:rsid w:val="00786292"/>
    <w:rsid w:val="00786E08"/>
    <w:rsid w:val="0079348A"/>
    <w:rsid w:val="00793F9E"/>
    <w:rsid w:val="00794A03"/>
    <w:rsid w:val="0079714C"/>
    <w:rsid w:val="007A01F3"/>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800BD0"/>
    <w:rsid w:val="0080658A"/>
    <w:rsid w:val="00810FCA"/>
    <w:rsid w:val="00814020"/>
    <w:rsid w:val="0081587A"/>
    <w:rsid w:val="00816225"/>
    <w:rsid w:val="00817A07"/>
    <w:rsid w:val="00820493"/>
    <w:rsid w:val="008208D3"/>
    <w:rsid w:val="008236FD"/>
    <w:rsid w:val="0082520F"/>
    <w:rsid w:val="00833A5F"/>
    <w:rsid w:val="00834B55"/>
    <w:rsid w:val="00840BB2"/>
    <w:rsid w:val="00840D72"/>
    <w:rsid w:val="008468F8"/>
    <w:rsid w:val="0084720F"/>
    <w:rsid w:val="00853C05"/>
    <w:rsid w:val="00854061"/>
    <w:rsid w:val="0085629F"/>
    <w:rsid w:val="0085666A"/>
    <w:rsid w:val="008605CE"/>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0C76"/>
    <w:rsid w:val="008A1C0E"/>
    <w:rsid w:val="008A1CA9"/>
    <w:rsid w:val="008A3371"/>
    <w:rsid w:val="008A4837"/>
    <w:rsid w:val="008A5A08"/>
    <w:rsid w:val="008B09CA"/>
    <w:rsid w:val="008B13CE"/>
    <w:rsid w:val="008B1AD3"/>
    <w:rsid w:val="008B27A8"/>
    <w:rsid w:val="008B4365"/>
    <w:rsid w:val="008B78CC"/>
    <w:rsid w:val="008B7FA8"/>
    <w:rsid w:val="008C0340"/>
    <w:rsid w:val="008C2274"/>
    <w:rsid w:val="008C5D7A"/>
    <w:rsid w:val="008C7C7A"/>
    <w:rsid w:val="008D0409"/>
    <w:rsid w:val="008D06FB"/>
    <w:rsid w:val="008D33F7"/>
    <w:rsid w:val="008D3DD1"/>
    <w:rsid w:val="008D6C50"/>
    <w:rsid w:val="008F1417"/>
    <w:rsid w:val="008F16B1"/>
    <w:rsid w:val="008F33A5"/>
    <w:rsid w:val="008F4356"/>
    <w:rsid w:val="008F5E69"/>
    <w:rsid w:val="00901C4E"/>
    <w:rsid w:val="00905F8E"/>
    <w:rsid w:val="00911EEA"/>
    <w:rsid w:val="00916319"/>
    <w:rsid w:val="00920006"/>
    <w:rsid w:val="00923ACE"/>
    <w:rsid w:val="009243F6"/>
    <w:rsid w:val="00924659"/>
    <w:rsid w:val="0092694D"/>
    <w:rsid w:val="00927045"/>
    <w:rsid w:val="00931637"/>
    <w:rsid w:val="00931CDB"/>
    <w:rsid w:val="009323C2"/>
    <w:rsid w:val="00932489"/>
    <w:rsid w:val="009329D8"/>
    <w:rsid w:val="00933F44"/>
    <w:rsid w:val="00933F56"/>
    <w:rsid w:val="00935BC4"/>
    <w:rsid w:val="00936059"/>
    <w:rsid w:val="00936504"/>
    <w:rsid w:val="00937F29"/>
    <w:rsid w:val="00940B1B"/>
    <w:rsid w:val="00942A86"/>
    <w:rsid w:val="009431BC"/>
    <w:rsid w:val="009445E6"/>
    <w:rsid w:val="00944B16"/>
    <w:rsid w:val="00952E9E"/>
    <w:rsid w:val="009564EE"/>
    <w:rsid w:val="009602A3"/>
    <w:rsid w:val="00960C08"/>
    <w:rsid w:val="00960C43"/>
    <w:rsid w:val="00961026"/>
    <w:rsid w:val="0096129D"/>
    <w:rsid w:val="009622EC"/>
    <w:rsid w:val="009645A5"/>
    <w:rsid w:val="00964F22"/>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1CC5"/>
    <w:rsid w:val="009B3007"/>
    <w:rsid w:val="009B4987"/>
    <w:rsid w:val="009B5BC2"/>
    <w:rsid w:val="009B5C87"/>
    <w:rsid w:val="009B75E2"/>
    <w:rsid w:val="009C5D09"/>
    <w:rsid w:val="009C7881"/>
    <w:rsid w:val="009C7CD9"/>
    <w:rsid w:val="009D1776"/>
    <w:rsid w:val="009D49DB"/>
    <w:rsid w:val="009D58E5"/>
    <w:rsid w:val="009D5C0D"/>
    <w:rsid w:val="009D6FAA"/>
    <w:rsid w:val="009E0007"/>
    <w:rsid w:val="009E1B10"/>
    <w:rsid w:val="009E244C"/>
    <w:rsid w:val="009E2FE5"/>
    <w:rsid w:val="009E422B"/>
    <w:rsid w:val="009E6CA2"/>
    <w:rsid w:val="009F3465"/>
    <w:rsid w:val="009F34A1"/>
    <w:rsid w:val="009F379D"/>
    <w:rsid w:val="009F4B86"/>
    <w:rsid w:val="009F5F78"/>
    <w:rsid w:val="009F61A5"/>
    <w:rsid w:val="009F6557"/>
    <w:rsid w:val="009F6C75"/>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559F"/>
    <w:rsid w:val="00A269E9"/>
    <w:rsid w:val="00A27E17"/>
    <w:rsid w:val="00A32959"/>
    <w:rsid w:val="00A32C2D"/>
    <w:rsid w:val="00A35081"/>
    <w:rsid w:val="00A35A50"/>
    <w:rsid w:val="00A43169"/>
    <w:rsid w:val="00A43230"/>
    <w:rsid w:val="00A464CB"/>
    <w:rsid w:val="00A46AFD"/>
    <w:rsid w:val="00A5123E"/>
    <w:rsid w:val="00A51E06"/>
    <w:rsid w:val="00A52C6A"/>
    <w:rsid w:val="00A557C8"/>
    <w:rsid w:val="00A56B2C"/>
    <w:rsid w:val="00A56B80"/>
    <w:rsid w:val="00A5712A"/>
    <w:rsid w:val="00A620C6"/>
    <w:rsid w:val="00A62100"/>
    <w:rsid w:val="00A66E38"/>
    <w:rsid w:val="00A710B3"/>
    <w:rsid w:val="00A721C7"/>
    <w:rsid w:val="00A77DA9"/>
    <w:rsid w:val="00A802D1"/>
    <w:rsid w:val="00A8427F"/>
    <w:rsid w:val="00A86984"/>
    <w:rsid w:val="00A86CFA"/>
    <w:rsid w:val="00A94C09"/>
    <w:rsid w:val="00AA4A8C"/>
    <w:rsid w:val="00AA7C7F"/>
    <w:rsid w:val="00AB0E3A"/>
    <w:rsid w:val="00AB48C1"/>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79AA"/>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4E06"/>
    <w:rsid w:val="00B15853"/>
    <w:rsid w:val="00B16E90"/>
    <w:rsid w:val="00B1743C"/>
    <w:rsid w:val="00B20DC6"/>
    <w:rsid w:val="00B21A13"/>
    <w:rsid w:val="00B24D89"/>
    <w:rsid w:val="00B256A2"/>
    <w:rsid w:val="00B2755B"/>
    <w:rsid w:val="00B31A89"/>
    <w:rsid w:val="00B337FF"/>
    <w:rsid w:val="00B34D00"/>
    <w:rsid w:val="00B372C6"/>
    <w:rsid w:val="00B37E63"/>
    <w:rsid w:val="00B40C53"/>
    <w:rsid w:val="00B414AD"/>
    <w:rsid w:val="00B4306A"/>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6A06"/>
    <w:rsid w:val="00B679B6"/>
    <w:rsid w:val="00B71526"/>
    <w:rsid w:val="00B71DC0"/>
    <w:rsid w:val="00B72F79"/>
    <w:rsid w:val="00B75120"/>
    <w:rsid w:val="00B762DD"/>
    <w:rsid w:val="00B8074D"/>
    <w:rsid w:val="00B80E8C"/>
    <w:rsid w:val="00B81016"/>
    <w:rsid w:val="00B81301"/>
    <w:rsid w:val="00B813EB"/>
    <w:rsid w:val="00B83D7D"/>
    <w:rsid w:val="00B847D6"/>
    <w:rsid w:val="00B85089"/>
    <w:rsid w:val="00B85B25"/>
    <w:rsid w:val="00B866A1"/>
    <w:rsid w:val="00B935CA"/>
    <w:rsid w:val="00B93A1E"/>
    <w:rsid w:val="00B9468B"/>
    <w:rsid w:val="00B96FAF"/>
    <w:rsid w:val="00B9788B"/>
    <w:rsid w:val="00BA0C17"/>
    <w:rsid w:val="00BA26F5"/>
    <w:rsid w:val="00BA3128"/>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A8D"/>
    <w:rsid w:val="00BC6AED"/>
    <w:rsid w:val="00BD0457"/>
    <w:rsid w:val="00BD0BEA"/>
    <w:rsid w:val="00BD11F6"/>
    <w:rsid w:val="00BD288C"/>
    <w:rsid w:val="00BE0F63"/>
    <w:rsid w:val="00BE2F3B"/>
    <w:rsid w:val="00BF0752"/>
    <w:rsid w:val="00BF07F3"/>
    <w:rsid w:val="00BF1CCA"/>
    <w:rsid w:val="00BF3D41"/>
    <w:rsid w:val="00BF4D12"/>
    <w:rsid w:val="00BF523F"/>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443D"/>
    <w:rsid w:val="00C662E3"/>
    <w:rsid w:val="00C66401"/>
    <w:rsid w:val="00C66A96"/>
    <w:rsid w:val="00C7071B"/>
    <w:rsid w:val="00C7275A"/>
    <w:rsid w:val="00C73314"/>
    <w:rsid w:val="00C74075"/>
    <w:rsid w:val="00C742A0"/>
    <w:rsid w:val="00C80549"/>
    <w:rsid w:val="00C80F5B"/>
    <w:rsid w:val="00C81E14"/>
    <w:rsid w:val="00C85374"/>
    <w:rsid w:val="00C853B2"/>
    <w:rsid w:val="00C86FF4"/>
    <w:rsid w:val="00C8704E"/>
    <w:rsid w:val="00C91AEA"/>
    <w:rsid w:val="00C92CE8"/>
    <w:rsid w:val="00C95B57"/>
    <w:rsid w:val="00C968CA"/>
    <w:rsid w:val="00CA026C"/>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41FC"/>
    <w:rsid w:val="00CD43F1"/>
    <w:rsid w:val="00CD4BFB"/>
    <w:rsid w:val="00CE1BD8"/>
    <w:rsid w:val="00CE6508"/>
    <w:rsid w:val="00CE70E5"/>
    <w:rsid w:val="00CF250E"/>
    <w:rsid w:val="00CF5A08"/>
    <w:rsid w:val="00CF5BD0"/>
    <w:rsid w:val="00CF6310"/>
    <w:rsid w:val="00CF67D4"/>
    <w:rsid w:val="00D01259"/>
    <w:rsid w:val="00D03EA9"/>
    <w:rsid w:val="00D046BB"/>
    <w:rsid w:val="00D04960"/>
    <w:rsid w:val="00D10D06"/>
    <w:rsid w:val="00D1154C"/>
    <w:rsid w:val="00D11669"/>
    <w:rsid w:val="00D140C2"/>
    <w:rsid w:val="00D16912"/>
    <w:rsid w:val="00D16B87"/>
    <w:rsid w:val="00D17DBF"/>
    <w:rsid w:val="00D215BF"/>
    <w:rsid w:val="00D232D4"/>
    <w:rsid w:val="00D24637"/>
    <w:rsid w:val="00D247C9"/>
    <w:rsid w:val="00D2528B"/>
    <w:rsid w:val="00D26A4D"/>
    <w:rsid w:val="00D26C54"/>
    <w:rsid w:val="00D27BB9"/>
    <w:rsid w:val="00D30595"/>
    <w:rsid w:val="00D3136F"/>
    <w:rsid w:val="00D33D7D"/>
    <w:rsid w:val="00D3459E"/>
    <w:rsid w:val="00D346E7"/>
    <w:rsid w:val="00D36B8E"/>
    <w:rsid w:val="00D40C2C"/>
    <w:rsid w:val="00D4298C"/>
    <w:rsid w:val="00D45B31"/>
    <w:rsid w:val="00D4789B"/>
    <w:rsid w:val="00D47E22"/>
    <w:rsid w:val="00D51A8B"/>
    <w:rsid w:val="00D522C2"/>
    <w:rsid w:val="00D52D0A"/>
    <w:rsid w:val="00D536D0"/>
    <w:rsid w:val="00D5691A"/>
    <w:rsid w:val="00D5708B"/>
    <w:rsid w:val="00D5730F"/>
    <w:rsid w:val="00D614AD"/>
    <w:rsid w:val="00D62F84"/>
    <w:rsid w:val="00D64290"/>
    <w:rsid w:val="00D650C4"/>
    <w:rsid w:val="00D67D95"/>
    <w:rsid w:val="00D7122B"/>
    <w:rsid w:val="00D7369C"/>
    <w:rsid w:val="00D7628E"/>
    <w:rsid w:val="00D7717F"/>
    <w:rsid w:val="00D802F3"/>
    <w:rsid w:val="00D838B5"/>
    <w:rsid w:val="00D84CCA"/>
    <w:rsid w:val="00D85598"/>
    <w:rsid w:val="00D871D4"/>
    <w:rsid w:val="00D87979"/>
    <w:rsid w:val="00D9242A"/>
    <w:rsid w:val="00D92486"/>
    <w:rsid w:val="00D97DAF"/>
    <w:rsid w:val="00DA220A"/>
    <w:rsid w:val="00DA5C29"/>
    <w:rsid w:val="00DB02F0"/>
    <w:rsid w:val="00DB0F8B"/>
    <w:rsid w:val="00DB44EF"/>
    <w:rsid w:val="00DB4F2C"/>
    <w:rsid w:val="00DB5BFF"/>
    <w:rsid w:val="00DB5DC4"/>
    <w:rsid w:val="00DB77B8"/>
    <w:rsid w:val="00DB7CAF"/>
    <w:rsid w:val="00DC2670"/>
    <w:rsid w:val="00DC2942"/>
    <w:rsid w:val="00DC5C13"/>
    <w:rsid w:val="00DC7256"/>
    <w:rsid w:val="00DD0512"/>
    <w:rsid w:val="00DD065D"/>
    <w:rsid w:val="00DD2C80"/>
    <w:rsid w:val="00DD307B"/>
    <w:rsid w:val="00DD6742"/>
    <w:rsid w:val="00DD71B0"/>
    <w:rsid w:val="00DE137C"/>
    <w:rsid w:val="00DE178D"/>
    <w:rsid w:val="00DE2B91"/>
    <w:rsid w:val="00DE2C18"/>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65DF"/>
    <w:rsid w:val="00E32FC4"/>
    <w:rsid w:val="00E33C42"/>
    <w:rsid w:val="00E34946"/>
    <w:rsid w:val="00E34CBF"/>
    <w:rsid w:val="00E35290"/>
    <w:rsid w:val="00E36012"/>
    <w:rsid w:val="00E43C6E"/>
    <w:rsid w:val="00E44E5D"/>
    <w:rsid w:val="00E455E8"/>
    <w:rsid w:val="00E46057"/>
    <w:rsid w:val="00E47212"/>
    <w:rsid w:val="00E478AA"/>
    <w:rsid w:val="00E51A2A"/>
    <w:rsid w:val="00E537C0"/>
    <w:rsid w:val="00E56A79"/>
    <w:rsid w:val="00E573EC"/>
    <w:rsid w:val="00E60DC0"/>
    <w:rsid w:val="00E62BB3"/>
    <w:rsid w:val="00E64B18"/>
    <w:rsid w:val="00E65801"/>
    <w:rsid w:val="00E7009B"/>
    <w:rsid w:val="00E7392C"/>
    <w:rsid w:val="00E74172"/>
    <w:rsid w:val="00E7650F"/>
    <w:rsid w:val="00E7688B"/>
    <w:rsid w:val="00E77CBD"/>
    <w:rsid w:val="00E803B4"/>
    <w:rsid w:val="00E8070D"/>
    <w:rsid w:val="00E812BB"/>
    <w:rsid w:val="00E83172"/>
    <w:rsid w:val="00E861F6"/>
    <w:rsid w:val="00E87AEC"/>
    <w:rsid w:val="00E91868"/>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7C8B"/>
    <w:rsid w:val="00ED36F4"/>
    <w:rsid w:val="00ED6D3B"/>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6414"/>
    <w:rsid w:val="00F271F2"/>
    <w:rsid w:val="00F272B0"/>
    <w:rsid w:val="00F312E1"/>
    <w:rsid w:val="00F327E8"/>
    <w:rsid w:val="00F32EAD"/>
    <w:rsid w:val="00F40BE2"/>
    <w:rsid w:val="00F419B8"/>
    <w:rsid w:val="00F47524"/>
    <w:rsid w:val="00F50422"/>
    <w:rsid w:val="00F510A5"/>
    <w:rsid w:val="00F539F2"/>
    <w:rsid w:val="00F54CBA"/>
    <w:rsid w:val="00F56164"/>
    <w:rsid w:val="00F5634B"/>
    <w:rsid w:val="00F56361"/>
    <w:rsid w:val="00F56CDC"/>
    <w:rsid w:val="00F6421C"/>
    <w:rsid w:val="00F654C6"/>
    <w:rsid w:val="00F65CAC"/>
    <w:rsid w:val="00F65DE4"/>
    <w:rsid w:val="00F65F42"/>
    <w:rsid w:val="00F6617C"/>
    <w:rsid w:val="00F7346A"/>
    <w:rsid w:val="00F74926"/>
    <w:rsid w:val="00F8161C"/>
    <w:rsid w:val="00F832C0"/>
    <w:rsid w:val="00F83537"/>
    <w:rsid w:val="00F83B1D"/>
    <w:rsid w:val="00F84214"/>
    <w:rsid w:val="00F86272"/>
    <w:rsid w:val="00F93F17"/>
    <w:rsid w:val="00F94083"/>
    <w:rsid w:val="00F94E6B"/>
    <w:rsid w:val="00F975CC"/>
    <w:rsid w:val="00FA0EC6"/>
    <w:rsid w:val="00FA22B1"/>
    <w:rsid w:val="00FA3B83"/>
    <w:rsid w:val="00FA3D7B"/>
    <w:rsid w:val="00FA419A"/>
    <w:rsid w:val="00FA4EAC"/>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57C5"/>
    <w:rsid w:val="00FD65F2"/>
    <w:rsid w:val="00FD7F95"/>
    <w:rsid w:val="00FE0131"/>
    <w:rsid w:val="00FE17C7"/>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 w:id="213274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i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268F3-63F0-454B-B216-868C410D5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3648</Words>
  <Characters>20794</Characters>
  <Application>Microsoft Office Word</Application>
  <DocSecurity>0</DocSecurity>
  <Lines>173</Lines>
  <Paragraphs>48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24394</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2024-10-15T10:42:00Z</dcterms:modified>
</cp:coreProperties>
</file>