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1DF592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070A56">
              <w:rPr>
                <w:rFonts w:cstheme="minorHAnsi"/>
                <w:b/>
              </w:rPr>
              <w:t>AGROSPOL Kalinovo,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2B1DCEE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070A56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070A56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070A56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1A32A3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070A56">
              <w:rPr>
                <w:bCs/>
              </w:rPr>
              <w:t>Ing. Peter Pastorok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070A56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3A4390D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070A56">
              <w:rPr>
                <w:rStyle w:val="ra"/>
              </w:rPr>
              <w:t>44977662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94A1BF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2023099254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45D12C8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7DE5142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Kalinovo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041BB520324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404019B7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60D8741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15763D61" w:rsidR="00590007" w:rsidRPr="004F5C15" w:rsidRDefault="008912CB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90007" w:rsidRPr="004F5C15">
              <w:rPr>
                <w:rFonts w:cstheme="minorHAnsi"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780A60">
        <w:trPr>
          <w:trHeight w:val="73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03EFB838" w:rsidR="00875974" w:rsidRPr="00590007" w:rsidRDefault="004F5C15" w:rsidP="00780A60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objektu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C530F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6F406696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070A56">
              <w:rPr>
                <w:rFonts w:cs="Times New Roman"/>
                <w:b/>
              </w:rPr>
              <w:t>Stavebné úpravy objektu K320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36982DEE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070A56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9AE3D03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objektu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BE1321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6606310" w:rsidR="002471DA" w:rsidRPr="00590007" w:rsidRDefault="00070A56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PHZbezDPH  \* MERGEFORMAT </w:instrText>
            </w:r>
            <w:r>
              <w:rPr>
                <w:rFonts w:cs="Times New Roman"/>
                <w:b/>
              </w:rPr>
              <w:fldChar w:fldCharType="separate"/>
            </w:r>
            <w:r>
              <w:rPr>
                <w:rFonts w:cs="Times New Roman"/>
                <w:b/>
              </w:rPr>
              <w:t>540 126,79</w:t>
            </w:r>
            <w:r>
              <w:rPr>
                <w:rFonts w:cs="Times New Roman"/>
                <w:b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57DE8D0" w:rsidR="002471DA" w:rsidRPr="00180CC5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č.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082AF8D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04.10.2024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25B65CC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070A56">
                <w:t>04.10.2024 o 11:00 h</w:t>
              </w:r>
            </w:fldSimple>
          </w:p>
        </w:tc>
      </w:tr>
      <w:tr w:rsidR="00590007" w:rsidRPr="00590007" w14:paraId="4D2AFE59" w14:textId="77777777" w:rsidTr="00421F32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39E2CEF9" w14:textId="21603391" w:rsidR="005616EF" w:rsidRPr="00590007" w:rsidRDefault="005616EF" w:rsidP="00421F3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</w:t>
            </w:r>
            <w:r w:rsidR="00381D19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6689778D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19.09.2024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0426" w14:textId="4CF3AD22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  <w:r w:rsidR="00C65FE6"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– Rozpočet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0248892E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70A56">
              <w:rPr>
                <w:rFonts w:ascii="Calibri" w:eastAsia="Times New Roman" w:hAnsi="Calibri" w:cs="Times New Roman"/>
                <w:color w:val="000000"/>
                <w:lang w:eastAsia="sk-SK"/>
              </w:rPr>
              <w:t>Zmluva o dielo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26FB7B58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81D19" w:rsidRPr="00381D19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="00381D19" w:rsidRPr="00381D1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53854D64" w14:textId="23548D0D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Súhlas so spracúvaním osobných údajov</w:t>
            </w:r>
          </w:p>
          <w:p w14:paraId="085A2FDC" w14:textId="7F29A182" w:rsidR="0052770A" w:rsidRPr="00590007" w:rsidRDefault="0052770A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</w:t>
            </w:r>
            <w:r w:rsidR="00381D19" w:rsidRPr="00381D19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421F32">
      <w:pPr>
        <w:spacing w:after="0" w:line="240" w:lineRule="auto"/>
        <w:jc w:val="both"/>
      </w:pPr>
    </w:p>
    <w:sectPr w:rsidR="00590007" w:rsidRPr="00590007" w:rsidSect="001F36B8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527B7" w14:textId="77777777" w:rsidR="001F36B8" w:rsidRDefault="001F36B8" w:rsidP="00590007">
      <w:pPr>
        <w:spacing w:after="0" w:line="240" w:lineRule="auto"/>
      </w:pPr>
      <w:r>
        <w:separator/>
      </w:r>
    </w:p>
  </w:endnote>
  <w:endnote w:type="continuationSeparator" w:id="0">
    <w:p w14:paraId="44B3B353" w14:textId="77777777" w:rsidR="001F36B8" w:rsidRDefault="001F36B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67D1" w14:textId="77777777" w:rsidR="001F36B8" w:rsidRDefault="001F36B8" w:rsidP="00590007">
      <w:pPr>
        <w:spacing w:after="0" w:line="240" w:lineRule="auto"/>
      </w:pPr>
      <w:r>
        <w:separator/>
      </w:r>
    </w:p>
  </w:footnote>
  <w:footnote w:type="continuationSeparator" w:id="0">
    <w:p w14:paraId="66D99F69" w14:textId="77777777" w:rsidR="001F36B8" w:rsidRDefault="001F36B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70A56"/>
    <w:rsid w:val="000D2F8F"/>
    <w:rsid w:val="00166792"/>
    <w:rsid w:val="00180CC5"/>
    <w:rsid w:val="001F36B8"/>
    <w:rsid w:val="00230C5A"/>
    <w:rsid w:val="002471DA"/>
    <w:rsid w:val="00381D19"/>
    <w:rsid w:val="00421F32"/>
    <w:rsid w:val="004D79B2"/>
    <w:rsid w:val="004F5C15"/>
    <w:rsid w:val="0052770A"/>
    <w:rsid w:val="0054414D"/>
    <w:rsid w:val="00554075"/>
    <w:rsid w:val="005616EF"/>
    <w:rsid w:val="00590007"/>
    <w:rsid w:val="005B5653"/>
    <w:rsid w:val="007000EC"/>
    <w:rsid w:val="00746CDA"/>
    <w:rsid w:val="00780A60"/>
    <w:rsid w:val="007E23C1"/>
    <w:rsid w:val="00850CC0"/>
    <w:rsid w:val="00875974"/>
    <w:rsid w:val="008912CB"/>
    <w:rsid w:val="008C2760"/>
    <w:rsid w:val="008F151B"/>
    <w:rsid w:val="00915A7E"/>
    <w:rsid w:val="00925BC8"/>
    <w:rsid w:val="00957780"/>
    <w:rsid w:val="009C7CD6"/>
    <w:rsid w:val="00A64373"/>
    <w:rsid w:val="00A93130"/>
    <w:rsid w:val="00C530F5"/>
    <w:rsid w:val="00C55E13"/>
    <w:rsid w:val="00C65FE6"/>
    <w:rsid w:val="00CC233B"/>
    <w:rsid w:val="00D04AB7"/>
    <w:rsid w:val="00D47914"/>
    <w:rsid w:val="00D57F7B"/>
    <w:rsid w:val="00D64CFD"/>
    <w:rsid w:val="00EC270B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938</Words>
  <Characters>5812</Characters>
  <Application>Microsoft Office Word</Application>
  <DocSecurity>0</DocSecurity>
  <Lines>176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28</cp:revision>
  <dcterms:created xsi:type="dcterms:W3CDTF">2023-09-14T08:25:00Z</dcterms:created>
  <dcterms:modified xsi:type="dcterms:W3CDTF">2024-09-19T12:14:00Z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objektu K320\VARIABLES_PPA_VO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ObstaravtelIBAN">
    <vt:lpwstr>SK5209000000005078441730</vt:lpwstr>
  </property>
  <property fmtid="{D5CDD505-2E9C-101B-9397-08002B2CF9AE}" pid="15" name="StatutarnyOrgan">
    <vt:lpwstr>Ing. Peter Pastorok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objektu K320</vt:lpwstr>
  </property>
  <property fmtid="{D5CDD505-2E9C-101B-9397-08002B2CF9AE}" pid="20" name="NazovProjektu">
    <vt:lpwstr>Modernizácia živočíšnej výroby AGROSPOL Kalinovo</vt:lpwstr>
  </property>
  <property fmtid="{D5CDD505-2E9C-101B-9397-08002B2CF9AE}" pid="21" name="PredmetZakazky1">
    <vt:lpwstr>Stavebné úpravy objektu K320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533 088,48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04.10.2024 do 10:00 h</vt:lpwstr>
  </property>
  <property fmtid="{D5CDD505-2E9C-101B-9397-08002B2CF9AE}" pid="44" name="DatumOtvaraniaAVyhodnoteniaPonuk">
    <vt:lpwstr>04.10.2024 o 11:00 h</vt:lpwstr>
  </property>
  <property fmtid="{D5CDD505-2E9C-101B-9397-08002B2CF9AE}" pid="45" name="DatumPodpisuVyzva">
    <vt:lpwstr>19.09.2024</vt:lpwstr>
  </property>
  <property fmtid="{D5CDD505-2E9C-101B-9397-08002B2CF9AE}" pid="46" name="DatumPodpisuZaznam">
    <vt:lpwstr>04.10.2024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041BB520324</vt:lpwstr>
  </property>
  <property fmtid="{D5CDD505-2E9C-101B-9397-08002B2CF9AE}" pid="49" name="IDObstaravania">
    <vt:lpwstr>57263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 Stavebné práce</vt:lpwstr>
  </property>
  <property fmtid="{D5CDD505-2E9C-101B-9397-08002B2CF9AE}" pid="56" name="MiestoDodaniaUlicaCislo">
    <vt:lpwstr>Hospodársky dvor Kalinovo, okres Poltár</vt:lpwstr>
  </property>
  <property fmtid="{D5CDD505-2E9C-101B-9397-08002B2CF9AE}" pid="57" name="MiestoDodaniaPSC">
    <vt:lpwstr/>
  </property>
  <property fmtid="{D5CDD505-2E9C-101B-9397-08002B2CF9AE}" pid="58" name="MiestoDodaniaObec">
    <vt:lpwstr/>
  </property>
  <property fmtid="{D5CDD505-2E9C-101B-9397-08002B2CF9AE}" pid="59" name="TerminDodania">
    <vt:lpwstr>do 30.04.2025.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540 126,79</vt:lpwstr>
  </property>
  <property fmtid="{D5CDD505-2E9C-101B-9397-08002B2CF9AE}" pid="63" name="PHZsDPH">
    <vt:lpwstr>648 152,15</vt:lpwstr>
  </property>
  <property fmtid="{D5CDD505-2E9C-101B-9397-08002B2CF9AE}" pid="64" name="Uchadzac1Nazov">
    <vt:lpwstr>INTERBAU PROD. &amp; TRADE, s.r.o.</vt:lpwstr>
  </property>
  <property fmtid="{D5CDD505-2E9C-101B-9397-08002B2CF9AE}" pid="65" name="Uchadzac1UlicaCislo">
    <vt:lpwstr>Záhumnie 21</vt:lpwstr>
  </property>
  <property fmtid="{D5CDD505-2E9C-101B-9397-08002B2CF9AE}" pid="66" name="Uchadzac1Mesto">
    <vt:lpwstr>914 41 Nemšová</vt:lpwstr>
  </property>
  <property fmtid="{D5CDD505-2E9C-101B-9397-08002B2CF9AE}" pid="67" name="Uchadzac1StatutarnyZastupca">
    <vt:lpwstr>Ing. Peter Hnidka</vt:lpwstr>
  </property>
  <property fmtid="{D5CDD505-2E9C-101B-9397-08002B2CF9AE}" pid="68" name="Uchadzac1ICO">
    <vt:lpwstr>34118144</vt:lpwstr>
  </property>
  <property fmtid="{D5CDD505-2E9C-101B-9397-08002B2CF9AE}" pid="69" name="Uchadzac1DatumACaspredlozenia">
    <vt:lpwstr>05.03.2024 o 19:37 hod </vt:lpwstr>
  </property>
  <property fmtid="{D5CDD505-2E9C-101B-9397-08002B2CF9AE}" pid="70" name="Uchadzac1Ponuka">
    <vt:lpwstr>884 016,48</vt:lpwstr>
  </property>
  <property fmtid="{D5CDD505-2E9C-101B-9397-08002B2CF9AE}" pid="71" name="Uchadzac2Nazov">
    <vt:lpwstr>DD STAV s.r.o.</vt:lpwstr>
  </property>
  <property fmtid="{D5CDD505-2E9C-101B-9397-08002B2CF9AE}" pid="72" name="Uchadzac2UlicaCislo">
    <vt:lpwstr>Domovina 323/84</vt:lpwstr>
  </property>
  <property fmtid="{D5CDD505-2E9C-101B-9397-08002B2CF9AE}" pid="73" name="Uchadzac2Mesto">
    <vt:lpwstr>972 43 Zemianske Kostoľany</vt:lpwstr>
  </property>
  <property fmtid="{D5CDD505-2E9C-101B-9397-08002B2CF9AE}" pid="74" name="Uchadzac2StatutarnyZastupca">
    <vt:lpwstr>Leopold Kováč</vt:lpwstr>
  </property>
  <property fmtid="{D5CDD505-2E9C-101B-9397-08002B2CF9AE}" pid="75" name="Uchadzac2ICO">
    <vt:lpwstr>53702336</vt:lpwstr>
  </property>
  <property fmtid="{D5CDD505-2E9C-101B-9397-08002B2CF9AE}" pid="76" name="Uchadzac2DatumACaspredlozenia">
    <vt:lpwstr>05.03.2024 o 20:02 hod </vt:lpwstr>
  </property>
  <property fmtid="{D5CDD505-2E9C-101B-9397-08002B2CF9AE}" pid="77" name="Uchadzac2Ponuka">
    <vt:lpwstr>962 017,07</vt:lpwstr>
  </property>
  <property fmtid="{D5CDD505-2E9C-101B-9397-08002B2CF9AE}" pid="78" name="Uchadzac3Nazov">
    <vt:lpwstr>KOLEK, s.r.o.</vt:lpwstr>
  </property>
  <property fmtid="{D5CDD505-2E9C-101B-9397-08002B2CF9AE}" pid="79" name="Uchadzac3UlicaCislo">
    <vt:lpwstr>Mikušovská cesta 5319</vt:lpwstr>
  </property>
  <property fmtid="{D5CDD505-2E9C-101B-9397-08002B2CF9AE}" pid="80" name="Uchadzac3Mesto">
    <vt:lpwstr>984 01 Lučenec</vt:lpwstr>
  </property>
  <property fmtid="{D5CDD505-2E9C-101B-9397-08002B2CF9AE}" pid="81" name="Uchadzac3StatutarnyZastupca">
    <vt:lpwstr>ng. Pavol Mrva</vt:lpwstr>
  </property>
  <property fmtid="{D5CDD505-2E9C-101B-9397-08002B2CF9AE}" pid="82" name="Uchadzac3ICO">
    <vt:lpwstr>36001465</vt:lpwstr>
  </property>
  <property fmtid="{D5CDD505-2E9C-101B-9397-08002B2CF9AE}" pid="83" name="Uchadzac3DatumACaspredlozenia">
    <vt:lpwstr>12.03.2024 o 15:00 hod </vt:lpwstr>
  </property>
  <property fmtid="{D5CDD505-2E9C-101B-9397-08002B2CF9AE}" pid="84" name="Uchadzac3Ponuka">
    <vt:lpwstr>1 065 315,85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884 016,48</vt:lpwstr>
  </property>
  <property fmtid="{D5CDD505-2E9C-101B-9397-08002B2CF9AE}" pid="89" name="VitaznyUchadzacNazov">
    <vt:lpwstr>INTERBAU PROD. &amp; TRADE, s.r.o.</vt:lpwstr>
  </property>
  <property fmtid="{D5CDD505-2E9C-101B-9397-08002B2CF9AE}" pid="90" name="VitaznyUchadzacUlicaCislo">
    <vt:lpwstr>Záhumnie 21</vt:lpwstr>
  </property>
  <property fmtid="{D5CDD505-2E9C-101B-9397-08002B2CF9AE}" pid="91" name="VitaznyUchadzacPSCMesto">
    <vt:lpwstr>914 41 Nemšová</vt:lpwstr>
  </property>
  <property fmtid="{D5CDD505-2E9C-101B-9397-08002B2CF9AE}" pid="92" name="VitaznyUchadzacStatutarnyZastupca">
    <vt:lpwstr>Ing. Peter Hnidka</vt:lpwstr>
  </property>
  <property fmtid="{D5CDD505-2E9C-101B-9397-08002B2CF9AE}" pid="93" name="VitaznyUchadzaICO">
    <vt:lpwstr>34118144</vt:lpwstr>
  </property>
  <property fmtid="{D5CDD505-2E9C-101B-9397-08002B2CF9AE}" pid="94" name="VitaznyUchadzacDatumACaspredlozenia">
    <vt:lpwstr>05.03.2024 o 19:37 hod </vt:lpwstr>
  </property>
  <property fmtid="{D5CDD505-2E9C-101B-9397-08002B2CF9AE}" pid="95" name="2Ponuka">
    <vt:lpwstr>962 017,07</vt:lpwstr>
  </property>
  <property fmtid="{D5CDD505-2E9C-101B-9397-08002B2CF9AE}" pid="96" name="2UchadzacNazov">
    <vt:lpwstr>DD STAV s.r.o.</vt:lpwstr>
  </property>
  <property fmtid="{D5CDD505-2E9C-101B-9397-08002B2CF9AE}" pid="97" name="2UchadzacUlicaCislo">
    <vt:lpwstr>Domovina 323/84</vt:lpwstr>
  </property>
  <property fmtid="{D5CDD505-2E9C-101B-9397-08002B2CF9AE}" pid="98" name="2UchadzacPSCMesto">
    <vt:lpwstr>972 43 Zemianske Kostoľany</vt:lpwstr>
  </property>
  <property fmtid="{D5CDD505-2E9C-101B-9397-08002B2CF9AE}" pid="99" name="2UchadzacStatutarnyZastupca">
    <vt:lpwstr>Leopold Kováč</vt:lpwstr>
  </property>
  <property fmtid="{D5CDD505-2E9C-101B-9397-08002B2CF9AE}" pid="100" name="2UchadzacICO">
    <vt:lpwstr>53702336</vt:lpwstr>
  </property>
  <property fmtid="{D5CDD505-2E9C-101B-9397-08002B2CF9AE}" pid="101" name="2UchadzacDatumACaspredlozenia">
    <vt:lpwstr>05.03.2024 o 20:02 hod </vt:lpwstr>
  </property>
  <property fmtid="{D5CDD505-2E9C-101B-9397-08002B2CF9AE}" pid="102" name="3Ponuka">
    <vt:lpwstr>1 065 315,85</vt:lpwstr>
  </property>
  <property fmtid="{D5CDD505-2E9C-101B-9397-08002B2CF9AE}" pid="103" name="3UchadzacNazov">
    <vt:lpwstr>KOLEK, s.r.o.</vt:lpwstr>
  </property>
  <property fmtid="{D5CDD505-2E9C-101B-9397-08002B2CF9AE}" pid="104" name="3UchadzacUlicaCislo">
    <vt:lpwstr>Mikušovská cesta 5319</vt:lpwstr>
  </property>
  <property fmtid="{D5CDD505-2E9C-101B-9397-08002B2CF9AE}" pid="105" name="3UchadzacPSCMesto">
    <vt:lpwstr>984 01 Lučenec</vt:lpwstr>
  </property>
  <property fmtid="{D5CDD505-2E9C-101B-9397-08002B2CF9AE}" pid="106" name="3UchadzacStatutarnyZastupca">
    <vt:lpwstr>ng. Pavol Mrva</vt:lpwstr>
  </property>
  <property fmtid="{D5CDD505-2E9C-101B-9397-08002B2CF9AE}" pid="107" name="3UchadzacICO">
    <vt:lpwstr>36001465</vt:lpwstr>
  </property>
  <property fmtid="{D5CDD505-2E9C-101B-9397-08002B2CF9AE}" pid="108" name="3UchadzacDatumACaspredlozenia">
    <vt:lpwstr>12.03.2024 o 15:00 hod </vt:lpwstr>
  </property>
</Properties>
</file>