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r w:rsidRPr="00570773">
        <w:rPr>
          <w:sz w:val="20"/>
          <w:szCs w:val="20"/>
        </w:rPr>
        <w:t>Kúpna zmluva</w:t>
      </w:r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(návrh)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(ďalej len „zmluva“)</w:t>
      </w:r>
    </w:p>
    <w:p w14:paraId="5A671F78" w14:textId="77777777" w:rsidR="006467CA" w:rsidRPr="00570773" w:rsidRDefault="000810D1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570773">
        <w:rPr>
          <w:sz w:val="20"/>
          <w:szCs w:val="20"/>
        </w:rPr>
        <w:t>Článok I. Zmluvné strany</w:t>
      </w:r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Kupujúci: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570773">
        <w:rPr>
          <w:sz w:val="20"/>
          <w:szCs w:val="20"/>
        </w:rPr>
        <w:t>Sídlo:</w:t>
      </w:r>
      <w:r w:rsidRPr="00570773">
        <w:rPr>
          <w:sz w:val="20"/>
          <w:szCs w:val="20"/>
        </w:rPr>
        <w:tab/>
        <w:t>Šafárikovo nám.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570773">
        <w:rPr>
          <w:sz w:val="20"/>
          <w:szCs w:val="20"/>
        </w:rPr>
        <w:t>Korešpondenčná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adresa:</w:t>
      </w:r>
      <w:r w:rsidRPr="00570773">
        <w:rPr>
          <w:sz w:val="20"/>
          <w:szCs w:val="20"/>
        </w:rPr>
        <w:tab/>
        <w:t>Šafárikovo nám.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1 Štatutárny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orgán:</w:t>
      </w:r>
      <w:r w:rsidRPr="00570773">
        <w:rPr>
          <w:sz w:val="20"/>
          <w:szCs w:val="20"/>
        </w:rPr>
        <w:tab/>
        <w:t>prof. JUDr. Marek Števček, DrSc.,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rektor</w:t>
      </w:r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oprávnená na podpis zmluvy: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1658BB7" w14:textId="77777777" w:rsidR="00A86B5A" w:rsidRPr="00570773" w:rsidRDefault="00A86B5A" w:rsidP="00A86B5A">
      <w:pPr>
        <w:pStyle w:val="Zkladntext"/>
        <w:spacing w:before="41"/>
        <w:rPr>
          <w:sz w:val="20"/>
          <w:szCs w:val="20"/>
        </w:rPr>
      </w:pPr>
      <w:r w:rsidRPr="00570773">
        <w:rPr>
          <w:sz w:val="20"/>
          <w:szCs w:val="20"/>
        </w:rPr>
        <w:t>Osoby oprávnené konať:</w:t>
      </w:r>
    </w:p>
    <w:p w14:paraId="74B6519B" w14:textId="1E9D6D3D" w:rsidR="00A86B5A" w:rsidRPr="00570773" w:rsidRDefault="00C46564" w:rsidP="00C46564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>
        <w:rPr>
          <w:sz w:val="20"/>
          <w:szCs w:val="20"/>
        </w:rPr>
        <w:t>-</w:t>
      </w:r>
      <w:r w:rsidR="00A86B5A" w:rsidRPr="00570773">
        <w:rPr>
          <w:sz w:val="20"/>
          <w:szCs w:val="20"/>
        </w:rPr>
        <w:t xml:space="preserve">vo veciach </w:t>
      </w:r>
      <w:r w:rsidR="009818D3">
        <w:rPr>
          <w:sz w:val="20"/>
          <w:szCs w:val="20"/>
        </w:rPr>
        <w:t>tec</w:t>
      </w:r>
      <w:r>
        <w:rPr>
          <w:sz w:val="20"/>
          <w:szCs w:val="20"/>
        </w:rPr>
        <w:t xml:space="preserve">hnických a </w:t>
      </w:r>
      <w:r w:rsidR="00A86B5A" w:rsidRPr="00570773">
        <w:rPr>
          <w:sz w:val="20"/>
          <w:szCs w:val="20"/>
        </w:rPr>
        <w:t>realizácie zmluvy:</w:t>
      </w:r>
      <w:r w:rsidR="00A86B5A">
        <w:rPr>
          <w:sz w:val="20"/>
          <w:szCs w:val="20"/>
        </w:rPr>
        <w:t xml:space="preserve"> </w:t>
      </w:r>
      <w:r w:rsidR="009818D3">
        <w:rPr>
          <w:sz w:val="20"/>
          <w:szCs w:val="20"/>
        </w:rPr>
        <w:t>Ing. Pavel Beňo</w:t>
      </w:r>
      <w:r w:rsidR="00A86B5A">
        <w:rPr>
          <w:sz w:val="20"/>
          <w:szCs w:val="20"/>
        </w:rPr>
        <w:t>, PhD.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(ďalej len „kupujúci“)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570773">
        <w:rPr>
          <w:b/>
          <w:spacing w:val="-1"/>
          <w:sz w:val="20"/>
          <w:szCs w:val="20"/>
        </w:rPr>
        <w:t xml:space="preserve">Predávajúci: </w:t>
      </w:r>
      <w:r w:rsidRPr="00570773">
        <w:rPr>
          <w:sz w:val="20"/>
          <w:szCs w:val="20"/>
        </w:rPr>
        <w:t>Sídlo: Zastúpený: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r w:rsidRPr="00570773">
        <w:rPr>
          <w:sz w:val="20"/>
          <w:szCs w:val="20"/>
        </w:rPr>
        <w:t>Osoby oprávnené konať: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vo veciach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vo veciach realizácie zmluvy: Bankové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spojenie: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570773">
        <w:rPr>
          <w:sz w:val="20"/>
          <w:szCs w:val="20"/>
        </w:rPr>
        <w:t>Zapísaný v Obch. registri: Kontakt: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(ďalej len „predávajúci“)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(ďalej len „</w:t>
      </w:r>
      <w:r>
        <w:rPr>
          <w:sz w:val="20"/>
          <w:szCs w:val="20"/>
        </w:rPr>
        <w:t>zmluvné strany</w:t>
      </w:r>
      <w:r w:rsidRPr="00570773">
        <w:rPr>
          <w:sz w:val="20"/>
          <w:szCs w:val="20"/>
        </w:rPr>
        <w:t>“)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1BD89F6E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Podkladom   pre   uzavretie   tejto   zmluvy   je   výsledok   verejného   obstarávania  zákazky</w:t>
      </w:r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125E94">
        <w:rPr>
          <w:sz w:val="20"/>
          <w:szCs w:val="20"/>
        </w:rPr>
        <w:t>Switch</w:t>
      </w:r>
      <w:r w:rsidR="00BD68AD" w:rsidRPr="00570773">
        <w:rPr>
          <w:sz w:val="20"/>
          <w:szCs w:val="20"/>
        </w:rPr>
        <w:t xml:space="preserve"> - 0</w:t>
      </w:r>
      <w:r w:rsidR="00B85C3E">
        <w:rPr>
          <w:sz w:val="20"/>
          <w:szCs w:val="20"/>
        </w:rPr>
        <w:t>2</w:t>
      </w:r>
      <w:r w:rsidR="00082909">
        <w:rPr>
          <w:sz w:val="20"/>
          <w:szCs w:val="20"/>
        </w:rPr>
        <w:t>4</w:t>
      </w:r>
      <w:r w:rsidR="00BD68AD" w:rsidRPr="00570773">
        <w:rPr>
          <w:sz w:val="20"/>
          <w:szCs w:val="20"/>
        </w:rPr>
        <w:t>/24-25”</w:t>
      </w:r>
      <w:r w:rsidR="00082909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uskutočnenej   v rámci   dynamického  nákupného   systému   „IKT   pre</w:t>
      </w:r>
      <w:r w:rsidR="00722CA2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Univerzitu Komenského v Bratislave 2024-25“ .</w:t>
      </w:r>
    </w:p>
    <w:p w14:paraId="5A671F98" w14:textId="469624B1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Touto zmluvou sa stanovuje právny režim kúpy a predaj</w:t>
      </w:r>
      <w:r w:rsidR="00125E94">
        <w:rPr>
          <w:sz w:val="20"/>
          <w:szCs w:val="20"/>
        </w:rPr>
        <w:t>a sw</w:t>
      </w:r>
      <w:r w:rsidR="000810D1">
        <w:rPr>
          <w:sz w:val="20"/>
          <w:szCs w:val="20"/>
        </w:rPr>
        <w:t>i</w:t>
      </w:r>
      <w:r w:rsidR="00125E94">
        <w:rPr>
          <w:sz w:val="20"/>
          <w:szCs w:val="20"/>
        </w:rPr>
        <w:t xml:space="preserve">tchov </w:t>
      </w:r>
      <w:r w:rsidRPr="00570773">
        <w:rPr>
          <w:sz w:val="20"/>
          <w:szCs w:val="20"/>
        </w:rPr>
        <w:t>podľa technickej špecifikácie uvedenej v Prílohe č. 1 Opis predmetu zmluvy a podľa Prílohy č. 2 Cenová ponuka Príloha č. 1, Príloha č. 2 a Príloha č. 3 sú neoddeliteľnou súčasťou tejto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2572538E" w14:textId="77777777" w:rsidR="00526D3E" w:rsidRPr="00526D3E" w:rsidRDefault="00526D3E" w:rsidP="00526D3E">
      <w:pPr>
        <w:pStyle w:val="Odsekzoznamu"/>
        <w:numPr>
          <w:ilvl w:val="0"/>
          <w:numId w:val="10"/>
        </w:numPr>
        <w:rPr>
          <w:rFonts w:cs="Segoe UI"/>
          <w:color w:val="323130"/>
          <w:sz w:val="20"/>
          <w:szCs w:val="20"/>
          <w:shd w:val="clear" w:color="auto" w:fill="FFFFFF"/>
        </w:rPr>
      </w:pPr>
      <w:r w:rsidRPr="00526D3E">
        <w:rPr>
          <w:rFonts w:cs="Segoe UI"/>
          <w:color w:val="323130"/>
          <w:sz w:val="20"/>
          <w:szCs w:val="20"/>
          <w:shd w:val="clear" w:color="auto" w:fill="FFFFFF"/>
        </w:rPr>
        <w:t>Montáž, inštalácia, zaškolenie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III. Predmet plnenia zmluvy</w:t>
      </w:r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1CE9D8C4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Predmetom tejto zmluvy je dodávka tovaru</w:t>
      </w:r>
      <w:r w:rsidR="00125E94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predávajúcim uvedeného v Prílohe č. 1 Opis predmetu zmluvy</w:t>
      </w:r>
      <w:r w:rsidR="006C2D16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570773">
        <w:rPr>
          <w:spacing w:val="-23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zmluve.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Predávajúci sa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zaväzuje: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dodávať tovar podľa objednávok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potvrdiť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objednávku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dvoch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jej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doručenia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kupujúcim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bodu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>a dodať tovar do najneskôr do 14 dní od doručenia objednávky,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570773">
        <w:rPr>
          <w:sz w:val="20"/>
          <w:szCs w:val="20"/>
        </w:rPr>
        <w:t>dodávať</w:t>
      </w:r>
      <w:r w:rsidRPr="00570773">
        <w:rPr>
          <w:spacing w:val="38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tovary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výlučne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38"/>
          <w:sz w:val="20"/>
          <w:szCs w:val="20"/>
        </w:rPr>
        <w:t xml:space="preserve"> </w:t>
      </w:r>
      <w:r w:rsidRPr="00570773">
        <w:rPr>
          <w:sz w:val="20"/>
          <w:szCs w:val="20"/>
        </w:rPr>
        <w:t>špecifikácie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pri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každom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tovare</w:t>
      </w:r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prílohe</w:t>
      </w:r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>zmluvy.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570773">
        <w:rPr>
          <w:sz w:val="20"/>
          <w:szCs w:val="20"/>
        </w:rPr>
        <w:t>Článok IV. Cena tovaru</w:t>
      </w:r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plnenia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stanovená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 zmysle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zákona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cenách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v znení neskorších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predpisov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(ďalej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len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„zákon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cenách“)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vyhlášky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Ministerstva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financií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>Z. z., ktorou sa vykonáva zákon o cenách v znení neskorších predpisov a v súlade s cenovou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>ponukou, ktorá je prílohou č. 2 tejto zmluvy.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Fakturovaná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cena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plnenia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určená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podľa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skutočne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dodaných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množstiev a druhov tovarov v zmysle prílohy  č. 1. Predmetom fakturácie  bude  iba skutočne  objednaný a dodaný tovar.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Zmluvné strany dohodli cenu predmetu zmluvy tak ako je uvedená v prílohe č. 1 tejto</w:t>
      </w:r>
      <w:r w:rsidRPr="00570773">
        <w:rPr>
          <w:spacing w:val="-2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="004C0826" w:rsidRPr="006E4433">
        <w:rPr>
          <w:b/>
          <w:bCs/>
          <w:spacing w:val="-1"/>
          <w:sz w:val="20"/>
          <w:szCs w:val="20"/>
        </w:rPr>
        <w:t xml:space="preserve">spolu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  <w:t>Eur</w:t>
      </w:r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Článok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Podmienky dodania a preberania tovaru</w:t>
      </w:r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570773">
        <w:rPr>
          <w:spacing w:val="-2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Dodávka požadovaného tovaru sa uskutoční v čase dohodnutom v objednávke, najneskôr do 14 dní od doručenia objednávky. Tovar za kupujúceho preberá zodpovedná osoba uvedená v objednávke v súlade s Prílohou č. 3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Tovar  sa  považuje  za  dodaný  po  podpísaní  dodacieho  listu  zástupcami  zmluvných  strán</w:t>
      </w:r>
      <w:r w:rsidR="005B7472" w:rsidRPr="00570773">
        <w:rPr>
          <w:sz w:val="20"/>
          <w:szCs w:val="20"/>
        </w:rPr>
        <w:t xml:space="preserve"> s uvedením</w:t>
      </w:r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množstva a druhu dodaných tovarov, dátumom, pečiatkou.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potvrdiť.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oprávnený odmietnuť dodávku predmetu tejto zmluvy v prípade, ak táto bola dodaná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na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dodanie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určenej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zmluvou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objednávkou,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ak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má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plnení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využije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kapacity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subdodávateľa/ľov,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ktorí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sú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známi,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povinný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najneskôr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päť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vopred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predložiť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kupujúcemu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alebo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odmietnuť)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najneskôr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dvoch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pracovných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dní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obdržania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Predávajúci je povinný oznámiť objednávateľovi akúkoľvek zmenu údajov o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subdodávateľoch.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570773">
        <w:rPr>
          <w:sz w:val="20"/>
          <w:szCs w:val="20"/>
        </w:rPr>
        <w:t>Článok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Miesto dodania a vyloženia tovaru bude v súlade s Prílohou č. 3 definované v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objednávke.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570773">
        <w:rPr>
          <w:sz w:val="20"/>
          <w:szCs w:val="20"/>
        </w:rPr>
        <w:t xml:space="preserve">o 3 mesiacov </w:t>
      </w:r>
      <w:r w:rsidRPr="00570773">
        <w:rPr>
          <w:sz w:val="20"/>
          <w:szCs w:val="20"/>
        </w:rPr>
        <w:t xml:space="preserve"> od účinnosti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VII. Platobné podmienky</w:t>
      </w:r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489ADC20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Kupujúci sa zaväzuje za riadne a včas dodaný tovar </w:t>
      </w:r>
      <w:r w:rsidR="00B32800">
        <w:rPr>
          <w:sz w:val="20"/>
          <w:szCs w:val="20"/>
        </w:rPr>
        <w:t>a</w:t>
      </w:r>
      <w:r w:rsidR="00125E94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zaplatiť predávajúcemu kúpnu cenu podľa prílohy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570773">
        <w:rPr>
          <w:spacing w:val="-17"/>
          <w:sz w:val="20"/>
          <w:szCs w:val="20"/>
        </w:rPr>
        <w:t xml:space="preserve"> </w:t>
      </w:r>
      <w:r w:rsidRPr="00570773">
        <w:rPr>
          <w:sz w:val="20"/>
          <w:szCs w:val="20"/>
        </w:rPr>
        <w:t>listu.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Predávajúci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povinný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uvádzať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vo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faktúrach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druh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tovaru,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jeho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výrobcu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počet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tak,</w:t>
      </w:r>
      <w:r w:rsidRPr="00570773">
        <w:rPr>
          <w:spacing w:val="33"/>
          <w:sz w:val="20"/>
          <w:szCs w:val="20"/>
        </w:rPr>
        <w:t xml:space="preserve"> </w:t>
      </w:r>
      <w:r w:rsidRPr="00570773">
        <w:rPr>
          <w:sz w:val="20"/>
          <w:szCs w:val="20"/>
        </w:rPr>
        <w:t>ako</w:t>
      </w:r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r w:rsidRPr="00570773">
        <w:rPr>
          <w:sz w:val="20"/>
          <w:szCs w:val="20"/>
        </w:rPr>
        <w:t>uvedená v prílohe č. 1 tejto zmluvy.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príkazom.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570773">
        <w:rPr>
          <w:sz w:val="20"/>
          <w:szCs w:val="20"/>
        </w:rPr>
        <w:t>Článok VIII. Záruky na tovary</w:t>
      </w:r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72A8208A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Zmluvné strany sa dohodli, že záručná doba na predmet zmluvy - dodaný tovar je </w:t>
      </w:r>
      <w:r w:rsidR="00BB00C6" w:rsidRPr="00BB00C6">
        <w:rPr>
          <w:sz w:val="20"/>
          <w:szCs w:val="20"/>
          <w:highlight w:val="yellow"/>
        </w:rPr>
        <w:t>5</w:t>
      </w:r>
      <w:r w:rsidRPr="00BB00C6">
        <w:rPr>
          <w:sz w:val="20"/>
          <w:szCs w:val="20"/>
          <w:highlight w:val="yellow"/>
        </w:rPr>
        <w:t xml:space="preserve"> </w:t>
      </w:r>
      <w:r w:rsidR="00BB00C6" w:rsidRPr="00BB00C6">
        <w:rPr>
          <w:sz w:val="20"/>
          <w:szCs w:val="20"/>
          <w:highlight w:val="yellow"/>
        </w:rPr>
        <w:t>rok</w:t>
      </w:r>
      <w:r w:rsidRPr="00BB00C6">
        <w:rPr>
          <w:sz w:val="20"/>
          <w:szCs w:val="20"/>
          <w:highlight w:val="yellow"/>
        </w:rPr>
        <w:t>ov</w:t>
      </w:r>
      <w:r w:rsidRPr="00570773">
        <w:rPr>
          <w:sz w:val="20"/>
          <w:szCs w:val="20"/>
        </w:rPr>
        <w:t xml:space="preserve"> odo dňa dodania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tovaru.</w:t>
      </w:r>
      <w:r w:rsidR="0066037A">
        <w:rPr>
          <w:sz w:val="20"/>
          <w:szCs w:val="20"/>
        </w:rPr>
        <w:t xml:space="preserve"> 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zodpovedá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že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riadne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dodaný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 súlade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touto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zmluvou,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legislatívou.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zodpovedá za kvalitu dodávaných tovarov, vrátane skrytých vád tovaru počas celého trvania záručnej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rozsahu.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doby.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Kupujúci má právo v prípade zistenia akýchkoľvek vád dodaného tovaru</w:t>
      </w:r>
      <w:r w:rsidRPr="00570773">
        <w:rPr>
          <w:spacing w:val="-14"/>
          <w:sz w:val="20"/>
          <w:szCs w:val="20"/>
        </w:rPr>
        <w:t xml:space="preserve"> </w:t>
      </w:r>
      <w:r w:rsidRPr="00570773">
        <w:rPr>
          <w:sz w:val="20"/>
          <w:szCs w:val="20"/>
        </w:rPr>
        <w:t>na: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výmenu vadného tovaru za tovar nový, bezchybný, najneskôr do 3 dní od okamihu uplatnenia zodpovednosti za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vady,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trikrát.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Kupujúci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akceptovať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iba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dodávku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bezchybného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predmetu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súlade s dodacím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listom.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570773">
        <w:rPr>
          <w:sz w:val="20"/>
          <w:szCs w:val="20"/>
        </w:rPr>
        <w:t>Článok IX. Sankcie</w:t>
      </w:r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že predávajúci bude v omeškaní s plnením predmetu tejto zmluvy, teda s dodaním tovaru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čl.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ods.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si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môže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uplatniť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zmluvnú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pokutu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výške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% za každý začatý deň omeškania z ceny nedodaného tovaru, a to až do doby dodania tovaru.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prípade,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že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predávajúci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bude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omeškaní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dodaním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reklamovaného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tovaru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lehote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škody.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570773">
        <w:rPr>
          <w:spacing w:val="-21"/>
          <w:sz w:val="20"/>
          <w:szCs w:val="20"/>
        </w:rPr>
        <w:t xml:space="preserve"> </w:t>
      </w:r>
      <w:r w:rsidRPr="00570773">
        <w:rPr>
          <w:sz w:val="20"/>
          <w:szCs w:val="20"/>
        </w:rPr>
        <w:t>porušenie.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faktúry.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ceny.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ceny.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pohľadávkou,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i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nesplatnou,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ktorá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vznikne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tejto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predávajúcemu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voči kupujúcemu. Zápočet pohľadávok môže kupujúci uplatniť pri úhrade faktúry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predávajúceho.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Zaplatením zmluvnej pokuty nie je dotknutý nárok kupujúceho požadovať náhradu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škody.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r w:rsidRPr="00570773">
        <w:rPr>
          <w:sz w:val="20"/>
          <w:szCs w:val="20"/>
        </w:rPr>
        <w:t>Článok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570773">
        <w:rPr>
          <w:b/>
          <w:sz w:val="20"/>
          <w:szCs w:val="20"/>
        </w:rPr>
        <w:t>Právo odstúpenia od zmluvy</w:t>
      </w:r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Odstúpenie od zmluvy je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možné: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udalosti,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570773">
        <w:rPr>
          <w:spacing w:val="-15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kupujúcim.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>Za podstatné porušenie zmluvy na účely odstúpenia od tejto zmluvy sa považuje</w:t>
      </w:r>
      <w:r w:rsidRPr="00570773">
        <w:rPr>
          <w:spacing w:val="-19"/>
          <w:sz w:val="20"/>
          <w:szCs w:val="20"/>
        </w:rPr>
        <w:t xml:space="preserve"> </w:t>
      </w:r>
      <w:r w:rsidRPr="00570773">
        <w:rPr>
          <w:sz w:val="20"/>
          <w:szCs w:val="20"/>
        </w:rPr>
        <w:t>najmä: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570773">
        <w:rPr>
          <w:sz w:val="20"/>
          <w:szCs w:val="20"/>
        </w:rPr>
        <w:t>dodanie tovaru za iné ako jednotkové ceny uvedené v prílohe č. 1</w:t>
      </w:r>
      <w:r w:rsidRPr="00570773">
        <w:rPr>
          <w:spacing w:val="-18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podmienkami</w:t>
      </w:r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>v zmluve alebo bude opakovane fakturovaný,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neschopnosť   predávajúceho   dodať   predmet   zmluvy   za   jednotkové   ceny</w:t>
      </w:r>
      <w:r w:rsidRPr="00570773">
        <w:rPr>
          <w:spacing w:val="40"/>
          <w:sz w:val="20"/>
          <w:szCs w:val="20"/>
        </w:rPr>
        <w:t xml:space="preserve"> </w:t>
      </w:r>
      <w:r w:rsidRPr="00570773">
        <w:rPr>
          <w:sz w:val="20"/>
          <w:szCs w:val="20"/>
        </w:rPr>
        <w:t>uvedené</w:t>
      </w:r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>v prílohe č. 1 zmluvy,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predávajúceho s dodávkou tovaru o viac ako 2 pracovné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predávajúceho s dodaním reklamovaného tovaru o viac ako 2 pracovné</w:t>
      </w:r>
      <w:r w:rsidRPr="00570773">
        <w:rPr>
          <w:spacing w:val="-17"/>
          <w:sz w:val="20"/>
          <w:szCs w:val="20"/>
        </w:rPr>
        <w:t xml:space="preserve"> </w:t>
      </w:r>
      <w:r w:rsidRPr="00570773">
        <w:rPr>
          <w:sz w:val="20"/>
          <w:szCs w:val="20"/>
        </w:rPr>
        <w:t>dni,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570773">
        <w:rPr>
          <w:sz w:val="20"/>
          <w:szCs w:val="20"/>
        </w:rPr>
        <w:t>omeškanie kupujúceho s úhradou faktúry o viac ako 15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dní,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570773">
        <w:rPr>
          <w:sz w:val="20"/>
          <w:szCs w:val="20"/>
        </w:rPr>
        <w:t>omeškanie zmluvnej strany s úhradou sankcie o viac ako 15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dní,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upozornil),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konanie.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Zmluva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zaniká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dňom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doručenia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písomného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oznámenia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odstúpení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zmluvy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druhej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zmluvnej strane.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pokuty.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570773">
        <w:rPr>
          <w:sz w:val="20"/>
          <w:szCs w:val="20"/>
        </w:rPr>
        <w:t>Článok XI. Záverečné ustanovenia</w:t>
      </w:r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570773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570773">
        <w:rPr>
          <w:sz w:val="20"/>
          <w:szCs w:val="20"/>
        </w:rPr>
        <w:t>Táto zmluva nadobúda platnosť dňom jej podpisu obidvoma zmluvnými stranami a účinnosť    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deň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nasledujúci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dni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jej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zverejnenia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Centrálnom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registri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zmlúv</w:t>
      </w:r>
      <w:r w:rsidRPr="00570773">
        <w:rPr>
          <w:spacing w:val="-11"/>
          <w:sz w:val="20"/>
          <w:szCs w:val="20"/>
        </w:rPr>
        <w:t xml:space="preserve"> </w:t>
      </w:r>
      <w:r w:rsidRPr="00570773">
        <w:rPr>
          <w:sz w:val="20"/>
          <w:szCs w:val="20"/>
        </w:rPr>
        <w:t>vedenom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Úradom</w:t>
      </w:r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vlády</w:t>
      </w:r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Predávajúci berie na vedomie zverejnenie tejto zmluvy v celom rozsahu v Centrálnom registri zmlúv vedenom Úradom vlády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570773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Zmluvné  strany  prehlasujú,  že  zmluvu  pred  jej  podpisom  prečítali,  jej  obsahu </w:t>
      </w:r>
      <w:r w:rsidRPr="00570773">
        <w:rPr>
          <w:spacing w:val="29"/>
          <w:sz w:val="20"/>
          <w:szCs w:val="20"/>
        </w:rPr>
        <w:t xml:space="preserve"> </w:t>
      </w:r>
      <w:r w:rsidRPr="00570773">
        <w:rPr>
          <w:sz w:val="20"/>
          <w:szCs w:val="20"/>
        </w:rPr>
        <w:t>porozumeli</w:t>
      </w:r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>a s ním súhlasili, čo potvrdzujú svojimi podpismi.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Príloha č. 1: Opis predmetu zákazky</w:t>
      </w:r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 xml:space="preserve">Príloha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>: Zoznam kontaktných osôb a miesta dodania</w:t>
      </w:r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dňa</w:t>
      </w:r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>V Bratislave dňa</w:t>
      </w:r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Predávajúceho: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81614" w14:textId="77777777" w:rsidR="00C97EB6" w:rsidRDefault="00C97EB6">
      <w:r>
        <w:separator/>
      </w:r>
    </w:p>
  </w:endnote>
  <w:endnote w:type="continuationSeparator" w:id="0">
    <w:p w14:paraId="3F77F034" w14:textId="77777777" w:rsidR="00C97EB6" w:rsidRDefault="00C9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810D1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FF78D" w14:textId="77777777" w:rsidR="00C97EB6" w:rsidRDefault="00C97EB6">
      <w:r>
        <w:separator/>
      </w:r>
    </w:p>
  </w:footnote>
  <w:footnote w:type="continuationSeparator" w:id="0">
    <w:p w14:paraId="1F69CDBA" w14:textId="77777777" w:rsidR="00C97EB6" w:rsidRDefault="00C97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810D1"/>
    <w:rsid w:val="00082909"/>
    <w:rsid w:val="000F7BCC"/>
    <w:rsid w:val="00103CFF"/>
    <w:rsid w:val="00120B9B"/>
    <w:rsid w:val="00125E94"/>
    <w:rsid w:val="0015732B"/>
    <w:rsid w:val="001A6FE7"/>
    <w:rsid w:val="001C48E8"/>
    <w:rsid w:val="001E1EF8"/>
    <w:rsid w:val="00215299"/>
    <w:rsid w:val="002406AC"/>
    <w:rsid w:val="00273BB7"/>
    <w:rsid w:val="0029429C"/>
    <w:rsid w:val="002E0F20"/>
    <w:rsid w:val="002E1CA5"/>
    <w:rsid w:val="00306E04"/>
    <w:rsid w:val="00330495"/>
    <w:rsid w:val="0039381C"/>
    <w:rsid w:val="003E2E91"/>
    <w:rsid w:val="003F0872"/>
    <w:rsid w:val="00440DAB"/>
    <w:rsid w:val="00444FFE"/>
    <w:rsid w:val="00474B0A"/>
    <w:rsid w:val="004C0826"/>
    <w:rsid w:val="00526D3E"/>
    <w:rsid w:val="00570773"/>
    <w:rsid w:val="005B069A"/>
    <w:rsid w:val="005B7472"/>
    <w:rsid w:val="006467CA"/>
    <w:rsid w:val="00650F64"/>
    <w:rsid w:val="0066037A"/>
    <w:rsid w:val="006B40F2"/>
    <w:rsid w:val="006C2D16"/>
    <w:rsid w:val="006D4C9C"/>
    <w:rsid w:val="006E4433"/>
    <w:rsid w:val="00722CA2"/>
    <w:rsid w:val="00726C1A"/>
    <w:rsid w:val="007453A1"/>
    <w:rsid w:val="00787B1A"/>
    <w:rsid w:val="007E4CF4"/>
    <w:rsid w:val="007E6699"/>
    <w:rsid w:val="00870865"/>
    <w:rsid w:val="008A6C1A"/>
    <w:rsid w:val="008B4139"/>
    <w:rsid w:val="008F0C56"/>
    <w:rsid w:val="00953C20"/>
    <w:rsid w:val="00962F6B"/>
    <w:rsid w:val="009818D3"/>
    <w:rsid w:val="0099272C"/>
    <w:rsid w:val="00A00802"/>
    <w:rsid w:val="00A46637"/>
    <w:rsid w:val="00A806BA"/>
    <w:rsid w:val="00A80C5A"/>
    <w:rsid w:val="00A814A1"/>
    <w:rsid w:val="00A8348D"/>
    <w:rsid w:val="00A86B5A"/>
    <w:rsid w:val="00AB0ECF"/>
    <w:rsid w:val="00AB735F"/>
    <w:rsid w:val="00AC222F"/>
    <w:rsid w:val="00B244B8"/>
    <w:rsid w:val="00B26568"/>
    <w:rsid w:val="00B32800"/>
    <w:rsid w:val="00B57AD7"/>
    <w:rsid w:val="00B85C3E"/>
    <w:rsid w:val="00BA798B"/>
    <w:rsid w:val="00BB00C6"/>
    <w:rsid w:val="00BD68AD"/>
    <w:rsid w:val="00C0251D"/>
    <w:rsid w:val="00C34F78"/>
    <w:rsid w:val="00C35F61"/>
    <w:rsid w:val="00C46564"/>
    <w:rsid w:val="00C94BB0"/>
    <w:rsid w:val="00C97EB6"/>
    <w:rsid w:val="00CA642D"/>
    <w:rsid w:val="00CC6951"/>
    <w:rsid w:val="00CF7E97"/>
    <w:rsid w:val="00D271A7"/>
    <w:rsid w:val="00D52AFB"/>
    <w:rsid w:val="00DE7AAE"/>
    <w:rsid w:val="00E62C7B"/>
    <w:rsid w:val="00EC41A7"/>
    <w:rsid w:val="00F0611D"/>
    <w:rsid w:val="00F15A82"/>
    <w:rsid w:val="00FA0ACB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2322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66</cp:revision>
  <dcterms:created xsi:type="dcterms:W3CDTF">2024-02-19T13:59:00Z</dcterms:created>
  <dcterms:modified xsi:type="dcterms:W3CDTF">2024-09-20T10:47:00Z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