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23E6A" w14:textId="32DB4807" w:rsidR="00A34B0B" w:rsidRPr="000D36E0" w:rsidRDefault="00A34B0B" w:rsidP="00A34B0B">
      <w:pPr>
        <w:tabs>
          <w:tab w:val="left" w:pos="1230"/>
          <w:tab w:val="center" w:pos="4535"/>
        </w:tabs>
        <w:jc w:val="center"/>
        <w:rPr>
          <w:rFonts w:asciiTheme="minorHAnsi" w:hAnsiTheme="minorHAnsi" w:cstheme="minorHAnsi"/>
          <w:b/>
          <w:bCs/>
        </w:rPr>
      </w:pPr>
    </w:p>
    <w:p w14:paraId="099F36FD" w14:textId="620A5CA6" w:rsidR="00BF30F7" w:rsidRPr="000D36E0" w:rsidRDefault="000E4F13" w:rsidP="00A34B0B">
      <w:pPr>
        <w:tabs>
          <w:tab w:val="left" w:pos="1230"/>
          <w:tab w:val="center" w:pos="4535"/>
        </w:tabs>
        <w:jc w:val="center"/>
        <w:rPr>
          <w:rFonts w:asciiTheme="minorHAnsi" w:hAnsiTheme="minorHAnsi" w:cstheme="minorHAnsi"/>
          <w:b/>
          <w:bCs/>
        </w:rPr>
      </w:pPr>
      <w:r w:rsidRPr="000D36E0">
        <w:rPr>
          <w:rFonts w:asciiTheme="minorHAnsi" w:hAnsiTheme="minorHAnsi" w:cstheme="minorHAnsi"/>
          <w:b/>
          <w:bCs/>
        </w:rPr>
        <w:t xml:space="preserve">Zákazka zadávaná postupom </w:t>
      </w:r>
      <w:r w:rsidR="00EF0E19" w:rsidRPr="000D36E0">
        <w:rPr>
          <w:rFonts w:asciiTheme="minorHAnsi" w:hAnsiTheme="minorHAnsi" w:cstheme="minorHAnsi"/>
          <w:b/>
          <w:bCs/>
        </w:rPr>
        <w:t xml:space="preserve">verejnej súťaže </w:t>
      </w:r>
      <w:r w:rsidRPr="000D36E0">
        <w:rPr>
          <w:rFonts w:asciiTheme="minorHAnsi" w:hAnsiTheme="minorHAnsi" w:cstheme="minorHAnsi"/>
          <w:b/>
          <w:bCs/>
        </w:rPr>
        <w:t xml:space="preserve">podľa § </w:t>
      </w:r>
      <w:r w:rsidR="00265B8E" w:rsidRPr="000D36E0">
        <w:rPr>
          <w:rFonts w:asciiTheme="minorHAnsi" w:hAnsiTheme="minorHAnsi" w:cstheme="minorHAnsi"/>
          <w:b/>
          <w:bCs/>
        </w:rPr>
        <w:t>66</w:t>
      </w:r>
      <w:r w:rsidRPr="000D36E0">
        <w:rPr>
          <w:rFonts w:asciiTheme="minorHAnsi" w:hAnsiTheme="minorHAnsi" w:cstheme="minorHAnsi"/>
          <w:b/>
          <w:bCs/>
        </w:rPr>
        <w:t xml:space="preserve"> ods. 7 písm. b) zákona  č.</w:t>
      </w:r>
      <w:r w:rsidR="00F5537E" w:rsidRPr="000D36E0">
        <w:rPr>
          <w:rFonts w:asciiTheme="minorHAnsi" w:hAnsiTheme="minorHAnsi" w:cstheme="minorHAnsi"/>
          <w:b/>
          <w:bCs/>
        </w:rPr>
        <w:t> </w:t>
      </w:r>
      <w:r w:rsidRPr="000D36E0">
        <w:rPr>
          <w:rFonts w:asciiTheme="minorHAnsi" w:hAnsiTheme="minorHAnsi" w:cstheme="minorHAnsi"/>
          <w:b/>
          <w:bCs/>
        </w:rPr>
        <w:t xml:space="preserve">343/2015 </w:t>
      </w:r>
      <w:proofErr w:type="spellStart"/>
      <w:r w:rsidRPr="000D36E0">
        <w:rPr>
          <w:rFonts w:asciiTheme="minorHAnsi" w:hAnsiTheme="minorHAnsi" w:cstheme="minorHAnsi"/>
          <w:b/>
          <w:bCs/>
        </w:rPr>
        <w:t>Z.z</w:t>
      </w:r>
      <w:proofErr w:type="spellEnd"/>
      <w:r w:rsidRPr="000D36E0">
        <w:rPr>
          <w:rFonts w:asciiTheme="minorHAnsi" w:hAnsiTheme="minorHAnsi" w:cstheme="minorHAnsi"/>
          <w:b/>
          <w:bCs/>
        </w:rPr>
        <w:t>. o verejnom obstarávaní a o zmene a doplnení niektorých zákonov v znení neskorších predpisov</w:t>
      </w:r>
    </w:p>
    <w:p w14:paraId="011BA962" w14:textId="77777777" w:rsidR="003C2F42" w:rsidRPr="000D36E0" w:rsidRDefault="003C2F42" w:rsidP="00A34B0B">
      <w:pPr>
        <w:tabs>
          <w:tab w:val="left" w:pos="1230"/>
          <w:tab w:val="center" w:pos="4535"/>
        </w:tabs>
        <w:jc w:val="center"/>
        <w:rPr>
          <w:rFonts w:asciiTheme="minorHAnsi" w:hAnsiTheme="minorHAnsi" w:cstheme="minorHAnsi"/>
          <w:b/>
          <w:bCs/>
          <w:sz w:val="44"/>
          <w:szCs w:val="44"/>
        </w:rPr>
      </w:pPr>
    </w:p>
    <w:p w14:paraId="3B5FEDD6" w14:textId="3C26ACED" w:rsidR="000E4F13" w:rsidRPr="000D36E0" w:rsidRDefault="000E4F13" w:rsidP="000E4F13">
      <w:pPr>
        <w:tabs>
          <w:tab w:val="left" w:pos="1230"/>
          <w:tab w:val="center" w:pos="4535"/>
        </w:tabs>
        <w:jc w:val="center"/>
        <w:rPr>
          <w:rFonts w:asciiTheme="minorHAnsi" w:hAnsiTheme="minorHAnsi" w:cstheme="minorHAnsi"/>
          <w:b/>
        </w:rPr>
      </w:pPr>
      <w:r w:rsidRPr="000D36E0">
        <w:rPr>
          <w:rFonts w:asciiTheme="minorHAnsi" w:hAnsiTheme="minorHAnsi" w:cstheme="minorHAnsi"/>
          <w:b/>
        </w:rPr>
        <w:t xml:space="preserve">Zákazka na </w:t>
      </w:r>
      <w:r w:rsidR="003C2F42" w:rsidRPr="000D36E0">
        <w:rPr>
          <w:rFonts w:asciiTheme="minorHAnsi" w:hAnsiTheme="minorHAnsi" w:cstheme="minorHAnsi"/>
          <w:b/>
        </w:rPr>
        <w:t>uskutočnenie stavebných prác</w:t>
      </w:r>
      <w:r w:rsidRPr="000D36E0">
        <w:rPr>
          <w:rFonts w:asciiTheme="minorHAnsi" w:hAnsiTheme="minorHAnsi" w:cstheme="minorHAnsi"/>
          <w:b/>
        </w:rPr>
        <w:t xml:space="preserve"> </w:t>
      </w:r>
    </w:p>
    <w:p w14:paraId="30094D0A" w14:textId="77777777" w:rsidR="00A34B0B" w:rsidRPr="000D36E0" w:rsidRDefault="00A34B0B" w:rsidP="00A34B0B">
      <w:pPr>
        <w:tabs>
          <w:tab w:val="left" w:pos="1230"/>
          <w:tab w:val="center" w:pos="4535"/>
        </w:tabs>
        <w:jc w:val="center"/>
        <w:rPr>
          <w:rFonts w:asciiTheme="minorHAnsi" w:hAnsiTheme="minorHAnsi" w:cstheme="minorHAnsi"/>
          <w:b/>
          <w:bCs/>
        </w:rPr>
      </w:pPr>
    </w:p>
    <w:p w14:paraId="150E6789" w14:textId="77777777" w:rsidR="00A34B0B" w:rsidRPr="000D36E0" w:rsidRDefault="00A34B0B" w:rsidP="00A34B0B">
      <w:pPr>
        <w:pStyle w:val="Hlavika"/>
        <w:rPr>
          <w:rFonts w:asciiTheme="minorHAnsi" w:hAnsiTheme="minorHAnsi" w:cstheme="minorHAnsi"/>
        </w:rPr>
      </w:pPr>
    </w:p>
    <w:p w14:paraId="64A69E73" w14:textId="77777777" w:rsidR="00A34B0B" w:rsidRPr="000D36E0" w:rsidRDefault="00A34B0B" w:rsidP="00A34B0B">
      <w:pPr>
        <w:pStyle w:val="Hlavika"/>
        <w:rPr>
          <w:rFonts w:asciiTheme="minorHAnsi" w:hAnsiTheme="minorHAnsi" w:cstheme="minorHAnsi"/>
        </w:rPr>
      </w:pPr>
    </w:p>
    <w:p w14:paraId="67199E02" w14:textId="77777777" w:rsidR="00A34B0B" w:rsidRPr="000D36E0" w:rsidRDefault="00A34B0B" w:rsidP="00A34B0B">
      <w:pPr>
        <w:pStyle w:val="Nadpis5"/>
        <w:ind w:left="0" w:firstLine="0"/>
        <w:rPr>
          <w:rFonts w:asciiTheme="minorHAnsi" w:hAnsiTheme="minorHAnsi" w:cstheme="minorHAnsi"/>
          <w:w w:val="150"/>
          <w:sz w:val="24"/>
          <w:szCs w:val="24"/>
        </w:rPr>
      </w:pPr>
    </w:p>
    <w:p w14:paraId="5CCF92B5" w14:textId="77777777" w:rsidR="00A34B0B" w:rsidRPr="000D36E0" w:rsidRDefault="00A34B0B" w:rsidP="00A34B0B">
      <w:pPr>
        <w:pStyle w:val="Nadpis5"/>
        <w:ind w:left="0" w:firstLine="0"/>
        <w:rPr>
          <w:rFonts w:asciiTheme="minorHAnsi" w:hAnsiTheme="minorHAnsi" w:cstheme="minorHAnsi"/>
          <w:w w:val="150"/>
          <w:sz w:val="24"/>
          <w:szCs w:val="24"/>
        </w:rPr>
      </w:pPr>
    </w:p>
    <w:p w14:paraId="223C1DBF" w14:textId="77777777" w:rsidR="00A34B0B" w:rsidRPr="000D36E0" w:rsidRDefault="00A34B0B" w:rsidP="00A34B0B">
      <w:pPr>
        <w:rPr>
          <w:rFonts w:asciiTheme="minorHAnsi" w:hAnsiTheme="minorHAnsi" w:cstheme="minorHAnsi"/>
        </w:rPr>
      </w:pPr>
    </w:p>
    <w:p w14:paraId="774DE2C1" w14:textId="77777777" w:rsidR="00A34B0B" w:rsidRPr="000D36E0" w:rsidRDefault="00A34B0B" w:rsidP="00A34B0B">
      <w:pPr>
        <w:rPr>
          <w:rFonts w:asciiTheme="minorHAnsi" w:hAnsiTheme="minorHAnsi" w:cstheme="minorHAnsi"/>
        </w:rPr>
      </w:pPr>
    </w:p>
    <w:p w14:paraId="6D49643D" w14:textId="77777777" w:rsidR="00A137D4" w:rsidRPr="000D36E0" w:rsidRDefault="00A137D4" w:rsidP="00A34B0B">
      <w:pPr>
        <w:jc w:val="both"/>
        <w:rPr>
          <w:rFonts w:asciiTheme="minorHAnsi" w:hAnsiTheme="minorHAnsi" w:cstheme="minorHAnsi"/>
          <w:sz w:val="20"/>
          <w:szCs w:val="20"/>
        </w:rPr>
      </w:pPr>
    </w:p>
    <w:p w14:paraId="0B68B5C7" w14:textId="2CC20A35" w:rsidR="00A34B0B" w:rsidRPr="000D36E0" w:rsidRDefault="00A137D4" w:rsidP="00A34B0B">
      <w:pPr>
        <w:jc w:val="both"/>
        <w:rPr>
          <w:rFonts w:asciiTheme="minorHAnsi" w:hAnsiTheme="minorHAnsi" w:cstheme="minorHAnsi"/>
        </w:rPr>
      </w:pPr>
      <w:r w:rsidRPr="000D36E0">
        <w:rPr>
          <w:rFonts w:asciiTheme="minorHAnsi" w:hAnsiTheme="minorHAnsi" w:cstheme="minorHAnsi"/>
          <w:sz w:val="20"/>
          <w:szCs w:val="20"/>
        </w:rPr>
        <w:t xml:space="preserve">                                                                                  </w:t>
      </w:r>
      <w:r w:rsidR="00BF30F7" w:rsidRPr="000D36E0">
        <w:rPr>
          <w:rFonts w:asciiTheme="minorHAnsi" w:hAnsiTheme="minorHAnsi" w:cstheme="minorHAnsi"/>
        </w:rPr>
        <w:t xml:space="preserve">Názov </w:t>
      </w:r>
      <w:r w:rsidR="00A34B0B" w:rsidRPr="000D36E0">
        <w:rPr>
          <w:rFonts w:asciiTheme="minorHAnsi" w:hAnsiTheme="minorHAnsi" w:cstheme="minorHAnsi"/>
        </w:rPr>
        <w:t xml:space="preserve">zákazky: </w:t>
      </w:r>
    </w:p>
    <w:p w14:paraId="4B123C6E" w14:textId="77777777" w:rsidR="00A34B0B" w:rsidRPr="000D36E0" w:rsidRDefault="00A34B0B" w:rsidP="00A34B0B">
      <w:pPr>
        <w:jc w:val="both"/>
        <w:rPr>
          <w:rFonts w:asciiTheme="minorHAnsi" w:hAnsiTheme="minorHAnsi" w:cstheme="minorHAnsi"/>
        </w:rPr>
      </w:pPr>
    </w:p>
    <w:p w14:paraId="7751C1D4" w14:textId="09528504" w:rsidR="00A23B5C" w:rsidRPr="00A23B5C" w:rsidRDefault="00A23B5C" w:rsidP="00A23B5C">
      <w:pPr>
        <w:pStyle w:val="Bezriadkovania"/>
        <w:jc w:val="center"/>
        <w:rPr>
          <w:rStyle w:val="CharStyle13"/>
          <w:rFonts w:asciiTheme="minorHAnsi" w:hAnsiTheme="minorHAnsi"/>
          <w:bCs/>
          <w:sz w:val="28"/>
          <w:szCs w:val="28"/>
        </w:rPr>
      </w:pPr>
      <w:r w:rsidRPr="00A23B5C">
        <w:rPr>
          <w:rStyle w:val="CharStyle13"/>
          <w:rFonts w:asciiTheme="minorHAnsi" w:hAnsiTheme="minorHAnsi"/>
          <w:bCs/>
          <w:sz w:val="28"/>
          <w:szCs w:val="28"/>
        </w:rPr>
        <w:t xml:space="preserve">Výstavba novej budovy strediska </w:t>
      </w:r>
      <w:r w:rsidR="00D8618C">
        <w:rPr>
          <w:rStyle w:val="CharStyle13"/>
          <w:rFonts w:asciiTheme="minorHAnsi" w:hAnsiTheme="minorHAnsi"/>
          <w:bCs/>
          <w:sz w:val="28"/>
          <w:szCs w:val="28"/>
        </w:rPr>
        <w:t>D</w:t>
      </w:r>
      <w:r w:rsidRPr="00A23B5C">
        <w:rPr>
          <w:rStyle w:val="CharStyle13"/>
          <w:rFonts w:asciiTheme="minorHAnsi" w:hAnsiTheme="minorHAnsi"/>
          <w:bCs/>
          <w:sz w:val="28"/>
          <w:szCs w:val="28"/>
        </w:rPr>
        <w:t xml:space="preserve">SS DOMÉNA </w:t>
      </w:r>
    </w:p>
    <w:p w14:paraId="755E6F83" w14:textId="2160ABF3" w:rsidR="00B479AF" w:rsidRPr="000D36E0" w:rsidRDefault="004A4F50" w:rsidP="00B479AF">
      <w:pPr>
        <w:pStyle w:val="Bezriadkovania"/>
        <w:jc w:val="center"/>
        <w:rPr>
          <w:rFonts w:asciiTheme="minorHAnsi" w:hAnsiTheme="minorHAnsi" w:cstheme="minorHAnsi"/>
          <w:sz w:val="22"/>
          <w:szCs w:val="22"/>
        </w:rPr>
      </w:pPr>
      <w:r w:rsidRPr="000D36E0">
        <w:rPr>
          <w:rStyle w:val="CharStyle13"/>
          <w:rFonts w:asciiTheme="minorHAnsi" w:hAnsiTheme="minorHAnsi" w:cstheme="minorHAnsi"/>
          <w:sz w:val="28"/>
          <w:szCs w:val="28"/>
        </w:rPr>
        <w:t xml:space="preserve"> </w:t>
      </w:r>
    </w:p>
    <w:p w14:paraId="34FAA945" w14:textId="77777777" w:rsidR="002012A0" w:rsidRPr="000D36E0" w:rsidRDefault="002012A0" w:rsidP="00A34B0B">
      <w:pPr>
        <w:jc w:val="both"/>
        <w:rPr>
          <w:rFonts w:asciiTheme="minorHAnsi" w:hAnsiTheme="minorHAnsi" w:cstheme="minorHAnsi"/>
          <w:sz w:val="20"/>
        </w:rPr>
      </w:pPr>
    </w:p>
    <w:p w14:paraId="21E83B9C" w14:textId="77777777" w:rsidR="002012A0" w:rsidRPr="000D36E0" w:rsidRDefault="002012A0" w:rsidP="00A34B0B">
      <w:pPr>
        <w:jc w:val="both"/>
        <w:rPr>
          <w:rFonts w:asciiTheme="minorHAnsi" w:hAnsiTheme="minorHAnsi" w:cstheme="minorHAnsi"/>
          <w:sz w:val="20"/>
        </w:rPr>
      </w:pPr>
    </w:p>
    <w:p w14:paraId="6EF621D4" w14:textId="77777777" w:rsidR="002012A0" w:rsidRPr="000D36E0" w:rsidRDefault="002012A0" w:rsidP="00A34B0B">
      <w:pPr>
        <w:jc w:val="both"/>
        <w:rPr>
          <w:rFonts w:asciiTheme="minorHAnsi" w:hAnsiTheme="minorHAnsi" w:cstheme="minorHAnsi"/>
          <w:sz w:val="20"/>
        </w:rPr>
      </w:pPr>
    </w:p>
    <w:p w14:paraId="13D7B43B" w14:textId="77777777" w:rsidR="002012A0" w:rsidRPr="000D36E0" w:rsidRDefault="002012A0" w:rsidP="00A34B0B">
      <w:pPr>
        <w:jc w:val="both"/>
        <w:rPr>
          <w:rFonts w:asciiTheme="minorHAnsi" w:hAnsiTheme="minorHAnsi" w:cstheme="minorHAnsi"/>
          <w:sz w:val="20"/>
        </w:rPr>
      </w:pPr>
    </w:p>
    <w:p w14:paraId="484009F7" w14:textId="77777777" w:rsidR="002012A0" w:rsidRPr="000D36E0" w:rsidRDefault="002012A0" w:rsidP="00A34B0B">
      <w:pPr>
        <w:jc w:val="both"/>
        <w:rPr>
          <w:rFonts w:asciiTheme="minorHAnsi" w:hAnsiTheme="minorHAnsi" w:cstheme="minorHAnsi"/>
          <w:sz w:val="20"/>
        </w:rPr>
      </w:pPr>
    </w:p>
    <w:p w14:paraId="1DB1AD6B" w14:textId="77777777" w:rsidR="002012A0" w:rsidRPr="000D36E0" w:rsidRDefault="002012A0" w:rsidP="00A34B0B">
      <w:pPr>
        <w:jc w:val="both"/>
        <w:rPr>
          <w:rFonts w:asciiTheme="minorHAnsi" w:hAnsiTheme="minorHAnsi" w:cstheme="minorHAnsi"/>
          <w:sz w:val="20"/>
        </w:rPr>
      </w:pPr>
    </w:p>
    <w:p w14:paraId="48A0C985" w14:textId="77777777" w:rsidR="002012A0" w:rsidRPr="000D36E0" w:rsidRDefault="002012A0" w:rsidP="00A34B0B">
      <w:pPr>
        <w:jc w:val="both"/>
        <w:rPr>
          <w:rFonts w:asciiTheme="minorHAnsi" w:hAnsiTheme="minorHAnsi" w:cstheme="minorHAnsi"/>
          <w:sz w:val="20"/>
        </w:rPr>
      </w:pPr>
    </w:p>
    <w:p w14:paraId="07B56D88" w14:textId="77777777" w:rsidR="002012A0" w:rsidRPr="000D36E0" w:rsidRDefault="002012A0" w:rsidP="00A34B0B">
      <w:pPr>
        <w:jc w:val="both"/>
        <w:rPr>
          <w:rFonts w:asciiTheme="minorHAnsi" w:hAnsiTheme="minorHAnsi" w:cstheme="minorHAnsi"/>
          <w:sz w:val="20"/>
        </w:rPr>
      </w:pPr>
    </w:p>
    <w:p w14:paraId="311688C6" w14:textId="77777777" w:rsidR="002012A0" w:rsidRPr="000D36E0" w:rsidRDefault="002012A0" w:rsidP="00A34B0B">
      <w:pPr>
        <w:jc w:val="both"/>
        <w:rPr>
          <w:rFonts w:asciiTheme="minorHAnsi" w:hAnsiTheme="minorHAnsi" w:cstheme="minorHAnsi"/>
          <w:sz w:val="20"/>
        </w:rPr>
      </w:pPr>
    </w:p>
    <w:p w14:paraId="6E623103" w14:textId="77777777" w:rsidR="002012A0" w:rsidRPr="000D36E0" w:rsidRDefault="002012A0" w:rsidP="00A34B0B">
      <w:pPr>
        <w:jc w:val="both"/>
        <w:rPr>
          <w:rFonts w:asciiTheme="minorHAnsi" w:hAnsiTheme="minorHAnsi" w:cstheme="minorHAnsi"/>
          <w:sz w:val="20"/>
        </w:rPr>
      </w:pPr>
    </w:p>
    <w:p w14:paraId="2435E74F" w14:textId="77777777" w:rsidR="002012A0" w:rsidRPr="000D36E0" w:rsidRDefault="002012A0" w:rsidP="00A34B0B">
      <w:pPr>
        <w:jc w:val="both"/>
        <w:rPr>
          <w:rFonts w:asciiTheme="minorHAnsi" w:hAnsiTheme="minorHAnsi" w:cstheme="minorHAnsi"/>
          <w:sz w:val="20"/>
        </w:rPr>
      </w:pPr>
    </w:p>
    <w:p w14:paraId="2C7098D6" w14:textId="77777777" w:rsidR="002012A0" w:rsidRPr="000D36E0" w:rsidRDefault="002012A0" w:rsidP="00A34B0B">
      <w:pPr>
        <w:jc w:val="both"/>
        <w:rPr>
          <w:rFonts w:asciiTheme="minorHAnsi" w:hAnsiTheme="minorHAnsi" w:cstheme="minorHAnsi"/>
          <w:sz w:val="20"/>
        </w:rPr>
      </w:pPr>
    </w:p>
    <w:p w14:paraId="11634366" w14:textId="77777777" w:rsidR="002012A0" w:rsidRPr="000D36E0" w:rsidRDefault="002012A0" w:rsidP="00A34B0B">
      <w:pPr>
        <w:jc w:val="both"/>
        <w:rPr>
          <w:rFonts w:asciiTheme="minorHAnsi" w:hAnsiTheme="minorHAnsi" w:cstheme="minorHAnsi"/>
          <w:sz w:val="20"/>
        </w:rPr>
      </w:pPr>
    </w:p>
    <w:p w14:paraId="0ACC3B0B" w14:textId="77777777" w:rsidR="002012A0" w:rsidRPr="000D36E0" w:rsidRDefault="002012A0" w:rsidP="00A34B0B">
      <w:pPr>
        <w:jc w:val="both"/>
        <w:rPr>
          <w:rFonts w:asciiTheme="minorHAnsi" w:hAnsiTheme="minorHAnsi" w:cstheme="minorHAnsi"/>
          <w:sz w:val="20"/>
        </w:rPr>
      </w:pPr>
    </w:p>
    <w:p w14:paraId="58A54DEB" w14:textId="77777777" w:rsidR="002012A0" w:rsidRPr="000D36E0" w:rsidRDefault="002012A0" w:rsidP="00A34B0B">
      <w:pPr>
        <w:jc w:val="both"/>
        <w:rPr>
          <w:rFonts w:asciiTheme="minorHAnsi" w:hAnsiTheme="minorHAnsi" w:cstheme="minorHAnsi"/>
          <w:sz w:val="20"/>
        </w:rPr>
      </w:pPr>
    </w:p>
    <w:p w14:paraId="3828E375" w14:textId="77777777" w:rsidR="002012A0" w:rsidRPr="000D36E0" w:rsidRDefault="002012A0" w:rsidP="00A34B0B">
      <w:pPr>
        <w:jc w:val="both"/>
        <w:rPr>
          <w:rFonts w:asciiTheme="minorHAnsi" w:hAnsiTheme="minorHAnsi" w:cstheme="minorHAnsi"/>
          <w:sz w:val="20"/>
        </w:rPr>
      </w:pPr>
    </w:p>
    <w:p w14:paraId="1BD11D1C" w14:textId="77777777" w:rsidR="002012A0" w:rsidRPr="000D36E0" w:rsidRDefault="002012A0" w:rsidP="00A34B0B">
      <w:pPr>
        <w:jc w:val="both"/>
        <w:rPr>
          <w:rFonts w:asciiTheme="minorHAnsi" w:hAnsiTheme="minorHAnsi" w:cstheme="minorHAnsi"/>
          <w:sz w:val="20"/>
        </w:rPr>
      </w:pPr>
    </w:p>
    <w:p w14:paraId="50F0902E" w14:textId="77777777" w:rsidR="002012A0" w:rsidRPr="000D36E0" w:rsidRDefault="002012A0" w:rsidP="00A34B0B">
      <w:pPr>
        <w:jc w:val="both"/>
        <w:rPr>
          <w:rFonts w:asciiTheme="minorHAnsi" w:hAnsiTheme="minorHAnsi" w:cstheme="minorHAnsi"/>
          <w:sz w:val="20"/>
        </w:rPr>
      </w:pPr>
    </w:p>
    <w:p w14:paraId="77FABA26" w14:textId="77777777" w:rsidR="002012A0" w:rsidRPr="000D36E0" w:rsidRDefault="002012A0" w:rsidP="00A34B0B">
      <w:pPr>
        <w:jc w:val="both"/>
        <w:rPr>
          <w:rFonts w:asciiTheme="minorHAnsi" w:hAnsiTheme="minorHAnsi" w:cstheme="minorHAnsi"/>
          <w:sz w:val="20"/>
        </w:rPr>
      </w:pPr>
    </w:p>
    <w:p w14:paraId="4AF6638B" w14:textId="77777777" w:rsidR="002012A0" w:rsidRPr="000D36E0" w:rsidRDefault="002012A0" w:rsidP="00A34B0B">
      <w:pPr>
        <w:jc w:val="both"/>
        <w:rPr>
          <w:rFonts w:asciiTheme="minorHAnsi" w:hAnsiTheme="minorHAnsi" w:cstheme="minorHAnsi"/>
          <w:sz w:val="20"/>
        </w:rPr>
      </w:pPr>
    </w:p>
    <w:p w14:paraId="17B72EC4" w14:textId="77777777" w:rsidR="002012A0" w:rsidRPr="000D36E0" w:rsidRDefault="002012A0" w:rsidP="00A34B0B">
      <w:pPr>
        <w:jc w:val="both"/>
        <w:rPr>
          <w:rFonts w:asciiTheme="minorHAnsi" w:hAnsiTheme="minorHAnsi" w:cstheme="minorHAnsi"/>
          <w:sz w:val="20"/>
        </w:rPr>
      </w:pPr>
    </w:p>
    <w:p w14:paraId="6A42BA93" w14:textId="77777777" w:rsidR="002012A0" w:rsidRPr="000D36E0" w:rsidRDefault="002012A0" w:rsidP="00A34B0B">
      <w:pPr>
        <w:jc w:val="both"/>
        <w:rPr>
          <w:rFonts w:asciiTheme="minorHAnsi" w:hAnsiTheme="minorHAnsi" w:cstheme="minorHAnsi"/>
          <w:sz w:val="20"/>
        </w:rPr>
      </w:pPr>
    </w:p>
    <w:p w14:paraId="1D05F5E1" w14:textId="77777777" w:rsidR="002012A0" w:rsidRPr="000D36E0" w:rsidRDefault="002012A0" w:rsidP="00A34B0B">
      <w:pPr>
        <w:jc w:val="both"/>
        <w:rPr>
          <w:rFonts w:asciiTheme="minorHAnsi" w:hAnsiTheme="minorHAnsi" w:cstheme="minorHAnsi"/>
          <w:sz w:val="20"/>
        </w:rPr>
      </w:pPr>
    </w:p>
    <w:p w14:paraId="67972712" w14:textId="17672A2E" w:rsidR="00A34B0B" w:rsidRPr="000D36E0" w:rsidRDefault="00A34B0B" w:rsidP="00A34B0B">
      <w:pPr>
        <w:jc w:val="both"/>
        <w:rPr>
          <w:rFonts w:asciiTheme="minorHAnsi" w:hAnsiTheme="minorHAnsi" w:cstheme="minorHAnsi"/>
          <w:sz w:val="20"/>
        </w:rPr>
      </w:pPr>
      <w:r w:rsidRPr="000D36E0">
        <w:rPr>
          <w:rFonts w:asciiTheme="minorHAnsi" w:hAnsiTheme="minorHAnsi" w:cstheme="minorHAnsi"/>
          <w:sz w:val="20"/>
        </w:rPr>
        <w:t>V Banskej Bystrici,</w:t>
      </w:r>
      <w:r w:rsidR="00204E4A" w:rsidRPr="000D36E0">
        <w:rPr>
          <w:rFonts w:asciiTheme="minorHAnsi" w:hAnsiTheme="minorHAnsi" w:cstheme="minorHAnsi"/>
          <w:sz w:val="20"/>
        </w:rPr>
        <w:t xml:space="preserve"> </w:t>
      </w:r>
      <w:r w:rsidR="00A23B5C">
        <w:rPr>
          <w:rFonts w:asciiTheme="minorHAnsi" w:hAnsiTheme="minorHAnsi" w:cstheme="minorHAnsi"/>
          <w:sz w:val="20"/>
        </w:rPr>
        <w:t>september</w:t>
      </w:r>
      <w:r w:rsidR="00726904" w:rsidRPr="000D36E0">
        <w:rPr>
          <w:rFonts w:asciiTheme="minorHAnsi" w:hAnsiTheme="minorHAnsi" w:cstheme="minorHAnsi"/>
          <w:sz w:val="20"/>
        </w:rPr>
        <w:t xml:space="preserve"> 202</w:t>
      </w:r>
      <w:r w:rsidR="00DB4297" w:rsidRPr="000D36E0">
        <w:rPr>
          <w:rFonts w:asciiTheme="minorHAnsi" w:hAnsiTheme="minorHAnsi" w:cstheme="minorHAnsi"/>
          <w:sz w:val="20"/>
        </w:rPr>
        <w:t>4</w:t>
      </w:r>
    </w:p>
    <w:p w14:paraId="233A73AF" w14:textId="77777777" w:rsidR="00A34B0B" w:rsidRPr="000D36E0" w:rsidRDefault="00A34B0B" w:rsidP="00A34B0B">
      <w:pPr>
        <w:widowControl w:val="0"/>
        <w:rPr>
          <w:rFonts w:asciiTheme="minorHAnsi" w:hAnsiTheme="minorHAnsi" w:cstheme="minorHAnsi"/>
          <w:sz w:val="20"/>
        </w:rPr>
      </w:pPr>
    </w:p>
    <w:p w14:paraId="1474C523" w14:textId="77777777" w:rsidR="00A34B0B" w:rsidRPr="000D36E0" w:rsidRDefault="00A34B0B" w:rsidP="00A34B0B">
      <w:pPr>
        <w:widowControl w:val="0"/>
        <w:ind w:left="4254"/>
        <w:jc w:val="center"/>
        <w:rPr>
          <w:rFonts w:asciiTheme="minorHAnsi" w:hAnsiTheme="minorHAnsi" w:cstheme="minorHAnsi"/>
          <w:sz w:val="20"/>
        </w:rPr>
      </w:pPr>
    </w:p>
    <w:p w14:paraId="2A89C7B6" w14:textId="460167F7" w:rsidR="00A34B0B" w:rsidRPr="000D36E0" w:rsidRDefault="00A34B0B" w:rsidP="00A34B0B">
      <w:pPr>
        <w:tabs>
          <w:tab w:val="left" w:pos="870"/>
          <w:tab w:val="left" w:pos="2166"/>
        </w:tabs>
        <w:jc w:val="center"/>
        <w:rPr>
          <w:rFonts w:asciiTheme="minorHAnsi" w:hAnsiTheme="minorHAnsi" w:cstheme="minorHAnsi"/>
          <w:b/>
          <w:bCs/>
          <w:iCs/>
        </w:rPr>
      </w:pPr>
      <w:r w:rsidRPr="000D36E0">
        <w:rPr>
          <w:rFonts w:asciiTheme="minorHAnsi" w:hAnsiTheme="minorHAnsi" w:cstheme="minorHAnsi"/>
          <w:b/>
          <w:bCs/>
          <w:iCs/>
        </w:rPr>
        <w:br w:type="column"/>
      </w:r>
      <w:r w:rsidRPr="000D36E0">
        <w:rPr>
          <w:rFonts w:asciiTheme="minorHAnsi" w:hAnsiTheme="minorHAnsi" w:cstheme="minorHAnsi"/>
          <w:b/>
          <w:bCs/>
          <w:iCs/>
        </w:rPr>
        <w:lastRenderedPageBreak/>
        <w:t xml:space="preserve">OBSAH  </w:t>
      </w:r>
    </w:p>
    <w:p w14:paraId="02BF50E3" w14:textId="77777777" w:rsidR="00A34B0B" w:rsidRPr="000D36E0" w:rsidRDefault="00A34B0B" w:rsidP="00A34B0B">
      <w:pPr>
        <w:pStyle w:val="Zkladntext"/>
        <w:rPr>
          <w:rFonts w:asciiTheme="minorHAnsi" w:hAnsiTheme="minorHAnsi" w:cstheme="minorHAnsi"/>
          <w:sz w:val="20"/>
        </w:rPr>
      </w:pPr>
    </w:p>
    <w:p w14:paraId="008EB7AF" w14:textId="77777777" w:rsidR="00A34B0B" w:rsidRPr="000D36E0" w:rsidRDefault="00A34B0B" w:rsidP="00A34B0B">
      <w:pPr>
        <w:rPr>
          <w:rFonts w:asciiTheme="minorHAnsi" w:hAnsiTheme="minorHAnsi" w:cstheme="minorHAnsi"/>
          <w:b/>
          <w:iCs/>
        </w:rPr>
      </w:pPr>
    </w:p>
    <w:p w14:paraId="7E297649" w14:textId="77777777" w:rsidR="00A34B0B" w:rsidRPr="000D36E0" w:rsidRDefault="00A34B0B" w:rsidP="00A34B0B">
      <w:pPr>
        <w:rPr>
          <w:rFonts w:asciiTheme="minorHAnsi" w:hAnsiTheme="minorHAnsi" w:cstheme="minorHAnsi"/>
          <w:b/>
          <w:sz w:val="20"/>
          <w:szCs w:val="20"/>
        </w:rPr>
      </w:pPr>
      <w:r w:rsidRPr="000D36E0">
        <w:rPr>
          <w:rFonts w:asciiTheme="minorHAnsi" w:hAnsiTheme="minorHAnsi" w:cstheme="minorHAnsi"/>
          <w:b/>
          <w:iCs/>
          <w:sz w:val="20"/>
          <w:szCs w:val="20"/>
        </w:rPr>
        <w:t>A. POKYNY NA VYPRACOVANIE PONUKY</w:t>
      </w:r>
    </w:p>
    <w:p w14:paraId="17ABCAD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1. IDENTIFIKÁCIA VEREJNÉHO OBSTARÁVATEĽA</w:t>
      </w:r>
    </w:p>
    <w:p w14:paraId="3490AE2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2. PREDMET ZÁKAZKY</w:t>
      </w:r>
    </w:p>
    <w:p w14:paraId="2D753202"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3. VARIANTNÉ RIEŠENIE</w:t>
      </w:r>
    </w:p>
    <w:p w14:paraId="040C408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4. MIESTO, TERMÍN DODANIA A SPÔSOB PLNENIA PREDMETU ZÁKAZKY</w:t>
      </w:r>
    </w:p>
    <w:p w14:paraId="65147805"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5. ZDROJ FINANČNÝCH PROSTRIEDKOV</w:t>
      </w:r>
    </w:p>
    <w:p w14:paraId="5D4D571E"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6. DRUH ZÁKAZKY</w:t>
      </w:r>
    </w:p>
    <w:p w14:paraId="7B140B0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7. LEHOTA VIAZANOSTI PONUKY</w:t>
      </w:r>
    </w:p>
    <w:p w14:paraId="4AF863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8. KOMUNIKÁCIA MEDZI VEREJNÝM OBSTARÁVATEĽOM A ZÁUJEMCAMI/UCHÁDZAČMI</w:t>
      </w:r>
    </w:p>
    <w:p w14:paraId="35FF195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9. VYSVETLENIE A ZMENY</w:t>
      </w:r>
    </w:p>
    <w:p w14:paraId="167BF53A" w14:textId="77777777" w:rsidR="00A34B0B" w:rsidRPr="000D36E0" w:rsidRDefault="00A34B0B" w:rsidP="00A34B0B">
      <w:pPr>
        <w:pStyle w:val="tl1"/>
        <w:ind w:left="284"/>
        <w:rPr>
          <w:rFonts w:asciiTheme="minorHAnsi" w:hAnsiTheme="minorHAnsi" w:cstheme="minorHAnsi"/>
          <w:bCs/>
          <w:sz w:val="20"/>
          <w:szCs w:val="20"/>
          <w:lang w:eastAsia="cs-CZ"/>
        </w:rPr>
      </w:pPr>
      <w:r w:rsidRPr="000D36E0">
        <w:rPr>
          <w:rFonts w:asciiTheme="minorHAnsi" w:hAnsiTheme="minorHAnsi" w:cstheme="minorHAnsi"/>
          <w:bCs/>
          <w:sz w:val="20"/>
          <w:szCs w:val="20"/>
        </w:rPr>
        <w:t xml:space="preserve">10. </w:t>
      </w:r>
      <w:r w:rsidRPr="000D36E0">
        <w:rPr>
          <w:rFonts w:asciiTheme="minorHAnsi" w:hAnsiTheme="minorHAnsi" w:cstheme="minorHAnsi"/>
          <w:bCs/>
          <w:sz w:val="20"/>
          <w:szCs w:val="20"/>
          <w:lang w:eastAsia="cs-CZ"/>
        </w:rPr>
        <w:t>OBHLIADKA MIESTA USKUTOČNENIA PREDMETU ZÁKAZKY</w:t>
      </w:r>
    </w:p>
    <w:p w14:paraId="2C7B64A6"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11. VYHOTOVENIE PONUKY</w:t>
      </w:r>
    </w:p>
    <w:p w14:paraId="14D0FF1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12. JAZYK PONUKY</w:t>
      </w:r>
    </w:p>
    <w:p w14:paraId="30D6AD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13. MENA A CENY UVÁDZANÉ V PONUKE</w:t>
      </w:r>
    </w:p>
    <w:p w14:paraId="36BBD4E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 xml:space="preserve">14. </w:t>
      </w:r>
      <w:r w:rsidRPr="000D36E0">
        <w:rPr>
          <w:rFonts w:asciiTheme="minorHAnsi" w:hAnsiTheme="minorHAnsi" w:cstheme="minorHAnsi"/>
          <w:bCs/>
          <w:caps/>
          <w:sz w:val="20"/>
          <w:szCs w:val="20"/>
        </w:rPr>
        <w:t>ZÁBEZPEKA, podmienky jej zloženia, podmienky jej uvoľnenia alebo vrátenia</w:t>
      </w:r>
    </w:p>
    <w:p w14:paraId="5EE37191" w14:textId="3AB89781"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15</w:t>
      </w:r>
      <w:r w:rsidR="003667E0" w:rsidRPr="000D36E0">
        <w:rPr>
          <w:rFonts w:asciiTheme="minorHAnsi" w:hAnsiTheme="minorHAnsi" w:cstheme="minorHAnsi"/>
          <w:bCs/>
          <w:sz w:val="20"/>
          <w:szCs w:val="20"/>
        </w:rPr>
        <w:t xml:space="preserve">. OBSAH </w:t>
      </w:r>
      <w:r w:rsidRPr="000D36E0">
        <w:rPr>
          <w:rFonts w:asciiTheme="minorHAnsi" w:hAnsiTheme="minorHAnsi" w:cstheme="minorHAnsi"/>
          <w:bCs/>
          <w:sz w:val="20"/>
          <w:szCs w:val="20"/>
        </w:rPr>
        <w:t>PONUKY</w:t>
      </w:r>
    </w:p>
    <w:p w14:paraId="5688A4BC"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16. NÁKLADY NA PONUKU</w:t>
      </w:r>
    </w:p>
    <w:p w14:paraId="5324B110"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17. PREDKLADANIE PONÚK</w:t>
      </w:r>
    </w:p>
    <w:p w14:paraId="41A99AD0"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18. OTVÁRANIE PONÚK</w:t>
      </w:r>
    </w:p>
    <w:p w14:paraId="22A4FBE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19. VYHODNOTENIE SPLNENIA PODMIENOK ÚČASTI</w:t>
      </w:r>
    </w:p>
    <w:p w14:paraId="2E607455"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 xml:space="preserve">20. VYHODNOCOVANIE PONÚK </w:t>
      </w:r>
    </w:p>
    <w:p w14:paraId="455BA92F"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sz w:val="20"/>
          <w:szCs w:val="20"/>
        </w:rPr>
        <w:t xml:space="preserve">21. </w:t>
      </w:r>
      <w:r w:rsidRPr="000D36E0">
        <w:rPr>
          <w:rFonts w:asciiTheme="minorHAnsi" w:hAnsiTheme="minorHAnsi" w:cstheme="minorHAnsi"/>
          <w:bCs/>
          <w:sz w:val="20"/>
          <w:szCs w:val="20"/>
        </w:rPr>
        <w:t>PRAVIDLÁ ELEKTRONICKEJ AUKCIE</w:t>
      </w:r>
    </w:p>
    <w:p w14:paraId="687654C7"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22. INFORMÁCIA O VÝSLEDKU VYHODNOTENIA PONÚK</w:t>
      </w:r>
    </w:p>
    <w:p w14:paraId="1E9F34EE" w14:textId="14AE97E1"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23. UZAVRETIE ZMLUVY</w:t>
      </w:r>
      <w:r w:rsidR="006B22AA" w:rsidRPr="000D36E0">
        <w:rPr>
          <w:rFonts w:asciiTheme="minorHAnsi" w:hAnsiTheme="minorHAnsi" w:cstheme="minorHAnsi"/>
          <w:bCs/>
          <w:sz w:val="20"/>
          <w:szCs w:val="20"/>
        </w:rPr>
        <w:t xml:space="preserve"> A SÚČINNOSŤ</w:t>
      </w:r>
    </w:p>
    <w:p w14:paraId="5CBE51BF" w14:textId="77777777" w:rsidR="00A34B0B" w:rsidRPr="000D36E0" w:rsidRDefault="00A34B0B" w:rsidP="00A34B0B">
      <w:pPr>
        <w:pStyle w:val="Zkladntext"/>
        <w:ind w:left="284"/>
        <w:rPr>
          <w:rStyle w:val="Zvraznenie"/>
          <w:rFonts w:asciiTheme="minorHAnsi" w:hAnsiTheme="minorHAnsi" w:cstheme="minorHAnsi"/>
          <w:b w:val="0"/>
          <w:i w:val="0"/>
          <w:iCs/>
          <w:sz w:val="20"/>
        </w:rPr>
      </w:pPr>
      <w:r w:rsidRPr="000D36E0">
        <w:rPr>
          <w:rStyle w:val="Zvraznenie"/>
          <w:rFonts w:asciiTheme="minorHAnsi" w:hAnsiTheme="minorHAnsi" w:cstheme="minorHAnsi"/>
          <w:b w:val="0"/>
          <w:i w:val="0"/>
          <w:iCs/>
          <w:sz w:val="20"/>
        </w:rPr>
        <w:t>2</w:t>
      </w:r>
      <w:r w:rsidRPr="000D36E0">
        <w:rPr>
          <w:rStyle w:val="Zvraznenie"/>
          <w:rFonts w:asciiTheme="minorHAnsi" w:hAnsiTheme="minorHAnsi" w:cstheme="minorHAnsi"/>
          <w:b w:val="0"/>
          <w:i w:val="0"/>
          <w:iCs/>
          <w:sz w:val="20"/>
          <w:lang w:val="sk-SK"/>
        </w:rPr>
        <w:t>4</w:t>
      </w:r>
      <w:r w:rsidRPr="000D36E0">
        <w:rPr>
          <w:rStyle w:val="Zvraznenie"/>
          <w:rFonts w:asciiTheme="minorHAnsi" w:hAnsiTheme="minorHAnsi" w:cstheme="minorHAnsi"/>
          <w:b w:val="0"/>
          <w:i w:val="0"/>
          <w:iCs/>
          <w:sz w:val="20"/>
        </w:rPr>
        <w:t>. ZÁVEREČNÉ USTANOVENIA</w:t>
      </w:r>
    </w:p>
    <w:p w14:paraId="0C52EA93" w14:textId="77777777" w:rsidR="00A34B0B" w:rsidRPr="000D36E0" w:rsidRDefault="00A34B0B" w:rsidP="00A34B0B">
      <w:pPr>
        <w:pStyle w:val="Zkladntext"/>
        <w:rPr>
          <w:rFonts w:asciiTheme="minorHAnsi" w:hAnsiTheme="minorHAnsi" w:cstheme="minorHAnsi"/>
          <w:sz w:val="20"/>
        </w:rPr>
      </w:pPr>
    </w:p>
    <w:p w14:paraId="63FDC93D" w14:textId="6AA63E3D"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B. OPIS PREDMETU ZÁKAZKY</w:t>
      </w:r>
    </w:p>
    <w:p w14:paraId="2BE06381" w14:textId="08BE7F95" w:rsidR="00B668A2" w:rsidRPr="000D36E0" w:rsidRDefault="00B668A2" w:rsidP="00B668A2">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iCs/>
          <w:sz w:val="20"/>
        </w:rPr>
        <w:t>1.</w:t>
      </w:r>
      <w:r w:rsidRPr="000D36E0">
        <w:rPr>
          <w:rStyle w:val="Zvraznenie"/>
          <w:rFonts w:asciiTheme="minorHAnsi" w:hAnsiTheme="minorHAnsi" w:cstheme="minorHAnsi"/>
          <w:b w:val="0"/>
          <w:i w:val="0"/>
          <w:sz w:val="20"/>
        </w:rPr>
        <w:t xml:space="preserve"> ZÁKLADNÉ ÚDAJE CHARAKTERIZUJÚCE PREDMET ZÁKAZKY</w:t>
      </w:r>
    </w:p>
    <w:p w14:paraId="4D0BCDD1" w14:textId="70926AF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2. VŠEOBECNÉ A KVALITATÍVNE POŽIADAVKY NA PREDMET ZÁKAZKY</w:t>
      </w:r>
    </w:p>
    <w:p w14:paraId="58E3B94B" w14:textId="3286BD5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3. DOKLADY A DOKUMENTY POŽADOVANÉ NA PREUKÁZANIE SPLNENIA POŽIADAVIEK VEREJNÉHO OBSTARÁVATEĽA NA PREDMET ZÁKAZKY</w:t>
      </w:r>
    </w:p>
    <w:p w14:paraId="5F546573" w14:textId="77777777" w:rsidR="00A34B0B" w:rsidRPr="000D36E0" w:rsidRDefault="00A34B0B" w:rsidP="00A34B0B">
      <w:pPr>
        <w:pStyle w:val="Zkladntext"/>
        <w:rPr>
          <w:rFonts w:asciiTheme="minorHAnsi" w:hAnsiTheme="minorHAnsi" w:cstheme="minorHAnsi"/>
          <w:sz w:val="20"/>
        </w:rPr>
      </w:pPr>
    </w:p>
    <w:p w14:paraId="43C4D946"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C. OBCHODNÉ PODMIENKY</w:t>
      </w:r>
    </w:p>
    <w:p w14:paraId="71D02CDE" w14:textId="77777777" w:rsidR="00A34B0B" w:rsidRPr="000D36E0" w:rsidRDefault="00A34B0B" w:rsidP="00A34B0B">
      <w:pPr>
        <w:pStyle w:val="Zkladntext"/>
        <w:rPr>
          <w:rFonts w:asciiTheme="minorHAnsi" w:hAnsiTheme="minorHAnsi" w:cstheme="minorHAnsi"/>
          <w:sz w:val="20"/>
        </w:rPr>
      </w:pPr>
    </w:p>
    <w:p w14:paraId="5A5623B4"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D. SPÔSOB URČENIA CENY</w:t>
      </w:r>
    </w:p>
    <w:p w14:paraId="35A48F53" w14:textId="77777777" w:rsidR="00A34B0B" w:rsidRPr="000D36E0" w:rsidRDefault="00A34B0B" w:rsidP="00A34B0B">
      <w:pPr>
        <w:pStyle w:val="Zkladntext"/>
        <w:rPr>
          <w:rFonts w:asciiTheme="minorHAnsi" w:hAnsiTheme="minorHAnsi" w:cstheme="minorHAnsi"/>
          <w:sz w:val="20"/>
        </w:rPr>
      </w:pPr>
    </w:p>
    <w:p w14:paraId="051B4251"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E. KRITÉRIA NA HODNOTENIE PONÚK A PRAVIDLÁ ICH UPLATNENIA</w:t>
      </w:r>
    </w:p>
    <w:p w14:paraId="01CBC4C4" w14:textId="77777777" w:rsidR="00A34B0B" w:rsidRPr="000D36E0" w:rsidRDefault="00A34B0B" w:rsidP="00A34B0B">
      <w:pPr>
        <w:pStyle w:val="Zkladntext"/>
        <w:rPr>
          <w:rFonts w:asciiTheme="minorHAnsi" w:hAnsiTheme="minorHAnsi" w:cstheme="minorHAnsi"/>
          <w:sz w:val="20"/>
        </w:rPr>
      </w:pPr>
    </w:p>
    <w:p w14:paraId="0148548B"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F. PODMIENKY ÚČASTI UCHÁDZAČOV</w:t>
      </w:r>
    </w:p>
    <w:p w14:paraId="4EE01AF6"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1. OSOBNÉ POSTAVENIE</w:t>
      </w:r>
    </w:p>
    <w:p w14:paraId="06771E44"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2. EKONOMICKÉ A FINANČNÉ POSTAVENIE</w:t>
      </w:r>
    </w:p>
    <w:p w14:paraId="22D0C157"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3. TECHNICKÁ SPÔSOBILOSŤ ALEBO ODBORNÁ SPÔSOBILOSŤ</w:t>
      </w:r>
    </w:p>
    <w:p w14:paraId="3D95E7A5"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4. DOPLŇUJÚCE INFORMÁCIE K PODMIENKAM ÚČASTI</w:t>
      </w:r>
    </w:p>
    <w:p w14:paraId="7665E843" w14:textId="77777777" w:rsidR="00F21D37" w:rsidRPr="000D36E0" w:rsidRDefault="00F21D37" w:rsidP="00A34B0B">
      <w:pPr>
        <w:pStyle w:val="Zkladntext"/>
        <w:ind w:left="284"/>
        <w:rPr>
          <w:rFonts w:asciiTheme="minorHAnsi" w:hAnsiTheme="minorHAnsi" w:cstheme="minorHAnsi"/>
          <w:b w:val="0"/>
          <w:sz w:val="20"/>
        </w:rPr>
      </w:pPr>
    </w:p>
    <w:p w14:paraId="24287FA2" w14:textId="4E184EA2" w:rsidR="00F21D37" w:rsidRPr="000D36E0" w:rsidRDefault="00F21D37" w:rsidP="00F21D37">
      <w:pPr>
        <w:pStyle w:val="Zkladntext"/>
        <w:rPr>
          <w:rFonts w:asciiTheme="minorHAnsi" w:hAnsiTheme="minorHAnsi" w:cstheme="minorHAnsi"/>
          <w:bCs/>
          <w:sz w:val="20"/>
          <w:lang w:val="sk-SK"/>
        </w:rPr>
      </w:pPr>
      <w:r w:rsidRPr="000D36E0">
        <w:rPr>
          <w:rFonts w:asciiTheme="minorHAnsi" w:hAnsiTheme="minorHAnsi" w:cstheme="minorHAnsi"/>
          <w:bCs/>
          <w:sz w:val="20"/>
          <w:lang w:val="sk-SK"/>
        </w:rPr>
        <w:t>G. NÁVRH</w:t>
      </w:r>
      <w:r w:rsidR="00F64CA8" w:rsidRPr="000D36E0">
        <w:rPr>
          <w:rFonts w:asciiTheme="minorHAnsi" w:hAnsiTheme="minorHAnsi" w:cstheme="minorHAnsi"/>
          <w:bCs/>
          <w:sz w:val="20"/>
          <w:lang w:val="sk-SK"/>
        </w:rPr>
        <w:t xml:space="preserve"> UCHÁDZAČA</w:t>
      </w:r>
      <w:r w:rsidRPr="000D36E0">
        <w:rPr>
          <w:rFonts w:asciiTheme="minorHAnsi" w:hAnsiTheme="minorHAnsi" w:cstheme="minorHAnsi"/>
          <w:bCs/>
          <w:sz w:val="20"/>
          <w:lang w:val="sk-SK"/>
        </w:rPr>
        <w:t xml:space="preserve"> NA PL</w:t>
      </w:r>
      <w:r w:rsidR="00A04FF6" w:rsidRPr="000D36E0">
        <w:rPr>
          <w:rFonts w:asciiTheme="minorHAnsi" w:hAnsiTheme="minorHAnsi" w:cstheme="minorHAnsi"/>
          <w:bCs/>
          <w:sz w:val="20"/>
          <w:lang w:val="sk-SK"/>
        </w:rPr>
        <w:t>N</w:t>
      </w:r>
      <w:r w:rsidRPr="000D36E0">
        <w:rPr>
          <w:rFonts w:asciiTheme="minorHAnsi" w:hAnsiTheme="minorHAnsi" w:cstheme="minorHAnsi"/>
          <w:bCs/>
          <w:sz w:val="20"/>
          <w:lang w:val="sk-SK"/>
        </w:rPr>
        <w:t>ENIE KRITÉRI</w:t>
      </w:r>
      <w:r w:rsidR="00F64CA8" w:rsidRPr="000D36E0">
        <w:rPr>
          <w:rFonts w:asciiTheme="minorHAnsi" w:hAnsiTheme="minorHAnsi" w:cstheme="minorHAnsi"/>
          <w:bCs/>
          <w:sz w:val="20"/>
          <w:lang w:val="sk-SK"/>
        </w:rPr>
        <w:t>A</w:t>
      </w:r>
    </w:p>
    <w:p w14:paraId="2CBE9AB6" w14:textId="77777777" w:rsidR="00A34B0B" w:rsidRPr="000D36E0" w:rsidRDefault="00A34B0B" w:rsidP="00A34B0B">
      <w:pPr>
        <w:pStyle w:val="Zkladntext"/>
        <w:rPr>
          <w:rFonts w:asciiTheme="minorHAnsi" w:hAnsiTheme="minorHAnsi" w:cstheme="minorHAnsi"/>
          <w:sz w:val="20"/>
        </w:rPr>
      </w:pPr>
    </w:p>
    <w:p w14:paraId="274212A2"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PRÍLOHY</w:t>
      </w:r>
    </w:p>
    <w:p w14:paraId="26DC73B5" w14:textId="65A5F67E" w:rsidR="00485D65" w:rsidRPr="000D36E0" w:rsidRDefault="00485D65"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1 súťažných podkladov – </w:t>
      </w:r>
      <w:r w:rsidR="00CB13B8" w:rsidRPr="000D36E0">
        <w:rPr>
          <w:rFonts w:asciiTheme="minorHAnsi" w:hAnsiTheme="minorHAnsi" w:cstheme="minorHAnsi"/>
          <w:b w:val="0"/>
          <w:sz w:val="20"/>
          <w:lang w:val="sk-SK"/>
        </w:rPr>
        <w:t>Zmluva o dielo</w:t>
      </w:r>
    </w:p>
    <w:p w14:paraId="5E4BB082" w14:textId="3186FF99" w:rsidR="000F2568" w:rsidRPr="000D36E0" w:rsidRDefault="000F2568"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2 súťažných podkladov – </w:t>
      </w:r>
      <w:r w:rsidR="00CB13B8" w:rsidRPr="000D36E0">
        <w:rPr>
          <w:rFonts w:asciiTheme="minorHAnsi" w:hAnsiTheme="minorHAnsi" w:cstheme="minorHAnsi"/>
          <w:b w:val="0"/>
          <w:sz w:val="20"/>
          <w:lang w:val="sk-SK"/>
        </w:rPr>
        <w:t>Výkaz výmer</w:t>
      </w:r>
    </w:p>
    <w:p w14:paraId="34E8CE14" w14:textId="2DF77F49" w:rsidR="00D978D0" w:rsidRPr="000D36E0" w:rsidRDefault="00D978D0" w:rsidP="00D978D0">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3</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bCs/>
          <w:sz w:val="20"/>
          <w:lang w:val="sk-SK"/>
        </w:rPr>
        <w:t>Projektová dokumentácia</w:t>
      </w:r>
    </w:p>
    <w:p w14:paraId="4339F9BA" w14:textId="0BC8147C" w:rsidR="00DE5672" w:rsidRDefault="00DE5672" w:rsidP="00DE5672">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4</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sz w:val="20"/>
          <w:lang w:val="sk-SK"/>
        </w:rPr>
        <w:t>Čestné vyhlásenie k uplatňovaniu medzinárodných sankcií</w:t>
      </w:r>
    </w:p>
    <w:p w14:paraId="3AF20788" w14:textId="393231B0" w:rsidR="00A23B5C" w:rsidRPr="000D36E0" w:rsidRDefault="00A23B5C" w:rsidP="00DE5672">
      <w:pPr>
        <w:pStyle w:val="Zkladntext"/>
        <w:rPr>
          <w:rFonts w:asciiTheme="minorHAnsi" w:hAnsiTheme="minorHAnsi" w:cstheme="minorHAnsi"/>
          <w:b w:val="0"/>
          <w:sz w:val="20"/>
          <w:lang w:val="sk-SK"/>
        </w:rPr>
      </w:pPr>
      <w:r>
        <w:rPr>
          <w:rFonts w:asciiTheme="minorHAnsi" w:hAnsiTheme="minorHAnsi" w:cstheme="minorHAnsi"/>
          <w:b w:val="0"/>
          <w:sz w:val="20"/>
          <w:lang w:val="sk-SK"/>
        </w:rPr>
        <w:t xml:space="preserve">Príloha č. 5 súťažných podkladov – Čestné vyhlásenie </w:t>
      </w:r>
      <w:r w:rsidR="0022315C" w:rsidRPr="0022315C">
        <w:rPr>
          <w:rFonts w:asciiTheme="minorHAnsi" w:hAnsiTheme="minorHAnsi" w:cstheme="minorHAnsi"/>
          <w:b w:val="0"/>
          <w:bCs/>
          <w:sz w:val="20"/>
          <w:lang w:val="sk-SK"/>
        </w:rPr>
        <w:t>o splnení podmienky účasti §32 ods. 1 písm. a) u iných osôb § 32 ods. 7 v spojitosti s § 32 ods. 8 ZVO</w:t>
      </w:r>
      <w:r>
        <w:rPr>
          <w:rFonts w:asciiTheme="minorHAnsi" w:hAnsiTheme="minorHAnsi" w:cstheme="minorHAnsi"/>
          <w:b w:val="0"/>
          <w:sz w:val="20"/>
          <w:lang w:val="sk-SK"/>
        </w:rPr>
        <w:t xml:space="preserve"> </w:t>
      </w:r>
    </w:p>
    <w:p w14:paraId="1F1CCF36" w14:textId="3A8FB87D" w:rsidR="00A34B0B" w:rsidRPr="000D36E0" w:rsidRDefault="00A34B0B" w:rsidP="00B763A3">
      <w:pPr>
        <w:pStyle w:val="Zkladntext"/>
        <w:numPr>
          <w:ilvl w:val="0"/>
          <w:numId w:val="26"/>
        </w:numPr>
        <w:ind w:left="426" w:hanging="426"/>
        <w:jc w:val="left"/>
        <w:rPr>
          <w:rFonts w:asciiTheme="minorHAnsi" w:hAnsiTheme="minorHAnsi" w:cstheme="minorHAnsi"/>
          <w:iCs/>
          <w:szCs w:val="24"/>
        </w:rPr>
      </w:pPr>
      <w:r w:rsidRPr="000D36E0">
        <w:rPr>
          <w:rFonts w:asciiTheme="minorHAnsi" w:hAnsiTheme="minorHAnsi" w:cstheme="minorHAnsi"/>
        </w:rPr>
        <w:br w:type="column"/>
      </w:r>
      <w:r w:rsidRPr="000D36E0">
        <w:rPr>
          <w:rFonts w:asciiTheme="minorHAnsi" w:hAnsiTheme="minorHAnsi" w:cstheme="minorHAnsi"/>
          <w:iCs/>
          <w:szCs w:val="24"/>
        </w:rPr>
        <w:lastRenderedPageBreak/>
        <w:t>POKYNY NA VYPRACOVANIE PONUKY</w:t>
      </w:r>
    </w:p>
    <w:p w14:paraId="2F461D1D" w14:textId="77777777" w:rsidR="00A34B0B" w:rsidRPr="000D36E0" w:rsidRDefault="00A34B0B" w:rsidP="00A34B0B">
      <w:pPr>
        <w:pStyle w:val="tl1"/>
        <w:jc w:val="left"/>
        <w:rPr>
          <w:rFonts w:asciiTheme="minorHAnsi" w:hAnsiTheme="minorHAnsi" w:cstheme="minorHAnsi"/>
          <w:b/>
          <w:bCs/>
          <w:sz w:val="20"/>
          <w:szCs w:val="20"/>
        </w:rPr>
      </w:pPr>
    </w:p>
    <w:p w14:paraId="6D9D4263" w14:textId="77777777" w:rsidR="00331355"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IDENTIFIKÁCIA VEREJNÉHO  OBSTARÁVATEĽA</w:t>
      </w:r>
    </w:p>
    <w:p w14:paraId="5F1B2B44" w14:textId="0469E5B0" w:rsidR="00366BD0" w:rsidRPr="000D36E0" w:rsidRDefault="00366BD0" w:rsidP="00B763A3">
      <w:pPr>
        <w:pStyle w:val="tl1"/>
        <w:numPr>
          <w:ilvl w:val="1"/>
          <w:numId w:val="24"/>
        </w:numPr>
        <w:ind w:left="426"/>
        <w:jc w:val="left"/>
        <w:rPr>
          <w:rFonts w:asciiTheme="minorHAnsi" w:hAnsiTheme="minorHAnsi" w:cstheme="minorHAnsi"/>
          <w:b/>
          <w:bCs/>
          <w:sz w:val="20"/>
          <w:szCs w:val="20"/>
        </w:rPr>
      </w:pPr>
      <w:r w:rsidRPr="000D36E0">
        <w:rPr>
          <w:rFonts w:asciiTheme="minorHAnsi" w:hAnsiTheme="minorHAnsi" w:cstheme="minorHAnsi"/>
          <w:bCs/>
          <w:iCs/>
          <w:sz w:val="20"/>
          <w:szCs w:val="20"/>
        </w:rPr>
        <w:t>Verejný obstarávateľ</w:t>
      </w:r>
      <w:r w:rsidR="00655381" w:rsidRPr="000D36E0">
        <w:rPr>
          <w:rFonts w:asciiTheme="minorHAnsi" w:hAnsiTheme="minorHAnsi" w:cstheme="minorHAnsi"/>
          <w:bCs/>
          <w:iCs/>
          <w:sz w:val="20"/>
          <w:szCs w:val="20"/>
        </w:rPr>
        <w:t xml:space="preserve"> </w:t>
      </w:r>
    </w:p>
    <w:p w14:paraId="3057BAA1" w14:textId="47E72A1F"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Názov:</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B16682" w:rsidRPr="00B16682">
        <w:rPr>
          <w:rFonts w:asciiTheme="minorHAnsi" w:hAnsiTheme="minorHAnsi" w:cstheme="minorHAnsi"/>
          <w:iCs/>
          <w:sz w:val="20"/>
          <w:szCs w:val="20"/>
        </w:rPr>
        <w:t>Zariadenie sociálnych služieb Lipa</w:t>
      </w:r>
    </w:p>
    <w:p w14:paraId="309F6DAF" w14:textId="1C821C6F"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Sídlo: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B16682" w:rsidRPr="00B16682">
        <w:rPr>
          <w:rFonts w:asciiTheme="minorHAnsi" w:hAnsiTheme="minorHAnsi" w:cstheme="minorHAnsi"/>
          <w:iCs/>
          <w:sz w:val="20"/>
          <w:szCs w:val="20"/>
        </w:rPr>
        <w:t>SNP 594/139</w:t>
      </w:r>
      <w:r w:rsidR="00506F95" w:rsidRPr="000D36E0">
        <w:rPr>
          <w:rFonts w:asciiTheme="minorHAnsi" w:hAnsiTheme="minorHAnsi" w:cstheme="minorHAnsi"/>
          <w:iCs/>
          <w:sz w:val="20"/>
          <w:szCs w:val="20"/>
        </w:rPr>
        <w:t xml:space="preserve">, </w:t>
      </w:r>
      <w:r w:rsidR="00B16682" w:rsidRPr="00B16682">
        <w:rPr>
          <w:rFonts w:asciiTheme="minorHAnsi" w:hAnsiTheme="minorHAnsi" w:cstheme="minorHAnsi"/>
          <w:iCs/>
          <w:sz w:val="20"/>
          <w:szCs w:val="20"/>
        </w:rPr>
        <w:t>96501 Žiar nad Hronom</w:t>
      </w:r>
    </w:p>
    <w:p w14:paraId="6F3F9914" w14:textId="5E1DDD87"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Zastúpený:</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ab/>
      </w:r>
      <w:r w:rsidR="00B16682">
        <w:rPr>
          <w:rFonts w:asciiTheme="minorHAnsi" w:hAnsiTheme="minorHAnsi" w:cstheme="minorHAnsi"/>
          <w:iCs/>
          <w:sz w:val="20"/>
          <w:szCs w:val="20"/>
        </w:rPr>
        <w:t>Ing. Peter Hlaváč</w:t>
      </w:r>
      <w:r w:rsidR="00506F95" w:rsidRPr="000D36E0">
        <w:rPr>
          <w:rFonts w:asciiTheme="minorHAnsi" w:hAnsiTheme="minorHAnsi" w:cstheme="minorHAnsi"/>
          <w:iCs/>
          <w:sz w:val="20"/>
          <w:szCs w:val="20"/>
        </w:rPr>
        <w:t xml:space="preserve">, </w:t>
      </w:r>
      <w:r w:rsidR="00B16682">
        <w:rPr>
          <w:rFonts w:asciiTheme="minorHAnsi" w:hAnsiTheme="minorHAnsi" w:cstheme="minorHAnsi"/>
          <w:iCs/>
          <w:sz w:val="20"/>
          <w:szCs w:val="20"/>
        </w:rPr>
        <w:t>riaditeľ</w:t>
      </w:r>
    </w:p>
    <w:p w14:paraId="1E92F222" w14:textId="0C6910AC" w:rsidR="00655381"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IČO: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B16682" w:rsidRPr="00B16682">
        <w:rPr>
          <w:rFonts w:asciiTheme="minorHAnsi" w:hAnsiTheme="minorHAnsi" w:cstheme="minorHAnsi"/>
          <w:iCs/>
          <w:sz w:val="20"/>
          <w:szCs w:val="20"/>
        </w:rPr>
        <w:t>00647934</w:t>
      </w:r>
    </w:p>
    <w:p w14:paraId="090D9997" w14:textId="1920E4D0" w:rsidR="00506F95" w:rsidRPr="0022315C" w:rsidRDefault="00506F95" w:rsidP="00506F95">
      <w:pPr>
        <w:ind w:firstLine="426"/>
        <w:rPr>
          <w:rFonts w:asciiTheme="minorHAnsi" w:hAnsiTheme="minorHAnsi" w:cstheme="minorHAnsi"/>
          <w:iCs/>
          <w:sz w:val="20"/>
          <w:szCs w:val="20"/>
        </w:rPr>
      </w:pPr>
      <w:r w:rsidRPr="0022315C">
        <w:rPr>
          <w:rFonts w:asciiTheme="minorHAnsi" w:hAnsiTheme="minorHAnsi" w:cstheme="minorHAnsi"/>
          <w:iCs/>
          <w:sz w:val="20"/>
          <w:szCs w:val="20"/>
        </w:rPr>
        <w:t>Kontaktná osoba:</w:t>
      </w:r>
      <w:r w:rsidRPr="0022315C">
        <w:rPr>
          <w:rFonts w:asciiTheme="minorHAnsi" w:hAnsiTheme="minorHAnsi" w:cstheme="minorHAnsi"/>
          <w:iCs/>
          <w:sz w:val="20"/>
          <w:szCs w:val="20"/>
        </w:rPr>
        <w:tab/>
      </w:r>
      <w:r w:rsidRPr="0022315C">
        <w:rPr>
          <w:rFonts w:asciiTheme="minorHAnsi" w:hAnsiTheme="minorHAnsi" w:cstheme="minorHAnsi"/>
          <w:iCs/>
          <w:sz w:val="20"/>
          <w:szCs w:val="20"/>
        </w:rPr>
        <w:tab/>
      </w:r>
      <w:hyperlink r:id="rId8" w:history="1">
        <w:r w:rsidR="00D8618C" w:rsidRPr="00D8618C">
          <w:rPr>
            <w:rFonts w:asciiTheme="minorHAnsi" w:hAnsiTheme="minorHAnsi" w:cstheme="minorHAnsi"/>
            <w:iCs/>
            <w:sz w:val="20"/>
            <w:szCs w:val="20"/>
          </w:rPr>
          <w:t>Ing</w:t>
        </w:r>
      </w:hyperlink>
      <w:r w:rsidR="00D8618C">
        <w:rPr>
          <w:rFonts w:asciiTheme="minorHAnsi" w:hAnsiTheme="minorHAnsi" w:cstheme="minorHAnsi"/>
          <w:iCs/>
          <w:sz w:val="20"/>
          <w:szCs w:val="20"/>
        </w:rPr>
        <w:t xml:space="preserve">. Peter Hlaváč, 0903 792 331, </w:t>
      </w:r>
      <w:hyperlink r:id="rId9" w:history="1">
        <w:r w:rsidR="00D8618C" w:rsidRPr="00D8618C">
          <w:rPr>
            <w:rFonts w:asciiTheme="minorHAnsi" w:hAnsiTheme="minorHAnsi" w:cstheme="minorHAnsi"/>
            <w:iCs/>
            <w:sz w:val="20"/>
            <w:szCs w:val="20"/>
          </w:rPr>
          <w:t>riaditel@zsslipa.sk</w:t>
        </w:r>
      </w:hyperlink>
      <w:r w:rsidR="00D8618C">
        <w:rPr>
          <w:rFonts w:asciiTheme="minorHAnsi" w:hAnsiTheme="minorHAnsi" w:cstheme="minorHAnsi"/>
          <w:iCs/>
          <w:sz w:val="20"/>
          <w:szCs w:val="20"/>
        </w:rPr>
        <w:t xml:space="preserve">, rendekova@zsslipa.sk </w:t>
      </w:r>
    </w:p>
    <w:p w14:paraId="350EB140" w14:textId="44C0FAAB" w:rsidR="00EF2A88" w:rsidRPr="0022315C" w:rsidRDefault="00366BD0" w:rsidP="00506F95">
      <w:pPr>
        <w:ind w:firstLine="426"/>
        <w:rPr>
          <w:rStyle w:val="Hypertextovprepojenie"/>
          <w:rFonts w:asciiTheme="minorHAnsi" w:hAnsiTheme="minorHAnsi" w:cstheme="minorHAnsi"/>
          <w:iCs/>
          <w:sz w:val="20"/>
          <w:szCs w:val="20"/>
        </w:rPr>
      </w:pPr>
      <w:r w:rsidRPr="0022315C">
        <w:rPr>
          <w:rFonts w:asciiTheme="minorHAnsi" w:hAnsiTheme="minorHAnsi" w:cstheme="minorHAnsi"/>
          <w:iCs/>
          <w:sz w:val="20"/>
          <w:szCs w:val="20"/>
        </w:rPr>
        <w:t>Komunikačné rozhranie</w:t>
      </w:r>
      <w:r w:rsidR="00655381" w:rsidRPr="0022315C">
        <w:rPr>
          <w:rFonts w:asciiTheme="minorHAnsi" w:hAnsiTheme="minorHAnsi" w:cstheme="minorHAnsi"/>
          <w:iCs/>
          <w:sz w:val="20"/>
          <w:szCs w:val="20"/>
        </w:rPr>
        <w:t>:</w:t>
      </w:r>
      <w:r w:rsidR="009D440A" w:rsidRPr="0022315C">
        <w:rPr>
          <w:rFonts w:asciiTheme="minorHAnsi" w:hAnsiTheme="minorHAnsi" w:cstheme="minorHAnsi"/>
          <w:iCs/>
          <w:sz w:val="20"/>
          <w:szCs w:val="20"/>
        </w:rPr>
        <w:t xml:space="preserve">  </w:t>
      </w:r>
      <w:r w:rsidR="00655381" w:rsidRPr="0022315C">
        <w:rPr>
          <w:rFonts w:asciiTheme="minorHAnsi" w:hAnsiTheme="minorHAnsi" w:cstheme="minorHAnsi"/>
          <w:iCs/>
          <w:color w:val="002060"/>
          <w:sz w:val="20"/>
          <w:szCs w:val="20"/>
        </w:rPr>
        <w:t xml:space="preserve"> </w:t>
      </w:r>
      <w:r w:rsidR="00506F95" w:rsidRPr="0022315C">
        <w:rPr>
          <w:rFonts w:asciiTheme="minorHAnsi" w:hAnsiTheme="minorHAnsi" w:cstheme="minorHAnsi"/>
          <w:iCs/>
          <w:color w:val="002060"/>
          <w:sz w:val="20"/>
          <w:szCs w:val="20"/>
        </w:rPr>
        <w:tab/>
      </w:r>
      <w:hyperlink r:id="rId10" w:history="1">
        <w:r w:rsidR="00506F95" w:rsidRPr="0022315C">
          <w:rPr>
            <w:rStyle w:val="Hypertextovprepojenie"/>
            <w:rFonts w:asciiTheme="minorHAnsi" w:hAnsiTheme="minorHAnsi" w:cstheme="minorHAnsi"/>
            <w:iCs/>
            <w:sz w:val="20"/>
            <w:szCs w:val="20"/>
          </w:rPr>
          <w:t>https://josephine.proebiz.com</w:t>
        </w:r>
      </w:hyperlink>
    </w:p>
    <w:p w14:paraId="0B653446" w14:textId="3944C381" w:rsidR="00655381" w:rsidRDefault="00D84460" w:rsidP="00506F95">
      <w:pPr>
        <w:ind w:firstLine="426"/>
        <w:rPr>
          <w:rFonts w:asciiTheme="minorHAnsi" w:hAnsiTheme="minorHAnsi" w:cstheme="minorHAnsi"/>
          <w:iCs/>
          <w:sz w:val="20"/>
          <w:szCs w:val="20"/>
        </w:rPr>
      </w:pPr>
      <w:r w:rsidRPr="0022315C">
        <w:rPr>
          <w:rFonts w:asciiTheme="minorHAnsi" w:hAnsiTheme="minorHAnsi" w:cstheme="minorHAnsi"/>
          <w:iCs/>
          <w:sz w:val="20"/>
          <w:szCs w:val="20"/>
        </w:rPr>
        <w:t>Adresa profilu:</w:t>
      </w:r>
      <w:r w:rsidRPr="0022315C">
        <w:rPr>
          <w:rFonts w:asciiTheme="minorHAnsi" w:hAnsiTheme="minorHAnsi" w:cstheme="minorHAnsi"/>
          <w:iCs/>
          <w:sz w:val="20"/>
          <w:szCs w:val="20"/>
        </w:rPr>
        <w:tab/>
      </w:r>
      <w:r w:rsidRPr="0022315C">
        <w:rPr>
          <w:rFonts w:asciiTheme="minorHAnsi" w:hAnsiTheme="minorHAnsi" w:cstheme="minorHAnsi"/>
          <w:iCs/>
          <w:sz w:val="20"/>
          <w:szCs w:val="20"/>
        </w:rPr>
        <w:tab/>
      </w:r>
      <w:hyperlink r:id="rId11" w:history="1">
        <w:r w:rsidR="004E6BD0" w:rsidRPr="007E5C65">
          <w:rPr>
            <w:rStyle w:val="Hypertextovprepojenie"/>
            <w:rFonts w:asciiTheme="minorHAnsi" w:hAnsiTheme="minorHAnsi" w:cstheme="minorHAnsi"/>
            <w:iCs/>
            <w:sz w:val="20"/>
            <w:szCs w:val="20"/>
          </w:rPr>
          <w:t>https://www.uvo.gov.sk/vyhladavanie-profilov/zakazky/1564</w:t>
        </w:r>
      </w:hyperlink>
    </w:p>
    <w:p w14:paraId="4109490E" w14:textId="77777777" w:rsidR="004E6BD0" w:rsidRPr="000D36E0" w:rsidRDefault="004E6BD0" w:rsidP="00506F95">
      <w:pPr>
        <w:ind w:firstLine="426"/>
        <w:rPr>
          <w:rStyle w:val="Hypertextovprepojenie"/>
          <w:rFonts w:asciiTheme="minorHAnsi" w:hAnsiTheme="minorHAnsi" w:cstheme="minorHAnsi"/>
          <w:iCs/>
          <w:sz w:val="20"/>
          <w:szCs w:val="20"/>
        </w:rPr>
      </w:pPr>
    </w:p>
    <w:p w14:paraId="597332EE" w14:textId="77777777" w:rsidR="00F00B6D" w:rsidRPr="00F00B6D" w:rsidRDefault="00F00B6D" w:rsidP="00F00B6D">
      <w:pPr>
        <w:pStyle w:val="tl1"/>
        <w:numPr>
          <w:ilvl w:val="1"/>
          <w:numId w:val="24"/>
        </w:numPr>
        <w:ind w:left="426"/>
        <w:jc w:val="left"/>
        <w:rPr>
          <w:rFonts w:asciiTheme="minorHAnsi" w:hAnsiTheme="minorHAnsi" w:cstheme="minorHAnsi"/>
          <w:bCs/>
          <w:iCs/>
          <w:sz w:val="20"/>
          <w:szCs w:val="20"/>
        </w:rPr>
      </w:pPr>
      <w:r w:rsidRPr="00F00B6D">
        <w:rPr>
          <w:rFonts w:asciiTheme="minorHAnsi" w:hAnsiTheme="minorHAnsi" w:cstheme="minorHAnsi"/>
          <w:bCs/>
          <w:iCs/>
          <w:sz w:val="20"/>
          <w:szCs w:val="20"/>
        </w:rPr>
        <w:t>V prípade tohto verejného obstarávania poskytuje verejnému obstarávateľovi podporné činnosti vo verejnom obstarávaní centrálna obstarávacia organizácia v zmysle § 15 ods. 2 písm. a) ZVO:</w:t>
      </w:r>
    </w:p>
    <w:p w14:paraId="3375C527" w14:textId="77777777" w:rsidR="00F00B6D" w:rsidRPr="00F00B6D" w:rsidRDefault="00F00B6D" w:rsidP="00F00B6D">
      <w:pPr>
        <w:ind w:firstLine="426"/>
        <w:rPr>
          <w:rFonts w:asciiTheme="minorHAnsi" w:hAnsiTheme="minorHAnsi" w:cstheme="minorHAnsi"/>
          <w:sz w:val="20"/>
          <w:szCs w:val="20"/>
          <w:lang w:eastAsia="sk-SK"/>
        </w:rPr>
      </w:pPr>
      <w:r w:rsidRPr="00F00B6D">
        <w:rPr>
          <w:rFonts w:asciiTheme="minorHAnsi" w:hAnsiTheme="minorHAnsi" w:cstheme="minorHAnsi"/>
          <w:b/>
          <w:sz w:val="20"/>
          <w:szCs w:val="20"/>
          <w:lang w:eastAsia="sk-SK"/>
        </w:rPr>
        <w:t>Názov:</w:t>
      </w:r>
      <w:r w:rsidRPr="00F00B6D">
        <w:rPr>
          <w:rFonts w:asciiTheme="minorHAnsi" w:hAnsiTheme="minorHAnsi" w:cstheme="minorHAnsi"/>
          <w:b/>
          <w:bCs/>
          <w:sz w:val="20"/>
          <w:szCs w:val="20"/>
        </w:rPr>
        <w:t xml:space="preserve"> </w:t>
      </w:r>
      <w:r w:rsidRPr="00F00B6D">
        <w:rPr>
          <w:rFonts w:asciiTheme="minorHAnsi" w:hAnsiTheme="minorHAnsi" w:cstheme="minorHAnsi"/>
          <w:b/>
          <w:bCs/>
          <w:sz w:val="20"/>
          <w:szCs w:val="20"/>
        </w:rPr>
        <w:tab/>
      </w:r>
      <w:r w:rsidRPr="00F00B6D">
        <w:rPr>
          <w:rFonts w:asciiTheme="minorHAnsi" w:hAnsiTheme="minorHAnsi" w:cstheme="minorHAnsi"/>
          <w:b/>
          <w:bCs/>
          <w:sz w:val="20"/>
          <w:szCs w:val="20"/>
        </w:rPr>
        <w:tab/>
      </w:r>
      <w:r w:rsidRPr="00F00B6D">
        <w:rPr>
          <w:rFonts w:asciiTheme="minorHAnsi" w:hAnsiTheme="minorHAnsi" w:cstheme="minorHAnsi"/>
          <w:b/>
          <w:bCs/>
          <w:sz w:val="20"/>
          <w:szCs w:val="20"/>
        </w:rPr>
        <w:tab/>
      </w:r>
      <w:r w:rsidRPr="00F00B6D">
        <w:rPr>
          <w:rFonts w:asciiTheme="minorHAnsi" w:hAnsiTheme="minorHAnsi" w:cstheme="minorHAnsi"/>
          <w:sz w:val="20"/>
          <w:szCs w:val="20"/>
          <w:lang w:eastAsia="sk-SK"/>
        </w:rPr>
        <w:t>Banskobystrický samosprávny kraj</w:t>
      </w:r>
    </w:p>
    <w:p w14:paraId="48194A33" w14:textId="77777777" w:rsidR="00F00B6D" w:rsidRPr="00F00B6D" w:rsidRDefault="00F00B6D" w:rsidP="00F00B6D">
      <w:pPr>
        <w:ind w:firstLine="426"/>
        <w:rPr>
          <w:rFonts w:asciiTheme="minorHAnsi" w:hAnsiTheme="minorHAnsi" w:cstheme="minorHAnsi"/>
          <w:sz w:val="20"/>
          <w:szCs w:val="20"/>
          <w:lang w:eastAsia="sk-SK"/>
        </w:rPr>
      </w:pPr>
      <w:r w:rsidRPr="00F00B6D">
        <w:rPr>
          <w:rFonts w:asciiTheme="minorHAnsi" w:hAnsiTheme="minorHAnsi" w:cstheme="minorHAnsi"/>
          <w:b/>
          <w:sz w:val="20"/>
          <w:szCs w:val="20"/>
          <w:lang w:eastAsia="sk-SK"/>
        </w:rPr>
        <w:t>IČO:</w:t>
      </w:r>
      <w:r w:rsidRPr="00F00B6D">
        <w:rPr>
          <w:rFonts w:asciiTheme="minorHAnsi" w:hAnsiTheme="minorHAnsi" w:cstheme="minorHAnsi"/>
          <w:sz w:val="20"/>
          <w:szCs w:val="20"/>
          <w:lang w:eastAsia="sk-SK"/>
        </w:rPr>
        <w:t xml:space="preserve"> </w:t>
      </w:r>
      <w:r w:rsidRPr="00F00B6D">
        <w:rPr>
          <w:rFonts w:asciiTheme="minorHAnsi" w:hAnsiTheme="minorHAnsi" w:cstheme="minorHAnsi"/>
          <w:sz w:val="20"/>
          <w:szCs w:val="20"/>
          <w:lang w:eastAsia="sk-SK"/>
        </w:rPr>
        <w:tab/>
      </w:r>
      <w:r w:rsidRPr="00F00B6D">
        <w:rPr>
          <w:rFonts w:asciiTheme="minorHAnsi" w:hAnsiTheme="minorHAnsi" w:cstheme="minorHAnsi"/>
          <w:sz w:val="20"/>
          <w:szCs w:val="20"/>
          <w:lang w:eastAsia="sk-SK"/>
        </w:rPr>
        <w:tab/>
      </w:r>
      <w:r w:rsidRPr="00F00B6D">
        <w:rPr>
          <w:rFonts w:asciiTheme="minorHAnsi" w:hAnsiTheme="minorHAnsi" w:cstheme="minorHAnsi"/>
          <w:sz w:val="20"/>
          <w:szCs w:val="20"/>
          <w:lang w:eastAsia="sk-SK"/>
        </w:rPr>
        <w:tab/>
        <w:t>37 828 100</w:t>
      </w:r>
    </w:p>
    <w:p w14:paraId="0D4068FD" w14:textId="77777777" w:rsidR="00F00B6D" w:rsidRPr="00F00B6D" w:rsidRDefault="00F00B6D" w:rsidP="00F00B6D">
      <w:pPr>
        <w:ind w:firstLine="426"/>
        <w:rPr>
          <w:rFonts w:asciiTheme="minorHAnsi" w:hAnsiTheme="minorHAnsi" w:cstheme="minorHAnsi"/>
          <w:sz w:val="20"/>
          <w:szCs w:val="20"/>
          <w:lang w:eastAsia="sk-SK"/>
        </w:rPr>
      </w:pPr>
      <w:r w:rsidRPr="00F00B6D">
        <w:rPr>
          <w:rFonts w:asciiTheme="minorHAnsi" w:hAnsiTheme="minorHAnsi" w:cstheme="minorHAnsi"/>
          <w:b/>
          <w:sz w:val="20"/>
          <w:szCs w:val="20"/>
          <w:lang w:eastAsia="sk-SK"/>
        </w:rPr>
        <w:t xml:space="preserve">Sídlo: </w:t>
      </w:r>
      <w:r w:rsidRPr="00F00B6D">
        <w:rPr>
          <w:rFonts w:asciiTheme="minorHAnsi" w:hAnsiTheme="minorHAnsi" w:cstheme="minorHAnsi"/>
          <w:b/>
          <w:sz w:val="20"/>
          <w:szCs w:val="20"/>
          <w:lang w:eastAsia="sk-SK"/>
        </w:rPr>
        <w:tab/>
      </w:r>
      <w:r w:rsidRPr="00F00B6D">
        <w:rPr>
          <w:rFonts w:asciiTheme="minorHAnsi" w:hAnsiTheme="minorHAnsi" w:cstheme="minorHAnsi"/>
          <w:sz w:val="20"/>
          <w:szCs w:val="20"/>
          <w:lang w:eastAsia="sk-SK"/>
        </w:rPr>
        <w:tab/>
      </w:r>
      <w:r w:rsidRPr="00F00B6D">
        <w:rPr>
          <w:rFonts w:asciiTheme="minorHAnsi" w:hAnsiTheme="minorHAnsi" w:cstheme="minorHAnsi"/>
          <w:sz w:val="20"/>
          <w:szCs w:val="20"/>
          <w:lang w:eastAsia="sk-SK"/>
        </w:rPr>
        <w:tab/>
        <w:t>Námestie SNP 23, 974 01 Banská Bystrica</w:t>
      </w:r>
    </w:p>
    <w:p w14:paraId="7B0858F2" w14:textId="77777777" w:rsidR="00F00B6D" w:rsidRPr="00F00B6D" w:rsidRDefault="00F00B6D" w:rsidP="00F00B6D">
      <w:pPr>
        <w:ind w:firstLine="426"/>
        <w:rPr>
          <w:rFonts w:asciiTheme="minorHAnsi" w:hAnsiTheme="minorHAnsi" w:cstheme="minorHAnsi"/>
          <w:sz w:val="20"/>
          <w:szCs w:val="20"/>
          <w:lang w:eastAsia="sk-SK"/>
        </w:rPr>
      </w:pPr>
      <w:r w:rsidRPr="00F00B6D">
        <w:rPr>
          <w:rFonts w:asciiTheme="minorHAnsi" w:hAnsiTheme="minorHAnsi" w:cstheme="minorHAnsi"/>
          <w:b/>
          <w:sz w:val="20"/>
          <w:szCs w:val="20"/>
          <w:lang w:eastAsia="sk-SK"/>
        </w:rPr>
        <w:t xml:space="preserve">Komunikačné </w:t>
      </w:r>
      <w:proofErr w:type="spellStart"/>
      <w:r w:rsidRPr="00F00B6D">
        <w:rPr>
          <w:rFonts w:asciiTheme="minorHAnsi" w:hAnsiTheme="minorHAnsi" w:cstheme="minorHAnsi"/>
          <w:b/>
          <w:sz w:val="20"/>
          <w:szCs w:val="20"/>
          <w:lang w:eastAsia="sk-SK"/>
        </w:rPr>
        <w:t>rozhr</w:t>
      </w:r>
      <w:proofErr w:type="spellEnd"/>
      <w:r w:rsidRPr="00F00B6D">
        <w:rPr>
          <w:rFonts w:asciiTheme="minorHAnsi" w:hAnsiTheme="minorHAnsi" w:cstheme="minorHAnsi"/>
          <w:b/>
          <w:sz w:val="20"/>
          <w:szCs w:val="20"/>
          <w:lang w:eastAsia="sk-SK"/>
        </w:rPr>
        <w:t>.:</w:t>
      </w:r>
      <w:r w:rsidRPr="00F00B6D">
        <w:rPr>
          <w:rFonts w:asciiTheme="minorHAnsi" w:hAnsiTheme="minorHAnsi" w:cstheme="minorHAnsi"/>
          <w:sz w:val="20"/>
          <w:szCs w:val="20"/>
          <w:lang w:eastAsia="sk-SK"/>
        </w:rPr>
        <w:t xml:space="preserve"> </w:t>
      </w:r>
      <w:r w:rsidRPr="00F00B6D">
        <w:rPr>
          <w:rFonts w:asciiTheme="minorHAnsi" w:hAnsiTheme="minorHAnsi" w:cstheme="minorHAnsi"/>
          <w:sz w:val="20"/>
          <w:szCs w:val="20"/>
          <w:lang w:eastAsia="sk-SK"/>
        </w:rPr>
        <w:tab/>
        <w:t>https://josephine.proebiz.com/</w:t>
      </w:r>
    </w:p>
    <w:p w14:paraId="7EB452F7" w14:textId="4DEC33BF" w:rsidR="00A26739" w:rsidRPr="00F00B6D" w:rsidRDefault="00F00B6D" w:rsidP="00F00B6D">
      <w:pPr>
        <w:ind w:left="426"/>
        <w:rPr>
          <w:rFonts w:asciiTheme="minorHAnsi" w:hAnsiTheme="minorHAnsi" w:cstheme="minorHAnsi"/>
          <w:sz w:val="20"/>
          <w:szCs w:val="20"/>
          <w:lang w:eastAsia="sk-SK"/>
        </w:rPr>
      </w:pPr>
      <w:r w:rsidRPr="00F00B6D">
        <w:rPr>
          <w:rFonts w:asciiTheme="minorHAnsi" w:hAnsiTheme="minorHAnsi" w:cstheme="minorHAnsi"/>
          <w:b/>
          <w:sz w:val="20"/>
          <w:szCs w:val="20"/>
          <w:lang w:eastAsia="sk-SK"/>
        </w:rPr>
        <w:t>Kontaktná osoba vo veciach procesu verejného obstarávania:</w:t>
      </w:r>
      <w:r w:rsidRPr="00F00B6D">
        <w:rPr>
          <w:rFonts w:asciiTheme="minorHAnsi" w:hAnsiTheme="minorHAnsi" w:cstheme="minorHAnsi"/>
          <w:sz w:val="20"/>
          <w:szCs w:val="20"/>
          <w:lang w:eastAsia="sk-SK"/>
        </w:rPr>
        <w:t xml:space="preserve"> Monika Debnárová – špecialistka pre verejné obstarávanie, </w:t>
      </w:r>
      <w:hyperlink r:id="rId12" w:history="1">
        <w:r w:rsidRPr="00F00B6D">
          <w:rPr>
            <w:rFonts w:asciiTheme="minorHAnsi" w:hAnsiTheme="minorHAnsi" w:cstheme="minorHAnsi"/>
            <w:sz w:val="20"/>
            <w:szCs w:val="20"/>
            <w:lang w:eastAsia="sk-SK"/>
          </w:rPr>
          <w:t>monika.debnarova@bbsk.sk</w:t>
        </w:r>
      </w:hyperlink>
      <w:r w:rsidRPr="00F00B6D">
        <w:rPr>
          <w:rFonts w:asciiTheme="minorHAnsi" w:hAnsiTheme="minorHAnsi" w:cstheme="minorHAnsi"/>
          <w:sz w:val="20"/>
          <w:szCs w:val="20"/>
          <w:lang w:eastAsia="sk-SK"/>
        </w:rPr>
        <w:t>, +421 949 014 601</w:t>
      </w:r>
    </w:p>
    <w:p w14:paraId="599D3867" w14:textId="77777777" w:rsidR="00F00B6D" w:rsidRPr="000D36E0" w:rsidRDefault="00F00B6D" w:rsidP="00F00B6D">
      <w:pPr>
        <w:ind w:left="426"/>
        <w:rPr>
          <w:rFonts w:asciiTheme="minorHAnsi" w:hAnsiTheme="minorHAnsi" w:cstheme="minorHAnsi"/>
          <w:sz w:val="20"/>
          <w:szCs w:val="20"/>
        </w:rPr>
      </w:pPr>
    </w:p>
    <w:p w14:paraId="2B764597" w14:textId="3343964F"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PREDMET ZÁKAZKY</w:t>
      </w:r>
    </w:p>
    <w:p w14:paraId="577BBC8D" w14:textId="12EC815B" w:rsidR="00331355" w:rsidRPr="000D36E0" w:rsidRDefault="00284C52" w:rsidP="00B763A3">
      <w:pPr>
        <w:pStyle w:val="tl1"/>
        <w:numPr>
          <w:ilvl w:val="1"/>
          <w:numId w:val="24"/>
        </w:numPr>
        <w:ind w:left="426"/>
        <w:rPr>
          <w:rFonts w:asciiTheme="minorHAnsi" w:hAnsiTheme="minorHAnsi" w:cstheme="minorHAnsi"/>
          <w:bCs/>
          <w:iCs/>
          <w:sz w:val="20"/>
          <w:szCs w:val="20"/>
        </w:rPr>
      </w:pPr>
      <w:r w:rsidRPr="000D36E0">
        <w:rPr>
          <w:rFonts w:asciiTheme="minorHAnsi" w:hAnsiTheme="minorHAnsi" w:cstheme="minorHAnsi"/>
          <w:bCs/>
          <w:iCs/>
          <w:sz w:val="20"/>
          <w:szCs w:val="20"/>
        </w:rPr>
        <w:t>Predmetom zákazky je uskutočnenie stavebných prác</w:t>
      </w:r>
      <w:r w:rsidR="001832C8" w:rsidRPr="000D36E0">
        <w:rPr>
          <w:rFonts w:asciiTheme="minorHAnsi" w:hAnsiTheme="minorHAnsi" w:cstheme="minorHAnsi"/>
          <w:bCs/>
          <w:iCs/>
          <w:sz w:val="20"/>
          <w:szCs w:val="20"/>
        </w:rPr>
        <w:t xml:space="preserve"> súvisiacich</w:t>
      </w:r>
      <w:r w:rsidR="0013299B">
        <w:rPr>
          <w:rFonts w:asciiTheme="minorHAnsi" w:hAnsiTheme="minorHAnsi" w:cstheme="minorHAnsi"/>
          <w:bCs/>
          <w:iCs/>
          <w:sz w:val="20"/>
          <w:szCs w:val="20"/>
        </w:rPr>
        <w:t xml:space="preserve"> s</w:t>
      </w:r>
      <w:r w:rsidR="001832C8" w:rsidRPr="000D36E0">
        <w:rPr>
          <w:rFonts w:asciiTheme="minorHAnsi" w:hAnsiTheme="minorHAnsi" w:cstheme="minorHAnsi"/>
          <w:bCs/>
          <w:iCs/>
          <w:sz w:val="20"/>
          <w:szCs w:val="20"/>
        </w:rPr>
        <w:t xml:space="preserve"> </w:t>
      </w:r>
      <w:r w:rsidR="00F00B6D">
        <w:rPr>
          <w:rFonts w:asciiTheme="minorHAnsi" w:hAnsiTheme="minorHAnsi" w:cstheme="minorHAnsi"/>
          <w:bCs/>
          <w:iCs/>
          <w:sz w:val="20"/>
          <w:szCs w:val="20"/>
        </w:rPr>
        <w:t>výstavbou objektu komunitných služieb (ambulantné zariadenia sociálnych služieb) s kapacitou max. 25 klientov s celoročným poskytovaním sociálnych služieb.</w:t>
      </w:r>
      <w:r w:rsidR="0013299B">
        <w:rPr>
          <w:rFonts w:asciiTheme="minorHAnsi" w:hAnsiTheme="minorHAnsi" w:cstheme="minorHAnsi"/>
          <w:bCs/>
          <w:iCs/>
          <w:sz w:val="20"/>
          <w:szCs w:val="20"/>
        </w:rPr>
        <w:t xml:space="preserve"> Pri kapacite 25 klientov, medzi ktorými sa predpokladá aj výskyt osôb s obmedzením pohybu, resp. imobilných osôb, sa počíta aj s dvanástimi zamestnancami domova služieb. Hlavným dôvodom výstavby je doplnenie a rozšírenie tohto typu sociálnych služieb priamo v meste Žiar nad Hronom. </w:t>
      </w:r>
    </w:p>
    <w:p w14:paraId="521FE584" w14:textId="77777777" w:rsidR="00331355" w:rsidRPr="000D36E0" w:rsidRDefault="00331355" w:rsidP="00331355">
      <w:pPr>
        <w:pStyle w:val="tl1"/>
        <w:ind w:left="426"/>
        <w:jc w:val="left"/>
        <w:rPr>
          <w:rFonts w:asciiTheme="minorHAnsi" w:hAnsiTheme="minorHAnsi" w:cstheme="minorHAnsi"/>
          <w:bCs/>
          <w:iCs/>
          <w:sz w:val="20"/>
          <w:szCs w:val="20"/>
        </w:rPr>
      </w:pPr>
    </w:p>
    <w:p w14:paraId="320A452E" w14:textId="113B8284" w:rsidR="00331355" w:rsidRPr="000D36E0" w:rsidRDefault="003C2F42" w:rsidP="00B763A3">
      <w:pPr>
        <w:pStyle w:val="tl1"/>
        <w:numPr>
          <w:ilvl w:val="1"/>
          <w:numId w:val="24"/>
        </w:numPr>
        <w:ind w:left="426"/>
        <w:rPr>
          <w:rFonts w:asciiTheme="minorHAnsi" w:hAnsiTheme="minorHAnsi" w:cstheme="minorHAnsi"/>
          <w:bCs/>
          <w:iCs/>
          <w:sz w:val="20"/>
          <w:szCs w:val="20"/>
        </w:rPr>
      </w:pPr>
      <w:r w:rsidRPr="000D36E0">
        <w:rPr>
          <w:rFonts w:asciiTheme="minorHAnsi" w:hAnsiTheme="minorHAnsi" w:cstheme="minorHAnsi"/>
          <w:color w:val="000000"/>
          <w:sz w:val="20"/>
          <w:szCs w:val="20"/>
        </w:rPr>
        <w:t xml:space="preserve">Stavebné práce sú podrobne vymedzené projektovou dokumentáciou vyhotovenou </w:t>
      </w:r>
      <w:r w:rsidR="0013299B">
        <w:rPr>
          <w:rFonts w:asciiTheme="minorHAnsi" w:hAnsiTheme="minorHAnsi" w:cstheme="minorHAnsi"/>
          <w:color w:val="000000"/>
          <w:sz w:val="20"/>
          <w:szCs w:val="20"/>
        </w:rPr>
        <w:t>osobou Ing. Viliam Michálek, PhD. autorizovaný stavebný inžinier, Školská 525/24, 013 24 Strečno</w:t>
      </w:r>
      <w:r w:rsidR="001832C8" w:rsidRPr="000D36E0">
        <w:rPr>
          <w:rFonts w:asciiTheme="minorHAnsi" w:hAnsiTheme="minorHAnsi" w:cstheme="minorHAnsi"/>
          <w:color w:val="000000"/>
          <w:sz w:val="20"/>
          <w:szCs w:val="20"/>
        </w:rPr>
        <w:t xml:space="preserve">, </w:t>
      </w:r>
      <w:r w:rsidRPr="000D36E0">
        <w:rPr>
          <w:rFonts w:asciiTheme="minorHAnsi" w:hAnsiTheme="minorHAnsi" w:cstheme="minorHAnsi"/>
          <w:color w:val="000000"/>
          <w:sz w:val="20"/>
          <w:szCs w:val="20"/>
        </w:rPr>
        <w:t xml:space="preserve">IČO: </w:t>
      </w:r>
      <w:r w:rsidR="0013299B">
        <w:rPr>
          <w:rFonts w:asciiTheme="minorHAnsi" w:hAnsiTheme="minorHAnsi" w:cstheme="minorHAnsi"/>
          <w:color w:val="000000"/>
          <w:sz w:val="20"/>
          <w:szCs w:val="20"/>
        </w:rPr>
        <w:t>50272616</w:t>
      </w:r>
      <w:r w:rsidRPr="000D36E0">
        <w:rPr>
          <w:rFonts w:asciiTheme="minorHAnsi" w:hAnsiTheme="minorHAnsi" w:cstheme="minorHAnsi"/>
          <w:color w:val="000000"/>
          <w:sz w:val="20"/>
          <w:szCs w:val="20"/>
        </w:rPr>
        <w:t xml:space="preserve">, (príloha č. </w:t>
      </w:r>
      <w:r w:rsidR="001832C8" w:rsidRPr="000D36E0">
        <w:rPr>
          <w:rFonts w:asciiTheme="minorHAnsi" w:hAnsiTheme="minorHAnsi" w:cstheme="minorHAnsi"/>
          <w:color w:val="000000"/>
          <w:sz w:val="20"/>
          <w:szCs w:val="20"/>
        </w:rPr>
        <w:t>3</w:t>
      </w:r>
      <w:r w:rsidRPr="000D36E0">
        <w:rPr>
          <w:rFonts w:asciiTheme="minorHAnsi" w:hAnsiTheme="minorHAnsi" w:cstheme="minorHAnsi"/>
          <w:color w:val="000000"/>
          <w:sz w:val="20"/>
          <w:szCs w:val="20"/>
        </w:rPr>
        <w:t xml:space="preserve"> súťažných podkladov), ako aj vo výkaze výmer (príloha č. </w:t>
      </w:r>
      <w:r w:rsidR="00DF2487" w:rsidRPr="000D36E0">
        <w:rPr>
          <w:rFonts w:asciiTheme="minorHAnsi" w:hAnsiTheme="minorHAnsi" w:cstheme="minorHAnsi"/>
          <w:color w:val="000000"/>
          <w:sz w:val="20"/>
          <w:szCs w:val="20"/>
        </w:rPr>
        <w:t>2</w:t>
      </w:r>
      <w:r w:rsidRPr="000D36E0">
        <w:rPr>
          <w:rFonts w:asciiTheme="minorHAnsi" w:hAnsiTheme="minorHAnsi" w:cstheme="minorHAnsi"/>
          <w:color w:val="000000"/>
          <w:sz w:val="20"/>
          <w:szCs w:val="20"/>
        </w:rPr>
        <w:t xml:space="preserve"> súťažných podkladov</w:t>
      </w:r>
      <w:r w:rsidRPr="000D36E0">
        <w:rPr>
          <w:rFonts w:asciiTheme="minorHAnsi" w:hAnsiTheme="minorHAnsi" w:cstheme="minorHAnsi"/>
          <w:sz w:val="20"/>
          <w:szCs w:val="20"/>
        </w:rPr>
        <w:t xml:space="preserve">). </w:t>
      </w:r>
    </w:p>
    <w:p w14:paraId="4F0CC882" w14:textId="77777777" w:rsidR="00331355" w:rsidRPr="000D36E0" w:rsidRDefault="00331355" w:rsidP="00331355">
      <w:pPr>
        <w:pStyle w:val="Odsekzoznamu"/>
        <w:rPr>
          <w:rFonts w:asciiTheme="minorHAnsi" w:hAnsiTheme="minorHAnsi" w:cstheme="minorHAnsi"/>
          <w:sz w:val="20"/>
          <w:szCs w:val="20"/>
          <w:highlight w:val="lightGray"/>
        </w:rPr>
      </w:pPr>
    </w:p>
    <w:p w14:paraId="7A055445" w14:textId="621DF343" w:rsidR="00A34B0B" w:rsidRPr="000D36E0" w:rsidRDefault="00A34B0B" w:rsidP="00B763A3">
      <w:pPr>
        <w:pStyle w:val="tl1"/>
        <w:numPr>
          <w:ilvl w:val="1"/>
          <w:numId w:val="24"/>
        </w:numPr>
        <w:ind w:left="426"/>
        <w:jc w:val="left"/>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357C879A" w14:textId="1F0E7C67" w:rsidR="004D6D43" w:rsidRPr="0013299B" w:rsidRDefault="00331355" w:rsidP="0013299B">
      <w:pPr>
        <w:tabs>
          <w:tab w:val="left" w:pos="2835"/>
        </w:tabs>
        <w:ind w:left="426" w:hanging="426"/>
        <w:rPr>
          <w:rFonts w:asciiTheme="minorHAnsi" w:hAnsiTheme="minorHAnsi" w:cstheme="minorHAnsi"/>
          <w:sz w:val="20"/>
          <w:szCs w:val="20"/>
        </w:rPr>
      </w:pPr>
      <w:r w:rsidRPr="000D36E0">
        <w:rPr>
          <w:rFonts w:asciiTheme="minorHAnsi" w:hAnsiTheme="minorHAnsi" w:cstheme="minorHAnsi"/>
          <w:noProof/>
          <w:sz w:val="20"/>
          <w:szCs w:val="20"/>
        </w:rPr>
        <w:tab/>
      </w:r>
      <w:r w:rsidR="00A34B0B" w:rsidRPr="000D36E0">
        <w:rPr>
          <w:rFonts w:asciiTheme="minorHAnsi" w:hAnsiTheme="minorHAnsi" w:cstheme="minorHAnsi"/>
          <w:noProof/>
          <w:sz w:val="20"/>
          <w:szCs w:val="20"/>
        </w:rPr>
        <w:t>Hlavný predmet:</w:t>
      </w:r>
      <w:bookmarkStart w:id="0" w:name="_Hlk505268534"/>
      <w:r w:rsidR="00674B0E" w:rsidRPr="000D36E0">
        <w:rPr>
          <w:rFonts w:asciiTheme="minorHAnsi" w:hAnsiTheme="minorHAnsi" w:cstheme="minorHAnsi"/>
          <w:noProof/>
          <w:sz w:val="20"/>
          <w:szCs w:val="20"/>
        </w:rPr>
        <w:t xml:space="preserve"> </w:t>
      </w:r>
      <w:r w:rsidR="00674B0E" w:rsidRPr="000D36E0">
        <w:rPr>
          <w:rFonts w:asciiTheme="minorHAnsi" w:hAnsiTheme="minorHAnsi" w:cstheme="minorHAnsi"/>
          <w:sz w:val="20"/>
          <w:szCs w:val="20"/>
        </w:rPr>
        <w:t>hlavný slovník:</w:t>
      </w:r>
      <w:r w:rsidR="00FF50B1" w:rsidRPr="000D36E0">
        <w:rPr>
          <w:rFonts w:asciiTheme="minorHAnsi" w:hAnsiTheme="minorHAnsi" w:cstheme="minorHAnsi"/>
          <w:sz w:val="20"/>
          <w:szCs w:val="20"/>
        </w:rPr>
        <w:tab/>
      </w:r>
      <w:r w:rsidR="0013299B" w:rsidRPr="0013299B">
        <w:rPr>
          <w:rFonts w:asciiTheme="minorHAnsi" w:hAnsiTheme="minorHAnsi" w:cstheme="minorHAnsi"/>
          <w:sz w:val="20"/>
          <w:szCs w:val="20"/>
        </w:rPr>
        <w:t xml:space="preserve">45210000-2 </w:t>
      </w:r>
      <w:r w:rsidR="0013299B">
        <w:rPr>
          <w:rFonts w:asciiTheme="minorHAnsi" w:hAnsiTheme="minorHAnsi" w:cstheme="minorHAnsi"/>
          <w:sz w:val="20"/>
          <w:szCs w:val="20"/>
        </w:rPr>
        <w:tab/>
      </w:r>
      <w:r w:rsidR="0013299B" w:rsidRPr="0013299B">
        <w:rPr>
          <w:rFonts w:asciiTheme="minorHAnsi" w:hAnsiTheme="minorHAnsi" w:cstheme="minorHAnsi"/>
          <w:sz w:val="20"/>
          <w:szCs w:val="20"/>
        </w:rPr>
        <w:t>Stavebné práce na stavbe budov</w:t>
      </w:r>
    </w:p>
    <w:p w14:paraId="22B0B036" w14:textId="77777777" w:rsidR="0013299B" w:rsidRDefault="00331355" w:rsidP="00FF50B1">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4D6D43" w:rsidRPr="000D36E0">
        <w:rPr>
          <w:rFonts w:asciiTheme="minorHAnsi" w:hAnsiTheme="minorHAnsi" w:cstheme="minorHAnsi"/>
          <w:sz w:val="20"/>
          <w:szCs w:val="20"/>
        </w:rPr>
        <w:t xml:space="preserve">Doplnkový predmet: </w:t>
      </w:r>
      <w:r w:rsidR="00FF50B1" w:rsidRPr="000D36E0">
        <w:rPr>
          <w:rFonts w:asciiTheme="minorHAnsi" w:hAnsiTheme="minorHAnsi" w:cstheme="minorHAnsi"/>
          <w:sz w:val="20"/>
          <w:szCs w:val="20"/>
        </w:rPr>
        <w:tab/>
      </w:r>
      <w:r w:rsidRPr="000D36E0">
        <w:rPr>
          <w:rFonts w:asciiTheme="minorHAnsi" w:hAnsiTheme="minorHAnsi" w:cstheme="minorHAnsi"/>
          <w:sz w:val="20"/>
          <w:szCs w:val="20"/>
        </w:rPr>
        <w:tab/>
      </w:r>
      <w:r w:rsidR="0013299B" w:rsidRPr="0013299B">
        <w:rPr>
          <w:rFonts w:asciiTheme="minorHAnsi" w:hAnsiTheme="minorHAnsi" w:cstheme="minorHAnsi"/>
          <w:sz w:val="20"/>
          <w:szCs w:val="20"/>
        </w:rPr>
        <w:t xml:space="preserve">45215200-9  </w:t>
      </w:r>
      <w:r w:rsidR="0013299B">
        <w:rPr>
          <w:rFonts w:asciiTheme="minorHAnsi" w:hAnsiTheme="minorHAnsi" w:cstheme="minorHAnsi"/>
          <w:sz w:val="20"/>
          <w:szCs w:val="20"/>
        </w:rPr>
        <w:tab/>
      </w:r>
      <w:r w:rsidR="0013299B" w:rsidRPr="0013299B">
        <w:rPr>
          <w:rFonts w:asciiTheme="minorHAnsi" w:hAnsiTheme="minorHAnsi" w:cstheme="minorHAnsi"/>
          <w:sz w:val="20"/>
          <w:szCs w:val="20"/>
        </w:rPr>
        <w:t xml:space="preserve">Stavebné práce na stavbe budov určených </w:t>
      </w:r>
    </w:p>
    <w:p w14:paraId="7A4945A8" w14:textId="51A7087B" w:rsidR="0013299B" w:rsidRDefault="0013299B" w:rsidP="00FF50B1">
      <w:pPr>
        <w:tabs>
          <w:tab w:val="left" w:pos="2835"/>
        </w:tabs>
        <w:ind w:left="42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13299B">
        <w:rPr>
          <w:rFonts w:asciiTheme="minorHAnsi" w:hAnsiTheme="minorHAnsi" w:cstheme="minorHAnsi"/>
          <w:sz w:val="20"/>
          <w:szCs w:val="20"/>
        </w:rPr>
        <w:t>pre sociálne služby</w:t>
      </w:r>
    </w:p>
    <w:p w14:paraId="2E084181" w14:textId="13741141" w:rsidR="00551F58" w:rsidRPr="000D36E0" w:rsidRDefault="0013299B" w:rsidP="00FF50B1">
      <w:pPr>
        <w:tabs>
          <w:tab w:val="left" w:pos="2835"/>
        </w:tabs>
        <w:ind w:left="42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00551F58" w:rsidRPr="000D36E0">
        <w:rPr>
          <w:rFonts w:asciiTheme="minorHAnsi" w:hAnsiTheme="minorHAnsi" w:cstheme="minorHAnsi"/>
          <w:sz w:val="20"/>
          <w:szCs w:val="20"/>
        </w:rPr>
        <w:t xml:space="preserve">45300000-0  </w:t>
      </w:r>
      <w:r w:rsidR="00FF50B1" w:rsidRPr="000D36E0">
        <w:rPr>
          <w:rFonts w:asciiTheme="minorHAnsi" w:hAnsiTheme="minorHAnsi" w:cstheme="minorHAnsi"/>
          <w:sz w:val="20"/>
          <w:szCs w:val="20"/>
        </w:rPr>
        <w:tab/>
      </w:r>
      <w:r w:rsidR="00551F58" w:rsidRPr="000D36E0">
        <w:rPr>
          <w:rFonts w:asciiTheme="minorHAnsi" w:hAnsiTheme="minorHAnsi" w:cstheme="minorHAnsi"/>
          <w:sz w:val="20"/>
          <w:szCs w:val="20"/>
        </w:rPr>
        <w:t>Stavebno-inštalačné práce</w:t>
      </w:r>
    </w:p>
    <w:p w14:paraId="5DC303B8" w14:textId="3DF2D513" w:rsidR="00FF50B1" w:rsidRPr="000D36E0" w:rsidRDefault="00FF50B1" w:rsidP="00FF50B1">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Pr="000D36E0">
        <w:rPr>
          <w:rFonts w:asciiTheme="minorHAnsi" w:hAnsiTheme="minorHAnsi" w:cstheme="minorHAnsi"/>
          <w:sz w:val="20"/>
          <w:szCs w:val="20"/>
        </w:rPr>
        <w:t>45310000-3</w:t>
      </w:r>
      <w:r w:rsidRPr="000D36E0">
        <w:rPr>
          <w:rFonts w:asciiTheme="minorHAnsi" w:hAnsiTheme="minorHAnsi" w:cstheme="minorHAnsi"/>
          <w:sz w:val="20"/>
          <w:szCs w:val="20"/>
        </w:rPr>
        <w:tab/>
        <w:t>Elektroinštalačné práce</w:t>
      </w:r>
    </w:p>
    <w:p w14:paraId="056AEAED" w14:textId="27E52247" w:rsidR="004D6D43" w:rsidRPr="000D36E0" w:rsidRDefault="00551F58" w:rsidP="00FF50B1">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FF50B1"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004D6D43" w:rsidRPr="000D36E0">
        <w:rPr>
          <w:rFonts w:asciiTheme="minorHAnsi" w:hAnsiTheme="minorHAnsi" w:cstheme="minorHAnsi"/>
          <w:sz w:val="20"/>
          <w:szCs w:val="20"/>
        </w:rPr>
        <w:t>45443000-4</w:t>
      </w:r>
      <w:r w:rsidR="00FF50B1" w:rsidRPr="000D36E0">
        <w:rPr>
          <w:rFonts w:asciiTheme="minorHAnsi" w:hAnsiTheme="minorHAnsi" w:cstheme="minorHAnsi"/>
          <w:sz w:val="20"/>
          <w:szCs w:val="20"/>
        </w:rPr>
        <w:tab/>
      </w:r>
      <w:r w:rsidR="004D6D43" w:rsidRPr="000D36E0">
        <w:rPr>
          <w:rFonts w:asciiTheme="minorHAnsi" w:hAnsiTheme="minorHAnsi" w:cstheme="minorHAnsi"/>
          <w:sz w:val="20"/>
          <w:szCs w:val="20"/>
        </w:rPr>
        <w:t>Fasádne práce</w:t>
      </w:r>
    </w:p>
    <w:p w14:paraId="736A1AD5" w14:textId="517F9376" w:rsidR="00551F58" w:rsidRPr="000D36E0" w:rsidRDefault="00551F58" w:rsidP="00331355">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0013299B" w:rsidRPr="0013299B">
        <w:rPr>
          <w:rFonts w:asciiTheme="minorHAnsi" w:hAnsiTheme="minorHAnsi" w:cstheme="minorHAnsi"/>
          <w:sz w:val="20"/>
          <w:szCs w:val="20"/>
        </w:rPr>
        <w:t xml:space="preserve">45400000-1  </w:t>
      </w:r>
      <w:r w:rsidR="0013299B">
        <w:rPr>
          <w:rFonts w:asciiTheme="minorHAnsi" w:hAnsiTheme="minorHAnsi" w:cstheme="minorHAnsi"/>
          <w:sz w:val="20"/>
          <w:szCs w:val="20"/>
        </w:rPr>
        <w:tab/>
      </w:r>
      <w:r w:rsidR="0013299B" w:rsidRPr="0013299B">
        <w:rPr>
          <w:rFonts w:asciiTheme="minorHAnsi" w:hAnsiTheme="minorHAnsi" w:cstheme="minorHAnsi"/>
          <w:sz w:val="20"/>
          <w:szCs w:val="20"/>
        </w:rPr>
        <w:t>Kompletizačné (dokončovacie) práce</w:t>
      </w:r>
    </w:p>
    <w:p w14:paraId="2B06C167" w14:textId="148FF0F3" w:rsidR="00A34B0B" w:rsidRPr="000D36E0" w:rsidRDefault="004D6D43" w:rsidP="00713EEF">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D84460" w:rsidRPr="000D36E0">
        <w:rPr>
          <w:rFonts w:asciiTheme="minorHAnsi" w:hAnsiTheme="minorHAnsi" w:cstheme="minorHAnsi"/>
          <w:sz w:val="20"/>
          <w:szCs w:val="20"/>
        </w:rPr>
        <w:tab/>
      </w:r>
      <w:bookmarkEnd w:id="0"/>
    </w:p>
    <w:p w14:paraId="226EC128" w14:textId="77777777" w:rsidR="00331355" w:rsidRPr="000D36E0" w:rsidRDefault="00DF2DE2"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sz w:val="20"/>
          <w:szCs w:val="20"/>
        </w:rPr>
        <w:t>Predmet zákazky</w:t>
      </w:r>
      <w:r w:rsidR="003C2F42" w:rsidRPr="000D36E0">
        <w:rPr>
          <w:rFonts w:asciiTheme="minorHAnsi" w:hAnsiTheme="minorHAnsi" w:cstheme="minorHAnsi"/>
          <w:sz w:val="20"/>
          <w:szCs w:val="20"/>
        </w:rPr>
        <w:t xml:space="preserve"> nie</w:t>
      </w:r>
      <w:r w:rsidRPr="000D36E0">
        <w:rPr>
          <w:rFonts w:asciiTheme="minorHAnsi" w:hAnsiTheme="minorHAnsi" w:cstheme="minorHAnsi"/>
          <w:sz w:val="20"/>
          <w:szCs w:val="20"/>
        </w:rPr>
        <w:t xml:space="preserve"> je rozdelený na</w:t>
      </w:r>
      <w:r w:rsidR="00BB2920" w:rsidRPr="000D36E0">
        <w:rPr>
          <w:rFonts w:asciiTheme="minorHAnsi" w:hAnsiTheme="minorHAnsi" w:cstheme="minorHAnsi"/>
          <w:sz w:val="20"/>
          <w:szCs w:val="20"/>
        </w:rPr>
        <w:t xml:space="preserve"> </w:t>
      </w:r>
      <w:r w:rsidRPr="000D36E0">
        <w:rPr>
          <w:rFonts w:asciiTheme="minorHAnsi" w:hAnsiTheme="minorHAnsi" w:cstheme="minorHAnsi"/>
          <w:sz w:val="20"/>
          <w:szCs w:val="20"/>
        </w:rPr>
        <w:t>čast</w:t>
      </w:r>
      <w:r w:rsidR="003C2F42" w:rsidRPr="000D36E0">
        <w:rPr>
          <w:rFonts w:asciiTheme="minorHAnsi" w:hAnsiTheme="minorHAnsi" w:cstheme="minorHAnsi"/>
          <w:sz w:val="20"/>
          <w:szCs w:val="20"/>
        </w:rPr>
        <w:t>i.</w:t>
      </w:r>
    </w:p>
    <w:p w14:paraId="08763AB3" w14:textId="77777777" w:rsidR="00331355" w:rsidRPr="000D36E0" w:rsidRDefault="00331355" w:rsidP="00331355">
      <w:pPr>
        <w:pStyle w:val="tl1"/>
        <w:ind w:left="426"/>
        <w:jc w:val="left"/>
        <w:rPr>
          <w:rFonts w:asciiTheme="minorHAnsi" w:hAnsiTheme="minorHAnsi" w:cstheme="minorHAnsi"/>
          <w:sz w:val="20"/>
          <w:szCs w:val="20"/>
        </w:rPr>
      </w:pPr>
    </w:p>
    <w:p w14:paraId="28367B1F" w14:textId="576C2D60" w:rsidR="00331355" w:rsidRPr="000D36E0" w:rsidRDefault="00331355"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sz w:val="20"/>
          <w:szCs w:val="20"/>
        </w:rPr>
        <w:t>P</w:t>
      </w:r>
      <w:r w:rsidR="00BB2920" w:rsidRPr="000D36E0">
        <w:rPr>
          <w:rFonts w:asciiTheme="minorHAnsi" w:hAnsiTheme="minorHAnsi" w:cstheme="minorHAnsi"/>
          <w:sz w:val="20"/>
          <w:szCs w:val="20"/>
        </w:rPr>
        <w:t xml:space="preserve">redpokladaná hodnota zákazky je </w:t>
      </w:r>
      <w:r w:rsidR="0013299B">
        <w:rPr>
          <w:rFonts w:asciiTheme="minorHAnsi" w:hAnsiTheme="minorHAnsi" w:cstheme="minorHAnsi"/>
          <w:b/>
          <w:bCs/>
          <w:sz w:val="20"/>
          <w:szCs w:val="20"/>
        </w:rPr>
        <w:t>1 563 963,01</w:t>
      </w:r>
      <w:r w:rsidRPr="000D36E0">
        <w:rPr>
          <w:rFonts w:asciiTheme="minorHAnsi" w:hAnsiTheme="minorHAnsi" w:cstheme="minorHAnsi"/>
          <w:b/>
          <w:bCs/>
          <w:sz w:val="20"/>
          <w:szCs w:val="20"/>
        </w:rPr>
        <w:t xml:space="preserve"> </w:t>
      </w:r>
      <w:r w:rsidR="000349D8" w:rsidRPr="000D36E0">
        <w:rPr>
          <w:rFonts w:asciiTheme="minorHAnsi" w:hAnsiTheme="minorHAnsi" w:cstheme="minorHAnsi"/>
          <w:b/>
          <w:sz w:val="20"/>
          <w:szCs w:val="20"/>
        </w:rPr>
        <w:t>€</w:t>
      </w:r>
      <w:r w:rsidR="00BB2920" w:rsidRPr="000D36E0">
        <w:rPr>
          <w:rFonts w:asciiTheme="minorHAnsi" w:hAnsiTheme="minorHAnsi" w:cstheme="minorHAnsi"/>
          <w:b/>
          <w:sz w:val="20"/>
          <w:szCs w:val="20"/>
        </w:rPr>
        <w:t xml:space="preserve"> bez DPH</w:t>
      </w:r>
      <w:r w:rsidR="00BB2920" w:rsidRPr="000D36E0">
        <w:rPr>
          <w:rFonts w:asciiTheme="minorHAnsi" w:hAnsiTheme="minorHAnsi" w:cstheme="minorHAnsi"/>
          <w:sz w:val="20"/>
          <w:szCs w:val="20"/>
        </w:rPr>
        <w:t xml:space="preserve">. </w:t>
      </w:r>
    </w:p>
    <w:p w14:paraId="4D1E0C4F" w14:textId="77777777" w:rsidR="00331355" w:rsidRPr="000D36E0" w:rsidRDefault="00331355" w:rsidP="00331355">
      <w:pPr>
        <w:pStyle w:val="Odsekzoznamu"/>
        <w:rPr>
          <w:rFonts w:asciiTheme="minorHAnsi" w:hAnsiTheme="minorHAnsi" w:cstheme="minorHAnsi"/>
          <w:bCs/>
          <w:sz w:val="20"/>
          <w:szCs w:val="20"/>
        </w:rPr>
      </w:pPr>
    </w:p>
    <w:p w14:paraId="19604F49" w14:textId="2752A2A6" w:rsidR="00D17B3D" w:rsidRPr="000D36E0" w:rsidRDefault="00D17B3D"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bCs/>
          <w:sz w:val="20"/>
          <w:szCs w:val="20"/>
        </w:rPr>
        <w:t>Odôvodnenie nerozdelenia predmetu zákazky na časti:</w:t>
      </w:r>
    </w:p>
    <w:p w14:paraId="1ECE74AB" w14:textId="39E66BDC" w:rsidR="00D17B3D" w:rsidRPr="000D36E0" w:rsidRDefault="00951070" w:rsidP="00713EEF">
      <w:pPr>
        <w:ind w:left="426"/>
        <w:jc w:val="both"/>
        <w:rPr>
          <w:rFonts w:asciiTheme="minorHAnsi" w:hAnsiTheme="minorHAnsi" w:cstheme="minorHAnsi"/>
          <w:sz w:val="20"/>
        </w:rPr>
      </w:pPr>
      <w:r w:rsidRPr="000D36E0">
        <w:rPr>
          <w:rFonts w:asciiTheme="minorHAnsi" w:hAnsiTheme="minorHAnsi" w:cstheme="minorHAnsi"/>
          <w:sz w:val="20"/>
        </w:rPr>
        <w:t>Predmetom zákazky je uskutočnenie stavebných prác</w:t>
      </w:r>
      <w:r w:rsidR="00331355" w:rsidRPr="000D36E0">
        <w:rPr>
          <w:rFonts w:asciiTheme="minorHAnsi" w:hAnsiTheme="minorHAnsi" w:cstheme="minorHAnsi"/>
          <w:bCs/>
          <w:iCs/>
          <w:sz w:val="20"/>
          <w:szCs w:val="20"/>
        </w:rPr>
        <w:t xml:space="preserve"> súvisiacich </w:t>
      </w:r>
      <w:r w:rsidR="0013299B">
        <w:rPr>
          <w:rFonts w:asciiTheme="minorHAnsi" w:hAnsiTheme="minorHAnsi" w:cstheme="minorHAnsi"/>
          <w:bCs/>
          <w:iCs/>
          <w:sz w:val="20"/>
          <w:szCs w:val="20"/>
        </w:rPr>
        <w:t>s</w:t>
      </w:r>
      <w:r w:rsidR="0013299B" w:rsidRPr="000D36E0">
        <w:rPr>
          <w:rFonts w:asciiTheme="minorHAnsi" w:hAnsiTheme="minorHAnsi" w:cstheme="minorHAnsi"/>
          <w:bCs/>
          <w:iCs/>
          <w:sz w:val="20"/>
          <w:szCs w:val="20"/>
        </w:rPr>
        <w:t xml:space="preserve"> </w:t>
      </w:r>
      <w:r w:rsidR="0013299B">
        <w:rPr>
          <w:rFonts w:asciiTheme="minorHAnsi" w:hAnsiTheme="minorHAnsi" w:cstheme="minorHAnsi"/>
          <w:bCs/>
          <w:iCs/>
          <w:sz w:val="20"/>
          <w:szCs w:val="20"/>
        </w:rPr>
        <w:t xml:space="preserve">výstavbou objektu komunitných služieb (ambulantné zariadenia sociálnych služieb) s kapacitou max. 25 klientov s celoročným poskytovaním sociálnych služieb. </w:t>
      </w:r>
      <w:r w:rsidR="00BF21CB" w:rsidRPr="000D36E0">
        <w:rPr>
          <w:rFonts w:asciiTheme="minorHAnsi" w:hAnsiTheme="minorHAnsi" w:cstheme="minorHAnsi"/>
          <w:bCs/>
          <w:iCs/>
          <w:sz w:val="20"/>
          <w:szCs w:val="20"/>
        </w:rPr>
        <w:t xml:space="preserve"> Verejný obstarávateľ bude predmetné stavebné práce riešiť ako jedno odovzdanie diela, aby sa vzhľadom na charakter uskutočnenia stavebných prác eliminovalo riziko kolízie zhotoviteľov. Verejný obstarávateľ považuje za nevhodné rozdeliť predmet zákazky na jednotlivé časti, pretože prípadným rozdelením na akékoľvek časti by došlo k výraznému sťaženiu až k zmareniu možnosti úspešného zhotovenia diela. </w:t>
      </w:r>
    </w:p>
    <w:p w14:paraId="715E9318" w14:textId="77777777" w:rsidR="00D17B3D" w:rsidRPr="000D36E0" w:rsidRDefault="00D17B3D" w:rsidP="00D17B3D">
      <w:pPr>
        <w:jc w:val="both"/>
        <w:rPr>
          <w:rFonts w:asciiTheme="minorHAnsi" w:hAnsiTheme="minorHAnsi" w:cstheme="minorHAnsi"/>
          <w:sz w:val="20"/>
          <w:szCs w:val="20"/>
        </w:rPr>
      </w:pPr>
    </w:p>
    <w:p w14:paraId="543DEACA" w14:textId="77777777" w:rsidR="00D17B3D" w:rsidRPr="000D36E0" w:rsidRDefault="00D17B3D" w:rsidP="00713EEF">
      <w:pPr>
        <w:ind w:left="426"/>
        <w:jc w:val="both"/>
        <w:rPr>
          <w:rFonts w:asciiTheme="minorHAnsi" w:hAnsiTheme="minorHAnsi" w:cstheme="minorHAnsi"/>
          <w:sz w:val="20"/>
          <w:szCs w:val="20"/>
        </w:rPr>
      </w:pPr>
      <w:r w:rsidRPr="000D36E0">
        <w:rPr>
          <w:rFonts w:asciiTheme="minorHAnsi" w:hAnsiTheme="minorHAnsi" w:cstheme="minorHAns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0D36E0" w:rsidRDefault="00D17B3D" w:rsidP="00D17B3D">
      <w:pPr>
        <w:jc w:val="both"/>
        <w:rPr>
          <w:rFonts w:asciiTheme="minorHAnsi" w:hAnsiTheme="minorHAnsi" w:cstheme="minorHAnsi"/>
          <w:sz w:val="20"/>
          <w:szCs w:val="20"/>
        </w:rPr>
      </w:pPr>
    </w:p>
    <w:p w14:paraId="53F9F3E0" w14:textId="04CB5B31" w:rsidR="00D17B3D" w:rsidRPr="000D36E0" w:rsidRDefault="00D17B3D" w:rsidP="00713EEF">
      <w:pPr>
        <w:ind w:left="426"/>
        <w:jc w:val="both"/>
        <w:rPr>
          <w:rFonts w:asciiTheme="minorHAnsi" w:hAnsiTheme="minorHAnsi" w:cstheme="minorHAnsi"/>
          <w:sz w:val="20"/>
          <w:szCs w:val="20"/>
        </w:rPr>
      </w:pPr>
      <w:r w:rsidRPr="000D36E0">
        <w:rPr>
          <w:rFonts w:asciiTheme="minorHAnsi" w:hAnsiTheme="minorHAnsi" w:cstheme="minorHAnsi"/>
          <w:sz w:val="20"/>
          <w:szCs w:val="20"/>
        </w:rPr>
        <w:lastRenderedPageBreak/>
        <w:t>Po dôkladnom preskúmaní a následnom zvážení následkov možného rozdelenia predmetu zákazky na časti a</w:t>
      </w:r>
      <w:r w:rsidR="001A6D73" w:rsidRPr="000D36E0">
        <w:rPr>
          <w:rFonts w:asciiTheme="minorHAnsi" w:hAnsiTheme="minorHAnsi" w:cstheme="minorHAnsi"/>
          <w:sz w:val="20"/>
          <w:szCs w:val="20"/>
        </w:rPr>
        <w:t> </w:t>
      </w:r>
      <w:r w:rsidRPr="000D36E0">
        <w:rPr>
          <w:rFonts w:asciiTheme="minorHAnsi" w:hAnsiTheme="minorHAnsi" w:cstheme="minorHAnsi"/>
          <w:sz w:val="20"/>
          <w:szCs w:val="20"/>
        </w:rPr>
        <w:t>na</w:t>
      </w:r>
      <w:r w:rsidR="001A6D73" w:rsidRPr="000D36E0">
        <w:rPr>
          <w:rFonts w:asciiTheme="minorHAnsi" w:hAnsiTheme="minorHAnsi" w:cstheme="minorHAnsi"/>
          <w:sz w:val="20"/>
          <w:szCs w:val="20"/>
        </w:rPr>
        <w:t> </w:t>
      </w:r>
      <w:r w:rsidRPr="000D36E0">
        <w:rPr>
          <w:rFonts w:asciiTheme="minorHAnsi" w:hAnsiTheme="minorHAnsi" w:cstheme="minorHAnsi"/>
          <w:sz w:val="20"/>
          <w:szCs w:val="20"/>
        </w:rPr>
        <w:t>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1F11B2D" w14:textId="77777777" w:rsidR="00BE7600" w:rsidRPr="000D36E0" w:rsidRDefault="00BE7600" w:rsidP="00713EEF">
      <w:pPr>
        <w:ind w:left="426"/>
        <w:jc w:val="both"/>
        <w:rPr>
          <w:rFonts w:asciiTheme="minorHAnsi" w:hAnsiTheme="minorHAnsi" w:cstheme="minorHAnsi"/>
          <w:sz w:val="20"/>
          <w:szCs w:val="20"/>
        </w:rPr>
      </w:pPr>
    </w:p>
    <w:p w14:paraId="7DED68A5" w14:textId="27ACABAB" w:rsidR="00BE7600" w:rsidRPr="000D36E0" w:rsidRDefault="00BE7600" w:rsidP="00BE7600">
      <w:pPr>
        <w:ind w:left="426"/>
        <w:jc w:val="both"/>
        <w:rPr>
          <w:rFonts w:asciiTheme="minorHAnsi" w:hAnsiTheme="minorHAnsi" w:cstheme="minorHAnsi"/>
          <w:sz w:val="20"/>
          <w:szCs w:val="20"/>
        </w:rPr>
      </w:pPr>
      <w:r w:rsidRPr="000D36E0">
        <w:rPr>
          <w:rFonts w:asciiTheme="minorHAnsi" w:hAnsiTheme="minorHAnsi" w:cstheme="minorHAnsi"/>
          <w:sz w:val="20"/>
          <w:szCs w:val="20"/>
        </w:rPr>
        <w:t>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sťažovali uskutočniť</w:t>
      </w:r>
      <w:r w:rsidR="006A0DEA" w:rsidRPr="000D36E0">
        <w:rPr>
          <w:rFonts w:asciiTheme="minorHAnsi" w:hAnsiTheme="minorHAnsi" w:cstheme="minorHAnsi"/>
          <w:sz w:val="20"/>
          <w:szCs w:val="20"/>
        </w:rPr>
        <w:t xml:space="preserve"> stavebné práce, zároveň rozdelením zákazky by sa oslabila pozícia verejného obstarávateľa z hľadiska držania záruky a z hľadiska praktickej možnosti vymáhania zodpovednosti u zhotoviteľov. </w:t>
      </w:r>
    </w:p>
    <w:p w14:paraId="370DABEC" w14:textId="77777777" w:rsidR="00D17B3D" w:rsidRPr="000D36E0" w:rsidRDefault="00D17B3D" w:rsidP="00D17B3D">
      <w:pPr>
        <w:jc w:val="both"/>
        <w:rPr>
          <w:rFonts w:asciiTheme="minorHAnsi" w:hAnsiTheme="minorHAnsi" w:cstheme="minorHAnsi"/>
          <w:sz w:val="20"/>
          <w:szCs w:val="20"/>
        </w:rPr>
      </w:pPr>
    </w:p>
    <w:p w14:paraId="7226ED92" w14:textId="236B9E64" w:rsidR="00BB2920" w:rsidRPr="000D36E0" w:rsidRDefault="00D17B3D" w:rsidP="00713EEF">
      <w:pPr>
        <w:ind w:left="426"/>
        <w:jc w:val="both"/>
        <w:rPr>
          <w:rFonts w:asciiTheme="minorHAnsi" w:hAnsiTheme="minorHAnsi" w:cstheme="minorHAnsi"/>
          <w:sz w:val="20"/>
          <w:szCs w:val="20"/>
        </w:rPr>
      </w:pPr>
      <w:r w:rsidRPr="000D36E0">
        <w:rPr>
          <w:rFonts w:asciiTheme="minorHAnsi" w:hAnsiTheme="minorHAnsi" w:cstheme="minorHAnsi"/>
          <w:sz w:val="20"/>
          <w:szCs w:val="20"/>
        </w:rPr>
        <w:t>Verejný obstarávateľ pristúpil k nerozdeleniu predmetu zákazky na časti, ktoré odôvodňuje v súlade s § 28 ods.</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2 ZVO v zmysle vyššie uvedeného.</w:t>
      </w:r>
    </w:p>
    <w:p w14:paraId="51249723" w14:textId="77777777" w:rsidR="00BB2920" w:rsidRPr="000D36E0" w:rsidRDefault="00BB2920" w:rsidP="00BB2920">
      <w:pPr>
        <w:jc w:val="both"/>
        <w:rPr>
          <w:rFonts w:asciiTheme="minorHAnsi" w:hAnsiTheme="minorHAnsi" w:cstheme="minorHAnsi"/>
          <w:b/>
          <w:noProof/>
          <w:sz w:val="20"/>
          <w:szCs w:val="20"/>
          <w:lang w:eastAsia="sk-SK"/>
        </w:rPr>
      </w:pPr>
    </w:p>
    <w:p w14:paraId="17E571CF" w14:textId="32ACB7E0"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VARIANTNÉ RIEŠENIE</w:t>
      </w:r>
    </w:p>
    <w:p w14:paraId="584BD423" w14:textId="2EECF406" w:rsidR="00A34B0B" w:rsidRPr="000D36E0" w:rsidRDefault="00A34B0B" w:rsidP="00B763A3">
      <w:pPr>
        <w:pStyle w:val="tl1"/>
        <w:numPr>
          <w:ilvl w:val="1"/>
          <w:numId w:val="24"/>
        </w:numPr>
        <w:ind w:left="426"/>
        <w:rPr>
          <w:rFonts w:asciiTheme="minorHAnsi" w:hAnsiTheme="minorHAnsi" w:cstheme="minorHAnsi"/>
          <w:bCs/>
          <w:sz w:val="20"/>
          <w:szCs w:val="20"/>
        </w:rPr>
      </w:pPr>
      <w:r w:rsidRPr="000D36E0">
        <w:rPr>
          <w:rFonts w:asciiTheme="minorHAnsi" w:hAnsiTheme="minorHAnsi" w:cstheme="minorHAnsi"/>
          <w:bCs/>
          <w:sz w:val="20"/>
          <w:szCs w:val="20"/>
        </w:rPr>
        <w:t>Uchádzačom sa neumožňuje  predložiť  variantné  riešenie. Ak uchádzač v rámci ponuky predloží aj</w:t>
      </w:r>
      <w:r w:rsidR="00674B0E" w:rsidRPr="000D36E0">
        <w:rPr>
          <w:rFonts w:asciiTheme="minorHAnsi" w:hAnsiTheme="minorHAnsi" w:cstheme="minorHAnsi"/>
          <w:bCs/>
          <w:sz w:val="20"/>
          <w:szCs w:val="20"/>
        </w:rPr>
        <w:t> </w:t>
      </w:r>
      <w:r w:rsidRPr="000D36E0">
        <w:rPr>
          <w:rFonts w:asciiTheme="minorHAnsi" w:hAnsiTheme="minorHAnsi" w:cstheme="minorHAnsi"/>
          <w:bCs/>
          <w:sz w:val="20"/>
          <w:szCs w:val="20"/>
        </w:rPr>
        <w:t>variantné riešenie, nebude takéto variantné riešenie zaradené do vyhodnocovania.</w:t>
      </w:r>
    </w:p>
    <w:p w14:paraId="7016168F" w14:textId="77777777" w:rsidR="00A34B0B" w:rsidRPr="000D36E0" w:rsidRDefault="00A34B0B" w:rsidP="00A34B0B">
      <w:pPr>
        <w:pStyle w:val="Farebnzoznamzvraznenie11"/>
        <w:ind w:left="0"/>
        <w:rPr>
          <w:rFonts w:asciiTheme="minorHAnsi" w:hAnsiTheme="minorHAnsi" w:cstheme="minorHAnsi"/>
          <w:sz w:val="20"/>
          <w:szCs w:val="20"/>
        </w:rPr>
      </w:pPr>
    </w:p>
    <w:p w14:paraId="1A6C4F9B" w14:textId="5079132F"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MIESTO, TERMÍN DODANIA A SPÔSOB PLNENIA PREDMETU ZÁKAZKY</w:t>
      </w:r>
    </w:p>
    <w:p w14:paraId="777CB4C2" w14:textId="3D27AF76" w:rsidR="00331355" w:rsidRPr="000D36E0" w:rsidRDefault="007A129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Cs/>
          <w:sz w:val="20"/>
          <w:szCs w:val="20"/>
        </w:rPr>
        <w:t xml:space="preserve">Miestom </w:t>
      </w:r>
      <w:r w:rsidR="0013563A" w:rsidRPr="000D36E0">
        <w:rPr>
          <w:rFonts w:asciiTheme="minorHAnsi" w:hAnsiTheme="minorHAnsi" w:cstheme="minorHAnsi"/>
          <w:bCs/>
          <w:sz w:val="20"/>
          <w:szCs w:val="20"/>
        </w:rPr>
        <w:t>uskutočnenia prác</w:t>
      </w:r>
      <w:r w:rsidR="00D17B3D" w:rsidRPr="000D36E0">
        <w:rPr>
          <w:rFonts w:asciiTheme="minorHAnsi" w:hAnsiTheme="minorHAnsi" w:cstheme="minorHAnsi"/>
          <w:bCs/>
          <w:sz w:val="20"/>
          <w:szCs w:val="20"/>
        </w:rPr>
        <w:t xml:space="preserve"> v zmysle článku III. Zmluvy o dielo je</w:t>
      </w:r>
      <w:r w:rsidR="001245F2" w:rsidRPr="000D36E0">
        <w:rPr>
          <w:rFonts w:asciiTheme="minorHAnsi" w:hAnsiTheme="minorHAnsi" w:cstheme="minorHAnsi"/>
          <w:bCs/>
          <w:sz w:val="20"/>
          <w:szCs w:val="20"/>
        </w:rPr>
        <w:t xml:space="preserve"> </w:t>
      </w:r>
      <w:r w:rsidR="008C5CE9" w:rsidRPr="008C5CE9">
        <w:rPr>
          <w:rFonts w:asciiTheme="minorHAnsi" w:hAnsiTheme="minorHAnsi" w:cstheme="minorHAnsi"/>
          <w:bCs/>
          <w:sz w:val="20"/>
          <w:szCs w:val="20"/>
        </w:rPr>
        <w:t>Sládkovičova ulica, 965 01 Žiar nad Hronom, pozemok umiestnený na parcele KN „C“ č. 1793/3 o výmere 6 515 m2, druh pozemku: zastavaná plocha a nádvorie, KN „C“ č. 524/2, KN „C“ č. 524/1 (KN „E“ 9-430/2), zapísané na LV č. 3193 vedenom Okresným úradom Žiar nad Hronom, obec Žiar nad Hronom, katastrálne územie Žiar nad Hronom</w:t>
      </w:r>
      <w:r w:rsidR="00331355" w:rsidRPr="000D36E0">
        <w:rPr>
          <w:rFonts w:asciiTheme="minorHAnsi" w:hAnsiTheme="minorHAnsi" w:cstheme="minorHAnsi"/>
          <w:bCs/>
          <w:szCs w:val="20"/>
        </w:rPr>
        <w:t>.</w:t>
      </w:r>
      <w:r w:rsidR="00042707" w:rsidRPr="000D36E0">
        <w:rPr>
          <w:rFonts w:asciiTheme="minorHAnsi" w:hAnsiTheme="minorHAnsi" w:cstheme="minorHAnsi"/>
          <w:sz w:val="20"/>
          <w:szCs w:val="20"/>
        </w:rPr>
        <w:t xml:space="preserve"> </w:t>
      </w:r>
    </w:p>
    <w:p w14:paraId="64C94FE3" w14:textId="77777777" w:rsidR="00331355" w:rsidRPr="000D36E0" w:rsidRDefault="00331355" w:rsidP="00331355">
      <w:pPr>
        <w:pStyle w:val="tl1"/>
        <w:ind w:left="426"/>
        <w:rPr>
          <w:rFonts w:asciiTheme="minorHAnsi" w:hAnsiTheme="minorHAnsi" w:cstheme="minorHAnsi"/>
          <w:sz w:val="20"/>
          <w:szCs w:val="20"/>
        </w:rPr>
      </w:pPr>
    </w:p>
    <w:p w14:paraId="25B66A63" w14:textId="0478552F" w:rsidR="00265B8E" w:rsidRPr="000D36E0" w:rsidRDefault="00265B8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dodaný v čase a spôsobom v zmysle obchodných podmienok uvedených v prílohe týchto SP – Zmluva o dielo (Príloha č. </w:t>
      </w:r>
      <w:r w:rsidR="00BF1FD3" w:rsidRPr="000D36E0">
        <w:rPr>
          <w:rFonts w:asciiTheme="minorHAnsi" w:hAnsiTheme="minorHAnsi" w:cstheme="minorHAnsi"/>
          <w:sz w:val="20"/>
          <w:szCs w:val="20"/>
        </w:rPr>
        <w:t>1</w:t>
      </w:r>
      <w:r w:rsidRPr="000D36E0">
        <w:rPr>
          <w:rFonts w:asciiTheme="minorHAnsi" w:hAnsiTheme="minorHAnsi" w:cstheme="minorHAnsi"/>
          <w:sz w:val="20"/>
          <w:szCs w:val="20"/>
        </w:rPr>
        <w:t xml:space="preserve"> SP), </w:t>
      </w:r>
      <w:proofErr w:type="spellStart"/>
      <w:r w:rsidRPr="000D36E0">
        <w:rPr>
          <w:rFonts w:asciiTheme="minorHAnsi" w:hAnsiTheme="minorHAnsi" w:cstheme="minorHAnsi"/>
          <w:sz w:val="20"/>
          <w:szCs w:val="20"/>
        </w:rPr>
        <w:t>t.j</w:t>
      </w:r>
      <w:proofErr w:type="spellEnd"/>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najneskôr do</w:t>
      </w:r>
      <w:r w:rsidR="001245F2" w:rsidRPr="000D36E0">
        <w:rPr>
          <w:rFonts w:asciiTheme="minorHAnsi" w:hAnsiTheme="minorHAnsi" w:cstheme="minorHAnsi"/>
          <w:b/>
          <w:bCs/>
          <w:sz w:val="20"/>
          <w:szCs w:val="20"/>
        </w:rPr>
        <w:t xml:space="preserve"> </w:t>
      </w:r>
      <w:r w:rsidR="008C5CE9">
        <w:rPr>
          <w:rFonts w:asciiTheme="minorHAnsi" w:hAnsiTheme="minorHAnsi" w:cstheme="minorHAnsi"/>
          <w:b/>
          <w:bCs/>
          <w:sz w:val="20"/>
          <w:szCs w:val="20"/>
        </w:rPr>
        <w:t>48</w:t>
      </w:r>
      <w:r w:rsidR="001245F2" w:rsidRPr="000D36E0">
        <w:rPr>
          <w:rFonts w:asciiTheme="minorHAnsi" w:hAnsiTheme="minorHAnsi" w:cstheme="minorHAnsi"/>
          <w:b/>
          <w:bCs/>
          <w:sz w:val="20"/>
          <w:szCs w:val="20"/>
        </w:rPr>
        <w:t>0</w:t>
      </w:r>
      <w:r w:rsidRPr="000D36E0">
        <w:rPr>
          <w:rFonts w:asciiTheme="minorHAnsi" w:hAnsiTheme="minorHAnsi" w:cstheme="minorHAnsi"/>
          <w:b/>
          <w:bCs/>
          <w:sz w:val="20"/>
          <w:szCs w:val="20"/>
        </w:rPr>
        <w:t xml:space="preserve"> dní odo dňa prevzatia staveniska</w:t>
      </w:r>
      <w:r w:rsidRPr="000D36E0">
        <w:rPr>
          <w:rFonts w:asciiTheme="minorHAnsi" w:hAnsiTheme="minorHAnsi" w:cstheme="minorHAnsi"/>
          <w:sz w:val="20"/>
          <w:szCs w:val="20"/>
        </w:rPr>
        <w:t xml:space="preserve"> zhotoviteľom. </w:t>
      </w:r>
    </w:p>
    <w:p w14:paraId="05DA9C2A" w14:textId="77777777" w:rsidR="00AA08D3" w:rsidRPr="000D36E0" w:rsidRDefault="00AA08D3" w:rsidP="00A34B0B">
      <w:pPr>
        <w:pStyle w:val="Zkladntext"/>
        <w:rPr>
          <w:rFonts w:asciiTheme="minorHAnsi" w:hAnsiTheme="minorHAnsi" w:cstheme="minorHAnsi"/>
          <w:b w:val="0"/>
          <w:sz w:val="20"/>
        </w:rPr>
      </w:pPr>
    </w:p>
    <w:p w14:paraId="29BDB471" w14:textId="64853769"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ZDROJ FINANČNÝCH PROSTRIEDKOV</w:t>
      </w:r>
    </w:p>
    <w:p w14:paraId="1FC7A34E" w14:textId="27A74E6D" w:rsidR="008C5CE9" w:rsidRPr="008C5CE9" w:rsidRDefault="00CC3923" w:rsidP="008C5CE9">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w:t>
      </w:r>
      <w:r w:rsidR="008C5CE9">
        <w:rPr>
          <w:rFonts w:asciiTheme="minorHAnsi" w:hAnsiTheme="minorHAnsi" w:cstheme="minorHAnsi"/>
          <w:sz w:val="20"/>
          <w:szCs w:val="20"/>
        </w:rPr>
        <w:t>spolu</w:t>
      </w:r>
      <w:r w:rsidR="00D47773" w:rsidRPr="000D36E0">
        <w:rPr>
          <w:rFonts w:asciiTheme="minorHAnsi" w:hAnsiTheme="minorHAnsi" w:cstheme="minorHAnsi"/>
          <w:sz w:val="20"/>
          <w:szCs w:val="20"/>
        </w:rPr>
        <w:t xml:space="preserve">financovaný </w:t>
      </w:r>
      <w:r w:rsidR="00BA4F05" w:rsidRPr="000D36E0">
        <w:rPr>
          <w:rFonts w:asciiTheme="minorHAnsi" w:hAnsiTheme="minorHAnsi" w:cstheme="minorHAnsi"/>
          <w:sz w:val="20"/>
          <w:szCs w:val="20"/>
        </w:rPr>
        <w:t>z</w:t>
      </w:r>
      <w:r w:rsidR="006D1E8D" w:rsidRPr="000D36E0">
        <w:rPr>
          <w:rFonts w:asciiTheme="minorHAnsi" w:hAnsiTheme="minorHAnsi" w:cstheme="minorHAnsi"/>
          <w:sz w:val="20"/>
          <w:szCs w:val="20"/>
        </w:rPr>
        <w:t xml:space="preserve"> príspevku </w:t>
      </w:r>
      <w:r w:rsidR="006D1E8D" w:rsidRPr="008C5CE9">
        <w:rPr>
          <w:rFonts w:asciiTheme="minorHAnsi" w:hAnsiTheme="minorHAnsi" w:cstheme="minorHAnsi"/>
          <w:sz w:val="20"/>
          <w:szCs w:val="20"/>
        </w:rPr>
        <w:t xml:space="preserve">mechanizmu na podporu obnovy a odolnosti na </w:t>
      </w:r>
      <w:r w:rsidR="008C5CE9">
        <w:rPr>
          <w:rFonts w:asciiTheme="minorHAnsi" w:hAnsiTheme="minorHAnsi" w:cstheme="minorHAnsi"/>
          <w:sz w:val="20"/>
          <w:szCs w:val="20"/>
        </w:rPr>
        <w:t>podporu rozšírenia kapacít komunitnej starostlivosti II</w:t>
      </w:r>
      <w:r w:rsidR="006D1E8D" w:rsidRPr="008C5CE9">
        <w:rPr>
          <w:rFonts w:asciiTheme="minorHAnsi" w:hAnsiTheme="minorHAnsi" w:cstheme="minorHAnsi"/>
          <w:sz w:val="20"/>
          <w:szCs w:val="20"/>
        </w:rPr>
        <w:t xml:space="preserve">. Poskytovateľom príspevku je Ministerstvo </w:t>
      </w:r>
      <w:r w:rsidR="008C5CE9">
        <w:rPr>
          <w:rFonts w:asciiTheme="minorHAnsi" w:hAnsiTheme="minorHAnsi" w:cstheme="minorHAnsi"/>
          <w:sz w:val="20"/>
          <w:szCs w:val="20"/>
        </w:rPr>
        <w:t xml:space="preserve">práce, sociálnych vecí a rodiny </w:t>
      </w:r>
      <w:r w:rsidR="006D1E8D" w:rsidRPr="008C5CE9">
        <w:rPr>
          <w:rFonts w:asciiTheme="minorHAnsi" w:hAnsiTheme="minorHAnsi" w:cstheme="minorHAnsi"/>
          <w:sz w:val="20"/>
          <w:szCs w:val="20"/>
        </w:rPr>
        <w:t>Slovenskej republiky.</w:t>
      </w:r>
      <w:r w:rsidR="008C5CE9">
        <w:rPr>
          <w:rFonts w:asciiTheme="minorHAnsi" w:hAnsiTheme="minorHAnsi" w:cstheme="minorHAnsi"/>
          <w:sz w:val="20"/>
          <w:szCs w:val="20"/>
        </w:rPr>
        <w:t xml:space="preserve"> </w:t>
      </w:r>
      <w:r w:rsidR="008C5CE9" w:rsidRPr="008C5CE9">
        <w:rPr>
          <w:rFonts w:asciiTheme="minorHAnsi" w:hAnsiTheme="minorHAnsi" w:cstheme="minorHAnsi"/>
          <w:sz w:val="20"/>
          <w:szCs w:val="20"/>
        </w:rPr>
        <w:t>Názov projektu: Zvýšenie kvality a rozšírenie kapacity ambulantných služieb v ZSS LIPA</w:t>
      </w:r>
      <w:r w:rsidR="008C5CE9">
        <w:rPr>
          <w:rFonts w:asciiTheme="minorHAnsi" w:hAnsiTheme="minorHAnsi" w:cstheme="minorHAnsi"/>
          <w:sz w:val="20"/>
          <w:szCs w:val="20"/>
        </w:rPr>
        <w:t>.</w:t>
      </w:r>
    </w:p>
    <w:p w14:paraId="0CD48C5D" w14:textId="77777777" w:rsidR="002344A2" w:rsidRPr="000D36E0" w:rsidRDefault="002344A2" w:rsidP="00A34B0B">
      <w:pPr>
        <w:pStyle w:val="tl1"/>
        <w:rPr>
          <w:rFonts w:asciiTheme="minorHAnsi" w:hAnsiTheme="minorHAnsi" w:cstheme="minorHAnsi"/>
          <w:b/>
          <w:bCs/>
          <w:sz w:val="20"/>
          <w:szCs w:val="20"/>
        </w:rPr>
      </w:pPr>
    </w:p>
    <w:p w14:paraId="360470E0" w14:textId="2DCC7DF8"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DRUH ZÁKAZKY</w:t>
      </w:r>
    </w:p>
    <w:p w14:paraId="7284FEFC" w14:textId="5A5A0BEE" w:rsidR="00D47773" w:rsidRPr="000D36E0" w:rsidRDefault="00D47773"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Podrobné vymedzenie záväzných zmluvných podmienok na uskutočnenie predmetu zákazky, ktoré musia byť obsiahnuté v uzatvorenej zmluve</w:t>
      </w:r>
      <w:r w:rsidR="00E05D87"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obsahuje časť</w:t>
      </w:r>
      <w:r w:rsidR="004B64A5" w:rsidRPr="000D36E0">
        <w:rPr>
          <w:rFonts w:asciiTheme="minorHAnsi" w:hAnsiTheme="minorHAnsi" w:cstheme="minorHAnsi"/>
          <w:sz w:val="20"/>
          <w:szCs w:val="20"/>
        </w:rPr>
        <w:t xml:space="preserve"> B. Opis predmetu zákazky,</w:t>
      </w:r>
      <w:r w:rsidRPr="000D36E0">
        <w:rPr>
          <w:rFonts w:asciiTheme="minorHAnsi" w:hAnsiTheme="minorHAnsi" w:cstheme="minorHAnsi"/>
          <w:sz w:val="20"/>
          <w:szCs w:val="20"/>
        </w:rPr>
        <w:t xml:space="preserve"> C. Obchodné podmienky, D. Spôsob určenia ceny a prílohy týchto SP. Verejný obstarávateľ bude od úspešného uchádzača požadovať záväzne dodržať minimálne zmluvné podmienky uvedené v časti C. Obchodné podmienky a v prílohách týchto SP.</w:t>
      </w:r>
    </w:p>
    <w:p w14:paraId="144F0B0B" w14:textId="77777777" w:rsidR="00A34B0B" w:rsidRPr="000D36E0" w:rsidRDefault="00A34B0B" w:rsidP="00A34B0B">
      <w:pPr>
        <w:pStyle w:val="tl1"/>
        <w:rPr>
          <w:rFonts w:asciiTheme="minorHAnsi" w:hAnsiTheme="minorHAnsi" w:cstheme="minorHAnsi"/>
          <w:b/>
          <w:bCs/>
          <w:sz w:val="20"/>
          <w:szCs w:val="20"/>
        </w:rPr>
      </w:pPr>
    </w:p>
    <w:p w14:paraId="376759D2" w14:textId="1C2D717A"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LEHOTA VIAZANOSTI PONUKY</w:t>
      </w:r>
    </w:p>
    <w:p w14:paraId="12EDA94E" w14:textId="2D32CCCC" w:rsidR="00A34B0B" w:rsidRPr="000D36E0" w:rsidRDefault="00F7358C"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Zábezpeka ponuky sa nevyžaduje, z uvedeného dôvodu verejný obstarávateľ neurčuje lehotu viazanosti ponúk.</w:t>
      </w:r>
    </w:p>
    <w:p w14:paraId="7FE8C05D" w14:textId="77777777" w:rsidR="00CC18B7" w:rsidRPr="000D36E0" w:rsidRDefault="00CC18B7" w:rsidP="00A34B0B">
      <w:pPr>
        <w:pStyle w:val="tl1"/>
        <w:rPr>
          <w:rFonts w:asciiTheme="minorHAnsi" w:hAnsiTheme="minorHAnsi" w:cstheme="minorHAnsi"/>
          <w:b/>
          <w:bCs/>
          <w:sz w:val="20"/>
          <w:szCs w:val="20"/>
        </w:rPr>
      </w:pPr>
    </w:p>
    <w:p w14:paraId="1C9858D7" w14:textId="6947B3AB"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KOMUNIKÁCIA MEDZI VEREJNÝM OBSTARÁVATEĽOM A ZÁUJEMCAMI/ UCHÁDZAČMI</w:t>
      </w:r>
    </w:p>
    <w:p w14:paraId="3E11231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Poskytovanie vysvetlení, odovzdá</w:t>
      </w:r>
      <w:r w:rsidR="00E8451A" w:rsidRPr="000D36E0">
        <w:rPr>
          <w:rFonts w:asciiTheme="minorHAnsi" w:hAnsiTheme="minorHAnsi" w:cstheme="minorHAnsi"/>
          <w:sz w:val="20"/>
          <w:szCs w:val="20"/>
        </w:rPr>
        <w:t>vanie podkladov a komunikácia (</w:t>
      </w:r>
      <w:r w:rsidRPr="000D36E0">
        <w:rPr>
          <w:rFonts w:asciiTheme="minorHAnsi" w:hAnsiTheme="minorHAnsi" w:cstheme="minorHAnsi"/>
          <w:sz w:val="20"/>
          <w:szCs w:val="20"/>
        </w:rPr>
        <w:t xml:space="preserve">ďalej len </w:t>
      </w:r>
      <w:r w:rsidR="00E8451A" w:rsidRPr="000D36E0">
        <w:rPr>
          <w:rFonts w:asciiTheme="minorHAnsi" w:hAnsiTheme="minorHAnsi" w:cstheme="minorHAnsi"/>
          <w:sz w:val="20"/>
          <w:szCs w:val="20"/>
        </w:rPr>
        <w:t>„</w:t>
      </w:r>
      <w:r w:rsidRPr="000D36E0">
        <w:rPr>
          <w:rFonts w:asciiTheme="minorHAnsi" w:hAnsiTheme="minorHAnsi" w:cstheme="minorHAnsi"/>
          <w:b/>
          <w:bCs/>
          <w:sz w:val="20"/>
          <w:szCs w:val="20"/>
        </w:rPr>
        <w:t>komunikácia</w:t>
      </w:r>
      <w:r w:rsidRPr="000D36E0">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zaručí ochranu dôverných a osobných údajov uvedených v týchto dokumentoch.</w:t>
      </w:r>
    </w:p>
    <w:p w14:paraId="5443EF84" w14:textId="77777777" w:rsidR="006D1E8D" w:rsidRPr="000D36E0" w:rsidRDefault="006D1E8D" w:rsidP="006D1E8D">
      <w:pPr>
        <w:pStyle w:val="tl1"/>
        <w:ind w:left="426"/>
        <w:rPr>
          <w:rFonts w:asciiTheme="minorHAnsi" w:hAnsiTheme="minorHAnsi" w:cstheme="minorHAnsi"/>
          <w:sz w:val="20"/>
          <w:szCs w:val="20"/>
        </w:rPr>
      </w:pPr>
    </w:p>
    <w:p w14:paraId="4CB5EAA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bude pri komunikácii s uchádzačmi resp. záujemcami postupovať v zmysle § 20 ZVO prostredníctvom komunikačného rozhrania systému JOSEPHINE, tento spôsob komunikácie sa týka akejkoľvek komunikácie a podaní medzi verejným obstarávateľom a</w:t>
      </w:r>
      <w:r w:rsidR="00884A5D" w:rsidRPr="000D36E0">
        <w:rPr>
          <w:rFonts w:asciiTheme="minorHAnsi" w:hAnsiTheme="minorHAnsi" w:cstheme="minorHAnsi"/>
          <w:sz w:val="20"/>
          <w:szCs w:val="20"/>
        </w:rPr>
        <w:t> </w:t>
      </w:r>
      <w:r w:rsidRPr="000D36E0">
        <w:rPr>
          <w:rFonts w:asciiTheme="minorHAnsi" w:hAnsiTheme="minorHAnsi" w:cstheme="minorHAnsi"/>
          <w:sz w:val="20"/>
          <w:szCs w:val="20"/>
        </w:rPr>
        <w:t xml:space="preserve">záujemcami/uchádzačmi </w:t>
      </w:r>
      <w:r w:rsidRPr="000D36E0">
        <w:rPr>
          <w:rFonts w:asciiTheme="minorHAnsi" w:hAnsiTheme="minorHAnsi" w:cstheme="minorHAnsi"/>
          <w:b/>
          <w:sz w:val="20"/>
          <w:szCs w:val="20"/>
        </w:rPr>
        <w:t>počas celého procesu verejného obstarávania</w:t>
      </w:r>
      <w:r w:rsidRPr="000D36E0">
        <w:rPr>
          <w:rFonts w:asciiTheme="minorHAnsi" w:hAnsiTheme="minorHAnsi" w:cstheme="minorHAnsi"/>
          <w:sz w:val="20"/>
          <w:szCs w:val="20"/>
        </w:rPr>
        <w:t>.</w:t>
      </w:r>
    </w:p>
    <w:p w14:paraId="79F7AE5B" w14:textId="77777777" w:rsidR="006D1E8D" w:rsidRPr="000D36E0" w:rsidRDefault="006D1E8D" w:rsidP="006D1E8D">
      <w:pPr>
        <w:pStyle w:val="Odsekzoznamu"/>
        <w:rPr>
          <w:rFonts w:asciiTheme="minorHAnsi" w:hAnsiTheme="minorHAnsi" w:cstheme="minorHAnsi"/>
          <w:sz w:val="20"/>
          <w:szCs w:val="20"/>
        </w:rPr>
      </w:pPr>
    </w:p>
    <w:p w14:paraId="67A47242"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lastRenderedPageBreak/>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2AC04125" w14:textId="77777777" w:rsidR="006D1E8D" w:rsidRPr="000D36E0" w:rsidRDefault="006D1E8D" w:rsidP="006D1E8D">
      <w:pPr>
        <w:pStyle w:val="Odsekzoznamu"/>
        <w:rPr>
          <w:rFonts w:asciiTheme="minorHAnsi" w:hAnsiTheme="minorHAnsi" w:cstheme="minorHAnsi"/>
          <w:sz w:val="20"/>
          <w:szCs w:val="20"/>
        </w:rPr>
      </w:pPr>
    </w:p>
    <w:p w14:paraId="4260D8BE"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zásielky verejný obstarávateľ, tak záujemcovi/uchádzačovi bude na ním určený kontaktný email (zadaný pri registrácii do systému JOSEPHINE) bezodkladne odoslaná informácia, že</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predmetnej zákazke existuje nová zásielka/správa. Záujemca/uchádzač sa prihlási do systému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komunikačnom rozhraní zákazky bude mať zobrazený obsah komunikácie – zásielky, správy. Záujemca/uchádzač si môže v komunikačnom rozhraní zobraziť celú históriu o svojej komunikácii s verejným obstarávateľom.</w:t>
      </w:r>
    </w:p>
    <w:p w14:paraId="1867DBF3" w14:textId="77777777" w:rsidR="006D1E8D" w:rsidRPr="000D36E0" w:rsidRDefault="006D1E8D" w:rsidP="006D1E8D">
      <w:pPr>
        <w:pStyle w:val="Odsekzoznamu"/>
        <w:rPr>
          <w:rFonts w:asciiTheme="minorHAnsi" w:hAnsiTheme="minorHAnsi" w:cstheme="minorHAnsi"/>
          <w:sz w:val="20"/>
          <w:szCs w:val="20"/>
        </w:rPr>
      </w:pPr>
    </w:p>
    <w:p w14:paraId="02AAF58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systéme JOSEPHINE v súlade s funkcionalitou systému.</w:t>
      </w:r>
    </w:p>
    <w:p w14:paraId="739A2DDB" w14:textId="77777777" w:rsidR="006D1E8D" w:rsidRPr="000D36E0" w:rsidRDefault="006D1E8D" w:rsidP="006D1E8D">
      <w:pPr>
        <w:pStyle w:val="Odsekzoznamu"/>
        <w:rPr>
          <w:rFonts w:asciiTheme="minorHAnsi" w:hAnsiTheme="minorHAnsi" w:cstheme="minorHAnsi"/>
          <w:sz w:val="20"/>
          <w:szCs w:val="20"/>
        </w:rPr>
      </w:pPr>
    </w:p>
    <w:p w14:paraId="6A5FE59D"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0D36E0">
        <w:rPr>
          <w:rFonts w:asciiTheme="minorHAnsi" w:hAnsiTheme="minorHAnsi" w:cstheme="minorHAnsi"/>
          <w:sz w:val="20"/>
          <w:szCs w:val="20"/>
        </w:rPr>
        <w:t xml:space="preserve"> Notifikačné e-maily sú taktiež doručované záujemcom, ktorí sú evidovaní na elektronickom liste záujemcov pri danej zákazke.</w:t>
      </w:r>
    </w:p>
    <w:p w14:paraId="7BF8B11E" w14:textId="77777777" w:rsidR="006D1E8D" w:rsidRPr="000D36E0" w:rsidRDefault="006D1E8D" w:rsidP="006D1E8D">
      <w:pPr>
        <w:pStyle w:val="Odsekzoznamu"/>
        <w:rPr>
          <w:rFonts w:asciiTheme="minorHAnsi" w:hAnsiTheme="minorHAnsi" w:cstheme="minorHAnsi"/>
          <w:sz w:val="20"/>
          <w:szCs w:val="20"/>
        </w:rPr>
      </w:pPr>
    </w:p>
    <w:p w14:paraId="431BE58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umožňuje neobmedzený a priamy prístup elektronickými prostriedkami 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všetkým poskytnutým dokumentom/informáciám počas lehoty na predkladanie ponúk. Verejný obstarávateľ bude všetky dokumenty uverejňovať ako elektronické dokumenty v systéme JOSEPHINE.</w:t>
      </w:r>
    </w:p>
    <w:p w14:paraId="20419C6D" w14:textId="77777777" w:rsidR="006D1E8D" w:rsidRPr="000D36E0" w:rsidRDefault="006D1E8D" w:rsidP="006D1E8D">
      <w:pPr>
        <w:pStyle w:val="Odsekzoznamu"/>
        <w:rPr>
          <w:rFonts w:asciiTheme="minorHAnsi" w:hAnsiTheme="minorHAnsi" w:cstheme="minorHAnsi"/>
          <w:sz w:val="20"/>
          <w:szCs w:val="20"/>
        </w:rPr>
      </w:pPr>
    </w:p>
    <w:p w14:paraId="64CA8DEA" w14:textId="4842BB65" w:rsidR="00A34B0B"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Podania a dokumenty súvisiace s uplatnením revíznych postupov sú medzi verejným obstarávateľom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záujemcami/uchádzačmi doručované v súlade s Výkladovým stanoviskom Úradu pre verejné obstarávanie č.</w:t>
      </w:r>
      <w:r w:rsidR="007609FB" w:rsidRPr="000D36E0">
        <w:rPr>
          <w:rFonts w:asciiTheme="minorHAnsi" w:hAnsiTheme="minorHAnsi" w:cstheme="minorHAnsi"/>
          <w:sz w:val="20"/>
          <w:szCs w:val="20"/>
        </w:rPr>
        <w:t> </w:t>
      </w:r>
      <w:r w:rsidRPr="000D36E0">
        <w:rPr>
          <w:rFonts w:asciiTheme="minorHAnsi" w:hAnsiTheme="minorHAnsi" w:cstheme="minorHAnsi"/>
          <w:sz w:val="20"/>
          <w:szCs w:val="20"/>
        </w:rPr>
        <w:t>3/2018.</w:t>
      </w:r>
    </w:p>
    <w:p w14:paraId="49B349AF" w14:textId="77777777" w:rsidR="00A34B0B" w:rsidRPr="000D36E0" w:rsidRDefault="00A34B0B" w:rsidP="00A34B0B">
      <w:pPr>
        <w:pStyle w:val="tl1"/>
        <w:rPr>
          <w:rFonts w:asciiTheme="minorHAnsi" w:hAnsiTheme="minorHAnsi" w:cstheme="minorHAnsi"/>
          <w:sz w:val="22"/>
          <w:szCs w:val="22"/>
        </w:rPr>
      </w:pPr>
    </w:p>
    <w:p w14:paraId="7E1EAC31" w14:textId="2C4E36E8"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VYSVETLENIE A ZMENY</w:t>
      </w:r>
    </w:p>
    <w:p w14:paraId="34774918"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Záujemca môže požiadať o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verejný obstarávateľ bezodkladne oznámi všetkým záujemcom, najneskôr však </w:t>
      </w:r>
      <w:r w:rsidR="00D33E2E" w:rsidRPr="000D36E0">
        <w:rPr>
          <w:rFonts w:asciiTheme="minorHAnsi" w:hAnsiTheme="minorHAnsi" w:cstheme="minorHAnsi"/>
          <w:sz w:val="20"/>
          <w:szCs w:val="20"/>
        </w:rPr>
        <w:t>šesť</w:t>
      </w:r>
      <w:r w:rsidR="00625EDB" w:rsidRPr="000D36E0">
        <w:rPr>
          <w:rFonts w:asciiTheme="minorHAnsi" w:hAnsiTheme="minorHAnsi" w:cstheme="minorHAnsi"/>
          <w:sz w:val="20"/>
          <w:szCs w:val="20"/>
        </w:rPr>
        <w:t xml:space="preserve"> dni</w:t>
      </w:r>
      <w:r w:rsidRPr="000D36E0">
        <w:rPr>
          <w:rFonts w:asciiTheme="minorHAnsi" w:hAnsiTheme="minorHAnsi" w:cstheme="minorHAnsi"/>
          <w:sz w:val="20"/>
          <w:szCs w:val="20"/>
        </w:rPr>
        <w:t xml:space="preserve"> pred uplynutím lehoty na predkladanie ponúk za predpokladu, že o vysvetlenie sa požiada dostatočne vopred.</w:t>
      </w:r>
    </w:p>
    <w:p w14:paraId="18F70D3F" w14:textId="77777777" w:rsidR="006D1E8D" w:rsidRPr="000D36E0" w:rsidRDefault="006D1E8D" w:rsidP="006D1E8D">
      <w:pPr>
        <w:pStyle w:val="tl1"/>
        <w:ind w:left="426"/>
        <w:rPr>
          <w:rFonts w:asciiTheme="minorHAnsi" w:hAnsiTheme="minorHAnsi" w:cstheme="minorHAnsi"/>
          <w:sz w:val="20"/>
          <w:szCs w:val="20"/>
        </w:rPr>
      </w:pPr>
    </w:p>
    <w:p w14:paraId="672A85F7" w14:textId="002DF558" w:rsidR="003667E0"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predĺži lehotu na predkladanie ponúk</w:t>
      </w:r>
    </w:p>
    <w:p w14:paraId="1105E9A6" w14:textId="29A111ED" w:rsidR="00BB67C8" w:rsidRPr="000D36E0" w:rsidRDefault="004E6BD0" w:rsidP="006A4A87">
      <w:pPr>
        <w:pStyle w:val="tl1"/>
        <w:numPr>
          <w:ilvl w:val="0"/>
          <w:numId w:val="6"/>
        </w:numPr>
        <w:ind w:left="851" w:hanging="284"/>
        <w:rPr>
          <w:rFonts w:asciiTheme="minorHAnsi" w:hAnsiTheme="minorHAnsi" w:cstheme="minorHAnsi"/>
          <w:sz w:val="20"/>
          <w:szCs w:val="20"/>
        </w:rPr>
      </w:pPr>
      <w:r>
        <w:rPr>
          <w:rFonts w:asciiTheme="minorHAnsi" w:hAnsiTheme="minorHAnsi" w:cstheme="minorHAnsi"/>
          <w:sz w:val="20"/>
          <w:szCs w:val="20"/>
        </w:rPr>
        <w:t xml:space="preserve">primerane, ak </w:t>
      </w:r>
      <w:r w:rsidR="00A34B0B" w:rsidRPr="000D36E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w:t>
      </w:r>
      <w:r w:rsidR="00E8451A" w:rsidRPr="000D36E0">
        <w:rPr>
          <w:rFonts w:asciiTheme="minorHAnsi" w:hAnsiTheme="minorHAnsi" w:cstheme="minorHAnsi"/>
          <w:sz w:val="20"/>
          <w:szCs w:val="20"/>
        </w:rPr>
        <w:t>,</w:t>
      </w:r>
      <w:r w:rsidR="00A34B0B" w:rsidRPr="000D36E0">
        <w:rPr>
          <w:rFonts w:asciiTheme="minorHAnsi" w:hAnsiTheme="minorHAnsi" w:cstheme="minorHAnsi"/>
          <w:sz w:val="20"/>
          <w:szCs w:val="20"/>
        </w:rPr>
        <w:t xml:space="preserve"> alebo</w:t>
      </w:r>
    </w:p>
    <w:p w14:paraId="37FFD09B" w14:textId="489EA8C2" w:rsidR="00A34B0B" w:rsidRPr="000D36E0" w:rsidRDefault="004E6BD0" w:rsidP="00A34B0B">
      <w:pPr>
        <w:pStyle w:val="tl1"/>
        <w:numPr>
          <w:ilvl w:val="0"/>
          <w:numId w:val="6"/>
        </w:numPr>
        <w:ind w:left="851" w:hanging="284"/>
        <w:rPr>
          <w:rFonts w:asciiTheme="minorHAnsi" w:hAnsiTheme="minorHAnsi" w:cstheme="minorHAnsi"/>
          <w:sz w:val="20"/>
          <w:szCs w:val="20"/>
        </w:rPr>
      </w:pPr>
      <w:r>
        <w:rPr>
          <w:rFonts w:asciiTheme="minorHAnsi" w:hAnsiTheme="minorHAnsi" w:cstheme="minorHAnsi"/>
          <w:sz w:val="20"/>
          <w:szCs w:val="20"/>
        </w:rPr>
        <w:t xml:space="preserve">o celú jej pôvodnú dĺžku, ak </w:t>
      </w:r>
      <w:r w:rsidR="00A34B0B" w:rsidRPr="000D36E0">
        <w:rPr>
          <w:rFonts w:asciiTheme="minorHAnsi" w:hAnsiTheme="minorHAnsi" w:cstheme="minorHAnsi"/>
          <w:sz w:val="20"/>
          <w:szCs w:val="20"/>
        </w:rPr>
        <w:t>v dokumentoch potrebných na vypracovanie ponuky alebo na preukázanie splnenia podmienok účasti vykoná podstatnú zmenu.</w:t>
      </w:r>
    </w:p>
    <w:p w14:paraId="6BF29C34" w14:textId="77777777" w:rsidR="00A34B0B" w:rsidRPr="000D36E0" w:rsidRDefault="00A34B0B" w:rsidP="00A34B0B">
      <w:pPr>
        <w:pStyle w:val="tl1"/>
        <w:rPr>
          <w:rFonts w:asciiTheme="minorHAnsi" w:hAnsiTheme="minorHAnsi" w:cstheme="minorHAnsi"/>
          <w:sz w:val="20"/>
          <w:szCs w:val="20"/>
        </w:rPr>
      </w:pPr>
    </w:p>
    <w:p w14:paraId="555F652F" w14:textId="208A6D79" w:rsidR="00A34B0B"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36E0" w:rsidRDefault="00AA4663" w:rsidP="00A34B0B">
      <w:pPr>
        <w:pStyle w:val="tl1"/>
        <w:rPr>
          <w:rFonts w:asciiTheme="minorHAnsi" w:hAnsiTheme="minorHAnsi" w:cstheme="minorHAnsi"/>
          <w:sz w:val="20"/>
          <w:szCs w:val="20"/>
        </w:rPr>
      </w:pPr>
    </w:p>
    <w:p w14:paraId="37E0EADA" w14:textId="46149036"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OBHLIADKA MIESTA USKUTOČNENIA PREDMETU ZÁKAZKY</w:t>
      </w:r>
    </w:p>
    <w:p w14:paraId="2AEB7DD0" w14:textId="6BA232AC" w:rsidR="00D33E2E" w:rsidRPr="000D36E0" w:rsidRDefault="00964FA8" w:rsidP="00B763A3">
      <w:pPr>
        <w:pStyle w:val="tl1"/>
        <w:numPr>
          <w:ilvl w:val="1"/>
          <w:numId w:val="24"/>
        </w:numPr>
        <w:ind w:left="426"/>
        <w:rPr>
          <w:rFonts w:asciiTheme="minorHAnsi" w:hAnsiTheme="minorHAnsi" w:cstheme="minorHAnsi"/>
          <w:sz w:val="20"/>
          <w:szCs w:val="20"/>
        </w:rPr>
      </w:pPr>
      <w:r>
        <w:rPr>
          <w:rFonts w:asciiTheme="minorHAnsi" w:hAnsiTheme="minorHAnsi" w:cstheme="minorHAnsi"/>
          <w:sz w:val="20"/>
          <w:szCs w:val="20"/>
        </w:rPr>
        <w:t xml:space="preserve"> Miesto uskutočnenia predmetu zákazky je voľne /verejné prístupné. Jedná sa o novostavbu budovy</w:t>
      </w:r>
      <w:r w:rsidR="00D33E2E" w:rsidRPr="000D36E0">
        <w:rPr>
          <w:rFonts w:asciiTheme="minorHAnsi" w:hAnsiTheme="minorHAnsi" w:cstheme="minorHAnsi"/>
          <w:sz w:val="20"/>
          <w:szCs w:val="20"/>
        </w:rPr>
        <w:t xml:space="preserve">. </w:t>
      </w:r>
    </w:p>
    <w:p w14:paraId="31FCF99D" w14:textId="77777777" w:rsidR="00BB67C8" w:rsidRPr="000D36E0" w:rsidRDefault="00BB67C8" w:rsidP="00A34B0B">
      <w:pPr>
        <w:pStyle w:val="tl1"/>
        <w:rPr>
          <w:rFonts w:asciiTheme="minorHAnsi" w:hAnsiTheme="minorHAnsi" w:cstheme="minorHAnsi"/>
          <w:b/>
          <w:bCs/>
          <w:sz w:val="20"/>
          <w:szCs w:val="20"/>
        </w:rPr>
      </w:pPr>
    </w:p>
    <w:p w14:paraId="750A5F95" w14:textId="12FC3E4A"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VYHOTOVENIE PONUKY</w:t>
      </w:r>
    </w:p>
    <w:p w14:paraId="2FAE830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
          <w:bCs/>
          <w:sz w:val="20"/>
          <w:szCs w:val="20"/>
        </w:rPr>
        <w:t>Ponuka</w:t>
      </w:r>
      <w:r w:rsidR="00526A5D" w:rsidRPr="000D36E0">
        <w:rPr>
          <w:rFonts w:asciiTheme="minorHAnsi" w:hAnsiTheme="minorHAnsi" w:cstheme="minorHAnsi"/>
          <w:b/>
          <w:bCs/>
          <w:sz w:val="20"/>
          <w:szCs w:val="20"/>
        </w:rPr>
        <w:t xml:space="preserve"> je</w:t>
      </w:r>
      <w:r w:rsidRPr="000D36E0">
        <w:rPr>
          <w:rFonts w:asciiTheme="minorHAnsi" w:hAnsiTheme="minorHAnsi" w:cstheme="minorHAnsi"/>
          <w:sz w:val="20"/>
          <w:szCs w:val="20"/>
        </w:rPr>
        <w:t xml:space="preserve"> pre účely zadávania tejto zákazky </w:t>
      </w:r>
      <w:r w:rsidRPr="000D36E0">
        <w:rPr>
          <w:rFonts w:asciiTheme="minorHAnsi" w:hAnsiTheme="minorHAnsi" w:cstheme="minorHAnsi"/>
          <w:b/>
          <w:bCs/>
          <w:sz w:val="20"/>
          <w:szCs w:val="20"/>
        </w:rPr>
        <w:t>prejav slobodnej vôle uchádzača</w:t>
      </w:r>
      <w:r w:rsidRPr="000D36E0">
        <w:rPr>
          <w:rFonts w:asciiTheme="minorHAnsi" w:hAnsiTheme="minorHAnsi" w:cstheme="minorHAnsi"/>
          <w:sz w:val="20"/>
          <w:szCs w:val="20"/>
        </w:rPr>
        <w:t xml:space="preserve">, že chce za úhradu poskytnúť verejnému obstarávateľovi určené plnenie </w:t>
      </w:r>
      <w:r w:rsidRPr="000D36E0">
        <w:rPr>
          <w:rFonts w:asciiTheme="minorHAnsi" w:hAnsiTheme="minorHAnsi" w:cstheme="minorHAnsi"/>
          <w:sz w:val="20"/>
          <w:szCs w:val="20"/>
          <w:u w:val="single"/>
        </w:rPr>
        <w:t xml:space="preserve">pri dodržaní podmienok stanovených verejným obstarávateľom </w:t>
      </w:r>
      <w:r w:rsidRPr="000D36E0">
        <w:rPr>
          <w:rFonts w:asciiTheme="minorHAnsi" w:hAnsiTheme="minorHAnsi" w:cstheme="minorHAnsi"/>
          <w:b/>
          <w:bCs/>
          <w:sz w:val="20"/>
          <w:szCs w:val="20"/>
          <w:u w:val="single"/>
        </w:rPr>
        <w:t>bez určovania svojich osobitných podmienok</w:t>
      </w:r>
      <w:r w:rsidRPr="000D36E0">
        <w:rPr>
          <w:rFonts w:asciiTheme="minorHAnsi" w:hAnsiTheme="minorHAnsi" w:cstheme="minorHAnsi"/>
          <w:sz w:val="20"/>
          <w:szCs w:val="20"/>
          <w:u w:val="single"/>
        </w:rPr>
        <w:t>.</w:t>
      </w:r>
    </w:p>
    <w:p w14:paraId="0CF4F7F4" w14:textId="77777777" w:rsidR="006D1E8D" w:rsidRPr="000D36E0" w:rsidRDefault="006D1E8D" w:rsidP="006D1E8D">
      <w:pPr>
        <w:pStyle w:val="tl1"/>
        <w:ind w:left="426"/>
        <w:rPr>
          <w:rFonts w:asciiTheme="minorHAnsi" w:hAnsiTheme="minorHAnsi" w:cstheme="minorHAnsi"/>
          <w:sz w:val="20"/>
          <w:szCs w:val="20"/>
        </w:rPr>
      </w:pPr>
    </w:p>
    <w:p w14:paraId="2ADD63E3"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lastRenderedPageBreak/>
        <w:t>Uchádzač predkladá ponuku v elektronickej podobe v lehote na predkladanie ponúk podľa požiadaviek uvedených v týchto SP.</w:t>
      </w:r>
    </w:p>
    <w:p w14:paraId="0A4DD7B5" w14:textId="77777777" w:rsidR="006D1E8D" w:rsidRPr="000D36E0" w:rsidRDefault="006D1E8D" w:rsidP="006D1E8D">
      <w:pPr>
        <w:pStyle w:val="Odsekzoznamu"/>
        <w:rPr>
          <w:rFonts w:asciiTheme="minorHAnsi" w:hAnsiTheme="minorHAnsi" w:cstheme="minorHAnsi"/>
          <w:sz w:val="20"/>
          <w:szCs w:val="20"/>
        </w:rPr>
      </w:pPr>
    </w:p>
    <w:p w14:paraId="5301E9C8"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Ponuka musí byť vyhotovená elektronicky v zmysle § 49 ods. 1 písm. a) ZVO a vložená do systému </w:t>
      </w:r>
      <w:r w:rsidR="007849F6" w:rsidRPr="000D36E0">
        <w:rPr>
          <w:rFonts w:asciiTheme="minorHAnsi" w:hAnsiTheme="minorHAnsi" w:cstheme="minorHAnsi"/>
          <w:sz w:val="20"/>
          <w:szCs w:val="20"/>
        </w:rPr>
        <w:t>JOSEPHINE</w:t>
      </w:r>
      <w:r w:rsidRPr="000D36E0">
        <w:rPr>
          <w:rFonts w:asciiTheme="minorHAnsi" w:hAnsiTheme="minorHAnsi" w:cstheme="minorHAnsi"/>
          <w:sz w:val="20"/>
          <w:szCs w:val="20"/>
        </w:rPr>
        <w:t xml:space="preserve"> umiestnenom na webovej adrese </w:t>
      </w:r>
      <w:hyperlink r:id="rId13" w:history="1">
        <w:r w:rsidR="007849F6" w:rsidRPr="000D36E0">
          <w:rPr>
            <w:rStyle w:val="Hypertextovprepojenie"/>
            <w:rFonts w:asciiTheme="minorHAnsi" w:hAnsiTheme="minorHAnsi" w:cstheme="minorHAnsi"/>
            <w:sz w:val="20"/>
            <w:szCs w:val="20"/>
          </w:rPr>
          <w:t>https://josephine.proebiz.com/</w:t>
        </w:r>
      </w:hyperlink>
      <w:r w:rsidR="007849F6" w:rsidRPr="000D36E0">
        <w:rPr>
          <w:rStyle w:val="Hypertextovprepojenie"/>
          <w:rFonts w:asciiTheme="minorHAnsi" w:hAnsiTheme="minorHAnsi" w:cstheme="minorHAnsi"/>
          <w:sz w:val="20"/>
          <w:szCs w:val="20"/>
        </w:rPr>
        <w:t>.</w:t>
      </w:r>
      <w:r w:rsidR="006D1E8D" w:rsidRPr="000D36E0">
        <w:rPr>
          <w:rFonts w:asciiTheme="minorHAnsi" w:hAnsiTheme="minorHAnsi" w:cstheme="minorHAnsi"/>
          <w:sz w:val="20"/>
          <w:szCs w:val="20"/>
        </w:rPr>
        <w:t xml:space="preserve"> </w:t>
      </w:r>
      <w:r w:rsidRPr="000D36E0">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25EDB"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p>
    <w:p w14:paraId="0B7281EA" w14:textId="77777777" w:rsidR="006D1E8D" w:rsidRPr="000D36E0" w:rsidRDefault="006D1E8D" w:rsidP="006D1E8D">
      <w:pPr>
        <w:pStyle w:val="Odsekzoznamu"/>
        <w:rPr>
          <w:rFonts w:asciiTheme="minorHAnsi" w:hAnsiTheme="minorHAnsi" w:cstheme="minorHAnsi"/>
          <w:sz w:val="20"/>
          <w:szCs w:val="20"/>
        </w:rPr>
      </w:pPr>
    </w:p>
    <w:p w14:paraId="44BD1A21" w14:textId="77777777" w:rsidR="006D1E8D" w:rsidRPr="000D36E0" w:rsidRDefault="00760B4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Pri tvorbe ponuky uchádzačom, ktorá bude po ukončení procesu verejného obstarávania podľa § 64 ZVO zverejnená na profile verejného obstarávateľa, je potrebné dbať na ochranu tých častí dokumentov, informácií a</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 xml:space="preserve">údajov v ponuke, ktoré podliehajú ochrane podľa osobitných predpisov.  </w:t>
      </w:r>
    </w:p>
    <w:p w14:paraId="25A02B06" w14:textId="77777777" w:rsidR="006D1E8D" w:rsidRPr="000D36E0" w:rsidRDefault="006D1E8D" w:rsidP="006D1E8D">
      <w:pPr>
        <w:pStyle w:val="Odsekzoznamu"/>
        <w:rPr>
          <w:rFonts w:asciiTheme="minorHAnsi" w:hAnsiTheme="minorHAnsi" w:cstheme="minorHAnsi"/>
          <w:sz w:val="20"/>
          <w:szCs w:val="20"/>
        </w:rPr>
      </w:pPr>
    </w:p>
    <w:p w14:paraId="6234887C" w14:textId="77777777" w:rsidR="006D1E8D" w:rsidRPr="000D36E0" w:rsidRDefault="00F805F5"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1464DF5B" w14:textId="77777777" w:rsidR="006D1E8D" w:rsidRPr="000D36E0" w:rsidRDefault="006D1E8D" w:rsidP="006D1E8D">
      <w:pPr>
        <w:pStyle w:val="Odsekzoznamu"/>
        <w:rPr>
          <w:rFonts w:asciiTheme="minorHAnsi" w:hAnsiTheme="minorHAnsi" w:cstheme="minorHAnsi"/>
          <w:sz w:val="20"/>
          <w:szCs w:val="20"/>
        </w:rPr>
      </w:pPr>
    </w:p>
    <w:p w14:paraId="57B5AD2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Doklady a dokumenty tvoriace obsah ponuky, požadované v týchto SP, musia byť k termínu predloženia ponuky platné a aktuálne.</w:t>
      </w:r>
    </w:p>
    <w:p w14:paraId="6FC07786" w14:textId="77777777" w:rsidR="006D1E8D" w:rsidRPr="000D36E0" w:rsidRDefault="006D1E8D" w:rsidP="006D1E8D">
      <w:pPr>
        <w:pStyle w:val="Odsekzoznamu"/>
        <w:rPr>
          <w:rFonts w:asciiTheme="minorHAnsi" w:hAnsiTheme="minorHAnsi" w:cstheme="minorHAnsi"/>
          <w:sz w:val="20"/>
          <w:szCs w:val="20"/>
        </w:rPr>
      </w:pPr>
    </w:p>
    <w:p w14:paraId="1A7550ED" w14:textId="40EA509C" w:rsidR="00A176F8" w:rsidRPr="00A176F8" w:rsidRDefault="00A94FEF" w:rsidP="00A176F8">
      <w:pPr>
        <w:pStyle w:val="tl1"/>
        <w:numPr>
          <w:ilvl w:val="1"/>
          <w:numId w:val="24"/>
        </w:numPr>
        <w:ind w:left="426"/>
        <w:rPr>
          <w:rFonts w:asciiTheme="minorHAnsi" w:hAnsiTheme="minorHAnsi" w:cstheme="minorHAnsi"/>
          <w:sz w:val="20"/>
          <w:szCs w:val="20"/>
        </w:rPr>
      </w:pPr>
      <w:r w:rsidRPr="0048127E">
        <w:rPr>
          <w:rFonts w:asciiTheme="minorHAnsi" w:hAnsiTheme="minorHAnsi" w:cstheme="minorHAnsi"/>
          <w:sz w:val="20"/>
          <w:szCs w:val="20"/>
        </w:rPr>
        <w:t xml:space="preserve">S ohľadom na predpokladanú hodnotu zákazky a metodické usmernenia vzťahujúcich sa k použitému postupu zadávaniu zákazky </w:t>
      </w:r>
      <w:r>
        <w:rPr>
          <w:rFonts w:asciiTheme="minorHAnsi" w:hAnsiTheme="minorHAnsi" w:cstheme="minorHAnsi"/>
          <w:sz w:val="20"/>
          <w:szCs w:val="20"/>
        </w:rPr>
        <w:t>u</w:t>
      </w:r>
      <w:r w:rsidR="00A34B0B" w:rsidRPr="000D36E0">
        <w:rPr>
          <w:rFonts w:asciiTheme="minorHAnsi" w:hAnsiTheme="minorHAnsi" w:cstheme="minorHAnsi"/>
          <w:sz w:val="20"/>
          <w:szCs w:val="20"/>
        </w:rPr>
        <w:t xml:space="preserve">chádzač môže </w:t>
      </w:r>
      <w:r w:rsidR="00A34B0B" w:rsidRPr="000D36E0">
        <w:rPr>
          <w:rFonts w:asciiTheme="minorHAnsi" w:hAnsiTheme="minorHAnsi" w:cstheme="minorHAnsi"/>
          <w:sz w:val="20"/>
          <w:szCs w:val="20"/>
          <w:u w:val="single"/>
        </w:rPr>
        <w:t>predbežne nahradiť doklady</w:t>
      </w:r>
      <w:r w:rsidR="00A34B0B" w:rsidRPr="000D36E0">
        <w:rPr>
          <w:rFonts w:asciiTheme="minorHAnsi" w:hAnsiTheme="minorHAnsi" w:cstheme="minorHAnsi"/>
          <w:sz w:val="20"/>
          <w:szCs w:val="20"/>
        </w:rPr>
        <w:t>, prostredníctvom ktorých preukazuje splnenie podmienok účasti</w:t>
      </w:r>
      <w:r w:rsidR="00A176F8">
        <w:rPr>
          <w:rFonts w:asciiTheme="minorHAnsi" w:hAnsiTheme="minorHAnsi" w:cstheme="minorHAnsi"/>
          <w:sz w:val="20"/>
          <w:szCs w:val="20"/>
        </w:rPr>
        <w:t>:</w:t>
      </w:r>
    </w:p>
    <w:p w14:paraId="4D1D0BEB" w14:textId="77777777" w:rsidR="00A176F8" w:rsidRDefault="00A34B0B" w:rsidP="00A176F8">
      <w:pPr>
        <w:pStyle w:val="tl1"/>
        <w:numPr>
          <w:ilvl w:val="3"/>
          <w:numId w:val="36"/>
        </w:numPr>
        <w:ind w:left="851"/>
        <w:rPr>
          <w:rFonts w:asciiTheme="minorHAnsi" w:hAnsiTheme="minorHAnsi" w:cstheme="minorHAnsi"/>
          <w:sz w:val="20"/>
          <w:szCs w:val="20"/>
        </w:rPr>
      </w:pPr>
      <w:r w:rsidRPr="000D36E0">
        <w:rPr>
          <w:rFonts w:asciiTheme="minorHAnsi" w:hAnsiTheme="minorHAnsi" w:cstheme="minorHAnsi"/>
          <w:b/>
          <w:sz w:val="20"/>
          <w:szCs w:val="20"/>
        </w:rPr>
        <w:t>v zmysle § 39 ZVO Jednotným európskym dokumentom</w:t>
      </w:r>
      <w:r w:rsidRPr="000D36E0">
        <w:rPr>
          <w:rFonts w:asciiTheme="minorHAnsi" w:hAnsiTheme="minorHAnsi" w:cstheme="minorHAnsi"/>
          <w:sz w:val="20"/>
          <w:szCs w:val="20"/>
        </w:rPr>
        <w:t xml:space="preserve">. V takomto prípade súčasťou jeho ponuky bude vyplnený jednotný elektronický dokument. Uchádzač </w:t>
      </w:r>
      <w:r w:rsidRPr="000D36E0">
        <w:rPr>
          <w:rFonts w:asciiTheme="minorHAnsi" w:hAnsiTheme="minorHAnsi" w:cstheme="minorHAnsi"/>
          <w:sz w:val="20"/>
          <w:szCs w:val="20"/>
          <w:u w:val="single"/>
        </w:rPr>
        <w:t>môže</w:t>
      </w:r>
      <w:r w:rsidRPr="000D36E0">
        <w:rPr>
          <w:rFonts w:asciiTheme="minorHAnsi" w:hAnsiTheme="minorHAnsi" w:cstheme="minorHAnsi"/>
          <w:sz w:val="20"/>
          <w:szCs w:val="20"/>
        </w:rPr>
        <w:t xml:space="preserve"> prehlásiť splnenie podmienok účasti finančného a</w:t>
      </w:r>
      <w:r w:rsidR="007F2C33"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w:t>
      </w:r>
      <w:proofErr w:type="spellStart"/>
      <w:r w:rsidRPr="000D36E0">
        <w:rPr>
          <w:rFonts w:asciiTheme="minorHAnsi" w:hAnsiTheme="minorHAnsi" w:cstheme="minorHAnsi"/>
          <w:sz w:val="20"/>
          <w:szCs w:val="20"/>
        </w:rPr>
        <w:t>oddiel</w:t>
      </w:r>
      <w:r w:rsidR="00EE7541" w:rsidRPr="000D36E0">
        <w:rPr>
          <w:rFonts w:asciiTheme="minorHAnsi" w:hAnsiTheme="minorHAnsi" w:cstheme="minorHAnsi"/>
          <w:sz w:val="20"/>
          <w:szCs w:val="20"/>
        </w:rPr>
        <w:t>i</w:t>
      </w:r>
      <w:proofErr w:type="spellEnd"/>
      <w:r w:rsidRPr="000D36E0">
        <w:rPr>
          <w:rFonts w:asciiTheme="minorHAnsi" w:hAnsiTheme="minorHAnsi" w:cstheme="minorHAnsi"/>
          <w:sz w:val="20"/>
          <w:szCs w:val="20"/>
        </w:rPr>
        <w:t xml:space="preserve"> α IV. časti jednotného európskeho dokumentu</w:t>
      </w:r>
      <w:r w:rsidR="006D1E8D" w:rsidRPr="000D36E0">
        <w:rPr>
          <w:rFonts w:asciiTheme="minorHAnsi" w:hAnsiTheme="minorHAnsi" w:cstheme="minorHAnsi"/>
          <w:sz w:val="20"/>
          <w:szCs w:val="20"/>
        </w:rPr>
        <w:t>.</w:t>
      </w:r>
    </w:p>
    <w:p w14:paraId="485EEDB8" w14:textId="77777777" w:rsidR="006D1E8D" w:rsidRPr="000D36E0" w:rsidRDefault="006D1E8D" w:rsidP="006D1E8D">
      <w:pPr>
        <w:pStyle w:val="Odsekzoznamu"/>
        <w:rPr>
          <w:rFonts w:asciiTheme="minorHAnsi" w:hAnsiTheme="minorHAnsi" w:cstheme="minorHAnsi"/>
          <w:sz w:val="20"/>
          <w:szCs w:val="20"/>
        </w:rPr>
      </w:pPr>
    </w:p>
    <w:p w14:paraId="2A362D75"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EE7541" w:rsidRPr="000D36E0">
        <w:rPr>
          <w:rFonts w:asciiTheme="minorHAnsi" w:hAnsiTheme="minorHAnsi" w:cstheme="minorHAnsi"/>
          <w:sz w:val="20"/>
          <w:szCs w:val="20"/>
        </w:rPr>
        <w:t> </w:t>
      </w:r>
      <w:r w:rsidRPr="000D36E0">
        <w:rPr>
          <w:rFonts w:asciiTheme="minorHAnsi" w:hAnsiTheme="minorHAnsi" w:cstheme="minorHAnsi"/>
          <w:sz w:val="20"/>
          <w:szCs w:val="20"/>
        </w:rPr>
        <w:t>doručenie všetkých dokladov predložených v ponuke aj v listinnej podobe s cieľom overiť originalitu dokladov.</w:t>
      </w:r>
    </w:p>
    <w:p w14:paraId="7B7AA5C3" w14:textId="77777777" w:rsidR="006D1E8D" w:rsidRPr="000D36E0" w:rsidRDefault="006D1E8D" w:rsidP="006D1E8D">
      <w:pPr>
        <w:pStyle w:val="Odsekzoznamu"/>
        <w:rPr>
          <w:rFonts w:asciiTheme="minorHAnsi" w:hAnsiTheme="minorHAnsi" w:cstheme="minorHAnsi"/>
          <w:sz w:val="20"/>
          <w:szCs w:val="20"/>
        </w:rPr>
      </w:pPr>
    </w:p>
    <w:p w14:paraId="61B9B67B"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E16830" w:rsidRPr="000D36E0">
        <w:rPr>
          <w:rFonts w:asciiTheme="minorHAnsi" w:hAnsiTheme="minorHAnsi" w:cstheme="minorHAnsi"/>
          <w:sz w:val="20"/>
          <w:szCs w:val="20"/>
        </w:rPr>
        <w:t>,</w:t>
      </w:r>
      <w:r w:rsidRPr="000D36E0">
        <w:rPr>
          <w:rFonts w:asciiTheme="minorHAnsi" w:hAnsiTheme="minorHAnsi" w:cstheme="minorHAnsi"/>
          <w:sz w:val="20"/>
          <w:szCs w:val="20"/>
        </w:rPr>
        <w:t xml:space="preserve"> ak je to podľa predchádzajúcich ustanovení potrebné).</w:t>
      </w:r>
    </w:p>
    <w:p w14:paraId="2C9A8971" w14:textId="77777777" w:rsidR="006D1E8D" w:rsidRPr="000D36E0" w:rsidRDefault="006D1E8D" w:rsidP="006D1E8D">
      <w:pPr>
        <w:pStyle w:val="Odsekzoznamu"/>
        <w:rPr>
          <w:rFonts w:asciiTheme="minorHAnsi" w:hAnsiTheme="minorHAnsi" w:cstheme="minorHAnsi"/>
          <w:sz w:val="20"/>
          <w:szCs w:val="20"/>
        </w:rPr>
      </w:pPr>
    </w:p>
    <w:p w14:paraId="668332A7" w14:textId="45F4F722"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3819423C" w14:textId="77777777" w:rsidR="00A34B0B" w:rsidRPr="000D36E0" w:rsidRDefault="00A34B0B" w:rsidP="00A34B0B">
      <w:pPr>
        <w:pStyle w:val="tl1"/>
        <w:rPr>
          <w:rFonts w:asciiTheme="minorHAnsi" w:hAnsiTheme="minorHAnsi" w:cstheme="minorHAnsi"/>
          <w:b/>
          <w:bCs/>
          <w:sz w:val="20"/>
          <w:szCs w:val="20"/>
        </w:rPr>
      </w:pPr>
    </w:p>
    <w:p w14:paraId="3C0ECDF7" w14:textId="3E7158D4"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JAZYK PONUKY</w:t>
      </w:r>
    </w:p>
    <w:p w14:paraId="1F00523A" w14:textId="316DF4F4"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36E0" w:rsidRDefault="00A34B0B" w:rsidP="00A34B0B">
      <w:pPr>
        <w:pStyle w:val="tl1"/>
        <w:rPr>
          <w:rFonts w:asciiTheme="minorHAnsi" w:hAnsiTheme="minorHAnsi" w:cstheme="minorHAnsi"/>
          <w:b/>
          <w:bCs/>
          <w:sz w:val="20"/>
          <w:szCs w:val="20"/>
        </w:rPr>
      </w:pPr>
    </w:p>
    <w:p w14:paraId="61FC51D9" w14:textId="58AD91C0"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MENA A CENY UVÁDZANÉ V PONUKE</w:t>
      </w:r>
    </w:p>
    <w:p w14:paraId="7115ABF5" w14:textId="51958055"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Uchádzačom navrhovaná zmluvná cena </w:t>
      </w:r>
      <w:r w:rsidR="004E6BD0">
        <w:rPr>
          <w:rFonts w:asciiTheme="minorHAnsi" w:hAnsiTheme="minorHAnsi" w:cstheme="minorHAnsi"/>
          <w:sz w:val="20"/>
          <w:szCs w:val="20"/>
        </w:rPr>
        <w:t>za</w:t>
      </w:r>
      <w:r w:rsidR="002D2015" w:rsidRPr="000D36E0">
        <w:rPr>
          <w:rFonts w:asciiTheme="minorHAnsi" w:hAnsiTheme="minorHAnsi" w:cstheme="minorHAnsi"/>
          <w:sz w:val="20"/>
          <w:szCs w:val="20"/>
        </w:rPr>
        <w:t xml:space="preserve"> predmet zákazky </w:t>
      </w:r>
      <w:r w:rsidRPr="000D36E0">
        <w:rPr>
          <w:rFonts w:asciiTheme="minorHAnsi" w:hAnsiTheme="minorHAnsi" w:cstheme="minorHAnsi"/>
          <w:sz w:val="20"/>
          <w:szCs w:val="20"/>
        </w:rPr>
        <w:t>bude vyjadrená v eurách (EUR) 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 xml:space="preserve">matematicky zaokrúhlená na dve desatinné miesta. </w:t>
      </w:r>
    </w:p>
    <w:p w14:paraId="38A242D5" w14:textId="77777777" w:rsidR="00C85D95" w:rsidRPr="000D36E0" w:rsidRDefault="00C85D95" w:rsidP="00C85D95">
      <w:pPr>
        <w:pStyle w:val="tl1"/>
        <w:ind w:left="567"/>
        <w:rPr>
          <w:rFonts w:asciiTheme="minorHAnsi" w:hAnsiTheme="minorHAnsi" w:cstheme="minorHAnsi"/>
          <w:sz w:val="20"/>
          <w:szCs w:val="20"/>
        </w:rPr>
      </w:pPr>
    </w:p>
    <w:p w14:paraId="52502998" w14:textId="6772C2A6"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w:t>
      </w:r>
      <w:r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navrhovanú zmluvnú cenu uvedie v zložení:</w:t>
      </w:r>
    </w:p>
    <w:p w14:paraId="10285900" w14:textId="58E25FA4"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cena v EUR bez </w:t>
      </w:r>
      <w:r w:rsidR="00760B4E" w:rsidRPr="000D36E0">
        <w:rPr>
          <w:rFonts w:asciiTheme="minorHAnsi" w:hAnsiTheme="minorHAnsi" w:cstheme="minorHAnsi"/>
          <w:b/>
          <w:sz w:val="20"/>
          <w:szCs w:val="20"/>
        </w:rPr>
        <w:t>dane z pridanej hodnoty (</w:t>
      </w:r>
      <w:r w:rsidRPr="000D36E0">
        <w:rPr>
          <w:rFonts w:asciiTheme="minorHAnsi" w:hAnsiTheme="minorHAnsi" w:cstheme="minorHAnsi"/>
          <w:b/>
          <w:sz w:val="20"/>
          <w:szCs w:val="20"/>
        </w:rPr>
        <w:t>DPH</w:t>
      </w:r>
      <w:r w:rsidR="00760B4E" w:rsidRPr="000D36E0">
        <w:rPr>
          <w:rFonts w:asciiTheme="minorHAnsi" w:hAnsiTheme="minorHAnsi" w:cstheme="minorHAnsi"/>
          <w:b/>
          <w:sz w:val="20"/>
          <w:szCs w:val="20"/>
        </w:rPr>
        <w:t>)</w:t>
      </w:r>
    </w:p>
    <w:p w14:paraId="50321DD6" w14:textId="7F7C0206"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402F1D42" w14:textId="29AFA2EC"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w:t>
      </w:r>
      <w:r w:rsidR="00B314A4" w:rsidRPr="000D36E0">
        <w:rPr>
          <w:rFonts w:asciiTheme="minorHAnsi" w:hAnsiTheme="minorHAnsi" w:cstheme="minorHAnsi"/>
          <w:b/>
          <w:sz w:val="20"/>
          <w:szCs w:val="20"/>
        </w:rPr>
        <w:t>dnotenie ponúk</w:t>
      </w:r>
      <w:r w:rsidRPr="000D36E0">
        <w:rPr>
          <w:rFonts w:asciiTheme="minorHAnsi" w:hAnsiTheme="minorHAnsi" w:cstheme="minorHAnsi"/>
          <w:sz w:val="20"/>
          <w:szCs w:val="20"/>
        </w:rPr>
        <w:t xml:space="preserve"> </w:t>
      </w:r>
    </w:p>
    <w:p w14:paraId="20684E2E" w14:textId="77777777" w:rsidR="002D2015" w:rsidRPr="000D36E0" w:rsidRDefault="002D2015" w:rsidP="00AA4663">
      <w:pPr>
        <w:pStyle w:val="tl1"/>
        <w:ind w:left="993"/>
        <w:rPr>
          <w:rFonts w:asciiTheme="minorHAnsi" w:hAnsiTheme="minorHAnsi" w:cstheme="minorHAnsi"/>
          <w:b/>
          <w:sz w:val="20"/>
          <w:szCs w:val="20"/>
        </w:rPr>
      </w:pPr>
    </w:p>
    <w:p w14:paraId="3FABAC6D"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Ak uchádzač nie je platcom DPH, na túto skutočnosť vo svojej ponuke upozorní. Cena uchádzača, ktorý nie</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je platcom DPH, bude posudzovaná ako cena celkom.</w:t>
      </w:r>
    </w:p>
    <w:p w14:paraId="5B748278" w14:textId="77777777" w:rsidR="00C85D95" w:rsidRPr="000D36E0" w:rsidRDefault="00C85D95" w:rsidP="00C85D95">
      <w:pPr>
        <w:pStyle w:val="tl1"/>
        <w:ind w:left="567"/>
        <w:rPr>
          <w:rFonts w:asciiTheme="minorHAnsi" w:hAnsiTheme="minorHAnsi" w:cstheme="minorHAnsi"/>
          <w:sz w:val="20"/>
          <w:szCs w:val="20"/>
        </w:rPr>
      </w:pPr>
    </w:p>
    <w:p w14:paraId="2B5DD877"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(DPH odvádza v</w:t>
      </w:r>
      <w:r w:rsidR="00153F71" w:rsidRPr="000D36E0">
        <w:rPr>
          <w:rFonts w:asciiTheme="minorHAnsi" w:hAnsiTheme="minorHAnsi" w:cstheme="minorHAnsi"/>
          <w:sz w:val="20"/>
          <w:szCs w:val="20"/>
        </w:rPr>
        <w:t> </w:t>
      </w:r>
      <w:r w:rsidRPr="000D36E0">
        <w:rPr>
          <w:rFonts w:asciiTheme="minorHAnsi" w:hAnsiTheme="minorHAnsi" w:cstheme="minorHAnsi"/>
          <w:sz w:val="20"/>
          <w:szCs w:val="20"/>
        </w:rPr>
        <w:t>prípade úspešnosti jeho ponuky verejný obstarávateľ).</w:t>
      </w:r>
    </w:p>
    <w:p w14:paraId="4A461011" w14:textId="77777777" w:rsidR="00C85D95" w:rsidRPr="000D36E0" w:rsidRDefault="00C85D95" w:rsidP="00C85D95">
      <w:pPr>
        <w:pStyle w:val="Odsekzoznamu"/>
        <w:rPr>
          <w:rFonts w:asciiTheme="minorHAnsi" w:hAnsiTheme="minorHAnsi" w:cstheme="minorHAnsi"/>
          <w:sz w:val="20"/>
          <w:szCs w:val="20"/>
        </w:rPr>
      </w:pPr>
    </w:p>
    <w:p w14:paraId="227F8C33" w14:textId="0183764B" w:rsidR="00F9774F" w:rsidRPr="000D36E0" w:rsidRDefault="00F9774F"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0D36E0" w:rsidRDefault="00F9774F" w:rsidP="00A34B0B">
      <w:pPr>
        <w:pStyle w:val="tl1"/>
        <w:rPr>
          <w:rFonts w:asciiTheme="minorHAnsi" w:hAnsiTheme="minorHAnsi" w:cstheme="minorHAnsi"/>
          <w:sz w:val="20"/>
          <w:szCs w:val="20"/>
        </w:rPr>
      </w:pPr>
    </w:p>
    <w:p w14:paraId="4C5C4F77" w14:textId="17B0AB0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ZÁBEZPEKA, podmienky jej zloženia, podmienky jej uvoľnenia alebo vrátenia</w:t>
      </w:r>
    </w:p>
    <w:p w14:paraId="0C6177A7" w14:textId="247497D4"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Zábezpeka sa nevyžaduje.</w:t>
      </w:r>
    </w:p>
    <w:p w14:paraId="1237F8F8" w14:textId="77777777" w:rsidR="00A34B0B" w:rsidRPr="000D36E0" w:rsidRDefault="00A34B0B" w:rsidP="00A34B0B">
      <w:pPr>
        <w:pStyle w:val="tl1"/>
        <w:rPr>
          <w:rFonts w:asciiTheme="minorHAnsi" w:hAnsiTheme="minorHAnsi" w:cstheme="minorHAnsi"/>
          <w:b/>
          <w:bCs/>
          <w:sz w:val="20"/>
          <w:szCs w:val="20"/>
        </w:rPr>
      </w:pPr>
    </w:p>
    <w:p w14:paraId="0856F785" w14:textId="25844883"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OBSAH  PONUKY</w:t>
      </w:r>
    </w:p>
    <w:p w14:paraId="558ECD36"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Záujemca je povinný pri zostavovaní ponuky dodržať obsah uvedený v bode 15.2. tejto časti SP, pričom dodrží ustanovenia uvedené v bode 11. tejto časti SP. </w:t>
      </w:r>
    </w:p>
    <w:p w14:paraId="1EEE8E87" w14:textId="77777777" w:rsidR="00C85D95" w:rsidRPr="000D36E0" w:rsidRDefault="00C85D95" w:rsidP="00C85D95">
      <w:pPr>
        <w:pStyle w:val="tl1"/>
        <w:ind w:left="567"/>
        <w:rPr>
          <w:rFonts w:asciiTheme="minorHAnsi" w:hAnsiTheme="minorHAnsi" w:cstheme="minorHAnsi"/>
          <w:sz w:val="20"/>
          <w:szCs w:val="20"/>
        </w:rPr>
      </w:pPr>
    </w:p>
    <w:p w14:paraId="386B9C96"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rPr>
        <w:t xml:space="preserve">V predloženej ponuke prostredníctvom systému </w:t>
      </w:r>
      <w:r w:rsidR="00A43CC4" w:rsidRPr="000D36E0">
        <w:rPr>
          <w:rFonts w:asciiTheme="minorHAnsi" w:hAnsiTheme="minorHAnsi" w:cstheme="minorHAnsi"/>
          <w:sz w:val="20"/>
        </w:rPr>
        <w:t>JOSEPHINE</w:t>
      </w:r>
      <w:r w:rsidRPr="000D36E0">
        <w:rPr>
          <w:rFonts w:asciiTheme="minorHAnsi" w:hAnsiTheme="minorHAnsi" w:cstheme="minorHAnsi"/>
          <w:sz w:val="20"/>
        </w:rPr>
        <w:t xml:space="preserve"> musia byť pripojené nasledovné naskenované doklady a dokumenty tvoriace obsah ponuky, ktoré musia byť k termínu predloženia ponuky platné a aktuálne:</w:t>
      </w:r>
    </w:p>
    <w:p w14:paraId="13630069" w14:textId="77777777" w:rsidR="00C85D95" w:rsidRPr="000D36E0" w:rsidRDefault="00C85D95" w:rsidP="00C85D95">
      <w:pPr>
        <w:pStyle w:val="Odsekzoznamu"/>
        <w:rPr>
          <w:rFonts w:asciiTheme="minorHAnsi" w:hAnsiTheme="minorHAnsi" w:cstheme="minorHAnsi"/>
          <w:iCs/>
          <w:sz w:val="20"/>
          <w:szCs w:val="20"/>
        </w:rPr>
      </w:pPr>
    </w:p>
    <w:p w14:paraId="3ADB50F1" w14:textId="77777777" w:rsidR="00C85D95" w:rsidRPr="000D36E0" w:rsidRDefault="00A34B0B" w:rsidP="00B763A3">
      <w:pPr>
        <w:pStyle w:val="tl1"/>
        <w:numPr>
          <w:ilvl w:val="2"/>
          <w:numId w:val="24"/>
        </w:numPr>
        <w:ind w:left="1418" w:hanging="698"/>
        <w:rPr>
          <w:rFonts w:asciiTheme="minorHAnsi" w:hAnsiTheme="minorHAnsi" w:cstheme="minorHAnsi"/>
          <w:sz w:val="20"/>
          <w:szCs w:val="20"/>
        </w:rPr>
      </w:pPr>
      <w:r w:rsidRPr="000D36E0">
        <w:rPr>
          <w:rFonts w:asciiTheme="minorHAnsi" w:hAnsiTheme="minorHAnsi" w:cstheme="minorHAnsi"/>
          <w:iCs/>
          <w:sz w:val="20"/>
          <w:szCs w:val="20"/>
        </w:rPr>
        <w:t xml:space="preserve">Doklady a dokumenty </w:t>
      </w:r>
      <w:r w:rsidRPr="000D36E0">
        <w:rPr>
          <w:rFonts w:asciiTheme="minorHAnsi" w:hAnsiTheme="minorHAnsi" w:cstheme="minorHAnsi"/>
          <w:sz w:val="20"/>
          <w:szCs w:val="20"/>
        </w:rPr>
        <w:t xml:space="preserve">na preukázanie </w:t>
      </w:r>
      <w:r w:rsidRPr="000D36E0">
        <w:rPr>
          <w:rFonts w:asciiTheme="minorHAnsi" w:hAnsiTheme="minorHAnsi" w:cstheme="minorHAnsi"/>
          <w:b/>
          <w:sz w:val="20"/>
          <w:szCs w:val="20"/>
        </w:rPr>
        <w:t>splnenia podmienok účasti</w:t>
      </w:r>
      <w:r w:rsidRPr="000D36E0">
        <w:rPr>
          <w:rFonts w:asciiTheme="minorHAnsi" w:hAnsiTheme="minorHAnsi" w:cstheme="minorHAnsi"/>
          <w:sz w:val="20"/>
          <w:szCs w:val="20"/>
        </w:rPr>
        <w:t xml:space="preserve"> vo verejnom obstarávaní, požadovaných </w:t>
      </w:r>
      <w:r w:rsidR="00D926A7"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a v časti </w:t>
      </w:r>
      <w:r w:rsidR="00883DFA" w:rsidRPr="000D36E0">
        <w:rPr>
          <w:rFonts w:asciiTheme="minorHAnsi" w:hAnsiTheme="minorHAnsi" w:cstheme="minorHAnsi"/>
          <w:b/>
          <w:iCs/>
          <w:sz w:val="20"/>
          <w:szCs w:val="20"/>
        </w:rPr>
        <w:t>F. Podmienky účasti uchádzačov</w:t>
      </w:r>
      <w:r w:rsidR="00883DFA"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týchto SP.</w:t>
      </w:r>
    </w:p>
    <w:p w14:paraId="0EF70E58" w14:textId="77777777" w:rsidR="00C85D95" w:rsidRPr="000D36E0" w:rsidRDefault="00C85D95" w:rsidP="00C85D95">
      <w:pPr>
        <w:pStyle w:val="tl1"/>
        <w:ind w:left="1418"/>
        <w:rPr>
          <w:rFonts w:asciiTheme="minorHAnsi" w:hAnsiTheme="minorHAnsi" w:cstheme="minorHAnsi"/>
          <w:sz w:val="20"/>
          <w:szCs w:val="20"/>
        </w:rPr>
      </w:pPr>
    </w:p>
    <w:p w14:paraId="3C382465" w14:textId="0ABCFB08" w:rsidR="00EF0E19" w:rsidRPr="000D36E0" w:rsidRDefault="006B22AA" w:rsidP="00B763A3">
      <w:pPr>
        <w:pStyle w:val="tl1"/>
        <w:numPr>
          <w:ilvl w:val="2"/>
          <w:numId w:val="24"/>
        </w:numPr>
        <w:ind w:left="1418" w:hanging="698"/>
        <w:rPr>
          <w:rFonts w:asciiTheme="minorHAnsi" w:hAnsiTheme="minorHAnsi" w:cstheme="minorHAnsi"/>
          <w:sz w:val="20"/>
          <w:szCs w:val="20"/>
        </w:rPr>
      </w:pPr>
      <w:r w:rsidRPr="000D36E0">
        <w:rPr>
          <w:rFonts w:asciiTheme="minorHAnsi" w:hAnsiTheme="minorHAnsi" w:cstheme="minorHAnsi"/>
          <w:iCs/>
          <w:sz w:val="20"/>
          <w:szCs w:val="20"/>
        </w:rPr>
        <w:t>Doklady a dokumenty</w:t>
      </w:r>
      <w:r w:rsidRPr="000D36E0">
        <w:rPr>
          <w:rFonts w:asciiTheme="minorHAnsi" w:hAnsiTheme="minorHAnsi" w:cstheme="minorHAnsi"/>
          <w:sz w:val="20"/>
          <w:szCs w:val="20"/>
        </w:rPr>
        <w:t xml:space="preserve"> na preukázanie a opísanie spôsobu</w:t>
      </w:r>
      <w:r w:rsidRPr="000D36E0">
        <w:rPr>
          <w:rFonts w:asciiTheme="minorHAnsi" w:hAnsiTheme="minorHAnsi" w:cstheme="minorHAnsi"/>
          <w:b/>
          <w:sz w:val="20"/>
          <w:szCs w:val="20"/>
        </w:rPr>
        <w:t xml:space="preserve"> splnenia požiadaviek verejného obstarávateľa na 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u w:val="single"/>
        </w:rPr>
        <w:t>v zmysle časti B. týchto SP</w:t>
      </w:r>
      <w:r w:rsidR="00EF0E19" w:rsidRPr="000D36E0">
        <w:rPr>
          <w:rFonts w:asciiTheme="minorHAnsi" w:hAnsiTheme="minorHAnsi" w:cstheme="minorHAnsi"/>
          <w:sz w:val="20"/>
          <w:szCs w:val="20"/>
          <w:u w:val="single"/>
        </w:rPr>
        <w:t>,</w:t>
      </w:r>
      <w:r w:rsidR="008B15CB" w:rsidRPr="000D36E0">
        <w:rPr>
          <w:rFonts w:asciiTheme="minorHAnsi" w:hAnsiTheme="minorHAnsi" w:cstheme="minorHAnsi"/>
          <w:sz w:val="20"/>
          <w:szCs w:val="20"/>
          <w:u w:val="single"/>
        </w:rPr>
        <w:t xml:space="preserve"> </w:t>
      </w:r>
      <w:r w:rsidR="00EF0E19" w:rsidRPr="000D36E0">
        <w:rPr>
          <w:rFonts w:asciiTheme="minorHAnsi" w:hAnsiTheme="minorHAnsi" w:cstheme="minorHAnsi"/>
          <w:sz w:val="20"/>
          <w:szCs w:val="20"/>
          <w:u w:val="single"/>
        </w:rPr>
        <w:t xml:space="preserve">čiže: </w:t>
      </w:r>
    </w:p>
    <w:p w14:paraId="50D91746"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sz w:val="20"/>
          <w:szCs w:val="20"/>
        </w:rPr>
        <w:t xml:space="preserve">ocenený </w:t>
      </w:r>
      <w:proofErr w:type="spellStart"/>
      <w:r w:rsidRPr="000D36E0">
        <w:rPr>
          <w:rFonts w:asciiTheme="minorHAnsi" w:hAnsiTheme="minorHAnsi" w:cstheme="minorHAnsi"/>
          <w:sz w:val="20"/>
          <w:szCs w:val="20"/>
        </w:rPr>
        <w:t>položkový</w:t>
      </w:r>
      <w:proofErr w:type="spellEnd"/>
      <w:r w:rsidRPr="000D36E0">
        <w:rPr>
          <w:rFonts w:asciiTheme="minorHAnsi" w:hAnsiTheme="minorHAnsi" w:cstheme="minorHAnsi"/>
          <w:sz w:val="20"/>
          <w:szCs w:val="20"/>
        </w:rPr>
        <w:t xml:space="preserve"> rozpočet (výkaz výmer) vo formáte .</w:t>
      </w:r>
      <w:proofErr w:type="spellStart"/>
      <w:r w:rsidRPr="000D36E0">
        <w:rPr>
          <w:rFonts w:asciiTheme="minorHAnsi" w:hAnsiTheme="minorHAnsi" w:cstheme="minorHAnsi"/>
          <w:sz w:val="20"/>
          <w:szCs w:val="20"/>
        </w:rPr>
        <w:t>xls</w:t>
      </w:r>
      <w:proofErr w:type="spellEnd"/>
      <w:r w:rsidRPr="000D36E0">
        <w:rPr>
          <w:rFonts w:asciiTheme="minorHAnsi" w:hAnsiTheme="minorHAnsi" w:cstheme="minorHAnsi"/>
          <w:sz w:val="20"/>
          <w:szCs w:val="20"/>
        </w:rPr>
        <w:t>/.</w:t>
      </w:r>
      <w:proofErr w:type="spellStart"/>
      <w:r w:rsidRPr="000D36E0">
        <w:rPr>
          <w:rFonts w:asciiTheme="minorHAnsi" w:hAnsiTheme="minorHAnsi" w:cstheme="minorHAnsi"/>
          <w:sz w:val="20"/>
          <w:szCs w:val="20"/>
        </w:rPr>
        <w:t>xlsx</w:t>
      </w:r>
      <w:proofErr w:type="spellEnd"/>
      <w:r w:rsidRPr="000D36E0">
        <w:rPr>
          <w:rFonts w:asciiTheme="minorHAnsi" w:hAnsiTheme="minorHAnsi" w:cstheme="minorHAnsi"/>
          <w:iCs/>
          <w:sz w:val="20"/>
          <w:szCs w:val="20"/>
        </w:rPr>
        <w:t>. Vo formáte .pdf (v podpísanej forme) stačí predložiť len rekapituláciu stavby, tzn. krycí list rozpočtu;</w:t>
      </w:r>
    </w:p>
    <w:p w14:paraId="335EB771" w14:textId="77777777" w:rsidR="00EF0E19" w:rsidRPr="000D36E0" w:rsidRDefault="00EF0E19" w:rsidP="00B763A3">
      <w:pPr>
        <w:pStyle w:val="tl1"/>
        <w:numPr>
          <w:ilvl w:val="0"/>
          <w:numId w:val="20"/>
        </w:numPr>
        <w:ind w:left="1701" w:hanging="284"/>
        <w:rPr>
          <w:rFonts w:asciiTheme="minorHAnsi" w:hAnsiTheme="minorHAnsi" w:cstheme="minorHAnsi"/>
          <w:sz w:val="20"/>
          <w:szCs w:val="20"/>
        </w:rPr>
      </w:pPr>
      <w:r w:rsidRPr="000D36E0">
        <w:rPr>
          <w:rFonts w:asciiTheme="minorHAnsi" w:hAnsiTheme="minorHAnsi" w:cstheme="minorHAnsi"/>
          <w:sz w:val="20"/>
          <w:szCs w:val="20"/>
        </w:rPr>
        <w:t>vecný a časový harmonogram realizácie stavebných prác;</w:t>
      </w:r>
    </w:p>
    <w:p w14:paraId="53B029D0"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prehľad ekvivalentných materiálov, výrobkov a zariadení, ak je potrebný;</w:t>
      </w:r>
    </w:p>
    <w:p w14:paraId="28410082"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 xml:space="preserve">samostatný očíslovaný zoznam technických listov k ponúknutým ekvivalentom, </w:t>
      </w:r>
      <w:r w:rsidRPr="000D36E0">
        <w:rPr>
          <w:rFonts w:asciiTheme="minorHAnsi" w:hAnsiTheme="minorHAnsi" w:cstheme="minorHAnsi"/>
          <w:iCs/>
          <w:sz w:val="20"/>
          <w:szCs w:val="20"/>
          <w:u w:val="single"/>
        </w:rPr>
        <w:t>ak uchádzač ponúkne ekvivalentné výrobky</w:t>
      </w:r>
      <w:r w:rsidRPr="000D36E0">
        <w:rPr>
          <w:rFonts w:asciiTheme="minorHAnsi" w:hAnsiTheme="minorHAnsi" w:cstheme="minorHAnsi"/>
          <w:iCs/>
          <w:sz w:val="20"/>
          <w:szCs w:val="20"/>
        </w:rPr>
        <w:t>;</w:t>
      </w:r>
    </w:p>
    <w:p w14:paraId="60BD3CF0"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Pr="000D36E0" w:rsidRDefault="00A34B0B" w:rsidP="006B22AA">
      <w:pPr>
        <w:pStyle w:val="tl1"/>
        <w:ind w:left="1134" w:hanging="1134"/>
        <w:rPr>
          <w:rFonts w:asciiTheme="minorHAnsi" w:hAnsiTheme="minorHAnsi" w:cstheme="minorHAnsi"/>
          <w:sz w:val="20"/>
          <w:szCs w:val="20"/>
          <w:u w:val="single"/>
        </w:rPr>
      </w:pPr>
    </w:p>
    <w:p w14:paraId="1D7A9C50" w14:textId="6D493F9A" w:rsidR="00C85D95" w:rsidRPr="000D36E0" w:rsidRDefault="00C85D95" w:rsidP="00C85D95">
      <w:pPr>
        <w:pStyle w:val="tl1"/>
        <w:ind w:left="708"/>
        <w:rPr>
          <w:rFonts w:asciiTheme="minorHAnsi" w:hAnsiTheme="minorHAnsi" w:cstheme="minorHAnsi"/>
          <w:b/>
          <w:sz w:val="20"/>
          <w:szCs w:val="20"/>
          <w:u w:val="single"/>
        </w:rPr>
      </w:pPr>
      <w:r w:rsidRPr="000D36E0">
        <w:rPr>
          <w:rFonts w:asciiTheme="minorHAnsi" w:hAnsiTheme="minorHAnsi" w:cstheme="minorHAnsi"/>
          <w:b/>
          <w:sz w:val="20"/>
          <w:szCs w:val="20"/>
          <w:u w:val="single"/>
        </w:rPr>
        <w:t>Podrobnosti k jednotlivým tu požadovaným dokladom a dokumentom sú uvedené v bode 3. časti B. Opis predmetu zákazky týchto SP.</w:t>
      </w:r>
    </w:p>
    <w:p w14:paraId="310F2DE3" w14:textId="77777777" w:rsidR="00C85D95" w:rsidRPr="000D36E0" w:rsidRDefault="00C85D95" w:rsidP="00C85D95">
      <w:pPr>
        <w:pStyle w:val="tl1"/>
        <w:ind w:left="284"/>
        <w:rPr>
          <w:rFonts w:asciiTheme="minorHAnsi" w:hAnsiTheme="minorHAnsi" w:cstheme="minorHAnsi"/>
          <w:sz w:val="20"/>
          <w:szCs w:val="20"/>
          <w:u w:val="single"/>
        </w:rPr>
      </w:pPr>
    </w:p>
    <w:p w14:paraId="610D16F1" w14:textId="77777777" w:rsidR="00C85D95" w:rsidRPr="000D36E0" w:rsidRDefault="006B22AA"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iCs/>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w:t>
      </w:r>
      <w:r w:rsidRPr="000D36E0">
        <w:rPr>
          <w:rFonts w:asciiTheme="minorHAnsi" w:hAnsiTheme="minorHAnsi" w:cstheme="minorHAnsi"/>
          <w:b/>
          <w:bCs/>
          <w:iCs/>
          <w:sz w:val="20"/>
          <w:szCs w:val="20"/>
        </w:rPr>
        <w:t>vytvoria všetci členovia skupiny dodávateľov pred uzavretím zmluvy s verejným obstarávateľom právne vzťahy potrebné z dôvodu riadneho plnenia zmluvy.</w:t>
      </w:r>
    </w:p>
    <w:p w14:paraId="091C1798" w14:textId="77777777" w:rsidR="00C85D95" w:rsidRPr="000D36E0" w:rsidRDefault="00C85D95" w:rsidP="00C85D95">
      <w:pPr>
        <w:pStyle w:val="tl1"/>
        <w:ind w:left="1418"/>
        <w:rPr>
          <w:rFonts w:asciiTheme="minorHAnsi" w:hAnsiTheme="minorHAnsi" w:cstheme="minorHAnsi"/>
          <w:iCs/>
          <w:sz w:val="20"/>
          <w:szCs w:val="20"/>
        </w:rPr>
      </w:pPr>
    </w:p>
    <w:p w14:paraId="3D433AFF" w14:textId="77777777" w:rsidR="00C85D95"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sz w:val="20"/>
          <w:szCs w:val="20"/>
        </w:rPr>
        <w:t xml:space="preserve">V prípade skupiny dodávateľov vystavené plnomocenstvo </w:t>
      </w:r>
      <w:r w:rsidRPr="000D36E0">
        <w:rPr>
          <w:rFonts w:asciiTheme="minorHAnsi" w:hAnsiTheme="minorHAnsi" w:cstheme="minorHAnsi"/>
          <w:iCs/>
          <w:sz w:val="20"/>
          <w:szCs w:val="20"/>
        </w:rPr>
        <w:t>pre jedného z členov skupiny</w:t>
      </w:r>
      <w:r w:rsidRPr="000D36E0">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každého člena skupiny.</w:t>
      </w:r>
    </w:p>
    <w:p w14:paraId="573B0F25" w14:textId="77777777" w:rsidR="00C85D95" w:rsidRPr="000D36E0" w:rsidRDefault="00C85D95" w:rsidP="00C85D95">
      <w:pPr>
        <w:pStyle w:val="Odsekzoznamu"/>
        <w:rPr>
          <w:rFonts w:asciiTheme="minorHAnsi" w:hAnsiTheme="minorHAnsi" w:cstheme="minorHAnsi"/>
          <w:b/>
          <w:sz w:val="20"/>
          <w:szCs w:val="20"/>
        </w:rPr>
      </w:pPr>
    </w:p>
    <w:p w14:paraId="6FFD56FB" w14:textId="77777777" w:rsidR="00C85D95"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b/>
          <w:sz w:val="20"/>
          <w:szCs w:val="20"/>
        </w:rPr>
        <w:t>NÁVRH UCHÁDZAČA NA PLNENIE KRITÉRIÍ</w:t>
      </w:r>
      <w:r w:rsidRPr="000D36E0">
        <w:rPr>
          <w:rFonts w:asciiTheme="minorHAnsi" w:hAnsiTheme="minorHAnsi" w:cstheme="minorHAnsi"/>
          <w:sz w:val="20"/>
          <w:szCs w:val="20"/>
        </w:rPr>
        <w:t xml:space="preserve"> vypracovaný podľa časti </w:t>
      </w:r>
      <w:r w:rsidRPr="000D36E0">
        <w:rPr>
          <w:rFonts w:asciiTheme="minorHAnsi" w:hAnsiTheme="minorHAnsi" w:cstheme="minorHAnsi"/>
          <w:b/>
          <w:sz w:val="20"/>
          <w:szCs w:val="20"/>
        </w:rPr>
        <w:t>E. Kritéria na</w:t>
      </w:r>
      <w:r w:rsidR="00883DFA" w:rsidRPr="000D36E0">
        <w:rPr>
          <w:rFonts w:asciiTheme="minorHAnsi" w:hAnsiTheme="minorHAnsi" w:cstheme="minorHAnsi"/>
          <w:b/>
          <w:sz w:val="20"/>
          <w:szCs w:val="20"/>
        </w:rPr>
        <w:t> </w:t>
      </w:r>
      <w:r w:rsidRPr="000D36E0">
        <w:rPr>
          <w:rFonts w:asciiTheme="minorHAnsi" w:hAnsiTheme="minorHAnsi" w:cstheme="minorHAnsi"/>
          <w:b/>
          <w:sz w:val="20"/>
          <w:szCs w:val="20"/>
        </w:rPr>
        <w:t>hodnotenie ponúk a pravidlá ich uplatnenia</w:t>
      </w:r>
      <w:r w:rsidRPr="000D36E0">
        <w:rPr>
          <w:rFonts w:asciiTheme="minorHAnsi" w:hAnsiTheme="minorHAnsi" w:cstheme="minorHAnsi"/>
          <w:sz w:val="20"/>
          <w:szCs w:val="20"/>
        </w:rPr>
        <w:t xml:space="preserve">, </w:t>
      </w:r>
      <w:r w:rsidR="00962903" w:rsidRPr="000D36E0">
        <w:rPr>
          <w:rFonts w:asciiTheme="minorHAnsi" w:hAnsiTheme="minorHAnsi" w:cstheme="minorHAnsi"/>
          <w:sz w:val="20"/>
          <w:szCs w:val="20"/>
        </w:rPr>
        <w:t xml:space="preserve">podľa </w:t>
      </w:r>
      <w:r w:rsidRPr="000D36E0">
        <w:rPr>
          <w:rFonts w:asciiTheme="minorHAnsi" w:hAnsiTheme="minorHAnsi" w:cstheme="minorHAnsi"/>
          <w:sz w:val="20"/>
          <w:szCs w:val="20"/>
        </w:rPr>
        <w:t xml:space="preserve">časti </w:t>
      </w:r>
      <w:r w:rsidRPr="000D36E0">
        <w:rPr>
          <w:rFonts w:asciiTheme="minorHAnsi" w:hAnsiTheme="minorHAnsi" w:cstheme="minorHAnsi"/>
          <w:b/>
          <w:sz w:val="20"/>
          <w:szCs w:val="20"/>
        </w:rPr>
        <w:t>D. Spôsob určenia ceny</w:t>
      </w:r>
      <w:r w:rsidRPr="000D36E0">
        <w:rPr>
          <w:rFonts w:asciiTheme="minorHAnsi" w:hAnsiTheme="minorHAnsi" w:cstheme="minorHAnsi"/>
          <w:sz w:val="20"/>
          <w:szCs w:val="20"/>
        </w:rPr>
        <w:t xml:space="preserve"> a podľa </w:t>
      </w:r>
      <w:r w:rsidR="00760B4E" w:rsidRPr="000D36E0">
        <w:rPr>
          <w:rFonts w:asciiTheme="minorHAnsi" w:hAnsiTheme="minorHAnsi" w:cstheme="minorHAnsi"/>
          <w:sz w:val="20"/>
          <w:szCs w:val="20"/>
        </w:rPr>
        <w:t xml:space="preserve">časti </w:t>
      </w:r>
      <w:r w:rsidR="00760B4E" w:rsidRPr="000D36E0">
        <w:rPr>
          <w:rFonts w:asciiTheme="minorHAnsi" w:hAnsiTheme="minorHAnsi" w:cstheme="minorHAnsi"/>
          <w:b/>
          <w:bCs/>
          <w:sz w:val="20"/>
          <w:szCs w:val="20"/>
        </w:rPr>
        <w:t>G.</w:t>
      </w:r>
      <w:r w:rsidRPr="000D36E0">
        <w:rPr>
          <w:rFonts w:asciiTheme="minorHAnsi" w:hAnsiTheme="minorHAnsi" w:cstheme="minorHAnsi"/>
          <w:b/>
          <w:bCs/>
          <w:sz w:val="20"/>
          <w:szCs w:val="20"/>
        </w:rPr>
        <w:t xml:space="preserve"> Návrh </w:t>
      </w:r>
      <w:r w:rsidR="00760B4E" w:rsidRPr="000D36E0">
        <w:rPr>
          <w:rFonts w:asciiTheme="minorHAnsi" w:hAnsiTheme="minorHAnsi" w:cstheme="minorHAnsi"/>
          <w:b/>
          <w:bCs/>
          <w:sz w:val="20"/>
          <w:szCs w:val="20"/>
        </w:rPr>
        <w:t xml:space="preserve">uchádzača </w:t>
      </w:r>
      <w:r w:rsidRPr="000D36E0">
        <w:rPr>
          <w:rFonts w:asciiTheme="minorHAnsi" w:hAnsiTheme="minorHAnsi" w:cstheme="minorHAnsi"/>
          <w:b/>
          <w:bCs/>
          <w:sz w:val="20"/>
          <w:szCs w:val="20"/>
        </w:rPr>
        <w:t>na plnenie kritérií</w:t>
      </w:r>
      <w:r w:rsidR="00760B4E"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r w:rsidR="00760B4E" w:rsidRPr="000D36E0">
        <w:rPr>
          <w:rFonts w:asciiTheme="minorHAnsi" w:hAnsiTheme="minorHAnsi" w:cstheme="minorHAnsi"/>
          <w:sz w:val="20"/>
          <w:szCs w:val="20"/>
        </w:rPr>
        <w:t>Formulár „Návrh na plnenie kritérií“ musí</w:t>
      </w:r>
      <w:r w:rsidRPr="000D36E0">
        <w:rPr>
          <w:rFonts w:asciiTheme="minorHAnsi" w:hAnsiTheme="minorHAnsi" w:cstheme="minorHAnsi"/>
          <w:sz w:val="20"/>
          <w:szCs w:val="20"/>
        </w:rPr>
        <w:t xml:space="preserve"> byť </w:t>
      </w:r>
      <w:r w:rsidRPr="000D36E0">
        <w:rPr>
          <w:rFonts w:asciiTheme="minorHAnsi" w:hAnsiTheme="minorHAnsi" w:cstheme="minorHAnsi"/>
          <w:b/>
          <w:sz w:val="20"/>
          <w:szCs w:val="20"/>
        </w:rPr>
        <w:t>podpísaný</w:t>
      </w:r>
      <w:r w:rsidRPr="000D36E0">
        <w:rPr>
          <w:rFonts w:asciiTheme="minorHAnsi" w:hAnsiTheme="minorHAnsi" w:cstheme="minorHAnsi"/>
          <w:sz w:val="20"/>
          <w:szCs w:val="20"/>
        </w:rPr>
        <w:t xml:space="preserve"> osobou/osobami oprávnenými konať za</w:t>
      </w:r>
      <w:r w:rsidR="00415915" w:rsidRPr="000D36E0">
        <w:rPr>
          <w:rFonts w:asciiTheme="minorHAnsi" w:hAnsiTheme="minorHAnsi" w:cstheme="minorHAnsi"/>
          <w:sz w:val="20"/>
          <w:szCs w:val="20"/>
        </w:rPr>
        <w:t> </w:t>
      </w:r>
      <w:r w:rsidRPr="000D36E0">
        <w:rPr>
          <w:rFonts w:asciiTheme="minorHAnsi" w:hAnsiTheme="minorHAnsi" w:cstheme="minorHAnsi"/>
          <w:sz w:val="20"/>
          <w:szCs w:val="20"/>
        </w:rPr>
        <w:t>uchádzača. V prípade skupiny dodávateľov musí byť podpísaný každým členom skupiny alebo osobou/osobami oprávnenými konať v danej veci za člena skupiny.</w:t>
      </w:r>
    </w:p>
    <w:p w14:paraId="64FEBEB0" w14:textId="77777777" w:rsidR="00C85D95" w:rsidRPr="000D36E0" w:rsidRDefault="00C85D95" w:rsidP="00C85D95">
      <w:pPr>
        <w:pStyle w:val="Odsekzoznamu"/>
        <w:rPr>
          <w:rFonts w:asciiTheme="minorHAnsi" w:hAnsiTheme="minorHAnsi" w:cstheme="minorHAnsi"/>
          <w:sz w:val="20"/>
          <w:szCs w:val="20"/>
        </w:rPr>
      </w:pPr>
    </w:p>
    <w:p w14:paraId="05F1DA78" w14:textId="3FD1D5A1" w:rsidR="00A34B0B"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sz w:val="20"/>
          <w:szCs w:val="20"/>
        </w:rPr>
        <w:t>Ďalšie dokumenty, ak to vyžadujú tieto SP.</w:t>
      </w:r>
    </w:p>
    <w:p w14:paraId="28F585B2" w14:textId="77777777" w:rsidR="00C85D95" w:rsidRPr="000D36E0" w:rsidRDefault="00C85D95" w:rsidP="00C85D95">
      <w:pPr>
        <w:pStyle w:val="Odsekzoznamu"/>
        <w:rPr>
          <w:rFonts w:asciiTheme="minorHAnsi" w:hAnsiTheme="minorHAnsi" w:cstheme="minorHAnsi"/>
          <w:iCs/>
          <w:sz w:val="20"/>
          <w:szCs w:val="20"/>
        </w:rPr>
      </w:pPr>
    </w:p>
    <w:p w14:paraId="4004DD49" w14:textId="77777777" w:rsidR="00C85D95" w:rsidRPr="000D36E0" w:rsidRDefault="00A34B0B" w:rsidP="00B763A3">
      <w:pPr>
        <w:pStyle w:val="tl1"/>
        <w:numPr>
          <w:ilvl w:val="1"/>
          <w:numId w:val="24"/>
        </w:numPr>
        <w:ind w:left="567" w:hanging="573"/>
        <w:rPr>
          <w:rFonts w:asciiTheme="minorHAnsi" w:hAnsiTheme="minorHAnsi" w:cstheme="minorHAnsi"/>
          <w:sz w:val="20"/>
        </w:rPr>
      </w:pPr>
      <w:r w:rsidRPr="000D36E0">
        <w:rPr>
          <w:rFonts w:asciiTheme="minorHAnsi" w:hAnsiTheme="minorHAnsi" w:cstheme="minorHAnsi"/>
          <w:sz w:val="20"/>
        </w:rPr>
        <w:t xml:space="preserve">Z dôvodu zabezpečenia prehľadnosti ponuky a bezproblémovej komunikácie verejný obstarávateľ </w:t>
      </w:r>
      <w:r w:rsidRPr="000D36E0">
        <w:rPr>
          <w:rFonts w:asciiTheme="minorHAnsi" w:hAnsiTheme="minorHAnsi" w:cstheme="minorHAnsi"/>
          <w:b/>
          <w:bCs/>
          <w:sz w:val="20"/>
        </w:rPr>
        <w:t>odporúča</w:t>
      </w:r>
      <w:r w:rsidRPr="000D36E0">
        <w:rPr>
          <w:rFonts w:asciiTheme="minorHAnsi" w:hAnsiTheme="minorHAnsi" w:cstheme="minorHAnsi"/>
          <w:sz w:val="20"/>
        </w:rPr>
        <w:t xml:space="preserve"> uchádzačom predložiť aj:</w:t>
      </w:r>
    </w:p>
    <w:p w14:paraId="1B699786" w14:textId="77777777" w:rsidR="00C85D95" w:rsidRPr="000D36E0" w:rsidRDefault="00A34B0B" w:rsidP="00B763A3">
      <w:pPr>
        <w:pStyle w:val="tl1"/>
        <w:numPr>
          <w:ilvl w:val="2"/>
          <w:numId w:val="24"/>
        </w:numPr>
        <w:ind w:left="1418" w:hanging="698"/>
        <w:rPr>
          <w:rFonts w:asciiTheme="minorHAnsi" w:hAnsiTheme="minorHAnsi" w:cstheme="minorHAnsi"/>
          <w:sz w:val="20"/>
        </w:rPr>
      </w:pPr>
      <w:r w:rsidRPr="000D36E0">
        <w:rPr>
          <w:rFonts w:asciiTheme="minorHAnsi" w:hAnsiTheme="minorHAnsi" w:cstheme="minorHAnsi"/>
          <w:iCs/>
          <w:caps/>
          <w:sz w:val="20"/>
          <w:szCs w:val="20"/>
        </w:rPr>
        <w:t>obsah ponuky</w:t>
      </w:r>
      <w:r w:rsidRPr="000D36E0">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76C90A4E" w14:textId="77777777" w:rsidR="00C85D95" w:rsidRPr="000D36E0" w:rsidRDefault="00C85D95" w:rsidP="00C85D95">
      <w:pPr>
        <w:pStyle w:val="tl1"/>
        <w:ind w:left="1418"/>
        <w:rPr>
          <w:rFonts w:asciiTheme="minorHAnsi" w:hAnsiTheme="minorHAnsi" w:cstheme="minorHAnsi"/>
          <w:sz w:val="20"/>
        </w:rPr>
      </w:pPr>
    </w:p>
    <w:p w14:paraId="045B9A52" w14:textId="3CE6A15C" w:rsidR="00A34B0B" w:rsidRPr="000D36E0" w:rsidRDefault="00A34B0B" w:rsidP="00B763A3">
      <w:pPr>
        <w:pStyle w:val="tl1"/>
        <w:numPr>
          <w:ilvl w:val="2"/>
          <w:numId w:val="24"/>
        </w:numPr>
        <w:ind w:left="1418" w:hanging="698"/>
        <w:rPr>
          <w:rFonts w:asciiTheme="minorHAnsi" w:hAnsiTheme="minorHAnsi" w:cstheme="minorHAnsi"/>
          <w:sz w:val="20"/>
        </w:rPr>
      </w:pPr>
      <w:r w:rsidRPr="000D36E0">
        <w:rPr>
          <w:rFonts w:asciiTheme="minorHAnsi" w:hAnsiTheme="minorHAnsi" w:cstheme="minorHAnsi"/>
          <w:iCs/>
          <w:caps/>
          <w:sz w:val="20"/>
          <w:szCs w:val="20"/>
        </w:rPr>
        <w:t>identifikačné údaje uchádzača</w:t>
      </w:r>
      <w:r w:rsidRPr="000D36E0">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36E0">
        <w:rPr>
          <w:rFonts w:asciiTheme="minorHAnsi" w:hAnsiTheme="minorHAnsi" w:cstheme="minorHAnsi"/>
          <w:iCs/>
          <w:sz w:val="20"/>
          <w:szCs w:val="20"/>
        </w:rPr>
        <w:t>(názov, adresa a sídlo peňažného ústavu/banky)</w:t>
      </w:r>
      <w:r w:rsidRPr="000D36E0">
        <w:rPr>
          <w:rFonts w:asciiTheme="minorHAnsi" w:hAnsiTheme="minorHAnsi" w:cstheme="minorHAnsi"/>
          <w:sz w:val="20"/>
          <w:szCs w:val="20"/>
        </w:rPr>
        <w:t xml:space="preserve">, číslo bankového účtu, kontaktné telefónne číslo, </w:t>
      </w:r>
      <w:r w:rsidRPr="000D36E0">
        <w:rPr>
          <w:rFonts w:asciiTheme="minorHAnsi" w:hAnsiTheme="minorHAnsi" w:cstheme="minorHAnsi"/>
          <w:bCs/>
          <w:sz w:val="20"/>
          <w:szCs w:val="20"/>
        </w:rPr>
        <w:t>e-mail.</w:t>
      </w:r>
      <w:r w:rsidRPr="000D36E0">
        <w:rPr>
          <w:rFonts w:asciiTheme="minorHAnsi" w:hAnsiTheme="minorHAnsi" w:cstheme="minorHAnsi"/>
          <w:sz w:val="20"/>
          <w:szCs w:val="20"/>
        </w:rPr>
        <w:t xml:space="preserve"> </w:t>
      </w:r>
    </w:p>
    <w:p w14:paraId="493BEBAB" w14:textId="77777777" w:rsidR="00A34B0B" w:rsidRPr="000D36E0" w:rsidRDefault="00A34B0B" w:rsidP="00A34B0B">
      <w:pPr>
        <w:pStyle w:val="tl1"/>
        <w:rPr>
          <w:rFonts w:asciiTheme="minorHAnsi" w:hAnsiTheme="minorHAnsi" w:cstheme="minorHAnsi"/>
          <w:b/>
          <w:bCs/>
          <w:sz w:val="20"/>
          <w:szCs w:val="20"/>
        </w:rPr>
      </w:pPr>
    </w:p>
    <w:p w14:paraId="1ACCDB96" w14:textId="2E6D04F3"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NÁKLADY NA PONUKU</w:t>
      </w:r>
    </w:p>
    <w:p w14:paraId="4010C283" w14:textId="39CDE25F" w:rsidR="00A34B0B" w:rsidRPr="000D36E0" w:rsidRDefault="00A34B0B" w:rsidP="00B763A3">
      <w:pPr>
        <w:pStyle w:val="tl1"/>
        <w:numPr>
          <w:ilvl w:val="1"/>
          <w:numId w:val="24"/>
        </w:numPr>
        <w:ind w:left="567" w:hanging="573"/>
        <w:rPr>
          <w:rFonts w:asciiTheme="minorHAnsi" w:hAnsiTheme="minorHAnsi" w:cstheme="minorHAnsi"/>
          <w:sz w:val="20"/>
        </w:rPr>
      </w:pPr>
      <w:r w:rsidRPr="000D36E0">
        <w:rPr>
          <w:rFonts w:asciiTheme="minorHAnsi" w:hAnsiTheme="minorHAnsi" w:cstheme="minorHAnsi"/>
          <w:sz w:val="20"/>
        </w:rPr>
        <w:t>Všetky náklady a výdavky spojené s prípravou a predložením ponuky znáša uchádzač bez finančného nároku voči verejnému obstarávateľovi, bez ohľadu na výsledok verejného obstarávania.</w:t>
      </w:r>
    </w:p>
    <w:p w14:paraId="0EB5EB16" w14:textId="77777777" w:rsidR="00F47593" w:rsidRPr="000D36E0" w:rsidRDefault="00F47593" w:rsidP="00A34B0B">
      <w:pPr>
        <w:pStyle w:val="tl1"/>
        <w:rPr>
          <w:rFonts w:asciiTheme="minorHAnsi" w:hAnsiTheme="minorHAnsi" w:cstheme="minorHAnsi"/>
          <w:b/>
          <w:bCs/>
          <w:sz w:val="20"/>
          <w:szCs w:val="20"/>
        </w:rPr>
      </w:pPr>
    </w:p>
    <w:p w14:paraId="33DE9F81" w14:textId="2B74A0E5"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PREDKLADANIE PONÚK</w:t>
      </w:r>
    </w:p>
    <w:p w14:paraId="55B5C5E7"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b/>
          <w:bCs/>
          <w:sz w:val="20"/>
        </w:rPr>
        <w:t>Ponuky</w:t>
      </w:r>
      <w:r w:rsidRPr="000D36E0">
        <w:rPr>
          <w:rFonts w:asciiTheme="minorHAnsi" w:hAnsiTheme="minorHAnsi" w:cstheme="minorHAnsi"/>
          <w:sz w:val="20"/>
        </w:rPr>
        <w:t xml:space="preserve"> musia byť doručené </w:t>
      </w:r>
      <w:r w:rsidRPr="000D36E0">
        <w:rPr>
          <w:rFonts w:asciiTheme="minorHAnsi" w:hAnsiTheme="minorHAnsi" w:cstheme="minorHAnsi"/>
          <w:b/>
          <w:bCs/>
          <w:sz w:val="20"/>
        </w:rPr>
        <w:t>v lehote na predkladanie ponúk</w:t>
      </w:r>
      <w:r w:rsidRPr="000D36E0">
        <w:rPr>
          <w:rFonts w:asciiTheme="minorHAnsi" w:hAnsiTheme="minorHAnsi" w:cstheme="minorHAnsi"/>
          <w:sz w:val="20"/>
        </w:rPr>
        <w:t xml:space="preserve">, </w:t>
      </w:r>
      <w:r w:rsidR="00B836C4" w:rsidRPr="000D36E0">
        <w:rPr>
          <w:rFonts w:asciiTheme="minorHAnsi" w:hAnsiTheme="minorHAnsi" w:cstheme="minorHAnsi"/>
          <w:sz w:val="20"/>
        </w:rPr>
        <w:t xml:space="preserve">ktorá je uvedená v </w:t>
      </w:r>
      <w:r w:rsidR="00B836C4" w:rsidRPr="000D36E0">
        <w:rPr>
          <w:rFonts w:asciiTheme="minorHAnsi" w:hAnsiTheme="minorHAnsi" w:cstheme="minorHAnsi"/>
          <w:b/>
          <w:bCs/>
          <w:sz w:val="20"/>
        </w:rPr>
        <w:t>oznámení o vyhlásení verejného obstarávania</w:t>
      </w:r>
      <w:r w:rsidRPr="000D36E0">
        <w:rPr>
          <w:rFonts w:asciiTheme="minorHAnsi" w:hAnsiTheme="minorHAnsi" w:cstheme="minorHAnsi"/>
          <w:sz w:val="20"/>
        </w:rPr>
        <w:t xml:space="preserve">, prostredníctvom ktorej bolo vyhlásené toto verejné obstarávanie. </w:t>
      </w:r>
      <w:r w:rsidRPr="000D36E0">
        <w:rPr>
          <w:rFonts w:asciiTheme="minorHAnsi" w:hAnsiTheme="minorHAnsi" w:cstheme="minorHAnsi"/>
          <w:b/>
          <w:bCs/>
          <w:sz w:val="20"/>
        </w:rPr>
        <w:t>Ponuka uchádzača predložená po uplynutí lehoty na predkladanie ponúk sa elektronicky neotvorí.</w:t>
      </w:r>
    </w:p>
    <w:p w14:paraId="04317E80" w14:textId="77777777" w:rsidR="00C85D95" w:rsidRPr="000D36E0" w:rsidRDefault="00C85D95" w:rsidP="00C85D95">
      <w:pPr>
        <w:pStyle w:val="tl1"/>
        <w:ind w:left="567"/>
        <w:rPr>
          <w:rFonts w:asciiTheme="minorHAnsi" w:hAnsiTheme="minorHAnsi" w:cstheme="minorHAnsi"/>
          <w:b/>
          <w:bCs/>
          <w:sz w:val="20"/>
        </w:rPr>
      </w:pPr>
    </w:p>
    <w:p w14:paraId="50623808"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4" w:history="1">
        <w:r w:rsidRPr="000D36E0">
          <w:rPr>
            <w:rStyle w:val="Hypertextovprepojenie"/>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w:t>
      </w:r>
    </w:p>
    <w:p w14:paraId="630C78E6" w14:textId="77777777" w:rsidR="00C85D95" w:rsidRPr="000D36E0" w:rsidRDefault="00C85D95" w:rsidP="00C85D95">
      <w:pPr>
        <w:pStyle w:val="Odsekzoznamu"/>
        <w:rPr>
          <w:rFonts w:asciiTheme="minorHAnsi" w:hAnsiTheme="minorHAnsi" w:cstheme="minorHAnsi"/>
          <w:sz w:val="20"/>
          <w:szCs w:val="20"/>
        </w:rPr>
      </w:pPr>
    </w:p>
    <w:p w14:paraId="06BF6288"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Na ponuky predložené iným spôsobom (v listinnej podobe) sa nebude prihliadať.</w:t>
      </w:r>
    </w:p>
    <w:p w14:paraId="7733B8C5" w14:textId="77777777" w:rsidR="00C85D95" w:rsidRPr="000D36E0" w:rsidRDefault="00C85D95" w:rsidP="00C85D95">
      <w:pPr>
        <w:pStyle w:val="Odsekzoznamu"/>
        <w:rPr>
          <w:rFonts w:asciiTheme="minorHAnsi" w:hAnsiTheme="minorHAnsi" w:cstheme="minorHAnsi"/>
          <w:sz w:val="20"/>
          <w:szCs w:val="20"/>
        </w:rPr>
      </w:pPr>
    </w:p>
    <w:p w14:paraId="67CAA410"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Uchádzač má možnosť sa registrovať do systému JOSEPHINE pomocou hesla alebo aj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w:t>
      </w:r>
    </w:p>
    <w:p w14:paraId="6404EE06" w14:textId="77777777" w:rsidR="00C85D95" w:rsidRPr="000D36E0" w:rsidRDefault="00C85D95" w:rsidP="00C85D95">
      <w:pPr>
        <w:pStyle w:val="Odsekzoznamu"/>
        <w:rPr>
          <w:rFonts w:asciiTheme="minorHAnsi" w:hAnsiTheme="minorHAnsi" w:cstheme="minorHAnsi"/>
          <w:sz w:val="20"/>
          <w:szCs w:val="20"/>
        </w:rPr>
      </w:pPr>
    </w:p>
    <w:p w14:paraId="1C91064C" w14:textId="52D59BE6" w:rsidR="008F772B"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Predkladanie ponúk je umožnené iba autentifikovaným uchádzačom. Autentifikáciu je možné previesť nasledovnými spôsobmi:</w:t>
      </w:r>
    </w:p>
    <w:p w14:paraId="7E27CE79" w14:textId="2BE559E8"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V systéme je autentifikovaná spoločnosť, ktorú pomocou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registruje štatutár danej spoločnosti. Autentifikáciu vykonáva poskytovateľ systému JOSEPHINE</w:t>
      </w:r>
      <w:r w:rsidR="00FB09C8" w:rsidRPr="000D36E0">
        <w:rPr>
          <w:rFonts w:asciiTheme="minorHAnsi" w:hAnsiTheme="minorHAnsi" w:cstheme="minorHAnsi"/>
          <w:sz w:val="20"/>
          <w:szCs w:val="20"/>
        </w:rPr>
        <w:t>,</w:t>
      </w:r>
      <w:r w:rsidRPr="000D36E0">
        <w:rPr>
          <w:rFonts w:asciiTheme="minorHAnsi" w:hAnsiTheme="minorHAnsi" w:cstheme="minorHAnsi"/>
          <w:sz w:val="20"/>
          <w:szCs w:val="20"/>
        </w:rPr>
        <w:t xml:space="preserve"> a</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to</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v pracovných dňoch v čase 8.00 – 16.00 hod. O dokončení autentifikácie je uchádzač informovaný e-mailom.</w:t>
      </w:r>
    </w:p>
    <w:p w14:paraId="5828E32E" w14:textId="202681B3"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 xml:space="preserve">nahraním kvalifikovaného elektronického podpisu (napríklad podpisu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štatutára danej spoločnosti na kartu užívateľa po registrácii a prihlásení do systému JOSEPHINE. Autentifikáciu vykoná poskytovateľ systému JOSEPHINE</w:t>
      </w:r>
      <w:r w:rsidR="00FB7793"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w:t>
      </w:r>
      <w:r w:rsidR="00FB7793" w:rsidRPr="000D36E0">
        <w:rPr>
          <w:rFonts w:asciiTheme="minorHAnsi" w:hAnsiTheme="minorHAnsi" w:cstheme="minorHAnsi"/>
          <w:sz w:val="20"/>
          <w:szCs w:val="20"/>
        </w:rPr>
        <w:t> </w:t>
      </w:r>
      <w:r w:rsidRPr="000D36E0">
        <w:rPr>
          <w:rFonts w:asciiTheme="minorHAnsi" w:hAnsiTheme="minorHAnsi" w:cstheme="minorHAnsi"/>
          <w:sz w:val="20"/>
          <w:szCs w:val="20"/>
        </w:rPr>
        <w:t>uchádzač informovaný e-mailom.</w:t>
      </w:r>
    </w:p>
    <w:p w14:paraId="33A032DB" w14:textId="30D185F5"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dokumentu preukazujúceho osobu štatutára na kartu užívateľa po registrácii, ktorý je</w:t>
      </w:r>
      <w:r w:rsidR="00213216" w:rsidRPr="000D36E0">
        <w:rPr>
          <w:rFonts w:asciiTheme="minorHAnsi" w:hAnsiTheme="minorHAnsi" w:cstheme="minorHAnsi"/>
          <w:sz w:val="20"/>
          <w:szCs w:val="20"/>
        </w:rPr>
        <w:t> </w:t>
      </w:r>
      <w:r w:rsidRPr="000D36E0">
        <w:rPr>
          <w:rFonts w:asciiTheme="minorHAnsi" w:hAnsiTheme="minorHAnsi" w:cstheme="minorHAnsi"/>
          <w:sz w:val="20"/>
          <w:szCs w:val="20"/>
        </w:rPr>
        <w:t>podpísaný elektronickým podpisom štatutára, alebo prešiel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218711A8" w14:textId="6FB7DD0D" w:rsidR="00A34B0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pracovné dni v čase 8.00 – 16.00 hod. O</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55BD22B6" w14:textId="77777777" w:rsidR="00A34B0B" w:rsidRPr="000D36E0" w:rsidRDefault="00A34B0B" w:rsidP="00C85D95">
      <w:pPr>
        <w:pStyle w:val="tl1"/>
        <w:rPr>
          <w:rFonts w:asciiTheme="minorHAnsi" w:hAnsiTheme="minorHAnsi" w:cstheme="minorHAnsi"/>
          <w:sz w:val="20"/>
          <w:szCs w:val="20"/>
        </w:rPr>
      </w:pPr>
    </w:p>
    <w:p w14:paraId="00FCE9AD"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07572B67" w14:textId="77777777" w:rsidR="004C0194" w:rsidRPr="000D36E0" w:rsidRDefault="004C0194" w:rsidP="004C0194">
      <w:pPr>
        <w:pStyle w:val="tl1"/>
        <w:ind w:left="567"/>
        <w:rPr>
          <w:rFonts w:asciiTheme="minorHAnsi" w:hAnsiTheme="minorHAnsi" w:cstheme="minorHAnsi"/>
          <w:sz w:val="20"/>
          <w:szCs w:val="20"/>
        </w:rPr>
      </w:pPr>
    </w:p>
    <w:p w14:paraId="57F295DA"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Elektronická ponuka sa vloží vyplnením ponukového formulára a vložením požadovaných dokladov a dokumentov v systéme JOSEPHINE umiestnenom na webovej adrese </w:t>
      </w:r>
      <w:hyperlink r:id="rId15" w:history="1">
        <w:r w:rsidRPr="000D36E0">
          <w:rPr>
            <w:rStyle w:val="Hypertextovprepojenie"/>
            <w:rFonts w:asciiTheme="minorHAnsi" w:hAnsiTheme="minorHAnsi" w:cstheme="minorHAnsi"/>
            <w:sz w:val="20"/>
            <w:szCs w:val="20"/>
          </w:rPr>
          <w:t>https://josephine.proebiz.com</w:t>
        </w:r>
      </w:hyperlink>
    </w:p>
    <w:p w14:paraId="106BBF23" w14:textId="77777777" w:rsidR="004C0194" w:rsidRPr="000D36E0" w:rsidRDefault="004C0194" w:rsidP="004C0194">
      <w:pPr>
        <w:pStyle w:val="Odsekzoznamu"/>
        <w:rPr>
          <w:rFonts w:asciiTheme="minorHAnsi" w:hAnsiTheme="minorHAnsi" w:cstheme="minorHAnsi"/>
          <w:sz w:val="20"/>
          <w:szCs w:val="20"/>
        </w:rPr>
      </w:pPr>
    </w:p>
    <w:p w14:paraId="3B141086"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 xml:space="preserve">V predloženej ponuke prostredníctvom systému JOSEPHINE musia byť pripojené požadované naskenované doklady (odporúčaný formát je „PDF“) tak, ako je uvedené v týchto súťažných podkladoch a vyplnenie </w:t>
      </w:r>
      <w:proofErr w:type="spellStart"/>
      <w:r w:rsidRPr="000D36E0">
        <w:rPr>
          <w:rFonts w:asciiTheme="minorHAnsi" w:hAnsiTheme="minorHAnsi" w:cstheme="minorHAnsi"/>
          <w:sz w:val="20"/>
          <w:szCs w:val="20"/>
        </w:rPr>
        <w:t>položkového</w:t>
      </w:r>
      <w:proofErr w:type="spellEnd"/>
      <w:r w:rsidRPr="000D36E0">
        <w:rPr>
          <w:rFonts w:asciiTheme="minorHAnsi" w:hAnsiTheme="minorHAnsi" w:cstheme="minorHAnsi"/>
          <w:sz w:val="20"/>
          <w:szCs w:val="20"/>
        </w:rPr>
        <w:t xml:space="preserve"> elektronického formulára, ktorý zodpovedá návrhu na plnenie kritérií uvedenom v súťažných podkladoch.  </w:t>
      </w:r>
    </w:p>
    <w:p w14:paraId="0BCACA83" w14:textId="77777777" w:rsidR="004C0194" w:rsidRPr="000D36E0" w:rsidRDefault="004C0194" w:rsidP="004C0194">
      <w:pPr>
        <w:pStyle w:val="Odsekzoznamu"/>
        <w:rPr>
          <w:rFonts w:asciiTheme="minorHAnsi" w:hAnsiTheme="minorHAnsi" w:cstheme="minorHAnsi"/>
          <w:sz w:val="20"/>
          <w:szCs w:val="20"/>
        </w:rPr>
      </w:pPr>
    </w:p>
    <w:p w14:paraId="55FEF633"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Ak ponuka obsahuje dôverné informácie, uchádzač ich v ponuke viditeľne označí. </w:t>
      </w:r>
    </w:p>
    <w:p w14:paraId="3137DA6B" w14:textId="77777777" w:rsidR="004C0194" w:rsidRPr="000D36E0" w:rsidRDefault="004C0194" w:rsidP="004C0194">
      <w:pPr>
        <w:pStyle w:val="Odsekzoznamu"/>
        <w:rPr>
          <w:rFonts w:asciiTheme="minorHAnsi" w:hAnsiTheme="minorHAnsi" w:cstheme="minorHAnsi"/>
          <w:sz w:val="20"/>
          <w:szCs w:val="20"/>
        </w:rPr>
      </w:pPr>
    </w:p>
    <w:p w14:paraId="15D3603E"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Po úspešnom nahraní ponuky do systému JOSEPHINE je uchádzačovi odoslaný notifikačný informatívny e-mail (a to na e-mailovú adresu užívateľa uchádzača, ktorý ponuku nahral). </w:t>
      </w:r>
    </w:p>
    <w:p w14:paraId="691FDCCC" w14:textId="77777777" w:rsidR="004C0194" w:rsidRPr="000D36E0" w:rsidRDefault="004C0194" w:rsidP="004C0194">
      <w:pPr>
        <w:pStyle w:val="Odsekzoznamu"/>
        <w:rPr>
          <w:rFonts w:asciiTheme="minorHAnsi" w:hAnsiTheme="minorHAnsi" w:cstheme="minorHAnsi"/>
          <w:sz w:val="20"/>
          <w:szCs w:val="20"/>
        </w:rPr>
      </w:pPr>
    </w:p>
    <w:p w14:paraId="020BD536"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 môže predloženú ponuku vziať späť do uplynutia lehoty na predkladanie ponúk. Uchádzač pri</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odvolaní ponuky postupuje obdobne ako pri vložení prvotnej ponuky (kliknutím na tlačidlo „Stiahnuť ponuku“ a predložením novej ponuky).</w:t>
      </w:r>
      <w:r w:rsidRPr="000D36E0">
        <w:rPr>
          <w:rFonts w:asciiTheme="minorHAnsi" w:hAnsiTheme="minorHAnsi" w:cstheme="minorHAnsi"/>
        </w:rPr>
        <w:t xml:space="preserve"> </w:t>
      </w:r>
    </w:p>
    <w:p w14:paraId="1AFF2C05" w14:textId="77777777" w:rsidR="004C0194" w:rsidRPr="000D36E0" w:rsidRDefault="004C0194" w:rsidP="004C0194">
      <w:pPr>
        <w:pStyle w:val="Odsekzoznamu"/>
        <w:rPr>
          <w:rFonts w:asciiTheme="minorHAnsi" w:hAnsiTheme="minorHAnsi" w:cstheme="minorHAnsi"/>
          <w:sz w:val="20"/>
          <w:szCs w:val="20"/>
        </w:rPr>
      </w:pPr>
    </w:p>
    <w:p w14:paraId="0D0D50B8" w14:textId="5CC16350" w:rsidR="00D06BCA" w:rsidRPr="000D36E0" w:rsidRDefault="00D06BCA"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nevypracoval ponuku sám, uvedie v súlade s § 49 ods. 5 ZVO v ponuke osobu, ktorej služby alebo podklady pri jej vypracovaní využil. Údaje podľa prvej vety uchádzač uvedie v</w:t>
      </w:r>
      <w:r w:rsidR="005A04EE" w:rsidRPr="000D36E0">
        <w:rPr>
          <w:rFonts w:asciiTheme="minorHAnsi" w:hAnsiTheme="minorHAnsi" w:cstheme="minorHAnsi"/>
          <w:sz w:val="20"/>
          <w:szCs w:val="20"/>
        </w:rPr>
        <w:t> </w:t>
      </w:r>
      <w:r w:rsidRPr="000D36E0">
        <w:rPr>
          <w:rFonts w:asciiTheme="minorHAnsi" w:hAnsiTheme="minorHAnsi" w:cstheme="minorHAnsi"/>
          <w:sz w:val="20"/>
          <w:szCs w:val="20"/>
        </w:rPr>
        <w:t>rozs</w:t>
      </w:r>
      <w:r w:rsidR="005A04EE" w:rsidRPr="000D36E0">
        <w:rPr>
          <w:rFonts w:asciiTheme="minorHAnsi" w:hAnsiTheme="minorHAnsi" w:cstheme="minorHAnsi"/>
          <w:sz w:val="20"/>
          <w:szCs w:val="20"/>
        </w:rPr>
        <w:t xml:space="preserve">ahu meno a priezvisko, obchodné meno alebo názov, adresa pobytu, sídlo alebo miesto podnikania a identifikačné číslo, ak bolo pridelené. </w:t>
      </w:r>
    </w:p>
    <w:p w14:paraId="53D2F3DA" w14:textId="77777777" w:rsidR="00A34B0B" w:rsidRPr="000D36E0" w:rsidRDefault="00A34B0B" w:rsidP="00A34B0B">
      <w:pPr>
        <w:pStyle w:val="tl1"/>
        <w:rPr>
          <w:rFonts w:asciiTheme="minorHAnsi" w:hAnsiTheme="minorHAnsi" w:cstheme="minorHAnsi"/>
          <w:sz w:val="20"/>
          <w:szCs w:val="20"/>
        </w:rPr>
      </w:pPr>
    </w:p>
    <w:p w14:paraId="5EE1DB9E" w14:textId="203092D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OTVÁRANIE PONÚK</w:t>
      </w:r>
    </w:p>
    <w:p w14:paraId="186EEEAE"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Otváranie ponúk sa uskutoční elektronicky</w:t>
      </w:r>
      <w:r w:rsidR="00FF3D31" w:rsidRPr="000D36E0">
        <w:rPr>
          <w:rFonts w:asciiTheme="minorHAnsi" w:hAnsiTheme="minorHAnsi" w:cstheme="minorHAnsi"/>
          <w:sz w:val="20"/>
          <w:szCs w:val="20"/>
        </w:rPr>
        <w:t>, spôsobom podľa § 52 ods. 2 ZVO</w:t>
      </w:r>
      <w:r w:rsidR="00AE0C63" w:rsidRPr="000D36E0">
        <w:rPr>
          <w:rFonts w:asciiTheme="minorHAnsi" w:hAnsiTheme="minorHAnsi" w:cstheme="minorHAnsi"/>
          <w:sz w:val="20"/>
          <w:szCs w:val="20"/>
        </w:rPr>
        <w:t>.</w:t>
      </w:r>
      <w:r w:rsidR="005A04EE" w:rsidRPr="000D36E0">
        <w:rPr>
          <w:rFonts w:asciiTheme="minorHAnsi" w:hAnsiTheme="minorHAnsi" w:cstheme="minorHAnsi"/>
          <w:sz w:val="20"/>
          <w:szCs w:val="20"/>
        </w:rPr>
        <w:t xml:space="preserve"> </w:t>
      </w:r>
    </w:p>
    <w:p w14:paraId="639A9923" w14:textId="77777777" w:rsidR="004C0194" w:rsidRPr="000D36E0" w:rsidRDefault="004C0194" w:rsidP="004C0194">
      <w:pPr>
        <w:pStyle w:val="tl1"/>
        <w:ind w:left="567"/>
        <w:rPr>
          <w:rFonts w:asciiTheme="minorHAnsi" w:hAnsiTheme="minorHAnsi" w:cstheme="minorHAnsi"/>
          <w:sz w:val="20"/>
          <w:szCs w:val="20"/>
        </w:rPr>
      </w:pPr>
    </w:p>
    <w:p w14:paraId="52AE32D2" w14:textId="77777777" w:rsidR="004C019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b/>
          <w:sz w:val="20"/>
          <w:szCs w:val="20"/>
        </w:rPr>
        <w:t>Miestom</w:t>
      </w:r>
      <w:r w:rsidRPr="000D36E0">
        <w:rPr>
          <w:rFonts w:asciiTheme="minorHAnsi" w:hAnsiTheme="minorHAnsi" w:cstheme="minorHAnsi"/>
          <w:sz w:val="20"/>
          <w:szCs w:val="20"/>
        </w:rPr>
        <w:t xml:space="preserve"> „on-line“ sprístupnenia ponúk</w:t>
      </w:r>
      <w:r w:rsidRPr="000D36E0">
        <w:rPr>
          <w:rFonts w:asciiTheme="minorHAnsi" w:hAnsiTheme="minorHAnsi" w:cstheme="minorHAnsi"/>
          <w:b/>
          <w:sz w:val="20"/>
          <w:szCs w:val="20"/>
        </w:rPr>
        <w:t xml:space="preserve"> je webová adresa</w:t>
      </w:r>
      <w:r w:rsidRPr="000D36E0">
        <w:rPr>
          <w:rFonts w:asciiTheme="minorHAnsi" w:hAnsiTheme="minorHAnsi" w:cstheme="minorHAnsi"/>
          <w:sz w:val="20"/>
          <w:szCs w:val="20"/>
        </w:rPr>
        <w:t xml:space="preserve"> </w:t>
      </w:r>
      <w:hyperlink r:id="rId16" w:history="1">
        <w:r w:rsidRPr="000D36E0">
          <w:rPr>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a totožná záložka ako pri predkladaní ponúk. </w:t>
      </w:r>
      <w:r w:rsidRPr="000D36E0">
        <w:rPr>
          <w:rFonts w:asciiTheme="minorHAnsi" w:hAnsiTheme="minorHAnsi" w:cstheme="minorHAnsi"/>
          <w:b/>
          <w:sz w:val="20"/>
          <w:szCs w:val="20"/>
        </w:rPr>
        <w:t xml:space="preserve">Čas </w:t>
      </w:r>
      <w:r w:rsidRPr="000D36E0">
        <w:rPr>
          <w:rFonts w:asciiTheme="minorHAnsi" w:hAnsiTheme="minorHAnsi" w:cstheme="minorHAnsi"/>
          <w:sz w:val="20"/>
          <w:szCs w:val="20"/>
        </w:rPr>
        <w:t xml:space="preserve">otvárania ponúk </w:t>
      </w:r>
      <w:r w:rsidRPr="000D36E0">
        <w:rPr>
          <w:rFonts w:asciiTheme="minorHAnsi" w:hAnsiTheme="minorHAnsi" w:cstheme="minorHAnsi"/>
          <w:b/>
          <w:sz w:val="20"/>
          <w:szCs w:val="20"/>
        </w:rPr>
        <w:t xml:space="preserve">je uvedený </w:t>
      </w:r>
      <w:r w:rsidR="00AE0C63" w:rsidRPr="000D36E0">
        <w:rPr>
          <w:rFonts w:asciiTheme="minorHAnsi" w:hAnsiTheme="minorHAnsi" w:cstheme="minorHAnsi"/>
          <w:sz w:val="20"/>
          <w:szCs w:val="20"/>
          <w:u w:val="single"/>
        </w:rPr>
        <w:t xml:space="preserve">v </w:t>
      </w:r>
      <w:r w:rsidR="00C76CEE" w:rsidRPr="000D36E0">
        <w:rPr>
          <w:rFonts w:asciiTheme="minorHAnsi" w:hAnsiTheme="minorHAnsi" w:cstheme="minorHAnsi"/>
          <w:sz w:val="20"/>
          <w:szCs w:val="20"/>
          <w:u w:val="single"/>
        </w:rPr>
        <w:t>oznámení o vyhlásení verejného obstarávania</w:t>
      </w:r>
      <w:r w:rsidRPr="000D36E0">
        <w:rPr>
          <w:rFonts w:asciiTheme="minorHAnsi" w:hAnsiTheme="minorHAnsi" w:cstheme="minorHAnsi"/>
          <w:sz w:val="20"/>
          <w:szCs w:val="20"/>
          <w:u w:val="single"/>
        </w:rPr>
        <w:t>.</w:t>
      </w:r>
    </w:p>
    <w:p w14:paraId="7FE08305" w14:textId="77777777" w:rsidR="004C0194" w:rsidRPr="000D36E0" w:rsidRDefault="004C0194" w:rsidP="004C0194">
      <w:pPr>
        <w:pStyle w:val="Odsekzoznamu"/>
        <w:rPr>
          <w:rFonts w:asciiTheme="minorHAnsi" w:hAnsiTheme="minorHAnsi" w:cstheme="minorHAnsi"/>
          <w:sz w:val="20"/>
          <w:szCs w:val="20"/>
        </w:rPr>
      </w:pPr>
    </w:p>
    <w:p w14:paraId="726F1A9C" w14:textId="77777777" w:rsidR="004C019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On-line sprístupnenia ponúk </w:t>
      </w:r>
      <w:r w:rsidRPr="000D36E0">
        <w:rPr>
          <w:rFonts w:asciiTheme="minorHAnsi" w:hAnsiTheme="minorHAnsi" w:cstheme="minorHAnsi"/>
          <w:b/>
          <w:sz w:val="20"/>
          <w:szCs w:val="20"/>
        </w:rPr>
        <w:t>sa môže zúčastniť iba uchádzač, ktorého ponuka bola predložená</w:t>
      </w:r>
      <w:r w:rsidRPr="000D36E0">
        <w:rPr>
          <w:rFonts w:asciiTheme="minorHAnsi" w:hAnsiTheme="minorHAnsi" w:cstheme="minorHAnsi"/>
          <w:sz w:val="20"/>
          <w:szCs w:val="20"/>
        </w:rPr>
        <w:t xml:space="preserve"> </w:t>
      </w:r>
      <w:r w:rsidRPr="000D36E0">
        <w:rPr>
          <w:rFonts w:asciiTheme="minorHAnsi" w:hAnsiTheme="minorHAnsi" w:cstheme="minorHAnsi"/>
          <w:b/>
          <w:sz w:val="20"/>
          <w:szCs w:val="20"/>
        </w:rPr>
        <w:t>v lehote na</w:t>
      </w:r>
      <w:r w:rsidR="00363829" w:rsidRPr="000D36E0">
        <w:rPr>
          <w:rFonts w:asciiTheme="minorHAnsi" w:hAnsiTheme="minorHAnsi" w:cstheme="minorHAnsi"/>
          <w:b/>
          <w:sz w:val="20"/>
          <w:szCs w:val="20"/>
        </w:rPr>
        <w:t> </w:t>
      </w:r>
      <w:r w:rsidRPr="000D36E0">
        <w:rPr>
          <w:rFonts w:asciiTheme="minorHAnsi" w:hAnsiTheme="minorHAnsi" w:cstheme="minorHAnsi"/>
          <w:b/>
          <w:sz w:val="20"/>
          <w:szCs w:val="20"/>
        </w:rPr>
        <w:t>predkladanie ponúk</w:t>
      </w:r>
      <w:r w:rsidRPr="000D36E0">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B5CD7F9" w14:textId="77777777" w:rsidR="004C0194" w:rsidRPr="000D36E0" w:rsidRDefault="004C0194" w:rsidP="004C0194">
      <w:pPr>
        <w:pStyle w:val="Odsekzoznamu"/>
        <w:rPr>
          <w:rFonts w:asciiTheme="minorHAnsi" w:hAnsiTheme="minorHAnsi" w:cstheme="minorHAnsi"/>
          <w:sz w:val="20"/>
          <w:szCs w:val="20"/>
        </w:rPr>
      </w:pPr>
    </w:p>
    <w:p w14:paraId="39161750" w14:textId="62F880B9" w:rsidR="007D0A0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0D36E0" w:rsidRDefault="00A34B0B" w:rsidP="00A34B0B">
      <w:pPr>
        <w:pStyle w:val="tl1"/>
        <w:rPr>
          <w:rFonts w:asciiTheme="minorHAnsi" w:hAnsiTheme="minorHAnsi" w:cstheme="minorHAnsi"/>
          <w:b/>
          <w:bCs/>
          <w:sz w:val="20"/>
          <w:szCs w:val="20"/>
        </w:rPr>
      </w:pPr>
    </w:p>
    <w:p w14:paraId="023D6FF6" w14:textId="0192E19B"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VYHODNOTENIE SPLNENIA PODMIENOK ÚČASTI</w:t>
      </w:r>
    </w:p>
    <w:p w14:paraId="23FC9E20" w14:textId="77777777" w:rsidR="004C0194" w:rsidRPr="000D36E0" w:rsidRDefault="00024CE7"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a vyhodnotenie ponúk z hľadiska splnenia požiadaviek verejného obstarávateľa na</w:t>
      </w:r>
      <w:r w:rsidR="00466C42" w:rsidRPr="000D36E0">
        <w:rPr>
          <w:rFonts w:asciiTheme="minorHAnsi" w:hAnsiTheme="minorHAnsi" w:cstheme="minorHAnsi"/>
          <w:sz w:val="20"/>
          <w:szCs w:val="20"/>
        </w:rPr>
        <w:t> </w:t>
      </w:r>
      <w:r w:rsidRPr="000D36E0">
        <w:rPr>
          <w:rFonts w:asciiTheme="minorHAnsi" w:hAnsiTheme="minorHAnsi" w:cstheme="minorHAnsi"/>
          <w:sz w:val="20"/>
          <w:szCs w:val="20"/>
        </w:rPr>
        <w:t xml:space="preserve">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sa uskutoční po vyhodnotení ponúk na základe kritérií na vyhodnotenie ponúk. </w:t>
      </w:r>
    </w:p>
    <w:p w14:paraId="2F15932B" w14:textId="77777777" w:rsidR="004C0194" w:rsidRPr="000D36E0" w:rsidRDefault="004C0194" w:rsidP="004C0194">
      <w:pPr>
        <w:pStyle w:val="tl1"/>
        <w:ind w:left="567"/>
        <w:rPr>
          <w:rFonts w:asciiTheme="minorHAnsi" w:hAnsiTheme="minorHAnsi" w:cstheme="minorHAnsi"/>
          <w:sz w:val="20"/>
          <w:szCs w:val="20"/>
        </w:rPr>
      </w:pPr>
    </w:p>
    <w:p w14:paraId="1E62DC20" w14:textId="77777777" w:rsidR="004C0194" w:rsidRPr="000D36E0" w:rsidRDefault="00117F9D"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Na proces vyhodnocovania splnenia podmienok účasti uchádzačov budú aplikované postupy uvedené v</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40 ZVO a § 152 ods. 4 ZVO.</w:t>
      </w:r>
    </w:p>
    <w:p w14:paraId="51A3894C" w14:textId="77777777" w:rsidR="004C0194" w:rsidRPr="000D36E0" w:rsidRDefault="004C0194" w:rsidP="004C0194">
      <w:pPr>
        <w:pStyle w:val="Odsekzoznamu"/>
        <w:rPr>
          <w:rFonts w:asciiTheme="minorHAnsi" w:hAnsiTheme="minorHAnsi" w:cstheme="minorHAnsi"/>
          <w:sz w:val="20"/>
          <w:szCs w:val="20"/>
        </w:rPr>
      </w:pPr>
    </w:p>
    <w:p w14:paraId="6B0CA1D2" w14:textId="1E7234DE" w:rsidR="00A34B0B" w:rsidRPr="000D36E0" w:rsidRDefault="00117F9D"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5EA8D80B" w14:textId="77777777" w:rsidR="00117F9D" w:rsidRPr="000D36E0" w:rsidRDefault="00117F9D" w:rsidP="00117F9D">
      <w:pPr>
        <w:jc w:val="both"/>
        <w:rPr>
          <w:rFonts w:asciiTheme="minorHAnsi" w:hAnsiTheme="minorHAnsi" w:cstheme="minorHAnsi"/>
          <w:sz w:val="20"/>
          <w:szCs w:val="20"/>
        </w:rPr>
      </w:pPr>
    </w:p>
    <w:p w14:paraId="3A842B28" w14:textId="08F5B13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 xml:space="preserve">VYHODNOCOVANIE PONÚK </w:t>
      </w:r>
    </w:p>
    <w:p w14:paraId="70ED9FAC" w14:textId="77777777" w:rsidR="004C0194" w:rsidRPr="000D36E0" w:rsidRDefault="00024CE7"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ponúk z hľadiska splnenia požiadaviek verejného obstarávateľa na 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a vyhodnotenie ponúk z hľadiska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sa uskutoční po vyhodnotení ponúk na základe kritérií na</w:t>
      </w:r>
      <w:r w:rsidR="00F4156E" w:rsidRPr="000D36E0">
        <w:rPr>
          <w:rFonts w:asciiTheme="minorHAnsi" w:hAnsiTheme="minorHAnsi" w:cstheme="minorHAnsi"/>
          <w:sz w:val="20"/>
          <w:szCs w:val="20"/>
        </w:rPr>
        <w:t> </w:t>
      </w:r>
      <w:r w:rsidRPr="000D36E0">
        <w:rPr>
          <w:rFonts w:asciiTheme="minorHAnsi" w:hAnsiTheme="minorHAnsi" w:cstheme="minorHAnsi"/>
          <w:sz w:val="20"/>
          <w:szCs w:val="20"/>
        </w:rPr>
        <w:t>vyhodnotenie ponúk.</w:t>
      </w:r>
      <w:r w:rsidR="00A34B0B" w:rsidRPr="000D36E0">
        <w:rPr>
          <w:rFonts w:asciiTheme="minorHAnsi" w:hAnsiTheme="minorHAnsi" w:cstheme="minorHAnsi"/>
          <w:sz w:val="20"/>
          <w:szCs w:val="20"/>
        </w:rPr>
        <w:t xml:space="preserve"> </w:t>
      </w:r>
    </w:p>
    <w:p w14:paraId="7367F8C0" w14:textId="77777777" w:rsidR="004C0194" w:rsidRPr="000D36E0" w:rsidRDefault="004C0194" w:rsidP="004C0194">
      <w:pPr>
        <w:pStyle w:val="tl1"/>
        <w:ind w:left="567"/>
        <w:rPr>
          <w:rFonts w:asciiTheme="minorHAnsi" w:hAnsiTheme="minorHAnsi" w:cstheme="minorHAnsi"/>
          <w:sz w:val="20"/>
          <w:szCs w:val="20"/>
        </w:rPr>
      </w:pPr>
    </w:p>
    <w:p w14:paraId="00484580" w14:textId="6713887C" w:rsidR="007F01D6" w:rsidRPr="000D36E0" w:rsidRDefault="002079D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Návrhy na plnenie kritérií sa budú vyhodnocovať podľa určených kritérií na hodnotenie ponúk (najnižšia cena).</w:t>
      </w:r>
    </w:p>
    <w:p w14:paraId="79D7FD55" w14:textId="37AF777B" w:rsidR="00F7086D" w:rsidRPr="000D36E0" w:rsidRDefault="00F7086D" w:rsidP="00A34B0B">
      <w:pPr>
        <w:pStyle w:val="tl1"/>
        <w:rPr>
          <w:rFonts w:asciiTheme="minorHAnsi" w:hAnsiTheme="minorHAnsi" w:cstheme="minorHAnsi"/>
          <w:sz w:val="20"/>
          <w:szCs w:val="20"/>
        </w:rPr>
      </w:pPr>
    </w:p>
    <w:p w14:paraId="52E61675" w14:textId="03D035DB"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PRAVIDLÁ ELEKTRONICKEJ AUKCIE</w:t>
      </w:r>
    </w:p>
    <w:p w14:paraId="33DC92A4" w14:textId="486EE651" w:rsidR="00EB3BB1" w:rsidRPr="000D36E0" w:rsidRDefault="002079D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Nepoužije sa. </w:t>
      </w:r>
    </w:p>
    <w:p w14:paraId="55756E92" w14:textId="77777777" w:rsidR="00A34B0B" w:rsidRDefault="00A34B0B" w:rsidP="00A34B0B">
      <w:pPr>
        <w:pStyle w:val="tl1"/>
        <w:jc w:val="left"/>
        <w:rPr>
          <w:rFonts w:asciiTheme="minorHAnsi" w:hAnsiTheme="minorHAnsi" w:cstheme="minorHAnsi"/>
          <w:sz w:val="20"/>
          <w:szCs w:val="20"/>
        </w:rPr>
      </w:pPr>
    </w:p>
    <w:p w14:paraId="151FCCE7" w14:textId="28CC903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INFORMÁCIA O VÝSLEDKU VYHODNOTENIA PONÚK</w:t>
      </w:r>
    </w:p>
    <w:p w14:paraId="2617E68E" w14:textId="50BC98DA" w:rsidR="002079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 xml:space="preserve">Verejný obstarávateľ </w:t>
      </w:r>
      <w:r w:rsidR="002079DC" w:rsidRPr="000D36E0">
        <w:rPr>
          <w:rFonts w:asciiTheme="minorHAnsi" w:hAnsiTheme="minorHAnsi" w:cstheme="minorHAnsi"/>
          <w:sz w:val="20"/>
          <w:szCs w:val="20"/>
        </w:rPr>
        <w:t xml:space="preserve">je povinný </w:t>
      </w:r>
      <w:r w:rsidRPr="000D36E0">
        <w:rPr>
          <w:rFonts w:asciiTheme="minorHAnsi" w:hAnsiTheme="minorHAnsi" w:cstheme="minorHAnsi"/>
          <w:sz w:val="20"/>
          <w:szCs w:val="20"/>
        </w:rPr>
        <w:t>po vyhodnotení ponúk, po ukončení postupu podľa § 55 ods. 1 ZVO (ak</w:t>
      </w:r>
      <w:r w:rsidR="00D65C81" w:rsidRPr="000D36E0">
        <w:rPr>
          <w:rFonts w:asciiTheme="minorHAnsi" w:hAnsiTheme="minorHAnsi" w:cstheme="minorHAnsi"/>
          <w:sz w:val="20"/>
          <w:szCs w:val="20"/>
        </w:rPr>
        <w:t> </w:t>
      </w:r>
      <w:r w:rsidRPr="000D36E0">
        <w:rPr>
          <w:rFonts w:asciiTheme="minorHAnsi" w:hAnsiTheme="minorHAnsi" w:cstheme="minorHAnsi"/>
          <w:sz w:val="20"/>
          <w:szCs w:val="20"/>
        </w:rPr>
        <w:t>sa</w:t>
      </w:r>
      <w:r w:rsidR="006034B9" w:rsidRPr="000D36E0">
        <w:rPr>
          <w:rFonts w:asciiTheme="minorHAnsi" w:hAnsiTheme="minorHAnsi" w:cstheme="minorHAnsi"/>
          <w:sz w:val="20"/>
          <w:szCs w:val="20"/>
        </w:rPr>
        <w:t> </w:t>
      </w:r>
      <w:r w:rsidRPr="000D36E0">
        <w:rPr>
          <w:rFonts w:asciiTheme="minorHAnsi" w:hAnsiTheme="minorHAnsi" w:cstheme="minorHAnsi"/>
          <w:sz w:val="20"/>
          <w:szCs w:val="20"/>
        </w:rPr>
        <w:t>bude uplatňovať) a po odoslaní všetkých oznámení o vylúčení uchádzača, záujemcu alebo účastníka bezodkladne písomne oznámi</w:t>
      </w:r>
      <w:r w:rsidR="002079DC" w:rsidRPr="000D36E0">
        <w:rPr>
          <w:rFonts w:asciiTheme="minorHAnsi" w:hAnsiTheme="minorHAnsi" w:cstheme="minorHAnsi"/>
          <w:sz w:val="20"/>
          <w:szCs w:val="20"/>
        </w:rPr>
        <w:t>ť</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w:t>
      </w:r>
      <w:r w:rsidR="006034B9" w:rsidRPr="000D36E0">
        <w:rPr>
          <w:rFonts w:asciiTheme="minorHAnsi" w:hAnsiTheme="minorHAnsi" w:cstheme="minorHAnsi"/>
          <w:sz w:val="20"/>
          <w:szCs w:val="20"/>
        </w:rPr>
        <w:t> </w:t>
      </w:r>
      <w:r w:rsidR="002079DC" w:rsidRPr="000D36E0">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29FE73B1"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identifikáciu úspešného uchádzača alebo uchádzačov,</w:t>
      </w:r>
    </w:p>
    <w:p w14:paraId="21A91B27"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informáciu o charakteristikách a výhodách prijatej ponuky alebo ponúk,</w:t>
      </w:r>
    </w:p>
    <w:p w14:paraId="5419C8C9" w14:textId="096ADD26" w:rsidR="00AD005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w:t>
      </w:r>
      <w:r w:rsidR="00D50E1B" w:rsidRPr="000D36E0">
        <w:rPr>
          <w:rFonts w:asciiTheme="minorHAnsi" w:hAnsiTheme="minorHAnsi" w:cstheme="minorHAnsi"/>
          <w:sz w:val="20"/>
          <w:szCs w:val="20"/>
        </w:rPr>
        <w:t> </w:t>
      </w:r>
      <w:r w:rsidRPr="000D36E0">
        <w:rPr>
          <w:rFonts w:asciiTheme="minorHAnsi" w:hAnsiTheme="minorHAnsi" w:cstheme="minorHAnsi"/>
          <w:sz w:val="20"/>
          <w:szCs w:val="20"/>
        </w:rPr>
        <w:t>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0D36E0" w:rsidRDefault="002079DC" w:rsidP="00F949FF">
      <w:pPr>
        <w:numPr>
          <w:ilvl w:val="0"/>
          <w:numId w:val="12"/>
        </w:numPr>
        <w:spacing w:line="259" w:lineRule="auto"/>
        <w:ind w:left="993"/>
        <w:jc w:val="both"/>
        <w:rPr>
          <w:rStyle w:val="apple-style-span"/>
          <w:rFonts w:asciiTheme="minorHAnsi" w:hAnsiTheme="minorHAnsi" w:cstheme="minorHAnsi"/>
          <w:sz w:val="20"/>
          <w:szCs w:val="20"/>
        </w:rPr>
      </w:pPr>
      <w:r w:rsidRPr="000D36E0">
        <w:rPr>
          <w:rFonts w:asciiTheme="minorHAnsi" w:hAnsiTheme="minorHAnsi" w:cstheme="minorHAnsi"/>
          <w:sz w:val="20"/>
          <w:szCs w:val="20"/>
        </w:rPr>
        <w:t>lehotu, v ktorej môže byť doručená námietka.</w:t>
      </w:r>
    </w:p>
    <w:p w14:paraId="20E19B49" w14:textId="77777777" w:rsidR="00F47593" w:rsidRPr="000D36E0" w:rsidRDefault="00F47593" w:rsidP="00A34B0B">
      <w:pPr>
        <w:pStyle w:val="tl1"/>
        <w:rPr>
          <w:rFonts w:asciiTheme="minorHAnsi" w:hAnsiTheme="minorHAnsi" w:cstheme="minorHAnsi"/>
          <w:b/>
          <w:bCs/>
          <w:sz w:val="20"/>
          <w:szCs w:val="20"/>
        </w:rPr>
      </w:pPr>
    </w:p>
    <w:p w14:paraId="28EBA3D5" w14:textId="03EF32D6"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UZAVRETIE ZMLUVY</w:t>
      </w:r>
      <w:r w:rsidR="006B22AA" w:rsidRPr="000D36E0">
        <w:rPr>
          <w:rFonts w:asciiTheme="minorHAnsi" w:hAnsiTheme="minorHAnsi" w:cstheme="minorHAnsi"/>
          <w:b/>
          <w:bCs/>
          <w:caps/>
          <w:sz w:val="20"/>
          <w:szCs w:val="20"/>
        </w:rPr>
        <w:t xml:space="preserve"> A SÚČINNOSŤ</w:t>
      </w:r>
    </w:p>
    <w:p w14:paraId="1FD50C50" w14:textId="77777777" w:rsidR="00F949FF"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uzatvor</w:t>
      </w:r>
      <w:r w:rsidR="006F6443" w:rsidRPr="000D36E0">
        <w:rPr>
          <w:rFonts w:asciiTheme="minorHAnsi" w:hAnsiTheme="minorHAnsi" w:cstheme="minorHAnsi"/>
          <w:sz w:val="20"/>
          <w:szCs w:val="20"/>
        </w:rPr>
        <w:t>í</w:t>
      </w:r>
      <w:r w:rsidRPr="000D36E0">
        <w:rPr>
          <w:rFonts w:asciiTheme="minorHAnsi" w:hAnsiTheme="minorHAnsi" w:cstheme="minorHAnsi"/>
          <w:sz w:val="20"/>
          <w:szCs w:val="20"/>
        </w:rPr>
        <w:t xml:space="preserve"> </w:t>
      </w:r>
      <w:r w:rsidR="00EB3BB1" w:rsidRPr="000D36E0">
        <w:rPr>
          <w:rFonts w:asciiTheme="minorHAnsi" w:hAnsiTheme="minorHAnsi" w:cstheme="minorHAnsi"/>
          <w:sz w:val="20"/>
          <w:szCs w:val="20"/>
        </w:rPr>
        <w:t>zmluvu</w:t>
      </w:r>
      <w:r w:rsidR="00E05D87" w:rsidRPr="000D36E0">
        <w:rPr>
          <w:rFonts w:asciiTheme="minorHAnsi" w:hAnsiTheme="minorHAnsi" w:cstheme="minorHAnsi"/>
          <w:sz w:val="20"/>
          <w:szCs w:val="20"/>
        </w:rPr>
        <w:t xml:space="preserve"> o dielo</w:t>
      </w:r>
      <w:r w:rsidR="006F6443"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s úspešným uchádzačom postupom podľa § 56 ZVO. </w:t>
      </w:r>
      <w:r w:rsidR="00117F9D" w:rsidRPr="000D36E0">
        <w:rPr>
          <w:rFonts w:asciiTheme="minorHAnsi" w:hAnsiTheme="minorHAnsi" w:cstheme="minorHAnsi"/>
          <w:sz w:val="20"/>
          <w:szCs w:val="20"/>
        </w:rPr>
        <w:t>Uzavret</w:t>
      </w:r>
      <w:r w:rsidR="00EB3BB1" w:rsidRPr="000D36E0">
        <w:rPr>
          <w:rFonts w:asciiTheme="minorHAnsi" w:hAnsiTheme="minorHAnsi" w:cstheme="minorHAnsi"/>
          <w:sz w:val="20"/>
          <w:szCs w:val="20"/>
        </w:rPr>
        <w:t>á</w:t>
      </w:r>
      <w:r w:rsidR="00117F9D" w:rsidRPr="000D36E0">
        <w:rPr>
          <w:rFonts w:asciiTheme="minorHAnsi" w:hAnsiTheme="minorHAnsi" w:cstheme="minorHAnsi"/>
          <w:sz w:val="20"/>
          <w:szCs w:val="20"/>
        </w:rPr>
        <w:t xml:space="preserve"> zmluv</w:t>
      </w:r>
      <w:r w:rsidR="00EB3BB1" w:rsidRPr="000D36E0">
        <w:rPr>
          <w:rFonts w:asciiTheme="minorHAnsi" w:hAnsiTheme="minorHAnsi" w:cstheme="minorHAnsi"/>
          <w:sz w:val="20"/>
          <w:szCs w:val="20"/>
        </w:rPr>
        <w:t>a</w:t>
      </w:r>
      <w:r w:rsidR="00117F9D" w:rsidRPr="000D36E0">
        <w:rPr>
          <w:rFonts w:asciiTheme="minorHAnsi" w:hAnsiTheme="minorHAnsi" w:cstheme="minorHAnsi"/>
          <w:sz w:val="20"/>
          <w:szCs w:val="20"/>
        </w:rPr>
        <w:t xml:space="preserve"> nesm</w:t>
      </w:r>
      <w:r w:rsidR="00EB3BB1" w:rsidRPr="000D36E0">
        <w:rPr>
          <w:rFonts w:asciiTheme="minorHAnsi" w:hAnsiTheme="minorHAnsi" w:cstheme="minorHAnsi"/>
          <w:sz w:val="20"/>
          <w:szCs w:val="20"/>
        </w:rPr>
        <w:t>ie</w:t>
      </w:r>
      <w:r w:rsidR="00117F9D" w:rsidRPr="000D36E0">
        <w:rPr>
          <w:rFonts w:asciiTheme="minorHAnsi" w:hAnsiTheme="minorHAnsi" w:cstheme="minorHAnsi"/>
          <w:sz w:val="20"/>
          <w:szCs w:val="20"/>
        </w:rPr>
        <w:t xml:space="preserve"> byť v rozpore so súťažnými podkladmi a s ponukou predloženou úspešným uchádzačom. Úspešný uchádzač, jeho subdodávatelia podľa § 11 ods. 1 ZVO a jeho osoby podľa § 33 ods. 2 ZVO a § 34 ods. 3 ZVO sú</w:t>
      </w:r>
      <w:r w:rsidR="006A0D51" w:rsidRPr="000D36E0">
        <w:rPr>
          <w:rFonts w:asciiTheme="minorHAnsi" w:hAnsiTheme="minorHAnsi" w:cstheme="minorHAnsi"/>
          <w:sz w:val="20"/>
          <w:szCs w:val="20"/>
        </w:rPr>
        <w:t> </w:t>
      </w:r>
      <w:r w:rsidR="00117F9D" w:rsidRPr="000D36E0">
        <w:rPr>
          <w:rFonts w:asciiTheme="minorHAnsi" w:hAnsiTheme="minorHAnsi" w:cstheme="minorHAnsi"/>
          <w:sz w:val="20"/>
          <w:szCs w:val="20"/>
        </w:rPr>
        <w:t>povinní na účely poskytnutia riadnej súčinnosti potrebnej na uzavretie zml</w:t>
      </w:r>
      <w:r w:rsidR="00901E7E" w:rsidRPr="000D36E0">
        <w:rPr>
          <w:rFonts w:asciiTheme="minorHAnsi" w:hAnsiTheme="minorHAnsi" w:cstheme="minorHAnsi"/>
          <w:sz w:val="20"/>
          <w:szCs w:val="20"/>
        </w:rPr>
        <w:t>úv</w:t>
      </w:r>
      <w:r w:rsidR="00117F9D" w:rsidRPr="000D36E0">
        <w:rPr>
          <w:rFonts w:asciiTheme="minorHAnsi" w:hAnsiTheme="minorHAnsi" w:cstheme="minorHAnsi"/>
          <w:sz w:val="20"/>
          <w:szCs w:val="20"/>
        </w:rPr>
        <w:t xml:space="preserve"> mať v registri partnerov verejného sektora zapísaných konečných užívateľov výhod.</w:t>
      </w:r>
    </w:p>
    <w:p w14:paraId="5B082889" w14:textId="77777777" w:rsidR="00F949FF" w:rsidRPr="000D36E0" w:rsidRDefault="00F949FF" w:rsidP="00F949FF">
      <w:pPr>
        <w:pStyle w:val="tl1"/>
        <w:ind w:left="567"/>
        <w:rPr>
          <w:rFonts w:asciiTheme="minorHAnsi" w:hAnsiTheme="minorHAnsi" w:cstheme="minorHAnsi"/>
          <w:sz w:val="20"/>
          <w:szCs w:val="20"/>
        </w:rPr>
      </w:pPr>
    </w:p>
    <w:p w14:paraId="485D6C85" w14:textId="05CE99F3" w:rsidR="00B668A2"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v zmysle </w:t>
      </w:r>
      <w:r w:rsidR="00B668A2" w:rsidRPr="000D36E0">
        <w:rPr>
          <w:rFonts w:asciiTheme="minorHAnsi" w:hAnsiTheme="minorHAnsi" w:cstheme="minorHAnsi"/>
          <w:sz w:val="20"/>
          <w:szCs w:val="20"/>
        </w:rPr>
        <w:t>§</w:t>
      </w:r>
      <w:r w:rsidR="00AF4A5B" w:rsidRPr="000D36E0">
        <w:rPr>
          <w:rFonts w:asciiTheme="minorHAnsi" w:hAnsiTheme="minorHAnsi" w:cstheme="minorHAnsi"/>
          <w:sz w:val="20"/>
          <w:szCs w:val="20"/>
        </w:rPr>
        <w:t xml:space="preserve"> </w:t>
      </w:r>
      <w:r w:rsidRPr="000D36E0">
        <w:rPr>
          <w:rFonts w:asciiTheme="minorHAnsi" w:hAnsiTheme="minorHAnsi" w:cstheme="minorHAnsi"/>
          <w:sz w:val="20"/>
          <w:szCs w:val="20"/>
        </w:rPr>
        <w:t>42 ods. 12 ZVO určuj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nasledovné osobitné podmienky súvisiace s </w:t>
      </w:r>
      <w:r w:rsidR="002079DC" w:rsidRPr="000D36E0">
        <w:rPr>
          <w:rFonts w:asciiTheme="minorHAnsi" w:hAnsiTheme="minorHAnsi" w:cstheme="minorHAnsi"/>
          <w:sz w:val="20"/>
          <w:szCs w:val="20"/>
        </w:rPr>
        <w:t>predmetom zákazky týkajúce sa ekonomických, sociálnych a kvalitatívnych hľadísk.</w:t>
      </w:r>
      <w:r w:rsidRPr="000D36E0">
        <w:rPr>
          <w:rFonts w:asciiTheme="minorHAnsi" w:hAnsiTheme="minorHAnsi" w:cstheme="minorHAnsi"/>
          <w:sz w:val="20"/>
          <w:szCs w:val="20"/>
        </w:rPr>
        <w:t xml:space="preserve"> Verej</w:t>
      </w:r>
      <w:r w:rsidR="006F6443" w:rsidRPr="000D36E0">
        <w:rPr>
          <w:rFonts w:asciiTheme="minorHAnsi" w:hAnsiTheme="minorHAnsi" w:cstheme="minorHAnsi"/>
          <w:sz w:val="20"/>
          <w:szCs w:val="20"/>
        </w:rPr>
        <w:t>ný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 xml:space="preserve">tak v zmysle § 56 ods. </w:t>
      </w:r>
      <w:r w:rsidR="004E6BD0">
        <w:rPr>
          <w:rFonts w:asciiTheme="minorHAnsi" w:hAnsiTheme="minorHAnsi" w:cstheme="minorHAnsi"/>
          <w:sz w:val="20"/>
          <w:szCs w:val="20"/>
        </w:rPr>
        <w:t>7</w:t>
      </w:r>
      <w:r w:rsidR="002079DC" w:rsidRPr="000D36E0">
        <w:rPr>
          <w:rFonts w:asciiTheme="minorHAnsi" w:hAnsiTheme="minorHAnsi" w:cstheme="minorHAnsi"/>
          <w:sz w:val="20"/>
          <w:szCs w:val="20"/>
        </w:rPr>
        <w:t xml:space="preserve"> ZVO </w:t>
      </w:r>
      <w:r w:rsidRPr="000D36E0">
        <w:rPr>
          <w:rFonts w:asciiTheme="minorHAnsi" w:hAnsiTheme="minorHAnsi" w:cstheme="minorHAnsi"/>
          <w:sz w:val="20"/>
          <w:szCs w:val="20"/>
        </w:rPr>
        <w:t>požaduj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od úspešného uchádzača (</w:t>
      </w:r>
      <w:r w:rsidR="00C11BC1" w:rsidRPr="000D36E0">
        <w:rPr>
          <w:rFonts w:asciiTheme="minorHAnsi" w:hAnsiTheme="minorHAnsi" w:cstheme="minorHAnsi"/>
          <w:sz w:val="20"/>
          <w:szCs w:val="20"/>
        </w:rPr>
        <w:t>zhotoviteľa</w:t>
      </w:r>
      <w:r w:rsidRPr="000D36E0">
        <w:rPr>
          <w:rFonts w:asciiTheme="minorHAnsi" w:hAnsiTheme="minorHAnsi" w:cstheme="minorHAnsi"/>
          <w:sz w:val="20"/>
          <w:szCs w:val="20"/>
        </w:rPr>
        <w:t>), aby predložil verejn</w:t>
      </w:r>
      <w:r w:rsidR="006F6443" w:rsidRPr="000D36E0">
        <w:rPr>
          <w:rFonts w:asciiTheme="minorHAnsi" w:hAnsiTheme="minorHAnsi" w:cstheme="minorHAnsi"/>
          <w:sz w:val="20"/>
          <w:szCs w:val="20"/>
        </w:rPr>
        <w:t>ému</w:t>
      </w:r>
      <w:r w:rsidRPr="000D36E0">
        <w:rPr>
          <w:rFonts w:asciiTheme="minorHAnsi" w:hAnsiTheme="minorHAnsi" w:cstheme="minorHAnsi"/>
          <w:sz w:val="20"/>
          <w:szCs w:val="20"/>
        </w:rPr>
        <w:t xml:space="preserve"> obstarávateľ</w:t>
      </w:r>
      <w:r w:rsidR="00901E7E" w:rsidRPr="000D36E0">
        <w:rPr>
          <w:rFonts w:asciiTheme="minorHAnsi" w:hAnsiTheme="minorHAnsi" w:cstheme="minorHAnsi"/>
          <w:sz w:val="20"/>
          <w:szCs w:val="20"/>
        </w:rPr>
        <w:t>o</w:t>
      </w:r>
      <w:r w:rsidR="006F6443" w:rsidRPr="000D36E0">
        <w:rPr>
          <w:rFonts w:asciiTheme="minorHAnsi" w:hAnsiTheme="minorHAnsi" w:cstheme="minorHAnsi"/>
          <w:sz w:val="20"/>
          <w:szCs w:val="20"/>
        </w:rPr>
        <w:t>vi</w:t>
      </w:r>
      <w:r w:rsidRPr="000D36E0">
        <w:rPr>
          <w:rFonts w:asciiTheme="minorHAnsi" w:hAnsiTheme="minorHAnsi" w:cstheme="minorHAnsi"/>
          <w:sz w:val="20"/>
          <w:szCs w:val="20"/>
        </w:rPr>
        <w:t xml:space="preserve"> </w:t>
      </w:r>
      <w:r w:rsidR="00B668A2" w:rsidRPr="000D36E0">
        <w:rPr>
          <w:rFonts w:asciiTheme="minorHAnsi" w:hAnsiTheme="minorHAnsi" w:cstheme="minorHAnsi"/>
          <w:sz w:val="20"/>
          <w:szCs w:val="20"/>
        </w:rPr>
        <w:t xml:space="preserve">v lehote </w:t>
      </w:r>
      <w:r w:rsidR="00B668A2" w:rsidRPr="000D36E0">
        <w:rPr>
          <w:rFonts w:asciiTheme="minorHAnsi" w:hAnsiTheme="minorHAnsi" w:cstheme="minorHAnsi"/>
          <w:b/>
          <w:sz w:val="20"/>
          <w:szCs w:val="20"/>
        </w:rPr>
        <w:t>do 1</w:t>
      </w:r>
      <w:r w:rsidR="00C657E9" w:rsidRPr="000D36E0">
        <w:rPr>
          <w:rFonts w:asciiTheme="minorHAnsi" w:hAnsiTheme="minorHAnsi" w:cstheme="minorHAnsi"/>
          <w:b/>
          <w:sz w:val="20"/>
          <w:szCs w:val="20"/>
        </w:rPr>
        <w:t>5</w:t>
      </w:r>
      <w:r w:rsidR="00B668A2" w:rsidRPr="000D36E0">
        <w:rPr>
          <w:rFonts w:asciiTheme="minorHAnsi" w:hAnsiTheme="minorHAnsi" w:cstheme="minorHAnsi"/>
          <w:b/>
          <w:sz w:val="20"/>
          <w:szCs w:val="20"/>
        </w:rPr>
        <w:t xml:space="preserve"> pracovných dní</w:t>
      </w:r>
      <w:r w:rsidR="00C11BC1" w:rsidRPr="000D36E0">
        <w:rPr>
          <w:rFonts w:asciiTheme="minorHAnsi" w:hAnsiTheme="minorHAnsi" w:cstheme="minorHAnsi"/>
          <w:b/>
          <w:sz w:val="20"/>
          <w:szCs w:val="20"/>
        </w:rPr>
        <w:t xml:space="preserve"> </w:t>
      </w:r>
      <w:r w:rsidR="00C11BC1" w:rsidRPr="000D36E0">
        <w:rPr>
          <w:rFonts w:asciiTheme="minorHAnsi" w:hAnsiTheme="minorHAnsi" w:cstheme="minorHAnsi"/>
          <w:sz w:val="20"/>
          <w:szCs w:val="20"/>
        </w:rPr>
        <w:t xml:space="preserve">(primerane predĺžená lehota na poskytnutie súčinnosti potrebnej na uzavretie zmluvy v zmysle § 56 ods. </w:t>
      </w:r>
      <w:r w:rsidR="004E6BD0">
        <w:rPr>
          <w:rFonts w:asciiTheme="minorHAnsi" w:hAnsiTheme="minorHAnsi" w:cstheme="minorHAnsi"/>
          <w:sz w:val="20"/>
          <w:szCs w:val="20"/>
        </w:rPr>
        <w:t>7</w:t>
      </w:r>
      <w:r w:rsidR="00C11BC1" w:rsidRPr="000D36E0">
        <w:rPr>
          <w:rFonts w:asciiTheme="minorHAnsi" w:hAnsiTheme="minorHAnsi" w:cstheme="minorHAnsi"/>
          <w:sz w:val="20"/>
          <w:szCs w:val="20"/>
        </w:rPr>
        <w:t xml:space="preserve"> ZVO)</w:t>
      </w:r>
      <w:r w:rsidR="00C11BC1" w:rsidRPr="000D36E0">
        <w:rPr>
          <w:rFonts w:asciiTheme="minorHAnsi" w:hAnsiTheme="minorHAnsi" w:cstheme="minorHAnsi"/>
          <w:b/>
          <w:sz w:val="20"/>
          <w:szCs w:val="20"/>
        </w:rPr>
        <w:t xml:space="preserve"> </w:t>
      </w:r>
      <w:r w:rsidR="00B668A2" w:rsidRPr="000D36E0">
        <w:rPr>
          <w:rFonts w:asciiTheme="minorHAnsi" w:hAnsiTheme="minorHAnsi" w:cstheme="minorHAnsi"/>
          <w:sz w:val="20"/>
          <w:szCs w:val="20"/>
        </w:rPr>
        <w:t>odo dňa doručenia písomnej výzvy na poskytnutie súčinnosti potrebnej na uzavretie zmluvy doklady a dokumenty nasledovným spôsobom</w:t>
      </w:r>
      <w:r w:rsidR="004F332C" w:rsidRPr="000D36E0">
        <w:rPr>
          <w:rFonts w:asciiTheme="minorHAnsi" w:hAnsiTheme="minorHAnsi" w:cstheme="minorHAnsi"/>
          <w:sz w:val="20"/>
          <w:szCs w:val="20"/>
        </w:rPr>
        <w:t xml:space="preserve"> (</w:t>
      </w:r>
      <w:r w:rsidR="004E6BD0">
        <w:rPr>
          <w:rFonts w:asciiTheme="minorHAnsi" w:hAnsiTheme="minorHAnsi" w:cstheme="minorHAnsi"/>
          <w:sz w:val="20"/>
          <w:szCs w:val="20"/>
        </w:rPr>
        <w:t>l</w:t>
      </w:r>
      <w:r w:rsidR="004F332C" w:rsidRPr="000D36E0">
        <w:rPr>
          <w:rFonts w:asciiTheme="minorHAnsi" w:hAnsiTheme="minorHAnsi" w:cstheme="minorHAnsi"/>
          <w:sz w:val="20"/>
          <w:szCs w:val="20"/>
        </w:rPr>
        <w:t>ehota v zmysle § 56 ods. 2 ZVO týmto nie je dotknutá)</w:t>
      </w:r>
      <w:r w:rsidR="00B668A2" w:rsidRPr="000D36E0">
        <w:rPr>
          <w:rFonts w:asciiTheme="minorHAnsi" w:hAnsiTheme="minorHAnsi" w:cstheme="minorHAnsi"/>
          <w:sz w:val="20"/>
          <w:szCs w:val="20"/>
        </w:rPr>
        <w:t>:</w:t>
      </w:r>
    </w:p>
    <w:p w14:paraId="431912D7" w14:textId="77777777" w:rsidR="00B668A2" w:rsidRPr="000D36E0" w:rsidRDefault="00B668A2" w:rsidP="00B668A2">
      <w:pPr>
        <w:shd w:val="clear" w:color="auto" w:fill="FFFFFF"/>
        <w:jc w:val="both"/>
        <w:rPr>
          <w:rFonts w:asciiTheme="minorHAnsi" w:hAnsiTheme="minorHAnsi" w:cstheme="minorHAnsi"/>
          <w:b/>
          <w:sz w:val="20"/>
          <w:szCs w:val="20"/>
        </w:rPr>
      </w:pPr>
    </w:p>
    <w:p w14:paraId="33F4AADB" w14:textId="77777777" w:rsidR="00B668A2" w:rsidRPr="000D36E0" w:rsidRDefault="00B668A2" w:rsidP="00B668A2">
      <w:pPr>
        <w:shd w:val="clear" w:color="auto" w:fill="FFFFFF"/>
        <w:jc w:val="both"/>
        <w:rPr>
          <w:rFonts w:asciiTheme="minorHAnsi" w:hAnsiTheme="minorHAnsi" w:cstheme="minorHAnsi"/>
          <w:sz w:val="20"/>
          <w:szCs w:val="20"/>
        </w:rPr>
      </w:pPr>
      <w:r w:rsidRPr="000D36E0">
        <w:rPr>
          <w:rFonts w:asciiTheme="minorHAnsi" w:hAnsiTheme="minorHAnsi" w:cstheme="minorHAnsi"/>
          <w:b/>
          <w:sz w:val="20"/>
          <w:szCs w:val="20"/>
        </w:rPr>
        <w:t>A) Elektronicky</w:t>
      </w:r>
      <w:r w:rsidRPr="000D36E0">
        <w:rPr>
          <w:rFonts w:asciiTheme="minorHAnsi" w:hAnsiTheme="minorHAnsi" w:cstheme="minorHAnsi"/>
          <w:sz w:val="20"/>
          <w:szCs w:val="20"/>
        </w:rPr>
        <w:t xml:space="preserve"> prostredníctvom komunikačného rozhrania systému JOSEPHINE vo forme </w:t>
      </w:r>
      <w:proofErr w:type="spellStart"/>
      <w:r w:rsidRPr="000D36E0">
        <w:rPr>
          <w:rFonts w:asciiTheme="minorHAnsi" w:hAnsiTheme="minorHAnsi" w:cstheme="minorHAnsi"/>
          <w:sz w:val="20"/>
          <w:szCs w:val="20"/>
        </w:rPr>
        <w:t>scanov</w:t>
      </w:r>
      <w:proofErr w:type="spellEnd"/>
      <w:r w:rsidRPr="000D36E0">
        <w:rPr>
          <w:rFonts w:asciiTheme="minorHAnsi" w:hAnsiTheme="minorHAnsi" w:cstheme="minorHAnsi"/>
          <w:sz w:val="20"/>
          <w:szCs w:val="20"/>
        </w:rPr>
        <w:t xml:space="preserve"> originálov alebo úradne overených fotokópií (formát .pdf):</w:t>
      </w:r>
    </w:p>
    <w:p w14:paraId="068B9ED2" w14:textId="417FF882" w:rsidR="00C76CEE" w:rsidRPr="000D36E0" w:rsidRDefault="00F949FF">
      <w:pPr>
        <w:pStyle w:val="Odsekzoznamu"/>
        <w:numPr>
          <w:ilvl w:val="0"/>
          <w:numId w:val="9"/>
        </w:numPr>
        <w:shd w:val="clear" w:color="auto" w:fill="FFFFFF"/>
        <w:ind w:left="1276"/>
        <w:jc w:val="both"/>
        <w:rPr>
          <w:rFonts w:asciiTheme="minorHAnsi" w:hAnsiTheme="minorHAnsi" w:cstheme="minorHAnsi"/>
          <w:sz w:val="20"/>
          <w:szCs w:val="20"/>
        </w:rPr>
      </w:pPr>
      <w:proofErr w:type="spellStart"/>
      <w:r w:rsidRPr="000D36E0">
        <w:rPr>
          <w:rFonts w:asciiTheme="minorHAnsi" w:hAnsiTheme="minorHAnsi" w:cstheme="minorHAnsi"/>
          <w:b/>
          <w:sz w:val="20"/>
          <w:szCs w:val="20"/>
        </w:rPr>
        <w:t>S</w:t>
      </w:r>
      <w:r w:rsidR="00C76CEE" w:rsidRPr="000D36E0">
        <w:rPr>
          <w:rFonts w:asciiTheme="minorHAnsi" w:hAnsiTheme="minorHAnsi" w:cstheme="minorHAnsi"/>
          <w:b/>
          <w:sz w:val="20"/>
          <w:szCs w:val="20"/>
        </w:rPr>
        <w:t>can</w:t>
      </w:r>
      <w:proofErr w:type="spellEnd"/>
      <w:r w:rsidR="00C76CEE" w:rsidRPr="000D36E0">
        <w:rPr>
          <w:rFonts w:asciiTheme="minorHAnsi" w:hAnsiTheme="minorHAnsi" w:cstheme="minorHAnsi"/>
          <w:b/>
          <w:sz w:val="20"/>
          <w:szCs w:val="20"/>
        </w:rPr>
        <w:t xml:space="preserve"> vyplnenej a podpísanej zmluvy vrátane všetkých relevantných príloh. </w:t>
      </w:r>
    </w:p>
    <w:p w14:paraId="35589511" w14:textId="0EA038BD"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sz w:val="20"/>
          <w:szCs w:val="20"/>
        </w:rPr>
        <w:t>Dôkaz o existencii poistenia</w:t>
      </w:r>
      <w:r w:rsidRPr="000D36E0">
        <w:rPr>
          <w:rFonts w:asciiTheme="minorHAnsi" w:hAnsiTheme="minorHAnsi" w:cstheme="minorHAnsi"/>
          <w:sz w:val="20"/>
          <w:szCs w:val="20"/>
        </w:rPr>
        <w:t xml:space="preserve"> </w:t>
      </w:r>
      <w:bookmarkStart w:id="1" w:name="_Hlk67385765"/>
      <w:r w:rsidRPr="000D36E0">
        <w:rPr>
          <w:rFonts w:asciiTheme="minorHAnsi" w:hAnsiTheme="minorHAnsi" w:cstheme="minorHAnsi"/>
          <w:sz w:val="20"/>
          <w:szCs w:val="20"/>
        </w:rPr>
        <w:t>v súlade s bodom 2</w:t>
      </w:r>
      <w:r w:rsidR="00F949FF" w:rsidRPr="000D36E0">
        <w:rPr>
          <w:rFonts w:asciiTheme="minorHAnsi" w:hAnsiTheme="minorHAnsi" w:cstheme="minorHAnsi"/>
          <w:sz w:val="20"/>
          <w:szCs w:val="20"/>
        </w:rPr>
        <w:t>9.</w:t>
      </w:r>
      <w:r w:rsidRPr="000D36E0">
        <w:rPr>
          <w:rFonts w:asciiTheme="minorHAnsi" w:hAnsiTheme="minorHAnsi" w:cstheme="minorHAnsi"/>
          <w:sz w:val="20"/>
          <w:szCs w:val="20"/>
        </w:rPr>
        <w:t xml:space="preserve"> článku </w:t>
      </w:r>
      <w:r w:rsidRPr="000D36E0">
        <w:rPr>
          <w:rFonts w:asciiTheme="minorHAnsi" w:hAnsiTheme="minorHAnsi" w:cstheme="minorHAnsi"/>
          <w:i/>
          <w:iCs/>
          <w:sz w:val="20"/>
          <w:szCs w:val="20"/>
        </w:rPr>
        <w:t>VII. Podmienky vykonania diela</w:t>
      </w:r>
      <w:r w:rsidRPr="000D36E0">
        <w:rPr>
          <w:rFonts w:asciiTheme="minorHAnsi" w:hAnsiTheme="minorHAnsi" w:cstheme="minorHAnsi"/>
          <w:sz w:val="20"/>
          <w:szCs w:val="20"/>
        </w:rPr>
        <w:t xml:space="preserve"> Zmluvy o dielo (kópie poistných zmlúv). </w:t>
      </w:r>
      <w:bookmarkEnd w:id="1"/>
    </w:p>
    <w:p w14:paraId="225B6F2E" w14:textId="3C7648DF" w:rsidR="00C76CEE" w:rsidRPr="000D36E0" w:rsidRDefault="00C76CEE" w:rsidP="00C76CEE">
      <w:pPr>
        <w:pStyle w:val="Odsekzoznamu"/>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w:t>
      </w:r>
      <w:r w:rsidR="003018DF" w:rsidRPr="000D36E0">
        <w:rPr>
          <w:rFonts w:asciiTheme="minorHAnsi" w:hAnsiTheme="minorHAnsi" w:cstheme="minorHAnsi"/>
          <w:sz w:val="20"/>
          <w:szCs w:val="20"/>
        </w:rPr>
        <w:t> </w:t>
      </w:r>
      <w:r w:rsidRPr="000D36E0">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214014BF"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bCs/>
          <w:sz w:val="20"/>
          <w:szCs w:val="20"/>
        </w:rPr>
        <w:t>Zoznam všetkých subdodávateľov</w:t>
      </w:r>
      <w:r w:rsidRPr="000D36E0">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w:t>
      </w:r>
      <w:r w:rsidR="00046AE2" w:rsidRPr="000D36E0">
        <w:rPr>
          <w:rFonts w:asciiTheme="minorHAnsi" w:hAnsiTheme="minorHAnsi" w:cstheme="minorHAnsi"/>
          <w:sz w:val="20"/>
          <w:szCs w:val="20"/>
        </w:rPr>
        <w:t> </w:t>
      </w:r>
      <w:r w:rsidRPr="000D36E0">
        <w:rPr>
          <w:rFonts w:asciiTheme="minorHAnsi" w:hAnsiTheme="minorHAnsi" w:cstheme="minorHAnsi"/>
          <w:sz w:val="20"/>
          <w:szCs w:val="20"/>
        </w:rPr>
        <w:t xml:space="preserve">priezvisko, adresa pobytu, dátum narodenia, </w:t>
      </w:r>
      <w:r w:rsidRPr="000D36E0">
        <w:rPr>
          <w:rFonts w:asciiTheme="minorHAnsi" w:hAnsiTheme="minorHAnsi" w:cstheme="minorHAnsi"/>
          <w:sz w:val="20"/>
          <w:szCs w:val="20"/>
          <w:u w:val="single"/>
        </w:rPr>
        <w:t>resp. čestné vyhlásenie o nevyužití subdodávateľov</w:t>
      </w:r>
      <w:r w:rsidRPr="000D36E0">
        <w:rPr>
          <w:rFonts w:asciiTheme="minorHAnsi" w:hAnsiTheme="minorHAnsi" w:cstheme="minorHAnsi"/>
          <w:sz w:val="20"/>
          <w:szCs w:val="20"/>
        </w:rPr>
        <w:t>. V prípade využitia subdodávateľov každ</w:t>
      </w:r>
      <w:r w:rsidR="0006068F">
        <w:rPr>
          <w:rFonts w:asciiTheme="minorHAnsi" w:hAnsiTheme="minorHAnsi" w:cstheme="minorHAnsi"/>
          <w:sz w:val="20"/>
          <w:szCs w:val="20"/>
        </w:rPr>
        <w:t>ý</w:t>
      </w:r>
      <w:r w:rsidRPr="000D36E0">
        <w:rPr>
          <w:rFonts w:asciiTheme="minorHAnsi" w:hAnsiTheme="minorHAnsi" w:cstheme="minorHAnsi"/>
          <w:sz w:val="20"/>
          <w:szCs w:val="20"/>
        </w:rPr>
        <w:t xml:space="preserve"> subdodávateľ </w:t>
      </w:r>
      <w:r w:rsidR="0006068F" w:rsidRPr="0006068F">
        <w:rPr>
          <w:rFonts w:asciiTheme="minorHAnsi" w:hAnsiTheme="minorHAnsi" w:cstheme="minorHAnsi"/>
          <w:sz w:val="20"/>
          <w:szCs w:val="20"/>
        </w:rPr>
        <w:t>zároveň musí mať oprávnenie na príslušné plnenie predmetu zákazky podľa § 32 ods. 1 písm. e) ZVO a musí byť zapísaný v Registri partnerov verejného sektora, ak zákon pre takéhoto subdodávateľa tento zápis vyžaduje</w:t>
      </w:r>
      <w:r w:rsidRPr="000D36E0">
        <w:rPr>
          <w:rFonts w:asciiTheme="minorHAnsi" w:hAnsiTheme="minorHAnsi" w:cstheme="minorHAnsi"/>
          <w:sz w:val="20"/>
          <w:szCs w:val="20"/>
        </w:rPr>
        <w:t xml:space="preserve">. </w:t>
      </w:r>
    </w:p>
    <w:p w14:paraId="291B8888" w14:textId="2036DD23" w:rsidR="00C76CEE" w:rsidRPr="000D36E0" w:rsidRDefault="00C76CEE">
      <w:pPr>
        <w:numPr>
          <w:ilvl w:val="0"/>
          <w:numId w:val="9"/>
        </w:numPr>
        <w:shd w:val="clear" w:color="auto" w:fill="FFFFFF"/>
        <w:ind w:left="1276"/>
        <w:jc w:val="both"/>
        <w:rPr>
          <w:rFonts w:asciiTheme="minorHAnsi" w:hAnsiTheme="minorHAnsi" w:cstheme="minorHAnsi"/>
          <w:sz w:val="20"/>
          <w:szCs w:val="20"/>
          <w:lang w:val="x-none"/>
        </w:rPr>
      </w:pPr>
      <w:r w:rsidRPr="000D36E0">
        <w:rPr>
          <w:rFonts w:asciiTheme="minorHAnsi" w:hAnsiTheme="minorHAnsi" w:cstheme="minorHAnsi"/>
          <w:b/>
          <w:bCs/>
          <w:sz w:val="20"/>
          <w:szCs w:val="20"/>
          <w:lang w:val="x-none"/>
        </w:rPr>
        <w:t>Záručná listina</w:t>
      </w:r>
      <w:r w:rsidRPr="000D36E0">
        <w:rPr>
          <w:rFonts w:asciiTheme="minorHAnsi" w:hAnsiTheme="minorHAnsi" w:cstheme="minorHAnsi"/>
          <w:sz w:val="20"/>
          <w:szCs w:val="20"/>
          <w:lang w:val="x-none"/>
        </w:rPr>
        <w:t xml:space="preserve"> - doklad preukazujúci poskytnutie </w:t>
      </w:r>
      <w:r w:rsidRPr="000D36E0">
        <w:rPr>
          <w:rFonts w:asciiTheme="minorHAnsi" w:hAnsiTheme="minorHAnsi" w:cstheme="minorHAnsi"/>
          <w:b/>
          <w:bCs/>
          <w:sz w:val="20"/>
          <w:szCs w:val="20"/>
          <w:lang w:val="x-none"/>
        </w:rPr>
        <w:t>bankovej záruky</w:t>
      </w:r>
      <w:r w:rsidRPr="000D36E0">
        <w:rPr>
          <w:rFonts w:asciiTheme="minorHAnsi" w:hAnsiTheme="minorHAnsi" w:cstheme="minorHAnsi"/>
          <w:sz w:val="20"/>
          <w:szCs w:val="20"/>
          <w:lang w:val="x-none"/>
        </w:rPr>
        <w:t xml:space="preserve"> za riadne vykonanie diela na</w:t>
      </w:r>
      <w:r w:rsidR="00761E6A" w:rsidRPr="000D36E0">
        <w:rPr>
          <w:rFonts w:asciiTheme="minorHAnsi" w:hAnsiTheme="minorHAnsi" w:cstheme="minorHAnsi"/>
          <w:sz w:val="20"/>
          <w:szCs w:val="20"/>
        </w:rPr>
        <w:t> </w:t>
      </w:r>
      <w:r w:rsidRPr="000D36E0">
        <w:rPr>
          <w:rFonts w:asciiTheme="minorHAnsi" w:hAnsiTheme="minorHAnsi" w:cstheme="minorHAnsi"/>
          <w:sz w:val="20"/>
          <w:szCs w:val="20"/>
          <w:lang w:val="x-none"/>
        </w:rPr>
        <w:t>zabezpečenie riadneho plnenia/splnenia Diela (výkonová banková záruka), a to pre prípad, že</w:t>
      </w:r>
      <w:r w:rsidR="005D7E32"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w:t>
      </w:r>
      <w:r w:rsidRPr="000D36E0">
        <w:rPr>
          <w:rFonts w:asciiTheme="minorHAnsi" w:hAnsiTheme="minorHAnsi" w:cstheme="minorHAnsi"/>
          <w:sz w:val="20"/>
          <w:szCs w:val="20"/>
          <w:lang w:val="x-none"/>
        </w:rPr>
        <w:lastRenderedPageBreak/>
        <w:t xml:space="preserve">banka akúkoľvek sumu až do výšky </w:t>
      </w:r>
      <w:r w:rsidRPr="000D36E0">
        <w:rPr>
          <w:rFonts w:asciiTheme="minorHAnsi" w:hAnsiTheme="minorHAnsi" w:cstheme="minorHAnsi"/>
          <w:sz w:val="20"/>
          <w:szCs w:val="20"/>
        </w:rPr>
        <w:t>10</w:t>
      </w:r>
      <w:r w:rsidRPr="000D36E0">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w:t>
      </w:r>
      <w:r w:rsidR="003C693B" w:rsidRPr="000D36E0">
        <w:rPr>
          <w:rFonts w:asciiTheme="minorHAnsi" w:hAnsiTheme="minorHAnsi" w:cstheme="minorHAnsi"/>
          <w:sz w:val="20"/>
          <w:szCs w:val="20"/>
        </w:rPr>
        <w:t> </w:t>
      </w:r>
      <w:r w:rsidRPr="000D36E0">
        <w:rPr>
          <w:rFonts w:asciiTheme="minorHAnsi" w:hAnsiTheme="minorHAnsi" w:cstheme="minorHAnsi"/>
          <w:sz w:val="20"/>
          <w:szCs w:val="20"/>
          <w:lang w:val="x-none"/>
        </w:rPr>
        <w:t>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w:t>
      </w:r>
      <w:r w:rsidR="00D3263B"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0D36E0">
        <w:rPr>
          <w:rFonts w:asciiTheme="minorHAnsi" w:hAnsiTheme="minorHAnsi" w:cstheme="minorHAnsi"/>
          <w:sz w:val="20"/>
          <w:szCs w:val="20"/>
          <w:lang w:val="x-none"/>
        </w:rPr>
        <w:t>t.j</w:t>
      </w:r>
      <w:proofErr w:type="spellEnd"/>
      <w:r w:rsidRPr="000D36E0">
        <w:rPr>
          <w:rFonts w:asciiTheme="minorHAnsi" w:hAnsiTheme="minorHAnsi" w:cstheme="minorHAnsi"/>
          <w:sz w:val="20"/>
          <w:szCs w:val="20"/>
          <w:lang w:val="x-none"/>
        </w:rPr>
        <w:t xml:space="preserve">. </w:t>
      </w:r>
      <w:r w:rsidRPr="000D36E0">
        <w:rPr>
          <w:rFonts w:asciiTheme="minorHAnsi" w:hAnsiTheme="minorHAnsi" w:cstheme="minorHAnsi"/>
          <w:sz w:val="20"/>
          <w:szCs w:val="20"/>
        </w:rPr>
        <w:t>10</w:t>
      </w:r>
      <w:r w:rsidRPr="000D36E0">
        <w:rPr>
          <w:rFonts w:asciiTheme="minorHAnsi" w:hAnsiTheme="minorHAnsi" w:cstheme="minorHAnsi"/>
          <w:sz w:val="20"/>
          <w:szCs w:val="20"/>
          <w:lang w:val="x-none"/>
        </w:rPr>
        <w:t xml:space="preserve"> % z ceny Diela bez DPH, a to najneskôr do</w:t>
      </w:r>
      <w:r w:rsidR="00D3263B" w:rsidRPr="000D36E0">
        <w:rPr>
          <w:rFonts w:asciiTheme="minorHAnsi" w:hAnsiTheme="minorHAnsi" w:cstheme="minorHAnsi"/>
          <w:sz w:val="20"/>
          <w:szCs w:val="20"/>
        </w:rPr>
        <w:t> </w:t>
      </w:r>
      <w:r w:rsidRPr="000D36E0">
        <w:rPr>
          <w:rFonts w:asciiTheme="minorHAnsi" w:hAnsiTheme="minorHAnsi" w:cstheme="minorHAnsi"/>
          <w:sz w:val="20"/>
          <w:szCs w:val="20"/>
          <w:lang w:val="x-none"/>
        </w:rPr>
        <w:t>15 dní od</w:t>
      </w:r>
      <w:r w:rsidR="00516DD2"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doručenia výzvy objednávateľa na jej doplnenie/obnovenie. </w:t>
      </w:r>
    </w:p>
    <w:p w14:paraId="2051A169" w14:textId="77777777" w:rsidR="00C76CEE" w:rsidRPr="000D36E0" w:rsidRDefault="00C76CEE" w:rsidP="00C76CEE">
      <w:pPr>
        <w:shd w:val="clear" w:color="auto" w:fill="FFFFFF"/>
        <w:ind w:left="1276"/>
        <w:jc w:val="both"/>
        <w:rPr>
          <w:rFonts w:asciiTheme="minorHAnsi" w:hAnsiTheme="minorHAnsi" w:cstheme="minorHAnsi"/>
          <w:sz w:val="20"/>
          <w:szCs w:val="20"/>
          <w:lang w:val="x-none"/>
        </w:rPr>
      </w:pPr>
      <w:r w:rsidRPr="000D36E0">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2" w:name="_Hlk83639036"/>
      <w:r w:rsidRPr="000D36E0">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2"/>
    </w:p>
    <w:p w14:paraId="76AA0CB9" w14:textId="77777777"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sz w:val="20"/>
          <w:szCs w:val="20"/>
        </w:rPr>
        <w:t>Záväzný časový a vecný Harmonogram prác</w:t>
      </w:r>
      <w:r w:rsidRPr="000D36E0">
        <w:rPr>
          <w:rFonts w:asciiTheme="minorHAnsi" w:hAnsiTheme="minorHAnsi" w:cstheme="minorHAnsi"/>
          <w:sz w:val="20"/>
          <w:szCs w:val="20"/>
        </w:rPr>
        <w:t xml:space="preserve"> vychádzajúci z harmonogramu predloženom úspešným uchádzačom v ponuke.</w:t>
      </w:r>
    </w:p>
    <w:p w14:paraId="5F9D3895" w14:textId="2228903B" w:rsidR="005F68A3" w:rsidRPr="000D36E0" w:rsidRDefault="00102C55">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u w:val="single"/>
        </w:rPr>
        <w:t>Potvrdenie o zriadení transparentného účtu úspešného uchádzača (zhotoviteľa),</w:t>
      </w:r>
      <w:r w:rsidRPr="000D36E0">
        <w:rPr>
          <w:rFonts w:asciiTheme="minorHAnsi" w:hAnsiTheme="minorHAnsi" w:cstheme="minorHAnsi"/>
          <w:sz w:val="20"/>
          <w:szCs w:val="20"/>
        </w:rPr>
        <w:t xml:space="preserve"> na ktorý bude úspešnému uchádzačovi verejný obstarávateľ uhrádzať platby za plnenie predmetu zmluvy (v rámci splnenia osobitných podmienok zmluvy týkajúcich sa sociálnych hľadísk)</w:t>
      </w:r>
    </w:p>
    <w:p w14:paraId="5E205230" w14:textId="178EC2C2" w:rsidR="00F2664A" w:rsidRPr="000D36E0" w:rsidRDefault="00F2664A" w:rsidP="00F2664A">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0D36E0">
        <w:rPr>
          <w:rFonts w:asciiTheme="minorHAnsi" w:hAnsiTheme="minorHAnsi" w:cstheme="minorHAnsi"/>
          <w:color w:val="000000"/>
          <w:sz w:val="20"/>
          <w:szCs w:val="20"/>
          <w:lang w:eastAsia="sk-SK"/>
        </w:rPr>
        <w:t xml:space="preserve">Prílohu č. </w:t>
      </w:r>
      <w:r w:rsidR="00B71477" w:rsidRPr="000D36E0">
        <w:rPr>
          <w:rFonts w:asciiTheme="minorHAnsi" w:hAnsiTheme="minorHAnsi" w:cstheme="minorHAnsi"/>
          <w:color w:val="000000"/>
          <w:sz w:val="20"/>
          <w:szCs w:val="20"/>
          <w:lang w:eastAsia="sk-SK"/>
        </w:rPr>
        <w:t>4</w:t>
      </w:r>
      <w:r w:rsidR="009A3682" w:rsidRPr="000D36E0">
        <w:rPr>
          <w:rFonts w:asciiTheme="minorHAnsi" w:hAnsiTheme="minorHAnsi" w:cstheme="minorHAnsi"/>
          <w:color w:val="000000"/>
          <w:sz w:val="20"/>
          <w:szCs w:val="20"/>
          <w:lang w:eastAsia="sk-SK"/>
        </w:rPr>
        <w:t xml:space="preserve"> </w:t>
      </w:r>
      <w:r w:rsidR="00D04F77" w:rsidRPr="000D36E0">
        <w:rPr>
          <w:rFonts w:asciiTheme="minorHAnsi" w:hAnsiTheme="minorHAnsi" w:cstheme="minorHAnsi"/>
          <w:color w:val="000000"/>
          <w:sz w:val="20"/>
          <w:szCs w:val="20"/>
          <w:lang w:eastAsia="sk-SK"/>
        </w:rPr>
        <w:t xml:space="preserve"> </w:t>
      </w:r>
      <w:r w:rsidRPr="000D36E0">
        <w:rPr>
          <w:rFonts w:asciiTheme="minorHAnsi" w:hAnsiTheme="minorHAnsi" w:cstheme="minorHAnsi"/>
          <w:color w:val="000000"/>
          <w:sz w:val="20"/>
          <w:szCs w:val="20"/>
          <w:lang w:eastAsia="sk-SK"/>
        </w:rPr>
        <w:t xml:space="preserve">SP </w:t>
      </w:r>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Čestné vyhlásenie k uplatňovaniu medzinárodných sankcií</w:t>
      </w:r>
      <w:r w:rsidRPr="000D36E0">
        <w:rPr>
          <w:rFonts w:asciiTheme="minorHAnsi" w:hAnsiTheme="minorHAnsi" w:cstheme="minorHAnsi"/>
          <w:sz w:val="20"/>
          <w:szCs w:val="20"/>
        </w:rPr>
        <w:t xml:space="preserve">. </w:t>
      </w:r>
    </w:p>
    <w:p w14:paraId="0F5237EF" w14:textId="77777777" w:rsidR="00F2664A" w:rsidRPr="000D36E0" w:rsidRDefault="00F2664A" w:rsidP="00D17D20">
      <w:pPr>
        <w:pStyle w:val="Odsekzoznamu"/>
        <w:shd w:val="clear" w:color="auto" w:fill="FFFFFF"/>
        <w:ind w:left="1276"/>
        <w:jc w:val="both"/>
        <w:rPr>
          <w:rFonts w:asciiTheme="minorHAnsi" w:hAnsiTheme="minorHAnsi" w:cstheme="minorHAnsi"/>
          <w:sz w:val="20"/>
          <w:szCs w:val="20"/>
        </w:rPr>
      </w:pPr>
    </w:p>
    <w:p w14:paraId="47858DD0" w14:textId="77777777" w:rsidR="008C5CE9" w:rsidRPr="008C5CE9" w:rsidRDefault="00B668A2" w:rsidP="008C5CE9">
      <w:pPr>
        <w:tabs>
          <w:tab w:val="left" w:pos="284"/>
        </w:tabs>
        <w:autoSpaceDE w:val="0"/>
        <w:autoSpaceDN w:val="0"/>
        <w:adjustRightInd w:val="0"/>
        <w:jc w:val="both"/>
        <w:rPr>
          <w:rFonts w:asciiTheme="minorHAnsi" w:hAnsiTheme="minorHAnsi" w:cstheme="minorHAnsi"/>
          <w:sz w:val="20"/>
          <w:szCs w:val="20"/>
        </w:rPr>
      </w:pPr>
      <w:r w:rsidRPr="000D36E0">
        <w:rPr>
          <w:rFonts w:asciiTheme="minorHAnsi" w:hAnsiTheme="minorHAnsi" w:cstheme="minorHAnsi"/>
          <w:b/>
          <w:sz w:val="20"/>
          <w:szCs w:val="20"/>
        </w:rPr>
        <w:t xml:space="preserve">B) </w:t>
      </w:r>
      <w:r w:rsidR="00C76CEE" w:rsidRPr="000D36E0">
        <w:rPr>
          <w:rFonts w:asciiTheme="minorHAnsi" w:hAnsiTheme="minorHAnsi" w:cstheme="minorHAnsi"/>
          <w:b/>
          <w:sz w:val="20"/>
          <w:szCs w:val="20"/>
        </w:rPr>
        <w:t>Listinne</w:t>
      </w:r>
      <w:r w:rsidR="00C76CEE" w:rsidRPr="000D36E0">
        <w:rPr>
          <w:rFonts w:asciiTheme="minorHAnsi" w:hAnsiTheme="minorHAnsi" w:cstheme="minorHAnsi"/>
          <w:sz w:val="20"/>
          <w:szCs w:val="20"/>
        </w:rPr>
        <w:t xml:space="preserve"> osobne alebo prostredníctvom pošty alebo inej doručovacej služby na adresu verejného obstarávateľa</w:t>
      </w:r>
      <w:r w:rsidR="00CC45C1" w:rsidRPr="000D36E0">
        <w:rPr>
          <w:rFonts w:asciiTheme="minorHAnsi" w:eastAsiaTheme="minorHAnsi" w:hAnsiTheme="minorHAnsi" w:cstheme="minorHAnsi"/>
          <w:b/>
          <w:sz w:val="22"/>
          <w:szCs w:val="22"/>
          <w:lang w:eastAsia="en-US"/>
        </w:rPr>
        <w:t xml:space="preserve"> </w:t>
      </w:r>
    </w:p>
    <w:p w14:paraId="5DF6D929" w14:textId="4A33D062" w:rsidR="00C76CEE" w:rsidRPr="000D36E0" w:rsidRDefault="008C5CE9" w:rsidP="008C5CE9">
      <w:pPr>
        <w:tabs>
          <w:tab w:val="left" w:pos="284"/>
        </w:tabs>
        <w:autoSpaceDE w:val="0"/>
        <w:autoSpaceDN w:val="0"/>
        <w:adjustRightInd w:val="0"/>
        <w:jc w:val="both"/>
        <w:rPr>
          <w:rFonts w:asciiTheme="minorHAnsi" w:hAnsiTheme="minorHAnsi" w:cstheme="minorHAnsi"/>
          <w:sz w:val="20"/>
          <w:szCs w:val="20"/>
        </w:rPr>
      </w:pPr>
      <w:r w:rsidRPr="008C5CE9">
        <w:rPr>
          <w:rFonts w:asciiTheme="minorHAnsi" w:hAnsiTheme="minorHAnsi" w:cstheme="minorHAnsi"/>
          <w:sz w:val="20"/>
          <w:szCs w:val="20"/>
        </w:rPr>
        <w:t xml:space="preserve"> Zariadenie sociálnych služieb Lipa</w:t>
      </w:r>
      <w:r w:rsidR="006645E9" w:rsidRPr="000D36E0">
        <w:rPr>
          <w:rFonts w:asciiTheme="minorHAnsi" w:hAnsiTheme="minorHAnsi" w:cstheme="minorHAnsi"/>
          <w:sz w:val="20"/>
          <w:szCs w:val="20"/>
        </w:rPr>
        <w:t>,</w:t>
      </w:r>
      <w:r w:rsidR="00B314A4" w:rsidRPr="000D36E0">
        <w:rPr>
          <w:rFonts w:asciiTheme="minorHAnsi" w:hAnsiTheme="minorHAnsi" w:cstheme="minorHAnsi"/>
          <w:sz w:val="20"/>
          <w:szCs w:val="20"/>
        </w:rPr>
        <w:t xml:space="preserve"> </w:t>
      </w:r>
      <w:r w:rsidRPr="008C5CE9">
        <w:rPr>
          <w:rFonts w:asciiTheme="minorHAnsi" w:hAnsiTheme="minorHAnsi" w:cstheme="minorHAnsi"/>
          <w:sz w:val="20"/>
          <w:szCs w:val="20"/>
        </w:rPr>
        <w:t>SNP 594/139, 965 01 Žiar nad Hronom</w:t>
      </w:r>
      <w:r w:rsidR="00C76CEE" w:rsidRPr="000D36E0">
        <w:rPr>
          <w:rFonts w:asciiTheme="minorHAnsi" w:hAnsiTheme="minorHAnsi" w:cstheme="minorHAnsi"/>
          <w:sz w:val="20"/>
          <w:szCs w:val="20"/>
        </w:rPr>
        <w:t>:</w:t>
      </w:r>
    </w:p>
    <w:p w14:paraId="61F5E3C4" w14:textId="77777777" w:rsidR="00C76CEE" w:rsidRPr="000D36E0" w:rsidRDefault="00C76CEE">
      <w:pPr>
        <w:numPr>
          <w:ilvl w:val="0"/>
          <w:numId w:val="10"/>
        </w:numPr>
        <w:shd w:val="clear" w:color="auto" w:fill="FFFFFF"/>
        <w:jc w:val="both"/>
        <w:rPr>
          <w:rFonts w:asciiTheme="minorHAnsi" w:hAnsiTheme="minorHAnsi" w:cstheme="minorHAnsi"/>
          <w:sz w:val="20"/>
          <w:szCs w:val="20"/>
        </w:rPr>
      </w:pPr>
      <w:r w:rsidRPr="000D36E0">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2C8AE5EA" w:rsidR="00C76CEE" w:rsidRPr="000D36E0" w:rsidRDefault="00C76CEE">
      <w:pPr>
        <w:numPr>
          <w:ilvl w:val="0"/>
          <w:numId w:val="10"/>
        </w:numPr>
        <w:autoSpaceDE w:val="0"/>
        <w:autoSpaceDN w:val="0"/>
        <w:adjustRightInd w:val="0"/>
        <w:jc w:val="both"/>
        <w:rPr>
          <w:rFonts w:asciiTheme="minorHAnsi" w:hAnsiTheme="minorHAnsi" w:cstheme="minorHAnsi"/>
          <w:color w:val="000000"/>
          <w:lang w:eastAsia="sk-SK"/>
        </w:rPr>
      </w:pPr>
      <w:r w:rsidRPr="000D36E0">
        <w:rPr>
          <w:rFonts w:asciiTheme="minorHAnsi" w:hAnsiTheme="minorHAnsi" w:cstheme="minorHAnsi"/>
          <w:color w:val="000000"/>
          <w:sz w:val="20"/>
          <w:szCs w:val="20"/>
          <w:lang w:eastAsia="sk-SK"/>
        </w:rPr>
        <w:t>záručnú listinu - doklad preukazujúci poskytnutie bankovej/poistenia záruky za riadne vykonanie diela v</w:t>
      </w:r>
      <w:r w:rsidR="008E06BD" w:rsidRPr="000D36E0">
        <w:rPr>
          <w:rFonts w:asciiTheme="minorHAnsi" w:hAnsiTheme="minorHAnsi" w:cstheme="minorHAnsi"/>
          <w:color w:val="000000"/>
          <w:sz w:val="20"/>
          <w:szCs w:val="20"/>
          <w:lang w:eastAsia="sk-SK"/>
        </w:rPr>
        <w:t> </w:t>
      </w:r>
      <w:r w:rsidRPr="000D36E0">
        <w:rPr>
          <w:rFonts w:asciiTheme="minorHAnsi" w:hAnsiTheme="minorHAnsi" w:cstheme="minorHAnsi"/>
          <w:color w:val="000000"/>
          <w:sz w:val="20"/>
          <w:szCs w:val="20"/>
          <w:lang w:eastAsia="sk-SK"/>
        </w:rPr>
        <w:t>prípade, ak na z</w:t>
      </w:r>
      <w:r w:rsidR="008E06BD" w:rsidRPr="000D36E0">
        <w:rPr>
          <w:rFonts w:asciiTheme="minorHAnsi" w:hAnsiTheme="minorHAnsi" w:cstheme="minorHAnsi"/>
          <w:color w:val="000000"/>
          <w:sz w:val="20"/>
          <w:szCs w:val="20"/>
          <w:lang w:eastAsia="sk-SK"/>
        </w:rPr>
        <w:t>l</w:t>
      </w:r>
      <w:r w:rsidRPr="000D36E0">
        <w:rPr>
          <w:rFonts w:asciiTheme="minorHAnsi" w:hAnsiTheme="minorHAnsi" w:cstheme="minorHAnsi"/>
          <w:color w:val="000000"/>
          <w:sz w:val="20"/>
          <w:szCs w:val="20"/>
          <w:lang w:eastAsia="sk-SK"/>
        </w:rPr>
        <w:t xml:space="preserve">oženie výkonovej zábezpeky použije jeden z uvedených spôsobov – </w:t>
      </w:r>
      <w:r w:rsidRPr="000D36E0">
        <w:rPr>
          <w:rFonts w:asciiTheme="minorHAnsi" w:hAnsiTheme="minorHAnsi" w:cstheme="minorHAnsi"/>
          <w:b/>
          <w:bCs/>
          <w:color w:val="000000"/>
          <w:sz w:val="20"/>
          <w:szCs w:val="20"/>
          <w:lang w:eastAsia="sk-SK"/>
        </w:rPr>
        <w:t>1 vyhotovenie s</w:t>
      </w:r>
      <w:r w:rsidR="008E06BD" w:rsidRPr="000D36E0">
        <w:rPr>
          <w:rFonts w:asciiTheme="minorHAnsi" w:hAnsiTheme="minorHAnsi" w:cstheme="minorHAnsi"/>
          <w:b/>
          <w:bCs/>
          <w:color w:val="000000"/>
          <w:sz w:val="20"/>
          <w:szCs w:val="20"/>
          <w:lang w:eastAsia="sk-SK"/>
        </w:rPr>
        <w:t> </w:t>
      </w:r>
      <w:r w:rsidRPr="000D36E0">
        <w:rPr>
          <w:rFonts w:asciiTheme="minorHAnsi" w:hAnsiTheme="minorHAnsi" w:cstheme="minorHAnsi"/>
          <w:b/>
          <w:bCs/>
          <w:color w:val="000000"/>
          <w:sz w:val="20"/>
          <w:szCs w:val="20"/>
          <w:lang w:eastAsia="sk-SK"/>
        </w:rPr>
        <w:t>platnosťou originálu</w:t>
      </w:r>
      <w:r w:rsidR="008E06BD" w:rsidRPr="000D36E0">
        <w:rPr>
          <w:rFonts w:asciiTheme="minorHAnsi" w:hAnsiTheme="minorHAnsi" w:cstheme="minorHAnsi"/>
          <w:color w:val="000000"/>
          <w:sz w:val="20"/>
          <w:szCs w:val="20"/>
          <w:lang w:eastAsia="sk-SK"/>
        </w:rPr>
        <w:t xml:space="preserve"> (rovnopis).</w:t>
      </w:r>
    </w:p>
    <w:p w14:paraId="4422E08C" w14:textId="72DEE5E4" w:rsidR="00AD005C" w:rsidRPr="000D36E0" w:rsidRDefault="00AD005C" w:rsidP="00C76CEE">
      <w:pPr>
        <w:tabs>
          <w:tab w:val="left" w:pos="284"/>
        </w:tabs>
        <w:autoSpaceDE w:val="0"/>
        <w:autoSpaceDN w:val="0"/>
        <w:adjustRightInd w:val="0"/>
        <w:jc w:val="both"/>
        <w:rPr>
          <w:rFonts w:asciiTheme="minorHAnsi" w:hAnsiTheme="minorHAnsi" w:cstheme="minorHAnsi"/>
          <w:sz w:val="20"/>
          <w:szCs w:val="20"/>
        </w:rPr>
      </w:pPr>
    </w:p>
    <w:p w14:paraId="3854D31D" w14:textId="2BDE9802"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vyhodnotí pred podpisom </w:t>
      </w:r>
      <w:r w:rsidR="00235DAA" w:rsidRPr="000D36E0">
        <w:rPr>
          <w:rFonts w:asciiTheme="minorHAnsi" w:hAnsiTheme="minorHAnsi" w:cstheme="minorHAnsi"/>
          <w:sz w:val="20"/>
          <w:szCs w:val="20"/>
        </w:rPr>
        <w:t>zmluvy</w:t>
      </w:r>
      <w:r w:rsidRPr="000D36E0">
        <w:rPr>
          <w:rFonts w:asciiTheme="minorHAnsi" w:hAnsiTheme="minorHAnsi" w:cstheme="minorHAnsi"/>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w:t>
      </w:r>
      <w:r w:rsidR="004E6BD0">
        <w:rPr>
          <w:rFonts w:asciiTheme="minorHAnsi" w:hAnsiTheme="minorHAnsi" w:cstheme="minorHAnsi"/>
          <w:sz w:val="20"/>
          <w:szCs w:val="20"/>
        </w:rPr>
        <w:t>5</w:t>
      </w:r>
      <w:r w:rsidRPr="000D36E0">
        <w:rPr>
          <w:rFonts w:asciiTheme="minorHAnsi" w:hAnsiTheme="minorHAnsi" w:cstheme="minorHAnsi"/>
          <w:sz w:val="20"/>
          <w:szCs w:val="20"/>
        </w:rPr>
        <w:t xml:space="preserve"> ZVO</w:t>
      </w:r>
      <w:r w:rsidR="00235DAA" w:rsidRPr="000D36E0">
        <w:rPr>
          <w:rFonts w:asciiTheme="minorHAnsi" w:hAnsiTheme="minorHAnsi" w:cstheme="minorHAnsi"/>
          <w:sz w:val="20"/>
          <w:szCs w:val="20"/>
        </w:rPr>
        <w:t xml:space="preserve"> v lehote určenej podľa § </w:t>
      </w:r>
      <w:r w:rsidR="00D065CC" w:rsidRPr="000D36E0">
        <w:rPr>
          <w:rFonts w:asciiTheme="minorHAnsi" w:hAnsiTheme="minorHAnsi" w:cstheme="minorHAnsi"/>
          <w:sz w:val="20"/>
          <w:szCs w:val="20"/>
        </w:rPr>
        <w:t xml:space="preserve">56 </w:t>
      </w:r>
      <w:r w:rsidR="00235DAA" w:rsidRPr="000D36E0">
        <w:rPr>
          <w:rFonts w:asciiTheme="minorHAnsi" w:hAnsiTheme="minorHAnsi" w:cstheme="minorHAnsi"/>
          <w:sz w:val="20"/>
          <w:szCs w:val="20"/>
        </w:rPr>
        <w:t xml:space="preserve">ods. </w:t>
      </w:r>
      <w:r w:rsidR="004E6BD0">
        <w:rPr>
          <w:rFonts w:asciiTheme="minorHAnsi" w:hAnsiTheme="minorHAnsi" w:cstheme="minorHAnsi"/>
          <w:sz w:val="20"/>
          <w:szCs w:val="20"/>
        </w:rPr>
        <w:t>7</w:t>
      </w:r>
      <w:r w:rsidR="007F01D6" w:rsidRPr="000D36E0">
        <w:rPr>
          <w:rFonts w:asciiTheme="minorHAnsi" w:hAnsiTheme="minorHAnsi" w:cstheme="minorHAnsi"/>
          <w:sz w:val="20"/>
          <w:szCs w:val="20"/>
        </w:rPr>
        <w:t xml:space="preserve"> </w:t>
      </w:r>
      <w:r w:rsidR="00235DAA" w:rsidRPr="000D36E0">
        <w:rPr>
          <w:rFonts w:asciiTheme="minorHAnsi" w:hAnsiTheme="minorHAnsi" w:cstheme="minorHAnsi"/>
          <w:sz w:val="20"/>
          <w:szCs w:val="20"/>
        </w:rPr>
        <w:t>ZVO.</w:t>
      </w:r>
    </w:p>
    <w:p w14:paraId="41F98E25" w14:textId="77777777" w:rsidR="003828DC" w:rsidRPr="000D36E0" w:rsidRDefault="003828DC" w:rsidP="003828DC">
      <w:pPr>
        <w:pStyle w:val="tl1"/>
        <w:ind w:left="567"/>
        <w:rPr>
          <w:rFonts w:asciiTheme="minorHAnsi" w:hAnsiTheme="minorHAnsi" w:cstheme="minorHAnsi"/>
          <w:sz w:val="20"/>
          <w:szCs w:val="20"/>
        </w:rPr>
      </w:pPr>
    </w:p>
    <w:p w14:paraId="1B15DBD6" w14:textId="77777777"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apeluje na uchádzačov, aby pristúpili zodpovedne k poskytnutiu súčinnosti k podpisu zmluvy, najmä, aby včas zabezpečili registráciu do Registra partnerov verejného sektora (podľa zákon</w:t>
      </w:r>
      <w:r w:rsidR="003E336E" w:rsidRPr="000D36E0">
        <w:rPr>
          <w:rFonts w:asciiTheme="minorHAnsi" w:hAnsiTheme="minorHAnsi" w:cstheme="minorHAnsi"/>
          <w:sz w:val="20"/>
          <w:szCs w:val="20"/>
        </w:rPr>
        <w:t>a</w:t>
      </w:r>
      <w:r w:rsidRPr="000D36E0">
        <w:rPr>
          <w:rFonts w:asciiTheme="minorHAnsi" w:hAnsiTheme="minorHAnsi" w:cstheme="minorHAnsi"/>
          <w:sz w:val="20"/>
          <w:szCs w:val="20"/>
        </w:rPr>
        <w:t xml:space="preserve"> č.</w:t>
      </w:r>
      <w:r w:rsidR="009D61DA"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resp. overili registráciu v Registri partnerov verejného sektora podľa § 22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w:t>
      </w:r>
      <w:r w:rsidR="00E77235"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vo vzťahu k sebe ako zmluvnej strane a zároveň vo vzťahu k subdodávateľom, na</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ktorých sa táto povinnosť vzťahuje podľa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Uchádzač bude postupovať pri</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registrácií podľa zákona č.</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z. </w:t>
      </w:r>
    </w:p>
    <w:p w14:paraId="309F7078" w14:textId="77777777" w:rsidR="003828DC" w:rsidRPr="000D36E0" w:rsidRDefault="003828DC" w:rsidP="003828DC">
      <w:pPr>
        <w:pStyle w:val="Odsekzoznamu"/>
        <w:rPr>
          <w:rFonts w:asciiTheme="minorHAnsi" w:hAnsiTheme="minorHAnsi" w:cstheme="minorHAnsi"/>
          <w:sz w:val="20"/>
          <w:szCs w:val="20"/>
        </w:rPr>
      </w:pPr>
    </w:p>
    <w:p w14:paraId="05DDDCA2" w14:textId="77777777" w:rsidR="003828DC" w:rsidRPr="000D36E0" w:rsidRDefault="00C76CEE"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Zmluva uzavretá ako výsledok tohto verejného obstarávania nadobúda platnosť dňom podpisu oboma zmluvnými stranami</w:t>
      </w:r>
      <w:r w:rsidR="003828DC" w:rsidRPr="000D36E0">
        <w:rPr>
          <w:rFonts w:asciiTheme="minorHAnsi" w:hAnsiTheme="minorHAnsi" w:cstheme="minorHAnsi"/>
          <w:sz w:val="20"/>
          <w:szCs w:val="20"/>
        </w:rPr>
        <w:t xml:space="preserve"> </w:t>
      </w:r>
      <w:r w:rsidR="003828DC" w:rsidRPr="000D36E0">
        <w:rPr>
          <w:rFonts w:asciiTheme="minorHAnsi" w:hAnsiTheme="minorHAnsi" w:cstheme="minorHAnsi"/>
        </w:rPr>
        <w:t>a účinnosť po splnení nasledujúcich kumulatívnych podmienok:</w:t>
      </w:r>
    </w:p>
    <w:p w14:paraId="50DB16A7" w14:textId="77777777" w:rsidR="003828DC" w:rsidRPr="000D36E0" w:rsidRDefault="003828DC" w:rsidP="00B763A3">
      <w:pPr>
        <w:pStyle w:val="tl1"/>
        <w:numPr>
          <w:ilvl w:val="0"/>
          <w:numId w:val="25"/>
        </w:numPr>
        <w:rPr>
          <w:rFonts w:asciiTheme="minorHAnsi" w:hAnsiTheme="minorHAnsi" w:cstheme="minorHAnsi"/>
          <w:sz w:val="20"/>
          <w:szCs w:val="20"/>
        </w:rPr>
      </w:pPr>
      <w:r w:rsidRPr="000D36E0">
        <w:rPr>
          <w:rFonts w:asciiTheme="minorHAnsi" w:hAnsiTheme="minorHAnsi" w:cstheme="minorHAnsi"/>
          <w:sz w:val="20"/>
          <w:szCs w:val="20"/>
        </w:rPr>
        <w:t xml:space="preserve">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„Zákon o slobode informácií“); </w:t>
      </w:r>
    </w:p>
    <w:p w14:paraId="742168D2" w14:textId="2200FFC5" w:rsidR="00C76CEE" w:rsidRPr="000D36E0" w:rsidRDefault="003828DC" w:rsidP="00B763A3">
      <w:pPr>
        <w:pStyle w:val="tl1"/>
        <w:numPr>
          <w:ilvl w:val="0"/>
          <w:numId w:val="25"/>
        </w:numPr>
        <w:rPr>
          <w:rFonts w:asciiTheme="minorHAnsi" w:hAnsiTheme="minorHAnsi" w:cstheme="minorHAnsi"/>
          <w:sz w:val="20"/>
          <w:szCs w:val="20"/>
        </w:rPr>
      </w:pPr>
      <w:r w:rsidRPr="000D36E0">
        <w:rPr>
          <w:rFonts w:asciiTheme="minorHAnsi" w:hAnsiTheme="minorHAnsi" w:cstheme="minorHAnsi"/>
          <w:sz w:val="20"/>
          <w:szCs w:val="20"/>
        </w:rPr>
        <w:t xml:space="preserve">dňom nadobudnutia účinnosti Zmluvy o PPM (Zmluva o poskytnutí príspevku mechanizmu na podporu obnovy a odolnosti). </w:t>
      </w:r>
      <w:r w:rsidR="00C76CEE" w:rsidRPr="000D36E0">
        <w:rPr>
          <w:rFonts w:asciiTheme="minorHAnsi" w:hAnsiTheme="minorHAnsi" w:cstheme="minorHAnsi"/>
          <w:sz w:val="20"/>
          <w:szCs w:val="20"/>
        </w:rPr>
        <w:t xml:space="preserve"> </w:t>
      </w:r>
    </w:p>
    <w:p w14:paraId="11CE3680" w14:textId="77777777" w:rsidR="009F5428" w:rsidRDefault="009F5428" w:rsidP="009F5428">
      <w:pPr>
        <w:shd w:val="clear" w:color="auto" w:fill="FFFFFF"/>
        <w:ind w:left="426"/>
        <w:jc w:val="both"/>
        <w:rPr>
          <w:rFonts w:asciiTheme="minorHAnsi" w:hAnsiTheme="minorHAnsi" w:cstheme="minorHAnsi"/>
          <w:sz w:val="20"/>
          <w:szCs w:val="20"/>
          <w:lang w:eastAsia="sk-SK"/>
        </w:rPr>
      </w:pPr>
    </w:p>
    <w:p w14:paraId="5DEA8F26" w14:textId="365C6652" w:rsidR="00A64C7C" w:rsidRPr="009F5428" w:rsidRDefault="009F5428" w:rsidP="009F5428">
      <w:pPr>
        <w:shd w:val="clear" w:color="auto" w:fill="FFFFFF"/>
        <w:ind w:left="426"/>
        <w:jc w:val="both"/>
        <w:rPr>
          <w:rFonts w:asciiTheme="minorHAnsi" w:hAnsiTheme="minorHAnsi" w:cstheme="minorHAnsi"/>
          <w:sz w:val="20"/>
          <w:szCs w:val="20"/>
          <w:lang w:eastAsia="sk-SK"/>
        </w:rPr>
      </w:pPr>
      <w:r w:rsidRPr="009F5428">
        <w:rPr>
          <w:rFonts w:asciiTheme="minorHAnsi" w:hAnsiTheme="minorHAnsi" w:cstheme="minorHAnsi"/>
          <w:sz w:val="20"/>
          <w:szCs w:val="20"/>
          <w:lang w:eastAsia="sk-SK"/>
        </w:rPr>
        <w:t>Na účely Zmluvy sa rozumie, že ak k nadobudnutiu účinnosti Zmluvy o PPM nedôjde ani v lehote do 31.12.2024, Zmluvné strany sa dohodli na rozväzovacej podmienke, podľa ktorej táto Zmluva zaniká.</w:t>
      </w:r>
    </w:p>
    <w:p w14:paraId="6E49CCB9" w14:textId="77777777" w:rsidR="009F5428" w:rsidRPr="000D36E0" w:rsidRDefault="009F5428" w:rsidP="009F5428">
      <w:pPr>
        <w:shd w:val="clear" w:color="auto" w:fill="FFFFFF"/>
        <w:ind w:left="426"/>
        <w:rPr>
          <w:rFonts w:asciiTheme="minorHAnsi" w:hAnsiTheme="minorHAnsi" w:cstheme="minorHAnsi"/>
          <w:b/>
          <w:sz w:val="20"/>
          <w:szCs w:val="20"/>
        </w:rPr>
      </w:pPr>
    </w:p>
    <w:p w14:paraId="7C88DDCB" w14:textId="77C3FCF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ZÁVEREČNÉ USTANOVENIA</w:t>
      </w:r>
    </w:p>
    <w:p w14:paraId="1AB15D59" w14:textId="77777777" w:rsidR="003828DC"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62BBB01B" w14:textId="77777777" w:rsidR="004E6BD0" w:rsidRPr="000D36E0" w:rsidRDefault="004E6BD0" w:rsidP="004E6BD0">
      <w:pPr>
        <w:pStyle w:val="tl1"/>
        <w:ind w:left="567"/>
        <w:rPr>
          <w:rFonts w:asciiTheme="minorHAnsi" w:hAnsiTheme="minorHAnsi" w:cstheme="minorHAnsi"/>
          <w:sz w:val="20"/>
          <w:szCs w:val="20"/>
        </w:rPr>
      </w:pPr>
    </w:p>
    <w:p w14:paraId="4BDE15FE" w14:textId="77777777" w:rsidR="003828DC" w:rsidRPr="000D36E0" w:rsidRDefault="00AD005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zruší vyhlásený postup zadávania zákazky, ak bude splnená niektorá z podmienok v</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súlade s § 57 ods. 1 ZVO. Verejný obstarávateľ môže zrušiť vyhlásený postup zadávania zákazky, ak nastanú okolnost</w:t>
      </w:r>
      <w:r w:rsidR="00E77235" w:rsidRPr="000D36E0">
        <w:rPr>
          <w:rFonts w:asciiTheme="minorHAnsi" w:hAnsiTheme="minorHAnsi" w:cstheme="minorHAnsi"/>
          <w:sz w:val="20"/>
          <w:szCs w:val="20"/>
        </w:rPr>
        <w:t>i</w:t>
      </w:r>
      <w:r w:rsidRPr="000D36E0">
        <w:rPr>
          <w:rFonts w:asciiTheme="minorHAnsi" w:hAnsiTheme="minorHAnsi" w:cstheme="minorHAnsi"/>
          <w:sz w:val="20"/>
          <w:szCs w:val="20"/>
        </w:rPr>
        <w:t xml:space="preserve"> podľa § 57 ods. 2 ZVO. </w:t>
      </w:r>
    </w:p>
    <w:p w14:paraId="3DA463C7" w14:textId="77777777" w:rsidR="003828DC" w:rsidRPr="000D36E0" w:rsidRDefault="003828DC" w:rsidP="003828DC">
      <w:pPr>
        <w:pStyle w:val="tl1"/>
        <w:ind w:left="567"/>
        <w:rPr>
          <w:rFonts w:asciiTheme="minorHAnsi" w:hAnsiTheme="minorHAnsi" w:cstheme="minorHAnsi"/>
          <w:sz w:val="20"/>
          <w:szCs w:val="20"/>
        </w:rPr>
      </w:pPr>
    </w:p>
    <w:p w14:paraId="400537F3" w14:textId="21FE8E43"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21A28D63" w14:textId="0DED7836" w:rsidR="00FF03ED" w:rsidRPr="000D36E0" w:rsidRDefault="00A34B0B" w:rsidP="00B763A3">
      <w:pPr>
        <w:pStyle w:val="Zkladntext"/>
        <w:numPr>
          <w:ilvl w:val="0"/>
          <w:numId w:val="26"/>
        </w:numPr>
        <w:ind w:left="426" w:hanging="426"/>
        <w:jc w:val="left"/>
        <w:rPr>
          <w:rFonts w:asciiTheme="minorHAnsi" w:hAnsiTheme="minorHAnsi" w:cstheme="minorHAnsi"/>
          <w:sz w:val="20"/>
          <w:lang w:eastAsia="sk-SK"/>
        </w:rPr>
      </w:pPr>
      <w:r w:rsidRPr="000D36E0">
        <w:rPr>
          <w:rFonts w:asciiTheme="minorHAnsi" w:hAnsiTheme="minorHAnsi" w:cstheme="minorHAnsi"/>
        </w:rPr>
        <w:br w:type="page"/>
      </w:r>
      <w:r w:rsidR="00FF03ED" w:rsidRPr="000D36E0">
        <w:rPr>
          <w:rFonts w:asciiTheme="minorHAnsi" w:hAnsiTheme="minorHAnsi" w:cstheme="minorHAnsi"/>
          <w:iCs/>
          <w:szCs w:val="24"/>
        </w:rPr>
        <w:lastRenderedPageBreak/>
        <w:t>OPIS  PREDMETU  ZÁKAZKY</w:t>
      </w:r>
    </w:p>
    <w:p w14:paraId="7416C18A" w14:textId="77777777" w:rsidR="00FF03ED" w:rsidRPr="000D36E0" w:rsidRDefault="00FF03ED" w:rsidP="00FF03ED">
      <w:pPr>
        <w:pStyle w:val="tl1"/>
        <w:rPr>
          <w:rFonts w:asciiTheme="minorHAnsi" w:hAnsiTheme="minorHAnsi" w:cstheme="minorHAnsi"/>
          <w:b/>
          <w:bCs/>
          <w:iCs/>
          <w:sz w:val="20"/>
          <w:szCs w:val="20"/>
        </w:rPr>
      </w:pPr>
    </w:p>
    <w:p w14:paraId="280BBC47" w14:textId="77777777" w:rsidR="00FF03ED" w:rsidRPr="000D36E0" w:rsidRDefault="00FF03ED" w:rsidP="00B763A3">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ZÁKLADNÉ ÚDAJE CHARAKTERIZUJÚCE PREDMET ZÁKAZKY.</w:t>
      </w:r>
    </w:p>
    <w:p w14:paraId="09DD91C5" w14:textId="77777777" w:rsidR="009F5428" w:rsidRDefault="009F5428" w:rsidP="009F5428">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bCs/>
          <w:iCs/>
          <w:sz w:val="20"/>
          <w:szCs w:val="20"/>
        </w:rPr>
        <w:t>Predmetom zákazky je uskutočnenie stavebných prác súvisiacich</w:t>
      </w:r>
      <w:r>
        <w:rPr>
          <w:rFonts w:asciiTheme="minorHAnsi" w:hAnsiTheme="minorHAnsi" w:cstheme="minorHAnsi"/>
          <w:bCs/>
          <w:iCs/>
          <w:sz w:val="20"/>
          <w:szCs w:val="20"/>
        </w:rPr>
        <w:t xml:space="preserve"> s</w:t>
      </w:r>
      <w:r w:rsidRPr="000D36E0">
        <w:rPr>
          <w:rFonts w:asciiTheme="minorHAnsi" w:hAnsiTheme="minorHAnsi" w:cstheme="minorHAnsi"/>
          <w:bCs/>
          <w:iCs/>
          <w:sz w:val="20"/>
          <w:szCs w:val="20"/>
        </w:rPr>
        <w:t xml:space="preserve"> </w:t>
      </w:r>
      <w:r>
        <w:rPr>
          <w:rFonts w:asciiTheme="minorHAnsi" w:hAnsiTheme="minorHAnsi" w:cstheme="minorHAnsi"/>
          <w:bCs/>
          <w:iCs/>
          <w:sz w:val="20"/>
          <w:szCs w:val="20"/>
        </w:rPr>
        <w:t>výstavbou objektu komunitných služieb (ambulantné zariadenia sociálnych služieb) s kapacitou max. 25 klientov s celoročným poskytovaním sociálnych služieb. Pri kapacite 25 klientov, medzi ktorými sa predpokladá aj výskyt osôb s obmedzením pohybu, resp. imobilných osôb, sa počíta aj s dvanástimi zamestnancami domova služieb. Hlavným dôvodom výstavby je doplnenie a rozšírenie tohto typu sociálnych služieb priamo v meste Žiar nad Hronom.</w:t>
      </w:r>
    </w:p>
    <w:p w14:paraId="4262E8B3" w14:textId="77777777" w:rsidR="009F5428" w:rsidRPr="009F5428" w:rsidRDefault="009F5428" w:rsidP="009F5428">
      <w:pPr>
        <w:pStyle w:val="tl1"/>
        <w:ind w:left="426"/>
        <w:rPr>
          <w:rFonts w:asciiTheme="minorHAnsi" w:hAnsiTheme="minorHAnsi" w:cstheme="minorHAnsi"/>
          <w:bCs/>
          <w:iCs/>
          <w:sz w:val="20"/>
          <w:szCs w:val="20"/>
        </w:rPr>
      </w:pPr>
    </w:p>
    <w:p w14:paraId="4C16FA26" w14:textId="142DF6D4" w:rsidR="00713EEF" w:rsidRPr="009F5428" w:rsidRDefault="009F5428" w:rsidP="009F5428">
      <w:pPr>
        <w:pStyle w:val="tl1"/>
        <w:numPr>
          <w:ilvl w:val="1"/>
          <w:numId w:val="27"/>
        </w:numPr>
        <w:ind w:left="426"/>
        <w:rPr>
          <w:rFonts w:asciiTheme="minorHAnsi" w:hAnsiTheme="minorHAnsi" w:cstheme="minorHAnsi"/>
          <w:bCs/>
          <w:iCs/>
          <w:sz w:val="20"/>
          <w:szCs w:val="20"/>
        </w:rPr>
      </w:pPr>
      <w:r w:rsidRPr="009F5428">
        <w:rPr>
          <w:rFonts w:asciiTheme="minorHAnsi" w:hAnsiTheme="minorHAnsi" w:cstheme="minorHAnsi"/>
          <w:color w:val="000000"/>
          <w:sz w:val="20"/>
          <w:szCs w:val="20"/>
        </w:rPr>
        <w:t>Stavebné práce sú podrobne vymedzené projektovou dokumentáciou vyhotovenou osobou Ing. Viliam Michálek, PhD. autorizovaný stavebný inžinier, Školská 525/24, 013 24 Strečno, IČO: 50272616, (príloha č. 3 súťažných podkladov), ako aj vo výkaze výmer (príloha č. 2 súťažných podkladov</w:t>
      </w:r>
      <w:r w:rsidRPr="009F5428">
        <w:rPr>
          <w:rFonts w:asciiTheme="minorHAnsi" w:hAnsiTheme="minorHAnsi" w:cstheme="minorHAnsi"/>
          <w:sz w:val="20"/>
          <w:szCs w:val="20"/>
        </w:rPr>
        <w:t>).</w:t>
      </w:r>
    </w:p>
    <w:p w14:paraId="4A9DED31" w14:textId="77777777" w:rsidR="00713EEF" w:rsidRPr="000D36E0" w:rsidRDefault="00713EEF" w:rsidP="00713EEF">
      <w:pPr>
        <w:pStyle w:val="Odsekzoznamu"/>
        <w:rPr>
          <w:rFonts w:asciiTheme="minorHAnsi" w:hAnsiTheme="minorHAnsi" w:cstheme="minorHAnsi"/>
          <w:sz w:val="20"/>
          <w:szCs w:val="20"/>
        </w:rPr>
      </w:pPr>
    </w:p>
    <w:p w14:paraId="0F302AF0" w14:textId="484F829B" w:rsidR="00713EEF" w:rsidRPr="000D36E0" w:rsidRDefault="00713EEF"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425243D9" w14:textId="77777777" w:rsidR="00A15DD3" w:rsidRPr="0013299B" w:rsidRDefault="00713EEF" w:rsidP="00A15DD3">
      <w:pPr>
        <w:tabs>
          <w:tab w:val="left" w:pos="2835"/>
        </w:tabs>
        <w:ind w:left="426" w:hanging="426"/>
        <w:rPr>
          <w:rFonts w:asciiTheme="minorHAnsi" w:hAnsiTheme="minorHAnsi" w:cstheme="minorHAnsi"/>
          <w:sz w:val="20"/>
          <w:szCs w:val="20"/>
        </w:rPr>
      </w:pPr>
      <w:r w:rsidRPr="000D36E0">
        <w:rPr>
          <w:rFonts w:asciiTheme="minorHAnsi" w:hAnsiTheme="minorHAnsi" w:cstheme="minorHAnsi"/>
          <w:noProof/>
          <w:sz w:val="20"/>
          <w:szCs w:val="20"/>
        </w:rPr>
        <w:tab/>
      </w:r>
      <w:r w:rsidR="00A15DD3" w:rsidRPr="000D36E0">
        <w:rPr>
          <w:rFonts w:asciiTheme="minorHAnsi" w:hAnsiTheme="minorHAnsi" w:cstheme="minorHAnsi"/>
          <w:noProof/>
          <w:sz w:val="20"/>
          <w:szCs w:val="20"/>
        </w:rPr>
        <w:t xml:space="preserve">Hlavný predmet: </w:t>
      </w:r>
      <w:r w:rsidR="00A15DD3" w:rsidRPr="000D36E0">
        <w:rPr>
          <w:rFonts w:asciiTheme="minorHAnsi" w:hAnsiTheme="minorHAnsi" w:cstheme="minorHAnsi"/>
          <w:sz w:val="20"/>
          <w:szCs w:val="20"/>
        </w:rPr>
        <w:t>hlavný slovník:</w:t>
      </w:r>
      <w:r w:rsidR="00A15DD3" w:rsidRPr="000D36E0">
        <w:rPr>
          <w:rFonts w:asciiTheme="minorHAnsi" w:hAnsiTheme="minorHAnsi" w:cstheme="minorHAnsi"/>
          <w:sz w:val="20"/>
          <w:szCs w:val="20"/>
        </w:rPr>
        <w:tab/>
      </w:r>
      <w:r w:rsidR="00A15DD3" w:rsidRPr="00A15DD3">
        <w:rPr>
          <w:rFonts w:asciiTheme="minorHAnsi" w:hAnsiTheme="minorHAnsi" w:cstheme="minorHAnsi"/>
          <w:b/>
          <w:bCs/>
          <w:sz w:val="20"/>
          <w:szCs w:val="20"/>
        </w:rPr>
        <w:t xml:space="preserve">45210000-2 </w:t>
      </w:r>
      <w:r w:rsidR="00A15DD3" w:rsidRPr="00A15DD3">
        <w:rPr>
          <w:rFonts w:asciiTheme="minorHAnsi" w:hAnsiTheme="minorHAnsi" w:cstheme="minorHAnsi"/>
          <w:b/>
          <w:bCs/>
          <w:sz w:val="20"/>
          <w:szCs w:val="20"/>
        </w:rPr>
        <w:tab/>
        <w:t>Stavebné práce na stavbe budov</w:t>
      </w:r>
    </w:p>
    <w:p w14:paraId="6901B5E5" w14:textId="77777777" w:rsidR="00A15DD3" w:rsidRDefault="00A15DD3" w:rsidP="00A15DD3">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t xml:space="preserve">Doplnkový predmet: </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13299B">
        <w:rPr>
          <w:rFonts w:asciiTheme="minorHAnsi" w:hAnsiTheme="minorHAnsi" w:cstheme="minorHAnsi"/>
          <w:sz w:val="20"/>
          <w:szCs w:val="20"/>
        </w:rPr>
        <w:t xml:space="preserve">45215200-9  </w:t>
      </w:r>
      <w:r>
        <w:rPr>
          <w:rFonts w:asciiTheme="minorHAnsi" w:hAnsiTheme="minorHAnsi" w:cstheme="minorHAnsi"/>
          <w:sz w:val="20"/>
          <w:szCs w:val="20"/>
        </w:rPr>
        <w:tab/>
      </w:r>
      <w:r w:rsidRPr="0013299B">
        <w:rPr>
          <w:rFonts w:asciiTheme="minorHAnsi" w:hAnsiTheme="minorHAnsi" w:cstheme="minorHAnsi"/>
          <w:sz w:val="20"/>
          <w:szCs w:val="20"/>
        </w:rPr>
        <w:t xml:space="preserve">Stavebné práce na stavbe budov určených </w:t>
      </w:r>
    </w:p>
    <w:p w14:paraId="01ABF8C6" w14:textId="77777777" w:rsidR="00A15DD3" w:rsidRDefault="00A15DD3" w:rsidP="00A15DD3">
      <w:pPr>
        <w:tabs>
          <w:tab w:val="left" w:pos="2835"/>
        </w:tabs>
        <w:ind w:left="42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13299B">
        <w:rPr>
          <w:rFonts w:asciiTheme="minorHAnsi" w:hAnsiTheme="minorHAnsi" w:cstheme="minorHAnsi"/>
          <w:sz w:val="20"/>
          <w:szCs w:val="20"/>
        </w:rPr>
        <w:t>pre sociálne služby</w:t>
      </w:r>
    </w:p>
    <w:p w14:paraId="3D736A98" w14:textId="77777777" w:rsidR="00A15DD3" w:rsidRPr="000D36E0" w:rsidRDefault="00A15DD3" w:rsidP="00A15DD3">
      <w:pPr>
        <w:tabs>
          <w:tab w:val="left" w:pos="2835"/>
        </w:tabs>
        <w:ind w:left="42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0D36E0">
        <w:rPr>
          <w:rFonts w:asciiTheme="minorHAnsi" w:hAnsiTheme="minorHAnsi" w:cstheme="minorHAnsi"/>
          <w:sz w:val="20"/>
          <w:szCs w:val="20"/>
        </w:rPr>
        <w:t xml:space="preserve">45300000-0  </w:t>
      </w:r>
      <w:r w:rsidRPr="000D36E0">
        <w:rPr>
          <w:rFonts w:asciiTheme="minorHAnsi" w:hAnsiTheme="minorHAnsi" w:cstheme="minorHAnsi"/>
          <w:sz w:val="20"/>
          <w:szCs w:val="20"/>
        </w:rPr>
        <w:tab/>
        <w:t>Stavebno-inštalačné práce</w:t>
      </w:r>
    </w:p>
    <w:p w14:paraId="0FCD1893" w14:textId="77777777" w:rsidR="00A15DD3" w:rsidRPr="000D36E0" w:rsidRDefault="00A15DD3" w:rsidP="00A15DD3">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45310000-3</w:t>
      </w:r>
      <w:r w:rsidRPr="000D36E0">
        <w:rPr>
          <w:rFonts w:asciiTheme="minorHAnsi" w:hAnsiTheme="minorHAnsi" w:cstheme="minorHAnsi"/>
          <w:sz w:val="20"/>
          <w:szCs w:val="20"/>
        </w:rPr>
        <w:tab/>
        <w:t>Elektroinštalačné práce</w:t>
      </w:r>
    </w:p>
    <w:p w14:paraId="4A34713B" w14:textId="77777777" w:rsidR="00A15DD3" w:rsidRPr="000D36E0" w:rsidRDefault="00A15DD3" w:rsidP="00A15DD3">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45443000-4</w:t>
      </w:r>
      <w:r w:rsidRPr="000D36E0">
        <w:rPr>
          <w:rFonts w:asciiTheme="minorHAnsi" w:hAnsiTheme="minorHAnsi" w:cstheme="minorHAnsi"/>
          <w:sz w:val="20"/>
          <w:szCs w:val="20"/>
        </w:rPr>
        <w:tab/>
        <w:t>Fasádne práce</w:t>
      </w:r>
    </w:p>
    <w:p w14:paraId="58E8B641" w14:textId="77777777" w:rsidR="00A15DD3" w:rsidRPr="000D36E0" w:rsidRDefault="00A15DD3" w:rsidP="00A15DD3">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13299B">
        <w:rPr>
          <w:rFonts w:asciiTheme="minorHAnsi" w:hAnsiTheme="minorHAnsi" w:cstheme="minorHAnsi"/>
          <w:sz w:val="20"/>
          <w:szCs w:val="20"/>
        </w:rPr>
        <w:t xml:space="preserve">45400000-1  </w:t>
      </w:r>
      <w:r>
        <w:rPr>
          <w:rFonts w:asciiTheme="minorHAnsi" w:hAnsiTheme="minorHAnsi" w:cstheme="minorHAnsi"/>
          <w:sz w:val="20"/>
          <w:szCs w:val="20"/>
        </w:rPr>
        <w:tab/>
      </w:r>
      <w:r w:rsidRPr="0013299B">
        <w:rPr>
          <w:rFonts w:asciiTheme="minorHAnsi" w:hAnsiTheme="minorHAnsi" w:cstheme="minorHAnsi"/>
          <w:sz w:val="20"/>
          <w:szCs w:val="20"/>
        </w:rPr>
        <w:t>Kompletizačné (dokončovacie) práce</w:t>
      </w:r>
    </w:p>
    <w:p w14:paraId="3C25D511" w14:textId="72A4C2F0" w:rsidR="00713EEF" w:rsidRPr="000D36E0" w:rsidRDefault="00713EEF" w:rsidP="00A15DD3">
      <w:pPr>
        <w:tabs>
          <w:tab w:val="left" w:pos="2835"/>
        </w:tabs>
        <w:ind w:left="426" w:hanging="426"/>
        <w:rPr>
          <w:rFonts w:asciiTheme="minorHAnsi" w:hAnsiTheme="minorHAnsi" w:cstheme="minorHAnsi"/>
          <w:sz w:val="20"/>
          <w:szCs w:val="20"/>
        </w:rPr>
      </w:pPr>
    </w:p>
    <w:p w14:paraId="126BBD21" w14:textId="77777777" w:rsidR="00713EEF" w:rsidRPr="000D36E0" w:rsidRDefault="00713EEF" w:rsidP="00713EEF">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p>
    <w:p w14:paraId="389D9BA9" w14:textId="77777777"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Predmet zákazky nie je rozdelený na časti.</w:t>
      </w:r>
    </w:p>
    <w:p w14:paraId="16E6DA70" w14:textId="77777777" w:rsidR="00713EEF" w:rsidRPr="000D36E0" w:rsidRDefault="00713EEF" w:rsidP="00713EEF">
      <w:pPr>
        <w:pStyle w:val="tl1"/>
        <w:ind w:left="426"/>
        <w:rPr>
          <w:rFonts w:asciiTheme="minorHAnsi" w:hAnsiTheme="minorHAnsi" w:cstheme="minorHAnsi"/>
          <w:sz w:val="20"/>
          <w:szCs w:val="20"/>
        </w:rPr>
      </w:pPr>
    </w:p>
    <w:p w14:paraId="6AB5E3E9" w14:textId="11718B1C"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Predpokladaná hodnota zákazky je </w:t>
      </w:r>
      <w:r w:rsidR="00A15DD3">
        <w:rPr>
          <w:rFonts w:asciiTheme="minorHAnsi" w:hAnsiTheme="minorHAnsi" w:cstheme="minorHAnsi"/>
          <w:b/>
          <w:bCs/>
          <w:sz w:val="20"/>
          <w:szCs w:val="20"/>
        </w:rPr>
        <w:t>1 563 963,01</w:t>
      </w:r>
      <w:r w:rsidR="00A15DD3" w:rsidRPr="000D36E0">
        <w:rPr>
          <w:rFonts w:asciiTheme="minorHAnsi" w:hAnsiTheme="minorHAnsi" w:cstheme="minorHAnsi"/>
          <w:b/>
          <w:bCs/>
          <w:sz w:val="20"/>
          <w:szCs w:val="20"/>
        </w:rPr>
        <w:t xml:space="preserve"> </w:t>
      </w:r>
      <w:r w:rsidRPr="000D36E0">
        <w:rPr>
          <w:rFonts w:asciiTheme="minorHAnsi" w:hAnsiTheme="minorHAnsi" w:cstheme="minorHAnsi"/>
          <w:b/>
          <w:sz w:val="20"/>
          <w:szCs w:val="20"/>
        </w:rPr>
        <w:t>€ bez DPH</w:t>
      </w:r>
      <w:r w:rsidRPr="000D36E0">
        <w:rPr>
          <w:rFonts w:asciiTheme="minorHAnsi" w:hAnsiTheme="minorHAnsi" w:cstheme="minorHAnsi"/>
          <w:sz w:val="20"/>
          <w:szCs w:val="20"/>
        </w:rPr>
        <w:t xml:space="preserve">. </w:t>
      </w:r>
    </w:p>
    <w:p w14:paraId="76CCD205" w14:textId="1BE8462D" w:rsidR="00FF03ED" w:rsidRPr="000D36E0" w:rsidRDefault="00FF03ED" w:rsidP="009A3509">
      <w:pPr>
        <w:rPr>
          <w:rFonts w:asciiTheme="minorHAnsi" w:hAnsiTheme="minorHAnsi" w:cstheme="minorHAnsi"/>
          <w:sz w:val="20"/>
          <w:szCs w:val="20"/>
        </w:rPr>
      </w:pPr>
    </w:p>
    <w:p w14:paraId="22DAB0D9" w14:textId="77777777" w:rsidR="00FF03ED" w:rsidRPr="000D36E0" w:rsidRDefault="00FF03ED" w:rsidP="00B763A3">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VŠEOBECNÉ A KVALITATÍVNE POŽIADAVKY NA PREDMET ZÁKAZKY.</w:t>
      </w:r>
    </w:p>
    <w:p w14:paraId="6AEFEFE3" w14:textId="77777777" w:rsidR="00A74CEA" w:rsidRDefault="00A74CEA" w:rsidP="00A74CEA">
      <w:pPr>
        <w:pStyle w:val="tl1"/>
        <w:numPr>
          <w:ilvl w:val="1"/>
          <w:numId w:val="27"/>
        </w:numPr>
        <w:ind w:left="426"/>
        <w:rPr>
          <w:rFonts w:asciiTheme="minorHAnsi" w:hAnsiTheme="minorHAnsi" w:cstheme="minorHAnsi"/>
          <w:sz w:val="20"/>
          <w:szCs w:val="20"/>
        </w:rPr>
      </w:pPr>
      <w:r w:rsidRPr="00A74CEA">
        <w:rPr>
          <w:rFonts w:asciiTheme="minorHAnsi" w:hAnsiTheme="minorHAnsi" w:cstheme="minorHAnsi"/>
          <w:bCs/>
          <w:sz w:val="20"/>
          <w:szCs w:val="20"/>
        </w:rPr>
        <w:t>Miestom uskutočnenia prác v zmysle článku III. Zmluvy o dielo je Sládkovičova ulica, 965 01 Žiar nad Hronom, pozemok umiestnený na parcele KN „C“ č. 1793/3 o výmere 6 515 m2, druh pozemku: zastavaná plocha a nádvorie, KN „C“ č. 524/2, KN „C“ č. 524/1 (KN „E“ 9-430/2), zapísané na LV č. 3193 vedenom Okresným úradom Žiar nad Hronom, obec Žiar nad Hronom, katastrálne územie Žiar nad Hronom</w:t>
      </w:r>
      <w:r w:rsidRPr="00A74CEA">
        <w:rPr>
          <w:rFonts w:asciiTheme="minorHAnsi" w:hAnsiTheme="minorHAnsi" w:cstheme="minorHAnsi"/>
          <w:bCs/>
          <w:szCs w:val="20"/>
        </w:rPr>
        <w:t>.</w:t>
      </w:r>
      <w:r w:rsidRPr="00A74CEA">
        <w:rPr>
          <w:rFonts w:asciiTheme="minorHAnsi" w:hAnsiTheme="minorHAnsi" w:cstheme="minorHAnsi"/>
          <w:sz w:val="20"/>
          <w:szCs w:val="20"/>
        </w:rPr>
        <w:t xml:space="preserve"> </w:t>
      </w:r>
    </w:p>
    <w:p w14:paraId="5D1675FE" w14:textId="77777777" w:rsidR="00A74CEA" w:rsidRDefault="00A74CEA" w:rsidP="00A74CEA">
      <w:pPr>
        <w:pStyle w:val="tl1"/>
        <w:ind w:left="426"/>
        <w:rPr>
          <w:rFonts w:asciiTheme="minorHAnsi" w:hAnsiTheme="minorHAnsi" w:cstheme="minorHAnsi"/>
          <w:sz w:val="20"/>
          <w:szCs w:val="20"/>
        </w:rPr>
      </w:pPr>
    </w:p>
    <w:p w14:paraId="3C8F8216" w14:textId="7F2AE4C3" w:rsidR="00A74CEA" w:rsidRPr="00A74CEA" w:rsidRDefault="00A74CEA" w:rsidP="00A74CEA">
      <w:pPr>
        <w:pStyle w:val="tl1"/>
        <w:numPr>
          <w:ilvl w:val="1"/>
          <w:numId w:val="27"/>
        </w:numPr>
        <w:ind w:left="426"/>
        <w:rPr>
          <w:rFonts w:asciiTheme="minorHAnsi" w:hAnsiTheme="minorHAnsi" w:cstheme="minorHAnsi"/>
          <w:sz w:val="20"/>
          <w:szCs w:val="20"/>
        </w:rPr>
      </w:pPr>
      <w:r w:rsidRPr="00A74CEA">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A74CEA">
        <w:rPr>
          <w:rFonts w:asciiTheme="minorHAnsi" w:hAnsiTheme="minorHAnsi" w:cstheme="minorHAnsi"/>
          <w:sz w:val="20"/>
          <w:szCs w:val="20"/>
        </w:rPr>
        <w:t>t.j</w:t>
      </w:r>
      <w:proofErr w:type="spellEnd"/>
      <w:r w:rsidRPr="00A74CEA">
        <w:rPr>
          <w:rFonts w:asciiTheme="minorHAnsi" w:hAnsiTheme="minorHAnsi" w:cstheme="minorHAnsi"/>
          <w:sz w:val="20"/>
          <w:szCs w:val="20"/>
        </w:rPr>
        <w:t xml:space="preserve">. </w:t>
      </w:r>
      <w:r w:rsidRPr="00A74CEA">
        <w:rPr>
          <w:rFonts w:asciiTheme="minorHAnsi" w:hAnsiTheme="minorHAnsi" w:cstheme="minorHAnsi"/>
          <w:b/>
          <w:bCs/>
          <w:sz w:val="20"/>
          <w:szCs w:val="20"/>
        </w:rPr>
        <w:t>najneskôr do 480 dní odo dňa prevzatia staveniska</w:t>
      </w:r>
      <w:r w:rsidRPr="00A74CEA">
        <w:rPr>
          <w:rFonts w:asciiTheme="minorHAnsi" w:hAnsiTheme="minorHAnsi" w:cstheme="minorHAnsi"/>
          <w:sz w:val="20"/>
          <w:szCs w:val="20"/>
        </w:rPr>
        <w:t xml:space="preserve"> zhotoviteľom. </w:t>
      </w:r>
    </w:p>
    <w:p w14:paraId="7D01B57C" w14:textId="77777777" w:rsidR="00713EEF" w:rsidRPr="000D36E0" w:rsidRDefault="00713EEF" w:rsidP="00713EEF">
      <w:pPr>
        <w:pStyle w:val="Odsekzoznamu"/>
        <w:rPr>
          <w:rFonts w:asciiTheme="minorHAnsi" w:hAnsiTheme="minorHAnsi" w:cstheme="minorHAnsi"/>
          <w:bCs/>
          <w:sz w:val="20"/>
          <w:u w:val="single"/>
        </w:rPr>
      </w:pPr>
    </w:p>
    <w:p w14:paraId="367393DF" w14:textId="7F1E5822" w:rsidR="00FF03ED" w:rsidRPr="000D36E0" w:rsidRDefault="00FF03ED"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bCs/>
          <w:sz w:val="20"/>
          <w:u w:val="single"/>
        </w:rPr>
        <w:t>Uchádzač je povinný pripraviť a vypracovať svoju ponuku s odbornou starostlivosťou, pričom musí vychádzať z podkladov a podmienok stanovených v týchto SP, ich prílohách.</w:t>
      </w:r>
    </w:p>
    <w:p w14:paraId="06B03026" w14:textId="77777777" w:rsidR="00713EEF" w:rsidRPr="000D36E0" w:rsidRDefault="00713EEF" w:rsidP="00713EEF">
      <w:pPr>
        <w:pStyle w:val="Odsekzoznamu"/>
        <w:rPr>
          <w:rFonts w:asciiTheme="minorHAnsi" w:hAnsiTheme="minorHAnsi" w:cstheme="minorHAnsi"/>
          <w:sz w:val="20"/>
          <w:szCs w:val="20"/>
        </w:rPr>
      </w:pPr>
    </w:p>
    <w:p w14:paraId="1B2F7535" w14:textId="6A5B0FCE"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 xml:space="preserve">Rozsah </w:t>
      </w:r>
      <w:r w:rsidR="001767B7">
        <w:rPr>
          <w:rFonts w:asciiTheme="minorHAnsi" w:hAnsiTheme="minorHAnsi" w:cstheme="minorHAnsi"/>
          <w:sz w:val="20"/>
          <w:szCs w:val="20"/>
        </w:rPr>
        <w:t>výsta</w:t>
      </w:r>
      <w:r w:rsidR="00646B63" w:rsidRPr="000D36E0">
        <w:rPr>
          <w:rFonts w:asciiTheme="minorHAnsi" w:hAnsiTheme="minorHAnsi" w:cstheme="minorHAnsi"/>
          <w:sz w:val="20"/>
          <w:szCs w:val="20"/>
        </w:rPr>
        <w:t xml:space="preserve">vby s názvom </w:t>
      </w:r>
      <w:r w:rsidR="001767B7">
        <w:rPr>
          <w:rFonts w:asciiTheme="minorHAnsi" w:hAnsiTheme="minorHAnsi" w:cstheme="minorHAnsi"/>
          <w:sz w:val="20"/>
          <w:szCs w:val="20"/>
        </w:rPr>
        <w:t xml:space="preserve">„Výstavba novej budovy strediska DSS DOMÉNA“ </w:t>
      </w:r>
      <w:r w:rsidRPr="000D36E0">
        <w:rPr>
          <w:rFonts w:asciiTheme="minorHAnsi" w:hAnsiTheme="minorHAnsi" w:cstheme="minorHAnsi"/>
          <w:sz w:val="20"/>
          <w:szCs w:val="20"/>
        </w:rPr>
        <w:t>možno charakterizovať nasledovn</w:t>
      </w:r>
      <w:r w:rsidR="001767B7">
        <w:rPr>
          <w:rFonts w:asciiTheme="minorHAnsi" w:hAnsiTheme="minorHAnsi" w:cstheme="minorHAnsi"/>
          <w:sz w:val="20"/>
          <w:szCs w:val="20"/>
        </w:rPr>
        <w:t>ými stavebnými objektmi</w:t>
      </w:r>
      <w:r w:rsidR="003F4225" w:rsidRPr="000D36E0">
        <w:rPr>
          <w:rFonts w:asciiTheme="minorHAnsi" w:hAnsiTheme="minorHAnsi" w:cstheme="minorHAnsi"/>
          <w:sz w:val="20"/>
          <w:szCs w:val="20"/>
        </w:rPr>
        <w:t>:</w:t>
      </w:r>
    </w:p>
    <w:p w14:paraId="124514EE" w14:textId="3CD975F7" w:rsidR="001767B7" w:rsidRPr="001767B7" w:rsidRDefault="001767B7" w:rsidP="001767B7">
      <w:pPr>
        <w:pStyle w:val="Odsekzoznamu"/>
        <w:numPr>
          <w:ilvl w:val="0"/>
          <w:numId w:val="39"/>
        </w:numPr>
        <w:autoSpaceDE w:val="0"/>
        <w:autoSpaceDN w:val="0"/>
        <w:adjustRightInd w:val="0"/>
        <w:rPr>
          <w:rFonts w:asciiTheme="minorHAnsi" w:hAnsiTheme="minorHAnsi" w:cstheme="minorHAnsi"/>
          <w:sz w:val="20"/>
          <w:szCs w:val="20"/>
          <w:lang w:eastAsia="sk-SK"/>
        </w:rPr>
      </w:pPr>
      <w:r w:rsidRPr="001767B7">
        <w:rPr>
          <w:rFonts w:asciiTheme="minorHAnsi" w:hAnsiTheme="minorHAnsi" w:cstheme="minorHAnsi"/>
          <w:sz w:val="20"/>
          <w:szCs w:val="20"/>
          <w:lang w:eastAsia="sk-SK"/>
        </w:rPr>
        <w:t>SO.01 Budova strediska DSS DOMÉNA</w:t>
      </w:r>
    </w:p>
    <w:p w14:paraId="7F40A2FB" w14:textId="7D8F4697" w:rsidR="001767B7" w:rsidRPr="001767B7" w:rsidRDefault="001767B7" w:rsidP="001767B7">
      <w:pPr>
        <w:pStyle w:val="Odsekzoznamu"/>
        <w:numPr>
          <w:ilvl w:val="0"/>
          <w:numId w:val="39"/>
        </w:numPr>
        <w:autoSpaceDE w:val="0"/>
        <w:autoSpaceDN w:val="0"/>
        <w:adjustRightInd w:val="0"/>
        <w:rPr>
          <w:rFonts w:asciiTheme="minorHAnsi" w:hAnsiTheme="minorHAnsi" w:cstheme="minorHAnsi"/>
          <w:sz w:val="20"/>
          <w:szCs w:val="20"/>
          <w:lang w:eastAsia="sk-SK"/>
        </w:rPr>
      </w:pPr>
      <w:r w:rsidRPr="001767B7">
        <w:rPr>
          <w:rFonts w:asciiTheme="minorHAnsi" w:hAnsiTheme="minorHAnsi" w:cstheme="minorHAnsi"/>
          <w:sz w:val="20"/>
          <w:szCs w:val="20"/>
          <w:lang w:eastAsia="sk-SK"/>
        </w:rPr>
        <w:t>SO.02 Dopravné napojenie, spevnené plochy, chodníky</w:t>
      </w:r>
    </w:p>
    <w:p w14:paraId="6DB9840C" w14:textId="279EF8E2" w:rsidR="001767B7" w:rsidRPr="001767B7" w:rsidRDefault="001767B7" w:rsidP="001767B7">
      <w:pPr>
        <w:pStyle w:val="Odsekzoznamu"/>
        <w:numPr>
          <w:ilvl w:val="0"/>
          <w:numId w:val="39"/>
        </w:numPr>
        <w:autoSpaceDE w:val="0"/>
        <w:autoSpaceDN w:val="0"/>
        <w:adjustRightInd w:val="0"/>
        <w:jc w:val="both"/>
        <w:rPr>
          <w:rFonts w:asciiTheme="minorHAnsi" w:hAnsiTheme="minorHAnsi" w:cstheme="minorHAnsi"/>
          <w:sz w:val="20"/>
          <w:szCs w:val="20"/>
          <w:lang w:eastAsia="sk-SK"/>
        </w:rPr>
      </w:pPr>
      <w:r w:rsidRPr="001767B7">
        <w:rPr>
          <w:rFonts w:asciiTheme="minorHAnsi" w:hAnsiTheme="minorHAnsi" w:cstheme="minorHAnsi"/>
          <w:sz w:val="20"/>
          <w:szCs w:val="20"/>
          <w:lang w:eastAsia="sk-SK"/>
        </w:rPr>
        <w:t>SO.03 Altánok, záhradný sklad náradia a spevnená plôch</w:t>
      </w:r>
      <w:r>
        <w:rPr>
          <w:rFonts w:asciiTheme="minorHAnsi" w:hAnsiTheme="minorHAnsi" w:cstheme="minorHAnsi"/>
          <w:sz w:val="20"/>
          <w:szCs w:val="20"/>
          <w:lang w:eastAsia="sk-SK"/>
        </w:rPr>
        <w:t xml:space="preserve"> – </w:t>
      </w:r>
      <w:r w:rsidRPr="001767B7">
        <w:rPr>
          <w:rFonts w:asciiTheme="minorHAnsi" w:hAnsiTheme="minorHAnsi" w:cstheme="minorHAnsi"/>
          <w:b/>
          <w:bCs/>
          <w:sz w:val="20"/>
          <w:szCs w:val="20"/>
          <w:u w:val="single"/>
          <w:lang w:eastAsia="sk-SK"/>
        </w:rPr>
        <w:t>Verejný obstarávateľ upozorňuje, ž</w:t>
      </w:r>
      <w:r>
        <w:rPr>
          <w:rFonts w:asciiTheme="minorHAnsi" w:hAnsiTheme="minorHAnsi" w:cstheme="minorHAnsi"/>
          <w:b/>
          <w:bCs/>
          <w:sz w:val="20"/>
          <w:szCs w:val="20"/>
          <w:u w:val="single"/>
          <w:lang w:eastAsia="sk-SK"/>
        </w:rPr>
        <w:t>e</w:t>
      </w:r>
      <w:r w:rsidRPr="001767B7">
        <w:rPr>
          <w:rFonts w:asciiTheme="minorHAnsi" w:hAnsiTheme="minorHAnsi" w:cstheme="minorHAnsi"/>
          <w:b/>
          <w:bCs/>
          <w:sz w:val="20"/>
          <w:szCs w:val="20"/>
          <w:u w:val="single"/>
          <w:lang w:eastAsia="sk-SK"/>
        </w:rPr>
        <w:t xml:space="preserve"> tento objekt nie je predmetom tohto verejného obstarávania</w:t>
      </w:r>
      <w:r>
        <w:rPr>
          <w:rFonts w:asciiTheme="minorHAnsi" w:hAnsiTheme="minorHAnsi" w:cstheme="minorHAnsi"/>
          <w:b/>
          <w:bCs/>
          <w:sz w:val="20"/>
          <w:szCs w:val="20"/>
          <w:u w:val="single"/>
          <w:lang w:eastAsia="sk-SK"/>
        </w:rPr>
        <w:t>, preto ani výkaz výmer neobsahuje položky súvisiace s týmto objektom.</w:t>
      </w:r>
    </w:p>
    <w:p w14:paraId="010BACC9" w14:textId="304406F4" w:rsidR="001767B7" w:rsidRPr="001767B7" w:rsidRDefault="001767B7" w:rsidP="001767B7">
      <w:pPr>
        <w:pStyle w:val="Odsekzoznamu"/>
        <w:numPr>
          <w:ilvl w:val="0"/>
          <w:numId w:val="39"/>
        </w:numPr>
        <w:autoSpaceDE w:val="0"/>
        <w:autoSpaceDN w:val="0"/>
        <w:adjustRightInd w:val="0"/>
        <w:rPr>
          <w:rFonts w:asciiTheme="minorHAnsi" w:hAnsiTheme="minorHAnsi" w:cstheme="minorHAnsi"/>
          <w:sz w:val="20"/>
          <w:szCs w:val="20"/>
          <w:lang w:eastAsia="sk-SK"/>
        </w:rPr>
      </w:pPr>
      <w:r w:rsidRPr="001767B7">
        <w:rPr>
          <w:rFonts w:asciiTheme="minorHAnsi" w:hAnsiTheme="minorHAnsi" w:cstheme="minorHAnsi"/>
          <w:sz w:val="20"/>
          <w:szCs w:val="20"/>
          <w:lang w:eastAsia="sk-SK"/>
        </w:rPr>
        <w:t>SO.04 Káblová NN prípojka</w:t>
      </w:r>
    </w:p>
    <w:p w14:paraId="37F04834" w14:textId="3CCB9290" w:rsidR="001767B7" w:rsidRPr="001767B7" w:rsidRDefault="001767B7" w:rsidP="001767B7">
      <w:pPr>
        <w:pStyle w:val="Odsekzoznamu"/>
        <w:numPr>
          <w:ilvl w:val="0"/>
          <w:numId w:val="39"/>
        </w:numPr>
        <w:autoSpaceDE w:val="0"/>
        <w:autoSpaceDN w:val="0"/>
        <w:adjustRightInd w:val="0"/>
        <w:rPr>
          <w:rFonts w:asciiTheme="minorHAnsi" w:hAnsiTheme="minorHAnsi" w:cstheme="minorHAnsi"/>
          <w:sz w:val="20"/>
          <w:szCs w:val="20"/>
          <w:lang w:eastAsia="sk-SK"/>
        </w:rPr>
      </w:pPr>
      <w:r w:rsidRPr="001767B7">
        <w:rPr>
          <w:rFonts w:asciiTheme="minorHAnsi" w:hAnsiTheme="minorHAnsi" w:cstheme="minorHAnsi"/>
          <w:sz w:val="20"/>
          <w:szCs w:val="20"/>
          <w:lang w:eastAsia="sk-SK"/>
        </w:rPr>
        <w:t>SO.05 Vodovodná prípojka</w:t>
      </w:r>
    </w:p>
    <w:p w14:paraId="180EBAAD" w14:textId="68C26292" w:rsidR="001767B7" w:rsidRPr="001767B7" w:rsidRDefault="001767B7" w:rsidP="001767B7">
      <w:pPr>
        <w:pStyle w:val="Odsekzoznamu"/>
        <w:numPr>
          <w:ilvl w:val="0"/>
          <w:numId w:val="39"/>
        </w:numPr>
        <w:autoSpaceDE w:val="0"/>
        <w:autoSpaceDN w:val="0"/>
        <w:adjustRightInd w:val="0"/>
        <w:rPr>
          <w:rFonts w:asciiTheme="minorHAnsi" w:hAnsiTheme="minorHAnsi" w:cstheme="minorHAnsi"/>
          <w:sz w:val="20"/>
          <w:szCs w:val="20"/>
          <w:lang w:eastAsia="sk-SK"/>
        </w:rPr>
      </w:pPr>
      <w:r w:rsidRPr="001767B7">
        <w:rPr>
          <w:rFonts w:asciiTheme="minorHAnsi" w:hAnsiTheme="minorHAnsi" w:cstheme="minorHAnsi"/>
          <w:sz w:val="20"/>
          <w:szCs w:val="20"/>
          <w:lang w:eastAsia="sk-SK"/>
        </w:rPr>
        <w:t>SO.06 Kanalizačná prípojka</w:t>
      </w:r>
    </w:p>
    <w:p w14:paraId="081C3E3E" w14:textId="044C6717" w:rsidR="001767B7" w:rsidRPr="001767B7" w:rsidRDefault="001767B7" w:rsidP="001767B7">
      <w:pPr>
        <w:pStyle w:val="Odsekzoznamu"/>
        <w:numPr>
          <w:ilvl w:val="0"/>
          <w:numId w:val="39"/>
        </w:numPr>
        <w:autoSpaceDE w:val="0"/>
        <w:autoSpaceDN w:val="0"/>
        <w:adjustRightInd w:val="0"/>
        <w:rPr>
          <w:rFonts w:asciiTheme="minorHAnsi" w:hAnsiTheme="minorHAnsi" w:cstheme="minorHAnsi"/>
          <w:sz w:val="20"/>
          <w:szCs w:val="20"/>
          <w:lang w:eastAsia="sk-SK"/>
        </w:rPr>
      </w:pPr>
      <w:r w:rsidRPr="001767B7">
        <w:rPr>
          <w:rFonts w:asciiTheme="minorHAnsi" w:hAnsiTheme="minorHAnsi" w:cstheme="minorHAnsi"/>
          <w:sz w:val="20"/>
          <w:szCs w:val="20"/>
          <w:lang w:eastAsia="sk-SK"/>
        </w:rPr>
        <w:t>SO.07 Areálová dažďová kanalizácia</w:t>
      </w:r>
    </w:p>
    <w:p w14:paraId="3E8C7743" w14:textId="021B8DFD" w:rsidR="001767B7" w:rsidRPr="001767B7" w:rsidRDefault="001767B7" w:rsidP="001767B7">
      <w:pPr>
        <w:pStyle w:val="Odsekzoznamu"/>
        <w:numPr>
          <w:ilvl w:val="0"/>
          <w:numId w:val="39"/>
        </w:numPr>
        <w:autoSpaceDE w:val="0"/>
        <w:autoSpaceDN w:val="0"/>
        <w:adjustRightInd w:val="0"/>
        <w:rPr>
          <w:rFonts w:asciiTheme="minorHAnsi" w:hAnsiTheme="minorHAnsi" w:cstheme="minorHAnsi"/>
          <w:sz w:val="20"/>
          <w:szCs w:val="20"/>
          <w:lang w:eastAsia="sk-SK"/>
        </w:rPr>
      </w:pPr>
      <w:r w:rsidRPr="001767B7">
        <w:rPr>
          <w:rFonts w:asciiTheme="minorHAnsi" w:hAnsiTheme="minorHAnsi" w:cstheme="minorHAnsi"/>
          <w:sz w:val="20"/>
          <w:szCs w:val="20"/>
          <w:lang w:eastAsia="sk-SK"/>
        </w:rPr>
        <w:t>SO.08 Požiarna nádrž</w:t>
      </w:r>
    </w:p>
    <w:p w14:paraId="30DDCD45" w14:textId="6625B8CB" w:rsidR="001767B7" w:rsidRDefault="001767B7" w:rsidP="001767B7">
      <w:pPr>
        <w:pStyle w:val="Odsekzoznamu"/>
        <w:numPr>
          <w:ilvl w:val="0"/>
          <w:numId w:val="39"/>
        </w:numPr>
        <w:autoSpaceDE w:val="0"/>
        <w:autoSpaceDN w:val="0"/>
        <w:adjustRightInd w:val="0"/>
        <w:rPr>
          <w:rFonts w:asciiTheme="minorHAnsi" w:hAnsiTheme="minorHAnsi" w:cstheme="minorHAnsi"/>
          <w:sz w:val="20"/>
          <w:szCs w:val="20"/>
          <w:lang w:eastAsia="sk-SK"/>
        </w:rPr>
      </w:pPr>
      <w:r w:rsidRPr="001767B7">
        <w:rPr>
          <w:rFonts w:asciiTheme="minorHAnsi" w:hAnsiTheme="minorHAnsi" w:cstheme="minorHAnsi"/>
          <w:sz w:val="20"/>
          <w:szCs w:val="20"/>
          <w:lang w:eastAsia="sk-SK"/>
        </w:rPr>
        <w:t>SO.09 Oplotenie</w:t>
      </w:r>
    </w:p>
    <w:p w14:paraId="510914F3" w14:textId="77777777" w:rsidR="001767B7" w:rsidRPr="001767B7" w:rsidRDefault="001767B7" w:rsidP="001767B7">
      <w:pPr>
        <w:autoSpaceDE w:val="0"/>
        <w:autoSpaceDN w:val="0"/>
        <w:adjustRightInd w:val="0"/>
        <w:rPr>
          <w:rFonts w:asciiTheme="minorHAnsi" w:hAnsiTheme="minorHAnsi" w:cstheme="minorHAnsi"/>
          <w:sz w:val="20"/>
          <w:szCs w:val="20"/>
          <w:lang w:eastAsia="sk-SK"/>
        </w:rPr>
      </w:pPr>
    </w:p>
    <w:p w14:paraId="1B5E08CC" w14:textId="20A8FEE1" w:rsidR="00D11614" w:rsidRPr="000D36E0" w:rsidRDefault="006A0DEA"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Predmetné verejné obstarávanie zohľadňuje požiadavky spoločensky zodpovedného verejného obstarávania</w:t>
      </w:r>
      <w:r w:rsidR="00D11614" w:rsidRPr="000D36E0">
        <w:rPr>
          <w:rFonts w:asciiTheme="minorHAnsi" w:hAnsiTheme="minorHAnsi" w:cstheme="minorHAnsi"/>
          <w:sz w:val="20"/>
          <w:szCs w:val="20"/>
        </w:rPr>
        <w:t xml:space="preserve"> (ďalej aj SZVO):</w:t>
      </w:r>
    </w:p>
    <w:p w14:paraId="298263ED" w14:textId="6EBD5FD1" w:rsidR="00BF21CB" w:rsidRPr="000D36E0" w:rsidRDefault="006A0DEA" w:rsidP="00D11614">
      <w:pPr>
        <w:pStyle w:val="tl1"/>
        <w:numPr>
          <w:ilvl w:val="0"/>
          <w:numId w:val="35"/>
        </w:numPr>
        <w:rPr>
          <w:rFonts w:asciiTheme="minorHAnsi" w:hAnsiTheme="minorHAnsi" w:cstheme="minorHAnsi"/>
          <w:sz w:val="20"/>
          <w:szCs w:val="20"/>
        </w:rPr>
      </w:pPr>
      <w:r w:rsidRPr="000D36E0">
        <w:rPr>
          <w:rFonts w:asciiTheme="minorHAnsi" w:hAnsiTheme="minorHAnsi" w:cstheme="minorHAnsi"/>
          <w:b/>
          <w:bCs/>
          <w:sz w:val="20"/>
          <w:szCs w:val="20"/>
        </w:rPr>
        <w:t>Sociálny aspekt</w:t>
      </w:r>
      <w:r w:rsidRPr="000D36E0">
        <w:rPr>
          <w:rFonts w:asciiTheme="minorHAnsi" w:hAnsiTheme="minorHAnsi" w:cstheme="minorHAnsi"/>
          <w:sz w:val="20"/>
          <w:szCs w:val="20"/>
        </w:rPr>
        <w:t xml:space="preserve"> je zohľadnený v rámci dodávateľsko-odberateľských vzťahov. Od úspešného uchádzača sa v rámci poskytnutia súčinnosti potrebnej na uzatvorenie zmluvy požaduje predložiť potvrdenie o zriadení transparentného účtu za účelom dodržania korektných vzťahov </w:t>
      </w:r>
      <w:r w:rsidRPr="000D36E0">
        <w:rPr>
          <w:rFonts w:asciiTheme="minorHAnsi" w:hAnsiTheme="minorHAnsi" w:cstheme="minorHAnsi"/>
          <w:sz w:val="20"/>
          <w:szCs w:val="20"/>
        </w:rPr>
        <w:lastRenderedPageBreak/>
        <w:t>v dodávateľskom reťazci</w:t>
      </w:r>
      <w:r w:rsidR="00D510F2">
        <w:rPr>
          <w:rFonts w:asciiTheme="minorHAnsi" w:hAnsiTheme="minorHAnsi" w:cstheme="minorHAnsi"/>
          <w:sz w:val="20"/>
          <w:szCs w:val="20"/>
        </w:rPr>
        <w:t xml:space="preserve"> </w:t>
      </w:r>
      <w:r w:rsidR="00D510F2" w:rsidRPr="00D510F2">
        <w:rPr>
          <w:rFonts w:asciiTheme="minorHAnsi" w:hAnsiTheme="minorHAnsi" w:cstheme="minorHAnsi"/>
          <w:sz w:val="20"/>
          <w:szCs w:val="20"/>
        </w:rPr>
        <w:t>(povinnosť zhotoviteľa zriadiť si transparentný účet a uhrádzať z neho svoje záväzky voči subdodávateľom</w:t>
      </w:r>
      <w:r w:rsidR="00D510F2">
        <w:rPr>
          <w:rFonts w:asciiTheme="minorHAnsi" w:hAnsiTheme="minorHAnsi" w:cstheme="minorHAnsi"/>
          <w:sz w:val="20"/>
          <w:szCs w:val="20"/>
        </w:rPr>
        <w:t xml:space="preserve">). </w:t>
      </w:r>
      <w:r w:rsidR="00D510F2" w:rsidRPr="000D36E0">
        <w:rPr>
          <w:rFonts w:asciiTheme="minorHAnsi" w:hAnsiTheme="minorHAnsi" w:cstheme="minorHAnsi"/>
          <w:sz w:val="20"/>
          <w:szCs w:val="20"/>
        </w:rPr>
        <w:t xml:space="preserve"> </w:t>
      </w:r>
    </w:p>
    <w:p w14:paraId="4D5BBF56" w14:textId="459F1A3B" w:rsidR="00D11614" w:rsidRPr="00D8618C" w:rsidRDefault="00D11614" w:rsidP="00D11614">
      <w:pPr>
        <w:pStyle w:val="tl1"/>
        <w:numPr>
          <w:ilvl w:val="0"/>
          <w:numId w:val="35"/>
        </w:numPr>
        <w:rPr>
          <w:rFonts w:asciiTheme="minorHAnsi" w:hAnsiTheme="minorHAnsi" w:cstheme="minorHAnsi"/>
          <w:sz w:val="20"/>
          <w:szCs w:val="20"/>
        </w:rPr>
      </w:pPr>
      <w:r w:rsidRPr="00D8618C">
        <w:rPr>
          <w:rFonts w:asciiTheme="minorHAnsi" w:hAnsiTheme="minorHAnsi" w:cstheme="minorHAnsi"/>
          <w:b/>
          <w:bCs/>
          <w:sz w:val="20"/>
          <w:szCs w:val="20"/>
        </w:rPr>
        <w:t>Zelený aspekt</w:t>
      </w:r>
      <w:r w:rsidRPr="00D8618C">
        <w:rPr>
          <w:rFonts w:asciiTheme="minorHAnsi" w:hAnsiTheme="minorHAnsi" w:cstheme="minorHAnsi"/>
          <w:sz w:val="20"/>
          <w:szCs w:val="20"/>
        </w:rPr>
        <w:t xml:space="preserve"> je zohľadnený v oblasti energetickej hospodárnosti, klímy a životného prostredia, posudzovania vplyvov na životné prostredie, pričom je zohľadnený princíp „výrazne nenarušiť“. Tieto požiadavky sú bližšie špecifikované v</w:t>
      </w:r>
      <w:r w:rsidR="00BE4421" w:rsidRPr="00D8618C">
        <w:rPr>
          <w:rFonts w:asciiTheme="minorHAnsi" w:hAnsiTheme="minorHAnsi" w:cstheme="minorHAnsi"/>
          <w:sz w:val="20"/>
          <w:szCs w:val="20"/>
        </w:rPr>
        <w:t> </w:t>
      </w:r>
      <w:r w:rsidRPr="00D8618C">
        <w:rPr>
          <w:rFonts w:asciiTheme="minorHAnsi" w:hAnsiTheme="minorHAnsi" w:cstheme="minorHAnsi"/>
          <w:sz w:val="20"/>
          <w:szCs w:val="20"/>
        </w:rPr>
        <w:t>bode</w:t>
      </w:r>
      <w:r w:rsidR="00BE4421" w:rsidRPr="00D8618C">
        <w:rPr>
          <w:rFonts w:asciiTheme="minorHAnsi" w:hAnsiTheme="minorHAnsi" w:cstheme="minorHAnsi"/>
          <w:sz w:val="20"/>
          <w:szCs w:val="20"/>
        </w:rPr>
        <w:t xml:space="preserve"> </w:t>
      </w:r>
      <w:r w:rsidRPr="00D8618C">
        <w:rPr>
          <w:rFonts w:asciiTheme="minorHAnsi" w:hAnsiTheme="minorHAnsi" w:cstheme="minorHAnsi"/>
          <w:sz w:val="20"/>
          <w:szCs w:val="20"/>
        </w:rPr>
        <w:t xml:space="preserve">34. čl. VII Zmluvy o dielo a obsiahnuté v Prílohe č. 6 Výzvy Ministerstva dopravy a výstavby Slovenskej republiky: Výzva na predkladanie žiadostí o poskytnutie prostriedkov mechanizmu na </w:t>
      </w:r>
      <w:r w:rsidR="00863795" w:rsidRPr="00D8618C">
        <w:rPr>
          <w:rFonts w:asciiTheme="minorHAnsi" w:hAnsiTheme="minorHAnsi" w:cstheme="minorHAnsi"/>
          <w:sz w:val="20"/>
          <w:szCs w:val="20"/>
        </w:rPr>
        <w:t>rozšírenie kapacít komunitnej starostlivosti II</w:t>
      </w:r>
      <w:r w:rsidR="001836E3" w:rsidRPr="00D8618C">
        <w:rPr>
          <w:rFonts w:asciiTheme="minorHAnsi" w:hAnsiTheme="minorHAnsi" w:cstheme="minorHAnsi"/>
          <w:sz w:val="20"/>
          <w:szCs w:val="20"/>
        </w:rPr>
        <w:t>.</w:t>
      </w:r>
      <w:r w:rsidR="004C740D" w:rsidRPr="00D8618C">
        <w:rPr>
          <w:rFonts w:asciiTheme="minorHAnsi" w:hAnsiTheme="minorHAnsi" w:cstheme="minorHAnsi"/>
          <w:sz w:val="20"/>
          <w:szCs w:val="20"/>
        </w:rPr>
        <w:t xml:space="preserve"> Verejný obstarávateľ </w:t>
      </w:r>
      <w:r w:rsidR="0020460F" w:rsidRPr="00D8618C">
        <w:rPr>
          <w:rFonts w:asciiTheme="minorHAnsi" w:hAnsiTheme="minorHAnsi" w:cstheme="minorHAnsi"/>
          <w:sz w:val="20"/>
          <w:szCs w:val="20"/>
        </w:rPr>
        <w:t>zapracoval zelený aspekt v rámci zmluvných podmienok, konkrétne v bode 27.</w:t>
      </w:r>
      <w:r w:rsidR="003F6927" w:rsidRPr="00D8618C">
        <w:rPr>
          <w:rFonts w:asciiTheme="minorHAnsi" w:hAnsiTheme="minorHAnsi" w:cstheme="minorHAnsi"/>
          <w:sz w:val="20"/>
          <w:szCs w:val="20"/>
        </w:rPr>
        <w:t xml:space="preserve"> čl. VII Zmluvy o dielo.</w:t>
      </w:r>
      <w:r w:rsidR="0020460F" w:rsidRPr="00D8618C">
        <w:rPr>
          <w:rFonts w:asciiTheme="minorHAnsi" w:hAnsiTheme="minorHAnsi" w:cstheme="minorHAnsi"/>
          <w:sz w:val="20"/>
          <w:szCs w:val="20"/>
        </w:rPr>
        <w:t xml:space="preserve"> </w:t>
      </w:r>
      <w:r w:rsidR="00BE4421" w:rsidRPr="00D8618C">
        <w:rPr>
          <w:rFonts w:asciiTheme="minorHAnsi" w:hAnsiTheme="minorHAnsi" w:cstheme="minorHAnsi"/>
          <w:sz w:val="20"/>
          <w:szCs w:val="20"/>
        </w:rPr>
        <w:t xml:space="preserve"> </w:t>
      </w:r>
    </w:p>
    <w:p w14:paraId="26D2E847" w14:textId="77777777" w:rsidR="006A0DEA" w:rsidRPr="000D36E0" w:rsidRDefault="006A0DEA" w:rsidP="001836E3">
      <w:pPr>
        <w:pStyle w:val="tl1"/>
        <w:rPr>
          <w:rFonts w:asciiTheme="minorHAnsi" w:hAnsiTheme="minorHAnsi" w:cstheme="minorHAnsi"/>
          <w:b/>
          <w:bCs/>
          <w:sz w:val="20"/>
          <w:szCs w:val="20"/>
          <w:u w:val="single"/>
        </w:rPr>
      </w:pPr>
    </w:p>
    <w:p w14:paraId="2E2B7840" w14:textId="132FBD6B" w:rsidR="00A2001A"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sz w:val="20"/>
          <w:szCs w:val="20"/>
        </w:rPr>
        <w:t>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w:t>
      </w:r>
      <w:r w:rsidR="00F70E69" w:rsidRPr="000D36E0">
        <w:rPr>
          <w:rFonts w:asciiTheme="minorHAnsi" w:hAnsiTheme="minorHAnsi" w:cstheme="minorHAnsi"/>
          <w:sz w:val="20"/>
          <w:szCs w:val="20"/>
        </w:rPr>
        <w:t> </w:t>
      </w:r>
      <w:r w:rsidRPr="000D36E0">
        <w:rPr>
          <w:rFonts w:asciiTheme="minorHAnsi" w:hAnsiTheme="minorHAnsi" w:cstheme="minorHAnsi"/>
          <w:sz w:val="20"/>
          <w:szCs w:val="20"/>
        </w:rPr>
        <w:t xml:space="preserve">nevyhnutné na zabezpečenie účelu, na ktoré sú uvedené zariadenia určené. </w:t>
      </w:r>
      <w:r w:rsidRPr="000D36E0">
        <w:rPr>
          <w:rFonts w:asciiTheme="minorHAnsi" w:hAnsiTheme="minorHAnsi" w:cstheme="minorHAnsi"/>
          <w:b/>
          <w:bCs/>
          <w:sz w:val="20"/>
          <w:szCs w:val="20"/>
          <w:u w:val="single"/>
        </w:rPr>
        <w:t>Pri produktoch alebo príslušenstvách konkrétnej značky uvedených v  dokumentácii/výkaze výmer, môže uchádzač predložiť aj ekvivalenty inej značky, rovnakej alebo vyššej kvality.</w:t>
      </w:r>
    </w:p>
    <w:p w14:paraId="23247228" w14:textId="77777777" w:rsidR="00A2001A" w:rsidRPr="000D36E0" w:rsidRDefault="00A2001A" w:rsidP="00A2001A">
      <w:pPr>
        <w:pStyle w:val="tl1"/>
        <w:ind w:left="426"/>
        <w:rPr>
          <w:rFonts w:asciiTheme="minorHAnsi" w:hAnsiTheme="minorHAnsi" w:cstheme="minorHAnsi"/>
          <w:b/>
          <w:bCs/>
          <w:sz w:val="20"/>
          <w:szCs w:val="20"/>
          <w:u w:val="single"/>
        </w:rPr>
      </w:pPr>
    </w:p>
    <w:p w14:paraId="01DB51D1" w14:textId="77777777" w:rsidR="00A2001A"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bCs/>
          <w:sz w:val="20"/>
        </w:rPr>
        <w:t>Za estetickú ekvivalenciu sa považuje pohľadová ekvivalencia materiálu/výrobku vrátane farebnosti a</w:t>
      </w:r>
      <w:r w:rsidR="00AB3B68" w:rsidRPr="000D36E0">
        <w:rPr>
          <w:rFonts w:asciiTheme="minorHAnsi" w:hAnsiTheme="minorHAnsi" w:cstheme="minorHAnsi"/>
          <w:bCs/>
          <w:sz w:val="20"/>
        </w:rPr>
        <w:t> </w:t>
      </w:r>
      <w:r w:rsidRPr="000D36E0">
        <w:rPr>
          <w:rFonts w:asciiTheme="minorHAnsi" w:hAnsiTheme="minorHAnsi" w:cstheme="minorHAnsi"/>
          <w:bCs/>
          <w:sz w:val="20"/>
        </w:rPr>
        <w:t>textúry, dizajnu/tvaru počas celej doby jeho životnosti. Pohľadová ekvivalencia sa posudzuje z hľadiska finálneho osadenia výrobku na miesto jeho určenia, z pohľadu pozorovateľa a používateľa pri prirodzenom osvetlení</w:t>
      </w:r>
      <w:r w:rsidR="0032210B" w:rsidRPr="000D36E0">
        <w:rPr>
          <w:rFonts w:asciiTheme="minorHAnsi" w:hAnsiTheme="minorHAnsi" w:cstheme="minorHAnsi"/>
          <w:bCs/>
          <w:sz w:val="20"/>
        </w:rPr>
        <w:t>,</w:t>
      </w:r>
      <w:r w:rsidRPr="000D36E0">
        <w:rPr>
          <w:rFonts w:asciiTheme="minorHAnsi" w:hAnsiTheme="minorHAnsi" w:cstheme="minorHAnsi"/>
          <w:bCs/>
          <w:sz w:val="20"/>
        </w:rPr>
        <w:t xml:space="preserve"> ako aj pri umelom osvetlení.</w:t>
      </w:r>
    </w:p>
    <w:p w14:paraId="55DE6DD4" w14:textId="77777777" w:rsidR="00A2001A" w:rsidRPr="000D36E0" w:rsidRDefault="00A2001A" w:rsidP="00A2001A">
      <w:pPr>
        <w:pStyle w:val="Odsekzoznamu"/>
        <w:rPr>
          <w:rFonts w:asciiTheme="minorHAnsi" w:hAnsiTheme="minorHAnsi" w:cstheme="minorHAnsi"/>
          <w:bCs/>
          <w:sz w:val="20"/>
        </w:rPr>
      </w:pPr>
    </w:p>
    <w:p w14:paraId="36097A36" w14:textId="77777777" w:rsidR="00A2001A"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bCs/>
          <w:sz w:val="20"/>
        </w:rPr>
        <w:t>Funkčnú ekvivalentnosť jednotlivých komponentov diela uchádzač preukáže výsledkami certifikovaných meraní a platnými certifikátmi.</w:t>
      </w:r>
    </w:p>
    <w:p w14:paraId="24A235F9" w14:textId="77777777" w:rsidR="00A2001A" w:rsidRPr="000D36E0" w:rsidRDefault="00A2001A" w:rsidP="00A2001A">
      <w:pPr>
        <w:pStyle w:val="Odsekzoznamu"/>
        <w:rPr>
          <w:rFonts w:asciiTheme="minorHAnsi" w:hAnsiTheme="minorHAnsi" w:cstheme="minorHAnsi"/>
          <w:bCs/>
          <w:sz w:val="20"/>
        </w:rPr>
      </w:pPr>
    </w:p>
    <w:p w14:paraId="222EBBAC" w14:textId="6A4361BD" w:rsidR="00FF03ED"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bCs/>
          <w:sz w:val="20"/>
        </w:rPr>
        <w:t>Projektová dokumentácia obsahuje ďalšie potrebné informácie pre vypracovanie ponuky a uskutočnenie stavebných prác.</w:t>
      </w:r>
      <w:r w:rsidRPr="000D36E0">
        <w:rPr>
          <w:rFonts w:asciiTheme="minorHAnsi" w:hAnsiTheme="minorHAnsi" w:cstheme="minorHAnsi"/>
          <w:sz w:val="20"/>
        </w:rPr>
        <w:t xml:space="preserve"> </w:t>
      </w:r>
    </w:p>
    <w:p w14:paraId="6A695EA8" w14:textId="179C32B1" w:rsidR="00A831E6" w:rsidRPr="000D36E0" w:rsidRDefault="00A831E6" w:rsidP="00A831E6">
      <w:pPr>
        <w:pStyle w:val="tl1"/>
        <w:rPr>
          <w:rFonts w:asciiTheme="minorHAnsi" w:hAnsiTheme="minorHAnsi" w:cstheme="minorHAnsi"/>
          <w:bCs/>
          <w:sz w:val="20"/>
        </w:rPr>
      </w:pPr>
    </w:p>
    <w:p w14:paraId="2557BD25" w14:textId="6914DD6E" w:rsidR="00635166" w:rsidRPr="000D36E0" w:rsidRDefault="00635166" w:rsidP="00B763A3">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DOKLADY A DOKUMENTY POŽADOVANÉ NA PREUKÁZANIE SPLNENIA POŽIADAVIEK VEREJNÉHO OBSTARÁVATEĽA NA PREDMET ZÁKAZKY</w:t>
      </w:r>
    </w:p>
    <w:p w14:paraId="0355ABD7" w14:textId="6F7D2D7D" w:rsidR="00B71477" w:rsidRPr="000D36E0" w:rsidRDefault="00FF03ED" w:rsidP="00B763A3">
      <w:pPr>
        <w:pStyle w:val="tl1"/>
        <w:numPr>
          <w:ilvl w:val="1"/>
          <w:numId w:val="27"/>
        </w:numPr>
        <w:ind w:left="426"/>
        <w:rPr>
          <w:rFonts w:asciiTheme="minorHAnsi" w:hAnsiTheme="minorHAnsi" w:cstheme="minorHAnsi"/>
          <w:bCs/>
          <w:sz w:val="20"/>
        </w:rPr>
      </w:pPr>
      <w:r w:rsidRPr="000D36E0">
        <w:rPr>
          <w:rFonts w:asciiTheme="minorHAnsi" w:hAnsiTheme="minorHAnsi" w:cstheme="minorHAnsi"/>
          <w:bCs/>
          <w:sz w:val="20"/>
        </w:rPr>
        <w:t xml:space="preserve">Uchádzač predloží vo svojej ponuke </w:t>
      </w:r>
      <w:r w:rsidRPr="000D36E0">
        <w:rPr>
          <w:rFonts w:asciiTheme="minorHAnsi" w:hAnsiTheme="minorHAnsi" w:cstheme="minorHAnsi"/>
          <w:b/>
          <w:sz w:val="20"/>
        </w:rPr>
        <w:t>kompletne ocenen</w:t>
      </w:r>
      <w:r w:rsidR="00863795">
        <w:rPr>
          <w:rFonts w:asciiTheme="minorHAnsi" w:hAnsiTheme="minorHAnsi" w:cstheme="minorHAnsi"/>
          <w:b/>
          <w:sz w:val="20"/>
        </w:rPr>
        <w:t>ý</w:t>
      </w:r>
      <w:r w:rsidRPr="000D36E0">
        <w:rPr>
          <w:rFonts w:asciiTheme="minorHAnsi" w:hAnsiTheme="minorHAnsi" w:cstheme="minorHAnsi"/>
          <w:b/>
          <w:sz w:val="20"/>
        </w:rPr>
        <w:t xml:space="preserve"> výkaz výmer</w:t>
      </w:r>
      <w:r w:rsidRPr="000D36E0">
        <w:rPr>
          <w:rFonts w:asciiTheme="minorHAnsi" w:hAnsiTheme="minorHAnsi" w:cstheme="minorHAnsi"/>
          <w:bCs/>
          <w:sz w:val="20"/>
        </w:rPr>
        <w:t xml:space="preserve"> v elektronickej podobe vo formáte .</w:t>
      </w:r>
      <w:proofErr w:type="spellStart"/>
      <w:r w:rsidRPr="000D36E0">
        <w:rPr>
          <w:rFonts w:asciiTheme="minorHAnsi" w:hAnsiTheme="minorHAnsi" w:cstheme="minorHAnsi"/>
          <w:bCs/>
          <w:sz w:val="20"/>
        </w:rPr>
        <w:t>xls</w:t>
      </w:r>
      <w:proofErr w:type="spellEnd"/>
      <w:r w:rsidRPr="000D36E0">
        <w:rPr>
          <w:rFonts w:asciiTheme="minorHAnsi" w:hAnsiTheme="minorHAnsi" w:cstheme="minorHAnsi"/>
          <w:bCs/>
          <w:sz w:val="20"/>
        </w:rPr>
        <w:t>/.</w:t>
      </w:r>
      <w:proofErr w:type="spellStart"/>
      <w:r w:rsidRPr="000D36E0">
        <w:rPr>
          <w:rFonts w:asciiTheme="minorHAnsi" w:hAnsiTheme="minorHAnsi" w:cstheme="minorHAnsi"/>
          <w:bCs/>
          <w:sz w:val="20"/>
        </w:rPr>
        <w:t>xlsx</w:t>
      </w:r>
      <w:proofErr w:type="spellEnd"/>
      <w:r w:rsidR="004F332C" w:rsidRPr="000D36E0">
        <w:rPr>
          <w:rFonts w:asciiTheme="minorHAnsi" w:hAnsiTheme="minorHAnsi" w:cstheme="minorHAnsi"/>
          <w:bCs/>
          <w:sz w:val="20"/>
        </w:rPr>
        <w:t xml:space="preserve"> (Vo formáte .pdf (v podpísanej forme) stačí predložiť len rekapituláciu stavby, tzn. krycí list rozpočtu)</w:t>
      </w:r>
      <w:r w:rsidRPr="000D36E0">
        <w:rPr>
          <w:rFonts w:asciiTheme="minorHAnsi" w:hAnsiTheme="minorHAnsi" w:cstheme="minorHAnsi"/>
          <w:bCs/>
          <w:sz w:val="20"/>
        </w:rPr>
        <w:t xml:space="preserve">, </w:t>
      </w:r>
      <w:r w:rsidRPr="000D36E0">
        <w:rPr>
          <w:rFonts w:asciiTheme="minorHAnsi" w:hAnsiTheme="minorHAnsi" w:cstheme="minorHAnsi"/>
          <w:b/>
          <w:sz w:val="20"/>
        </w:rPr>
        <w:t xml:space="preserve">pričom položky z výkazu výmer predloženého uchádzačom v cenovej ponuke sa musia </w:t>
      </w:r>
      <w:proofErr w:type="spellStart"/>
      <w:r w:rsidRPr="000D36E0">
        <w:rPr>
          <w:rFonts w:asciiTheme="minorHAnsi" w:hAnsiTheme="minorHAnsi" w:cstheme="minorHAnsi"/>
          <w:b/>
          <w:sz w:val="20"/>
        </w:rPr>
        <w:t>množstevne</w:t>
      </w:r>
      <w:proofErr w:type="spellEnd"/>
      <w:r w:rsidRPr="000D36E0">
        <w:rPr>
          <w:rFonts w:asciiTheme="minorHAnsi" w:hAnsiTheme="minorHAnsi" w:cstheme="minorHAnsi"/>
          <w:b/>
          <w:sz w:val="20"/>
        </w:rPr>
        <w:t xml:space="preserve"> a vecne zhodovať s položkami z výkazu výmer poskytnutého verejným obstarávateľom v</w:t>
      </w:r>
      <w:r w:rsidR="00F12365" w:rsidRPr="000D36E0">
        <w:rPr>
          <w:rFonts w:asciiTheme="minorHAnsi" w:hAnsiTheme="minorHAnsi" w:cstheme="minorHAnsi"/>
          <w:b/>
          <w:sz w:val="20"/>
        </w:rPr>
        <w:t> </w:t>
      </w:r>
      <w:r w:rsidRPr="000D36E0">
        <w:rPr>
          <w:rFonts w:asciiTheme="minorHAnsi" w:hAnsiTheme="minorHAnsi" w:cstheme="minorHAnsi"/>
          <w:b/>
          <w:sz w:val="20"/>
        </w:rPr>
        <w:t>prílohách týchto SP.</w:t>
      </w:r>
      <w:r w:rsidRPr="000D36E0">
        <w:rPr>
          <w:rFonts w:asciiTheme="minorHAnsi" w:hAnsiTheme="minorHAnsi" w:cstheme="minorHAnsi"/>
          <w:bCs/>
          <w:sz w:val="20"/>
        </w:rPr>
        <w:t xml:space="preserve"> </w:t>
      </w:r>
      <w:r w:rsidR="00B71477" w:rsidRPr="000D36E0">
        <w:rPr>
          <w:rFonts w:asciiTheme="minorHAnsi" w:hAnsiTheme="minorHAnsi" w:cstheme="minorHAnsi"/>
          <w:bCs/>
          <w:sz w:val="20"/>
        </w:rPr>
        <w:t xml:space="preserve">Návrh na plnenie kritéria musí vychádzať z oceneného rozpočtu. </w:t>
      </w:r>
      <w:r w:rsidRPr="000D36E0">
        <w:rPr>
          <w:rFonts w:asciiTheme="minorHAnsi" w:hAnsiTheme="minorHAnsi" w:cstheme="minorHAnsi"/>
          <w:bCs/>
          <w:sz w:val="20"/>
        </w:rPr>
        <w:t>Možnosť predkladania výrobkov/stavebných výrobkov/materiálov s kvalitatívne lepšími parametrami</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ako požaduje verejný obstarávateľ</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týmto nie je dotknutá.</w:t>
      </w:r>
    </w:p>
    <w:p w14:paraId="15074844" w14:textId="77777777" w:rsidR="00B71477" w:rsidRPr="000D36E0" w:rsidRDefault="00B71477" w:rsidP="00B71477">
      <w:pPr>
        <w:pStyle w:val="tl1"/>
        <w:ind w:left="426"/>
        <w:rPr>
          <w:rFonts w:asciiTheme="minorHAnsi" w:hAnsiTheme="minorHAnsi" w:cstheme="minorHAnsi"/>
          <w:bCs/>
          <w:sz w:val="20"/>
        </w:rPr>
      </w:pPr>
    </w:p>
    <w:p w14:paraId="31147E9E" w14:textId="3046FDB0" w:rsidR="00B71477" w:rsidRPr="000D36E0" w:rsidRDefault="0022239B" w:rsidP="00B763A3">
      <w:pPr>
        <w:pStyle w:val="tl1"/>
        <w:numPr>
          <w:ilvl w:val="1"/>
          <w:numId w:val="27"/>
        </w:numPr>
        <w:ind w:left="426"/>
        <w:rPr>
          <w:rFonts w:asciiTheme="minorHAnsi" w:hAnsiTheme="minorHAnsi" w:cstheme="minorHAnsi"/>
          <w:bCs/>
          <w:sz w:val="20"/>
        </w:rPr>
      </w:pPr>
      <w:bookmarkStart w:id="3" w:name="_Hlk170731152"/>
      <w:r w:rsidRPr="000D36E0">
        <w:rPr>
          <w:rFonts w:asciiTheme="minorHAnsi" w:hAnsiTheme="minorHAnsi" w:cstheme="minorHAnsi"/>
          <w:bCs/>
          <w:iCs/>
          <w:sz w:val="20"/>
          <w:szCs w:val="20"/>
        </w:rPr>
        <w:t xml:space="preserve">Uchádzač predloží vo svojej ponuke </w:t>
      </w:r>
      <w:r w:rsidRPr="000D36E0">
        <w:rPr>
          <w:rFonts w:asciiTheme="minorHAnsi" w:hAnsiTheme="minorHAnsi" w:cstheme="minorHAnsi"/>
          <w:b/>
          <w:iCs/>
          <w:sz w:val="20"/>
          <w:szCs w:val="20"/>
        </w:rPr>
        <w:t>vecný a časový harmonogram</w:t>
      </w:r>
      <w:r w:rsidRPr="000D36E0">
        <w:rPr>
          <w:rFonts w:asciiTheme="minorHAnsi" w:hAnsiTheme="minorHAnsi" w:cstheme="minorHAnsi"/>
          <w:bCs/>
          <w:iCs/>
          <w:sz w:val="20"/>
          <w:szCs w:val="20"/>
        </w:rPr>
        <w:t xml:space="preserve"> </w:t>
      </w:r>
      <w:r w:rsidRPr="000D36E0">
        <w:rPr>
          <w:rFonts w:asciiTheme="minorHAnsi" w:hAnsiTheme="minorHAnsi" w:cstheme="minorHAnsi"/>
          <w:b/>
          <w:iCs/>
          <w:sz w:val="20"/>
          <w:szCs w:val="20"/>
        </w:rPr>
        <w:t>realizácie prác, ktorý bude korešpondovať s výkazmi výmer</w:t>
      </w:r>
      <w:r w:rsidR="00B71477" w:rsidRPr="000D36E0">
        <w:rPr>
          <w:rFonts w:asciiTheme="minorHAnsi" w:hAnsiTheme="minorHAnsi" w:cstheme="minorHAnsi"/>
          <w:b/>
          <w:iCs/>
          <w:sz w:val="20"/>
          <w:szCs w:val="20"/>
        </w:rPr>
        <w:t xml:space="preserve"> a projektovou dokumentác</w:t>
      </w:r>
      <w:r w:rsidR="003F6927" w:rsidRPr="000D36E0">
        <w:rPr>
          <w:rFonts w:asciiTheme="minorHAnsi" w:hAnsiTheme="minorHAnsi" w:cstheme="minorHAnsi"/>
          <w:b/>
          <w:iCs/>
          <w:sz w:val="20"/>
          <w:szCs w:val="20"/>
        </w:rPr>
        <w:t>i</w:t>
      </w:r>
      <w:r w:rsidR="00B71477" w:rsidRPr="000D36E0">
        <w:rPr>
          <w:rFonts w:asciiTheme="minorHAnsi" w:hAnsiTheme="minorHAnsi" w:cstheme="minorHAnsi"/>
          <w:b/>
          <w:iCs/>
          <w:sz w:val="20"/>
          <w:szCs w:val="20"/>
        </w:rPr>
        <w:t>ou</w:t>
      </w:r>
      <w:r w:rsidRPr="000D36E0">
        <w:rPr>
          <w:rFonts w:asciiTheme="minorHAnsi" w:hAnsiTheme="minorHAnsi" w:cstheme="minorHAnsi"/>
          <w:b/>
          <w:iCs/>
          <w:sz w:val="20"/>
          <w:szCs w:val="20"/>
        </w:rPr>
        <w:t>.</w:t>
      </w:r>
      <w:r w:rsidRPr="000D36E0">
        <w:rPr>
          <w:rFonts w:asciiTheme="minorHAnsi" w:hAnsiTheme="minorHAnsi" w:cstheme="minorHAnsi"/>
          <w:bCs/>
          <w:iCs/>
          <w:sz w:val="20"/>
          <w:szCs w:val="20"/>
        </w:rPr>
        <w:t xml:space="preserve">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w:t>
      </w:r>
      <w:r w:rsidR="00177ED4"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vykonanie diela. </w:t>
      </w:r>
      <w:r w:rsidRPr="000D36E0">
        <w:rPr>
          <w:rFonts w:asciiTheme="minorHAnsi" w:hAnsiTheme="minorHAnsi" w:cstheme="minorHAnsi"/>
          <w:b/>
          <w:iCs/>
          <w:sz w:val="20"/>
          <w:szCs w:val="20"/>
        </w:rPr>
        <w:t>Časové údaje o začiatku a konci výstavby, ak sú uvedené v týchto SP a ich prílohách, nie sú pre uchádzača záväzné, uchádzač vypracuje vlastný harmonogram s tým, že</w:t>
      </w:r>
      <w:r w:rsidR="00B71477" w:rsidRPr="000D36E0">
        <w:rPr>
          <w:rFonts w:asciiTheme="minorHAnsi" w:hAnsiTheme="minorHAnsi" w:cstheme="minorHAnsi"/>
          <w:b/>
          <w:iCs/>
          <w:sz w:val="20"/>
          <w:szCs w:val="20"/>
        </w:rPr>
        <w:t xml:space="preserve"> maximálna lehota zhotovenia predmetu zákazky odo dňa odovzdania staveniska musí byť dodržaná.</w:t>
      </w:r>
    </w:p>
    <w:bookmarkEnd w:id="3"/>
    <w:p w14:paraId="7A4A510F" w14:textId="77777777" w:rsidR="00B71477" w:rsidRPr="000D36E0" w:rsidRDefault="00B71477" w:rsidP="00B71477">
      <w:pPr>
        <w:pStyle w:val="Odsekzoznamu"/>
        <w:rPr>
          <w:rFonts w:asciiTheme="minorHAnsi" w:hAnsiTheme="minorHAnsi" w:cstheme="minorHAnsi"/>
          <w:bCs/>
          <w:iCs/>
          <w:sz w:val="20"/>
          <w:szCs w:val="20"/>
        </w:rPr>
      </w:pPr>
    </w:p>
    <w:p w14:paraId="35802862" w14:textId="54D22F2A" w:rsidR="003F5DFF" w:rsidRPr="000D36E0" w:rsidRDefault="0022239B" w:rsidP="00B71477">
      <w:pPr>
        <w:pStyle w:val="tl1"/>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môže navrhnúť aj kratšie lehoty zhotovenia predmetu zákazky ako sú uvedené maximálne lehoty. Verejný obstarávateľ žiada uchádzačov, aby svoje harmonogramy vypracovali </w:t>
      </w:r>
      <w:r w:rsidRPr="000D36E0">
        <w:rPr>
          <w:rFonts w:asciiTheme="minorHAnsi" w:hAnsiTheme="minorHAnsi" w:cstheme="minorHAnsi"/>
          <w:bCs/>
          <w:iCs/>
          <w:sz w:val="20"/>
          <w:szCs w:val="20"/>
          <w:u w:val="single"/>
        </w:rPr>
        <w:t>v podobe všeobecných dní</w:t>
      </w:r>
      <w:r w:rsidRPr="000D36E0">
        <w:rPr>
          <w:rFonts w:asciiTheme="minorHAnsi" w:hAnsiTheme="minorHAnsi" w:cstheme="minorHAnsi"/>
          <w:bCs/>
          <w:iCs/>
          <w:sz w:val="20"/>
          <w:szCs w:val="20"/>
        </w:rPr>
        <w:t xml:space="preserve"> (napr. 1. deň, 2. deň, atď.), </w:t>
      </w:r>
      <w:proofErr w:type="spellStart"/>
      <w:r w:rsidRPr="000D36E0">
        <w:rPr>
          <w:rFonts w:asciiTheme="minorHAnsi" w:hAnsiTheme="minorHAnsi" w:cstheme="minorHAnsi"/>
          <w:bCs/>
          <w:iCs/>
          <w:sz w:val="20"/>
          <w:szCs w:val="20"/>
        </w:rPr>
        <w:t>t.j</w:t>
      </w:r>
      <w:proofErr w:type="spellEnd"/>
      <w:r w:rsidRPr="000D36E0">
        <w:rPr>
          <w:rFonts w:asciiTheme="minorHAnsi" w:hAnsiTheme="minorHAnsi" w:cstheme="minorHAnsi"/>
          <w:bCs/>
          <w:iCs/>
          <w:sz w:val="20"/>
          <w:szCs w:val="20"/>
        </w:rPr>
        <w:t xml:space="preserve">., aby sa </w:t>
      </w:r>
      <w:r w:rsidRPr="000D36E0">
        <w:rPr>
          <w:rFonts w:asciiTheme="minorHAnsi" w:hAnsiTheme="minorHAnsi" w:cstheme="minorHAnsi"/>
          <w:b/>
          <w:iCs/>
          <w:sz w:val="20"/>
          <w:szCs w:val="20"/>
          <w:u w:val="single"/>
        </w:rPr>
        <w:t>neodkazovali na konkrétny kalendárny deň</w:t>
      </w:r>
      <w:r w:rsidRPr="000D36E0">
        <w:rPr>
          <w:rFonts w:asciiTheme="minorHAnsi" w:hAnsiTheme="minorHAnsi" w:cstheme="minorHAnsi"/>
          <w:bCs/>
          <w:iCs/>
          <w:sz w:val="20"/>
          <w:szCs w:val="20"/>
        </w:rPr>
        <w:t xml:space="preserve"> (napr. 01.09.202</w:t>
      </w:r>
      <w:r w:rsidR="00863795">
        <w:rPr>
          <w:rFonts w:asciiTheme="minorHAnsi" w:hAnsiTheme="minorHAnsi" w:cstheme="minorHAnsi"/>
          <w:bCs/>
          <w:iCs/>
          <w:sz w:val="20"/>
          <w:szCs w:val="20"/>
        </w:rPr>
        <w:t>4</w:t>
      </w:r>
      <w:r w:rsidRPr="000D36E0">
        <w:rPr>
          <w:rFonts w:asciiTheme="minorHAnsi" w:hAnsiTheme="minorHAnsi" w:cstheme="minorHAnsi"/>
          <w:bCs/>
          <w:iCs/>
          <w:sz w:val="20"/>
          <w:szCs w:val="20"/>
        </w:rPr>
        <w:t>, 02.09.202</w:t>
      </w:r>
      <w:r w:rsidR="00863795">
        <w:rPr>
          <w:rFonts w:asciiTheme="minorHAnsi" w:hAnsiTheme="minorHAnsi" w:cstheme="minorHAnsi"/>
          <w:bCs/>
          <w:iCs/>
          <w:sz w:val="20"/>
          <w:szCs w:val="20"/>
        </w:rPr>
        <w:t>4</w:t>
      </w:r>
      <w:r w:rsidRPr="000D36E0">
        <w:rPr>
          <w:rFonts w:asciiTheme="minorHAnsi" w:hAnsiTheme="minorHAnsi" w:cstheme="minorHAnsi"/>
          <w:bCs/>
          <w:iCs/>
          <w:sz w:val="20"/>
          <w:szCs w:val="20"/>
        </w:rPr>
        <w:t xml:space="preserve">,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0D36E0">
        <w:rPr>
          <w:rFonts w:asciiTheme="minorHAnsi" w:hAnsiTheme="minorHAnsi" w:cstheme="minorHAnsi"/>
          <w:b/>
          <w:iCs/>
          <w:sz w:val="20"/>
          <w:szCs w:val="20"/>
        </w:rPr>
        <w:t>Nepredloženie časového harmonogramu podľa požiadaviek verejného obstarávateľa bude znamenať, že ponuka uchádzača je neúplná a nespĺňa požiadavky verejného obstarávateľa na predmet zákazky.</w:t>
      </w:r>
      <w:r w:rsidRPr="000D36E0">
        <w:rPr>
          <w:rFonts w:asciiTheme="minorHAnsi" w:hAnsiTheme="minorHAnsi" w:cstheme="minorHAnsi"/>
          <w:bCs/>
          <w:iCs/>
          <w:sz w:val="20"/>
          <w:szCs w:val="20"/>
        </w:rPr>
        <w:t xml:space="preserve"> Verejným obstarávateľom odsúhlasený harmonogram vychádzajúci z harmonogramu predloženého úspešným uchádzačom v ponuke sa stane súčasťou (prílohou) uzavretej zmluvy s úspešným uchádzačom.</w:t>
      </w:r>
      <w:r w:rsidR="003F6927" w:rsidRPr="000D36E0">
        <w:rPr>
          <w:rFonts w:asciiTheme="minorHAnsi" w:hAnsiTheme="minorHAnsi" w:cstheme="minorHAnsi"/>
          <w:bCs/>
          <w:iCs/>
          <w:sz w:val="20"/>
          <w:szCs w:val="20"/>
        </w:rPr>
        <w:t xml:space="preserve"> </w:t>
      </w:r>
    </w:p>
    <w:p w14:paraId="4616C41C" w14:textId="77777777" w:rsidR="0022239B" w:rsidRPr="000D36E0" w:rsidRDefault="0022239B" w:rsidP="0022239B">
      <w:pPr>
        <w:pStyle w:val="Odsekzoznamu"/>
        <w:tabs>
          <w:tab w:val="left" w:pos="284"/>
        </w:tabs>
        <w:ind w:left="360"/>
        <w:jc w:val="both"/>
        <w:rPr>
          <w:rFonts w:asciiTheme="minorHAnsi" w:hAnsiTheme="minorHAnsi" w:cstheme="minorHAnsi"/>
          <w:bCs/>
          <w:iCs/>
          <w:sz w:val="20"/>
          <w:szCs w:val="20"/>
          <w:lang w:eastAsia="sk-SK"/>
        </w:rPr>
      </w:pPr>
    </w:p>
    <w:p w14:paraId="1623531C" w14:textId="77777777" w:rsidR="00B71477" w:rsidRPr="000D36E0" w:rsidRDefault="0022239B"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bCs/>
          <w:iCs/>
          <w:sz w:val="20"/>
          <w:szCs w:val="20"/>
        </w:rPr>
        <w:lastRenderedPageBreak/>
        <w:t xml:space="preserve">V prípade, </w:t>
      </w:r>
      <w:r w:rsidRPr="000D36E0">
        <w:rPr>
          <w:rFonts w:asciiTheme="minorHAnsi" w:hAnsiTheme="minorHAnsi" w:cstheme="minorHAnsi"/>
          <w:b/>
          <w:iCs/>
          <w:sz w:val="20"/>
          <w:szCs w:val="20"/>
        </w:rPr>
        <w:t>ak uchádzač</w:t>
      </w:r>
      <w:r w:rsidRPr="000D36E0">
        <w:rPr>
          <w:rFonts w:asciiTheme="minorHAnsi" w:hAnsiTheme="minorHAnsi" w:cstheme="minorHAnsi"/>
          <w:bCs/>
          <w:iCs/>
          <w:sz w:val="20"/>
          <w:szCs w:val="20"/>
        </w:rPr>
        <w:t xml:space="preserve"> pri spracovaní ceny predmetu zákazky </w:t>
      </w:r>
      <w:r w:rsidRPr="000D36E0">
        <w:rPr>
          <w:rFonts w:asciiTheme="minorHAnsi" w:hAnsiTheme="minorHAnsi" w:cstheme="minorHAnsi"/>
          <w:b/>
          <w:iCs/>
          <w:sz w:val="20"/>
          <w:szCs w:val="20"/>
        </w:rPr>
        <w:t>použije ekvivalentné výrobky a zariadenia, predloží</w:t>
      </w:r>
      <w:r w:rsidRPr="000D36E0">
        <w:rPr>
          <w:rFonts w:asciiTheme="minorHAnsi" w:hAnsiTheme="minorHAnsi" w:cstheme="minorHAnsi"/>
          <w:bCs/>
          <w:iCs/>
          <w:sz w:val="20"/>
          <w:szCs w:val="20"/>
        </w:rPr>
        <w:t xml:space="preserve"> do ponuky aj </w:t>
      </w:r>
      <w:r w:rsidRPr="000D36E0">
        <w:rPr>
          <w:rFonts w:asciiTheme="minorHAnsi" w:hAnsiTheme="minorHAnsi" w:cstheme="minorHAnsi"/>
          <w:b/>
          <w:iCs/>
          <w:sz w:val="20"/>
          <w:szCs w:val="20"/>
        </w:rPr>
        <w:t>„Prehľad ekvivalentných materiálov, výrobkov a zariadení“</w:t>
      </w:r>
      <w:r w:rsidRPr="000D36E0">
        <w:rPr>
          <w:rFonts w:asciiTheme="minorHAnsi" w:hAnsiTheme="minorHAnsi" w:cstheme="minorHAnsi"/>
          <w:bCs/>
          <w:iCs/>
          <w:sz w:val="20"/>
          <w:szCs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57D0D0E1" w14:textId="77777777" w:rsidR="00B71477" w:rsidRPr="000D36E0" w:rsidRDefault="00B71477" w:rsidP="00B71477">
      <w:pPr>
        <w:pStyle w:val="tl1"/>
        <w:ind w:left="426"/>
        <w:rPr>
          <w:rFonts w:asciiTheme="minorHAnsi" w:hAnsiTheme="minorHAnsi" w:cstheme="minorHAnsi"/>
          <w:bCs/>
          <w:iCs/>
          <w:sz w:val="20"/>
          <w:szCs w:val="20"/>
        </w:rPr>
      </w:pPr>
    </w:p>
    <w:p w14:paraId="60D8498E" w14:textId="64381D81" w:rsidR="002306A7" w:rsidRPr="000D36E0" w:rsidRDefault="002306A7"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0D36E0">
        <w:rPr>
          <w:rFonts w:asciiTheme="minorHAnsi" w:hAnsiTheme="minorHAnsi" w:cstheme="minorHAnsi"/>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522E98B6" w14:textId="4EB4AD64" w:rsidR="00177ED4" w:rsidRPr="000D36E0" w:rsidRDefault="00177ED4">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lang w:eastAsia="sk-SK"/>
        </w:rPr>
        <w:br w:type="page"/>
      </w:r>
    </w:p>
    <w:p w14:paraId="226A1CFE" w14:textId="7091601A" w:rsidR="00A34B0B" w:rsidRPr="000D36E0" w:rsidRDefault="00A34B0B" w:rsidP="00B763A3">
      <w:pPr>
        <w:pStyle w:val="Zkladntext"/>
        <w:numPr>
          <w:ilvl w:val="0"/>
          <w:numId w:val="26"/>
        </w:numPr>
        <w:ind w:left="426" w:hanging="426"/>
        <w:jc w:val="left"/>
        <w:rPr>
          <w:rFonts w:asciiTheme="minorHAnsi" w:hAnsiTheme="minorHAnsi" w:cstheme="minorHAnsi"/>
          <w:iCs/>
          <w:szCs w:val="24"/>
        </w:rPr>
      </w:pPr>
      <w:r w:rsidRPr="000D36E0">
        <w:rPr>
          <w:rFonts w:asciiTheme="minorHAnsi" w:hAnsiTheme="minorHAnsi" w:cstheme="minorHAnsi"/>
          <w:iCs/>
          <w:szCs w:val="24"/>
        </w:rPr>
        <w:lastRenderedPageBreak/>
        <w:t>OBCHODNÉ PODMIENKY</w:t>
      </w:r>
    </w:p>
    <w:p w14:paraId="61543728" w14:textId="77777777" w:rsidR="00A34B0B" w:rsidRPr="000D36E0" w:rsidRDefault="00A34B0B" w:rsidP="00A34B0B">
      <w:pPr>
        <w:pStyle w:val="tl1"/>
        <w:rPr>
          <w:rFonts w:asciiTheme="minorHAnsi" w:hAnsiTheme="minorHAnsi" w:cstheme="minorHAnsi"/>
          <w:b/>
          <w:bCs/>
          <w:iCs/>
          <w:sz w:val="20"/>
          <w:szCs w:val="20"/>
        </w:rPr>
      </w:pPr>
    </w:p>
    <w:p w14:paraId="75931CAC" w14:textId="4C5000B2" w:rsidR="00B47ADC" w:rsidRPr="000D36E0" w:rsidRDefault="00B47ADC" w:rsidP="00F26A95">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w:t>
      </w:r>
      <w:r w:rsidR="00FF03ED" w:rsidRPr="000D36E0">
        <w:rPr>
          <w:rFonts w:asciiTheme="minorHAnsi" w:hAnsiTheme="minorHAnsi" w:cstheme="minorHAnsi"/>
          <w:sz w:val="20"/>
          <w:szCs w:val="20"/>
        </w:rPr>
        <w:t xml:space="preserve">obstarávateľ určuje svoje obchodné podmienky realizácie predmetu zákazky v zmluve  o dielo, ktorá bude uzavretá s úspešným uchádzačom. Zmluva o dielo tvorí prílohu týchto SP. </w:t>
      </w:r>
      <w:r w:rsidR="00FF03ED" w:rsidRPr="000D36E0">
        <w:rPr>
          <w:rFonts w:asciiTheme="minorHAnsi" w:hAnsiTheme="minorHAnsi" w:cstheme="minorHAnsi"/>
          <w:b/>
          <w:sz w:val="20"/>
          <w:szCs w:val="20"/>
          <w:u w:val="single"/>
        </w:rPr>
        <w:t>Uchádzač predložením ponuky vyjadruje súhlas so zmluvnými podmienkami, ktoré verejný obstarávateľ uviedol v zmluve o dielo.</w:t>
      </w:r>
    </w:p>
    <w:p w14:paraId="27BFDB16" w14:textId="77777777" w:rsidR="00B47ADC" w:rsidRPr="000D36E0" w:rsidRDefault="00B47ADC" w:rsidP="00F26A95">
      <w:pPr>
        <w:pStyle w:val="tl1"/>
        <w:ind w:left="360" w:hanging="360"/>
        <w:rPr>
          <w:rFonts w:asciiTheme="minorHAnsi" w:hAnsiTheme="minorHAnsi" w:cstheme="minorHAnsi"/>
          <w:sz w:val="20"/>
          <w:szCs w:val="20"/>
        </w:rPr>
      </w:pPr>
    </w:p>
    <w:p w14:paraId="15DC2EBE" w14:textId="77777777" w:rsidR="00B71477" w:rsidRPr="000D36E0" w:rsidRDefault="00B47ADC"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považuje zmluvné podmienky uvedené v Prílohe č. </w:t>
      </w:r>
      <w:r w:rsidR="00B71477"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 za nemenné, s výnimkou zmien vo formálnych náležitostiach zmluvy</w:t>
      </w:r>
      <w:r w:rsidR="00FF03ED"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xml:space="preserve"> a takých zmien, ktoré by pozíciu verejného obstarávateľa (</w:t>
      </w:r>
      <w:r w:rsidR="00FF03ED" w:rsidRPr="000D36E0">
        <w:rPr>
          <w:rFonts w:asciiTheme="minorHAnsi" w:hAnsiTheme="minorHAnsi" w:cstheme="minorHAnsi"/>
          <w:sz w:val="20"/>
          <w:szCs w:val="20"/>
        </w:rPr>
        <w:t>objednávateľa</w:t>
      </w:r>
      <w:r w:rsidRPr="000D36E0">
        <w:rPr>
          <w:rFonts w:asciiTheme="minorHAnsi" w:hAnsiTheme="minorHAnsi" w:cstheme="minorHAnsi"/>
          <w:sz w:val="20"/>
          <w:szCs w:val="20"/>
        </w:rPr>
        <w:t>) oproti úspešnému uchádzačovi (</w:t>
      </w:r>
      <w:r w:rsidR="00FF03ED" w:rsidRPr="000D36E0">
        <w:rPr>
          <w:rFonts w:asciiTheme="minorHAnsi" w:hAnsiTheme="minorHAnsi" w:cstheme="minorHAnsi"/>
          <w:sz w:val="20"/>
          <w:szCs w:val="20"/>
        </w:rPr>
        <w:t>zhotoviteľovi</w:t>
      </w:r>
      <w:r w:rsidRPr="000D36E0">
        <w:rPr>
          <w:rFonts w:asciiTheme="minorHAnsi" w:hAnsiTheme="minorHAnsi" w:cstheme="minorHAnsi"/>
          <w:sz w:val="20"/>
          <w:szCs w:val="20"/>
        </w:rPr>
        <w:t>) zvýhodňovali (išli</w:t>
      </w:r>
      <w:r w:rsidR="00F26A95" w:rsidRPr="000D36E0">
        <w:rPr>
          <w:rFonts w:asciiTheme="minorHAnsi" w:hAnsiTheme="minorHAnsi" w:cstheme="minorHAnsi"/>
          <w:sz w:val="20"/>
          <w:szCs w:val="20"/>
        </w:rPr>
        <w:t> </w:t>
      </w:r>
      <w:r w:rsidRPr="000D36E0">
        <w:rPr>
          <w:rFonts w:asciiTheme="minorHAnsi" w:hAnsiTheme="minorHAnsi" w:cstheme="minorHAnsi"/>
          <w:sz w:val="20"/>
          <w:szCs w:val="20"/>
        </w:rPr>
        <w:t xml:space="preserve">by v neprospech úspešného uchádzača). </w:t>
      </w:r>
    </w:p>
    <w:p w14:paraId="3AF9EDE4" w14:textId="77777777" w:rsidR="00B71477" w:rsidRPr="000D36E0" w:rsidRDefault="00B71477" w:rsidP="00B71477">
      <w:pPr>
        <w:pStyle w:val="Odsekzoznamu"/>
        <w:rPr>
          <w:rFonts w:asciiTheme="minorHAnsi" w:hAnsiTheme="minorHAnsi" w:cstheme="minorHAnsi"/>
          <w:sz w:val="20"/>
          <w:szCs w:val="20"/>
        </w:rPr>
      </w:pPr>
    </w:p>
    <w:p w14:paraId="4EF10C13" w14:textId="1A7F2CAA" w:rsidR="00FF03ED" w:rsidRPr="000D36E0" w:rsidRDefault="00FF03ED"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Prílohou zmluvy o dielo bude aj </w:t>
      </w:r>
      <w:r w:rsidRPr="000D36E0">
        <w:rPr>
          <w:rFonts w:asciiTheme="minorHAnsi" w:hAnsiTheme="minorHAnsi" w:cstheme="minorHAnsi"/>
          <w:sz w:val="20"/>
          <w:szCs w:val="20"/>
          <w:u w:val="single"/>
        </w:rPr>
        <w:t>Banková záruka za riadne vykonanie Diela</w:t>
      </w:r>
      <w:r w:rsidRPr="000D36E0">
        <w:rPr>
          <w:rFonts w:asciiTheme="minorHAnsi" w:hAnsiTheme="minorHAnsi" w:cstheme="minorHAnsi"/>
          <w:sz w:val="20"/>
          <w:szCs w:val="20"/>
        </w:rPr>
        <w:t xml:space="preserve"> (výkonová banková záruka) na</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doručení písomnej žiadosti objednávateľa na zaplatenie, zaplatí banka akúkoľvek sumu až do výšky 10 % z</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w:t>
      </w:r>
      <w:r w:rsidR="00415FA6" w:rsidRPr="000D36E0">
        <w:rPr>
          <w:rFonts w:asciiTheme="minorHAnsi" w:hAnsiTheme="minorHAnsi" w:cstheme="minorHAnsi"/>
          <w:sz w:val="20"/>
          <w:szCs w:val="20"/>
        </w:rPr>
        <w:t xml:space="preserve"> </w:t>
      </w:r>
      <w:r w:rsidRPr="000D36E0">
        <w:rPr>
          <w:rFonts w:asciiTheme="minorHAnsi" w:hAnsiTheme="minorHAnsi" w:cstheme="minorHAnsi"/>
          <w:sz w:val="20"/>
          <w:szCs w:val="20"/>
        </w:rPr>
        <w:t>sankcií za</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prípade využitia bankovej záruky alebo jej časti objednávateľom, bude zhotoviteľ bez zbytočného odkladu povinný doplniť bankovú záruku do plnej výšky, t. j. 10 % z ceny Diela bez DPH, a to najneskôr do 15 dní od</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doručenia výzvy objednávateľa na jej doplnenie. V prípade riadneho splnenia zmluvy sa banková záruka vráti zhotoviteľovi do 15 dní po odovzdaní a prevzatí ukončeného Diela.</w:t>
      </w:r>
    </w:p>
    <w:p w14:paraId="10691B2F" w14:textId="77777777" w:rsidR="00FF03ED" w:rsidRPr="000D36E0" w:rsidRDefault="00FF03ED" w:rsidP="00FF03ED">
      <w:pPr>
        <w:shd w:val="clear" w:color="auto" w:fill="FFFFFF"/>
        <w:jc w:val="both"/>
        <w:rPr>
          <w:rFonts w:asciiTheme="minorHAnsi" w:hAnsiTheme="minorHAnsi" w:cstheme="minorHAnsi"/>
          <w:sz w:val="20"/>
          <w:szCs w:val="20"/>
        </w:rPr>
      </w:pPr>
    </w:p>
    <w:p w14:paraId="2B448B3B" w14:textId="77777777" w:rsidR="00FF03ED" w:rsidRPr="000D36E0" w:rsidRDefault="00FF03ED" w:rsidP="00BD359C">
      <w:pPr>
        <w:shd w:val="clear" w:color="auto" w:fill="FFFFFF"/>
        <w:ind w:left="360"/>
        <w:jc w:val="both"/>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Pr="000D36E0">
        <w:rPr>
          <w:rFonts w:asciiTheme="minorHAnsi" w:hAnsiTheme="minorHAnsi" w:cstheme="minorHAnsi"/>
          <w:sz w:val="20"/>
          <w:szCs w:val="20"/>
          <w:u w:val="single"/>
        </w:rPr>
        <w:t>bude akceptovať aj predloženie poistenia záruky</w:t>
      </w:r>
      <w:r w:rsidRPr="000D36E0">
        <w:rPr>
          <w:rFonts w:asciiTheme="minorHAnsi" w:hAnsiTheme="minorHAnsi" w:cstheme="minorHAnsi"/>
          <w:sz w:val="20"/>
          <w:szCs w:val="20"/>
        </w:rPr>
        <w:t xml:space="preserve">, v takomto prípade musí poistenie záruky obsahovať rovnaké náležitosti ako banková záruka, verejný obstarávateľ </w:t>
      </w:r>
      <w:r w:rsidRPr="000D36E0">
        <w:rPr>
          <w:rFonts w:asciiTheme="minorHAnsi" w:hAnsiTheme="minorHAnsi" w:cstheme="minorHAnsi"/>
          <w:sz w:val="20"/>
          <w:szCs w:val="20"/>
          <w:u w:val="single"/>
        </w:rPr>
        <w:t>bude akceptovať aj zloženie realizačnej zábezpeky</w:t>
      </w:r>
      <w:r w:rsidRPr="000D36E0">
        <w:rPr>
          <w:rFonts w:asciiTheme="minorHAnsi" w:hAnsiTheme="minorHAnsi" w:cstheme="minorHAnsi"/>
          <w:sz w:val="20"/>
          <w:szCs w:val="20"/>
        </w:rPr>
        <w:t xml:space="preserve"> na účet verejného obstarávateľa.</w:t>
      </w:r>
    </w:p>
    <w:p w14:paraId="11F6A833"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13CE5814" w14:textId="77777777" w:rsidR="00B71477" w:rsidRPr="000D36E0" w:rsidRDefault="00B71477"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Zmluva uzavretá ako výsledok tohto verejného obstarávania nadobúda platnosť dňom podpisu oboma zmluvnými stranami a účinnosť po splnení nasledujúcich kumulatívnych podmienok:</w:t>
      </w:r>
    </w:p>
    <w:p w14:paraId="6E15B707" w14:textId="77777777" w:rsidR="00B71477" w:rsidRPr="000D36E0" w:rsidRDefault="00B71477" w:rsidP="00B763A3">
      <w:pPr>
        <w:pStyle w:val="tl1"/>
        <w:numPr>
          <w:ilvl w:val="0"/>
          <w:numId w:val="29"/>
        </w:numPr>
        <w:rPr>
          <w:rFonts w:asciiTheme="minorHAnsi" w:hAnsiTheme="minorHAnsi" w:cstheme="minorHAnsi"/>
          <w:sz w:val="20"/>
          <w:szCs w:val="20"/>
        </w:rPr>
      </w:pPr>
      <w:r w:rsidRPr="000D36E0">
        <w:rPr>
          <w:rFonts w:asciiTheme="minorHAnsi" w:hAnsiTheme="minorHAnsi" w:cstheme="minorHAnsi"/>
          <w:sz w:val="20"/>
          <w:szCs w:val="20"/>
        </w:rPr>
        <w:t xml:space="preserve">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„Zákon o slobode informácií“); </w:t>
      </w:r>
    </w:p>
    <w:p w14:paraId="521B82FD" w14:textId="77777777" w:rsidR="00B71477" w:rsidRPr="000D36E0" w:rsidRDefault="00B71477" w:rsidP="00B763A3">
      <w:pPr>
        <w:pStyle w:val="tl1"/>
        <w:numPr>
          <w:ilvl w:val="0"/>
          <w:numId w:val="29"/>
        </w:numPr>
        <w:rPr>
          <w:rFonts w:asciiTheme="minorHAnsi" w:hAnsiTheme="minorHAnsi" w:cstheme="minorHAnsi"/>
          <w:sz w:val="20"/>
          <w:szCs w:val="20"/>
        </w:rPr>
      </w:pPr>
      <w:r w:rsidRPr="000D36E0">
        <w:rPr>
          <w:rFonts w:asciiTheme="minorHAnsi" w:hAnsiTheme="minorHAnsi" w:cstheme="minorHAnsi"/>
          <w:sz w:val="20"/>
          <w:szCs w:val="20"/>
        </w:rPr>
        <w:t xml:space="preserve">dňom nadobudnutia účinnosti Zmluvy o PPM (Zmluva o poskytnutí príspevku mechanizmu na podporu obnovy a odolnosti).  </w:t>
      </w:r>
    </w:p>
    <w:p w14:paraId="019D8A46"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74F95EF7" w14:textId="77777777" w:rsidR="00863795" w:rsidRPr="009F5428" w:rsidRDefault="00863795" w:rsidP="00863795">
      <w:pPr>
        <w:shd w:val="clear" w:color="auto" w:fill="FFFFFF"/>
        <w:ind w:left="426"/>
        <w:jc w:val="both"/>
        <w:rPr>
          <w:rFonts w:asciiTheme="minorHAnsi" w:hAnsiTheme="minorHAnsi" w:cstheme="minorHAnsi"/>
          <w:sz w:val="20"/>
          <w:szCs w:val="20"/>
          <w:lang w:eastAsia="sk-SK"/>
        </w:rPr>
      </w:pPr>
      <w:r w:rsidRPr="009F5428">
        <w:rPr>
          <w:rFonts w:asciiTheme="minorHAnsi" w:hAnsiTheme="minorHAnsi" w:cstheme="minorHAnsi"/>
          <w:sz w:val="20"/>
          <w:szCs w:val="20"/>
          <w:lang w:eastAsia="sk-SK"/>
        </w:rPr>
        <w:t>Na účely Zmluvy sa rozumie, že ak k nadobudnutiu účinnosti Zmluvy o PPM nedôjde ani v lehote do 31.12.2024, Zmluvné strany sa dohodli na rozväzovacej podmienke, podľa ktorej táto Zmluva zaniká.</w:t>
      </w:r>
    </w:p>
    <w:p w14:paraId="4FEDE305"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6B12DCF2" w14:textId="77777777" w:rsidR="00A34B0B" w:rsidRPr="000D36E0" w:rsidRDefault="00A34B0B" w:rsidP="00A34B0B">
      <w:pPr>
        <w:pStyle w:val="Odsekzoznamu1"/>
        <w:ind w:left="0"/>
        <w:jc w:val="both"/>
        <w:rPr>
          <w:rFonts w:asciiTheme="minorHAnsi" w:hAnsiTheme="minorHAnsi" w:cstheme="minorHAnsi"/>
        </w:rPr>
      </w:pPr>
    </w:p>
    <w:p w14:paraId="4DB32FAB" w14:textId="5834352C"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SPÔSOB URČENIA CENY</w:t>
      </w:r>
      <w:r w:rsidRPr="000D36E0">
        <w:rPr>
          <w:rFonts w:asciiTheme="minorHAnsi" w:hAnsiTheme="minorHAnsi" w:cstheme="minorHAnsi"/>
          <w:bCs/>
          <w:iCs/>
        </w:rPr>
        <w:t xml:space="preserve"> </w:t>
      </w:r>
    </w:p>
    <w:p w14:paraId="6E38816B" w14:textId="77777777" w:rsidR="00A34B0B" w:rsidRPr="000D36E0" w:rsidRDefault="00A34B0B" w:rsidP="00A34B0B">
      <w:pPr>
        <w:tabs>
          <w:tab w:val="left" w:pos="5010"/>
        </w:tabs>
        <w:rPr>
          <w:rFonts w:asciiTheme="minorHAnsi" w:hAnsiTheme="minorHAnsi" w:cstheme="minorHAnsi"/>
          <w:b/>
          <w:bCs/>
          <w:iCs/>
          <w:sz w:val="20"/>
          <w:szCs w:val="20"/>
        </w:rPr>
      </w:pPr>
    </w:p>
    <w:p w14:paraId="50530D25" w14:textId="21F5211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Do konečnej ceny, ktorá bude zmluvnou cenou, musia byť započítané všetky výdavky uchádzača súvisiace s realizáciou predmetu zákazky podľa </w:t>
      </w:r>
      <w:r w:rsidR="004A6A3C" w:rsidRPr="000D36E0">
        <w:rPr>
          <w:rFonts w:asciiTheme="minorHAnsi" w:hAnsiTheme="minorHAnsi" w:cstheme="minorHAnsi"/>
          <w:sz w:val="20"/>
          <w:szCs w:val="20"/>
        </w:rPr>
        <w:t xml:space="preserve">časti B. Opis predmetu zákazky a príslušných príloh </w:t>
      </w:r>
      <w:r w:rsidRPr="000D36E0">
        <w:rPr>
          <w:rFonts w:asciiTheme="minorHAnsi" w:hAnsiTheme="minorHAnsi" w:cstheme="minorHAnsi"/>
          <w:sz w:val="20"/>
          <w:szCs w:val="20"/>
        </w:rPr>
        <w:t xml:space="preserve">SP (najmä projektová dokumentácia </w:t>
      </w:r>
      <w:r w:rsidR="004A6A3C" w:rsidRPr="000D36E0">
        <w:rPr>
          <w:rFonts w:asciiTheme="minorHAnsi" w:hAnsiTheme="minorHAnsi" w:cstheme="minorHAnsi"/>
          <w:sz w:val="20"/>
          <w:szCs w:val="20"/>
        </w:rPr>
        <w:t>s výkazom výmer</w:t>
      </w:r>
      <w:r w:rsidRPr="000D36E0">
        <w:rPr>
          <w:rFonts w:asciiTheme="minorHAnsi" w:hAnsiTheme="minorHAnsi" w:cstheme="minorHAnsi"/>
          <w:sz w:val="20"/>
          <w:szCs w:val="20"/>
        </w:rPr>
        <w:t xml:space="preserve">) a podľa požiadaviek uvedených v zmluve o dielo (príloha č. </w:t>
      </w:r>
      <w:r w:rsidR="00B10C3E"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w:t>
      </w:r>
    </w:p>
    <w:p w14:paraId="1D2C3297"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439D7EC8" w14:textId="2881A69F" w:rsidR="004B4316" w:rsidRPr="000D36E0" w:rsidRDefault="004A6A3C">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V konečnej (ponukovej) </w:t>
      </w:r>
      <w:r w:rsidR="004B4316" w:rsidRPr="000D36E0">
        <w:rPr>
          <w:rFonts w:asciiTheme="minorHAnsi" w:hAnsiTheme="minorHAnsi" w:cstheme="minorHAnsi"/>
          <w:sz w:val="20"/>
          <w:szCs w:val="20"/>
        </w:rPr>
        <w:t xml:space="preserve">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0D36E0" w:rsidRDefault="004B4316" w:rsidP="004B4316">
      <w:pPr>
        <w:tabs>
          <w:tab w:val="left" w:pos="284"/>
        </w:tabs>
        <w:jc w:val="both"/>
        <w:rPr>
          <w:rFonts w:asciiTheme="minorHAnsi" w:hAnsiTheme="minorHAnsi" w:cstheme="minorHAnsi"/>
          <w:sz w:val="20"/>
          <w:szCs w:val="20"/>
        </w:rPr>
      </w:pPr>
    </w:p>
    <w:p w14:paraId="32D2F9F5" w14:textId="7777777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62CBFC7A" w14:textId="77777777" w:rsidR="004B4316" w:rsidRPr="000D36E0" w:rsidRDefault="004B4316" w:rsidP="004B4316">
      <w:pPr>
        <w:tabs>
          <w:tab w:val="left" w:pos="284"/>
        </w:tabs>
        <w:jc w:val="both"/>
        <w:rPr>
          <w:rFonts w:asciiTheme="minorHAnsi" w:hAnsiTheme="minorHAnsi" w:cstheme="minorHAnsi"/>
          <w:sz w:val="20"/>
          <w:szCs w:val="20"/>
        </w:rPr>
      </w:pPr>
    </w:p>
    <w:p w14:paraId="46A1B14E" w14:textId="569B5DF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w:t>
      </w:r>
      <w:r w:rsidR="0086570F" w:rsidRPr="000D36E0">
        <w:rPr>
          <w:rFonts w:asciiTheme="minorHAnsi" w:hAnsiTheme="minorHAnsi" w:cstheme="minorHAnsi"/>
          <w:sz w:val="20"/>
          <w:szCs w:val="20"/>
        </w:rPr>
        <w:t> </w:t>
      </w:r>
      <w:r w:rsidRPr="000D36E0">
        <w:rPr>
          <w:rFonts w:asciiTheme="minorHAnsi" w:hAnsiTheme="minorHAnsi" w:cstheme="minorHAnsi"/>
          <w:sz w:val="20"/>
          <w:szCs w:val="20"/>
        </w:rPr>
        <w:t>subdodávateľmi.</w:t>
      </w:r>
    </w:p>
    <w:p w14:paraId="441BE722" w14:textId="77777777" w:rsidR="004B4316" w:rsidRPr="000D36E0" w:rsidRDefault="004B4316" w:rsidP="004B4316">
      <w:pPr>
        <w:tabs>
          <w:tab w:val="left" w:pos="284"/>
        </w:tabs>
        <w:jc w:val="both"/>
        <w:rPr>
          <w:rFonts w:asciiTheme="minorHAnsi" w:hAnsiTheme="minorHAnsi" w:cstheme="minorHAnsi"/>
          <w:sz w:val="20"/>
          <w:szCs w:val="20"/>
        </w:rPr>
      </w:pPr>
    </w:p>
    <w:p w14:paraId="7D7EEF78" w14:textId="5A64F79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6A9E2E56" w14:textId="77777777" w:rsidR="001A162B" w:rsidRPr="000D36E0" w:rsidRDefault="001A162B">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Navrhnutá cena bude v ponuke v členení:</w:t>
      </w:r>
    </w:p>
    <w:p w14:paraId="2EB17FA8" w14:textId="0FE677DD"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celková cena v EUR bez DPH,</w:t>
      </w:r>
    </w:p>
    <w:p w14:paraId="6A7B11AB" w14:textId="77777777"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0E61AB76" w14:textId="17910D5D"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vyhodnotenie ponúk.</w:t>
      </w:r>
    </w:p>
    <w:p w14:paraId="7721A584" w14:textId="77777777" w:rsidR="001A162B" w:rsidRPr="000D36E0" w:rsidRDefault="001A162B" w:rsidP="001A162B">
      <w:pPr>
        <w:tabs>
          <w:tab w:val="left" w:pos="284"/>
          <w:tab w:val="left" w:pos="5010"/>
        </w:tabs>
        <w:jc w:val="both"/>
        <w:rPr>
          <w:rFonts w:asciiTheme="minorHAnsi" w:hAnsiTheme="minorHAnsi" w:cstheme="minorHAnsi"/>
          <w:sz w:val="20"/>
          <w:szCs w:val="20"/>
        </w:rPr>
      </w:pPr>
    </w:p>
    <w:p w14:paraId="155BC058" w14:textId="77777777" w:rsidR="0013041E"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Ak uchádzač nie je platiteľom DPH, uvedie navrhovanú zmluvnú cenu celkom. Na skutočnosť, že uchádzač nie je platiteľom DPH, upozorní v ponuke.</w:t>
      </w:r>
    </w:p>
    <w:p w14:paraId="7BEEA2E1" w14:textId="77777777" w:rsidR="0013041E" w:rsidRPr="000D36E0" w:rsidRDefault="0013041E" w:rsidP="0013041E">
      <w:pPr>
        <w:tabs>
          <w:tab w:val="left" w:pos="284"/>
          <w:tab w:val="left" w:pos="5010"/>
        </w:tabs>
        <w:jc w:val="both"/>
        <w:rPr>
          <w:rFonts w:asciiTheme="minorHAnsi" w:hAnsiTheme="minorHAnsi" w:cstheme="minorHAnsi"/>
          <w:sz w:val="20"/>
          <w:szCs w:val="20"/>
        </w:rPr>
      </w:pPr>
    </w:p>
    <w:p w14:paraId="38EAFBB8" w14:textId="32BA657A" w:rsidR="0024171C"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0D36E0" w:rsidRDefault="0013041E" w:rsidP="0013041E">
      <w:pPr>
        <w:pStyle w:val="Odsekzoznamu"/>
        <w:tabs>
          <w:tab w:val="left" w:pos="284"/>
          <w:tab w:val="left" w:pos="5010"/>
        </w:tabs>
        <w:ind w:left="0"/>
        <w:jc w:val="both"/>
        <w:rPr>
          <w:rFonts w:asciiTheme="minorHAnsi" w:hAnsiTheme="minorHAnsi" w:cstheme="minorHAnsi"/>
          <w:sz w:val="20"/>
          <w:szCs w:val="20"/>
        </w:rPr>
      </w:pPr>
    </w:p>
    <w:p w14:paraId="7804BBB1" w14:textId="77777777" w:rsidR="004B4316" w:rsidRPr="000D36E0" w:rsidRDefault="004B4316">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vypĺňaní výkazu výmer je potrebné, aby uchádzač dodržal tieto zásady:</w:t>
      </w:r>
    </w:p>
    <w:p w14:paraId="68A17367" w14:textId="77777777" w:rsidR="004B4316" w:rsidRPr="000D36E0" w:rsidRDefault="004B4316" w:rsidP="00B763A3">
      <w:pPr>
        <w:pStyle w:val="Odsekzoznamu"/>
        <w:numPr>
          <w:ilvl w:val="0"/>
          <w:numId w:val="17"/>
        </w:numPr>
        <w:tabs>
          <w:tab w:val="left" w:pos="284"/>
          <w:tab w:val="left" w:pos="5010"/>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musí uviesť jednotkovú cenu každej položky prác, použitého materiálu a služieb uvedených v súpise položiek,</w:t>
      </w:r>
    </w:p>
    <w:p w14:paraId="14D52B3C"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cena príslušnej položky práce, použitého materiálu alebo služby je daná súčinom jednotkovej ceny a množstva uvedeného k danej položke,</w:t>
      </w:r>
    </w:p>
    <w:p w14:paraId="50E85717"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zaokrúhľovanie jednotkových cien a celkovej ceny na 2 desatinné miesta musí byť v zmysle matematických pravidiel.</w:t>
      </w:r>
    </w:p>
    <w:p w14:paraId="54C0E5E2" w14:textId="77777777" w:rsidR="004B4316" w:rsidRPr="000D36E0" w:rsidRDefault="004B4316" w:rsidP="004B4316">
      <w:pPr>
        <w:pStyle w:val="Odsekzoznamu"/>
        <w:tabs>
          <w:tab w:val="left" w:pos="284"/>
          <w:tab w:val="left" w:pos="5010"/>
        </w:tabs>
        <w:ind w:left="0"/>
        <w:jc w:val="both"/>
        <w:rPr>
          <w:rFonts w:asciiTheme="minorHAnsi" w:hAnsiTheme="minorHAnsi" w:cstheme="minorHAnsi"/>
          <w:sz w:val="20"/>
          <w:szCs w:val="20"/>
        </w:rPr>
      </w:pPr>
    </w:p>
    <w:p w14:paraId="435F96BD" w14:textId="2AD5C2DE" w:rsidR="00A34B0B" w:rsidRPr="000D36E0" w:rsidRDefault="004B4316" w:rsidP="004B6878">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Jednotkové ceny z ponuky musia byť dodržané ako maximálne jednotkové ceny počas celého trvania zmluvy.</w:t>
      </w:r>
      <w:r w:rsidR="000D36E0">
        <w:rPr>
          <w:rFonts w:asciiTheme="minorHAnsi" w:hAnsiTheme="minorHAnsi" w:cstheme="minorHAnsi"/>
          <w:sz w:val="20"/>
          <w:szCs w:val="20"/>
        </w:rPr>
        <w:t xml:space="preserve"> </w:t>
      </w:r>
      <w:r w:rsidR="004A6A3C" w:rsidRPr="00E27E7F">
        <w:rPr>
          <w:rFonts w:asciiTheme="minorHAnsi" w:hAnsiTheme="minorHAnsi" w:cstheme="minorHAnsi"/>
          <w:color w:val="FF0000"/>
          <w:sz w:val="20"/>
          <w:szCs w:val="20"/>
        </w:rPr>
        <w:t xml:space="preserve"> </w:t>
      </w:r>
    </w:p>
    <w:p w14:paraId="4526A148" w14:textId="5B19A88D"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KRITÉRIÁ NA HODNOTENIE  PONÚK  A PRAVIDLÁ  ICH UPLATNENIA</w:t>
      </w:r>
    </w:p>
    <w:p w14:paraId="76063213" w14:textId="77777777" w:rsidR="00A34B0B" w:rsidRPr="000D36E0" w:rsidRDefault="00A34B0B" w:rsidP="00A34B0B">
      <w:pPr>
        <w:pStyle w:val="tl1"/>
        <w:rPr>
          <w:rFonts w:asciiTheme="minorHAnsi" w:hAnsiTheme="minorHAnsi" w:cstheme="minorHAnsi"/>
          <w:sz w:val="20"/>
          <w:szCs w:val="20"/>
        </w:rPr>
      </w:pPr>
    </w:p>
    <w:p w14:paraId="12CDD457" w14:textId="77777777" w:rsidR="004A6A3C" w:rsidRPr="000D36E0" w:rsidRDefault="00CA1F04"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sz w:val="20"/>
          <w:szCs w:val="20"/>
        </w:rPr>
        <w:t xml:space="preserve">Ponuky sa vyhodnocujú na základe </w:t>
      </w:r>
      <w:r w:rsidRPr="000D36E0">
        <w:rPr>
          <w:rFonts w:asciiTheme="minorHAnsi" w:hAnsiTheme="minorHAnsi" w:cstheme="minorHAnsi"/>
          <w:b/>
          <w:bCs/>
          <w:sz w:val="20"/>
          <w:szCs w:val="20"/>
        </w:rPr>
        <w:t>najnižšej ceny</w:t>
      </w:r>
      <w:r w:rsidRPr="000D36E0">
        <w:rPr>
          <w:rFonts w:asciiTheme="minorHAnsi" w:hAnsiTheme="minorHAnsi" w:cstheme="minorHAnsi"/>
          <w:sz w:val="20"/>
          <w:szCs w:val="20"/>
        </w:rPr>
        <w:t>.</w:t>
      </w:r>
      <w:r w:rsidR="00C4052F"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Pod cenou sa </w:t>
      </w:r>
      <w:r w:rsidRPr="000D36E0">
        <w:rPr>
          <w:rFonts w:asciiTheme="minorHAnsi" w:hAnsiTheme="minorHAnsi" w:cstheme="minorHAnsi"/>
          <w:b/>
          <w:bCs/>
          <w:sz w:val="20"/>
          <w:szCs w:val="20"/>
        </w:rPr>
        <w:t>rozumie celková cena za predmet zákazky v EUR s DPH</w:t>
      </w:r>
      <w:r w:rsidRPr="000D36E0">
        <w:rPr>
          <w:rFonts w:asciiTheme="minorHAnsi" w:hAnsiTheme="minorHAnsi" w:cstheme="minorHAnsi"/>
          <w:sz w:val="20"/>
          <w:szCs w:val="20"/>
        </w:rPr>
        <w:t>, ktorá je výsledkom vyplnenia výkazu výmer vypracovaného uchádzačom, v zmysle špecifikácie predmetu zákazky uvedenej v </w:t>
      </w:r>
      <w:r w:rsidR="004F332C" w:rsidRPr="000D36E0">
        <w:rPr>
          <w:rFonts w:asciiTheme="minorHAnsi" w:hAnsiTheme="minorHAnsi" w:cstheme="minorHAnsi"/>
          <w:sz w:val="20"/>
          <w:szCs w:val="20"/>
        </w:rPr>
        <w:t>časti B. Opis predmetu zákazky a v prílohách</w:t>
      </w:r>
      <w:r w:rsidRPr="000D36E0">
        <w:rPr>
          <w:rFonts w:asciiTheme="minorHAnsi" w:hAnsiTheme="minorHAnsi" w:cstheme="minorHAnsi"/>
          <w:sz w:val="20"/>
          <w:szCs w:val="20"/>
        </w:rPr>
        <w:t xml:space="preserve"> týchto SP (porovnávací parameter – najnižšia cena). </w:t>
      </w:r>
    </w:p>
    <w:p w14:paraId="2DFE0D1E" w14:textId="77777777" w:rsidR="004A6A3C" w:rsidRPr="000D36E0" w:rsidRDefault="004A6A3C" w:rsidP="004A6A3C">
      <w:pPr>
        <w:pStyle w:val="Odsekzoznamu"/>
        <w:tabs>
          <w:tab w:val="left" w:pos="5010"/>
        </w:tabs>
        <w:ind w:left="426"/>
        <w:jc w:val="both"/>
        <w:rPr>
          <w:rFonts w:asciiTheme="minorHAnsi" w:hAnsiTheme="minorHAnsi" w:cstheme="minorHAnsi"/>
          <w:sz w:val="20"/>
          <w:szCs w:val="20"/>
        </w:rPr>
      </w:pPr>
    </w:p>
    <w:p w14:paraId="2A7F9F3C" w14:textId="77777777" w:rsidR="00B763A3" w:rsidRPr="000D36E0" w:rsidRDefault="004C442E"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
          <w:bCs/>
          <w:sz w:val="20"/>
          <w:szCs w:val="20"/>
        </w:rPr>
        <w:t>Kompletne v</w:t>
      </w:r>
      <w:r w:rsidR="00CA1F04" w:rsidRPr="000D36E0">
        <w:rPr>
          <w:rFonts w:asciiTheme="minorHAnsi" w:hAnsiTheme="minorHAnsi" w:cstheme="minorHAnsi"/>
          <w:b/>
          <w:bCs/>
          <w:sz w:val="20"/>
          <w:szCs w:val="20"/>
        </w:rPr>
        <w:t>yplnený výkaz výmer</w:t>
      </w:r>
      <w:r w:rsidR="00CA1F04" w:rsidRPr="000D36E0">
        <w:rPr>
          <w:rFonts w:asciiTheme="minorHAnsi" w:hAnsiTheme="minorHAnsi" w:cstheme="minorHAnsi"/>
          <w:sz w:val="20"/>
          <w:szCs w:val="20"/>
        </w:rPr>
        <w:t xml:space="preserve"> musí byť predložený ako súčasť ponuky uchádzača v elektronickej podobe vo</w:t>
      </w:r>
      <w:r w:rsidR="00907205" w:rsidRPr="000D36E0">
        <w:rPr>
          <w:rFonts w:asciiTheme="minorHAnsi" w:hAnsiTheme="minorHAnsi" w:cstheme="minorHAnsi"/>
          <w:sz w:val="20"/>
          <w:szCs w:val="20"/>
        </w:rPr>
        <w:t> </w:t>
      </w:r>
      <w:r w:rsidR="00CA1F04" w:rsidRPr="000D36E0">
        <w:rPr>
          <w:rFonts w:asciiTheme="minorHAnsi" w:hAnsiTheme="minorHAnsi" w:cstheme="minorHAnsi"/>
          <w:sz w:val="20"/>
          <w:szCs w:val="20"/>
        </w:rPr>
        <w:t xml:space="preserve">formáte .pdf </w:t>
      </w:r>
      <w:r w:rsidR="00CA1F04" w:rsidRPr="000D36E0">
        <w:rPr>
          <w:rFonts w:asciiTheme="minorHAnsi" w:hAnsiTheme="minorHAnsi" w:cstheme="minorHAnsi"/>
          <w:b/>
          <w:sz w:val="20"/>
          <w:szCs w:val="20"/>
        </w:rPr>
        <w:t xml:space="preserve">a vo formáte </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w:t>
      </w:r>
      <w:proofErr w:type="spellEnd"/>
      <w:r w:rsidR="00CA1F04" w:rsidRPr="000D36E0">
        <w:rPr>
          <w:rFonts w:asciiTheme="minorHAnsi" w:hAnsiTheme="minorHAnsi" w:cstheme="minorHAnsi"/>
          <w:b/>
          <w:sz w:val="20"/>
          <w:szCs w:val="20"/>
        </w:rPr>
        <w:t>/</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xlsx</w:t>
      </w:r>
      <w:proofErr w:type="spellEnd"/>
      <w:r w:rsidRPr="000D36E0">
        <w:rPr>
          <w:rFonts w:asciiTheme="minorHAnsi" w:hAnsiTheme="minorHAnsi" w:cstheme="minorHAnsi"/>
          <w:b/>
          <w:sz w:val="20"/>
          <w:szCs w:val="20"/>
        </w:rPr>
        <w:t xml:space="preserve"> </w:t>
      </w:r>
      <w:r w:rsidRPr="000D36E0">
        <w:rPr>
          <w:rFonts w:asciiTheme="minorHAnsi" w:hAnsiTheme="minorHAnsi" w:cstheme="minorHAnsi"/>
          <w:iCs/>
          <w:sz w:val="20"/>
          <w:szCs w:val="20"/>
        </w:rPr>
        <w:t>Vo formáte .pdf (v podpísanej forme) stačí predložiť len rekapituláciu stavby, tzn. krycí list rozpočtu</w:t>
      </w:r>
      <w:r w:rsidR="00CA1F04" w:rsidRPr="000D36E0">
        <w:rPr>
          <w:rFonts w:asciiTheme="minorHAnsi" w:hAnsiTheme="minorHAnsi" w:cstheme="minorHAnsi"/>
          <w:b/>
          <w:sz w:val="20"/>
          <w:szCs w:val="20"/>
        </w:rPr>
        <w:t>.</w:t>
      </w:r>
      <w:r w:rsidR="00CA1F04" w:rsidRPr="000D36E0">
        <w:rPr>
          <w:rFonts w:asciiTheme="minorHAnsi" w:hAnsiTheme="minorHAnsi" w:cstheme="minorHAns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7D0C91B7" w14:textId="77777777" w:rsidR="00B763A3" w:rsidRPr="000D36E0" w:rsidRDefault="00B763A3" w:rsidP="00B763A3">
      <w:pPr>
        <w:pStyle w:val="Odsekzoznamu"/>
        <w:rPr>
          <w:rFonts w:asciiTheme="minorHAnsi" w:hAnsiTheme="minorHAnsi" w:cstheme="minorHAnsi"/>
          <w:bCs/>
          <w:iCs/>
          <w:sz w:val="20"/>
          <w:szCs w:val="20"/>
        </w:rPr>
      </w:pPr>
    </w:p>
    <w:p w14:paraId="3A86BD22" w14:textId="56B428F6" w:rsidR="00B763A3" w:rsidRPr="000D36E0" w:rsidRDefault="00B763A3"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1CA29184" w14:textId="77777777" w:rsidR="004A6A3C" w:rsidRPr="000D36E0" w:rsidRDefault="004A6A3C" w:rsidP="00B763A3">
      <w:pPr>
        <w:pStyle w:val="Odsekzoznamu"/>
        <w:tabs>
          <w:tab w:val="left" w:pos="5010"/>
        </w:tabs>
        <w:ind w:left="426"/>
        <w:jc w:val="both"/>
        <w:rPr>
          <w:rFonts w:asciiTheme="minorHAnsi" w:hAnsiTheme="minorHAnsi" w:cstheme="minorHAnsi"/>
          <w:sz w:val="20"/>
          <w:szCs w:val="20"/>
        </w:rPr>
      </w:pPr>
    </w:p>
    <w:p w14:paraId="5EF79B53" w14:textId="495EA240" w:rsidR="00CA1F04" w:rsidRPr="000D36E0" w:rsidRDefault="00CA1F04"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Pr="000D36E0" w:rsidRDefault="001A162B" w:rsidP="001A162B">
      <w:pPr>
        <w:pStyle w:val="tl1"/>
        <w:rPr>
          <w:rFonts w:asciiTheme="minorHAnsi" w:hAnsiTheme="minorHAnsi" w:cstheme="minorHAnsi"/>
          <w:sz w:val="20"/>
          <w:szCs w:val="20"/>
        </w:rPr>
      </w:pPr>
    </w:p>
    <w:p w14:paraId="7186752B" w14:textId="77777777" w:rsidR="001A162B" w:rsidRPr="000D36E0" w:rsidRDefault="001A162B" w:rsidP="002E45FD">
      <w:pPr>
        <w:pStyle w:val="tl1"/>
        <w:rPr>
          <w:rFonts w:asciiTheme="minorHAnsi" w:hAnsiTheme="minorHAnsi" w:cstheme="minorHAnsi"/>
          <w:sz w:val="20"/>
          <w:szCs w:val="20"/>
        </w:rPr>
      </w:pPr>
    </w:p>
    <w:p w14:paraId="3CCBA36E" w14:textId="77777777" w:rsidR="001A162B" w:rsidRPr="000D36E0" w:rsidRDefault="001A162B" w:rsidP="002E45FD">
      <w:pPr>
        <w:pStyle w:val="tl1"/>
        <w:rPr>
          <w:rFonts w:asciiTheme="minorHAnsi" w:hAnsiTheme="minorHAnsi" w:cstheme="minorHAnsi"/>
          <w:sz w:val="20"/>
          <w:szCs w:val="20"/>
        </w:rPr>
      </w:pPr>
    </w:p>
    <w:p w14:paraId="4D0ACE77" w14:textId="77777777" w:rsidR="002E45FD" w:rsidRPr="000D36E0" w:rsidRDefault="002E45FD" w:rsidP="00A34B0B">
      <w:pPr>
        <w:pStyle w:val="tl1"/>
        <w:rPr>
          <w:rFonts w:asciiTheme="minorHAnsi" w:hAnsiTheme="minorHAnsi" w:cstheme="minorHAnsi"/>
          <w:bCs/>
          <w:iCs/>
          <w:sz w:val="20"/>
          <w:szCs w:val="20"/>
        </w:rPr>
      </w:pPr>
    </w:p>
    <w:p w14:paraId="71065C69" w14:textId="4A50D076"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PODMIENKY  ÚČASTI  UCHÁDZAČOV</w:t>
      </w:r>
    </w:p>
    <w:p w14:paraId="1C140AFA" w14:textId="77777777" w:rsidR="00A34B0B" w:rsidRPr="000D36E0" w:rsidRDefault="00A34B0B" w:rsidP="00A34B0B">
      <w:pPr>
        <w:pStyle w:val="tl1"/>
        <w:jc w:val="left"/>
        <w:rPr>
          <w:rFonts w:asciiTheme="minorHAnsi" w:hAnsiTheme="minorHAnsi" w:cstheme="minorHAnsi"/>
          <w:b/>
          <w:bCs/>
          <w:iCs/>
          <w:sz w:val="20"/>
          <w:szCs w:val="20"/>
        </w:rPr>
      </w:pPr>
    </w:p>
    <w:p w14:paraId="47F5E2C6" w14:textId="77777777" w:rsidR="00A34B0B" w:rsidRPr="000D36E0" w:rsidRDefault="00A34B0B" w:rsidP="00A34B0B">
      <w:p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musí spĺňať nasledujúce podmienky účasti.</w:t>
      </w:r>
    </w:p>
    <w:p w14:paraId="3F09AA7C" w14:textId="77777777" w:rsidR="00A34B0B" w:rsidRPr="000D36E0" w:rsidRDefault="00A34B0B" w:rsidP="00A34B0B">
      <w:pPr>
        <w:jc w:val="both"/>
        <w:rPr>
          <w:rFonts w:asciiTheme="minorHAnsi" w:hAnsiTheme="minorHAnsi" w:cstheme="minorHAnsi"/>
          <w:sz w:val="20"/>
          <w:szCs w:val="20"/>
          <w:lang w:eastAsia="sk-SK"/>
        </w:rPr>
      </w:pPr>
    </w:p>
    <w:p w14:paraId="45E7E0E6" w14:textId="77777777" w:rsidR="007D5D07"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OSOBNÉ POSTAVENIE</w:t>
      </w:r>
    </w:p>
    <w:p w14:paraId="055D1309" w14:textId="7164DFBA"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V zmysle § 32 ods. 1 ZVO</w:t>
      </w:r>
      <w:r w:rsidR="0038256A" w:rsidRPr="000D36E0">
        <w:rPr>
          <w:rFonts w:asciiTheme="minorHAnsi" w:hAnsiTheme="minorHAnsi" w:cstheme="minorHAnsi"/>
          <w:sz w:val="20"/>
          <w:szCs w:val="20"/>
        </w:rPr>
        <w:t xml:space="preserve"> sa</w:t>
      </w:r>
      <w:r w:rsidRPr="000D36E0">
        <w:rPr>
          <w:rFonts w:asciiTheme="minorHAnsi" w:hAnsiTheme="minorHAnsi" w:cstheme="minorHAnsi"/>
          <w:sz w:val="20"/>
          <w:szCs w:val="20"/>
        </w:rPr>
        <w:t xml:space="preserve"> verejného obstarávania môže zúčastniť len ten, kto spĺňa tieto podmienky účasti týkajúce sa osobného postavenia:</w:t>
      </w:r>
    </w:p>
    <w:p w14:paraId="6D011C6E"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F548105"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sociálnom poistení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 25 ods. 5 zákona č. 580/2004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zdravotnom poistení a o zmene a doplnení zákona č. 95/2002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w:t>
      </w:r>
      <w:r w:rsidR="002E45FD" w:rsidRPr="000D36E0">
        <w:rPr>
          <w:rFonts w:asciiTheme="minorHAnsi" w:hAnsiTheme="minorHAnsi" w:cstheme="minorHAnsi"/>
          <w:sz w:val="20"/>
          <w:szCs w:val="20"/>
          <w:lang w:eastAsia="sk-SK"/>
        </w:rPr>
        <w:t xml:space="preserve"> </w:t>
      </w:r>
      <w:r w:rsidRPr="000D36E0">
        <w:rPr>
          <w:rFonts w:asciiTheme="minorHAnsi" w:hAnsiTheme="minorHAnsi" w:cstheme="minorHAnsi"/>
          <w:sz w:val="20"/>
          <w:szCs w:val="20"/>
          <w:lang w:eastAsia="sk-SK"/>
        </w:rPr>
        <w:t>v Slovenskej republike a v štáte sídla, miesta podnikania alebo obvyklého pobytu,</w:t>
      </w:r>
    </w:p>
    <w:p w14:paraId="3DD14D91"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416CB273"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6268F1E"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je oprávnený dodávať tovar, uskutočňovať stavebné práce alebo poskytovať službu,</w:t>
      </w:r>
    </w:p>
    <w:p w14:paraId="2FA39DCA" w14:textId="2E7C790F" w:rsidR="0013041E"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r w:rsidR="007D5D07" w:rsidRPr="000D36E0">
        <w:rPr>
          <w:rFonts w:asciiTheme="minorHAnsi" w:hAnsiTheme="minorHAnsi" w:cstheme="minorHAnsi"/>
          <w:sz w:val="20"/>
          <w:szCs w:val="20"/>
          <w:lang w:eastAsia="sk-SK"/>
        </w:rPr>
        <w:t>.</w:t>
      </w:r>
    </w:p>
    <w:p w14:paraId="7F2C50C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6224F6C1" w14:textId="3B079A53"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v § 32 ods. 3 ZVO nie je ustanovené inak, uchádzač alebo záujemca preukazuje splnenie podmienok účasti podľa § 32 ods. 1 ZVO:</w:t>
      </w:r>
    </w:p>
    <w:p w14:paraId="3F1B3722" w14:textId="10C8469A"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a) doloženým výpisom z registra trestov nie starším ako tri mesiace ku dňu uplynutia lehoty na predkladanie ponúk,</w:t>
      </w:r>
    </w:p>
    <w:p w14:paraId="121EF835" w14:textId="0BD7E7C9"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924CF76" w14:textId="6192EFAB"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2437C347" w14:textId="167C44D6"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A4B335E" w14:textId="4064F623"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01FE55F3" w14:textId="44756842"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f) doloženým čestným vyhlásením.</w:t>
      </w:r>
    </w:p>
    <w:p w14:paraId="1533F29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503BC5F1"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o niektorých opatreniach na</w:t>
      </w:r>
      <w:r w:rsidR="00BB0E9F" w:rsidRPr="000D36E0">
        <w:rPr>
          <w:rFonts w:asciiTheme="minorHAnsi" w:hAnsiTheme="minorHAnsi" w:cstheme="minorHAnsi"/>
          <w:sz w:val="20"/>
          <w:szCs w:val="20"/>
        </w:rPr>
        <w:t> </w:t>
      </w:r>
      <w:r w:rsidRPr="000D36E0">
        <w:rPr>
          <w:rFonts w:asciiTheme="minorHAnsi" w:hAnsiTheme="minorHAnsi" w:cstheme="minorHAnsi"/>
          <w:sz w:val="20"/>
          <w:szCs w:val="20"/>
        </w:rPr>
        <w:t xml:space="preserve">znižovanie administratívnej záťaže využívaním informačných systémov verejnej správy a o zmene a doplnení niektorých zákonov (zákon proti byrokracii) v znení zákona č. </w:t>
      </w:r>
      <w:r w:rsidRPr="000D36E0">
        <w:rPr>
          <w:rFonts w:asciiTheme="minorHAnsi" w:hAnsiTheme="minorHAnsi" w:cstheme="minorHAnsi"/>
          <w:sz w:val="20"/>
          <w:szCs w:val="20"/>
        </w:rPr>
        <w:lastRenderedPageBreak/>
        <w:t xml:space="preserve">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5E580EAF" w14:textId="77777777" w:rsidR="007D5D07" w:rsidRPr="000D36E0" w:rsidRDefault="007D5D07" w:rsidP="007D5D07">
      <w:pPr>
        <w:pStyle w:val="tl1"/>
        <w:ind w:left="426"/>
        <w:rPr>
          <w:rFonts w:asciiTheme="minorHAnsi" w:hAnsiTheme="minorHAnsi" w:cstheme="minorHAnsi"/>
          <w:sz w:val="20"/>
          <w:szCs w:val="20"/>
        </w:rPr>
      </w:pPr>
    </w:p>
    <w:p w14:paraId="0AED2DBD"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8006042" w14:textId="77777777" w:rsidR="007D5D07" w:rsidRPr="000D36E0" w:rsidRDefault="007D5D07" w:rsidP="007D5D07">
      <w:pPr>
        <w:pStyle w:val="Odsekzoznamu"/>
        <w:rPr>
          <w:rFonts w:asciiTheme="minorHAnsi" w:hAnsiTheme="minorHAnsi" w:cstheme="minorHAnsi"/>
          <w:sz w:val="20"/>
          <w:szCs w:val="20"/>
        </w:rPr>
      </w:pPr>
    </w:p>
    <w:p w14:paraId="45956F16"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D388B8" w14:textId="77777777" w:rsidR="007D5D07" w:rsidRPr="000D36E0" w:rsidRDefault="007D5D07" w:rsidP="007D5D07">
      <w:pPr>
        <w:pStyle w:val="Odsekzoznamu"/>
        <w:rPr>
          <w:rFonts w:asciiTheme="minorHAnsi" w:hAnsiTheme="minorHAnsi" w:cstheme="minorHAnsi"/>
          <w:sz w:val="20"/>
          <w:szCs w:val="20"/>
        </w:rPr>
      </w:pPr>
    </w:p>
    <w:p w14:paraId="4254C140" w14:textId="4E8453F3"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Konečným rozhodnutím príslušného orgánu verejnej moci na účely preukazovania splnenia podmienok účasti sa rozumie</w:t>
      </w:r>
      <w:r w:rsidR="00921BBC" w:rsidRPr="000D36E0">
        <w:rPr>
          <w:rFonts w:asciiTheme="minorHAnsi" w:hAnsiTheme="minorHAnsi" w:cstheme="minorHAnsi"/>
          <w:sz w:val="20"/>
          <w:szCs w:val="20"/>
        </w:rPr>
        <w:t>:</w:t>
      </w:r>
    </w:p>
    <w:p w14:paraId="48868F36" w14:textId="2F766AC0"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nie je možné podať žalobu,</w:t>
      </w:r>
    </w:p>
    <w:p w14:paraId="6D30F816" w14:textId="127F05F2"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nebola podaná žaloba,</w:t>
      </w:r>
    </w:p>
    <w:p w14:paraId="0AAA4C4C" w14:textId="6BA3C1DF"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53BA9FBD" w14:textId="1F27E665" w:rsidR="007D5D07" w:rsidRPr="00EA060B" w:rsidRDefault="0013041E" w:rsidP="00EA060B">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iný právoplatný rozsudok súdu.</w:t>
      </w:r>
    </w:p>
    <w:p w14:paraId="025D3EA9" w14:textId="77777777" w:rsidR="007D5D07" w:rsidRPr="00EA060B" w:rsidRDefault="007D5D07" w:rsidP="00EA060B">
      <w:pPr>
        <w:rPr>
          <w:rFonts w:asciiTheme="minorHAnsi" w:hAnsiTheme="minorHAnsi" w:cstheme="minorHAnsi"/>
          <w:sz w:val="20"/>
          <w:szCs w:val="20"/>
        </w:rPr>
      </w:pPr>
    </w:p>
    <w:p w14:paraId="469FC7DF" w14:textId="77777777" w:rsidR="0013175D" w:rsidRPr="0013175D" w:rsidRDefault="0013175D" w:rsidP="0013175D">
      <w:pPr>
        <w:pStyle w:val="tl1"/>
        <w:numPr>
          <w:ilvl w:val="1"/>
          <w:numId w:val="31"/>
        </w:numPr>
        <w:ind w:left="426"/>
        <w:rPr>
          <w:rFonts w:asciiTheme="minorHAnsi" w:hAnsiTheme="minorHAnsi" w:cstheme="minorHAnsi"/>
          <w:sz w:val="20"/>
          <w:szCs w:val="20"/>
        </w:rPr>
      </w:pPr>
      <w:r w:rsidRPr="0013175D">
        <w:rPr>
          <w:rFonts w:asciiTheme="minorHAnsi" w:hAnsiTheme="minorHAnsi" w:cstheme="minorHAnsi"/>
          <w:sz w:val="20"/>
          <w:szCs w:val="20"/>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7AC397B7" w14:textId="77777777" w:rsidR="0013175D" w:rsidRPr="0013175D" w:rsidRDefault="0013175D" w:rsidP="0013175D">
      <w:pPr>
        <w:pStyle w:val="paragraph"/>
        <w:numPr>
          <w:ilvl w:val="0"/>
          <w:numId w:val="41"/>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vlastní väčšinu akcií alebo väčšinový obchodný podiel u uchádzača alebo záujemcu,</w:t>
      </w:r>
    </w:p>
    <w:p w14:paraId="3CA0424A" w14:textId="77777777" w:rsidR="0013175D" w:rsidRPr="0013175D" w:rsidRDefault="0013175D" w:rsidP="0013175D">
      <w:pPr>
        <w:pStyle w:val="paragraph"/>
        <w:numPr>
          <w:ilvl w:val="0"/>
          <w:numId w:val="41"/>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má väčšinu hlasovacích práv u uchádzača alebo záujemcu,</w:t>
      </w:r>
    </w:p>
    <w:p w14:paraId="6B1BDFA1" w14:textId="77777777" w:rsidR="0013175D" w:rsidRPr="0013175D" w:rsidRDefault="0013175D" w:rsidP="0013175D">
      <w:pPr>
        <w:pStyle w:val="paragraph"/>
        <w:numPr>
          <w:ilvl w:val="0"/>
          <w:numId w:val="41"/>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 xml:space="preserve">má právo vymenúvať alebo odvolávať väčšinu členov štatutárneho orgánu alebo dozorného orgánu uchádzača alebo záujemcu alebo </w:t>
      </w:r>
    </w:p>
    <w:p w14:paraId="275F2005" w14:textId="77777777" w:rsidR="0013175D" w:rsidRDefault="0013175D" w:rsidP="0013175D">
      <w:pPr>
        <w:pStyle w:val="paragraph"/>
        <w:numPr>
          <w:ilvl w:val="0"/>
          <w:numId w:val="41"/>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1EEBCE79" w14:textId="77777777" w:rsidR="0013175D" w:rsidRPr="0013175D" w:rsidRDefault="0013175D" w:rsidP="0013175D">
      <w:pPr>
        <w:pStyle w:val="paragraph"/>
        <w:suppressAutoHyphens w:val="0"/>
        <w:spacing w:before="0" w:after="0"/>
        <w:ind w:left="1134"/>
        <w:jc w:val="both"/>
        <w:textAlignment w:val="baseline"/>
        <w:rPr>
          <w:rFonts w:asciiTheme="minorHAnsi" w:hAnsiTheme="minorHAnsi" w:cstheme="minorHAnsi"/>
          <w:sz w:val="20"/>
          <w:szCs w:val="20"/>
          <w:lang w:eastAsia="sk-SK"/>
        </w:rPr>
      </w:pPr>
    </w:p>
    <w:p w14:paraId="3D321D6E" w14:textId="0CCB749E" w:rsidR="0013175D" w:rsidRPr="0013175D" w:rsidRDefault="0013175D" w:rsidP="00B763A3">
      <w:pPr>
        <w:pStyle w:val="tl1"/>
        <w:numPr>
          <w:ilvl w:val="1"/>
          <w:numId w:val="31"/>
        </w:numPr>
        <w:ind w:left="426"/>
        <w:rPr>
          <w:rStyle w:val="normaltextrun"/>
          <w:rFonts w:asciiTheme="minorHAnsi" w:hAnsiTheme="minorHAnsi" w:cstheme="minorHAnsi"/>
          <w:sz w:val="20"/>
          <w:szCs w:val="20"/>
        </w:rPr>
      </w:pPr>
      <w:r w:rsidRPr="0013175D">
        <w:rPr>
          <w:rStyle w:val="normaltextrun"/>
          <w:rFonts w:ascii="Calibri" w:eastAsia="Arial Narrow" w:hAnsi="Calibri" w:cs="Calibri"/>
          <w:sz w:val="20"/>
          <w:szCs w:val="20"/>
        </w:rPr>
        <w:t xml:space="preserve">Podmienku účasti uvedenú v § 32 ods. 1 písm. a) ZVO u iných osôb definovaných v § 32 ods. 7 v spojitosti s § 32 ods. 8 zákona preukáže uchádzač alebo záujemca predložením </w:t>
      </w:r>
      <w:r w:rsidRPr="0013175D">
        <w:rPr>
          <w:rStyle w:val="normaltextrun"/>
          <w:rFonts w:ascii="Calibri" w:eastAsia="Arial Narrow" w:hAnsi="Calibri" w:cs="Calibri"/>
          <w:b/>
          <w:bCs/>
          <w:sz w:val="20"/>
          <w:szCs w:val="20"/>
        </w:rPr>
        <w:t xml:space="preserve">čestného vyhlásenia </w:t>
      </w:r>
      <w:r w:rsidRPr="0013175D">
        <w:rPr>
          <w:rStyle w:val="normaltextrun"/>
          <w:rFonts w:ascii="Calibri" w:eastAsia="Arial Narrow" w:hAnsi="Calibri" w:cs="Calibri"/>
          <w:bCs/>
          <w:sz w:val="20"/>
          <w:szCs w:val="20"/>
        </w:rPr>
        <w:t xml:space="preserve">(príloha č. </w:t>
      </w:r>
      <w:r>
        <w:rPr>
          <w:rStyle w:val="normaltextrun"/>
          <w:rFonts w:ascii="Calibri" w:eastAsia="Arial Narrow" w:hAnsi="Calibri" w:cs="Calibri"/>
          <w:bCs/>
          <w:sz w:val="20"/>
          <w:szCs w:val="20"/>
        </w:rPr>
        <w:t xml:space="preserve">4 </w:t>
      </w:r>
      <w:r w:rsidRPr="0013175D">
        <w:rPr>
          <w:rStyle w:val="normaltextrun"/>
          <w:rFonts w:ascii="Calibri" w:eastAsia="Arial Narrow" w:hAnsi="Calibri" w:cs="Calibri"/>
          <w:bCs/>
          <w:sz w:val="20"/>
          <w:szCs w:val="20"/>
        </w:rPr>
        <w:t>týchto súťažných podkladov)</w:t>
      </w:r>
      <w:r w:rsidRPr="0013175D">
        <w:rPr>
          <w:rStyle w:val="normaltextrun"/>
          <w:rFonts w:ascii="Calibri" w:eastAsia="Arial Narrow" w:hAnsi="Calibri" w:cs="Calibri"/>
          <w:sz w:val="20"/>
          <w:szCs w:val="20"/>
        </w:rPr>
        <w:t xml:space="preserve"> alebo </w:t>
      </w:r>
      <w:r w:rsidRPr="0013175D">
        <w:rPr>
          <w:rStyle w:val="normaltextrun"/>
          <w:rFonts w:ascii="Calibri" w:eastAsia="Arial Narrow" w:hAnsi="Calibri" w:cs="Calibri"/>
          <w:b/>
          <w:bCs/>
          <w:sz w:val="20"/>
          <w:szCs w:val="20"/>
        </w:rPr>
        <w:t>vyhlásenia podľa § 32 ods. 5 ZVO</w:t>
      </w:r>
      <w:r w:rsidRPr="0013175D">
        <w:rPr>
          <w:rStyle w:val="normaltextrun"/>
          <w:rFonts w:ascii="Calibri" w:eastAsia="Arial Narrow" w:hAnsi="Calibri" w:cs="Calibri"/>
          <w:sz w:val="20"/>
          <w:szCs w:val="20"/>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095B4395" w14:textId="77777777" w:rsidR="0013175D" w:rsidRPr="0013175D" w:rsidRDefault="0013175D" w:rsidP="0013175D">
      <w:pPr>
        <w:pStyle w:val="tl1"/>
        <w:ind w:left="426"/>
        <w:rPr>
          <w:rStyle w:val="normaltextrun"/>
          <w:rFonts w:asciiTheme="minorHAnsi" w:hAnsiTheme="minorHAnsi" w:cstheme="minorHAnsi"/>
          <w:sz w:val="20"/>
          <w:szCs w:val="20"/>
        </w:rPr>
      </w:pPr>
    </w:p>
    <w:p w14:paraId="1ADF9870" w14:textId="3DD3D1D2" w:rsidR="0013175D" w:rsidRPr="0013175D" w:rsidRDefault="0013175D" w:rsidP="00B763A3">
      <w:pPr>
        <w:pStyle w:val="tl1"/>
        <w:numPr>
          <w:ilvl w:val="1"/>
          <w:numId w:val="31"/>
        </w:numPr>
        <w:ind w:left="426"/>
        <w:rPr>
          <w:rStyle w:val="normaltextrun"/>
          <w:rFonts w:asciiTheme="minorHAnsi" w:hAnsiTheme="minorHAnsi" w:cstheme="minorHAnsi"/>
          <w:sz w:val="20"/>
          <w:szCs w:val="20"/>
        </w:rPr>
      </w:pPr>
      <w:r w:rsidRPr="0013175D">
        <w:rPr>
          <w:rFonts w:ascii="Calibri" w:hAnsi="Calibri" w:cs="Calibri"/>
          <w:sz w:val="20"/>
          <w:szCs w:val="20"/>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Pr>
          <w:rFonts w:ascii="Calibri" w:hAnsi="Calibri" w:cs="Calibri"/>
          <w:sz w:val="20"/>
          <w:szCs w:val="20"/>
        </w:rPr>
        <w:t>4</w:t>
      </w:r>
      <w:r w:rsidRPr="0013175D">
        <w:rPr>
          <w:rFonts w:ascii="Calibri" w:hAnsi="Calibri" w:cs="Calibri"/>
          <w:sz w:val="20"/>
          <w:szCs w:val="20"/>
        </w:rPr>
        <w:t xml:space="preserve"> týchto SP) alebo predložením vyhlásenia v súlade § 32 ods. 5 ZVO.</w:t>
      </w:r>
    </w:p>
    <w:p w14:paraId="2B82C5FA" w14:textId="77777777" w:rsidR="0013175D" w:rsidRPr="0013175D" w:rsidRDefault="0013175D" w:rsidP="0013175D">
      <w:pPr>
        <w:pStyle w:val="tl1"/>
        <w:ind w:left="426"/>
        <w:rPr>
          <w:rFonts w:asciiTheme="minorHAnsi" w:hAnsiTheme="minorHAnsi" w:cstheme="minorHAnsi"/>
          <w:sz w:val="20"/>
          <w:szCs w:val="20"/>
        </w:rPr>
      </w:pPr>
    </w:p>
    <w:p w14:paraId="4A50FD09" w14:textId="2673A29D" w:rsidR="00CD2794" w:rsidRPr="000D36E0" w:rsidRDefault="00CD2794"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informuje uchádzačov, že doklady ktoré podľa § 32 ods. 3 ZVO </w:t>
      </w:r>
      <w:r w:rsidRPr="000D36E0">
        <w:rPr>
          <w:rFonts w:asciiTheme="minorHAnsi" w:hAnsiTheme="minorHAnsi" w:cstheme="minorHAnsi"/>
          <w:b/>
          <w:sz w:val="20"/>
          <w:szCs w:val="20"/>
        </w:rPr>
        <w:t>nevyžaduje od uchádzačov</w:t>
      </w:r>
      <w:r w:rsidRPr="000D36E0">
        <w:rPr>
          <w:rFonts w:asciiTheme="minorHAnsi" w:hAnsiTheme="minorHAnsi" w:cstheme="minorHAnsi"/>
          <w:sz w:val="20"/>
          <w:szCs w:val="20"/>
        </w:rPr>
        <w:t xml:space="preserve"> z dôvodu použitia údajov z informačných systémov verejnej správy </w:t>
      </w:r>
      <w:r w:rsidRPr="000D36E0">
        <w:rPr>
          <w:rFonts w:asciiTheme="minorHAnsi" w:hAnsiTheme="minorHAnsi" w:cstheme="minorHAnsi"/>
          <w:b/>
          <w:sz w:val="20"/>
          <w:szCs w:val="20"/>
        </w:rPr>
        <w:t>predkladať</w:t>
      </w:r>
      <w:r w:rsidRPr="000D36E0">
        <w:rPr>
          <w:rFonts w:asciiTheme="minorHAnsi" w:hAnsiTheme="minorHAnsi" w:cstheme="minorHAnsi"/>
          <w:sz w:val="20"/>
          <w:szCs w:val="20"/>
        </w:rPr>
        <w:t xml:space="preserve">, sú: </w:t>
      </w:r>
    </w:p>
    <w:p w14:paraId="20082A46" w14:textId="74A74C4E"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výpis z registra trestov uchádzača (výpis z registra trestov </w:t>
      </w:r>
      <w:r w:rsidRPr="000D36E0">
        <w:rPr>
          <w:rFonts w:asciiTheme="minorHAnsi" w:hAnsiTheme="minorHAnsi" w:cstheme="minorHAnsi"/>
          <w:b/>
          <w:bCs/>
          <w:sz w:val="20"/>
          <w:szCs w:val="20"/>
        </w:rPr>
        <w:t>právnickej osoby</w:t>
      </w:r>
      <w:r w:rsidRPr="000D36E0">
        <w:rPr>
          <w:rFonts w:asciiTheme="minorHAnsi" w:hAnsiTheme="minorHAnsi" w:cstheme="minorHAnsi"/>
          <w:sz w:val="20"/>
          <w:szCs w:val="20"/>
        </w:rPr>
        <w:t xml:space="preserve">) podľa § 32 ods. 2 písm. a) ZVO, v prípade výpisu z registra trestov pre </w:t>
      </w:r>
      <w:r w:rsidRPr="000D36E0">
        <w:rPr>
          <w:rFonts w:asciiTheme="minorHAnsi" w:hAnsiTheme="minorHAnsi" w:cstheme="minorHAnsi"/>
          <w:b/>
          <w:bCs/>
          <w:sz w:val="20"/>
          <w:szCs w:val="20"/>
        </w:rPr>
        <w:t>fyzickú osobu</w:t>
      </w:r>
      <w:r w:rsidRPr="000D36E0">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744A7766"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potvrdenia zdravotnej poisťovne a Sociálnej poisťovne podľa § 32 ods. 2 písm. b) ZVO,</w:t>
      </w:r>
    </w:p>
    <w:p w14:paraId="67D37831"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potvrdenie miestne príslušného daňového úradu a miestne príslušného colného úradu podľa § 32 ods. 2 písm. c) ZVO,</w:t>
      </w:r>
    </w:p>
    <w:p w14:paraId="36B6DE9F" w14:textId="5E697B4A" w:rsidR="00CD2794" w:rsidRPr="000D36E0" w:rsidRDefault="00E95215">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lastRenderedPageBreak/>
        <w:t>potvrdenie príslušného súdu o skutočnosti, že na majetok uchádzača nebol vyhlásený konkurz, nie  je  v reštrukturalizácii, nie je v likvidácii, ani nebolo proti nemu zastavené konkurzné konanie pre</w:t>
      </w:r>
      <w:r w:rsidR="00775FD4" w:rsidRPr="000D36E0">
        <w:rPr>
          <w:rFonts w:asciiTheme="minorHAnsi" w:hAnsiTheme="minorHAnsi" w:cstheme="minorHAnsi"/>
          <w:sz w:val="20"/>
          <w:szCs w:val="20"/>
        </w:rPr>
        <w:t> </w:t>
      </w:r>
      <w:r w:rsidRPr="000D36E0">
        <w:rPr>
          <w:rFonts w:asciiTheme="minorHAnsi" w:hAnsiTheme="minorHAnsi" w:cstheme="minorHAnsi"/>
          <w:sz w:val="20"/>
          <w:szCs w:val="20"/>
        </w:rPr>
        <w:t>nedostatok majetku alebo zrušený konkurz pre nedostatok majetku podľa § 32 ods. 2 písm. d) ZVO</w:t>
      </w:r>
      <w:r w:rsidR="00CD2794" w:rsidRPr="000D36E0">
        <w:rPr>
          <w:rFonts w:asciiTheme="minorHAnsi" w:hAnsiTheme="minorHAnsi" w:cstheme="minorHAnsi"/>
          <w:sz w:val="20"/>
          <w:szCs w:val="20"/>
        </w:rPr>
        <w:t>,</w:t>
      </w:r>
    </w:p>
    <w:p w14:paraId="2087460A"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0D36E0" w:rsidRDefault="0013041E" w:rsidP="00CD2794">
      <w:pPr>
        <w:tabs>
          <w:tab w:val="left" w:pos="344"/>
        </w:tabs>
        <w:autoSpaceDE w:val="0"/>
        <w:jc w:val="both"/>
        <w:rPr>
          <w:rFonts w:asciiTheme="minorHAnsi" w:hAnsiTheme="minorHAnsi" w:cstheme="minorHAnsi"/>
          <w:sz w:val="20"/>
          <w:szCs w:val="20"/>
          <w:lang w:eastAsia="sk-SK"/>
        </w:rPr>
      </w:pPr>
    </w:p>
    <w:p w14:paraId="0C93EF76" w14:textId="0352D321" w:rsidR="007D5D07" w:rsidRPr="000D36E0" w:rsidRDefault="0013041E" w:rsidP="007D5D07">
      <w:pPr>
        <w:pStyle w:val="Odsekzoznamu"/>
        <w:autoSpaceDE w:val="0"/>
        <w:spacing w:line="312" w:lineRule="auto"/>
        <w:ind w:left="567"/>
        <w:jc w:val="both"/>
        <w:rPr>
          <w:rFonts w:asciiTheme="minorHAnsi" w:hAnsiTheme="minorHAnsi" w:cstheme="minorHAnsi"/>
          <w:sz w:val="16"/>
          <w:szCs w:val="16"/>
        </w:rPr>
      </w:pPr>
      <w:r w:rsidRPr="000D36E0">
        <w:rPr>
          <w:rFonts w:asciiTheme="minorHAnsi" w:hAnsiTheme="minorHAnsi" w:cstheme="minorHAnsi"/>
          <w:sz w:val="20"/>
          <w:szCs w:val="20"/>
          <w:lang w:eastAsia="sk-SK"/>
        </w:rPr>
        <w:t xml:space="preserve">Uvedené platí v prípade uchádzačov </w:t>
      </w:r>
      <w:r w:rsidRPr="000D36E0">
        <w:rPr>
          <w:rFonts w:asciiTheme="minorHAnsi" w:hAnsiTheme="minorHAnsi" w:cstheme="minorHAnsi"/>
          <w:sz w:val="20"/>
          <w:szCs w:val="20"/>
          <w:u w:val="single"/>
          <w:lang w:eastAsia="sk-SK"/>
        </w:rPr>
        <w:t>so sídlom alebo miestom podnikania v Slovenskej republike.</w:t>
      </w:r>
      <w:r w:rsidR="00A34B0B" w:rsidRPr="000D36E0">
        <w:rPr>
          <w:rFonts w:asciiTheme="minorHAnsi" w:hAnsiTheme="minorHAnsi" w:cstheme="minorHAnsi"/>
          <w:sz w:val="20"/>
          <w:szCs w:val="20"/>
          <w:lang w:eastAsia="sk-SK"/>
        </w:rPr>
        <w:t xml:space="preserve"> </w:t>
      </w:r>
    </w:p>
    <w:p w14:paraId="69865B5C" w14:textId="702721AD" w:rsidR="0013175D" w:rsidRPr="0013175D" w:rsidRDefault="0013175D" w:rsidP="0013175D">
      <w:pPr>
        <w:spacing w:line="264" w:lineRule="auto"/>
        <w:ind w:left="567"/>
        <w:jc w:val="both"/>
        <w:rPr>
          <w:rFonts w:asciiTheme="minorHAnsi" w:hAnsiTheme="minorHAnsi" w:cstheme="minorHAnsi"/>
          <w:sz w:val="20"/>
          <w:szCs w:val="20"/>
        </w:rPr>
      </w:pPr>
      <w:bookmarkStart w:id="4" w:name="_Hlk148616993"/>
      <w:r w:rsidRPr="0013175D">
        <w:rPr>
          <w:rFonts w:asciiTheme="minorHAnsi" w:hAnsiTheme="minorHAnsi" w:cstheme="minorHAnsi"/>
          <w:sz w:val="20"/>
          <w:szCs w:val="20"/>
        </w:rPr>
        <w:t xml:space="preserve">Z uvedeného teda vyplýva, že ak je uchádzač zapísaný v Zozname hospodárskych subjektov, predkladá odkaz na tento zápis, vrátane prílohy č. 4 týchto SP. Ak uchádzač nie je zapísaný v Zozname hospodárskych subjektov, predkladá nasledovné doklady: </w:t>
      </w:r>
    </w:p>
    <w:p w14:paraId="626BB601" w14:textId="6341EFFB" w:rsidR="0013175D" w:rsidRPr="0013175D" w:rsidRDefault="0013175D" w:rsidP="0013175D">
      <w:pPr>
        <w:pStyle w:val="Odsekzoznamu"/>
        <w:numPr>
          <w:ilvl w:val="0"/>
          <w:numId w:val="42"/>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13175D">
        <w:rPr>
          <w:rFonts w:asciiTheme="minorHAnsi" w:hAnsiTheme="minorHAnsi" w:cstheme="minorHAnsi"/>
          <w:sz w:val="20"/>
          <w:szCs w:val="20"/>
          <w:lang w:eastAsia="sk-SK"/>
        </w:rPr>
        <w:t>ov</w:t>
      </w:r>
      <w:proofErr w:type="spellEnd"/>
      <w:r w:rsidRPr="0013175D">
        <w:rPr>
          <w:rFonts w:asciiTheme="minorHAnsi" w:hAnsiTheme="minorHAnsi" w:cstheme="minorHAnsi"/>
          <w:sz w:val="20"/>
          <w:szCs w:val="20"/>
          <w:lang w:eastAsia="sk-SK"/>
        </w:rPr>
        <w:t xml:space="preserve"> z registra trestov týchto fyzických osôb, vrátane prílohy č. </w:t>
      </w:r>
      <w:r>
        <w:rPr>
          <w:rFonts w:asciiTheme="minorHAnsi" w:hAnsiTheme="minorHAnsi" w:cstheme="minorHAnsi"/>
          <w:sz w:val="20"/>
          <w:szCs w:val="20"/>
          <w:lang w:eastAsia="sk-SK"/>
        </w:rPr>
        <w:t>4</w:t>
      </w:r>
      <w:r w:rsidRPr="0013175D">
        <w:rPr>
          <w:rFonts w:asciiTheme="minorHAnsi" w:hAnsiTheme="minorHAnsi" w:cstheme="minorHAnsi"/>
          <w:sz w:val="20"/>
          <w:szCs w:val="20"/>
          <w:lang w:eastAsia="sk-SK"/>
        </w:rPr>
        <w:t xml:space="preserve"> týchto SP.</w:t>
      </w:r>
    </w:p>
    <w:p w14:paraId="59323F8B" w14:textId="77777777" w:rsidR="0013175D" w:rsidRPr="0013175D" w:rsidRDefault="0013175D" w:rsidP="0013175D">
      <w:pPr>
        <w:pStyle w:val="Odsekzoznamu"/>
        <w:numPr>
          <w:ilvl w:val="0"/>
          <w:numId w:val="42"/>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4"/>
    </w:p>
    <w:p w14:paraId="5DA4B8C4" w14:textId="77777777" w:rsidR="00A34B0B" w:rsidRPr="000D36E0" w:rsidRDefault="00A34B0B" w:rsidP="00A34B0B">
      <w:pPr>
        <w:tabs>
          <w:tab w:val="left" w:pos="344"/>
        </w:tabs>
        <w:autoSpaceDE w:val="0"/>
        <w:spacing w:line="251" w:lineRule="exact"/>
        <w:rPr>
          <w:rFonts w:asciiTheme="minorHAnsi" w:hAnsiTheme="minorHAnsi" w:cstheme="minorHAnsi"/>
          <w:sz w:val="20"/>
          <w:szCs w:val="20"/>
          <w:lang w:eastAsia="sk-SK"/>
        </w:rPr>
      </w:pPr>
    </w:p>
    <w:p w14:paraId="13511F0F" w14:textId="2CF7471E" w:rsidR="00A34B0B" w:rsidRPr="000D36E0" w:rsidRDefault="00A34B0B" w:rsidP="00B763A3">
      <w:pPr>
        <w:pStyle w:val="tl1"/>
        <w:numPr>
          <w:ilvl w:val="0"/>
          <w:numId w:val="31"/>
        </w:numPr>
        <w:jc w:val="left"/>
        <w:rPr>
          <w:rFonts w:asciiTheme="minorHAnsi" w:hAnsiTheme="minorHAnsi" w:cstheme="minorHAnsi"/>
          <w:b/>
          <w:caps/>
        </w:rPr>
      </w:pPr>
      <w:r w:rsidRPr="000D36E0">
        <w:rPr>
          <w:rFonts w:asciiTheme="minorHAnsi" w:hAnsiTheme="minorHAnsi" w:cstheme="minorHAnsi"/>
          <w:b/>
          <w:caps/>
          <w:sz w:val="20"/>
          <w:szCs w:val="20"/>
        </w:rPr>
        <w:t>EKONOMICKÉ A FINA</w:t>
      </w:r>
      <w:r w:rsidR="00775FD4" w:rsidRPr="000D36E0">
        <w:rPr>
          <w:rFonts w:asciiTheme="minorHAnsi" w:hAnsiTheme="minorHAnsi" w:cstheme="minorHAnsi"/>
          <w:b/>
          <w:caps/>
          <w:sz w:val="20"/>
          <w:szCs w:val="20"/>
        </w:rPr>
        <w:t>N</w:t>
      </w:r>
      <w:r w:rsidRPr="000D36E0">
        <w:rPr>
          <w:rFonts w:asciiTheme="minorHAnsi" w:hAnsiTheme="minorHAnsi" w:cstheme="minorHAnsi"/>
          <w:b/>
          <w:caps/>
          <w:sz w:val="20"/>
          <w:szCs w:val="20"/>
        </w:rPr>
        <w:t>ČNÉ POSTAVENIE.</w:t>
      </w:r>
    </w:p>
    <w:p w14:paraId="2A212C7C"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Nepožaduje sa.</w:t>
      </w:r>
    </w:p>
    <w:p w14:paraId="55B46710"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04E2BEBC" w14:textId="4C3B75AB" w:rsidR="00A34B0B"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TECHNICKÁ ALEBO ODBORNÁ SPÔSOBILOSŤ.</w:t>
      </w:r>
    </w:p>
    <w:p w14:paraId="20035DCE"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bookmarkStart w:id="5" w:name="_Hlk155603963"/>
      <w:r w:rsidRPr="000D36E0">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15149F6B" w:rsidR="004B6A6D" w:rsidRPr="000D36E0" w:rsidRDefault="004B6A6D"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Uchádzač preukáže splnenie podmienky účasti podľa </w:t>
      </w:r>
      <w:r w:rsidRPr="000D36E0">
        <w:rPr>
          <w:rFonts w:asciiTheme="minorHAnsi" w:hAnsiTheme="minorHAnsi" w:cstheme="minorHAnsi"/>
          <w:b/>
          <w:sz w:val="20"/>
          <w:szCs w:val="20"/>
          <w:lang w:eastAsia="sk-SK"/>
        </w:rPr>
        <w:t>§ 34 ods. 1 písm. b)</w:t>
      </w:r>
      <w:r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 xml:space="preserve">ZVO </w:t>
      </w:r>
      <w:r w:rsidRPr="000D36E0">
        <w:rPr>
          <w:rFonts w:asciiTheme="minorHAnsi" w:hAnsiTheme="minorHAnsi" w:cstheme="minorHAnsi"/>
          <w:b/>
          <w:sz w:val="20"/>
          <w:szCs w:val="20"/>
          <w:lang w:eastAsia="sk-SK"/>
        </w:rPr>
        <w:t>predložením zoznamu stavebných prác uskutočnených za predchádzajúcich päť rokov</w:t>
      </w:r>
      <w:r w:rsidRPr="000D36E0">
        <w:rPr>
          <w:rFonts w:asciiTheme="minorHAnsi" w:hAnsiTheme="minorHAnsi" w:cstheme="minorHAnsi"/>
          <w:sz w:val="20"/>
          <w:szCs w:val="20"/>
          <w:lang w:eastAsia="sk-SK"/>
        </w:rPr>
        <w:t xml:space="preserve"> od vyhlásenia verejného obstarávania </w:t>
      </w:r>
      <w:r w:rsidRPr="000D36E0">
        <w:rPr>
          <w:rFonts w:asciiTheme="minorHAnsi" w:hAnsiTheme="minorHAnsi" w:cstheme="minorHAnsi"/>
          <w:b/>
          <w:sz w:val="20"/>
          <w:szCs w:val="20"/>
          <w:lang w:eastAsia="sk-SK"/>
        </w:rPr>
        <w:t>s</w:t>
      </w:r>
      <w:r w:rsidR="00761471" w:rsidRPr="000D36E0">
        <w:rPr>
          <w:rFonts w:asciiTheme="minorHAnsi" w:hAnsiTheme="minorHAnsi" w:cstheme="minorHAnsi"/>
          <w:b/>
          <w:sz w:val="20"/>
          <w:szCs w:val="20"/>
          <w:lang w:eastAsia="sk-SK"/>
        </w:rPr>
        <w:t> </w:t>
      </w:r>
      <w:r w:rsidRPr="000D36E0">
        <w:rPr>
          <w:rFonts w:asciiTheme="minorHAnsi" w:hAnsiTheme="minorHAnsi" w:cstheme="minorHAnsi"/>
          <w:b/>
          <w:sz w:val="20"/>
          <w:szCs w:val="20"/>
          <w:lang w:eastAsia="sk-SK"/>
        </w:rPr>
        <w:t>uvedením cien, miest a lehôt uskutočnenia stavebných prác</w:t>
      </w:r>
      <w:r w:rsidRPr="000D36E0">
        <w:rPr>
          <w:rFonts w:asciiTheme="minorHAnsi" w:hAnsiTheme="minorHAnsi" w:cstheme="minorHAnsi"/>
          <w:sz w:val="20"/>
          <w:szCs w:val="20"/>
          <w:lang w:eastAsia="sk-SK"/>
        </w:rPr>
        <w:t xml:space="preserve">; zoznam musí byť </w:t>
      </w:r>
      <w:r w:rsidRPr="000D36E0">
        <w:rPr>
          <w:rFonts w:asciiTheme="minorHAnsi" w:hAnsiTheme="minorHAnsi" w:cstheme="minorHAnsi"/>
          <w:sz w:val="20"/>
          <w:szCs w:val="20"/>
          <w:u w:val="single"/>
          <w:lang w:eastAsia="sk-SK"/>
        </w:rPr>
        <w:t>doplnený potvrdením</w:t>
      </w:r>
      <w:r w:rsidRPr="000D36E0">
        <w:rPr>
          <w:rFonts w:asciiTheme="minorHAnsi" w:hAnsiTheme="minorHAnsi" w:cstheme="minorHAnsi"/>
          <w:sz w:val="20"/>
          <w:szCs w:val="20"/>
          <w:lang w:eastAsia="sk-SK"/>
        </w:rPr>
        <w:t xml:space="preserve"> (potvrdeniami) </w:t>
      </w:r>
      <w:r w:rsidRPr="000D36E0">
        <w:rPr>
          <w:rFonts w:asciiTheme="minorHAnsi" w:hAnsiTheme="minorHAnsi" w:cstheme="minorHAnsi"/>
          <w:sz w:val="20"/>
          <w:szCs w:val="20"/>
          <w:u w:val="single"/>
          <w:lang w:eastAsia="sk-SK"/>
        </w:rPr>
        <w:t>o uspokojivom vykonaní stavebných prác a zhodnotení uskutočnených stavebných prác podľa obchodných podmienok</w:t>
      </w:r>
      <w:r w:rsidRPr="000D36E0">
        <w:rPr>
          <w:rFonts w:asciiTheme="minorHAnsi" w:hAnsiTheme="minorHAnsi" w:cstheme="minorHAnsi"/>
          <w:sz w:val="20"/>
          <w:szCs w:val="20"/>
          <w:lang w:eastAsia="sk-SK"/>
        </w:rPr>
        <w:t>, ak odberateľom</w:t>
      </w:r>
    </w:p>
    <w:p w14:paraId="5DC5D100" w14:textId="77777777" w:rsidR="004B6A6D" w:rsidRPr="000D36E0" w:rsidRDefault="004B6A6D" w:rsidP="00B763A3">
      <w:pPr>
        <w:numPr>
          <w:ilvl w:val="0"/>
          <w:numId w:val="19"/>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0D36E0" w:rsidRDefault="004B6A6D" w:rsidP="00B763A3">
      <w:pPr>
        <w:numPr>
          <w:ilvl w:val="0"/>
          <w:numId w:val="19"/>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0D36E0"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0D36E0" w:rsidRDefault="004B6A6D" w:rsidP="00343E78">
      <w:pPr>
        <w:autoSpaceDE w:val="0"/>
        <w:spacing w:line="251" w:lineRule="exact"/>
        <w:ind w:firstLine="284"/>
        <w:jc w:val="both"/>
        <w:rPr>
          <w:rFonts w:asciiTheme="minorHAnsi" w:hAnsiTheme="minorHAnsi" w:cstheme="minorHAnsi"/>
          <w:b/>
          <w:bCs/>
          <w:sz w:val="20"/>
          <w:szCs w:val="20"/>
          <w:lang w:eastAsia="sk-SK"/>
        </w:rPr>
      </w:pPr>
      <w:r w:rsidRPr="000D36E0">
        <w:rPr>
          <w:rFonts w:asciiTheme="minorHAnsi" w:hAnsiTheme="minorHAnsi" w:cstheme="minorHAnsi"/>
          <w:b/>
          <w:sz w:val="20"/>
          <w:szCs w:val="20"/>
          <w:lang w:eastAsia="sk-SK"/>
        </w:rPr>
        <w:t>Minimálna úroveň:</w:t>
      </w:r>
    </w:p>
    <w:p w14:paraId="2689BE8A" w14:textId="214974E7" w:rsidR="002B6241" w:rsidRPr="000D36E0" w:rsidRDefault="002B6241" w:rsidP="00BD7550">
      <w:pPr>
        <w:pStyle w:val="Odsekzoznamu"/>
        <w:tabs>
          <w:tab w:val="left" w:pos="284"/>
        </w:tabs>
        <w:ind w:left="284"/>
        <w:jc w:val="both"/>
        <w:rPr>
          <w:rFonts w:asciiTheme="minorHAnsi" w:hAnsiTheme="minorHAnsi" w:cstheme="minorHAnsi"/>
          <w:sz w:val="20"/>
          <w:szCs w:val="20"/>
          <w:lang w:val="x-none" w:eastAsia="sk-SK"/>
        </w:rPr>
      </w:pPr>
      <w:r w:rsidRPr="000D36E0">
        <w:rPr>
          <w:rFonts w:asciiTheme="minorHAnsi" w:hAnsiTheme="minorHAnsi" w:cstheme="minorHAnsi"/>
          <w:sz w:val="20"/>
          <w:szCs w:val="20"/>
          <w:lang w:val="x-none" w:eastAsia="sk-SK"/>
        </w:rPr>
        <w:t xml:space="preserve">Podmienka účasti bude splnená, ak uchádzač horeuvedeným zoznamom preukáže stavebné práce rovnakého charakteru ako je predmet zákazky uskutočnené za predchádzajúcich 5 rokov, </w:t>
      </w:r>
      <w:proofErr w:type="spellStart"/>
      <w:r w:rsidRPr="000D36E0">
        <w:rPr>
          <w:rFonts w:asciiTheme="minorHAnsi" w:hAnsiTheme="minorHAnsi" w:cstheme="minorHAnsi"/>
          <w:sz w:val="20"/>
          <w:szCs w:val="20"/>
          <w:lang w:val="x-none" w:eastAsia="sk-SK"/>
        </w:rPr>
        <w:t>t.j</w:t>
      </w:r>
      <w:proofErr w:type="spellEnd"/>
      <w:r w:rsidRPr="000D36E0">
        <w:rPr>
          <w:rFonts w:asciiTheme="minorHAnsi" w:hAnsiTheme="minorHAnsi" w:cstheme="minorHAnsi"/>
          <w:sz w:val="20"/>
          <w:szCs w:val="20"/>
          <w:lang w:val="x-none" w:eastAsia="sk-SK"/>
        </w:rPr>
        <w:t xml:space="preserve">. 5 rokov spätne od vyhlásenia verejného obstarávania v súhrnnej hodnote minimálne </w:t>
      </w:r>
      <w:r w:rsidR="00B763A3" w:rsidRPr="000D36E0">
        <w:rPr>
          <w:rFonts w:asciiTheme="minorHAnsi" w:hAnsiTheme="minorHAnsi" w:cstheme="minorHAnsi"/>
          <w:b/>
          <w:bCs/>
          <w:sz w:val="20"/>
          <w:szCs w:val="20"/>
          <w:lang w:val="x-none" w:eastAsia="sk-SK"/>
        </w:rPr>
        <w:t>1 000 000</w:t>
      </w:r>
      <w:r w:rsidRPr="000D36E0">
        <w:rPr>
          <w:rFonts w:asciiTheme="minorHAnsi" w:hAnsiTheme="minorHAnsi" w:cstheme="minorHAnsi"/>
          <w:b/>
          <w:bCs/>
          <w:sz w:val="20"/>
          <w:szCs w:val="20"/>
          <w:lang w:val="x-none" w:eastAsia="sk-SK"/>
        </w:rPr>
        <w:t>,</w:t>
      </w:r>
      <w:r w:rsidR="00B763A3" w:rsidRPr="000D36E0">
        <w:rPr>
          <w:rFonts w:asciiTheme="minorHAnsi" w:hAnsiTheme="minorHAnsi" w:cstheme="minorHAnsi"/>
          <w:b/>
          <w:bCs/>
          <w:sz w:val="20"/>
          <w:szCs w:val="20"/>
          <w:lang w:val="x-none" w:eastAsia="sk-SK"/>
        </w:rPr>
        <w:t>00</w:t>
      </w:r>
      <w:r w:rsidRPr="000D36E0">
        <w:rPr>
          <w:rFonts w:asciiTheme="minorHAnsi" w:hAnsiTheme="minorHAnsi" w:cstheme="minorHAnsi"/>
          <w:b/>
          <w:bCs/>
          <w:sz w:val="20"/>
          <w:szCs w:val="20"/>
          <w:lang w:val="x-none" w:eastAsia="sk-SK"/>
        </w:rPr>
        <w:t xml:space="preserve"> EUR bez DPH. Pod stavebnými prácami rovnakého charakteru sa myslia práce súvisiace s výstavbou/rekonštrukciou/ </w:t>
      </w:r>
      <w:r w:rsidR="00B763A3" w:rsidRPr="000D36E0">
        <w:rPr>
          <w:rFonts w:asciiTheme="minorHAnsi" w:hAnsiTheme="minorHAnsi" w:cstheme="minorHAnsi"/>
          <w:b/>
          <w:bCs/>
          <w:sz w:val="20"/>
          <w:szCs w:val="20"/>
          <w:lang w:val="x-none" w:eastAsia="sk-SK"/>
        </w:rPr>
        <w:t>budovy</w:t>
      </w:r>
      <w:r w:rsidRPr="000D36E0">
        <w:rPr>
          <w:rFonts w:asciiTheme="minorHAnsi" w:hAnsiTheme="minorHAnsi" w:cstheme="minorHAnsi"/>
          <w:sz w:val="20"/>
          <w:szCs w:val="20"/>
          <w:lang w:val="x-none" w:eastAsia="sk-SK"/>
        </w:rPr>
        <w:t>. Jednotlivé plnenia sa pre účely splnenia predmetnej podmienky účasti môžu sčitovať.</w:t>
      </w:r>
    </w:p>
    <w:bookmarkEnd w:id="5"/>
    <w:p w14:paraId="5F1D0C05" w14:textId="77777777" w:rsidR="004B6A6D" w:rsidRPr="000D36E0" w:rsidRDefault="004B6A6D" w:rsidP="002B6241">
      <w:pPr>
        <w:autoSpaceDE w:val="0"/>
        <w:spacing w:line="251" w:lineRule="exact"/>
        <w:jc w:val="both"/>
        <w:rPr>
          <w:rFonts w:asciiTheme="minorHAnsi" w:hAnsiTheme="minorHAnsi" w:cstheme="minorHAnsi"/>
          <w:b/>
          <w:sz w:val="20"/>
          <w:szCs w:val="20"/>
          <w:lang w:eastAsia="sk-SK"/>
        </w:rPr>
      </w:pPr>
    </w:p>
    <w:p w14:paraId="786303D0" w14:textId="6D3BE7A3"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w:t>
      </w:r>
      <w:r w:rsidR="00D2733B"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celkového súčtu realizovaných stavebných prác). </w:t>
      </w:r>
    </w:p>
    <w:p w14:paraId="09964744"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6538A330" w14:textId="5D9E3640"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55FADF7C" w14:textId="77777777"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3A503A37" w14:textId="2B300BC1"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0672E6FD" w14:textId="77777777" w:rsidR="00C44F9D" w:rsidRPr="000D36E0" w:rsidRDefault="00C44F9D" w:rsidP="00343E78">
      <w:pPr>
        <w:tabs>
          <w:tab w:val="left" w:pos="344"/>
        </w:tabs>
        <w:autoSpaceDE w:val="0"/>
        <w:spacing w:line="251" w:lineRule="exact"/>
        <w:ind w:left="284"/>
        <w:jc w:val="both"/>
        <w:rPr>
          <w:rFonts w:asciiTheme="minorHAnsi" w:hAnsiTheme="minorHAnsi" w:cstheme="minorHAnsi"/>
          <w:sz w:val="20"/>
          <w:szCs w:val="20"/>
          <w:lang w:eastAsia="sk-SK"/>
        </w:rPr>
      </w:pPr>
    </w:p>
    <w:p w14:paraId="2052ACCC" w14:textId="10AD0312" w:rsidR="001A3296" w:rsidRPr="000D36E0" w:rsidRDefault="001A3296"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bookmarkStart w:id="6" w:name="_Hlk155604171"/>
      <w:r w:rsidRPr="000D36E0">
        <w:rPr>
          <w:rFonts w:asciiTheme="minorHAnsi" w:hAnsiTheme="minorHAnsi" w:cstheme="minorHAnsi"/>
          <w:sz w:val="20"/>
          <w:szCs w:val="20"/>
          <w:lang w:eastAsia="sk-SK"/>
        </w:rPr>
        <w:t xml:space="preserve">Uchádzač preukáže splnenie podmienky účasti </w:t>
      </w:r>
      <w:bookmarkStart w:id="7" w:name="_Hlk155604140"/>
      <w:r w:rsidR="006A0AB9" w:rsidRPr="000D36E0">
        <w:rPr>
          <w:rFonts w:asciiTheme="minorHAnsi" w:hAnsiTheme="minorHAnsi" w:cstheme="minorHAnsi"/>
          <w:sz w:val="20"/>
          <w:szCs w:val="20"/>
          <w:lang w:eastAsia="sk-SK"/>
        </w:rPr>
        <w:t xml:space="preserve">podľa </w:t>
      </w:r>
      <w:r w:rsidR="006A0AB9" w:rsidRPr="000D36E0">
        <w:rPr>
          <w:rFonts w:asciiTheme="minorHAnsi" w:hAnsiTheme="minorHAnsi" w:cstheme="minorHAnsi"/>
          <w:b/>
          <w:bCs/>
          <w:sz w:val="20"/>
          <w:szCs w:val="20"/>
          <w:lang w:eastAsia="sk-SK"/>
        </w:rPr>
        <w:t>§ 34 ods. 1 písm. g)</w:t>
      </w:r>
      <w:r w:rsidR="003A1253" w:rsidRPr="000D36E0">
        <w:rPr>
          <w:rFonts w:asciiTheme="minorHAnsi" w:hAnsiTheme="minorHAnsi" w:cstheme="minorHAnsi"/>
          <w:b/>
          <w:bCs/>
          <w:sz w:val="20"/>
          <w:szCs w:val="20"/>
          <w:lang w:eastAsia="sk-SK"/>
        </w:rPr>
        <w:t xml:space="preserve"> ZVO</w:t>
      </w:r>
      <w:r w:rsidR="006A0AB9" w:rsidRPr="000D36E0">
        <w:rPr>
          <w:rFonts w:asciiTheme="minorHAnsi" w:hAnsiTheme="minorHAnsi" w:cstheme="minorHAnsi"/>
          <w:sz w:val="20"/>
          <w:szCs w:val="20"/>
          <w:lang w:eastAsia="sk-SK"/>
        </w:rPr>
        <w:t xml:space="preserve"> </w:t>
      </w:r>
      <w:bookmarkEnd w:id="7"/>
      <w:r w:rsidRPr="000D36E0">
        <w:rPr>
          <w:rFonts w:asciiTheme="minorHAnsi" w:hAnsiTheme="minorHAnsi" w:cstheme="minorHAnsi"/>
          <w:sz w:val="20"/>
          <w:szCs w:val="20"/>
          <w:lang w:eastAsia="sk-SK"/>
        </w:rPr>
        <w:t xml:space="preserve">predložením údajov o vzdelaní  a odbornej praxi alebo o odbornej kvalifikácií osôb určených na plnenie zmluvy alebo riadiacich zamestnancov. </w:t>
      </w:r>
    </w:p>
    <w:p w14:paraId="52F07D3D" w14:textId="77777777" w:rsidR="001A3296" w:rsidRPr="000D36E0" w:rsidRDefault="001A3296" w:rsidP="001A3296">
      <w:pPr>
        <w:autoSpaceDE w:val="0"/>
        <w:spacing w:line="251" w:lineRule="exact"/>
        <w:ind w:left="284"/>
        <w:jc w:val="both"/>
        <w:rPr>
          <w:rFonts w:asciiTheme="minorHAnsi" w:hAnsiTheme="minorHAnsi" w:cstheme="minorHAnsi"/>
          <w:b/>
          <w:bCs/>
          <w:sz w:val="20"/>
          <w:szCs w:val="20"/>
          <w:lang w:eastAsia="sk-SK"/>
        </w:rPr>
      </w:pPr>
    </w:p>
    <w:p w14:paraId="578854AF" w14:textId="585B8987" w:rsidR="001A3296" w:rsidRPr="000D36E0" w:rsidRDefault="001A3296" w:rsidP="001A3296">
      <w:pPr>
        <w:autoSpaceDE w:val="0"/>
        <w:spacing w:line="251" w:lineRule="exact"/>
        <w:ind w:left="284"/>
        <w:jc w:val="both"/>
        <w:rPr>
          <w:rFonts w:asciiTheme="minorHAnsi" w:hAnsiTheme="minorHAnsi" w:cstheme="minorHAnsi"/>
          <w:b/>
          <w:bCs/>
          <w:sz w:val="20"/>
          <w:szCs w:val="20"/>
          <w:lang w:eastAsia="sk-SK"/>
        </w:rPr>
      </w:pPr>
      <w:r w:rsidRPr="000D36E0">
        <w:rPr>
          <w:rFonts w:asciiTheme="minorHAnsi" w:hAnsiTheme="minorHAnsi" w:cstheme="minorHAnsi"/>
          <w:b/>
          <w:bCs/>
          <w:sz w:val="20"/>
          <w:szCs w:val="20"/>
          <w:lang w:eastAsia="sk-SK"/>
        </w:rPr>
        <w:t xml:space="preserve">Minimálna úroveň: </w:t>
      </w:r>
    </w:p>
    <w:p w14:paraId="79A7A386" w14:textId="77777777" w:rsidR="00AD7E7D" w:rsidRPr="000D36E0" w:rsidRDefault="00AD7E7D" w:rsidP="00B763A3">
      <w:pPr>
        <w:pStyle w:val="Odsekzoznamu"/>
        <w:numPr>
          <w:ilvl w:val="0"/>
          <w:numId w:val="22"/>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Minimálne jedna osoba </w:t>
      </w:r>
      <w:r w:rsidRPr="000D36E0">
        <w:rPr>
          <w:rFonts w:asciiTheme="minorHAnsi" w:hAnsiTheme="minorHAnsi" w:cstheme="minorHAnsi"/>
          <w:b/>
          <w:bCs/>
          <w:sz w:val="20"/>
          <w:szCs w:val="20"/>
          <w:lang w:eastAsia="sk-SK"/>
        </w:rPr>
        <w:t>vo funkcii stavbyvedúci pre pozemné stavby</w:t>
      </w:r>
      <w:r w:rsidRPr="000D36E0">
        <w:rPr>
          <w:rFonts w:asciiTheme="minorHAnsi" w:hAnsiTheme="minorHAnsi" w:cstheme="minorHAnsi"/>
          <w:sz w:val="20"/>
          <w:szCs w:val="20"/>
          <w:lang w:eastAsia="sk-SK"/>
        </w:rPr>
        <w:t xml:space="preserve"> musí spĺňať nasledovné minimálne požiadavky:</w:t>
      </w:r>
    </w:p>
    <w:p w14:paraId="2F394A16" w14:textId="77777777" w:rsidR="00AD7E7D" w:rsidRPr="000D36E0" w:rsidRDefault="00AD7E7D" w:rsidP="00B763A3">
      <w:pPr>
        <w:pStyle w:val="Odsekzoznamu"/>
        <w:numPr>
          <w:ilvl w:val="0"/>
          <w:numId w:val="23"/>
        </w:numPr>
        <w:autoSpaceDE w:val="0"/>
        <w:spacing w:line="264" w:lineRule="auto"/>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musí mať odbornú spôsobilosť na výkon činnosti stavbyvedúceho pre pozemné stavby podľa zákona č. 138/1992 Zb. o autorizovaných stavebných inžinieroch v znení neskorších prepisov alebo ekvivalentnú odbornú spôsobilosť či odbornú kvalifikáciu, podľa právnych predpisov platných v mieste sídla/adresy tejto osoby;</w:t>
      </w:r>
    </w:p>
    <w:p w14:paraId="6FF9CE5F" w14:textId="4B1A82C8" w:rsidR="001A3296" w:rsidRPr="000D36E0" w:rsidRDefault="001A3296" w:rsidP="00AD7E7D">
      <w:pPr>
        <w:pStyle w:val="Odsekzoznamu"/>
        <w:ind w:left="720"/>
        <w:rPr>
          <w:rFonts w:asciiTheme="minorHAnsi" w:hAnsiTheme="minorHAnsi" w:cstheme="minorHAnsi"/>
          <w:sz w:val="20"/>
          <w:szCs w:val="20"/>
          <w:lang w:eastAsia="sk-SK"/>
        </w:rPr>
      </w:pPr>
    </w:p>
    <w:p w14:paraId="67DDEDD0" w14:textId="77777777" w:rsidR="00AD7E7D" w:rsidRPr="000D36E0" w:rsidRDefault="00AD7E7D" w:rsidP="00BD7550">
      <w:pPr>
        <w:pStyle w:val="Odsekzoznamu"/>
        <w:ind w:left="720"/>
        <w:jc w:val="both"/>
        <w:rPr>
          <w:rFonts w:asciiTheme="minorHAnsi" w:hAnsiTheme="minorHAnsi" w:cstheme="minorHAnsi"/>
          <w:sz w:val="20"/>
          <w:szCs w:val="20"/>
          <w:lang w:eastAsia="sk-SK"/>
        </w:rPr>
      </w:pPr>
      <w:r w:rsidRPr="000D36E0">
        <w:rPr>
          <w:rFonts w:asciiTheme="minorHAnsi" w:hAnsiTheme="minorHAnsi" w:cstheme="minorHAnsi"/>
          <w:b/>
          <w:bCs/>
          <w:sz w:val="20"/>
          <w:szCs w:val="20"/>
          <w:lang w:eastAsia="sk-SK"/>
        </w:rPr>
        <w:t>Uchádzač</w:t>
      </w:r>
      <w:r w:rsidRPr="000D36E0">
        <w:rPr>
          <w:rFonts w:asciiTheme="minorHAnsi" w:hAnsiTheme="minorHAnsi" w:cstheme="minorHAnsi"/>
          <w:sz w:val="20"/>
          <w:szCs w:val="20"/>
          <w:lang w:eastAsia="sk-SK"/>
        </w:rPr>
        <w:t xml:space="preserve"> na preukázanie splnenia vyššie uvedených minimálnych požiadaviek na osobu vo funkcii stavbyvedúci pre pozemné stavby </w:t>
      </w:r>
      <w:r w:rsidRPr="000D36E0">
        <w:rPr>
          <w:rFonts w:asciiTheme="minorHAnsi" w:hAnsiTheme="minorHAnsi" w:cstheme="minorHAnsi"/>
          <w:b/>
          <w:bCs/>
          <w:sz w:val="20"/>
          <w:szCs w:val="20"/>
          <w:lang w:eastAsia="sk-SK"/>
        </w:rPr>
        <w:t>predloží:</w:t>
      </w:r>
      <w:r w:rsidRPr="000D36E0">
        <w:rPr>
          <w:rFonts w:asciiTheme="minorHAnsi" w:hAnsiTheme="minorHAnsi" w:cstheme="minorHAnsi"/>
          <w:sz w:val="20"/>
          <w:szCs w:val="20"/>
          <w:lang w:eastAsia="sk-SK"/>
        </w:rPr>
        <w:t xml:space="preserve"> </w:t>
      </w:r>
    </w:p>
    <w:p w14:paraId="47F92C0A" w14:textId="65A1818F" w:rsidR="00AD7E7D" w:rsidRPr="000D36E0" w:rsidRDefault="00AD7E7D" w:rsidP="00B763A3">
      <w:pPr>
        <w:pStyle w:val="Odsekzoznamu"/>
        <w:numPr>
          <w:ilvl w:val="0"/>
          <w:numId w:val="23"/>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doklad o oprávnení vykonávať činnosť </w:t>
      </w:r>
      <w:r w:rsidR="006670C2" w:rsidRPr="0022315C">
        <w:rPr>
          <w:rFonts w:asciiTheme="minorHAnsi" w:hAnsiTheme="minorHAnsi" w:cstheme="minorHAnsi"/>
          <w:b/>
          <w:bCs/>
          <w:sz w:val="20"/>
          <w:szCs w:val="20"/>
          <w:lang w:eastAsia="sk-SK"/>
        </w:rPr>
        <w:t>stavbyvedúceho pre pozemné stavby</w:t>
      </w:r>
      <w:r w:rsidR="006670C2" w:rsidRPr="006670C2">
        <w:rPr>
          <w:rFonts w:asciiTheme="minorHAnsi" w:hAnsiTheme="minorHAnsi" w:cstheme="minorHAnsi"/>
          <w:color w:val="FF0000"/>
          <w:sz w:val="20"/>
          <w:szCs w:val="20"/>
          <w:lang w:eastAsia="sk-SK"/>
        </w:rPr>
        <w:t xml:space="preserve"> </w:t>
      </w:r>
      <w:r w:rsidRPr="000D36E0">
        <w:rPr>
          <w:rFonts w:asciiTheme="minorHAnsi" w:hAnsiTheme="minorHAnsi" w:cstheme="minorHAnsi"/>
          <w:sz w:val="20"/>
          <w:szCs w:val="20"/>
          <w:lang w:eastAsia="sk-SK"/>
        </w:rPr>
        <w:t>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r w:rsidR="0055114B" w:rsidRPr="000D36E0">
        <w:rPr>
          <w:rFonts w:asciiTheme="minorHAnsi" w:hAnsiTheme="minorHAnsi" w:cstheme="minorHAnsi"/>
          <w:sz w:val="20"/>
          <w:szCs w:val="20"/>
          <w:lang w:eastAsia="sk-SK"/>
        </w:rPr>
        <w:t>.</w:t>
      </w:r>
    </w:p>
    <w:bookmarkEnd w:id="6"/>
    <w:p w14:paraId="6D3FA362" w14:textId="69E8C36B" w:rsidR="00B03CB2" w:rsidRPr="000D36E0"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0958FAA3" w:rsidR="00B03CB2" w:rsidRPr="000D36E0" w:rsidRDefault="00B03CB2"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môže na preukázanie technickej spôsobilosti alebo odbornej spôsobilosti využiť technické a</w:t>
      </w:r>
      <w:r w:rsidR="00CB7859"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w:t>
      </w:r>
      <w:r w:rsidR="00CA68A5" w:rsidRPr="000D36E0">
        <w:rPr>
          <w:rFonts w:asciiTheme="minorHAnsi" w:hAnsiTheme="minorHAnsi" w:cstheme="minorHAnsi"/>
          <w:sz w:val="20"/>
          <w:szCs w:val="20"/>
          <w:lang w:eastAsia="sk-SK"/>
        </w:rPr>
        <w:t xml:space="preserve">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w:t>
      </w:r>
      <w:r w:rsidRPr="000D36E0">
        <w:rPr>
          <w:rFonts w:asciiTheme="minorHAnsi" w:hAnsiTheme="minorHAnsi" w:cstheme="minorHAnsi"/>
          <w:sz w:val="20"/>
          <w:szCs w:val="20"/>
          <w:lang w:eastAsia="sk-SK"/>
        </w:rPr>
        <w:t>Verejný obstarávateľ alebo obstarávateľ môže u osoby, ktorej kapacity majú byť použité na</w:t>
      </w:r>
      <w:r w:rsidR="000B210F"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preukázanie technickej spôsobilosti alebo odbornej spôsobilosti, hodnotiť existenciu dôvodov na</w:t>
      </w:r>
      <w:r w:rsidR="002B3228"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vylúčenie podľa </w:t>
      </w:r>
      <w:hyperlink r:id="rId17" w:anchor="f5392797" w:tgtFrame="_blank" w:tooltip="https://www.epi.sk/zz/2015-343#f5392797" w:history="1">
        <w:r w:rsidRPr="000D36E0">
          <w:rPr>
            <w:rFonts w:asciiTheme="minorHAnsi" w:hAnsiTheme="minorHAnsi" w:cstheme="minorHAnsi"/>
            <w:sz w:val="20"/>
            <w:szCs w:val="20"/>
            <w:lang w:eastAsia="sk-SK"/>
          </w:rPr>
          <w:t>§ 40 ods. 8 ZVO.</w:t>
        </w:r>
      </w:hyperlink>
    </w:p>
    <w:p w14:paraId="2B2254B1"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5F17C185" w14:textId="612C30E4" w:rsidR="00A34B0B"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Doplňujúce informácie k podmienkam účasti.</w:t>
      </w:r>
    </w:p>
    <w:p w14:paraId="23DF366B" w14:textId="5B0FD955"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Predpokladom splnenia podmienok účasti je predloženie všetkých dokladov a dokumentov tak, ako je</w:t>
      </w:r>
      <w:r w:rsidR="00A71F00"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uvedené </w:t>
      </w:r>
      <w:r w:rsidR="00236212" w:rsidRPr="000D36E0">
        <w:rPr>
          <w:rFonts w:asciiTheme="minorHAnsi" w:hAnsiTheme="minorHAnsi" w:cstheme="minorHAnsi"/>
          <w:bCs/>
          <w:iCs/>
          <w:sz w:val="20"/>
          <w:szCs w:val="20"/>
        </w:rPr>
        <w:t xml:space="preserve">v oznámení o vyhlásení verejného obstarávania </w:t>
      </w:r>
      <w:r w:rsidRPr="000D36E0">
        <w:rPr>
          <w:rFonts w:asciiTheme="minorHAnsi" w:hAnsiTheme="minorHAnsi" w:cstheme="minorHAnsi"/>
          <w:bCs/>
          <w:iCs/>
          <w:sz w:val="20"/>
          <w:szCs w:val="20"/>
        </w:rPr>
        <w:t>a v týchto SP. Všetky doklady preukázanie splnenia podmienok účasti predkladá uchádzač ako originály alebo úradne overené kópie.</w:t>
      </w:r>
    </w:p>
    <w:p w14:paraId="5AB9D450" w14:textId="25ECD30C"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Členovia komisie budú vyhodnocovať splnenie podmienok účasti aplikovaním postupov uvedených v</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w:t>
      </w:r>
      <w:r w:rsidR="00236212" w:rsidRPr="000D36E0">
        <w:rPr>
          <w:rFonts w:asciiTheme="minorHAnsi" w:hAnsiTheme="minorHAnsi" w:cstheme="minorHAnsi"/>
          <w:bCs/>
          <w:iCs/>
          <w:sz w:val="20"/>
          <w:szCs w:val="20"/>
        </w:rPr>
        <w:t> 40</w:t>
      </w:r>
      <w:r w:rsidRPr="000D36E0">
        <w:rPr>
          <w:rFonts w:asciiTheme="minorHAnsi" w:hAnsiTheme="minorHAnsi" w:cstheme="minorHAnsi"/>
          <w:bCs/>
          <w:iCs/>
          <w:sz w:val="20"/>
          <w:szCs w:val="20"/>
        </w:rPr>
        <w:t xml:space="preserve"> ZVO a § 152 ods. 4 ZVO.</w:t>
      </w:r>
      <w:r w:rsidR="00B763A3" w:rsidRPr="000D36E0">
        <w:rPr>
          <w:rFonts w:asciiTheme="minorHAnsi" w:hAnsiTheme="minorHAnsi" w:cstheme="minorHAnsi"/>
          <w:bCs/>
          <w:iCs/>
          <w:sz w:val="20"/>
          <w:szCs w:val="20"/>
        </w:rPr>
        <w:t xml:space="preserve">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7BFAC4CB" w14:textId="77777777"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Skupina dodávateľov preukazuje splnenie podmienok účasti vo verejnom obstarávaní týkajúcich sa</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FB934D2" w14:textId="4C31056B" w:rsidR="00A94FEF" w:rsidRPr="00BF7E8B" w:rsidRDefault="00A94FEF" w:rsidP="00BF7E8B">
      <w:pPr>
        <w:pStyle w:val="tl1"/>
        <w:numPr>
          <w:ilvl w:val="0"/>
          <w:numId w:val="15"/>
        </w:numPr>
        <w:ind w:left="284" w:hanging="284"/>
        <w:rPr>
          <w:rFonts w:asciiTheme="minorHAnsi" w:hAnsiTheme="minorHAnsi" w:cstheme="minorHAnsi"/>
          <w:bCs/>
          <w:iCs/>
          <w:sz w:val="20"/>
          <w:szCs w:val="20"/>
        </w:rPr>
      </w:pPr>
      <w:r>
        <w:rPr>
          <w:rFonts w:asciiTheme="minorHAnsi" w:hAnsiTheme="minorHAnsi" w:cstheme="minorHAnsi"/>
          <w:bCs/>
          <w:iCs/>
          <w:sz w:val="20"/>
          <w:szCs w:val="20"/>
        </w:rPr>
        <w:t>H</w:t>
      </w:r>
      <w:r w:rsidR="00092247" w:rsidRPr="000D36E0">
        <w:rPr>
          <w:rFonts w:asciiTheme="minorHAnsi" w:hAnsiTheme="minorHAnsi" w:cstheme="minorHAnsi"/>
          <w:bCs/>
          <w:iCs/>
          <w:sz w:val="20"/>
          <w:szCs w:val="20"/>
        </w:rPr>
        <w:t xml:space="preserve">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00092247" w:rsidRPr="000D36E0">
        <w:rPr>
          <w:rFonts w:asciiTheme="minorHAnsi" w:hAnsiTheme="minorHAnsi" w:cstheme="minorHAnsi"/>
          <w:bCs/>
          <w:iCs/>
          <w:sz w:val="20"/>
          <w:szCs w:val="20"/>
        </w:rPr>
        <w:t>ust</w:t>
      </w:r>
      <w:proofErr w:type="spellEnd"/>
      <w:r w:rsidR="00092247" w:rsidRPr="000D36E0">
        <w:rPr>
          <w:rFonts w:asciiTheme="minorHAnsi" w:hAnsiTheme="minorHAnsi" w:cstheme="minorHAnsi"/>
          <w:bCs/>
          <w:iCs/>
          <w:sz w:val="20"/>
          <w:szCs w:val="20"/>
        </w:rPr>
        <w:t>. § 39 ZVO, vyhlášky Úradu pre</w:t>
      </w:r>
      <w:r w:rsidR="00CE3C7F" w:rsidRPr="000D36E0">
        <w:rPr>
          <w:rFonts w:asciiTheme="minorHAnsi" w:hAnsiTheme="minorHAnsi" w:cstheme="minorHAnsi"/>
          <w:bCs/>
          <w:iCs/>
          <w:sz w:val="20"/>
          <w:szCs w:val="20"/>
        </w:rPr>
        <w:t> </w:t>
      </w:r>
      <w:r w:rsidR="00092247" w:rsidRPr="000D36E0">
        <w:rPr>
          <w:rFonts w:asciiTheme="minorHAnsi" w:hAnsiTheme="minorHAnsi" w:cstheme="minorHAnsi"/>
          <w:bCs/>
          <w:iCs/>
          <w:sz w:val="20"/>
          <w:szCs w:val="20"/>
        </w:rPr>
        <w:t xml:space="preserve">verejné obstarávanie č. 155/2016 </w:t>
      </w:r>
      <w:proofErr w:type="spellStart"/>
      <w:r w:rsidR="00092247" w:rsidRPr="000D36E0">
        <w:rPr>
          <w:rFonts w:asciiTheme="minorHAnsi" w:hAnsiTheme="minorHAnsi" w:cstheme="minorHAnsi"/>
          <w:bCs/>
          <w:iCs/>
          <w:sz w:val="20"/>
          <w:szCs w:val="20"/>
        </w:rPr>
        <w:t>Z.z</w:t>
      </w:r>
      <w:proofErr w:type="spellEnd"/>
      <w:r w:rsidR="00092247" w:rsidRPr="000D36E0">
        <w:rPr>
          <w:rFonts w:asciiTheme="minorHAnsi" w:hAnsiTheme="minorHAnsi" w:cstheme="minorHAnsi"/>
          <w:bCs/>
          <w:iCs/>
          <w:sz w:val="20"/>
          <w:szCs w:val="20"/>
        </w:rPr>
        <w:t>., ktorou sa ustanovujú podrobnosti o </w:t>
      </w:r>
      <w:r w:rsidR="00092247" w:rsidRPr="00A94FEF">
        <w:rPr>
          <w:rFonts w:asciiTheme="minorHAnsi" w:hAnsiTheme="minorHAnsi" w:cstheme="minorHAnsi"/>
          <w:bCs/>
          <w:iCs/>
          <w:sz w:val="20"/>
          <w:szCs w:val="20"/>
        </w:rPr>
        <w:t>jednotnom európskom dokumente a jeho obsahu a Vykonávacieho nariadenia Komisie (EÚ) 2016/7 z. 5. januára 2016, ktorým sa</w:t>
      </w:r>
      <w:r w:rsidR="008D520A" w:rsidRPr="00A94FEF">
        <w:rPr>
          <w:rFonts w:asciiTheme="minorHAnsi" w:hAnsiTheme="minorHAnsi" w:cstheme="minorHAnsi"/>
          <w:bCs/>
          <w:iCs/>
          <w:sz w:val="20"/>
          <w:szCs w:val="20"/>
        </w:rPr>
        <w:t> </w:t>
      </w:r>
      <w:r w:rsidR="00092247" w:rsidRPr="00A94FEF">
        <w:rPr>
          <w:rFonts w:asciiTheme="minorHAnsi" w:hAnsiTheme="minorHAnsi" w:cstheme="minorHAnsi"/>
          <w:bCs/>
          <w:iCs/>
          <w:sz w:val="20"/>
          <w:szCs w:val="20"/>
        </w:rPr>
        <w:t xml:space="preserve">ustanovuje štandardný formulár pre jednotný európsky dokument pre obstarávanie. </w:t>
      </w:r>
    </w:p>
    <w:p w14:paraId="5ECD7CF0" w14:textId="7B4D2A49"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lastRenderedPageBreak/>
        <w:t xml:space="preserve">Verejný obstarávateľ umožňuje </w:t>
      </w:r>
      <w:r w:rsidRPr="000D36E0">
        <w:rPr>
          <w:rFonts w:asciiTheme="minorHAnsi" w:hAnsiTheme="minorHAnsi" w:cstheme="minorHAnsi"/>
          <w:sz w:val="20"/>
          <w:szCs w:val="20"/>
        </w:rPr>
        <w:t>hospodárskym subjektom prehlásiť splnenie podmienok účasti finančného a</w:t>
      </w:r>
      <w:r w:rsidR="008D520A"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w:t>
      </w:r>
      <w:proofErr w:type="spellStart"/>
      <w:r w:rsidRPr="000D36E0">
        <w:rPr>
          <w:rFonts w:asciiTheme="minorHAnsi" w:hAnsiTheme="minorHAnsi" w:cstheme="minorHAnsi"/>
          <w:sz w:val="20"/>
          <w:szCs w:val="20"/>
        </w:rPr>
        <w:t>oddiel</w:t>
      </w:r>
      <w:r w:rsidR="008D520A" w:rsidRPr="000D36E0">
        <w:rPr>
          <w:rFonts w:asciiTheme="minorHAnsi" w:hAnsiTheme="minorHAnsi" w:cstheme="minorHAnsi"/>
          <w:sz w:val="20"/>
          <w:szCs w:val="20"/>
        </w:rPr>
        <w:t>i</w:t>
      </w:r>
      <w:proofErr w:type="spellEnd"/>
      <w:r w:rsidRPr="000D36E0">
        <w:rPr>
          <w:rFonts w:asciiTheme="minorHAnsi" w:hAnsiTheme="minorHAnsi" w:cstheme="minorHAnsi"/>
          <w:sz w:val="20"/>
          <w:szCs w:val="20"/>
        </w:rPr>
        <w:t xml:space="preserve"> α IV. Časti jednotného európskeho dokumentu.</w:t>
      </w:r>
    </w:p>
    <w:p w14:paraId="546D96DA" w14:textId="0F56A79F" w:rsidR="001D374B"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subdodávateľ alebo osoba, ktorej zdroje či kapacity majú byť použité na preukázanie splnenia podmienok účasti môže predbežne nahradiť doklady na preukázanie splnenia podmienok účasti </w:t>
      </w:r>
      <w:r w:rsidR="001B51F1" w:rsidRPr="000D36E0">
        <w:rPr>
          <w:rFonts w:asciiTheme="minorHAnsi" w:hAnsiTheme="minorHAnsi" w:cstheme="minorHAnsi"/>
          <w:bCs/>
          <w:iCs/>
          <w:sz w:val="20"/>
          <w:szCs w:val="20"/>
        </w:rPr>
        <w:t>J</w:t>
      </w:r>
      <w:r w:rsidRPr="000D36E0">
        <w:rPr>
          <w:rFonts w:asciiTheme="minorHAnsi" w:hAnsiTheme="minorHAnsi" w:cstheme="minorHAnsi"/>
          <w:bCs/>
          <w:iCs/>
          <w:sz w:val="20"/>
          <w:szCs w:val="20"/>
        </w:rPr>
        <w:t>ednotným európskym dokumentom. Súhrnný materiál obsahujúci zhrnutie základných informácií o</w:t>
      </w:r>
      <w:r w:rsidR="008D520A" w:rsidRPr="000D36E0">
        <w:rPr>
          <w:rFonts w:asciiTheme="minorHAnsi" w:hAnsiTheme="minorHAnsi" w:cstheme="minorHAnsi"/>
          <w:bCs/>
          <w:iCs/>
          <w:sz w:val="20"/>
          <w:szCs w:val="20"/>
        </w:rPr>
        <w:t> </w:t>
      </w:r>
      <w:r w:rsidRPr="000D36E0">
        <w:rPr>
          <w:rFonts w:asciiTheme="minorHAnsi" w:hAnsiTheme="minorHAnsi" w:cstheme="minorHAnsi"/>
          <w:bCs/>
          <w:iCs/>
          <w:sz w:val="20"/>
          <w:szCs w:val="20"/>
        </w:rPr>
        <w:t>Jednotnom európskom dokumente pre verejné obstarávanie so zameraním na jednotlivé subjekty verejného obstarávania a s praktickým návodom na jeho vypĺňanie. Viac informácií ako aj samotný formulár vo formáte .</w:t>
      </w:r>
      <w:proofErr w:type="spellStart"/>
      <w:r w:rsidRPr="000D36E0">
        <w:rPr>
          <w:rFonts w:asciiTheme="minorHAnsi" w:hAnsiTheme="minorHAnsi" w:cstheme="minorHAnsi"/>
          <w:bCs/>
          <w:iCs/>
          <w:sz w:val="20"/>
          <w:szCs w:val="20"/>
        </w:rPr>
        <w:t>rtf</w:t>
      </w:r>
      <w:proofErr w:type="spellEnd"/>
      <w:r w:rsidRPr="000D36E0">
        <w:rPr>
          <w:rFonts w:asciiTheme="minorHAnsi" w:hAnsiTheme="minorHAnsi" w:cstheme="minorHAnsi"/>
          <w:bCs/>
          <w:iCs/>
          <w:sz w:val="20"/>
          <w:szCs w:val="20"/>
        </w:rPr>
        <w:t xml:space="preserve"> je možné nájsť na webovom sídla Úradu pre verejné obstarávanie na adrese </w:t>
      </w:r>
      <w:r w:rsidR="00B519FA" w:rsidRPr="000D36E0">
        <w:rPr>
          <w:rFonts w:asciiTheme="minorHAnsi" w:hAnsiTheme="minorHAnsi" w:cstheme="minorHAnsi"/>
          <w:bCs/>
          <w:iCs/>
          <w:sz w:val="20"/>
          <w:szCs w:val="20"/>
        </w:rPr>
        <w:t xml:space="preserve"> </w:t>
      </w:r>
      <w:hyperlink r:id="rId18" w:history="1">
        <w:r w:rsidR="00F64F59" w:rsidRPr="000D36E0">
          <w:rPr>
            <w:rStyle w:val="cf01"/>
            <w:rFonts w:asciiTheme="minorHAnsi" w:hAnsiTheme="minorHAnsi" w:cstheme="minorHAnsi"/>
            <w:color w:val="0000FF"/>
            <w:u w:val="single"/>
          </w:rPr>
          <w:t>Jednotný európsky dokument (JED) - ÚVO (gov.sk)</w:t>
        </w:r>
      </w:hyperlink>
      <w:r w:rsidRPr="000D36E0">
        <w:rPr>
          <w:rFonts w:asciiTheme="minorHAnsi" w:hAnsiTheme="minorHAnsi" w:cstheme="minorHAnsi"/>
          <w:bCs/>
          <w:iCs/>
          <w:sz w:val="20"/>
          <w:szCs w:val="20"/>
        </w:rPr>
        <w:t>.</w:t>
      </w:r>
    </w:p>
    <w:p w14:paraId="682E3D1E" w14:textId="77777777" w:rsidR="003C2F42" w:rsidRPr="000D36E0" w:rsidRDefault="003C2F42">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rPr>
        <w:br w:type="page"/>
      </w:r>
    </w:p>
    <w:p w14:paraId="50EB9C30" w14:textId="77777777" w:rsidR="003C2F42" w:rsidRPr="000D36E0" w:rsidRDefault="003C2F42" w:rsidP="003C2F42">
      <w:pPr>
        <w:pStyle w:val="tl1"/>
        <w:jc w:val="left"/>
        <w:rPr>
          <w:rFonts w:asciiTheme="minorHAnsi" w:hAnsiTheme="minorHAnsi" w:cstheme="minorHAnsi"/>
          <w:b/>
          <w:bCs/>
          <w:iCs/>
          <w:sz w:val="20"/>
          <w:szCs w:val="20"/>
        </w:rPr>
      </w:pPr>
      <w:r w:rsidRPr="000D36E0">
        <w:rPr>
          <w:rFonts w:asciiTheme="minorHAnsi" w:hAnsiTheme="minorHAnsi" w:cstheme="minorHAnsi"/>
          <w:b/>
          <w:bCs/>
          <w:iCs/>
          <w:sz w:val="20"/>
          <w:szCs w:val="20"/>
        </w:rPr>
        <w:lastRenderedPageBreak/>
        <w:t>G.  NÁVRH UCHÁDZAČA NA PLNENIE KRITÉRIA</w:t>
      </w:r>
    </w:p>
    <w:p w14:paraId="79D3B3AD" w14:textId="77777777" w:rsidR="003C2F42" w:rsidRPr="000D36E0" w:rsidRDefault="003C2F42" w:rsidP="003C2F42">
      <w:pPr>
        <w:rPr>
          <w:rFonts w:asciiTheme="minorHAnsi" w:hAnsiTheme="minorHAnsi" w:cstheme="minorHAnsi"/>
          <w:sz w:val="20"/>
          <w:szCs w:val="20"/>
        </w:rPr>
      </w:pPr>
    </w:p>
    <w:p w14:paraId="49A0F6AC" w14:textId="3009160B" w:rsidR="003C2F42" w:rsidRPr="000D36E0" w:rsidRDefault="003C2F42" w:rsidP="003C2F42">
      <w:pPr>
        <w:tabs>
          <w:tab w:val="left" w:pos="3119"/>
        </w:tabs>
        <w:ind w:left="3119" w:hanging="3119"/>
        <w:jc w:val="both"/>
        <w:rPr>
          <w:rFonts w:asciiTheme="minorHAnsi" w:hAnsiTheme="minorHAnsi" w:cstheme="minorHAnsi"/>
          <w:sz w:val="20"/>
          <w:szCs w:val="20"/>
        </w:rPr>
      </w:pPr>
      <w:bookmarkStart w:id="8" w:name="OLE_LINK3"/>
      <w:r w:rsidRPr="000D36E0">
        <w:rPr>
          <w:rFonts w:asciiTheme="minorHAnsi" w:hAnsiTheme="minorHAnsi" w:cstheme="minorHAnsi"/>
          <w:b/>
          <w:sz w:val="20"/>
          <w:szCs w:val="20"/>
        </w:rPr>
        <w:t>Postup verejného obstarávania: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t xml:space="preserve">zákazka zadávaná postupom </w:t>
      </w:r>
      <w:r w:rsidR="004B6A6D" w:rsidRPr="000D36E0">
        <w:rPr>
          <w:rFonts w:asciiTheme="minorHAnsi" w:hAnsiTheme="minorHAnsi" w:cstheme="minorHAnsi"/>
          <w:sz w:val="20"/>
          <w:szCs w:val="20"/>
        </w:rPr>
        <w:t>verejnej súťaže podľa § 66 ods. 7 písm. b) ZVO</w:t>
      </w:r>
    </w:p>
    <w:p w14:paraId="3F240405" w14:textId="77777777" w:rsidR="003C2F42" w:rsidRPr="000D36E0" w:rsidRDefault="003C2F42" w:rsidP="003C2F42">
      <w:pPr>
        <w:tabs>
          <w:tab w:val="left" w:pos="3119"/>
        </w:tabs>
        <w:jc w:val="both"/>
        <w:rPr>
          <w:rFonts w:asciiTheme="minorHAnsi" w:hAnsiTheme="minorHAnsi" w:cstheme="minorHAnsi"/>
          <w:sz w:val="20"/>
          <w:szCs w:val="20"/>
        </w:rPr>
      </w:pPr>
      <w:r w:rsidRPr="000D36E0">
        <w:rPr>
          <w:rFonts w:asciiTheme="minorHAnsi" w:hAnsiTheme="minorHAnsi" w:cstheme="minorHAnsi"/>
          <w:b/>
          <w:sz w:val="20"/>
          <w:szCs w:val="20"/>
        </w:rPr>
        <w:t>Druh zákazky:</w:t>
      </w:r>
      <w:r w:rsidRPr="000D36E0">
        <w:rPr>
          <w:rFonts w:asciiTheme="minorHAnsi" w:hAnsiTheme="minorHAnsi" w:cstheme="minorHAnsi"/>
          <w:sz w:val="20"/>
          <w:szCs w:val="20"/>
        </w:rPr>
        <w:tab/>
        <w:t>zákazka na uskutočnenie stavebných prác</w:t>
      </w:r>
    </w:p>
    <w:p w14:paraId="0B8F34E9" w14:textId="487EDB42" w:rsidR="00904F85" w:rsidRPr="000D36E0" w:rsidRDefault="003C2F42" w:rsidP="00904F85">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0022315C" w:rsidRPr="0022315C">
        <w:rPr>
          <w:rFonts w:asciiTheme="minorHAnsi" w:hAnsiTheme="minorHAnsi" w:cstheme="minorHAnsi"/>
          <w:sz w:val="20"/>
          <w:szCs w:val="20"/>
        </w:rPr>
        <w:t xml:space="preserve">Výstavba novej budovy strediska </w:t>
      </w:r>
      <w:r w:rsidR="00D8618C">
        <w:rPr>
          <w:rFonts w:asciiTheme="minorHAnsi" w:hAnsiTheme="minorHAnsi" w:cstheme="minorHAnsi"/>
          <w:sz w:val="20"/>
          <w:szCs w:val="20"/>
        </w:rPr>
        <w:t>D</w:t>
      </w:r>
      <w:r w:rsidR="0022315C" w:rsidRPr="0022315C">
        <w:rPr>
          <w:rFonts w:asciiTheme="minorHAnsi" w:hAnsiTheme="minorHAnsi" w:cstheme="minorHAnsi"/>
          <w:sz w:val="20"/>
          <w:szCs w:val="20"/>
        </w:rPr>
        <w:t>SS DOMÉNA</w:t>
      </w:r>
    </w:p>
    <w:p w14:paraId="17AEF2BC" w14:textId="2944EB08" w:rsidR="003C2F42" w:rsidRPr="0022315C" w:rsidRDefault="003C2F42" w:rsidP="0022315C">
      <w:pPr>
        <w:tabs>
          <w:tab w:val="left" w:pos="3119"/>
        </w:tabs>
        <w:rPr>
          <w:rFonts w:asciiTheme="minorHAnsi" w:hAnsiTheme="minorHAnsi" w:cstheme="minorHAnsi"/>
          <w:iCs/>
          <w:sz w:val="20"/>
          <w:szCs w:val="20"/>
        </w:rPr>
      </w:pPr>
      <w:r w:rsidRPr="000D36E0">
        <w:rPr>
          <w:rFonts w:asciiTheme="minorHAnsi" w:hAnsiTheme="minorHAnsi" w:cstheme="minorHAnsi"/>
          <w:b/>
          <w:sz w:val="20"/>
          <w:szCs w:val="20"/>
        </w:rPr>
        <w:t xml:space="preserve">Verejný obstarávateľ: </w:t>
      </w:r>
      <w:r w:rsidRPr="000D36E0">
        <w:rPr>
          <w:rFonts w:asciiTheme="minorHAnsi" w:hAnsiTheme="minorHAnsi" w:cstheme="minorHAnsi"/>
          <w:b/>
          <w:sz w:val="20"/>
          <w:szCs w:val="20"/>
        </w:rPr>
        <w:tab/>
      </w:r>
      <w:r w:rsidR="0022315C" w:rsidRPr="00B16682">
        <w:rPr>
          <w:rFonts w:asciiTheme="minorHAnsi" w:hAnsiTheme="minorHAnsi" w:cstheme="minorHAnsi"/>
          <w:iCs/>
          <w:sz w:val="20"/>
          <w:szCs w:val="20"/>
        </w:rPr>
        <w:t>Zariadenie sociálnych služieb Lipa</w:t>
      </w:r>
      <w:r w:rsidR="0022315C">
        <w:rPr>
          <w:rFonts w:asciiTheme="minorHAnsi" w:hAnsiTheme="minorHAnsi" w:cstheme="minorHAnsi"/>
          <w:iCs/>
          <w:sz w:val="20"/>
          <w:szCs w:val="20"/>
        </w:rPr>
        <w:t xml:space="preserve">, </w:t>
      </w:r>
      <w:r w:rsidR="0022315C" w:rsidRPr="00B16682">
        <w:rPr>
          <w:rFonts w:asciiTheme="minorHAnsi" w:hAnsiTheme="minorHAnsi" w:cstheme="minorHAnsi"/>
          <w:iCs/>
          <w:sz w:val="20"/>
          <w:szCs w:val="20"/>
        </w:rPr>
        <w:t>SNP 594/139</w:t>
      </w:r>
      <w:r w:rsidR="0022315C" w:rsidRPr="000D36E0">
        <w:rPr>
          <w:rFonts w:asciiTheme="minorHAnsi" w:hAnsiTheme="minorHAnsi" w:cstheme="minorHAnsi"/>
          <w:iCs/>
          <w:sz w:val="20"/>
          <w:szCs w:val="20"/>
        </w:rPr>
        <w:t xml:space="preserve">, </w:t>
      </w:r>
      <w:r w:rsidR="0022315C" w:rsidRPr="00B16682">
        <w:rPr>
          <w:rFonts w:asciiTheme="minorHAnsi" w:hAnsiTheme="minorHAnsi" w:cstheme="minorHAnsi"/>
          <w:iCs/>
          <w:sz w:val="20"/>
          <w:szCs w:val="20"/>
        </w:rPr>
        <w:t>96501 Žiar nad Hronom</w:t>
      </w:r>
    </w:p>
    <w:p w14:paraId="2DA2DAA2" w14:textId="77777777" w:rsidR="003C2F42" w:rsidRPr="000D36E0" w:rsidRDefault="003C2F42" w:rsidP="003C2F42">
      <w:pPr>
        <w:tabs>
          <w:tab w:val="left" w:pos="3119"/>
        </w:tabs>
        <w:rPr>
          <w:rFonts w:asciiTheme="minorHAnsi" w:hAnsiTheme="minorHAnsi" w:cstheme="minorHAnsi"/>
          <w:iCs/>
          <w:sz w:val="20"/>
          <w:szCs w:val="20"/>
        </w:rPr>
      </w:pPr>
    </w:p>
    <w:p w14:paraId="5BAA4580" w14:textId="77777777" w:rsidR="003C2F42" w:rsidRPr="000D36E0"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Obchodné meno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64425A16"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Sídlo alebo miesto podnikania:</w:t>
      </w:r>
      <w:r w:rsidRPr="000D36E0">
        <w:rPr>
          <w:rFonts w:asciiTheme="minorHAnsi" w:hAnsiTheme="minorHAnsi" w:cstheme="minorHAnsi"/>
          <w:b/>
          <w:sz w:val="20"/>
          <w:szCs w:val="20"/>
        </w:rPr>
        <w:tab/>
      </w:r>
      <w:r w:rsidRPr="000D36E0">
        <w:rPr>
          <w:rFonts w:asciiTheme="minorHAnsi" w:hAnsiTheme="minorHAnsi" w:cstheme="minorHAnsi"/>
          <w:i/>
          <w:sz w:val="20"/>
          <w:szCs w:val="20"/>
          <w:highlight w:val="yellow"/>
        </w:rPr>
        <w:t>(vyplní uchádzač)</w:t>
      </w:r>
    </w:p>
    <w:p w14:paraId="6086FD5E"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IČO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35B2F742" w14:textId="1805C74F"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Kontaktná osoba uchádzača:</w:t>
      </w: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bookmarkEnd w:id="8"/>
    <w:p w14:paraId="2DC47F56" w14:textId="77777777" w:rsidR="003C2F42" w:rsidRPr="000D36E0" w:rsidRDefault="003C2F42" w:rsidP="003C2F42">
      <w:pPr>
        <w:rPr>
          <w:rFonts w:asciiTheme="minorHAnsi" w:hAnsiTheme="minorHAnsi" w:cstheme="minorHAnsi"/>
          <w:b/>
          <w:color w:val="FF0000"/>
          <w:sz w:val="20"/>
          <w:szCs w:val="20"/>
        </w:rPr>
      </w:pPr>
    </w:p>
    <w:p w14:paraId="6655D058" w14:textId="77777777" w:rsidR="003C2F42" w:rsidRPr="000D36E0" w:rsidRDefault="003C2F42" w:rsidP="003C2F42">
      <w:pPr>
        <w:jc w:val="center"/>
        <w:rPr>
          <w:rFonts w:asciiTheme="minorHAnsi" w:hAnsiTheme="minorHAnsi" w:cstheme="minorHAnsi"/>
          <w:b/>
          <w:color w:val="FF0000"/>
          <w:sz w:val="20"/>
          <w:szCs w:val="20"/>
        </w:rPr>
      </w:pPr>
    </w:p>
    <w:p w14:paraId="0526B277" w14:textId="77777777" w:rsidR="003C2F42" w:rsidRPr="000D36E0" w:rsidRDefault="003C2F42" w:rsidP="003C2F42">
      <w:pPr>
        <w:jc w:val="center"/>
        <w:rPr>
          <w:rFonts w:asciiTheme="minorHAnsi" w:hAnsiTheme="minorHAnsi" w:cstheme="minorHAnsi"/>
          <w:b/>
          <w:sz w:val="20"/>
          <w:szCs w:val="20"/>
          <w:u w:val="single"/>
        </w:rPr>
      </w:pPr>
      <w:r w:rsidRPr="000D36E0">
        <w:rPr>
          <w:rFonts w:asciiTheme="minorHAnsi" w:hAnsiTheme="minorHAnsi" w:cstheme="minorHAnsi"/>
          <w:b/>
          <w:sz w:val="20"/>
          <w:szCs w:val="20"/>
          <w:u w:val="single"/>
        </w:rPr>
        <w:t>Návrh uchádzača na plnenie kritéria (vyplní uchádzač)</w:t>
      </w:r>
    </w:p>
    <w:p w14:paraId="38992153" w14:textId="77777777" w:rsidR="003C2F42" w:rsidRPr="000D36E0"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0D36E0" w:rsidRDefault="003C2F42" w:rsidP="003C2F42">
      <w:pPr>
        <w:rPr>
          <w:rFonts w:asciiTheme="minorHAnsi" w:hAnsiTheme="minorHAnsi" w:cstheme="minorHAnsi"/>
          <w:b/>
          <w:bCs/>
          <w:i/>
          <w:iCs/>
          <w:sz w:val="20"/>
          <w:szCs w:val="20"/>
          <w:u w:val="single"/>
        </w:rPr>
      </w:pPr>
    </w:p>
    <w:p w14:paraId="4EC8075A" w14:textId="02B4BB43"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i/>
          <w:sz w:val="20"/>
          <w:szCs w:val="20"/>
        </w:rPr>
        <w:t xml:space="preserve">Pozn.: Uchádzačom uvedená cena musí vychádzať z oceneného výkazu výmer, ktorý tvorí prílohu č. </w:t>
      </w:r>
      <w:r w:rsidR="009546AA" w:rsidRPr="000D36E0">
        <w:rPr>
          <w:rFonts w:asciiTheme="minorHAnsi" w:hAnsiTheme="minorHAnsi" w:cstheme="minorHAnsi"/>
          <w:i/>
          <w:sz w:val="20"/>
          <w:szCs w:val="20"/>
        </w:rPr>
        <w:t>2</w:t>
      </w:r>
      <w:r w:rsidRPr="000D36E0">
        <w:rPr>
          <w:rFonts w:asciiTheme="minorHAnsi" w:hAnsiTheme="minorHAnsi" w:cstheme="minorHAnsi"/>
          <w:i/>
          <w:sz w:val="20"/>
          <w:szCs w:val="20"/>
        </w:rPr>
        <w:t xml:space="preserve"> týchto SP.</w:t>
      </w:r>
    </w:p>
    <w:p w14:paraId="6ACEF217" w14:textId="77777777" w:rsidR="003C2F42" w:rsidRPr="000D36E0" w:rsidRDefault="003C2F42" w:rsidP="003C2F42">
      <w:pPr>
        <w:rPr>
          <w:rFonts w:asciiTheme="minorHAnsi" w:hAnsiTheme="minorHAnsi" w:cstheme="minorHAnsi"/>
          <w:sz w:val="20"/>
          <w:szCs w:val="20"/>
        </w:rPr>
      </w:pPr>
    </w:p>
    <w:p w14:paraId="202A59DD" w14:textId="77777777"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celková cena za predmet zákazky v EUR bez DPH:</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13C6305B" w14:textId="77777777" w:rsidR="003C2F42" w:rsidRPr="000D36E0" w:rsidRDefault="003C2F42" w:rsidP="003C2F42">
      <w:pPr>
        <w:rPr>
          <w:rFonts w:asciiTheme="minorHAnsi" w:hAnsiTheme="minorHAnsi" w:cstheme="minorHAnsi"/>
          <w:sz w:val="20"/>
          <w:szCs w:val="20"/>
        </w:rPr>
      </w:pPr>
    </w:p>
    <w:p w14:paraId="3539C7F5" w14:textId="77777777"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DPH v EUR:</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04B8E4FD" w14:textId="77777777" w:rsidR="003C2F42" w:rsidRPr="000D36E0" w:rsidRDefault="003C2F42" w:rsidP="003C2F42">
      <w:pPr>
        <w:rPr>
          <w:rFonts w:asciiTheme="minorHAnsi" w:hAnsiTheme="minorHAnsi" w:cstheme="minorHAnsi"/>
          <w:sz w:val="20"/>
          <w:szCs w:val="20"/>
        </w:rPr>
      </w:pPr>
    </w:p>
    <w:p w14:paraId="44356F5D" w14:textId="77777777" w:rsidR="003C2F42" w:rsidRPr="000D36E0" w:rsidRDefault="003C2F42" w:rsidP="003C2F42">
      <w:pPr>
        <w:rPr>
          <w:rFonts w:asciiTheme="minorHAnsi" w:hAnsiTheme="minorHAnsi" w:cstheme="minorHAnsi"/>
          <w:b/>
          <w:sz w:val="20"/>
          <w:szCs w:val="20"/>
        </w:rPr>
      </w:pPr>
      <w:r w:rsidRPr="000D36E0">
        <w:rPr>
          <w:rFonts w:asciiTheme="minorHAnsi" w:hAnsiTheme="minorHAnsi" w:cstheme="minorHAnsi"/>
          <w:b/>
          <w:sz w:val="20"/>
          <w:szCs w:val="20"/>
        </w:rPr>
        <w:t xml:space="preserve">celková cena za predmet zákazky v EUR s DPH </w:t>
      </w:r>
    </w:p>
    <w:p w14:paraId="50FE1821" w14:textId="77777777" w:rsidR="003C2F42" w:rsidRPr="000D36E0" w:rsidRDefault="003C2F42" w:rsidP="003C2F42">
      <w:pPr>
        <w:ind w:right="-286"/>
        <w:rPr>
          <w:rFonts w:asciiTheme="minorHAnsi" w:hAnsiTheme="minorHAnsi" w:cstheme="minorHAnsi"/>
          <w:b/>
          <w:sz w:val="20"/>
          <w:szCs w:val="20"/>
        </w:rPr>
      </w:pPr>
      <w:r w:rsidRPr="000D36E0">
        <w:rPr>
          <w:rFonts w:asciiTheme="minorHAnsi" w:hAnsiTheme="minorHAnsi" w:cstheme="minorHAnsi"/>
          <w:b/>
          <w:sz w:val="20"/>
          <w:szCs w:val="20"/>
        </w:rPr>
        <w:t>(návrh na plnenie kritéria):</w:t>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t>..............................................................</w:t>
      </w:r>
    </w:p>
    <w:p w14:paraId="3EF07F8F" w14:textId="77777777" w:rsidR="003C2F42" w:rsidRPr="000D36E0" w:rsidRDefault="003C2F42" w:rsidP="003C2F42">
      <w:pPr>
        <w:rPr>
          <w:rFonts w:asciiTheme="minorHAnsi" w:hAnsiTheme="minorHAnsi" w:cstheme="minorHAnsi"/>
          <w:sz w:val="20"/>
          <w:szCs w:val="20"/>
        </w:rPr>
      </w:pPr>
    </w:p>
    <w:p w14:paraId="2B5A5510" w14:textId="77777777" w:rsidR="003C2F42" w:rsidRPr="000D36E0" w:rsidRDefault="003C2F42" w:rsidP="003C2F42">
      <w:pPr>
        <w:jc w:val="both"/>
        <w:rPr>
          <w:rFonts w:asciiTheme="minorHAnsi" w:hAnsiTheme="minorHAnsi" w:cstheme="minorHAnsi"/>
          <w:sz w:val="20"/>
          <w:szCs w:val="20"/>
        </w:rPr>
      </w:pPr>
    </w:p>
    <w:p w14:paraId="437DFE8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sz w:val="20"/>
          <w:szCs w:val="20"/>
        </w:rPr>
        <w:t>*</w:t>
      </w:r>
      <w:r w:rsidRPr="000D36E0">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0D36E0" w:rsidRDefault="003C2F42" w:rsidP="003C2F42">
      <w:pPr>
        <w:jc w:val="center"/>
        <w:rPr>
          <w:rFonts w:asciiTheme="minorHAnsi" w:hAnsiTheme="minorHAnsi" w:cstheme="minorHAnsi"/>
          <w:b/>
          <w:color w:val="FF0000"/>
          <w:sz w:val="20"/>
          <w:szCs w:val="20"/>
        </w:rPr>
      </w:pPr>
    </w:p>
    <w:p w14:paraId="41F15F25" w14:textId="77777777" w:rsidR="003C2F42" w:rsidRPr="000D36E0" w:rsidRDefault="003C2F42" w:rsidP="003C2F42">
      <w:pPr>
        <w:pStyle w:val="Bulletslevel1"/>
        <w:ind w:left="0" w:firstLine="0"/>
        <w:rPr>
          <w:rFonts w:asciiTheme="minorHAnsi" w:hAnsiTheme="minorHAnsi" w:cstheme="minorHAnsi"/>
          <w:b/>
          <w:color w:val="auto"/>
          <w:sz w:val="20"/>
          <w:lang w:val="sk-SK" w:eastAsia="cs-CZ"/>
        </w:rPr>
      </w:pPr>
      <w:r w:rsidRPr="000D36E0">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0D36E0" w:rsidRDefault="003C2F42" w:rsidP="003C2F42">
      <w:pPr>
        <w:rPr>
          <w:rFonts w:asciiTheme="minorHAnsi" w:hAnsiTheme="minorHAnsi" w:cstheme="minorHAnsi"/>
          <w:b/>
          <w:color w:val="FF0000"/>
          <w:sz w:val="20"/>
          <w:szCs w:val="20"/>
        </w:rPr>
      </w:pPr>
    </w:p>
    <w:p w14:paraId="068D6248" w14:textId="77777777" w:rsidR="003C2F42" w:rsidRPr="000D36E0" w:rsidRDefault="003C2F42" w:rsidP="003C2F42">
      <w:pPr>
        <w:jc w:val="both"/>
        <w:rPr>
          <w:rFonts w:asciiTheme="minorHAnsi" w:hAnsiTheme="minorHAnsi" w:cstheme="minorHAnsi"/>
          <w:b/>
          <w:color w:val="FF0000"/>
          <w:sz w:val="20"/>
          <w:szCs w:val="20"/>
        </w:rPr>
      </w:pPr>
    </w:p>
    <w:p w14:paraId="79000C17" w14:textId="77777777" w:rsidR="003C2F42" w:rsidRPr="000D36E0" w:rsidRDefault="003C2F42" w:rsidP="003C2F42">
      <w:pPr>
        <w:jc w:val="both"/>
        <w:rPr>
          <w:rFonts w:asciiTheme="minorHAnsi" w:hAnsiTheme="minorHAnsi" w:cstheme="minorHAnsi"/>
          <w:b/>
          <w:sz w:val="20"/>
          <w:szCs w:val="20"/>
        </w:rPr>
      </w:pPr>
    </w:p>
    <w:p w14:paraId="5DDC01E8" w14:textId="7B837178" w:rsidR="003C2F42" w:rsidRPr="000D36E0" w:rsidRDefault="003C2F42" w:rsidP="003C2F42">
      <w:pPr>
        <w:jc w:val="both"/>
        <w:rPr>
          <w:rFonts w:asciiTheme="minorHAnsi" w:hAnsiTheme="minorHAnsi" w:cstheme="minorHAnsi"/>
          <w:b/>
          <w:sz w:val="20"/>
          <w:szCs w:val="20"/>
        </w:rPr>
      </w:pPr>
      <w:r w:rsidRPr="000D36E0">
        <w:rPr>
          <w:rFonts w:asciiTheme="minorHAnsi" w:hAnsiTheme="minorHAnsi" w:cstheme="minorHAnsi"/>
          <w:b/>
          <w:sz w:val="20"/>
          <w:szCs w:val="20"/>
        </w:rPr>
        <w:t>Ako uchádzač týmto čestne vyhlasujem, že uvedený návrh na plnenie stanoveného kritéria je</w:t>
      </w:r>
      <w:r w:rsidR="007B30F2" w:rsidRPr="000D36E0">
        <w:rPr>
          <w:rFonts w:asciiTheme="minorHAnsi" w:hAnsiTheme="minorHAnsi" w:cstheme="minorHAnsi"/>
          <w:b/>
          <w:sz w:val="20"/>
          <w:szCs w:val="20"/>
        </w:rPr>
        <w:t xml:space="preserve"> </w:t>
      </w:r>
      <w:r w:rsidRPr="000D36E0">
        <w:rPr>
          <w:rFonts w:asciiTheme="minorHAnsi" w:hAnsiTheme="minorHAnsi" w:cstheme="minorHAnsi"/>
          <w:b/>
          <w:sz w:val="20"/>
          <w:szCs w:val="20"/>
        </w:rPr>
        <w:t>v súlade s</w:t>
      </w:r>
      <w:r w:rsidR="007B30F2" w:rsidRPr="000D36E0">
        <w:rPr>
          <w:rFonts w:asciiTheme="minorHAnsi" w:hAnsiTheme="minorHAnsi" w:cstheme="minorHAnsi"/>
          <w:b/>
          <w:sz w:val="20"/>
          <w:szCs w:val="20"/>
        </w:rPr>
        <w:t> </w:t>
      </w:r>
      <w:r w:rsidRPr="000D36E0">
        <w:rPr>
          <w:rFonts w:asciiTheme="minorHAnsi" w:hAnsiTheme="minorHAnsi" w:cstheme="minorHAnsi"/>
          <w:b/>
          <w:sz w:val="20"/>
          <w:szCs w:val="20"/>
        </w:rPr>
        <w:t>predloženou ponukou a jej prílohami.</w:t>
      </w:r>
    </w:p>
    <w:p w14:paraId="5C420289" w14:textId="77777777" w:rsidR="003C2F42" w:rsidRPr="000D36E0" w:rsidRDefault="003C2F42" w:rsidP="003C2F42">
      <w:pPr>
        <w:rPr>
          <w:rFonts w:asciiTheme="minorHAnsi" w:hAnsiTheme="minorHAnsi" w:cstheme="minorHAnsi"/>
          <w:sz w:val="20"/>
          <w:szCs w:val="20"/>
        </w:rPr>
      </w:pPr>
    </w:p>
    <w:p w14:paraId="6B683921" w14:textId="77777777" w:rsidR="003C2F42" w:rsidRPr="000D36E0" w:rsidRDefault="003C2F42" w:rsidP="003C2F42">
      <w:pPr>
        <w:rPr>
          <w:rFonts w:asciiTheme="minorHAnsi" w:hAnsiTheme="minorHAnsi" w:cstheme="minorHAnsi"/>
          <w:sz w:val="20"/>
          <w:szCs w:val="20"/>
        </w:rPr>
      </w:pPr>
    </w:p>
    <w:p w14:paraId="18648E64" w14:textId="77777777" w:rsidR="003C2F42" w:rsidRPr="000D36E0" w:rsidRDefault="003C2F42" w:rsidP="003C2F42">
      <w:pPr>
        <w:rPr>
          <w:rFonts w:asciiTheme="minorHAnsi" w:hAnsiTheme="minorHAnsi" w:cstheme="minorHAnsi"/>
          <w:sz w:val="20"/>
          <w:szCs w:val="20"/>
        </w:rPr>
      </w:pPr>
    </w:p>
    <w:p w14:paraId="64B75F47" w14:textId="60B7A706"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sz w:val="20"/>
          <w:szCs w:val="20"/>
        </w:rPr>
        <w:t>V ...............................dňa.........................</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w:t>
      </w:r>
      <w:r w:rsidR="00C34705" w:rsidRPr="000D36E0">
        <w:rPr>
          <w:rFonts w:asciiTheme="minorHAnsi" w:hAnsiTheme="minorHAnsi" w:cstheme="minorHAnsi"/>
          <w:sz w:val="20"/>
          <w:szCs w:val="20"/>
        </w:rPr>
        <w:t xml:space="preserve"> </w:t>
      </w:r>
    </w:p>
    <w:p w14:paraId="69CF1589" w14:textId="5FAB17DA" w:rsidR="003C2F42" w:rsidRPr="000D36E0" w:rsidRDefault="003C2F42" w:rsidP="00077E95">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Potvrdenie štatutárnym orgánom uchádzača:</w:t>
      </w:r>
    </w:p>
    <w:p w14:paraId="487A1471" w14:textId="0D37C4A3" w:rsidR="003C2F42" w:rsidRPr="000D36E0" w:rsidRDefault="003C2F42" w:rsidP="00FC3E31">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  </w:t>
      </w:r>
      <w:r w:rsidR="00077E95" w:rsidRPr="000D36E0">
        <w:rPr>
          <w:rFonts w:asciiTheme="minorHAnsi" w:hAnsiTheme="minorHAnsi" w:cstheme="minorHAnsi"/>
          <w:sz w:val="20"/>
          <w:szCs w:val="20"/>
        </w:rPr>
        <w:tab/>
      </w:r>
      <w:r w:rsidRPr="000D36E0">
        <w:rPr>
          <w:rFonts w:asciiTheme="minorHAnsi" w:hAnsiTheme="minorHAnsi" w:cstheme="minorHAnsi"/>
          <w:sz w:val="20"/>
          <w:szCs w:val="20"/>
        </w:rPr>
        <w:t>titul, meno, priezvisko, funkcia, podpis</w:t>
      </w:r>
      <w:r w:rsidRPr="000D36E0">
        <w:rPr>
          <w:rFonts w:asciiTheme="minorHAnsi" w:hAnsiTheme="minorHAnsi" w:cstheme="minorHAnsi"/>
          <w:sz w:val="20"/>
          <w:szCs w:val="20"/>
        </w:rPr>
        <w:tab/>
      </w:r>
    </w:p>
    <w:p w14:paraId="0E6F0D91" w14:textId="77777777" w:rsidR="003C2F42" w:rsidRPr="000D36E0" w:rsidRDefault="003C2F42" w:rsidP="003C2F42">
      <w:pPr>
        <w:rPr>
          <w:rFonts w:asciiTheme="minorHAnsi" w:hAnsiTheme="minorHAnsi" w:cstheme="minorHAnsi"/>
          <w:sz w:val="20"/>
          <w:szCs w:val="20"/>
        </w:rPr>
      </w:pPr>
    </w:p>
    <w:p w14:paraId="55683756" w14:textId="77777777" w:rsidR="003C2F42" w:rsidRPr="000D36E0"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0D36E0">
        <w:rPr>
          <w:rFonts w:asciiTheme="minorHAnsi" w:eastAsia="Calibri" w:hAnsiTheme="minorHAnsi" w:cstheme="minorHAnsi"/>
          <w:i/>
          <w:iCs/>
          <w:color w:val="000000"/>
          <w:sz w:val="20"/>
          <w:szCs w:val="20"/>
          <w:lang w:eastAsia="en-US"/>
        </w:rPr>
        <w:t xml:space="preserve">Poznámka: </w:t>
      </w:r>
    </w:p>
    <w:p w14:paraId="1A1FB8E8" w14:textId="77777777" w:rsidR="003C2F42"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dátum musí byť aktuálny vo vzťahu ku dňu uplynutia lehoty na predkladanie ponúk, </w:t>
      </w:r>
    </w:p>
    <w:p w14:paraId="4E056DE1" w14:textId="5FE45FE3" w:rsidR="003C2F42"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návrh na plnenie kritérií uchádzača musí byť v zmysle týchto SP vložený do systému </w:t>
      </w:r>
      <w:r w:rsidR="004B6A6D" w:rsidRPr="000D36E0">
        <w:rPr>
          <w:rFonts w:asciiTheme="minorHAnsi" w:hAnsiTheme="minorHAnsi" w:cstheme="minorHAnsi"/>
          <w:i/>
          <w:sz w:val="20"/>
          <w:szCs w:val="20"/>
        </w:rPr>
        <w:t>JOSEPHINE</w:t>
      </w:r>
      <w:r w:rsidRPr="000D36E0">
        <w:rPr>
          <w:rFonts w:asciiTheme="minorHAnsi" w:hAnsiTheme="minorHAnsi" w:cstheme="minorHAnsi"/>
          <w:i/>
          <w:sz w:val="20"/>
          <w:szCs w:val="20"/>
        </w:rPr>
        <w:t xml:space="preserve"> vo</w:t>
      </w:r>
      <w:r w:rsidR="00B62467" w:rsidRPr="000D36E0">
        <w:rPr>
          <w:rFonts w:asciiTheme="minorHAnsi" w:hAnsiTheme="minorHAnsi" w:cstheme="minorHAnsi"/>
          <w:i/>
          <w:sz w:val="20"/>
          <w:szCs w:val="20"/>
        </w:rPr>
        <w:t> </w:t>
      </w:r>
      <w:r w:rsidRPr="000D36E0">
        <w:rPr>
          <w:rFonts w:asciiTheme="minorHAnsi" w:hAnsiTheme="minorHAnsi" w:cstheme="minorHAnsi"/>
          <w:i/>
          <w:sz w:val="20"/>
          <w:szCs w:val="20"/>
        </w:rPr>
        <w:t>formáte .pdf</w:t>
      </w:r>
    </w:p>
    <w:p w14:paraId="577BA334" w14:textId="358BD55E" w:rsidR="00923444"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bCs/>
          <w:iCs/>
          <w:sz w:val="20"/>
          <w:szCs w:val="20"/>
        </w:rPr>
      </w:pPr>
      <w:r w:rsidRPr="000D36E0">
        <w:rPr>
          <w:rFonts w:asciiTheme="minorHAnsi" w:hAnsiTheme="minorHAnsi" w:cstheme="minorHAnsi"/>
          <w:i/>
          <w:sz w:val="20"/>
          <w:szCs w:val="20"/>
        </w:rPr>
        <w:t>uchádzač zaokrúhli svoje návrhy v zmysle matematických pravidiel</w:t>
      </w:r>
      <w:r w:rsidRPr="000D36E0">
        <w:rPr>
          <w:rFonts w:asciiTheme="minorHAnsi" w:eastAsia="Calibri" w:hAnsiTheme="minorHAnsi" w:cstheme="minorHAnsi"/>
          <w:i/>
          <w:iCs/>
          <w:color w:val="000000"/>
          <w:sz w:val="20"/>
          <w:szCs w:val="20"/>
          <w:lang w:eastAsia="en-US"/>
        </w:rPr>
        <w:t xml:space="preserve"> </w:t>
      </w:r>
      <w:r w:rsidRPr="000D36E0">
        <w:rPr>
          <w:rFonts w:asciiTheme="minorHAnsi" w:hAnsiTheme="minorHAnsi" w:cstheme="minorHAnsi"/>
          <w:i/>
          <w:sz w:val="20"/>
          <w:szCs w:val="20"/>
        </w:rPr>
        <w:t>na 2 desatinné miesta.</w:t>
      </w:r>
    </w:p>
    <w:sectPr w:rsidR="00923444" w:rsidRPr="000D36E0" w:rsidSect="00634F13">
      <w:headerReference w:type="default" r:id="rId19"/>
      <w:footerReference w:type="even" r:id="rId20"/>
      <w:footerReference w:type="default" r:id="rId21"/>
      <w:headerReference w:type="first" r:id="rId22"/>
      <w:footerReference w:type="first" r:id="rId23"/>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BAD17D" w14:textId="77777777" w:rsidR="00634F13" w:rsidRDefault="00634F13" w:rsidP="00A34B0B">
      <w:r>
        <w:separator/>
      </w:r>
    </w:p>
  </w:endnote>
  <w:endnote w:type="continuationSeparator" w:id="0">
    <w:p w14:paraId="20DD3A26" w14:textId="77777777" w:rsidR="00634F13" w:rsidRDefault="00634F13" w:rsidP="00A34B0B">
      <w:r>
        <w:continuationSeparator/>
      </w:r>
    </w:p>
  </w:endnote>
  <w:endnote w:type="continuationNotice" w:id="1">
    <w:p w14:paraId="09E6E12A" w14:textId="77777777" w:rsidR="00081FC5" w:rsidRDefault="00081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C3E6D" id="Rovná spojnica 4" o:spid="_x0000_s1026" style="position:absolute;flip:y;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1"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82A91" id="Rovná spojnica 1" o:spid="_x0000_s1026" style="position:absolute;flip:y;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4614B" w14:textId="77777777" w:rsidR="00634F13" w:rsidRDefault="00634F13" w:rsidP="00A34B0B">
      <w:r>
        <w:separator/>
      </w:r>
    </w:p>
  </w:footnote>
  <w:footnote w:type="continuationSeparator" w:id="0">
    <w:p w14:paraId="1942DC95" w14:textId="77777777" w:rsidR="00634F13" w:rsidRDefault="00634F13" w:rsidP="00A34B0B">
      <w:r>
        <w:continuationSeparator/>
      </w:r>
    </w:p>
  </w:footnote>
  <w:footnote w:type="continuationNotice" w:id="1">
    <w:p w14:paraId="000ECD24" w14:textId="77777777" w:rsidR="00081FC5" w:rsidRDefault="00081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8240"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E5B542"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B9344" w14:textId="33D2FE06" w:rsidR="000028EB" w:rsidRPr="00E60C90" w:rsidRDefault="000028EB" w:rsidP="000028EB">
    <w:pPr>
      <w:pStyle w:val="Hlavika"/>
      <w:tabs>
        <w:tab w:val="clear" w:pos="9072"/>
        <w:tab w:val="right" w:pos="9639"/>
      </w:tabs>
      <w:rPr>
        <w:rFonts w:ascii="Cambria" w:hAnsi="Cambria" w:cs="Cambria"/>
        <w:sz w:val="22"/>
        <w:szCs w:val="22"/>
        <w:lang w:val="sk-SK"/>
      </w:rPr>
    </w:pPr>
    <w:r>
      <w:rPr>
        <w:noProof/>
        <w:lang w:val="sk-SK" w:eastAsia="sk-SK"/>
      </w:rPr>
      <w:drawing>
        <wp:anchor distT="0" distB="0" distL="114300" distR="114300" simplePos="0" relativeHeight="251658244" behindDoc="1" locked="0" layoutInCell="1" allowOverlap="0" wp14:anchorId="50B35129" wp14:editId="59C00279">
          <wp:simplePos x="0" y="0"/>
          <wp:positionH relativeFrom="column">
            <wp:posOffset>-172085</wp:posOffset>
          </wp:positionH>
          <wp:positionV relativeFrom="paragraph">
            <wp:posOffset>208915</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A3">
      <w:rPr>
        <w:noProof/>
        <w:lang w:val="sk-SK" w:eastAsia="sk-SK"/>
      </w:rPr>
      <mc:AlternateContent>
        <mc:Choice Requires="wps">
          <w:drawing>
            <wp:anchor distT="0" distB="0" distL="114300" distR="114300" simplePos="0" relativeHeight="251658243" behindDoc="0" locked="0" layoutInCell="1" allowOverlap="0" wp14:anchorId="0D5261EE" wp14:editId="38AA1B6F">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sidR="00A55FA3">
      <w:rPr>
        <w:b/>
        <w:caps/>
        <w:lang w:val="sk-SK"/>
      </w:rPr>
      <w:t xml:space="preserve">                                                           </w:t>
    </w:r>
    <w:r w:rsidR="00A55FA3">
      <w:rPr>
        <w:rFonts w:ascii="Cambria" w:hAnsi="Cambria" w:cs="Cambria"/>
        <w:szCs w:val="24"/>
        <w:lang w:val="sk-SK"/>
      </w:rPr>
      <w:t xml:space="preserve">                                                                                              </w:t>
    </w:r>
  </w:p>
  <w:p w14:paraId="512A914A" w14:textId="66D7956F" w:rsidR="00A23B5C" w:rsidRPr="00A23B5C" w:rsidRDefault="00A23B5C" w:rsidP="000028EB">
    <w:pPr>
      <w:pStyle w:val="Hlavika"/>
      <w:tabs>
        <w:tab w:val="clear" w:pos="9072"/>
        <w:tab w:val="right" w:pos="9070"/>
      </w:tabs>
      <w:jc w:val="right"/>
      <w:rPr>
        <w:rFonts w:asciiTheme="minorHAnsi" w:hAnsiTheme="minorHAnsi" w:cstheme="minorHAnsi"/>
        <w:szCs w:val="24"/>
        <w:lang w:val="sk-SK"/>
      </w:rPr>
    </w:pPr>
    <w:r w:rsidRPr="00A23B5C">
      <w:rPr>
        <w:rFonts w:asciiTheme="minorHAnsi" w:hAnsiTheme="minorHAnsi" w:cstheme="minorHAnsi"/>
        <w:szCs w:val="24"/>
        <w:lang w:val="sk-SK"/>
      </w:rPr>
      <w:t>Zariadenie sociálnych služieb Lipa</w:t>
    </w:r>
  </w:p>
  <w:p w14:paraId="5E33B597" w14:textId="799FF558" w:rsidR="000028EB" w:rsidRPr="00A23B5C" w:rsidRDefault="00A23B5C" w:rsidP="000028EB">
    <w:pPr>
      <w:pStyle w:val="Hlavika"/>
      <w:tabs>
        <w:tab w:val="clear" w:pos="9072"/>
        <w:tab w:val="right" w:pos="9070"/>
      </w:tabs>
      <w:jc w:val="right"/>
      <w:rPr>
        <w:rFonts w:asciiTheme="minorHAnsi" w:hAnsiTheme="minorHAnsi" w:cstheme="minorHAnsi"/>
        <w:szCs w:val="24"/>
        <w:lang w:val="sk-SK"/>
      </w:rPr>
    </w:pPr>
    <w:r w:rsidRPr="00A23B5C">
      <w:rPr>
        <w:rFonts w:asciiTheme="minorHAnsi" w:hAnsiTheme="minorHAnsi" w:cstheme="minorHAnsi"/>
        <w:szCs w:val="24"/>
        <w:lang w:val="sk-SK"/>
      </w:rPr>
      <w:t>SNP 594/139</w:t>
    </w:r>
  </w:p>
  <w:p w14:paraId="55697254" w14:textId="46BBF2F9" w:rsidR="00A23B5C" w:rsidRPr="003828DC" w:rsidRDefault="00A23B5C" w:rsidP="000028EB">
    <w:pPr>
      <w:pStyle w:val="Hlavika"/>
      <w:tabs>
        <w:tab w:val="clear" w:pos="9072"/>
        <w:tab w:val="right" w:pos="9070"/>
      </w:tabs>
      <w:jc w:val="right"/>
      <w:rPr>
        <w:rFonts w:ascii="Cambria" w:hAnsi="Cambria" w:cs="Cambria"/>
        <w:sz w:val="22"/>
        <w:szCs w:val="22"/>
        <w:lang w:val="sk-SK"/>
      </w:rPr>
    </w:pPr>
    <w:r w:rsidRPr="00A23B5C">
      <w:rPr>
        <w:rFonts w:asciiTheme="minorHAnsi" w:hAnsiTheme="minorHAnsi" w:cstheme="minorHAnsi"/>
        <w:szCs w:val="24"/>
        <w:lang w:val="sk-SK"/>
      </w:rPr>
      <w:t>96501 Žiar nad Hronom</w:t>
    </w:r>
  </w:p>
  <w:p w14:paraId="2246A9BA" w14:textId="77777777" w:rsidR="003828DC" w:rsidRPr="00BF42E6"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DD7661"/>
    <w:multiLevelType w:val="multilevel"/>
    <w:tmpl w:val="0E9E158E"/>
    <w:lvl w:ilvl="0">
      <w:start w:val="1"/>
      <w:numFmt w:val="decimal"/>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0BD46A76"/>
    <w:multiLevelType w:val="hybridMultilevel"/>
    <w:tmpl w:val="DD56EE0A"/>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7"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6E5A22"/>
    <w:multiLevelType w:val="hybridMultilevel"/>
    <w:tmpl w:val="1E68DCB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5"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3AB9070D"/>
    <w:multiLevelType w:val="hybridMultilevel"/>
    <w:tmpl w:val="4C3C1F0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407626E2"/>
    <w:multiLevelType w:val="hybridMultilevel"/>
    <w:tmpl w:val="9B00E13A"/>
    <w:lvl w:ilvl="0" w:tplc="7A22DA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0"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4B5D63D9"/>
    <w:multiLevelType w:val="hybridMultilevel"/>
    <w:tmpl w:val="CEF04720"/>
    <w:lvl w:ilvl="0" w:tplc="B498CC3A">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8" w15:restartNumberingAfterBreak="0">
    <w:nsid w:val="59B40958"/>
    <w:multiLevelType w:val="hybridMultilevel"/>
    <w:tmpl w:val="C2DE5ECA"/>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29"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F92373D"/>
    <w:multiLevelType w:val="hybridMultilevel"/>
    <w:tmpl w:val="C6542BA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2"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4"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6"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2B424E3"/>
    <w:multiLevelType w:val="hybridMultilevel"/>
    <w:tmpl w:val="C6542BA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77A53992"/>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3"/>
  </w:num>
  <w:num w:numId="2" w16cid:durableId="177039919">
    <w:abstractNumId w:val="16"/>
  </w:num>
  <w:num w:numId="3" w16cid:durableId="922909089">
    <w:abstractNumId w:val="27"/>
  </w:num>
  <w:num w:numId="4" w16cid:durableId="626812507">
    <w:abstractNumId w:val="4"/>
  </w:num>
  <w:num w:numId="5" w16cid:durableId="808203209">
    <w:abstractNumId w:val="24"/>
  </w:num>
  <w:num w:numId="6" w16cid:durableId="160968702">
    <w:abstractNumId w:val="14"/>
  </w:num>
  <w:num w:numId="7" w16cid:durableId="898127681">
    <w:abstractNumId w:val="10"/>
  </w:num>
  <w:num w:numId="8" w16cid:durableId="1499538069">
    <w:abstractNumId w:val="13"/>
  </w:num>
  <w:num w:numId="9" w16cid:durableId="356124739">
    <w:abstractNumId w:val="26"/>
  </w:num>
  <w:num w:numId="10" w16cid:durableId="296185403">
    <w:abstractNumId w:val="40"/>
  </w:num>
  <w:num w:numId="11" w16cid:durableId="2134015536">
    <w:abstractNumId w:val="0"/>
  </w:num>
  <w:num w:numId="12" w16cid:durableId="242420628">
    <w:abstractNumId w:val="3"/>
  </w:num>
  <w:num w:numId="13" w16cid:durableId="523055273">
    <w:abstractNumId w:val="29"/>
  </w:num>
  <w:num w:numId="14" w16cid:durableId="1021249557">
    <w:abstractNumId w:val="22"/>
  </w:num>
  <w:num w:numId="15" w16cid:durableId="2118215292">
    <w:abstractNumId w:val="31"/>
  </w:num>
  <w:num w:numId="16" w16cid:durableId="1126503504">
    <w:abstractNumId w:val="15"/>
  </w:num>
  <w:num w:numId="17" w16cid:durableId="1198467735">
    <w:abstractNumId w:val="32"/>
  </w:num>
  <w:num w:numId="18" w16cid:durableId="1231306290">
    <w:abstractNumId w:val="39"/>
  </w:num>
  <w:num w:numId="19" w16cid:durableId="1021979461">
    <w:abstractNumId w:val="35"/>
  </w:num>
  <w:num w:numId="20" w16cid:durableId="1211721243">
    <w:abstractNumId w:val="19"/>
  </w:num>
  <w:num w:numId="21" w16cid:durableId="1514029830">
    <w:abstractNumId w:val="41"/>
  </w:num>
  <w:num w:numId="22" w16cid:durableId="1738476966">
    <w:abstractNumId w:val="18"/>
  </w:num>
  <w:num w:numId="23" w16cid:durableId="1621958923">
    <w:abstractNumId w:val="21"/>
  </w:num>
  <w:num w:numId="24" w16cid:durableId="18631847">
    <w:abstractNumId w:val="38"/>
  </w:num>
  <w:num w:numId="25" w16cid:durableId="1880387357">
    <w:abstractNumId w:val="37"/>
  </w:num>
  <w:num w:numId="26" w16cid:durableId="1884903460">
    <w:abstractNumId w:val="11"/>
  </w:num>
  <w:num w:numId="27" w16cid:durableId="1654677250">
    <w:abstractNumId w:val="8"/>
  </w:num>
  <w:num w:numId="28" w16cid:durableId="1186670134">
    <w:abstractNumId w:val="12"/>
  </w:num>
  <w:num w:numId="29" w16cid:durableId="1628970276">
    <w:abstractNumId w:val="30"/>
  </w:num>
  <w:num w:numId="30" w16cid:durableId="648481675">
    <w:abstractNumId w:val="6"/>
  </w:num>
  <w:num w:numId="31" w16cid:durableId="1262224949">
    <w:abstractNumId w:val="25"/>
  </w:num>
  <w:num w:numId="32" w16cid:durableId="433670087">
    <w:abstractNumId w:val="36"/>
  </w:num>
  <w:num w:numId="33" w16cid:durableId="1091699668">
    <w:abstractNumId w:val="7"/>
  </w:num>
  <w:num w:numId="34" w16cid:durableId="1169564300">
    <w:abstractNumId w:val="2"/>
  </w:num>
  <w:num w:numId="35" w16cid:durableId="282228004">
    <w:abstractNumId w:val="20"/>
  </w:num>
  <w:num w:numId="36" w16cid:durableId="455178420">
    <w:abstractNumId w:val="28"/>
  </w:num>
  <w:num w:numId="37" w16cid:durableId="1940678900">
    <w:abstractNumId w:val="5"/>
  </w:num>
  <w:num w:numId="38" w16cid:durableId="1631789990">
    <w:abstractNumId w:val="23"/>
  </w:num>
  <w:num w:numId="39" w16cid:durableId="575094909">
    <w:abstractNumId w:val="17"/>
  </w:num>
  <w:num w:numId="40" w16cid:durableId="919488291">
    <w:abstractNumId w:val="1"/>
  </w:num>
  <w:num w:numId="41" w16cid:durableId="1645356424">
    <w:abstractNumId w:val="9"/>
  </w:num>
  <w:num w:numId="42" w16cid:durableId="472480513">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064A"/>
    <w:rsid w:val="00001200"/>
    <w:rsid w:val="000028EB"/>
    <w:rsid w:val="00005582"/>
    <w:rsid w:val="000064AB"/>
    <w:rsid w:val="000065B3"/>
    <w:rsid w:val="0001196F"/>
    <w:rsid w:val="000165A4"/>
    <w:rsid w:val="00020722"/>
    <w:rsid w:val="000222A3"/>
    <w:rsid w:val="00024CE7"/>
    <w:rsid w:val="000340C4"/>
    <w:rsid w:val="000349D8"/>
    <w:rsid w:val="00035236"/>
    <w:rsid w:val="00042707"/>
    <w:rsid w:val="00042A5E"/>
    <w:rsid w:val="000431FF"/>
    <w:rsid w:val="0004325E"/>
    <w:rsid w:val="00044899"/>
    <w:rsid w:val="00044C8F"/>
    <w:rsid w:val="00046AE2"/>
    <w:rsid w:val="00047B9B"/>
    <w:rsid w:val="000512C1"/>
    <w:rsid w:val="00055214"/>
    <w:rsid w:val="00055CF6"/>
    <w:rsid w:val="0006068F"/>
    <w:rsid w:val="00061947"/>
    <w:rsid w:val="00064E29"/>
    <w:rsid w:val="0006628C"/>
    <w:rsid w:val="000671DA"/>
    <w:rsid w:val="00072972"/>
    <w:rsid w:val="00072B53"/>
    <w:rsid w:val="00072C05"/>
    <w:rsid w:val="00073134"/>
    <w:rsid w:val="00075DC4"/>
    <w:rsid w:val="00077E95"/>
    <w:rsid w:val="00081FC5"/>
    <w:rsid w:val="000831DD"/>
    <w:rsid w:val="000876DF"/>
    <w:rsid w:val="00090110"/>
    <w:rsid w:val="00091105"/>
    <w:rsid w:val="00091181"/>
    <w:rsid w:val="00092247"/>
    <w:rsid w:val="000A2A6D"/>
    <w:rsid w:val="000A33FF"/>
    <w:rsid w:val="000A4961"/>
    <w:rsid w:val="000A672F"/>
    <w:rsid w:val="000B210F"/>
    <w:rsid w:val="000B5DE1"/>
    <w:rsid w:val="000B5E63"/>
    <w:rsid w:val="000B7A39"/>
    <w:rsid w:val="000C1898"/>
    <w:rsid w:val="000C7831"/>
    <w:rsid w:val="000D15DC"/>
    <w:rsid w:val="000D36E0"/>
    <w:rsid w:val="000D7349"/>
    <w:rsid w:val="000E15CA"/>
    <w:rsid w:val="000E3ABD"/>
    <w:rsid w:val="000E472B"/>
    <w:rsid w:val="000E4F13"/>
    <w:rsid w:val="000E5525"/>
    <w:rsid w:val="000F054E"/>
    <w:rsid w:val="000F2568"/>
    <w:rsid w:val="000F2AA6"/>
    <w:rsid w:val="000F4384"/>
    <w:rsid w:val="000F6A34"/>
    <w:rsid w:val="000F727E"/>
    <w:rsid w:val="001002D8"/>
    <w:rsid w:val="001005C5"/>
    <w:rsid w:val="00101B4C"/>
    <w:rsid w:val="00102C55"/>
    <w:rsid w:val="00102CF3"/>
    <w:rsid w:val="001036A2"/>
    <w:rsid w:val="00104CFE"/>
    <w:rsid w:val="001061D5"/>
    <w:rsid w:val="0010653A"/>
    <w:rsid w:val="00111E8A"/>
    <w:rsid w:val="00114E28"/>
    <w:rsid w:val="0011661E"/>
    <w:rsid w:val="00117F9D"/>
    <w:rsid w:val="00121490"/>
    <w:rsid w:val="001245F2"/>
    <w:rsid w:val="0013041E"/>
    <w:rsid w:val="0013175D"/>
    <w:rsid w:val="00132049"/>
    <w:rsid w:val="0013299B"/>
    <w:rsid w:val="0013563A"/>
    <w:rsid w:val="00137501"/>
    <w:rsid w:val="00137E08"/>
    <w:rsid w:val="00140338"/>
    <w:rsid w:val="00145228"/>
    <w:rsid w:val="00152DBC"/>
    <w:rsid w:val="0015395D"/>
    <w:rsid w:val="00153F71"/>
    <w:rsid w:val="001561FA"/>
    <w:rsid w:val="00156C4B"/>
    <w:rsid w:val="001620FC"/>
    <w:rsid w:val="001633BD"/>
    <w:rsid w:val="00166485"/>
    <w:rsid w:val="00166A3C"/>
    <w:rsid w:val="0016774E"/>
    <w:rsid w:val="0017181B"/>
    <w:rsid w:val="00173409"/>
    <w:rsid w:val="001767B7"/>
    <w:rsid w:val="00177ED4"/>
    <w:rsid w:val="0018099F"/>
    <w:rsid w:val="0018175D"/>
    <w:rsid w:val="001832C8"/>
    <w:rsid w:val="001836E3"/>
    <w:rsid w:val="001848E3"/>
    <w:rsid w:val="0018617E"/>
    <w:rsid w:val="00190172"/>
    <w:rsid w:val="001A0EBC"/>
    <w:rsid w:val="001A162B"/>
    <w:rsid w:val="001A2A1C"/>
    <w:rsid w:val="001A3296"/>
    <w:rsid w:val="001A4EA7"/>
    <w:rsid w:val="001A6D73"/>
    <w:rsid w:val="001B2865"/>
    <w:rsid w:val="001B3A63"/>
    <w:rsid w:val="001B51F1"/>
    <w:rsid w:val="001B776D"/>
    <w:rsid w:val="001C5388"/>
    <w:rsid w:val="001C68FD"/>
    <w:rsid w:val="001D374B"/>
    <w:rsid w:val="001D7C14"/>
    <w:rsid w:val="001E06DB"/>
    <w:rsid w:val="001E13B1"/>
    <w:rsid w:val="001F542D"/>
    <w:rsid w:val="001F65BB"/>
    <w:rsid w:val="002012A0"/>
    <w:rsid w:val="00201E8C"/>
    <w:rsid w:val="002033E3"/>
    <w:rsid w:val="0020460F"/>
    <w:rsid w:val="00204E4A"/>
    <w:rsid w:val="00207856"/>
    <w:rsid w:val="002079DC"/>
    <w:rsid w:val="00213216"/>
    <w:rsid w:val="002137F7"/>
    <w:rsid w:val="00213E68"/>
    <w:rsid w:val="002149F6"/>
    <w:rsid w:val="00214B1E"/>
    <w:rsid w:val="00215526"/>
    <w:rsid w:val="0022239B"/>
    <w:rsid w:val="0022315C"/>
    <w:rsid w:val="00226B44"/>
    <w:rsid w:val="00227E8C"/>
    <w:rsid w:val="002301E4"/>
    <w:rsid w:val="002306A7"/>
    <w:rsid w:val="00231B13"/>
    <w:rsid w:val="0023270F"/>
    <w:rsid w:val="002344A2"/>
    <w:rsid w:val="002347FB"/>
    <w:rsid w:val="00235DAA"/>
    <w:rsid w:val="00236212"/>
    <w:rsid w:val="00237779"/>
    <w:rsid w:val="0024171C"/>
    <w:rsid w:val="00244195"/>
    <w:rsid w:val="002451CB"/>
    <w:rsid w:val="002463EF"/>
    <w:rsid w:val="00251638"/>
    <w:rsid w:val="0026223B"/>
    <w:rsid w:val="00265B8E"/>
    <w:rsid w:val="00270116"/>
    <w:rsid w:val="0027385D"/>
    <w:rsid w:val="0027652B"/>
    <w:rsid w:val="00277090"/>
    <w:rsid w:val="0028143E"/>
    <w:rsid w:val="00281998"/>
    <w:rsid w:val="0028206E"/>
    <w:rsid w:val="00284C52"/>
    <w:rsid w:val="00294420"/>
    <w:rsid w:val="002A5658"/>
    <w:rsid w:val="002A5DEE"/>
    <w:rsid w:val="002B3228"/>
    <w:rsid w:val="002B4878"/>
    <w:rsid w:val="002B6241"/>
    <w:rsid w:val="002B649E"/>
    <w:rsid w:val="002B6E1D"/>
    <w:rsid w:val="002D072E"/>
    <w:rsid w:val="002D2015"/>
    <w:rsid w:val="002D5100"/>
    <w:rsid w:val="002D77AD"/>
    <w:rsid w:val="002D7A8A"/>
    <w:rsid w:val="002E3873"/>
    <w:rsid w:val="002E45FD"/>
    <w:rsid w:val="002E550F"/>
    <w:rsid w:val="002F0886"/>
    <w:rsid w:val="002F122D"/>
    <w:rsid w:val="002F1505"/>
    <w:rsid w:val="002F3CF9"/>
    <w:rsid w:val="002F4DFB"/>
    <w:rsid w:val="002F5829"/>
    <w:rsid w:val="002F794D"/>
    <w:rsid w:val="002F7F10"/>
    <w:rsid w:val="003018DF"/>
    <w:rsid w:val="003042AF"/>
    <w:rsid w:val="00313660"/>
    <w:rsid w:val="003178BE"/>
    <w:rsid w:val="0032050F"/>
    <w:rsid w:val="0032196E"/>
    <w:rsid w:val="0032210B"/>
    <w:rsid w:val="00326A69"/>
    <w:rsid w:val="00331355"/>
    <w:rsid w:val="00335A82"/>
    <w:rsid w:val="0034297A"/>
    <w:rsid w:val="00343933"/>
    <w:rsid w:val="00343E78"/>
    <w:rsid w:val="00350569"/>
    <w:rsid w:val="00352535"/>
    <w:rsid w:val="00352DD3"/>
    <w:rsid w:val="00354A03"/>
    <w:rsid w:val="00356195"/>
    <w:rsid w:val="003568BD"/>
    <w:rsid w:val="00363829"/>
    <w:rsid w:val="003667E0"/>
    <w:rsid w:val="00366BD0"/>
    <w:rsid w:val="003701D3"/>
    <w:rsid w:val="00372007"/>
    <w:rsid w:val="00372714"/>
    <w:rsid w:val="0037390E"/>
    <w:rsid w:val="00376015"/>
    <w:rsid w:val="0038256A"/>
    <w:rsid w:val="003828DC"/>
    <w:rsid w:val="003860F2"/>
    <w:rsid w:val="00391470"/>
    <w:rsid w:val="00395F93"/>
    <w:rsid w:val="003975F9"/>
    <w:rsid w:val="003976C0"/>
    <w:rsid w:val="003A0560"/>
    <w:rsid w:val="003A1253"/>
    <w:rsid w:val="003A1DB0"/>
    <w:rsid w:val="003B43E9"/>
    <w:rsid w:val="003B613A"/>
    <w:rsid w:val="003C1D89"/>
    <w:rsid w:val="003C2C29"/>
    <w:rsid w:val="003C2F42"/>
    <w:rsid w:val="003C673F"/>
    <w:rsid w:val="003C693B"/>
    <w:rsid w:val="003D0CC8"/>
    <w:rsid w:val="003D2306"/>
    <w:rsid w:val="003E14E5"/>
    <w:rsid w:val="003E2036"/>
    <w:rsid w:val="003E336E"/>
    <w:rsid w:val="003E4133"/>
    <w:rsid w:val="003E5D0A"/>
    <w:rsid w:val="003F0DB5"/>
    <w:rsid w:val="003F4225"/>
    <w:rsid w:val="003F5DFF"/>
    <w:rsid w:val="003F6927"/>
    <w:rsid w:val="00400294"/>
    <w:rsid w:val="00401115"/>
    <w:rsid w:val="00407D8F"/>
    <w:rsid w:val="00413A16"/>
    <w:rsid w:val="00415915"/>
    <w:rsid w:val="00415FA6"/>
    <w:rsid w:val="00416B4C"/>
    <w:rsid w:val="0042380E"/>
    <w:rsid w:val="0042401D"/>
    <w:rsid w:val="00430C76"/>
    <w:rsid w:val="00431A03"/>
    <w:rsid w:val="00436277"/>
    <w:rsid w:val="00437778"/>
    <w:rsid w:val="004401A5"/>
    <w:rsid w:val="00444376"/>
    <w:rsid w:val="004448B7"/>
    <w:rsid w:val="004465EC"/>
    <w:rsid w:val="0045028A"/>
    <w:rsid w:val="0045178C"/>
    <w:rsid w:val="004530A0"/>
    <w:rsid w:val="004539E5"/>
    <w:rsid w:val="00456E30"/>
    <w:rsid w:val="0046389F"/>
    <w:rsid w:val="004638FF"/>
    <w:rsid w:val="00464EAA"/>
    <w:rsid w:val="00466C42"/>
    <w:rsid w:val="00467D16"/>
    <w:rsid w:val="00472655"/>
    <w:rsid w:val="0048127E"/>
    <w:rsid w:val="0048225B"/>
    <w:rsid w:val="00485D65"/>
    <w:rsid w:val="00491BFF"/>
    <w:rsid w:val="00495492"/>
    <w:rsid w:val="00495BE9"/>
    <w:rsid w:val="004976F3"/>
    <w:rsid w:val="004A1BD0"/>
    <w:rsid w:val="004A4F50"/>
    <w:rsid w:val="004A6A3C"/>
    <w:rsid w:val="004A7C89"/>
    <w:rsid w:val="004B147A"/>
    <w:rsid w:val="004B4316"/>
    <w:rsid w:val="004B64A5"/>
    <w:rsid w:val="004B6878"/>
    <w:rsid w:val="004B6A6D"/>
    <w:rsid w:val="004B79AE"/>
    <w:rsid w:val="004C0194"/>
    <w:rsid w:val="004C26C3"/>
    <w:rsid w:val="004C442E"/>
    <w:rsid w:val="004C4F25"/>
    <w:rsid w:val="004C6832"/>
    <w:rsid w:val="004C740D"/>
    <w:rsid w:val="004D6D43"/>
    <w:rsid w:val="004E5F99"/>
    <w:rsid w:val="004E612A"/>
    <w:rsid w:val="004E6BD0"/>
    <w:rsid w:val="004F1336"/>
    <w:rsid w:val="004F22FA"/>
    <w:rsid w:val="004F332C"/>
    <w:rsid w:val="00506B91"/>
    <w:rsid w:val="00506F95"/>
    <w:rsid w:val="00514653"/>
    <w:rsid w:val="00516A9E"/>
    <w:rsid w:val="00516DD2"/>
    <w:rsid w:val="00517A06"/>
    <w:rsid w:val="00521DB6"/>
    <w:rsid w:val="005221D5"/>
    <w:rsid w:val="00524579"/>
    <w:rsid w:val="00524986"/>
    <w:rsid w:val="00526A5D"/>
    <w:rsid w:val="00533570"/>
    <w:rsid w:val="00537BFC"/>
    <w:rsid w:val="005500A5"/>
    <w:rsid w:val="0055114B"/>
    <w:rsid w:val="00551F58"/>
    <w:rsid w:val="00552057"/>
    <w:rsid w:val="00553E4F"/>
    <w:rsid w:val="00554B62"/>
    <w:rsid w:val="005576E3"/>
    <w:rsid w:val="005623AE"/>
    <w:rsid w:val="0056243F"/>
    <w:rsid w:val="0056362D"/>
    <w:rsid w:val="00564F40"/>
    <w:rsid w:val="00571A07"/>
    <w:rsid w:val="005777D0"/>
    <w:rsid w:val="00580180"/>
    <w:rsid w:val="00593936"/>
    <w:rsid w:val="00594A88"/>
    <w:rsid w:val="00595E68"/>
    <w:rsid w:val="0059626A"/>
    <w:rsid w:val="00597527"/>
    <w:rsid w:val="005A04EE"/>
    <w:rsid w:val="005A0E2B"/>
    <w:rsid w:val="005A107B"/>
    <w:rsid w:val="005A66FC"/>
    <w:rsid w:val="005B0D66"/>
    <w:rsid w:val="005B3D1B"/>
    <w:rsid w:val="005C4FB5"/>
    <w:rsid w:val="005C6417"/>
    <w:rsid w:val="005D0126"/>
    <w:rsid w:val="005D4F70"/>
    <w:rsid w:val="005D54C4"/>
    <w:rsid w:val="005D6538"/>
    <w:rsid w:val="005D7E32"/>
    <w:rsid w:val="005D7F14"/>
    <w:rsid w:val="005E63CD"/>
    <w:rsid w:val="005F5608"/>
    <w:rsid w:val="005F68A3"/>
    <w:rsid w:val="006034B9"/>
    <w:rsid w:val="00603B4E"/>
    <w:rsid w:val="00607CC3"/>
    <w:rsid w:val="0061170A"/>
    <w:rsid w:val="00612017"/>
    <w:rsid w:val="00625EDB"/>
    <w:rsid w:val="0062755D"/>
    <w:rsid w:val="0063253C"/>
    <w:rsid w:val="00634F13"/>
    <w:rsid w:val="00635166"/>
    <w:rsid w:val="00635EA7"/>
    <w:rsid w:val="006360F8"/>
    <w:rsid w:val="00636C99"/>
    <w:rsid w:val="00636E37"/>
    <w:rsid w:val="0064050E"/>
    <w:rsid w:val="0064137A"/>
    <w:rsid w:val="00644D4F"/>
    <w:rsid w:val="0064622B"/>
    <w:rsid w:val="00646B63"/>
    <w:rsid w:val="006506DA"/>
    <w:rsid w:val="00655381"/>
    <w:rsid w:val="00657A6D"/>
    <w:rsid w:val="006600F5"/>
    <w:rsid w:val="00660AEA"/>
    <w:rsid w:val="006645E9"/>
    <w:rsid w:val="006670C2"/>
    <w:rsid w:val="00674B0E"/>
    <w:rsid w:val="00681052"/>
    <w:rsid w:val="00683C8A"/>
    <w:rsid w:val="00683F48"/>
    <w:rsid w:val="006902CB"/>
    <w:rsid w:val="006921A0"/>
    <w:rsid w:val="00693241"/>
    <w:rsid w:val="006A0AB9"/>
    <w:rsid w:val="006A0D51"/>
    <w:rsid w:val="006A0DEA"/>
    <w:rsid w:val="006A4A87"/>
    <w:rsid w:val="006A6116"/>
    <w:rsid w:val="006B152E"/>
    <w:rsid w:val="006B22AA"/>
    <w:rsid w:val="006B2EE7"/>
    <w:rsid w:val="006B3318"/>
    <w:rsid w:val="006B3AEA"/>
    <w:rsid w:val="006B5B70"/>
    <w:rsid w:val="006B66DD"/>
    <w:rsid w:val="006B7387"/>
    <w:rsid w:val="006C2548"/>
    <w:rsid w:val="006C5ECC"/>
    <w:rsid w:val="006C6D1C"/>
    <w:rsid w:val="006C7574"/>
    <w:rsid w:val="006D10A0"/>
    <w:rsid w:val="006D1E8D"/>
    <w:rsid w:val="006D6748"/>
    <w:rsid w:val="006D678B"/>
    <w:rsid w:val="006E0B86"/>
    <w:rsid w:val="006E4CE1"/>
    <w:rsid w:val="006E5623"/>
    <w:rsid w:val="006E69E6"/>
    <w:rsid w:val="006F1CD8"/>
    <w:rsid w:val="006F46AF"/>
    <w:rsid w:val="006F6443"/>
    <w:rsid w:val="006F66AB"/>
    <w:rsid w:val="00701520"/>
    <w:rsid w:val="00702014"/>
    <w:rsid w:val="007037F3"/>
    <w:rsid w:val="00703B1E"/>
    <w:rsid w:val="0070573A"/>
    <w:rsid w:val="007077F9"/>
    <w:rsid w:val="00713EEF"/>
    <w:rsid w:val="00722DE1"/>
    <w:rsid w:val="00723535"/>
    <w:rsid w:val="00726904"/>
    <w:rsid w:val="00730B15"/>
    <w:rsid w:val="007339EF"/>
    <w:rsid w:val="007359D0"/>
    <w:rsid w:val="00741129"/>
    <w:rsid w:val="00743E03"/>
    <w:rsid w:val="0074427A"/>
    <w:rsid w:val="0074685D"/>
    <w:rsid w:val="00750057"/>
    <w:rsid w:val="00757CBE"/>
    <w:rsid w:val="007609FB"/>
    <w:rsid w:val="00760B4E"/>
    <w:rsid w:val="00761471"/>
    <w:rsid w:val="00761E6A"/>
    <w:rsid w:val="0076692E"/>
    <w:rsid w:val="00766E07"/>
    <w:rsid w:val="00770C79"/>
    <w:rsid w:val="00770F1D"/>
    <w:rsid w:val="00775FD4"/>
    <w:rsid w:val="00782547"/>
    <w:rsid w:val="00783504"/>
    <w:rsid w:val="007847A4"/>
    <w:rsid w:val="007849F6"/>
    <w:rsid w:val="00786BE6"/>
    <w:rsid w:val="0079024B"/>
    <w:rsid w:val="00790D8C"/>
    <w:rsid w:val="00791E36"/>
    <w:rsid w:val="007955AC"/>
    <w:rsid w:val="007A129B"/>
    <w:rsid w:val="007A1613"/>
    <w:rsid w:val="007A2774"/>
    <w:rsid w:val="007A5B8B"/>
    <w:rsid w:val="007B30F2"/>
    <w:rsid w:val="007B6F50"/>
    <w:rsid w:val="007B725C"/>
    <w:rsid w:val="007B7989"/>
    <w:rsid w:val="007C2275"/>
    <w:rsid w:val="007C4B0C"/>
    <w:rsid w:val="007C5ACF"/>
    <w:rsid w:val="007C711E"/>
    <w:rsid w:val="007C746E"/>
    <w:rsid w:val="007C77D5"/>
    <w:rsid w:val="007D0A04"/>
    <w:rsid w:val="007D2060"/>
    <w:rsid w:val="007D5B82"/>
    <w:rsid w:val="007D5D07"/>
    <w:rsid w:val="007D5DBC"/>
    <w:rsid w:val="007D5EAA"/>
    <w:rsid w:val="007D6EF2"/>
    <w:rsid w:val="007E187B"/>
    <w:rsid w:val="007E3D13"/>
    <w:rsid w:val="007E78CB"/>
    <w:rsid w:val="007F013C"/>
    <w:rsid w:val="007F01D6"/>
    <w:rsid w:val="007F1FD9"/>
    <w:rsid w:val="007F2C33"/>
    <w:rsid w:val="007F43B4"/>
    <w:rsid w:val="007F5B52"/>
    <w:rsid w:val="007F5BD3"/>
    <w:rsid w:val="007F67F2"/>
    <w:rsid w:val="00810888"/>
    <w:rsid w:val="00812F17"/>
    <w:rsid w:val="00813B1F"/>
    <w:rsid w:val="00816FD8"/>
    <w:rsid w:val="00834937"/>
    <w:rsid w:val="0083497C"/>
    <w:rsid w:val="00837289"/>
    <w:rsid w:val="00841D22"/>
    <w:rsid w:val="00847A86"/>
    <w:rsid w:val="0085316F"/>
    <w:rsid w:val="00855A4A"/>
    <w:rsid w:val="00856879"/>
    <w:rsid w:val="008573F6"/>
    <w:rsid w:val="00857B7F"/>
    <w:rsid w:val="00860CFB"/>
    <w:rsid w:val="00862D00"/>
    <w:rsid w:val="00863795"/>
    <w:rsid w:val="008640D6"/>
    <w:rsid w:val="0086570F"/>
    <w:rsid w:val="00865EF5"/>
    <w:rsid w:val="008731F9"/>
    <w:rsid w:val="00875416"/>
    <w:rsid w:val="00883354"/>
    <w:rsid w:val="00883DFA"/>
    <w:rsid w:val="00884A5D"/>
    <w:rsid w:val="00896D77"/>
    <w:rsid w:val="008A0EDA"/>
    <w:rsid w:val="008A3968"/>
    <w:rsid w:val="008A4167"/>
    <w:rsid w:val="008A474E"/>
    <w:rsid w:val="008A77FC"/>
    <w:rsid w:val="008B15CB"/>
    <w:rsid w:val="008B3D8A"/>
    <w:rsid w:val="008B445D"/>
    <w:rsid w:val="008B4F80"/>
    <w:rsid w:val="008B644F"/>
    <w:rsid w:val="008C0ECE"/>
    <w:rsid w:val="008C5138"/>
    <w:rsid w:val="008C5CE9"/>
    <w:rsid w:val="008C5D5D"/>
    <w:rsid w:val="008C61D8"/>
    <w:rsid w:val="008C7BAB"/>
    <w:rsid w:val="008D1C90"/>
    <w:rsid w:val="008D520A"/>
    <w:rsid w:val="008E06BD"/>
    <w:rsid w:val="008E184B"/>
    <w:rsid w:val="008F194D"/>
    <w:rsid w:val="008F390D"/>
    <w:rsid w:val="008F3D0D"/>
    <w:rsid w:val="008F5A6D"/>
    <w:rsid w:val="008F7132"/>
    <w:rsid w:val="008F772B"/>
    <w:rsid w:val="00901E7E"/>
    <w:rsid w:val="0090230D"/>
    <w:rsid w:val="00903CD6"/>
    <w:rsid w:val="0090478E"/>
    <w:rsid w:val="00904A78"/>
    <w:rsid w:val="00904F85"/>
    <w:rsid w:val="00907205"/>
    <w:rsid w:val="00912931"/>
    <w:rsid w:val="00917D8F"/>
    <w:rsid w:val="00921BBC"/>
    <w:rsid w:val="00923444"/>
    <w:rsid w:val="00924C69"/>
    <w:rsid w:val="00926E72"/>
    <w:rsid w:val="00926F4B"/>
    <w:rsid w:val="009307C4"/>
    <w:rsid w:val="009358FC"/>
    <w:rsid w:val="00935975"/>
    <w:rsid w:val="009428FF"/>
    <w:rsid w:val="00950449"/>
    <w:rsid w:val="00951070"/>
    <w:rsid w:val="00951E5F"/>
    <w:rsid w:val="009520B5"/>
    <w:rsid w:val="00954320"/>
    <w:rsid w:val="009546AA"/>
    <w:rsid w:val="00961194"/>
    <w:rsid w:val="0096181E"/>
    <w:rsid w:val="00962903"/>
    <w:rsid w:val="00964C66"/>
    <w:rsid w:val="00964FA8"/>
    <w:rsid w:val="00972B06"/>
    <w:rsid w:val="0097755B"/>
    <w:rsid w:val="00977AFC"/>
    <w:rsid w:val="00980BDE"/>
    <w:rsid w:val="00990CE0"/>
    <w:rsid w:val="00993AC1"/>
    <w:rsid w:val="00996CF8"/>
    <w:rsid w:val="00997F46"/>
    <w:rsid w:val="009A08F8"/>
    <w:rsid w:val="009A2165"/>
    <w:rsid w:val="009A234B"/>
    <w:rsid w:val="009A3509"/>
    <w:rsid w:val="009A3682"/>
    <w:rsid w:val="009A669B"/>
    <w:rsid w:val="009A6AD9"/>
    <w:rsid w:val="009C0F09"/>
    <w:rsid w:val="009D164C"/>
    <w:rsid w:val="009D2E8A"/>
    <w:rsid w:val="009D440A"/>
    <w:rsid w:val="009D4668"/>
    <w:rsid w:val="009D61DA"/>
    <w:rsid w:val="009E1F2D"/>
    <w:rsid w:val="009E4D29"/>
    <w:rsid w:val="009E56DC"/>
    <w:rsid w:val="009F04E7"/>
    <w:rsid w:val="009F13BB"/>
    <w:rsid w:val="009F219A"/>
    <w:rsid w:val="009F3137"/>
    <w:rsid w:val="009F5428"/>
    <w:rsid w:val="009F6649"/>
    <w:rsid w:val="00A01220"/>
    <w:rsid w:val="00A04CFE"/>
    <w:rsid w:val="00A04FF6"/>
    <w:rsid w:val="00A137D4"/>
    <w:rsid w:val="00A1584D"/>
    <w:rsid w:val="00A15DD3"/>
    <w:rsid w:val="00A16B10"/>
    <w:rsid w:val="00A176F8"/>
    <w:rsid w:val="00A2001A"/>
    <w:rsid w:val="00A21483"/>
    <w:rsid w:val="00A23B5C"/>
    <w:rsid w:val="00A26739"/>
    <w:rsid w:val="00A34B06"/>
    <w:rsid w:val="00A34B0B"/>
    <w:rsid w:val="00A40DD0"/>
    <w:rsid w:val="00A41C12"/>
    <w:rsid w:val="00A42B3D"/>
    <w:rsid w:val="00A42C9C"/>
    <w:rsid w:val="00A43CC4"/>
    <w:rsid w:val="00A44870"/>
    <w:rsid w:val="00A45366"/>
    <w:rsid w:val="00A476E1"/>
    <w:rsid w:val="00A47F81"/>
    <w:rsid w:val="00A53429"/>
    <w:rsid w:val="00A55FA3"/>
    <w:rsid w:val="00A64C7C"/>
    <w:rsid w:val="00A65AF3"/>
    <w:rsid w:val="00A71F00"/>
    <w:rsid w:val="00A74CEA"/>
    <w:rsid w:val="00A76930"/>
    <w:rsid w:val="00A76F55"/>
    <w:rsid w:val="00A80B0F"/>
    <w:rsid w:val="00A8146C"/>
    <w:rsid w:val="00A8188A"/>
    <w:rsid w:val="00A826B5"/>
    <w:rsid w:val="00A831E6"/>
    <w:rsid w:val="00A90C13"/>
    <w:rsid w:val="00A91A11"/>
    <w:rsid w:val="00A9274E"/>
    <w:rsid w:val="00A9276C"/>
    <w:rsid w:val="00A94F06"/>
    <w:rsid w:val="00A94FEF"/>
    <w:rsid w:val="00A95A50"/>
    <w:rsid w:val="00AA08D3"/>
    <w:rsid w:val="00AA16AF"/>
    <w:rsid w:val="00AA1981"/>
    <w:rsid w:val="00AA273D"/>
    <w:rsid w:val="00AA4132"/>
    <w:rsid w:val="00AA4663"/>
    <w:rsid w:val="00AA5CF5"/>
    <w:rsid w:val="00AB05E0"/>
    <w:rsid w:val="00AB3B68"/>
    <w:rsid w:val="00AB3D05"/>
    <w:rsid w:val="00AB530E"/>
    <w:rsid w:val="00AB6AA8"/>
    <w:rsid w:val="00AC28FC"/>
    <w:rsid w:val="00AC2CFF"/>
    <w:rsid w:val="00AC2E1A"/>
    <w:rsid w:val="00AC4FFE"/>
    <w:rsid w:val="00AC5EEE"/>
    <w:rsid w:val="00AD005C"/>
    <w:rsid w:val="00AD1796"/>
    <w:rsid w:val="00AD28F2"/>
    <w:rsid w:val="00AD59A4"/>
    <w:rsid w:val="00AD7C04"/>
    <w:rsid w:val="00AD7E7D"/>
    <w:rsid w:val="00AE0C63"/>
    <w:rsid w:val="00AE22BC"/>
    <w:rsid w:val="00AF2506"/>
    <w:rsid w:val="00AF2E34"/>
    <w:rsid w:val="00AF42BE"/>
    <w:rsid w:val="00AF4A5B"/>
    <w:rsid w:val="00B03CB2"/>
    <w:rsid w:val="00B05D24"/>
    <w:rsid w:val="00B10C3E"/>
    <w:rsid w:val="00B16682"/>
    <w:rsid w:val="00B172AA"/>
    <w:rsid w:val="00B20D65"/>
    <w:rsid w:val="00B2410F"/>
    <w:rsid w:val="00B24B8D"/>
    <w:rsid w:val="00B25AA5"/>
    <w:rsid w:val="00B26AF0"/>
    <w:rsid w:val="00B2745E"/>
    <w:rsid w:val="00B3095A"/>
    <w:rsid w:val="00B30E43"/>
    <w:rsid w:val="00B314A4"/>
    <w:rsid w:val="00B31AA5"/>
    <w:rsid w:val="00B33B5B"/>
    <w:rsid w:val="00B34242"/>
    <w:rsid w:val="00B41103"/>
    <w:rsid w:val="00B414A5"/>
    <w:rsid w:val="00B41D77"/>
    <w:rsid w:val="00B43588"/>
    <w:rsid w:val="00B479AF"/>
    <w:rsid w:val="00B47ADC"/>
    <w:rsid w:val="00B50B47"/>
    <w:rsid w:val="00B519FA"/>
    <w:rsid w:val="00B51C16"/>
    <w:rsid w:val="00B52124"/>
    <w:rsid w:val="00B559F1"/>
    <w:rsid w:val="00B603F3"/>
    <w:rsid w:val="00B61AFB"/>
    <w:rsid w:val="00B62467"/>
    <w:rsid w:val="00B668A2"/>
    <w:rsid w:val="00B66BA2"/>
    <w:rsid w:val="00B67CE7"/>
    <w:rsid w:val="00B7026A"/>
    <w:rsid w:val="00B71477"/>
    <w:rsid w:val="00B763A3"/>
    <w:rsid w:val="00B836C4"/>
    <w:rsid w:val="00B94AB4"/>
    <w:rsid w:val="00BA16D4"/>
    <w:rsid w:val="00BA1D45"/>
    <w:rsid w:val="00BA327C"/>
    <w:rsid w:val="00BA373C"/>
    <w:rsid w:val="00BA4F05"/>
    <w:rsid w:val="00BA762C"/>
    <w:rsid w:val="00BB0E9F"/>
    <w:rsid w:val="00BB21DE"/>
    <w:rsid w:val="00BB2920"/>
    <w:rsid w:val="00BB67C8"/>
    <w:rsid w:val="00BB6935"/>
    <w:rsid w:val="00BB7686"/>
    <w:rsid w:val="00BC010C"/>
    <w:rsid w:val="00BC0C00"/>
    <w:rsid w:val="00BC1B7D"/>
    <w:rsid w:val="00BC721C"/>
    <w:rsid w:val="00BC7B7F"/>
    <w:rsid w:val="00BD173B"/>
    <w:rsid w:val="00BD1B76"/>
    <w:rsid w:val="00BD359C"/>
    <w:rsid w:val="00BD362C"/>
    <w:rsid w:val="00BD7550"/>
    <w:rsid w:val="00BE4421"/>
    <w:rsid w:val="00BE44C5"/>
    <w:rsid w:val="00BE75B9"/>
    <w:rsid w:val="00BE7600"/>
    <w:rsid w:val="00BE784E"/>
    <w:rsid w:val="00BF1FD3"/>
    <w:rsid w:val="00BF21CB"/>
    <w:rsid w:val="00BF2CC0"/>
    <w:rsid w:val="00BF30F7"/>
    <w:rsid w:val="00BF42E6"/>
    <w:rsid w:val="00BF7E8B"/>
    <w:rsid w:val="00C03552"/>
    <w:rsid w:val="00C0671C"/>
    <w:rsid w:val="00C11BC1"/>
    <w:rsid w:val="00C12C51"/>
    <w:rsid w:val="00C132B6"/>
    <w:rsid w:val="00C145B3"/>
    <w:rsid w:val="00C15D3E"/>
    <w:rsid w:val="00C246D3"/>
    <w:rsid w:val="00C24B06"/>
    <w:rsid w:val="00C25FA8"/>
    <w:rsid w:val="00C303B6"/>
    <w:rsid w:val="00C30CE0"/>
    <w:rsid w:val="00C3466D"/>
    <w:rsid w:val="00C34705"/>
    <w:rsid w:val="00C34D72"/>
    <w:rsid w:val="00C4052F"/>
    <w:rsid w:val="00C40910"/>
    <w:rsid w:val="00C41296"/>
    <w:rsid w:val="00C44EC1"/>
    <w:rsid w:val="00C44F9D"/>
    <w:rsid w:val="00C45C30"/>
    <w:rsid w:val="00C47B37"/>
    <w:rsid w:val="00C5440C"/>
    <w:rsid w:val="00C54482"/>
    <w:rsid w:val="00C56941"/>
    <w:rsid w:val="00C657E9"/>
    <w:rsid w:val="00C67CE2"/>
    <w:rsid w:val="00C7110C"/>
    <w:rsid w:val="00C758CC"/>
    <w:rsid w:val="00C76CEE"/>
    <w:rsid w:val="00C773C3"/>
    <w:rsid w:val="00C82277"/>
    <w:rsid w:val="00C83249"/>
    <w:rsid w:val="00C85D95"/>
    <w:rsid w:val="00C867FC"/>
    <w:rsid w:val="00C9297C"/>
    <w:rsid w:val="00CA1F04"/>
    <w:rsid w:val="00CA21D4"/>
    <w:rsid w:val="00CA68A5"/>
    <w:rsid w:val="00CB13B8"/>
    <w:rsid w:val="00CB210E"/>
    <w:rsid w:val="00CB5F6E"/>
    <w:rsid w:val="00CB613D"/>
    <w:rsid w:val="00CB7859"/>
    <w:rsid w:val="00CC18B7"/>
    <w:rsid w:val="00CC3923"/>
    <w:rsid w:val="00CC45C1"/>
    <w:rsid w:val="00CD2794"/>
    <w:rsid w:val="00CD31C2"/>
    <w:rsid w:val="00CD4748"/>
    <w:rsid w:val="00CD6F98"/>
    <w:rsid w:val="00CD7B71"/>
    <w:rsid w:val="00CE21DF"/>
    <w:rsid w:val="00CE3C7F"/>
    <w:rsid w:val="00CE44AD"/>
    <w:rsid w:val="00CF2CF5"/>
    <w:rsid w:val="00CF32EB"/>
    <w:rsid w:val="00CF4D78"/>
    <w:rsid w:val="00CF7457"/>
    <w:rsid w:val="00D031DD"/>
    <w:rsid w:val="00D03557"/>
    <w:rsid w:val="00D04F77"/>
    <w:rsid w:val="00D05D82"/>
    <w:rsid w:val="00D05F62"/>
    <w:rsid w:val="00D065CC"/>
    <w:rsid w:val="00D06BCA"/>
    <w:rsid w:val="00D108F6"/>
    <w:rsid w:val="00D11614"/>
    <w:rsid w:val="00D1491B"/>
    <w:rsid w:val="00D16137"/>
    <w:rsid w:val="00D16D25"/>
    <w:rsid w:val="00D17B3D"/>
    <w:rsid w:val="00D17D20"/>
    <w:rsid w:val="00D2361C"/>
    <w:rsid w:val="00D2733B"/>
    <w:rsid w:val="00D3263B"/>
    <w:rsid w:val="00D33E2E"/>
    <w:rsid w:val="00D3604B"/>
    <w:rsid w:val="00D369B0"/>
    <w:rsid w:val="00D43D63"/>
    <w:rsid w:val="00D4535B"/>
    <w:rsid w:val="00D47773"/>
    <w:rsid w:val="00D478B7"/>
    <w:rsid w:val="00D50E1B"/>
    <w:rsid w:val="00D510F2"/>
    <w:rsid w:val="00D5174A"/>
    <w:rsid w:val="00D51B9D"/>
    <w:rsid w:val="00D53643"/>
    <w:rsid w:val="00D54BB8"/>
    <w:rsid w:val="00D55AF5"/>
    <w:rsid w:val="00D65C81"/>
    <w:rsid w:val="00D676B1"/>
    <w:rsid w:val="00D707AD"/>
    <w:rsid w:val="00D70D7C"/>
    <w:rsid w:val="00D74636"/>
    <w:rsid w:val="00D84460"/>
    <w:rsid w:val="00D8618C"/>
    <w:rsid w:val="00D926A7"/>
    <w:rsid w:val="00D94705"/>
    <w:rsid w:val="00D95A20"/>
    <w:rsid w:val="00D95CBF"/>
    <w:rsid w:val="00D96C15"/>
    <w:rsid w:val="00D975F8"/>
    <w:rsid w:val="00D978D0"/>
    <w:rsid w:val="00DA30D9"/>
    <w:rsid w:val="00DB4297"/>
    <w:rsid w:val="00DB70DD"/>
    <w:rsid w:val="00DC0BC4"/>
    <w:rsid w:val="00DC1A9C"/>
    <w:rsid w:val="00DC2E22"/>
    <w:rsid w:val="00DD1C54"/>
    <w:rsid w:val="00DD22F3"/>
    <w:rsid w:val="00DD2D40"/>
    <w:rsid w:val="00DD2E0E"/>
    <w:rsid w:val="00DD596C"/>
    <w:rsid w:val="00DD76BE"/>
    <w:rsid w:val="00DE0325"/>
    <w:rsid w:val="00DE0D70"/>
    <w:rsid w:val="00DE3868"/>
    <w:rsid w:val="00DE5672"/>
    <w:rsid w:val="00DE6C74"/>
    <w:rsid w:val="00DF0A69"/>
    <w:rsid w:val="00DF2487"/>
    <w:rsid w:val="00DF2DE2"/>
    <w:rsid w:val="00E012EC"/>
    <w:rsid w:val="00E03C76"/>
    <w:rsid w:val="00E0406B"/>
    <w:rsid w:val="00E05D87"/>
    <w:rsid w:val="00E13476"/>
    <w:rsid w:val="00E15FBA"/>
    <w:rsid w:val="00E16830"/>
    <w:rsid w:val="00E27CA5"/>
    <w:rsid w:val="00E27E7F"/>
    <w:rsid w:val="00E3057D"/>
    <w:rsid w:val="00E31F2E"/>
    <w:rsid w:val="00E45101"/>
    <w:rsid w:val="00E457AC"/>
    <w:rsid w:val="00E548F5"/>
    <w:rsid w:val="00E54A1C"/>
    <w:rsid w:val="00E55D0E"/>
    <w:rsid w:val="00E57C2F"/>
    <w:rsid w:val="00E63B80"/>
    <w:rsid w:val="00E66871"/>
    <w:rsid w:val="00E71A64"/>
    <w:rsid w:val="00E749C7"/>
    <w:rsid w:val="00E77235"/>
    <w:rsid w:val="00E83E69"/>
    <w:rsid w:val="00E8451A"/>
    <w:rsid w:val="00E87C0A"/>
    <w:rsid w:val="00E911CA"/>
    <w:rsid w:val="00E91427"/>
    <w:rsid w:val="00E95215"/>
    <w:rsid w:val="00E9625F"/>
    <w:rsid w:val="00E97452"/>
    <w:rsid w:val="00E97C4D"/>
    <w:rsid w:val="00EA060B"/>
    <w:rsid w:val="00EA14C9"/>
    <w:rsid w:val="00EA266C"/>
    <w:rsid w:val="00EA2C36"/>
    <w:rsid w:val="00EB39E6"/>
    <w:rsid w:val="00EB3BB1"/>
    <w:rsid w:val="00EB4647"/>
    <w:rsid w:val="00EB68B7"/>
    <w:rsid w:val="00EB6F70"/>
    <w:rsid w:val="00EC010F"/>
    <w:rsid w:val="00EC5EAE"/>
    <w:rsid w:val="00EC6602"/>
    <w:rsid w:val="00EC687F"/>
    <w:rsid w:val="00EE4BC7"/>
    <w:rsid w:val="00EE7541"/>
    <w:rsid w:val="00EE7F4D"/>
    <w:rsid w:val="00EF0E19"/>
    <w:rsid w:val="00EF2A88"/>
    <w:rsid w:val="00EF441B"/>
    <w:rsid w:val="00F00979"/>
    <w:rsid w:val="00F00B6D"/>
    <w:rsid w:val="00F04AC4"/>
    <w:rsid w:val="00F05D54"/>
    <w:rsid w:val="00F07828"/>
    <w:rsid w:val="00F12365"/>
    <w:rsid w:val="00F14B71"/>
    <w:rsid w:val="00F2139E"/>
    <w:rsid w:val="00F21D37"/>
    <w:rsid w:val="00F22B15"/>
    <w:rsid w:val="00F2664A"/>
    <w:rsid w:val="00F26A95"/>
    <w:rsid w:val="00F27719"/>
    <w:rsid w:val="00F322A9"/>
    <w:rsid w:val="00F33296"/>
    <w:rsid w:val="00F36284"/>
    <w:rsid w:val="00F37423"/>
    <w:rsid w:val="00F4156E"/>
    <w:rsid w:val="00F4660F"/>
    <w:rsid w:val="00F47593"/>
    <w:rsid w:val="00F51631"/>
    <w:rsid w:val="00F5537E"/>
    <w:rsid w:val="00F60DEF"/>
    <w:rsid w:val="00F61BBE"/>
    <w:rsid w:val="00F62A68"/>
    <w:rsid w:val="00F64CA8"/>
    <w:rsid w:val="00F64F59"/>
    <w:rsid w:val="00F671D6"/>
    <w:rsid w:val="00F6768B"/>
    <w:rsid w:val="00F7086D"/>
    <w:rsid w:val="00F70E69"/>
    <w:rsid w:val="00F7358C"/>
    <w:rsid w:val="00F75670"/>
    <w:rsid w:val="00F77EE9"/>
    <w:rsid w:val="00F805F5"/>
    <w:rsid w:val="00F846A1"/>
    <w:rsid w:val="00F860A1"/>
    <w:rsid w:val="00F91D2B"/>
    <w:rsid w:val="00F92B68"/>
    <w:rsid w:val="00F949FF"/>
    <w:rsid w:val="00F9774F"/>
    <w:rsid w:val="00FA202F"/>
    <w:rsid w:val="00FA455C"/>
    <w:rsid w:val="00FB09C8"/>
    <w:rsid w:val="00FB46B4"/>
    <w:rsid w:val="00FB7793"/>
    <w:rsid w:val="00FC1685"/>
    <w:rsid w:val="00FC2783"/>
    <w:rsid w:val="00FC3E31"/>
    <w:rsid w:val="00FC5D66"/>
    <w:rsid w:val="00FC6E06"/>
    <w:rsid w:val="00FD27E2"/>
    <w:rsid w:val="00FE38B5"/>
    <w:rsid w:val="00FF03ED"/>
    <w:rsid w:val="00FF3D31"/>
    <w:rsid w:val="00FF50B1"/>
    <w:rsid w:val="00FF5706"/>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uiPriority w:val="99"/>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character" w:customStyle="1" w:styleId="ui-provider">
    <w:name w:val="ui-provider"/>
    <w:basedOn w:val="Predvolenpsmoodseku"/>
    <w:rsid w:val="0006068F"/>
  </w:style>
  <w:style w:type="character" w:customStyle="1" w:styleId="normaltextrun">
    <w:name w:val="normaltextrun"/>
    <w:rsid w:val="0013175D"/>
  </w:style>
  <w:style w:type="paragraph" w:customStyle="1" w:styleId="paragraph">
    <w:name w:val="paragraph"/>
    <w:basedOn w:val="Normlny"/>
    <w:rsid w:val="0013175D"/>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850193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7573093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6952802">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819418409">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01532199">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716463533">
      <w:bodyDiv w:val="1"/>
      <w:marLeft w:val="0"/>
      <w:marRight w:val="0"/>
      <w:marTop w:val="0"/>
      <w:marBottom w:val="0"/>
      <w:divBdr>
        <w:top w:val="none" w:sz="0" w:space="0" w:color="auto"/>
        <w:left w:val="none" w:sz="0" w:space="0" w:color="auto"/>
        <w:bottom w:val="none" w:sz="0" w:space="0" w:color="auto"/>
        <w:right w:val="none" w:sz="0" w:space="0" w:color="auto"/>
      </w:divBdr>
    </w:div>
    <w:div w:id="1756587296">
      <w:bodyDiv w:val="1"/>
      <w:marLeft w:val="0"/>
      <w:marRight w:val="0"/>
      <w:marTop w:val="0"/>
      <w:marBottom w:val="0"/>
      <w:divBdr>
        <w:top w:val="none" w:sz="0" w:space="0" w:color="auto"/>
        <w:left w:val="none" w:sz="0" w:space="0" w:color="auto"/>
        <w:bottom w:val="none" w:sz="0" w:space="0" w:color="auto"/>
        <w:right w:val="none" w:sz="0" w:space="0" w:color="auto"/>
      </w:divBdr>
    </w:div>
    <w:div w:id="1909925310">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5037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 TargetMode="External"/><Relationship Id="rId13" Type="http://schemas.openxmlformats.org/officeDocument/2006/relationships/hyperlink" Target="https://josephine.proebiz.com/"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monika.debnarova@bbsk.sk" TargetMode="External"/><Relationship Id="rId17" Type="http://schemas.openxmlformats.org/officeDocument/2006/relationships/hyperlink" Target="https://www.epi.sk/zz/2015-34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zakazky/156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aditel@zsslipa.sk"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24</Pages>
  <Words>11326</Words>
  <Characters>64563</Characters>
  <Application>Microsoft Office Word</Application>
  <DocSecurity>0</DocSecurity>
  <Lines>538</Lines>
  <Paragraphs>151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3</cp:revision>
  <cp:lastPrinted>2019-11-11T15:25:00Z</cp:lastPrinted>
  <dcterms:created xsi:type="dcterms:W3CDTF">2024-09-23T09:29:00Z</dcterms:created>
  <dcterms:modified xsi:type="dcterms:W3CDTF">2024-09-23T13:03:00Z</dcterms:modified>
</cp:coreProperties>
</file>