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46A" w:rsidRDefault="0065046A">
      <w:r>
        <w:t xml:space="preserve">Názov verejného obstarávateľa: </w:t>
      </w:r>
      <w:r w:rsidR="00FF6654" w:rsidRPr="00FF6654">
        <w:rPr>
          <w:b/>
        </w:rPr>
        <w:t>Nemocnica s poliklinikou Prievidza so sídlom v Bojniciach</w:t>
      </w:r>
    </w:p>
    <w:p w:rsidR="0065046A" w:rsidRDefault="0065046A">
      <w:r>
        <w:t xml:space="preserve">Sídlo verejného obstarávateľa: </w:t>
      </w:r>
      <w:r w:rsidR="00FF6654">
        <w:t>Nemocničná 2</w:t>
      </w:r>
      <w:r w:rsidR="00FF6654">
        <w:t>, 972 01 Bojnice</w:t>
      </w:r>
    </w:p>
    <w:p w:rsidR="0065046A" w:rsidRPr="0069149E" w:rsidRDefault="0065046A" w:rsidP="0065046A">
      <w:pPr>
        <w:jc w:val="center"/>
        <w:rPr>
          <w:b/>
          <w:sz w:val="28"/>
          <w:szCs w:val="28"/>
        </w:rPr>
      </w:pPr>
      <w:r w:rsidRPr="0069149E">
        <w:rPr>
          <w:b/>
          <w:sz w:val="28"/>
          <w:szCs w:val="28"/>
        </w:rPr>
        <w:t>Informácia k zverejňovaniu na profile</w:t>
      </w:r>
      <w:r w:rsidR="00563045">
        <w:rPr>
          <w:b/>
          <w:sz w:val="28"/>
          <w:szCs w:val="28"/>
        </w:rPr>
        <w:t xml:space="preserve">, k zákazke </w:t>
      </w:r>
    </w:p>
    <w:p w:rsidR="0065046A" w:rsidRDefault="0065046A"/>
    <w:p w:rsidR="0065046A" w:rsidRPr="0069149E" w:rsidRDefault="0065046A">
      <w:pPr>
        <w:rPr>
          <w:b/>
        </w:rPr>
      </w:pPr>
      <w:r>
        <w:t xml:space="preserve">Predmet zákazky: </w:t>
      </w:r>
      <w:r w:rsidRPr="00FF6654">
        <w:t>„</w:t>
      </w:r>
      <w:r w:rsidR="00FF6654" w:rsidRPr="00FF6654">
        <w:t>Nákup potravín pre NsP v Bojniciach</w:t>
      </w:r>
      <w:r w:rsidRPr="00FF6654">
        <w:t>“</w:t>
      </w:r>
      <w:r w:rsidRPr="0069149E">
        <w:rPr>
          <w:b/>
        </w:rPr>
        <w:t xml:space="preserve"> </w:t>
      </w:r>
    </w:p>
    <w:p w:rsidR="0065046A" w:rsidRDefault="0065046A">
      <w:r>
        <w:t xml:space="preserve">Druh postupu: </w:t>
      </w:r>
      <w:r w:rsidR="00FF6654">
        <w:t xml:space="preserve">Nadlimitná zákazka </w:t>
      </w:r>
      <w:r>
        <w:t xml:space="preserve">podľa zákona č. 343/2015 Z. z. o verejnom obstarávaní a o zmene a doplnení niektorých zákonov v znení neskorších predpisov (zákon) </w:t>
      </w:r>
    </w:p>
    <w:p w:rsidR="0065046A" w:rsidRDefault="00FF6654">
      <w:r>
        <w:t>Oznámenie o vyhlásení verejného obstarávania</w:t>
      </w:r>
      <w:r w:rsidR="0065046A">
        <w:t xml:space="preserve">: </w:t>
      </w:r>
      <w:r>
        <w:t>Európsky vestník VO</w:t>
      </w:r>
      <w:r w:rsidR="0065046A">
        <w:t xml:space="preserve"> </w:t>
      </w:r>
      <w:r>
        <w:t>EÚ/S</w:t>
      </w:r>
      <w:r w:rsidR="0065046A">
        <w:t xml:space="preserve"> </w:t>
      </w:r>
      <w:r>
        <w:t>S24</w:t>
      </w:r>
      <w:r w:rsidR="0065046A">
        <w:t xml:space="preserve"> zo dňa </w:t>
      </w:r>
      <w:r>
        <w:t>04.02.2020</w:t>
      </w:r>
      <w:r w:rsidR="0065046A">
        <w:t xml:space="preserve"> pod zn. </w:t>
      </w:r>
      <w:r>
        <w:t>2020/S 024-052953</w:t>
      </w:r>
    </w:p>
    <w:p w:rsidR="0065046A" w:rsidRDefault="0065046A">
      <w:r>
        <w:t xml:space="preserve">Informácie a dokumenty potrebné na vypracovanie ponuky a na preukázanie splnenia podmienok účasti, ktoré je verejný obstarávateľ povinný zverejniť v profile, sú odo dňa zverejnenia </w:t>
      </w:r>
      <w:r w:rsidR="00A41C3F">
        <w:t>oznámenia o vyhlásení verejného obstarávania na</w:t>
      </w:r>
      <w:r>
        <w:t xml:space="preserve"> vyššie uvedený predmet zákazky bezodplatne, neobmedzene, úplne a</w:t>
      </w:r>
      <w:r w:rsidR="00AA76B5">
        <w:t> </w:t>
      </w:r>
      <w:r>
        <w:t>priamo</w:t>
      </w:r>
      <w:r w:rsidR="00AA76B5">
        <w:t xml:space="preserve"> </w:t>
      </w:r>
      <w:r>
        <w:t xml:space="preserve">na: </w:t>
      </w:r>
    </w:p>
    <w:p w:rsidR="00A41C3F" w:rsidRPr="00A41C3F" w:rsidRDefault="00A41C3F">
      <w:pPr>
        <w:rPr>
          <w:b/>
        </w:rPr>
      </w:pPr>
      <w:hyperlink r:id="rId4" w:history="1">
        <w:r w:rsidRPr="00A41C3F">
          <w:rPr>
            <w:rStyle w:val="Hypertextovprepojenie"/>
            <w:b/>
          </w:rPr>
          <w:t>https://www.uvo.gov.sk/vyhladavanie-profilov/zakazky/2154</w:t>
        </w:r>
      </w:hyperlink>
    </w:p>
    <w:p w:rsidR="00A41C3F" w:rsidRDefault="00A41C3F"/>
    <w:p w:rsidR="00D43FCF" w:rsidRPr="00A41C3F" w:rsidRDefault="0065046A">
      <w:pPr>
        <w:rPr>
          <w:rStyle w:val="Hypertextovprepojenie"/>
          <w:rFonts w:cstheme="minorHAnsi"/>
          <w:b/>
        </w:rPr>
      </w:pPr>
      <w:r>
        <w:t>Elektronický prístup k</w:t>
      </w:r>
      <w:r w:rsidR="00A41C3F">
        <w:t> </w:t>
      </w:r>
      <w:r>
        <w:t>informáciám</w:t>
      </w:r>
      <w:r w:rsidR="00A41C3F">
        <w:t xml:space="preserve"> na </w:t>
      </w:r>
      <w:proofErr w:type="spellStart"/>
      <w:r w:rsidR="00A41C3F">
        <w:t>Josephine</w:t>
      </w:r>
      <w:proofErr w:type="spellEnd"/>
      <w:r>
        <w:t>:</w:t>
      </w:r>
      <w:r w:rsidR="00F62A93">
        <w:t xml:space="preserve"> </w:t>
      </w:r>
      <w:hyperlink r:id="rId5" w:history="1">
        <w:r w:rsidR="00FF6654" w:rsidRPr="00A41C3F">
          <w:rPr>
            <w:rStyle w:val="Hypertextovprepojenie"/>
            <w:rFonts w:cstheme="minorHAnsi"/>
            <w:b/>
          </w:rPr>
          <w:t>https://josephine.proebiz.com/sk/tender/6026/summary</w:t>
        </w:r>
      </w:hyperlink>
    </w:p>
    <w:p w:rsidR="00563045" w:rsidRDefault="00563045">
      <w:pPr>
        <w:rPr>
          <w:rStyle w:val="Hypertextovprepojenie"/>
          <w:rFonts w:cstheme="minorHAnsi"/>
          <w:b/>
          <w:sz w:val="24"/>
          <w:szCs w:val="24"/>
        </w:rPr>
      </w:pPr>
    </w:p>
    <w:p w:rsidR="00563045" w:rsidRDefault="00563045" w:rsidP="00563045">
      <w:pPr>
        <w:rPr>
          <w:sz w:val="24"/>
          <w:szCs w:val="24"/>
        </w:rPr>
      </w:pPr>
    </w:p>
    <w:p w:rsidR="00030A91" w:rsidRPr="00030A91" w:rsidRDefault="00FF6654" w:rsidP="00563045">
      <w:r>
        <w:t>Bojnice,</w:t>
      </w:r>
      <w:r w:rsidR="00030A91" w:rsidRPr="00030A91">
        <w:t xml:space="preserve"> </w:t>
      </w:r>
      <w:r>
        <w:t>04.02.2020</w:t>
      </w:r>
      <w:bookmarkStart w:id="0" w:name="_GoBack"/>
      <w:bookmarkEnd w:id="0"/>
    </w:p>
    <w:sectPr w:rsidR="00030A91" w:rsidRPr="00030A91" w:rsidSect="008C1B3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6A"/>
    <w:rsid w:val="00030A91"/>
    <w:rsid w:val="00563045"/>
    <w:rsid w:val="0065046A"/>
    <w:rsid w:val="0069149E"/>
    <w:rsid w:val="008C1B35"/>
    <w:rsid w:val="00A41C3F"/>
    <w:rsid w:val="00AA76B5"/>
    <w:rsid w:val="00C840F0"/>
    <w:rsid w:val="00D43FCF"/>
    <w:rsid w:val="00D92AA0"/>
    <w:rsid w:val="00DE711E"/>
    <w:rsid w:val="00E81B5E"/>
    <w:rsid w:val="00F62A93"/>
    <w:rsid w:val="00FF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BAC70"/>
  <w15:chartTrackingRefBased/>
  <w15:docId w15:val="{12FEF8C9-972D-4647-9AB0-9625DF134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rsid w:val="00F62A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josephine.proebiz.com/sk/tender/6026/summary" TargetMode="External"/><Relationship Id="rId4" Type="http://schemas.openxmlformats.org/officeDocument/2006/relationships/hyperlink" Target="https://www.uvo.gov.sk/vyhladavanie-profilov/zakazky/2154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4</cp:revision>
  <dcterms:created xsi:type="dcterms:W3CDTF">2019-12-20T11:04:00Z</dcterms:created>
  <dcterms:modified xsi:type="dcterms:W3CDTF">2020-02-04T14:14:00Z</dcterms:modified>
</cp:coreProperties>
</file>