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465CB" w14:textId="49B01B3C" w:rsidR="00A95DB9" w:rsidRPr="00034119" w:rsidRDefault="00A95DB9" w:rsidP="00045D8B">
      <w:pPr>
        <w:pStyle w:val="Zarkazkladnhotextu"/>
        <w:spacing w:after="2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034119">
        <w:rPr>
          <w:rFonts w:ascii="Arial Narrow" w:hAnsi="Arial Narrow" w:cs="Arial"/>
          <w:sz w:val="19"/>
          <w:szCs w:val="19"/>
        </w:rPr>
        <w:t>Príloha č. 1 súťažných podkladov</w:t>
      </w:r>
    </w:p>
    <w:p w14:paraId="22520C64" w14:textId="77777777" w:rsidR="00A95DB9" w:rsidRPr="00A47DDC" w:rsidRDefault="00A95DB9" w:rsidP="00B76A41">
      <w:pPr>
        <w:pStyle w:val="Zarkazkladnhotextu"/>
        <w:spacing w:after="36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034119">
        <w:rPr>
          <w:rFonts w:ascii="Arial Narrow" w:hAnsi="Arial Narrow" w:cs="Arial"/>
          <w:sz w:val="19"/>
          <w:szCs w:val="19"/>
        </w:rPr>
        <w:t>Opis predmetu zákazky, technické požiadavky</w:t>
      </w:r>
      <w:bookmarkStart w:id="0" w:name="_GoBack"/>
      <w:bookmarkEnd w:id="0"/>
    </w:p>
    <w:p w14:paraId="40B22488" w14:textId="28B7C973" w:rsidR="00563E3E" w:rsidRDefault="00563E3E" w:rsidP="00563E3E">
      <w:pPr>
        <w:pStyle w:val="Zarkazkladnhotextu"/>
        <w:spacing w:line="240" w:lineRule="atLeast"/>
        <w:ind w:firstLine="709"/>
        <w:jc w:val="center"/>
        <w:rPr>
          <w:rFonts w:ascii="Arial Narrow" w:hAnsi="Arial Narrow" w:cs="Arial"/>
          <w:b/>
          <w:sz w:val="32"/>
          <w:szCs w:val="32"/>
        </w:rPr>
      </w:pPr>
      <w:r w:rsidRPr="0039517E">
        <w:rPr>
          <w:rFonts w:ascii="Arial Narrow" w:hAnsi="Arial Narrow" w:cs="Arial"/>
          <w:b/>
          <w:sz w:val="32"/>
          <w:szCs w:val="32"/>
        </w:rPr>
        <w:t>Zabezpečenie skartácie dokumentov - papierových nosičov informácií</w:t>
      </w:r>
    </w:p>
    <w:p w14:paraId="0D3044D5" w14:textId="77777777" w:rsidR="00854434" w:rsidRDefault="00854434" w:rsidP="00854434">
      <w:pPr>
        <w:jc w:val="both"/>
        <w:rPr>
          <w:rFonts w:ascii="Arial Narrow" w:hAnsi="Arial Narrow" w:cs="Arial"/>
          <w:b/>
          <w:color w:val="00B050"/>
          <w:sz w:val="22"/>
          <w:szCs w:val="22"/>
        </w:rPr>
      </w:pPr>
    </w:p>
    <w:p w14:paraId="0FCD678A" w14:textId="77777777" w:rsidR="00854434" w:rsidRPr="00C03864" w:rsidRDefault="00854434" w:rsidP="003319F6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C03864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5609C989" w14:textId="1FCDE87B" w:rsidR="003319F6" w:rsidRPr="00502E21" w:rsidRDefault="003319F6" w:rsidP="00BC503A">
      <w:pPr>
        <w:pStyle w:val="Zarkazkladnhotextu"/>
        <w:spacing w:after="120" w:line="240" w:lineRule="atLeast"/>
        <w:ind w:left="284" w:firstLine="0"/>
        <w:rPr>
          <w:rFonts w:ascii="Arial Narrow" w:hAnsi="Arial Narrow" w:cs="Arial"/>
          <w:sz w:val="22"/>
          <w:szCs w:val="22"/>
        </w:rPr>
      </w:pPr>
      <w:r w:rsidRPr="00502E21">
        <w:rPr>
          <w:rFonts w:ascii="Arial Narrow" w:hAnsi="Arial Narrow" w:cs="Arial"/>
          <w:sz w:val="22"/>
          <w:szCs w:val="22"/>
        </w:rPr>
        <w:t xml:space="preserve">Predmetom zákazky je </w:t>
      </w:r>
      <w:r w:rsidR="00563E3E" w:rsidRPr="00502E21">
        <w:rPr>
          <w:rFonts w:ascii="Arial Narrow" w:hAnsi="Arial Narrow" w:cs="Arial"/>
          <w:sz w:val="22"/>
          <w:szCs w:val="22"/>
        </w:rPr>
        <w:t>z</w:t>
      </w:r>
      <w:r w:rsidR="00563E3E" w:rsidRPr="00502E21">
        <w:rPr>
          <w:rFonts w:ascii="Arial Narrow" w:hAnsi="Arial Narrow"/>
          <w:sz w:val="22"/>
          <w:szCs w:val="22"/>
        </w:rPr>
        <w:t>abezpečenie skartácie dokumentov</w:t>
      </w:r>
      <w:r w:rsidR="00CF587B" w:rsidRPr="00502E21">
        <w:rPr>
          <w:rFonts w:ascii="Arial Narrow" w:hAnsi="Arial Narrow"/>
          <w:sz w:val="22"/>
          <w:szCs w:val="22"/>
        </w:rPr>
        <w:t xml:space="preserve"> – papierových nosičov informácií</w:t>
      </w:r>
      <w:r w:rsidR="00563E3E" w:rsidRPr="00502E21">
        <w:rPr>
          <w:rFonts w:ascii="Arial Narrow" w:hAnsi="Arial Narrow"/>
          <w:sz w:val="22"/>
          <w:szCs w:val="22"/>
        </w:rPr>
        <w:t xml:space="preserve"> z dôvodu likvidácie v bezpečnostnom režime</w:t>
      </w:r>
      <w:r w:rsidRPr="00502E21">
        <w:rPr>
          <w:rFonts w:ascii="Arial Narrow" w:hAnsi="Arial Narrow" w:cs="Arial"/>
          <w:sz w:val="22"/>
          <w:szCs w:val="22"/>
        </w:rPr>
        <w:t>.</w:t>
      </w:r>
    </w:p>
    <w:p w14:paraId="508573A5" w14:textId="77777777" w:rsidR="002643BC" w:rsidRPr="00502E21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2AB269D8" w14:textId="77777777" w:rsidR="00F5445E" w:rsidRPr="00502E21" w:rsidRDefault="002643BC" w:rsidP="003319F6">
      <w:pPr>
        <w:rPr>
          <w:rFonts w:ascii="Arial Narrow" w:hAnsi="Arial Narrow" w:cs="Arial"/>
          <w:b/>
          <w:sz w:val="22"/>
          <w:szCs w:val="22"/>
          <w:u w:val="single"/>
        </w:rPr>
      </w:pPr>
      <w:r w:rsidRPr="00502E21">
        <w:rPr>
          <w:rFonts w:ascii="Arial Narrow" w:hAnsi="Arial Narrow" w:cs="Arial"/>
          <w:b/>
          <w:sz w:val="22"/>
          <w:szCs w:val="22"/>
          <w:u w:val="single"/>
        </w:rPr>
        <w:t>P</w:t>
      </w:r>
      <w:r w:rsidR="003319F6" w:rsidRPr="00502E21">
        <w:rPr>
          <w:rFonts w:ascii="Arial Narrow" w:hAnsi="Arial Narrow" w:cs="Arial"/>
          <w:b/>
          <w:sz w:val="22"/>
          <w:szCs w:val="22"/>
          <w:u w:val="single"/>
        </w:rPr>
        <w:t>odrobná špecifikácia p</w:t>
      </w:r>
      <w:r w:rsidRPr="00502E21">
        <w:rPr>
          <w:rFonts w:ascii="Arial Narrow" w:hAnsi="Arial Narrow" w:cs="Arial"/>
          <w:b/>
          <w:sz w:val="22"/>
          <w:szCs w:val="22"/>
          <w:u w:val="single"/>
        </w:rPr>
        <w:t>redmet</w:t>
      </w:r>
      <w:r w:rsidR="003319F6" w:rsidRPr="00502E21">
        <w:rPr>
          <w:rFonts w:ascii="Arial Narrow" w:hAnsi="Arial Narrow" w:cs="Arial"/>
          <w:b/>
          <w:sz w:val="22"/>
          <w:szCs w:val="22"/>
          <w:u w:val="single"/>
        </w:rPr>
        <w:t>u</w:t>
      </w:r>
      <w:r w:rsidRPr="00502E21">
        <w:rPr>
          <w:rFonts w:ascii="Arial Narrow" w:hAnsi="Arial Narrow" w:cs="Arial"/>
          <w:b/>
          <w:sz w:val="22"/>
          <w:szCs w:val="22"/>
          <w:u w:val="single"/>
        </w:rPr>
        <w:t xml:space="preserve"> zákazky</w:t>
      </w:r>
    </w:p>
    <w:p w14:paraId="19934256" w14:textId="77777777" w:rsidR="00563E3E" w:rsidRPr="00502E21" w:rsidRDefault="00563E3E" w:rsidP="00A47DDC">
      <w:pPr>
        <w:pStyle w:val="Nadpis1"/>
        <w:spacing w:before="240"/>
        <w:ind w:firstLine="357"/>
        <w:jc w:val="both"/>
        <w:rPr>
          <w:rFonts w:ascii="Arial Narrow" w:eastAsia="Times New Roman" w:hAnsi="Arial Narrow" w:cs="Times New Roman"/>
          <w:b w:val="0"/>
          <w:bCs w:val="0"/>
          <w:color w:val="auto"/>
          <w:sz w:val="22"/>
          <w:szCs w:val="22"/>
        </w:rPr>
      </w:pPr>
      <w:r w:rsidRPr="00502E21">
        <w:rPr>
          <w:rFonts w:ascii="Arial Narrow" w:eastAsia="Times New Roman" w:hAnsi="Arial Narrow" w:cs="Times New Roman"/>
          <w:b w:val="0"/>
          <w:bCs w:val="0"/>
          <w:color w:val="auto"/>
          <w:sz w:val="22"/>
          <w:szCs w:val="22"/>
        </w:rPr>
        <w:t>Zabezpečenie skartácie na mieste a to na základe objednávky bude obsahovať nasledujúce služby:</w:t>
      </w:r>
    </w:p>
    <w:p w14:paraId="41649FEE" w14:textId="2F76B790" w:rsidR="00563E3E" w:rsidRPr="00502E21" w:rsidRDefault="00CF587B" w:rsidP="00563E3E">
      <w:pPr>
        <w:pStyle w:val="Odsekzoznamu"/>
        <w:numPr>
          <w:ilvl w:val="0"/>
          <w:numId w:val="9"/>
        </w:numPr>
      </w:pPr>
      <w:r w:rsidRPr="00502E21">
        <w:rPr>
          <w:rFonts w:ascii="Arial Narrow" w:hAnsi="Arial Narrow"/>
        </w:rPr>
        <w:t xml:space="preserve">doprava na miesto - </w:t>
      </w:r>
      <w:r w:rsidR="00563E3E" w:rsidRPr="00502E21">
        <w:rPr>
          <w:rFonts w:ascii="Arial Narrow" w:hAnsi="Arial Narrow"/>
        </w:rPr>
        <w:t>pristavenie vozidla,</w:t>
      </w:r>
    </w:p>
    <w:p w14:paraId="4C583A43" w14:textId="3FA4002F" w:rsidR="00563E3E" w:rsidRPr="00502E21" w:rsidRDefault="00563E3E" w:rsidP="00563E3E">
      <w:pPr>
        <w:pStyle w:val="Odsekzoznamu"/>
        <w:numPr>
          <w:ilvl w:val="0"/>
          <w:numId w:val="9"/>
        </w:numPr>
      </w:pPr>
      <w:r w:rsidRPr="00502E21">
        <w:rPr>
          <w:rFonts w:ascii="Arial Narrow" w:hAnsi="Arial Narrow"/>
        </w:rPr>
        <w:t xml:space="preserve">skartovanie pod dozorom zamestnanca </w:t>
      </w:r>
      <w:r w:rsidR="00CF587B" w:rsidRPr="00502E21">
        <w:rPr>
          <w:rFonts w:ascii="Arial Narrow" w:hAnsi="Arial Narrow"/>
        </w:rPr>
        <w:t>Ministerstva vnútra SR</w:t>
      </w:r>
      <w:r w:rsidRPr="00502E21">
        <w:rPr>
          <w:rFonts w:ascii="Arial Narrow" w:hAnsi="Arial Narrow"/>
        </w:rPr>
        <w:t>,</w:t>
      </w:r>
    </w:p>
    <w:p w14:paraId="6FBFFD25" w14:textId="77777777" w:rsidR="00563E3E" w:rsidRPr="00502E21" w:rsidRDefault="00563E3E" w:rsidP="00563E3E">
      <w:pPr>
        <w:pStyle w:val="Odsekzoznamu"/>
        <w:numPr>
          <w:ilvl w:val="0"/>
          <w:numId w:val="9"/>
        </w:numPr>
      </w:pPr>
      <w:r w:rsidRPr="00502E21">
        <w:rPr>
          <w:rFonts w:ascii="Arial Narrow" w:hAnsi="Arial Narrow"/>
        </w:rPr>
        <w:t>vystavenie potvrdenia o váhe,</w:t>
      </w:r>
    </w:p>
    <w:p w14:paraId="335F685B" w14:textId="77777777" w:rsidR="00563E3E" w:rsidRPr="00563E3E" w:rsidRDefault="00563E3E" w:rsidP="00563E3E">
      <w:pPr>
        <w:pStyle w:val="Odsekzoznamu"/>
        <w:numPr>
          <w:ilvl w:val="0"/>
          <w:numId w:val="9"/>
        </w:numPr>
      </w:pPr>
      <w:r>
        <w:rPr>
          <w:rFonts w:ascii="Arial Narrow" w:hAnsi="Arial Narrow"/>
        </w:rPr>
        <w:t>odvoz a likvidácia odpadu,</w:t>
      </w:r>
    </w:p>
    <w:p w14:paraId="6E3344E5" w14:textId="77777777" w:rsidR="00563E3E" w:rsidRPr="00563E3E" w:rsidRDefault="00563E3E" w:rsidP="00563E3E">
      <w:pPr>
        <w:pStyle w:val="Odsekzoznamu"/>
        <w:numPr>
          <w:ilvl w:val="0"/>
          <w:numId w:val="9"/>
        </w:numPr>
      </w:pPr>
      <w:r>
        <w:rPr>
          <w:rFonts w:ascii="Arial Narrow" w:hAnsi="Arial Narrow"/>
        </w:rPr>
        <w:t>vystavenie potvrdenia o spôsobe nakladania s odpadom - kód odpadu R1-R12</w:t>
      </w:r>
    </w:p>
    <w:p w14:paraId="3FE6FD3A" w14:textId="77777777" w:rsidR="00E41BC8" w:rsidRDefault="00E41BC8" w:rsidP="00F639F4">
      <w:pPr>
        <w:pStyle w:val="Nadpis1"/>
        <w:spacing w:before="240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E41BC8">
        <w:rPr>
          <w:rFonts w:ascii="Arial Narrow" w:hAnsi="Arial Narrow"/>
          <w:b w:val="0"/>
          <w:color w:val="auto"/>
          <w:sz w:val="22"/>
          <w:szCs w:val="22"/>
        </w:rPr>
        <w:t xml:space="preserve">Vybraný poskytovateľ služby sa bude musieť zaviazať </w:t>
      </w:r>
      <w:r w:rsidR="00A261AE">
        <w:rPr>
          <w:rFonts w:ascii="Arial Narrow" w:hAnsi="Arial Narrow"/>
          <w:b w:val="0"/>
          <w:color w:val="auto"/>
          <w:sz w:val="22"/>
          <w:szCs w:val="22"/>
        </w:rPr>
        <w:t xml:space="preserve">poskytovať služby </w:t>
      </w:r>
      <w:r w:rsidRPr="00E41BC8">
        <w:rPr>
          <w:rFonts w:ascii="Arial Narrow" w:hAnsi="Arial Narrow"/>
          <w:b w:val="0"/>
          <w:color w:val="auto"/>
          <w:sz w:val="22"/>
          <w:szCs w:val="22"/>
        </w:rPr>
        <w:t xml:space="preserve">riadne a s potrebnou odbornou starostlivosťou, včas, podľa podmienok dohodnutých v rámcovej dohode, v čiastkových  objednávkach a podľa požiadaviek Ministerstva vnútra Slovenskej republiky (ďalej len „Objednávateľ“), v zodpovedajúcej kvalite a technickej úrovni. </w:t>
      </w:r>
    </w:p>
    <w:p w14:paraId="1B8D739D" w14:textId="77777777" w:rsidR="00D70CBE" w:rsidRDefault="00D70CBE" w:rsidP="00D70CBE"/>
    <w:p w14:paraId="1C9903D6" w14:textId="44CA0583" w:rsidR="00A261AE" w:rsidRDefault="00A261AE" w:rsidP="00A47DDC">
      <w:pPr>
        <w:spacing w:after="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Plnenie predmetu z</w:t>
      </w:r>
      <w:r w:rsidRPr="00193FF6">
        <w:rPr>
          <w:rFonts w:ascii="Arial Narrow" w:hAnsi="Arial Narrow"/>
          <w:sz w:val="22"/>
          <w:szCs w:val="22"/>
        </w:rPr>
        <w:t>ákazk</w:t>
      </w:r>
      <w:r>
        <w:rPr>
          <w:rFonts w:ascii="Arial Narrow" w:hAnsi="Arial Narrow"/>
          <w:sz w:val="22"/>
          <w:szCs w:val="22"/>
        </w:rPr>
        <w:t>y</w:t>
      </w:r>
      <w:r w:rsidRPr="00193FF6">
        <w:rPr>
          <w:rFonts w:ascii="Arial Narrow" w:hAnsi="Arial Narrow"/>
          <w:sz w:val="22"/>
          <w:szCs w:val="22"/>
        </w:rPr>
        <w:t xml:space="preserve"> sa týka viacerých objektov</w:t>
      </w:r>
      <w:r w:rsidR="00502E21">
        <w:rPr>
          <w:rFonts w:ascii="Arial Narrow" w:hAnsi="Arial Narrow"/>
          <w:sz w:val="22"/>
          <w:szCs w:val="22"/>
        </w:rPr>
        <w:t xml:space="preserve"> predpokladaných miest</w:t>
      </w:r>
      <w:r w:rsidRPr="00193FF6">
        <w:rPr>
          <w:rFonts w:ascii="Arial Narrow" w:hAnsi="Arial Narrow"/>
          <w:sz w:val="22"/>
          <w:szCs w:val="22"/>
        </w:rPr>
        <w:t xml:space="preserve"> na území SR</w:t>
      </w:r>
      <w:r>
        <w:rPr>
          <w:rFonts w:ascii="Arial Narrow" w:hAnsi="Arial Narrow"/>
          <w:sz w:val="22"/>
          <w:szCs w:val="22"/>
        </w:rPr>
        <w:t>.</w:t>
      </w:r>
    </w:p>
    <w:p w14:paraId="3534EC41" w14:textId="77777777" w:rsidR="00A261AE" w:rsidRDefault="00A261AE" w:rsidP="00F639F4">
      <w:pPr>
        <w:spacing w:after="120"/>
        <w:rPr>
          <w:rFonts w:ascii="Arial Narrow" w:hAnsi="Arial Narrow"/>
          <w:sz w:val="22"/>
          <w:szCs w:val="22"/>
        </w:rPr>
      </w:pPr>
      <w:r w:rsidRPr="00A261AE">
        <w:rPr>
          <w:rFonts w:ascii="Arial Narrow" w:hAnsi="Arial Narrow"/>
          <w:sz w:val="22"/>
          <w:szCs w:val="22"/>
        </w:rPr>
        <w:t>Predpokladaný zoznam miest poskytnutia služby:</w:t>
      </w:r>
    </w:p>
    <w:p w14:paraId="7AD0B11A" w14:textId="031FFD2C" w:rsidR="00B5298A" w:rsidRPr="00A47DDC" w:rsidRDefault="00B5298A" w:rsidP="00B5298A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Odbor hospodárskeho zabe</w:t>
      </w:r>
      <w:r w:rsidR="004140F3">
        <w:rPr>
          <w:rFonts w:ascii="Arial Narrow" w:hAnsi="Arial Narrow"/>
        </w:rPr>
        <w:t>zpečenia sekcie ekonomiky MV SR</w:t>
      </w:r>
    </w:p>
    <w:p w14:paraId="4A584657" w14:textId="77777777" w:rsidR="00A261AE" w:rsidRDefault="00A261AE" w:rsidP="00A261AE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Centrum podpory Bratislava</w:t>
      </w:r>
    </w:p>
    <w:p w14:paraId="378F5172" w14:textId="77777777" w:rsidR="00A261AE" w:rsidRDefault="00A261AE" w:rsidP="00A261AE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Centrum podpory Nitra</w:t>
      </w:r>
    </w:p>
    <w:p w14:paraId="10345417" w14:textId="77777777" w:rsidR="00A261AE" w:rsidRDefault="00A261AE" w:rsidP="00A261AE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Centrum podpory Trenčín</w:t>
      </w:r>
    </w:p>
    <w:p w14:paraId="428AA962" w14:textId="77777777" w:rsidR="00A261AE" w:rsidRDefault="00A261AE" w:rsidP="00A261AE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Centrum podpory Trnava</w:t>
      </w:r>
    </w:p>
    <w:p w14:paraId="5C90E2D3" w14:textId="77777777" w:rsidR="00A261AE" w:rsidRDefault="00A261AE" w:rsidP="00A261AE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Centrum podpory Banská Bystrica</w:t>
      </w:r>
    </w:p>
    <w:p w14:paraId="3D5AAAC5" w14:textId="77777777" w:rsidR="00A261AE" w:rsidRDefault="00A261AE" w:rsidP="00A261AE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Centrum podpory Žilina</w:t>
      </w:r>
    </w:p>
    <w:p w14:paraId="5A56138B" w14:textId="77777777" w:rsidR="00A261AE" w:rsidRDefault="00A261AE" w:rsidP="00A261AE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Centrum podpory Prešov</w:t>
      </w:r>
    </w:p>
    <w:p w14:paraId="33389C61" w14:textId="77777777" w:rsidR="00A261AE" w:rsidRDefault="00A261AE" w:rsidP="00A261AE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Centrum podpory Košice</w:t>
      </w:r>
    </w:p>
    <w:p w14:paraId="6A872D1E" w14:textId="11A7E9A3" w:rsidR="0039517E" w:rsidRDefault="00233675" w:rsidP="0003411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C574CC">
        <w:rPr>
          <w:rFonts w:ascii="Arial Narrow" w:hAnsi="Arial Narrow"/>
          <w:sz w:val="22"/>
          <w:szCs w:val="22"/>
        </w:rPr>
        <w:t xml:space="preserve">Túto </w:t>
      </w:r>
      <w:r w:rsidR="00A261AE">
        <w:rPr>
          <w:rFonts w:ascii="Arial Narrow" w:hAnsi="Arial Narrow"/>
          <w:sz w:val="22"/>
          <w:szCs w:val="22"/>
        </w:rPr>
        <w:t>skartáciu dokumentov</w:t>
      </w:r>
      <w:r w:rsidRPr="00C574CC">
        <w:rPr>
          <w:rFonts w:ascii="Arial Narrow" w:hAnsi="Arial Narrow"/>
          <w:sz w:val="22"/>
          <w:szCs w:val="22"/>
        </w:rPr>
        <w:t xml:space="preserve"> požadujeme zabezpečiť na obdobie 48 mesiacov</w:t>
      </w:r>
      <w:r w:rsidR="00425E92">
        <w:rPr>
          <w:rFonts w:ascii="Arial Narrow" w:hAnsi="Arial Narrow"/>
          <w:sz w:val="22"/>
          <w:szCs w:val="22"/>
        </w:rPr>
        <w:t xml:space="preserve">. </w:t>
      </w:r>
      <w:r w:rsidRPr="00C574CC">
        <w:rPr>
          <w:rFonts w:ascii="Arial Narrow" w:hAnsi="Arial Narrow"/>
          <w:sz w:val="22"/>
          <w:szCs w:val="22"/>
        </w:rPr>
        <w:t xml:space="preserve"> </w:t>
      </w:r>
      <w:r w:rsidR="00A261AE">
        <w:rPr>
          <w:rFonts w:ascii="Arial Narrow" w:hAnsi="Arial Narrow"/>
          <w:sz w:val="22"/>
          <w:szCs w:val="22"/>
        </w:rPr>
        <w:t>Skartáci</w:t>
      </w:r>
      <w:r w:rsidR="0039517E">
        <w:rPr>
          <w:rFonts w:ascii="Arial Narrow" w:hAnsi="Arial Narrow"/>
          <w:sz w:val="22"/>
          <w:szCs w:val="22"/>
        </w:rPr>
        <w:t>a</w:t>
      </w:r>
      <w:r w:rsidR="00A261AE">
        <w:rPr>
          <w:rFonts w:ascii="Arial Narrow" w:hAnsi="Arial Narrow"/>
          <w:sz w:val="22"/>
          <w:szCs w:val="22"/>
        </w:rPr>
        <w:t xml:space="preserve"> dokumentov z dôvodu likvidácie v bezpečnostnom režime </w:t>
      </w:r>
      <w:r w:rsidRPr="00B5298A">
        <w:rPr>
          <w:rFonts w:ascii="Arial Narrow" w:hAnsi="Arial Narrow"/>
          <w:sz w:val="22"/>
          <w:szCs w:val="22"/>
          <w:u w:val="single"/>
        </w:rPr>
        <w:t>bude v predpokladanom objeme</w:t>
      </w:r>
      <w:r w:rsidR="00C11B47" w:rsidRPr="00B5298A">
        <w:rPr>
          <w:rFonts w:ascii="Arial Narrow" w:hAnsi="Arial Narrow"/>
          <w:sz w:val="22"/>
          <w:szCs w:val="22"/>
        </w:rPr>
        <w:t xml:space="preserve"> </w:t>
      </w:r>
      <w:r w:rsidR="00B5298A" w:rsidRPr="00B5298A">
        <w:rPr>
          <w:rFonts w:ascii="Arial Narrow" w:hAnsi="Arial Narrow"/>
          <w:sz w:val="22"/>
          <w:szCs w:val="22"/>
        </w:rPr>
        <w:t>1 76</w:t>
      </w:r>
      <w:r w:rsidR="0039517E" w:rsidRPr="00B5298A">
        <w:rPr>
          <w:rFonts w:ascii="Arial Narrow" w:hAnsi="Arial Narrow"/>
          <w:sz w:val="22"/>
          <w:szCs w:val="22"/>
        </w:rPr>
        <w:t>0 </w:t>
      </w:r>
      <w:r w:rsidR="00B5298A">
        <w:rPr>
          <w:rFonts w:ascii="Arial Narrow" w:hAnsi="Arial Narrow"/>
          <w:sz w:val="22"/>
          <w:szCs w:val="22"/>
        </w:rPr>
        <w:t>ton papierových nosičov</w:t>
      </w:r>
      <w:r w:rsidR="00742F61">
        <w:rPr>
          <w:rFonts w:ascii="Arial Narrow" w:hAnsi="Arial Narrow"/>
          <w:sz w:val="22"/>
          <w:szCs w:val="22"/>
        </w:rPr>
        <w:t>.</w:t>
      </w:r>
    </w:p>
    <w:p w14:paraId="58F098C0" w14:textId="7EE3CCD3" w:rsidR="00D45EC9" w:rsidRDefault="0039517E" w:rsidP="00D45EC9">
      <w:pPr>
        <w:spacing w:after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Presný t</w:t>
      </w:r>
      <w:r w:rsidR="00083E69" w:rsidRPr="00083E69">
        <w:rPr>
          <w:rFonts w:ascii="Arial Narrow" w:hAnsi="Arial Narrow"/>
          <w:sz w:val="22"/>
          <w:szCs w:val="22"/>
        </w:rPr>
        <w:t xml:space="preserve">ermín a miesto </w:t>
      </w:r>
      <w:r>
        <w:rPr>
          <w:rFonts w:ascii="Arial Narrow" w:hAnsi="Arial Narrow"/>
          <w:sz w:val="22"/>
          <w:szCs w:val="22"/>
        </w:rPr>
        <w:t xml:space="preserve">skartácie dokumentov </w:t>
      </w:r>
      <w:r w:rsidR="00083E69" w:rsidRPr="00083E69">
        <w:rPr>
          <w:rFonts w:ascii="Arial Narrow" w:hAnsi="Arial Narrow"/>
          <w:sz w:val="22"/>
          <w:szCs w:val="22"/>
        </w:rPr>
        <w:t>n</w:t>
      </w:r>
      <w:r w:rsidR="00D45EC9">
        <w:rPr>
          <w:rFonts w:ascii="Arial Narrow" w:hAnsi="Arial Narrow"/>
          <w:sz w:val="22"/>
          <w:szCs w:val="22"/>
        </w:rPr>
        <w:t>ebudú v rámcovej dohode uvedené, jedná sa o cca 300 objektov MV SR na celom území SR. Presná adresa</w:t>
      </w:r>
      <w:r w:rsidR="00083E69" w:rsidRPr="00083E69">
        <w:rPr>
          <w:rFonts w:ascii="Arial Narrow" w:hAnsi="Arial Narrow"/>
          <w:sz w:val="22"/>
          <w:szCs w:val="22"/>
        </w:rPr>
        <w:t xml:space="preserve"> </w:t>
      </w:r>
      <w:r w:rsidR="00D45EC9">
        <w:rPr>
          <w:rFonts w:ascii="Arial Narrow" w:hAnsi="Arial Narrow"/>
          <w:sz w:val="22"/>
          <w:szCs w:val="22"/>
        </w:rPr>
        <w:t>a požadovaný objem (počet 120 litrových vriec alebo odhad v m</w:t>
      </w:r>
      <w:r w:rsidR="00D45EC9" w:rsidRPr="00133DA9">
        <w:rPr>
          <w:rFonts w:ascii="Arial Narrow" w:hAnsi="Arial Narrow"/>
          <w:sz w:val="22"/>
          <w:szCs w:val="22"/>
          <w:vertAlign w:val="superscript"/>
        </w:rPr>
        <w:t>3</w:t>
      </w:r>
      <w:r w:rsidR="00D45EC9">
        <w:rPr>
          <w:rFonts w:ascii="Arial Narrow" w:hAnsi="Arial Narrow"/>
          <w:sz w:val="22"/>
          <w:szCs w:val="22"/>
        </w:rPr>
        <w:t xml:space="preserve"> alebo inak určený objem dokumentov) </w:t>
      </w:r>
      <w:r w:rsidR="00083E69" w:rsidRPr="00083E69">
        <w:rPr>
          <w:rFonts w:ascii="Arial Narrow" w:hAnsi="Arial Narrow"/>
          <w:sz w:val="22"/>
          <w:szCs w:val="22"/>
        </w:rPr>
        <w:t>bud</w:t>
      </w:r>
      <w:r w:rsidR="00D45EC9">
        <w:rPr>
          <w:rFonts w:ascii="Arial Narrow" w:hAnsi="Arial Narrow"/>
          <w:sz w:val="22"/>
          <w:szCs w:val="22"/>
        </w:rPr>
        <w:t>ú</w:t>
      </w:r>
      <w:r w:rsidR="00083E69" w:rsidRPr="00083E69">
        <w:rPr>
          <w:rFonts w:ascii="Arial Narrow" w:hAnsi="Arial Narrow"/>
          <w:sz w:val="22"/>
          <w:szCs w:val="22"/>
        </w:rPr>
        <w:t xml:space="preserve"> zaslan</w:t>
      </w:r>
      <w:r w:rsidR="00D45EC9">
        <w:rPr>
          <w:rFonts w:ascii="Arial Narrow" w:hAnsi="Arial Narrow"/>
          <w:sz w:val="22"/>
          <w:szCs w:val="22"/>
        </w:rPr>
        <w:t>é</w:t>
      </w:r>
      <w:r w:rsidR="00083E69" w:rsidRPr="00083E69">
        <w:rPr>
          <w:rFonts w:ascii="Arial Narrow" w:hAnsi="Arial Narrow"/>
          <w:sz w:val="22"/>
          <w:szCs w:val="22"/>
        </w:rPr>
        <w:t xml:space="preserve"> poskytovateľovi formou písomnej objednávky</w:t>
      </w:r>
      <w:r w:rsidR="00CF587B">
        <w:rPr>
          <w:rFonts w:ascii="Arial Narrow" w:hAnsi="Arial Narrow"/>
          <w:sz w:val="22"/>
          <w:szCs w:val="22"/>
        </w:rPr>
        <w:t>, a to</w:t>
      </w:r>
      <w:r w:rsidR="00D45EC9">
        <w:rPr>
          <w:rFonts w:ascii="Arial Narrow" w:hAnsi="Arial Narrow"/>
          <w:sz w:val="22"/>
          <w:szCs w:val="22"/>
        </w:rPr>
        <w:t xml:space="preserve"> e-mailom alebo telefonicky</w:t>
      </w:r>
      <w:r w:rsidR="00083E69" w:rsidRPr="00083E69">
        <w:rPr>
          <w:rFonts w:ascii="Arial Narrow" w:hAnsi="Arial Narrow"/>
          <w:sz w:val="22"/>
          <w:szCs w:val="22"/>
        </w:rPr>
        <w:t xml:space="preserve">. </w:t>
      </w:r>
      <w:r w:rsidR="00D45EC9" w:rsidRPr="00034119">
        <w:rPr>
          <w:rFonts w:ascii="Arial Narrow" w:hAnsi="Arial Narrow"/>
          <w:sz w:val="22"/>
          <w:szCs w:val="22"/>
        </w:rPr>
        <w:t>Poskytovateľ služby sa zaväzuje, že potvrdí doručenie objednávky Objednávateľovi v</w:t>
      </w:r>
      <w:r w:rsidR="00D45EC9">
        <w:rPr>
          <w:rFonts w:ascii="Arial Narrow" w:hAnsi="Arial Narrow"/>
          <w:sz w:val="22"/>
          <w:szCs w:val="22"/>
        </w:rPr>
        <w:t> </w:t>
      </w:r>
      <w:r w:rsidR="00D45EC9" w:rsidRPr="00034119">
        <w:rPr>
          <w:rFonts w:ascii="Arial Narrow" w:hAnsi="Arial Narrow"/>
          <w:sz w:val="22"/>
          <w:szCs w:val="22"/>
        </w:rPr>
        <w:t>lehote</w:t>
      </w:r>
      <w:r w:rsidR="00D45EC9">
        <w:rPr>
          <w:rFonts w:ascii="Arial Narrow" w:hAnsi="Arial Narrow"/>
          <w:sz w:val="22"/>
          <w:szCs w:val="22"/>
        </w:rPr>
        <w:t xml:space="preserve"> dvoch pracovných dní</w:t>
      </w:r>
      <w:r w:rsidR="00D45EC9" w:rsidRPr="00034119">
        <w:rPr>
          <w:rFonts w:ascii="Arial Narrow" w:hAnsi="Arial Narrow"/>
          <w:sz w:val="22"/>
          <w:szCs w:val="22"/>
        </w:rPr>
        <w:t xml:space="preserve"> od doručenia objednávky</w:t>
      </w:r>
      <w:r w:rsidR="00D45EC9">
        <w:rPr>
          <w:rFonts w:ascii="Arial Narrow" w:hAnsi="Arial Narrow"/>
          <w:sz w:val="22"/>
          <w:szCs w:val="22"/>
        </w:rPr>
        <w:t xml:space="preserve"> a určí termín výkonu služby do 14 dní od objednávky.</w:t>
      </w:r>
    </w:p>
    <w:p w14:paraId="0A6AE899" w14:textId="77777777" w:rsidR="00083E69" w:rsidRPr="00083E69" w:rsidRDefault="00083E69" w:rsidP="00083E69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Každá písomná  objednávka vypracovaná a schválená Objednávateľom bude obsahovať: </w:t>
      </w:r>
    </w:p>
    <w:p w14:paraId="74FC0C29" w14:textId="06A5DC13" w:rsidR="00083E69" w:rsidRPr="00083E69" w:rsidRDefault="00083E69" w:rsidP="00A47DDC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- </w:t>
      </w:r>
      <w:r w:rsidR="00133DA9">
        <w:rPr>
          <w:rFonts w:ascii="Arial Narrow" w:eastAsia="Calibri" w:hAnsi="Arial Narrow"/>
          <w:sz w:val="22"/>
          <w:szCs w:val="22"/>
          <w:lang w:eastAsia="en-US"/>
        </w:rPr>
        <w:t>adresa</w:t>
      </w: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 miesta, </w:t>
      </w:r>
      <w:r w:rsidR="0039517E">
        <w:rPr>
          <w:rFonts w:ascii="Arial Narrow" w:eastAsia="Calibri" w:hAnsi="Arial Narrow"/>
          <w:sz w:val="22"/>
          <w:szCs w:val="22"/>
          <w:lang w:eastAsia="en-US"/>
        </w:rPr>
        <w:t>kde sa má skartácia uskutočniť</w:t>
      </w:r>
    </w:p>
    <w:p w14:paraId="046B763C" w14:textId="10E6939E" w:rsidR="00083E69" w:rsidRPr="00083E69" w:rsidRDefault="00083E69" w:rsidP="00A47DDC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- </w:t>
      </w:r>
      <w:r w:rsidR="00D45EC9">
        <w:rPr>
          <w:rFonts w:ascii="Arial Narrow" w:eastAsia="Calibri" w:hAnsi="Arial Narrow"/>
          <w:sz w:val="22"/>
          <w:szCs w:val="22"/>
          <w:lang w:eastAsia="en-US"/>
        </w:rPr>
        <w:t>približný odhadnutý objem dokumentov</w:t>
      </w:r>
    </w:p>
    <w:p w14:paraId="29A3A0A8" w14:textId="0A2A2E91" w:rsidR="00083E69" w:rsidRDefault="00083E69" w:rsidP="00A47DDC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- iné technické a organizačné pokyny dôležité pre zabezpečenie </w:t>
      </w:r>
      <w:r w:rsidR="0039517E">
        <w:rPr>
          <w:rFonts w:ascii="Arial Narrow" w:eastAsia="Calibri" w:hAnsi="Arial Narrow"/>
          <w:sz w:val="22"/>
          <w:szCs w:val="22"/>
          <w:lang w:eastAsia="en-US"/>
        </w:rPr>
        <w:t>skartácie dokumentov</w:t>
      </w:r>
    </w:p>
    <w:p w14:paraId="2210DD3B" w14:textId="3BC0276F" w:rsidR="00133DA9" w:rsidRPr="00083E69" w:rsidRDefault="00133DA9" w:rsidP="00A47DDC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- kontakt na zamestnanca objednávateľa na mieste plnenia</w:t>
      </w:r>
    </w:p>
    <w:p w14:paraId="2A9BAC6A" w14:textId="0435B8C3" w:rsidR="00D45EC9" w:rsidRDefault="00D45EC9" w:rsidP="008834C9">
      <w:pPr>
        <w:spacing w:after="8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1BFDB8EE" w14:textId="3832D357" w:rsidR="00CF587B" w:rsidRDefault="00CF587B" w:rsidP="008834C9">
      <w:pPr>
        <w:spacing w:after="8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10E27970" w14:textId="77777777" w:rsidR="00502E21" w:rsidRDefault="00502E21" w:rsidP="008834C9">
      <w:pPr>
        <w:spacing w:after="8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DA39E17" w14:textId="77777777" w:rsidR="00CF587B" w:rsidRDefault="00CF587B" w:rsidP="008834C9">
      <w:pPr>
        <w:spacing w:after="8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2C9CF32F" w14:textId="698B8DCD" w:rsidR="00F65D3D" w:rsidRPr="00F65D3D" w:rsidRDefault="00F65D3D" w:rsidP="00CF587B">
      <w:pPr>
        <w:spacing w:after="240"/>
        <w:jc w:val="both"/>
        <w:rPr>
          <w:rFonts w:ascii="Arial Narrow" w:hAnsi="Arial Narrow"/>
          <w:b/>
          <w:i/>
          <w:iCs/>
          <w:sz w:val="22"/>
          <w:szCs w:val="22"/>
          <w:u w:val="single"/>
        </w:rPr>
      </w:pPr>
      <w:r w:rsidRPr="00F65D3D">
        <w:rPr>
          <w:rFonts w:ascii="Arial Narrow" w:hAnsi="Arial Narrow"/>
          <w:b/>
          <w:i/>
          <w:iCs/>
          <w:sz w:val="22"/>
          <w:szCs w:val="22"/>
          <w:u w:val="single"/>
        </w:rPr>
        <w:lastRenderedPageBreak/>
        <w:t>Iné požiadavky na predmet zákazky:</w:t>
      </w:r>
    </w:p>
    <w:p w14:paraId="1C2A0B3F" w14:textId="42148E5C" w:rsidR="00F65D3D" w:rsidRPr="00F65D3D" w:rsidRDefault="00F65D3D" w:rsidP="00F65D3D">
      <w:pPr>
        <w:spacing w:after="80"/>
        <w:jc w:val="both"/>
        <w:rPr>
          <w:rFonts w:ascii="Arial Narrow" w:hAnsi="Arial Narrow"/>
          <w:i/>
          <w:iCs/>
          <w:sz w:val="22"/>
          <w:szCs w:val="22"/>
          <w:u w:val="single"/>
        </w:rPr>
      </w:pPr>
      <w:r w:rsidRPr="00F65D3D">
        <w:rPr>
          <w:rFonts w:ascii="Arial Narrow" w:hAnsi="Arial Narrow"/>
          <w:sz w:val="22"/>
          <w:szCs w:val="22"/>
          <w:u w:val="single"/>
        </w:rPr>
        <w:t>Uchádzač musí predložiť elektronicky s využitím elektronického prostriedku JOSEPHINE nasledovné</w:t>
      </w:r>
      <w:r>
        <w:rPr>
          <w:rFonts w:ascii="Arial Narrow" w:hAnsi="Arial Narrow"/>
          <w:sz w:val="22"/>
          <w:szCs w:val="22"/>
          <w:u w:val="single"/>
        </w:rPr>
        <w:t xml:space="preserve"> doklady</w:t>
      </w:r>
      <w:r w:rsidRPr="00F65D3D">
        <w:rPr>
          <w:rFonts w:ascii="Arial Narrow" w:hAnsi="Arial Narrow"/>
          <w:sz w:val="22"/>
          <w:szCs w:val="22"/>
          <w:u w:val="single"/>
        </w:rPr>
        <w:t>:</w:t>
      </w:r>
    </w:p>
    <w:p w14:paraId="05385880" w14:textId="222AEC59" w:rsidR="00F65D3D" w:rsidRDefault="00F65D3D" w:rsidP="00F65D3D">
      <w:pPr>
        <w:pStyle w:val="Default"/>
        <w:numPr>
          <w:ilvl w:val="0"/>
          <w:numId w:val="12"/>
        </w:numPr>
        <w:spacing w:after="120"/>
        <w:ind w:left="714" w:hanging="357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R</w:t>
      </w:r>
      <w:r w:rsidRPr="00321E24">
        <w:rPr>
          <w:rFonts w:ascii="Arial Narrow" w:hAnsi="Arial Narrow"/>
          <w:iCs/>
          <w:sz w:val="22"/>
          <w:szCs w:val="22"/>
        </w:rPr>
        <w:t>ozhodnutie</w:t>
      </w:r>
      <w:r>
        <w:rPr>
          <w:rFonts w:ascii="Arial Narrow" w:hAnsi="Arial Narrow"/>
          <w:iCs/>
          <w:sz w:val="22"/>
          <w:szCs w:val="22"/>
        </w:rPr>
        <w:t xml:space="preserve"> o </w:t>
      </w:r>
      <w:r w:rsidRPr="00321E24">
        <w:rPr>
          <w:rFonts w:ascii="Arial Narrow" w:hAnsi="Arial Narrow"/>
          <w:iCs/>
          <w:sz w:val="22"/>
          <w:szCs w:val="22"/>
        </w:rPr>
        <w:t>spôsobilos</w:t>
      </w:r>
      <w:r>
        <w:rPr>
          <w:rFonts w:ascii="Arial Narrow" w:hAnsi="Arial Narrow"/>
          <w:iCs/>
          <w:sz w:val="22"/>
          <w:szCs w:val="22"/>
        </w:rPr>
        <w:t>ti</w:t>
      </w:r>
      <w:r w:rsidRPr="00321E24">
        <w:rPr>
          <w:rFonts w:ascii="Arial Narrow" w:hAnsi="Arial Narrow"/>
          <w:iCs/>
          <w:sz w:val="22"/>
          <w:szCs w:val="22"/>
        </w:rPr>
        <w:t xml:space="preserve"> vykonávať nakladanie s odpadom podľa § 97 a/alebo § 98 záko</w:t>
      </w:r>
      <w:r>
        <w:rPr>
          <w:rFonts w:ascii="Arial Narrow" w:hAnsi="Arial Narrow"/>
          <w:iCs/>
          <w:sz w:val="22"/>
          <w:szCs w:val="22"/>
        </w:rPr>
        <w:t xml:space="preserve">na o odpadoch č. 79/2015 </w:t>
      </w:r>
      <w:proofErr w:type="spellStart"/>
      <w:r>
        <w:rPr>
          <w:rFonts w:ascii="Arial Narrow" w:hAnsi="Arial Narrow"/>
          <w:iCs/>
          <w:sz w:val="22"/>
          <w:szCs w:val="22"/>
        </w:rPr>
        <w:t>Z.z</w:t>
      </w:r>
      <w:proofErr w:type="spellEnd"/>
      <w:r>
        <w:rPr>
          <w:rFonts w:ascii="Arial Narrow" w:hAnsi="Arial Narrow"/>
          <w:iCs/>
          <w:sz w:val="22"/>
          <w:szCs w:val="22"/>
        </w:rPr>
        <w:t>.</w:t>
      </w:r>
    </w:p>
    <w:p w14:paraId="3F906978" w14:textId="2AE9076B" w:rsidR="00F65D3D" w:rsidRDefault="00F65D3D" w:rsidP="00F65D3D">
      <w:pPr>
        <w:pStyle w:val="Default"/>
        <w:numPr>
          <w:ilvl w:val="0"/>
          <w:numId w:val="12"/>
        </w:numPr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Osvedčenie/potvrdenie o priemyselnej bezpečnosti vydané Národným bezpečnostným úradom.</w:t>
      </w:r>
    </w:p>
    <w:p w14:paraId="48CE610C" w14:textId="77777777" w:rsidR="00F65D3D" w:rsidRDefault="00F65D3D" w:rsidP="00F65D3D">
      <w:pPr>
        <w:pStyle w:val="Default"/>
        <w:ind w:left="720"/>
        <w:jc w:val="both"/>
        <w:rPr>
          <w:rFonts w:ascii="Arial Narrow" w:hAnsi="Arial Narrow"/>
          <w:iCs/>
          <w:sz w:val="22"/>
          <w:szCs w:val="22"/>
        </w:rPr>
      </w:pPr>
    </w:p>
    <w:p w14:paraId="1B067146" w14:textId="77777777" w:rsidR="00F65D3D" w:rsidRPr="00F65D3D" w:rsidRDefault="00F65D3D" w:rsidP="00F65D3D">
      <w:pPr>
        <w:spacing w:after="80"/>
        <w:jc w:val="both"/>
        <w:rPr>
          <w:rFonts w:ascii="Arial Narrow" w:hAnsi="Arial Narrow"/>
          <w:iCs/>
          <w:sz w:val="22"/>
          <w:szCs w:val="22"/>
        </w:rPr>
      </w:pPr>
      <w:r w:rsidRPr="00F65D3D">
        <w:rPr>
          <w:rFonts w:ascii="Arial Narrow" w:hAnsi="Arial Narrow"/>
          <w:sz w:val="22"/>
          <w:szCs w:val="22"/>
        </w:rPr>
        <w:t>Všetky požadované dokumenty musia byť predložené v slovenskom jazyku (akceptovateľný je aj český jazyk).</w:t>
      </w:r>
    </w:p>
    <w:p w14:paraId="61344EC3" w14:textId="77777777" w:rsidR="00F65D3D" w:rsidRPr="00F65D3D" w:rsidRDefault="00F65D3D" w:rsidP="00F65D3D">
      <w:pPr>
        <w:spacing w:after="80"/>
        <w:jc w:val="both"/>
        <w:rPr>
          <w:rFonts w:ascii="Arial Narrow" w:hAnsi="Arial Narrow"/>
          <w:sz w:val="22"/>
          <w:szCs w:val="22"/>
        </w:rPr>
      </w:pPr>
      <w:bookmarkStart w:id="1" w:name="_Hlk63787590"/>
      <w:r w:rsidRPr="00F65D3D">
        <w:rPr>
          <w:rFonts w:ascii="Arial Narrow" w:hAnsi="Arial Narrow"/>
          <w:sz w:val="22"/>
          <w:szCs w:val="22"/>
        </w:rPr>
        <w:t>Pokiaľ sa originálna jazyková mutácia nevyskytuje v slovenskom alebo v českom jazyku, vyžaduje sa úradný preklad do slovenského jazyka.</w:t>
      </w:r>
      <w:bookmarkEnd w:id="1"/>
    </w:p>
    <w:p w14:paraId="55C072BC" w14:textId="22A99930" w:rsidR="00F65D3D" w:rsidRPr="00F65D3D" w:rsidRDefault="00F65D3D" w:rsidP="00F65D3D">
      <w:pPr>
        <w:spacing w:after="80"/>
        <w:jc w:val="both"/>
        <w:rPr>
          <w:rFonts w:ascii="Arial Narrow" w:hAnsi="Arial Narrow"/>
          <w:sz w:val="22"/>
          <w:szCs w:val="22"/>
        </w:rPr>
      </w:pPr>
    </w:p>
    <w:sectPr w:rsidR="00F65D3D" w:rsidRPr="00F65D3D" w:rsidSect="00A47D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57547"/>
    <w:multiLevelType w:val="hybridMultilevel"/>
    <w:tmpl w:val="78108DDA"/>
    <w:lvl w:ilvl="0" w:tplc="1D98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7F4E66"/>
    <w:multiLevelType w:val="hybridMultilevel"/>
    <w:tmpl w:val="22C43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D5401C"/>
    <w:multiLevelType w:val="hybridMultilevel"/>
    <w:tmpl w:val="83AE4E00"/>
    <w:lvl w:ilvl="0" w:tplc="2B50F7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3B96C91"/>
    <w:multiLevelType w:val="hybridMultilevel"/>
    <w:tmpl w:val="94CE3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34119"/>
    <w:rsid w:val="00045D8B"/>
    <w:rsid w:val="000643D1"/>
    <w:rsid w:val="00083E69"/>
    <w:rsid w:val="00096304"/>
    <w:rsid w:val="000D4B42"/>
    <w:rsid w:val="000D71DD"/>
    <w:rsid w:val="0012415D"/>
    <w:rsid w:val="00133DA9"/>
    <w:rsid w:val="001F0C7D"/>
    <w:rsid w:val="00225721"/>
    <w:rsid w:val="00233675"/>
    <w:rsid w:val="0024340D"/>
    <w:rsid w:val="002643BC"/>
    <w:rsid w:val="0029411E"/>
    <w:rsid w:val="00300233"/>
    <w:rsid w:val="003319F6"/>
    <w:rsid w:val="0039517E"/>
    <w:rsid w:val="004140F3"/>
    <w:rsid w:val="00425E92"/>
    <w:rsid w:val="00433294"/>
    <w:rsid w:val="00493498"/>
    <w:rsid w:val="004B60DE"/>
    <w:rsid w:val="00502E21"/>
    <w:rsid w:val="0053018D"/>
    <w:rsid w:val="00563E3E"/>
    <w:rsid w:val="005714E1"/>
    <w:rsid w:val="00583B66"/>
    <w:rsid w:val="005C4C03"/>
    <w:rsid w:val="006523B7"/>
    <w:rsid w:val="00697A05"/>
    <w:rsid w:val="006A33C9"/>
    <w:rsid w:val="006B23AD"/>
    <w:rsid w:val="006C1570"/>
    <w:rsid w:val="006C626A"/>
    <w:rsid w:val="00701725"/>
    <w:rsid w:val="00715FBD"/>
    <w:rsid w:val="00742F61"/>
    <w:rsid w:val="007565BC"/>
    <w:rsid w:val="00776C4A"/>
    <w:rsid w:val="007F4E6E"/>
    <w:rsid w:val="00830165"/>
    <w:rsid w:val="00854434"/>
    <w:rsid w:val="008834C9"/>
    <w:rsid w:val="00941BCF"/>
    <w:rsid w:val="00967671"/>
    <w:rsid w:val="00A261AE"/>
    <w:rsid w:val="00A47DDC"/>
    <w:rsid w:val="00A83EC3"/>
    <w:rsid w:val="00A91EF5"/>
    <w:rsid w:val="00A95DB9"/>
    <w:rsid w:val="00A97BB7"/>
    <w:rsid w:val="00AE2539"/>
    <w:rsid w:val="00AE418D"/>
    <w:rsid w:val="00B16401"/>
    <w:rsid w:val="00B338E3"/>
    <w:rsid w:val="00B5298A"/>
    <w:rsid w:val="00B55663"/>
    <w:rsid w:val="00B57D29"/>
    <w:rsid w:val="00B63BCD"/>
    <w:rsid w:val="00B76A41"/>
    <w:rsid w:val="00BB4BE8"/>
    <w:rsid w:val="00BC503A"/>
    <w:rsid w:val="00C03864"/>
    <w:rsid w:val="00C11B47"/>
    <w:rsid w:val="00C363FE"/>
    <w:rsid w:val="00C574CC"/>
    <w:rsid w:val="00C721AE"/>
    <w:rsid w:val="00CF0FBF"/>
    <w:rsid w:val="00CF587B"/>
    <w:rsid w:val="00D10EBF"/>
    <w:rsid w:val="00D21401"/>
    <w:rsid w:val="00D36A6C"/>
    <w:rsid w:val="00D4491B"/>
    <w:rsid w:val="00D45EC9"/>
    <w:rsid w:val="00D70CBE"/>
    <w:rsid w:val="00DA47E0"/>
    <w:rsid w:val="00E41BC8"/>
    <w:rsid w:val="00E7723C"/>
    <w:rsid w:val="00EC1D96"/>
    <w:rsid w:val="00F17D1B"/>
    <w:rsid w:val="00F37FDC"/>
    <w:rsid w:val="00F5445E"/>
    <w:rsid w:val="00F639F4"/>
    <w:rsid w:val="00F65D3D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A2BD"/>
  <w15:docId w15:val="{7DD4BE13-6172-492E-BA13-1219205B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riadkovania">
    <w:name w:val="No Spacing"/>
    <w:uiPriority w:val="1"/>
    <w:qFormat/>
    <w:rsid w:val="00F639F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47D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7DD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7DD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7D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7DD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65D3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65D3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481B-86A3-4AF8-9DB1-D473E9B3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2019-02-28T09:24:00Z</cp:lastPrinted>
  <dcterms:created xsi:type="dcterms:W3CDTF">2024-10-24T04:37:00Z</dcterms:created>
  <dcterms:modified xsi:type="dcterms:W3CDTF">2024-10-24T04:37:00Z</dcterms:modified>
</cp:coreProperties>
</file>