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91A71" w14:textId="77777777" w:rsidR="00635612" w:rsidRPr="00635612" w:rsidRDefault="00635612" w:rsidP="00BA7D99">
      <w:pPr>
        <w:pStyle w:val="Heading2"/>
        <w:keepNext w:val="0"/>
        <w:widowControl w:val="0"/>
        <w:autoSpaceDE w:val="0"/>
        <w:autoSpaceDN w:val="0"/>
        <w:spacing w:before="0" w:line="360" w:lineRule="auto"/>
        <w:ind w:left="311"/>
        <w:jc w:val="both"/>
        <w:rPr>
          <w:rFonts w:ascii="Cambria" w:eastAsia="Calibri" w:hAnsi="Cambria" w:cs="Calibri"/>
          <w:b/>
          <w:bCs/>
          <w:color w:val="auto"/>
          <w:sz w:val="20"/>
          <w:lang w:eastAsia="sk-SK" w:bidi="sk-SK"/>
        </w:rPr>
      </w:pPr>
    </w:p>
    <w:p w14:paraId="006FF240" w14:textId="77777777" w:rsidR="008C167E" w:rsidRDefault="008C167E" w:rsidP="008C167E">
      <w:pPr>
        <w:pStyle w:val="BodyText"/>
        <w:jc w:val="right"/>
        <w:rPr>
          <w:rFonts w:ascii="Cambria" w:hAnsi="Cambria"/>
          <w:i/>
          <w:iCs/>
          <w:sz w:val="22"/>
          <w:szCs w:val="22"/>
        </w:rPr>
      </w:pPr>
      <w:r>
        <w:rPr>
          <w:rFonts w:ascii="Cambria" w:hAnsi="Cambria"/>
          <w:i/>
          <w:iCs/>
          <w:sz w:val="22"/>
          <w:szCs w:val="22"/>
        </w:rPr>
        <w:t xml:space="preserve">Príloha č.2 k Servisnej zmluve č. C-NBS1-000-092-650 o poskytovaní servisných služieb </w:t>
      </w:r>
    </w:p>
    <w:p w14:paraId="61AD2DAE" w14:textId="77777777" w:rsidR="008C167E" w:rsidRDefault="008C167E" w:rsidP="008C167E">
      <w:pPr>
        <w:pStyle w:val="BodyText"/>
        <w:jc w:val="right"/>
        <w:rPr>
          <w:rFonts w:ascii="Cambria" w:hAnsi="Cambria"/>
          <w:i/>
          <w:iCs/>
          <w:sz w:val="22"/>
          <w:szCs w:val="22"/>
        </w:rPr>
      </w:pPr>
      <w:r>
        <w:rPr>
          <w:rFonts w:ascii="Cambria" w:hAnsi="Cambria"/>
          <w:i/>
          <w:iCs/>
          <w:sz w:val="22"/>
          <w:szCs w:val="22"/>
        </w:rPr>
        <w:t xml:space="preserve">pri zabezpečení prevádzky upgradovaného systému pre finančné účtovníctvo, </w:t>
      </w:r>
    </w:p>
    <w:p w14:paraId="4BBE6166" w14:textId="77777777" w:rsidR="008C167E" w:rsidRDefault="008C167E" w:rsidP="008C167E">
      <w:pPr>
        <w:pStyle w:val="BodyText"/>
        <w:jc w:val="right"/>
        <w:rPr>
          <w:rFonts w:ascii="Cambria" w:hAnsi="Cambria"/>
          <w:i/>
          <w:iCs/>
          <w:sz w:val="22"/>
          <w:szCs w:val="22"/>
        </w:rPr>
      </w:pPr>
      <w:r>
        <w:rPr>
          <w:rFonts w:ascii="Cambria" w:hAnsi="Cambria"/>
          <w:i/>
          <w:iCs/>
          <w:sz w:val="22"/>
          <w:szCs w:val="22"/>
        </w:rPr>
        <w:t>hospodárenie a rozpočet NBS ( IS FINU/HRO )</w:t>
      </w:r>
    </w:p>
    <w:p w14:paraId="61AB6EA7" w14:textId="77777777" w:rsidR="008C167E" w:rsidRDefault="008C167E" w:rsidP="008C167E">
      <w:pPr>
        <w:pStyle w:val="Header"/>
      </w:pPr>
    </w:p>
    <w:p w14:paraId="5D393EB5" w14:textId="77777777" w:rsidR="00374CA2" w:rsidRDefault="00374CA2" w:rsidP="00BA7D99">
      <w:pPr>
        <w:pStyle w:val="Heading2"/>
        <w:keepNext w:val="0"/>
        <w:widowControl w:val="0"/>
        <w:autoSpaceDE w:val="0"/>
        <w:autoSpaceDN w:val="0"/>
        <w:spacing w:before="0" w:line="360" w:lineRule="auto"/>
        <w:ind w:left="311"/>
        <w:jc w:val="both"/>
        <w:rPr>
          <w:rFonts w:ascii="Cambria" w:eastAsia="Calibri" w:hAnsi="Cambria" w:cs="Calibri"/>
          <w:b/>
          <w:bCs/>
          <w:color w:val="auto"/>
          <w:sz w:val="22"/>
          <w:szCs w:val="22"/>
          <w:lang w:eastAsia="sk-SK" w:bidi="sk-SK"/>
        </w:rPr>
      </w:pPr>
    </w:p>
    <w:p w14:paraId="29D482E4" w14:textId="77777777" w:rsidR="00374CA2" w:rsidRDefault="00374CA2" w:rsidP="00BA7D99">
      <w:pPr>
        <w:pStyle w:val="Heading2"/>
        <w:keepNext w:val="0"/>
        <w:widowControl w:val="0"/>
        <w:autoSpaceDE w:val="0"/>
        <w:autoSpaceDN w:val="0"/>
        <w:spacing w:before="0" w:line="360" w:lineRule="auto"/>
        <w:ind w:left="311"/>
        <w:jc w:val="both"/>
        <w:rPr>
          <w:rFonts w:ascii="Cambria" w:eastAsia="Calibri" w:hAnsi="Cambria" w:cs="Calibri"/>
          <w:b/>
          <w:bCs/>
          <w:color w:val="auto"/>
          <w:sz w:val="22"/>
          <w:szCs w:val="22"/>
          <w:lang w:eastAsia="sk-SK" w:bidi="sk-SK"/>
        </w:rPr>
      </w:pPr>
    </w:p>
    <w:p w14:paraId="17B5EB03" w14:textId="77777777" w:rsidR="00374CA2" w:rsidRDefault="00374CA2" w:rsidP="00BA7D99">
      <w:pPr>
        <w:pStyle w:val="Heading2"/>
        <w:keepNext w:val="0"/>
        <w:widowControl w:val="0"/>
        <w:autoSpaceDE w:val="0"/>
        <w:autoSpaceDN w:val="0"/>
        <w:spacing w:before="0" w:line="360" w:lineRule="auto"/>
        <w:ind w:left="311"/>
        <w:jc w:val="both"/>
        <w:rPr>
          <w:rFonts w:ascii="Cambria" w:eastAsia="Calibri" w:hAnsi="Cambria" w:cs="Calibri"/>
          <w:b/>
          <w:bCs/>
          <w:color w:val="auto"/>
          <w:sz w:val="22"/>
          <w:szCs w:val="22"/>
          <w:lang w:eastAsia="sk-SK" w:bidi="sk-SK"/>
        </w:rPr>
      </w:pPr>
    </w:p>
    <w:p w14:paraId="70245E25" w14:textId="77777777" w:rsidR="00374CA2" w:rsidRDefault="00374CA2" w:rsidP="00BA7D99">
      <w:pPr>
        <w:pStyle w:val="Heading2"/>
        <w:keepNext w:val="0"/>
        <w:widowControl w:val="0"/>
        <w:autoSpaceDE w:val="0"/>
        <w:autoSpaceDN w:val="0"/>
        <w:spacing w:before="0" w:line="360" w:lineRule="auto"/>
        <w:ind w:left="311"/>
        <w:jc w:val="both"/>
        <w:rPr>
          <w:rFonts w:ascii="Cambria" w:eastAsia="Calibri" w:hAnsi="Cambria" w:cs="Calibri"/>
          <w:b/>
          <w:bCs/>
          <w:color w:val="auto"/>
          <w:sz w:val="22"/>
          <w:szCs w:val="22"/>
          <w:lang w:eastAsia="sk-SK" w:bidi="sk-SK"/>
        </w:rPr>
      </w:pPr>
    </w:p>
    <w:p w14:paraId="7909225C" w14:textId="77777777" w:rsidR="00374CA2" w:rsidRDefault="00374CA2" w:rsidP="00BA7D99">
      <w:pPr>
        <w:pStyle w:val="Heading2"/>
        <w:keepNext w:val="0"/>
        <w:widowControl w:val="0"/>
        <w:autoSpaceDE w:val="0"/>
        <w:autoSpaceDN w:val="0"/>
        <w:spacing w:before="0" w:line="360" w:lineRule="auto"/>
        <w:ind w:left="311"/>
        <w:jc w:val="both"/>
        <w:rPr>
          <w:rFonts w:ascii="Cambria" w:eastAsia="Calibri" w:hAnsi="Cambria" w:cs="Calibri"/>
          <w:b/>
          <w:bCs/>
          <w:color w:val="auto"/>
          <w:sz w:val="22"/>
          <w:szCs w:val="22"/>
          <w:lang w:eastAsia="sk-SK" w:bidi="sk-SK"/>
        </w:rPr>
      </w:pPr>
    </w:p>
    <w:p w14:paraId="69B164E8" w14:textId="7D3704B3" w:rsidR="00374CA2" w:rsidRDefault="00374CA2" w:rsidP="00BA7D99">
      <w:pPr>
        <w:pStyle w:val="Heading2"/>
        <w:keepNext w:val="0"/>
        <w:widowControl w:val="0"/>
        <w:autoSpaceDE w:val="0"/>
        <w:autoSpaceDN w:val="0"/>
        <w:spacing w:before="0" w:line="360" w:lineRule="auto"/>
        <w:ind w:left="311"/>
        <w:jc w:val="both"/>
        <w:rPr>
          <w:rFonts w:ascii="Cambria" w:eastAsia="Calibri" w:hAnsi="Cambria" w:cs="Calibri"/>
          <w:b/>
          <w:bCs/>
          <w:color w:val="auto"/>
          <w:sz w:val="22"/>
          <w:szCs w:val="22"/>
          <w:lang w:eastAsia="sk-SK" w:bidi="sk-SK"/>
        </w:rPr>
      </w:pPr>
    </w:p>
    <w:p w14:paraId="20015D52" w14:textId="77777777" w:rsidR="00374CA2" w:rsidRDefault="00374CA2" w:rsidP="00BA7D99">
      <w:pPr>
        <w:pStyle w:val="Heading2"/>
        <w:keepNext w:val="0"/>
        <w:widowControl w:val="0"/>
        <w:autoSpaceDE w:val="0"/>
        <w:autoSpaceDN w:val="0"/>
        <w:spacing w:before="0" w:line="360" w:lineRule="auto"/>
        <w:ind w:left="311"/>
        <w:jc w:val="both"/>
        <w:rPr>
          <w:rFonts w:ascii="Cambria" w:eastAsia="Calibri" w:hAnsi="Cambria" w:cs="Calibri"/>
          <w:b/>
          <w:bCs/>
          <w:color w:val="auto"/>
          <w:sz w:val="22"/>
          <w:szCs w:val="22"/>
          <w:lang w:eastAsia="sk-SK" w:bidi="sk-SK"/>
        </w:rPr>
      </w:pPr>
    </w:p>
    <w:p w14:paraId="12D919CC" w14:textId="77777777" w:rsidR="00374CA2" w:rsidRDefault="00374CA2" w:rsidP="00BA7D99">
      <w:pPr>
        <w:pStyle w:val="Heading2"/>
        <w:keepNext w:val="0"/>
        <w:widowControl w:val="0"/>
        <w:autoSpaceDE w:val="0"/>
        <w:autoSpaceDN w:val="0"/>
        <w:spacing w:before="0" w:line="360" w:lineRule="auto"/>
        <w:ind w:left="311"/>
        <w:jc w:val="both"/>
        <w:rPr>
          <w:rFonts w:ascii="Cambria" w:eastAsia="Calibri" w:hAnsi="Cambria" w:cs="Calibri"/>
          <w:b/>
          <w:bCs/>
          <w:color w:val="auto"/>
          <w:sz w:val="22"/>
          <w:szCs w:val="22"/>
          <w:lang w:eastAsia="sk-SK" w:bidi="sk-SK"/>
        </w:rPr>
      </w:pPr>
    </w:p>
    <w:p w14:paraId="12F837A1" w14:textId="77777777" w:rsidR="00374CA2" w:rsidRDefault="00374CA2" w:rsidP="00BA7D99">
      <w:pPr>
        <w:pStyle w:val="Heading2"/>
        <w:keepNext w:val="0"/>
        <w:widowControl w:val="0"/>
        <w:autoSpaceDE w:val="0"/>
        <w:autoSpaceDN w:val="0"/>
        <w:spacing w:before="0" w:line="360" w:lineRule="auto"/>
        <w:ind w:left="311"/>
        <w:jc w:val="both"/>
        <w:rPr>
          <w:rFonts w:ascii="Cambria" w:eastAsia="Calibri" w:hAnsi="Cambria" w:cs="Calibri"/>
          <w:b/>
          <w:bCs/>
          <w:color w:val="auto"/>
          <w:sz w:val="22"/>
          <w:szCs w:val="22"/>
          <w:lang w:eastAsia="sk-SK" w:bidi="sk-SK"/>
        </w:rPr>
      </w:pPr>
    </w:p>
    <w:p w14:paraId="1F5C94A5" w14:textId="77777777" w:rsidR="00374CA2" w:rsidRDefault="00374CA2" w:rsidP="00BA7D99">
      <w:pPr>
        <w:pStyle w:val="Heading2"/>
        <w:keepNext w:val="0"/>
        <w:widowControl w:val="0"/>
        <w:autoSpaceDE w:val="0"/>
        <w:autoSpaceDN w:val="0"/>
        <w:spacing w:before="0" w:line="360" w:lineRule="auto"/>
        <w:ind w:left="311"/>
        <w:jc w:val="both"/>
        <w:rPr>
          <w:rFonts w:ascii="Cambria" w:eastAsia="Calibri" w:hAnsi="Cambria" w:cs="Calibri"/>
          <w:b/>
          <w:bCs/>
          <w:color w:val="auto"/>
          <w:sz w:val="22"/>
          <w:szCs w:val="22"/>
          <w:lang w:eastAsia="sk-SK" w:bidi="sk-SK"/>
        </w:rPr>
      </w:pPr>
    </w:p>
    <w:p w14:paraId="0B2370AC" w14:textId="77777777" w:rsidR="00374CA2" w:rsidRDefault="00374CA2" w:rsidP="00BA7D99">
      <w:pPr>
        <w:pStyle w:val="Heading2"/>
        <w:keepNext w:val="0"/>
        <w:widowControl w:val="0"/>
        <w:autoSpaceDE w:val="0"/>
        <w:autoSpaceDN w:val="0"/>
        <w:spacing w:before="0" w:line="360" w:lineRule="auto"/>
        <w:ind w:left="311"/>
        <w:jc w:val="both"/>
        <w:rPr>
          <w:rFonts w:ascii="Cambria" w:eastAsia="Calibri" w:hAnsi="Cambria" w:cs="Calibri"/>
          <w:b/>
          <w:bCs/>
          <w:color w:val="auto"/>
          <w:sz w:val="22"/>
          <w:szCs w:val="22"/>
          <w:lang w:eastAsia="sk-SK" w:bidi="sk-SK"/>
        </w:rPr>
      </w:pPr>
    </w:p>
    <w:p w14:paraId="39118C4B" w14:textId="77777777" w:rsidR="00374CA2" w:rsidRDefault="00374CA2" w:rsidP="00BA7D99">
      <w:pPr>
        <w:pStyle w:val="Heading2"/>
        <w:keepNext w:val="0"/>
        <w:widowControl w:val="0"/>
        <w:autoSpaceDE w:val="0"/>
        <w:autoSpaceDN w:val="0"/>
        <w:spacing w:before="0" w:line="360" w:lineRule="auto"/>
        <w:ind w:left="311"/>
        <w:jc w:val="both"/>
        <w:rPr>
          <w:rFonts w:ascii="Cambria" w:eastAsia="Calibri" w:hAnsi="Cambria" w:cs="Calibri"/>
          <w:b/>
          <w:bCs/>
          <w:color w:val="auto"/>
          <w:sz w:val="22"/>
          <w:szCs w:val="22"/>
          <w:lang w:eastAsia="sk-SK" w:bidi="sk-SK"/>
        </w:rPr>
      </w:pPr>
    </w:p>
    <w:p w14:paraId="40335639" w14:textId="77777777" w:rsidR="00374CA2" w:rsidRDefault="00374CA2" w:rsidP="00BA7D99">
      <w:pPr>
        <w:pStyle w:val="Heading2"/>
        <w:keepNext w:val="0"/>
        <w:widowControl w:val="0"/>
        <w:autoSpaceDE w:val="0"/>
        <w:autoSpaceDN w:val="0"/>
        <w:spacing w:before="0" w:line="360" w:lineRule="auto"/>
        <w:ind w:left="311"/>
        <w:jc w:val="both"/>
        <w:rPr>
          <w:rFonts w:ascii="Cambria" w:eastAsia="Calibri" w:hAnsi="Cambria" w:cs="Calibri"/>
          <w:b/>
          <w:bCs/>
          <w:color w:val="auto"/>
          <w:sz w:val="22"/>
          <w:szCs w:val="22"/>
          <w:lang w:eastAsia="sk-SK" w:bidi="sk-SK"/>
        </w:rPr>
      </w:pPr>
    </w:p>
    <w:p w14:paraId="681CF8C2" w14:textId="225F88E1" w:rsidR="004E7519" w:rsidRPr="00374CA2" w:rsidRDefault="004E7519" w:rsidP="007315AE">
      <w:pPr>
        <w:pStyle w:val="Heading2"/>
        <w:keepNext w:val="0"/>
        <w:widowControl w:val="0"/>
        <w:autoSpaceDE w:val="0"/>
        <w:autoSpaceDN w:val="0"/>
        <w:spacing w:before="0" w:line="360" w:lineRule="auto"/>
        <w:ind w:left="311"/>
        <w:jc w:val="center"/>
        <w:rPr>
          <w:rFonts w:ascii="Cambria" w:hAnsi="Cambria"/>
          <w:b/>
          <w:bCs/>
          <w:color w:val="auto"/>
          <w:sz w:val="22"/>
          <w:szCs w:val="22"/>
        </w:rPr>
      </w:pPr>
      <w:r w:rsidRPr="00374CA2">
        <w:rPr>
          <w:rFonts w:ascii="Cambria" w:eastAsia="Calibri" w:hAnsi="Cambria" w:cs="Calibri"/>
          <w:b/>
          <w:bCs/>
          <w:color w:val="auto"/>
          <w:sz w:val="22"/>
          <w:szCs w:val="22"/>
          <w:lang w:eastAsia="sk-SK" w:bidi="sk-SK"/>
        </w:rPr>
        <w:t xml:space="preserve">Špecifikácia </w:t>
      </w:r>
      <w:r w:rsidR="008E3E0E" w:rsidRPr="00374CA2">
        <w:rPr>
          <w:rFonts w:ascii="Cambria" w:eastAsia="Calibri" w:hAnsi="Cambria" w:cs="Calibri"/>
          <w:b/>
          <w:bCs/>
          <w:color w:val="auto"/>
          <w:sz w:val="22"/>
          <w:szCs w:val="22"/>
          <w:lang w:eastAsia="sk-SK" w:bidi="sk-SK"/>
        </w:rPr>
        <w:t>S</w:t>
      </w:r>
      <w:r w:rsidRPr="00374CA2">
        <w:rPr>
          <w:rFonts w:ascii="Cambria" w:eastAsia="Calibri" w:hAnsi="Cambria" w:cs="Calibri"/>
          <w:b/>
          <w:bCs/>
          <w:color w:val="auto"/>
          <w:sz w:val="22"/>
          <w:szCs w:val="22"/>
          <w:lang w:eastAsia="sk-SK" w:bidi="sk-SK"/>
        </w:rPr>
        <w:t>ervisných služieb</w:t>
      </w:r>
      <w:r w:rsidR="006C609B" w:rsidRPr="00374CA2">
        <w:rPr>
          <w:rFonts w:ascii="Cambria" w:eastAsia="Calibri" w:hAnsi="Cambria" w:cs="Calibri"/>
          <w:b/>
          <w:bCs/>
          <w:color w:val="auto"/>
          <w:sz w:val="22"/>
          <w:szCs w:val="22"/>
          <w:lang w:eastAsia="sk-SK" w:bidi="sk-SK"/>
        </w:rPr>
        <w:t xml:space="preserve"> a </w:t>
      </w:r>
      <w:r w:rsidR="006C609B" w:rsidRPr="00374CA2">
        <w:rPr>
          <w:rFonts w:ascii="Cambria" w:hAnsi="Cambria"/>
          <w:b/>
          <w:bCs/>
          <w:color w:val="auto"/>
          <w:sz w:val="22"/>
          <w:szCs w:val="22"/>
        </w:rPr>
        <w:t>ich štandardy</w:t>
      </w:r>
    </w:p>
    <w:p w14:paraId="33798809" w14:textId="77777777" w:rsidR="00B07C8C" w:rsidRPr="00635612" w:rsidRDefault="00B07C8C" w:rsidP="00B07C8C">
      <w:pPr>
        <w:rPr>
          <w:rFonts w:eastAsia="Calibri"/>
          <w:lang w:eastAsia="en-US"/>
        </w:rPr>
      </w:pPr>
    </w:p>
    <w:p w14:paraId="427356C9" w14:textId="77777777" w:rsidR="00374CA2" w:rsidRDefault="00374CA2">
      <w:pPr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br w:type="page"/>
      </w:r>
    </w:p>
    <w:p w14:paraId="563DD2B6" w14:textId="6633648C" w:rsidR="008B79FE" w:rsidRPr="00635612" w:rsidRDefault="00635612" w:rsidP="008B79FE">
      <w:pPr>
        <w:jc w:val="both"/>
        <w:rPr>
          <w:rFonts w:ascii="Cambria" w:hAnsi="Cambria"/>
          <w:color w:val="000000"/>
          <w:sz w:val="22"/>
          <w:szCs w:val="22"/>
        </w:rPr>
      </w:pPr>
      <w:r w:rsidRPr="00635612">
        <w:rPr>
          <w:rFonts w:ascii="Cambria" w:hAnsi="Cambria"/>
          <w:color w:val="000000"/>
          <w:sz w:val="22"/>
          <w:szCs w:val="22"/>
        </w:rPr>
        <w:lastRenderedPageBreak/>
        <w:t>Poskytovateľ</w:t>
      </w:r>
      <w:r w:rsidR="009F3C82" w:rsidRPr="00635612">
        <w:rPr>
          <w:rFonts w:ascii="Cambria" w:hAnsi="Cambria"/>
          <w:color w:val="000000"/>
          <w:sz w:val="22"/>
          <w:szCs w:val="22"/>
        </w:rPr>
        <w:t xml:space="preserve"> bude rozsah poskytnutých </w:t>
      </w:r>
      <w:r w:rsidRPr="00635612">
        <w:rPr>
          <w:rFonts w:ascii="Cambria" w:hAnsi="Cambria"/>
          <w:color w:val="000000"/>
          <w:sz w:val="22"/>
          <w:szCs w:val="22"/>
        </w:rPr>
        <w:t>servisn</w:t>
      </w:r>
      <w:r>
        <w:rPr>
          <w:rFonts w:ascii="Cambria" w:hAnsi="Cambria"/>
          <w:color w:val="000000"/>
          <w:sz w:val="22"/>
          <w:szCs w:val="22"/>
        </w:rPr>
        <w:t>ý</w:t>
      </w:r>
      <w:r w:rsidRPr="00635612">
        <w:rPr>
          <w:rFonts w:ascii="Cambria" w:hAnsi="Cambria"/>
          <w:color w:val="000000"/>
          <w:sz w:val="22"/>
          <w:szCs w:val="22"/>
        </w:rPr>
        <w:t xml:space="preserve">ch </w:t>
      </w:r>
      <w:r w:rsidR="009F3C82" w:rsidRPr="00635612">
        <w:rPr>
          <w:rFonts w:ascii="Cambria" w:hAnsi="Cambria"/>
          <w:color w:val="000000"/>
          <w:sz w:val="22"/>
          <w:szCs w:val="22"/>
        </w:rPr>
        <w:t>služ</w:t>
      </w:r>
      <w:r w:rsidR="00E320C4" w:rsidRPr="00635612">
        <w:rPr>
          <w:rFonts w:ascii="Cambria" w:hAnsi="Cambria"/>
          <w:color w:val="000000"/>
          <w:sz w:val="22"/>
          <w:szCs w:val="22"/>
        </w:rPr>
        <w:t>ieb</w:t>
      </w:r>
      <w:r w:rsidR="009F3C82" w:rsidRPr="00635612">
        <w:rPr>
          <w:rFonts w:ascii="Cambria" w:hAnsi="Cambria"/>
          <w:color w:val="000000"/>
          <w:sz w:val="22"/>
          <w:szCs w:val="22"/>
        </w:rPr>
        <w:t xml:space="preserve"> vyhodnocovať v rámci </w:t>
      </w:r>
      <w:r w:rsidR="00102818" w:rsidRPr="00543BB7">
        <w:rPr>
          <w:rFonts w:ascii="Cambria" w:hAnsi="Cambria"/>
          <w:b/>
          <w:bCs/>
          <w:i/>
          <w:iCs/>
          <w:color w:val="000000"/>
          <w:sz w:val="22"/>
          <w:szCs w:val="22"/>
        </w:rPr>
        <w:t>M</w:t>
      </w:r>
      <w:r w:rsidR="009F3C82" w:rsidRPr="00543BB7">
        <w:rPr>
          <w:rFonts w:ascii="Cambria" w:hAnsi="Cambria"/>
          <w:b/>
          <w:bCs/>
          <w:i/>
          <w:iCs/>
          <w:color w:val="000000"/>
          <w:sz w:val="22"/>
          <w:szCs w:val="22"/>
        </w:rPr>
        <w:t>esačného výkazu o</w:t>
      </w:r>
      <w:r w:rsidR="008B79FE" w:rsidRPr="00543BB7">
        <w:rPr>
          <w:rFonts w:ascii="Cambria" w:hAnsi="Cambria"/>
          <w:b/>
          <w:bCs/>
          <w:i/>
          <w:iCs/>
          <w:color w:val="000000"/>
          <w:sz w:val="22"/>
          <w:szCs w:val="22"/>
        </w:rPr>
        <w:t> </w:t>
      </w:r>
      <w:r w:rsidR="009F3C82" w:rsidRPr="00543BB7">
        <w:rPr>
          <w:rFonts w:ascii="Cambria" w:hAnsi="Cambria"/>
          <w:b/>
          <w:bCs/>
          <w:i/>
          <w:iCs/>
          <w:color w:val="000000"/>
          <w:sz w:val="22"/>
          <w:szCs w:val="22"/>
        </w:rPr>
        <w:t>rozsahu poskytnutých služieb prevádzkovej, konzultačnej a implementačnej podpory</w:t>
      </w:r>
      <w:r w:rsidR="003B3677" w:rsidRPr="00543BB7">
        <w:rPr>
          <w:rFonts w:ascii="Cambria" w:hAnsi="Cambria"/>
          <w:b/>
          <w:bCs/>
          <w:color w:val="000000"/>
          <w:sz w:val="22"/>
          <w:szCs w:val="22"/>
        </w:rPr>
        <w:t xml:space="preserve"> </w:t>
      </w:r>
      <w:r w:rsidR="008B79FE" w:rsidRPr="00543BB7">
        <w:rPr>
          <w:rFonts w:ascii="Cambria" w:hAnsi="Cambria"/>
          <w:color w:val="000000"/>
          <w:sz w:val="22"/>
          <w:szCs w:val="22"/>
        </w:rPr>
        <w:t>uvedeného</w:t>
      </w:r>
      <w:r w:rsidR="008B79FE" w:rsidRPr="00635612">
        <w:rPr>
          <w:rFonts w:ascii="Cambria" w:hAnsi="Cambria"/>
          <w:color w:val="000000"/>
          <w:sz w:val="22"/>
          <w:szCs w:val="22"/>
        </w:rPr>
        <w:t xml:space="preserve"> v Prílohe č.3</w:t>
      </w:r>
      <w:r w:rsidR="009F3C82" w:rsidRPr="00635612">
        <w:rPr>
          <w:rFonts w:ascii="Cambria" w:hAnsi="Cambria"/>
          <w:color w:val="000000"/>
          <w:sz w:val="22"/>
          <w:szCs w:val="22"/>
        </w:rPr>
        <w:t>.</w:t>
      </w:r>
    </w:p>
    <w:p w14:paraId="77EBD310" w14:textId="77777777" w:rsidR="008F3CE0" w:rsidRPr="00635612" w:rsidRDefault="008F3CE0" w:rsidP="008B79FE">
      <w:pPr>
        <w:jc w:val="both"/>
        <w:rPr>
          <w:rFonts w:ascii="Cambria" w:hAnsi="Cambria"/>
          <w:color w:val="000000" w:themeColor="text1"/>
          <w:sz w:val="22"/>
          <w:szCs w:val="22"/>
        </w:rPr>
      </w:pPr>
    </w:p>
    <w:p w14:paraId="26CF9557" w14:textId="08C6C538" w:rsidR="004D5D0D" w:rsidRPr="00635612" w:rsidRDefault="004D5D0D" w:rsidP="008B79FE">
      <w:pPr>
        <w:jc w:val="both"/>
        <w:rPr>
          <w:rFonts w:eastAsia="Calibri"/>
          <w:sz w:val="20"/>
          <w:szCs w:val="20"/>
          <w:lang w:eastAsia="en-US"/>
        </w:rPr>
      </w:pPr>
      <w:r w:rsidRPr="00635612">
        <w:rPr>
          <w:rFonts w:ascii="Cambria" w:hAnsi="Cambria"/>
          <w:color w:val="000000" w:themeColor="text1"/>
          <w:sz w:val="22"/>
          <w:szCs w:val="22"/>
        </w:rPr>
        <w:t xml:space="preserve">Hodnotenie kvality a SLA, predkladá poskytovateľ na základe údajov v Service </w:t>
      </w:r>
      <w:proofErr w:type="spellStart"/>
      <w:r w:rsidRPr="00635612">
        <w:rPr>
          <w:rFonts w:ascii="Cambria" w:hAnsi="Cambria"/>
          <w:color w:val="000000" w:themeColor="text1"/>
          <w:sz w:val="22"/>
          <w:szCs w:val="22"/>
        </w:rPr>
        <w:t>Desku</w:t>
      </w:r>
      <w:proofErr w:type="spellEnd"/>
      <w:r w:rsidRPr="00635612">
        <w:rPr>
          <w:rFonts w:ascii="Cambria" w:hAnsi="Cambria"/>
          <w:color w:val="000000" w:themeColor="text1"/>
          <w:sz w:val="22"/>
          <w:szCs w:val="22"/>
        </w:rPr>
        <w:t>, odsúhlasuje objednávateľ.</w:t>
      </w:r>
    </w:p>
    <w:p w14:paraId="74418D65" w14:textId="77777777" w:rsidR="00312E78" w:rsidRDefault="00ED03EE" w:rsidP="00BA7D99">
      <w:pPr>
        <w:pStyle w:val="BodyTextIndent2"/>
        <w:numPr>
          <w:ilvl w:val="0"/>
          <w:numId w:val="10"/>
        </w:numPr>
        <w:spacing w:before="120" w:after="240"/>
        <w:ind w:left="357" w:hanging="357"/>
        <w:jc w:val="both"/>
        <w:rPr>
          <w:rFonts w:ascii="Cambria" w:hAnsi="Cambria"/>
          <w:b/>
          <w:i/>
          <w:iCs/>
          <w:color w:val="auto"/>
          <w:sz w:val="20"/>
          <w:szCs w:val="20"/>
        </w:rPr>
      </w:pPr>
      <w:r w:rsidRPr="00635612">
        <w:rPr>
          <w:rFonts w:ascii="Cambria" w:hAnsi="Cambria"/>
          <w:b/>
          <w:i/>
          <w:iCs/>
          <w:color w:val="auto"/>
          <w:sz w:val="20"/>
          <w:szCs w:val="20"/>
        </w:rPr>
        <w:t>Podpora</w:t>
      </w:r>
    </w:p>
    <w:p w14:paraId="3A802536" w14:textId="5587CA7C" w:rsidR="00ED03EE" w:rsidRPr="00172207" w:rsidRDefault="00312E78" w:rsidP="00172207">
      <w:pPr>
        <w:pStyle w:val="BodyTextIndent"/>
        <w:numPr>
          <w:ilvl w:val="1"/>
          <w:numId w:val="9"/>
        </w:numPr>
        <w:spacing w:before="120"/>
        <w:ind w:left="540" w:hanging="543"/>
        <w:rPr>
          <w:rFonts w:ascii="Cambria" w:hAnsi="Cambria"/>
          <w:bCs/>
          <w:sz w:val="20"/>
        </w:rPr>
      </w:pPr>
      <w:r w:rsidRPr="00172207">
        <w:rPr>
          <w:rFonts w:ascii="Cambria" w:hAnsi="Cambria"/>
          <w:bCs/>
          <w:sz w:val="20"/>
        </w:rPr>
        <w:t xml:space="preserve">Do </w:t>
      </w:r>
      <w:r w:rsidRPr="00172207">
        <w:rPr>
          <w:rFonts w:ascii="Cambria" w:hAnsi="Cambria"/>
          <w:sz w:val="20"/>
        </w:rPr>
        <w:t>tejto</w:t>
      </w:r>
      <w:r w:rsidRPr="00172207">
        <w:rPr>
          <w:rFonts w:ascii="Cambria" w:hAnsi="Cambria"/>
          <w:bCs/>
          <w:sz w:val="20"/>
        </w:rPr>
        <w:t xml:space="preserve"> oblasti služieb je zaradená aj súčinnosť Poskytovateľa pri analýze a odstraňovaní bezpečnostných zistení identifikovaných počas prevádzky FINU/HRO</w:t>
      </w:r>
      <w:r w:rsidR="007E4A26" w:rsidRPr="00172207">
        <w:rPr>
          <w:rFonts w:ascii="Cambria" w:hAnsi="Cambria"/>
          <w:bCs/>
          <w:sz w:val="20"/>
        </w:rPr>
        <w:t xml:space="preserve"> </w:t>
      </w:r>
    </w:p>
    <w:p w14:paraId="61205052" w14:textId="77777777" w:rsidR="00085FA6" w:rsidRPr="00635612" w:rsidRDefault="00AB753C" w:rsidP="00172207">
      <w:pPr>
        <w:pStyle w:val="BodyTextIndent"/>
        <w:spacing w:before="120"/>
        <w:ind w:left="540" w:firstLine="0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>Poskyto</w:t>
      </w:r>
      <w:r w:rsidR="00085FA6" w:rsidRPr="00635612">
        <w:rPr>
          <w:rFonts w:ascii="Cambria" w:hAnsi="Cambria"/>
          <w:sz w:val="20"/>
        </w:rPr>
        <w:t>vateľ sa zaväzuje poskytovať službu Podpora v súlade s</w:t>
      </w:r>
      <w:r w:rsidR="00322AE9" w:rsidRPr="00635612">
        <w:rPr>
          <w:rFonts w:ascii="Cambria" w:hAnsi="Cambria"/>
          <w:sz w:val="20"/>
        </w:rPr>
        <w:t> nasledovnou t</w:t>
      </w:r>
      <w:r w:rsidR="00085FA6" w:rsidRPr="00635612">
        <w:rPr>
          <w:rFonts w:ascii="Cambria" w:hAnsi="Cambria"/>
          <w:sz w:val="20"/>
        </w:rPr>
        <w:t>abuľko</w:t>
      </w:r>
      <w:r w:rsidR="00322AE9" w:rsidRPr="00635612">
        <w:rPr>
          <w:rFonts w:ascii="Cambria" w:hAnsi="Cambria"/>
          <w:sz w:val="20"/>
        </w:rPr>
        <w:t>u</w:t>
      </w:r>
      <w:r w:rsidR="00085FA6" w:rsidRPr="00635612">
        <w:rPr>
          <w:rFonts w:ascii="Cambria" w:hAnsi="Cambria"/>
          <w:sz w:val="20"/>
        </w:rPr>
        <w:t>:</w:t>
      </w:r>
    </w:p>
    <w:p w14:paraId="2FB65379" w14:textId="77777777" w:rsidR="00322AE9" w:rsidRPr="00635612" w:rsidRDefault="00322AE9" w:rsidP="00BA7D99">
      <w:pPr>
        <w:pStyle w:val="BodyTextIndent"/>
        <w:spacing w:before="120"/>
        <w:ind w:left="540" w:firstLine="0"/>
        <w:rPr>
          <w:rFonts w:ascii="Cambria" w:hAnsi="Cambria"/>
          <w:sz w:val="20"/>
        </w:rPr>
      </w:pPr>
    </w:p>
    <w:tbl>
      <w:tblPr>
        <w:tblW w:w="961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2639"/>
        <w:gridCol w:w="1134"/>
        <w:gridCol w:w="1276"/>
        <w:gridCol w:w="707"/>
        <w:gridCol w:w="1277"/>
        <w:gridCol w:w="904"/>
        <w:gridCol w:w="1200"/>
      </w:tblGrid>
      <w:tr w:rsidR="0061558E" w:rsidRPr="00635612" w14:paraId="0D05BED2" w14:textId="77777777" w:rsidTr="49FD920B">
        <w:trPr>
          <w:cantSplit/>
          <w:trHeight w:val="240"/>
          <w:tblHeader/>
        </w:trPr>
        <w:tc>
          <w:tcPr>
            <w:tcW w:w="9617" w:type="dxa"/>
            <w:gridSpan w:val="8"/>
            <w:shd w:val="clear" w:color="auto" w:fill="E0E0E0"/>
            <w:vAlign w:val="center"/>
          </w:tcPr>
          <w:p w14:paraId="00AD2233" w14:textId="77777777" w:rsidR="0061558E" w:rsidRPr="00635612" w:rsidRDefault="0061558E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bCs/>
                <w:sz w:val="20"/>
                <w:szCs w:val="20"/>
              </w:rPr>
              <w:t>Tabuľka č. 1</w:t>
            </w:r>
          </w:p>
        </w:tc>
      </w:tr>
      <w:tr w:rsidR="00553F94" w:rsidRPr="00635612" w14:paraId="6E9AB3FE" w14:textId="77777777" w:rsidTr="49FD920B">
        <w:trPr>
          <w:cantSplit/>
          <w:trHeight w:val="240"/>
          <w:tblHeader/>
        </w:trPr>
        <w:tc>
          <w:tcPr>
            <w:tcW w:w="480" w:type="dxa"/>
            <w:vMerge w:val="restart"/>
            <w:shd w:val="clear" w:color="auto" w:fill="E0E0E0"/>
            <w:vAlign w:val="center"/>
          </w:tcPr>
          <w:p w14:paraId="30762BEC" w14:textId="77777777" w:rsidR="005E12C3" w:rsidRPr="00635612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2639" w:type="dxa"/>
            <w:vMerge w:val="restart"/>
            <w:shd w:val="clear" w:color="auto" w:fill="E0E0E0"/>
            <w:vAlign w:val="center"/>
          </w:tcPr>
          <w:p w14:paraId="407FD377" w14:textId="77777777" w:rsidR="005E12C3" w:rsidRPr="00635612" w:rsidRDefault="005E12C3" w:rsidP="00BA7D99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bCs/>
                <w:sz w:val="20"/>
                <w:szCs w:val="20"/>
              </w:rPr>
              <w:t>Činnosti</w:t>
            </w:r>
          </w:p>
        </w:tc>
        <w:tc>
          <w:tcPr>
            <w:tcW w:w="3117" w:type="dxa"/>
            <w:gridSpan w:val="3"/>
            <w:shd w:val="clear" w:color="auto" w:fill="E0E0E0"/>
            <w:vAlign w:val="center"/>
          </w:tcPr>
          <w:p w14:paraId="02E04C72" w14:textId="77777777" w:rsidR="005E12C3" w:rsidRPr="00635612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bCs/>
                <w:sz w:val="20"/>
                <w:szCs w:val="20"/>
              </w:rPr>
              <w:t>Aktivácia služby</w:t>
            </w:r>
          </w:p>
        </w:tc>
        <w:tc>
          <w:tcPr>
            <w:tcW w:w="3381" w:type="dxa"/>
            <w:gridSpan w:val="3"/>
            <w:shd w:val="clear" w:color="auto" w:fill="E0E0E0"/>
            <w:noWrap/>
            <w:vAlign w:val="center"/>
          </w:tcPr>
          <w:p w14:paraId="71E162DD" w14:textId="77777777" w:rsidR="005E12C3" w:rsidRPr="00635612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bCs/>
                <w:sz w:val="20"/>
                <w:szCs w:val="20"/>
              </w:rPr>
              <w:t>Úroveň služby</w:t>
            </w:r>
          </w:p>
        </w:tc>
      </w:tr>
      <w:tr w:rsidR="00553F94" w:rsidRPr="00635612" w14:paraId="4BB96E57" w14:textId="77777777" w:rsidTr="49FD920B">
        <w:trPr>
          <w:cantSplit/>
          <w:trHeight w:val="649"/>
          <w:tblHeader/>
        </w:trPr>
        <w:tc>
          <w:tcPr>
            <w:tcW w:w="480" w:type="dxa"/>
            <w:vMerge/>
            <w:vAlign w:val="center"/>
          </w:tcPr>
          <w:p w14:paraId="3FF803D8" w14:textId="77777777" w:rsidR="005E12C3" w:rsidRPr="00635612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639" w:type="dxa"/>
            <w:vMerge/>
            <w:vAlign w:val="center"/>
          </w:tcPr>
          <w:p w14:paraId="28B856F4" w14:textId="77777777" w:rsidR="005E12C3" w:rsidRPr="00635612" w:rsidRDefault="005E12C3" w:rsidP="00BA7D99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0E0E0"/>
            <w:vAlign w:val="center"/>
          </w:tcPr>
          <w:p w14:paraId="42EC8E2E" w14:textId="77777777" w:rsidR="005E12C3" w:rsidRPr="00635612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bCs/>
                <w:sz w:val="20"/>
                <w:szCs w:val="20"/>
              </w:rPr>
              <w:t>Spúšťač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081755C1" w14:textId="77777777" w:rsidR="005E12C3" w:rsidRPr="00635612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bCs/>
                <w:sz w:val="20"/>
                <w:szCs w:val="20"/>
              </w:rPr>
              <w:t>Frekvencia</w:t>
            </w:r>
          </w:p>
        </w:tc>
        <w:tc>
          <w:tcPr>
            <w:tcW w:w="707" w:type="dxa"/>
            <w:shd w:val="clear" w:color="auto" w:fill="E0E0E0"/>
            <w:vAlign w:val="center"/>
          </w:tcPr>
          <w:p w14:paraId="024174D4" w14:textId="77777777" w:rsidR="005E12C3" w:rsidRPr="00635612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bCs/>
                <w:sz w:val="20"/>
                <w:szCs w:val="20"/>
              </w:rPr>
              <w:t>Štart</w:t>
            </w:r>
          </w:p>
        </w:tc>
        <w:tc>
          <w:tcPr>
            <w:tcW w:w="1277" w:type="dxa"/>
            <w:shd w:val="clear" w:color="auto" w:fill="E0E0E0"/>
            <w:vAlign w:val="center"/>
          </w:tcPr>
          <w:p w14:paraId="242BA6D5" w14:textId="77777777" w:rsidR="005E12C3" w:rsidRPr="00635612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bCs/>
                <w:sz w:val="20"/>
                <w:szCs w:val="20"/>
              </w:rPr>
              <w:t>Dostupnosť služby</w:t>
            </w:r>
          </w:p>
        </w:tc>
        <w:tc>
          <w:tcPr>
            <w:tcW w:w="904" w:type="dxa"/>
            <w:shd w:val="clear" w:color="auto" w:fill="E0E0E0"/>
            <w:vAlign w:val="center"/>
          </w:tcPr>
          <w:p w14:paraId="39AC0D9A" w14:textId="77777777" w:rsidR="005E12C3" w:rsidRPr="00635612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bCs/>
                <w:sz w:val="20"/>
                <w:szCs w:val="20"/>
              </w:rPr>
              <w:t>Doba odozvy</w:t>
            </w:r>
          </w:p>
        </w:tc>
        <w:tc>
          <w:tcPr>
            <w:tcW w:w="1200" w:type="dxa"/>
            <w:shd w:val="clear" w:color="auto" w:fill="E0E0E0"/>
            <w:vAlign w:val="center"/>
          </w:tcPr>
          <w:p w14:paraId="18929DB9" w14:textId="77777777" w:rsidR="005E12C3" w:rsidRPr="00635612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bCs/>
                <w:sz w:val="20"/>
                <w:szCs w:val="20"/>
              </w:rPr>
              <w:t>Lehota služby</w:t>
            </w:r>
          </w:p>
        </w:tc>
      </w:tr>
      <w:tr w:rsidR="00577707" w:rsidRPr="00635612" w14:paraId="542D6C9C" w14:textId="77777777" w:rsidTr="49FD920B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23CAD8EC" w14:textId="77777777" w:rsidR="00577707" w:rsidRPr="00635612" w:rsidRDefault="00577707" w:rsidP="00577707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635612">
              <w:rPr>
                <w:rFonts w:ascii="Cambria" w:hAnsi="Cambria" w:cs="Arial"/>
                <w:sz w:val="20"/>
                <w:szCs w:val="20"/>
              </w:rPr>
              <w:t>1.</w:t>
            </w:r>
          </w:p>
        </w:tc>
        <w:tc>
          <w:tcPr>
            <w:tcW w:w="2639" w:type="dxa"/>
            <w:vAlign w:val="center"/>
          </w:tcPr>
          <w:p w14:paraId="2A7A04CD" w14:textId="76DC949A" w:rsidR="00577707" w:rsidRPr="00635612" w:rsidRDefault="0FA85E83" w:rsidP="49FD920B">
            <w:pPr>
              <w:spacing w:before="40" w:after="40"/>
              <w:rPr>
                <w:rFonts w:ascii="Cambria" w:hAnsi="Cambria" w:cs="Arial"/>
                <w:sz w:val="20"/>
                <w:szCs w:val="20"/>
              </w:rPr>
            </w:pPr>
            <w:r w:rsidRPr="00635612">
              <w:rPr>
                <w:rFonts w:ascii="Cambria" w:hAnsi="Cambria" w:cs="Arial"/>
                <w:sz w:val="20"/>
                <w:szCs w:val="20"/>
              </w:rPr>
              <w:t>Poskytovanie poradenstva  súvisiac</w:t>
            </w:r>
            <w:r w:rsidR="1239DC84" w:rsidRPr="00635612">
              <w:rPr>
                <w:rFonts w:ascii="Cambria" w:hAnsi="Cambria" w:cs="Arial"/>
                <w:sz w:val="20"/>
                <w:szCs w:val="20"/>
              </w:rPr>
              <w:t>eho</w:t>
            </w:r>
            <w:r w:rsidRPr="00635612">
              <w:rPr>
                <w:rFonts w:ascii="Cambria" w:hAnsi="Cambria" w:cs="Arial"/>
                <w:sz w:val="20"/>
                <w:szCs w:val="20"/>
              </w:rPr>
              <w:t xml:space="preserve"> s problematikou bežnej prevádzky dodaného systému a jeho častí ako aj s chybovými hláseniami systému, funkcionality dodaného systému, </w:t>
            </w:r>
          </w:p>
          <w:p w14:paraId="37F09CFE" w14:textId="37849EE8" w:rsidR="00577707" w:rsidRPr="00635612" w:rsidRDefault="0A003601" w:rsidP="00577707">
            <w:pPr>
              <w:spacing w:before="40" w:after="40"/>
              <w:rPr>
                <w:rFonts w:ascii="Cambria" w:hAnsi="Cambria" w:cs="Arial"/>
                <w:sz w:val="20"/>
                <w:szCs w:val="20"/>
              </w:rPr>
            </w:pPr>
            <w:r w:rsidRPr="00635612">
              <w:rPr>
                <w:rFonts w:ascii="Cambria" w:hAnsi="Cambria" w:cs="Arial"/>
                <w:sz w:val="20"/>
                <w:szCs w:val="20"/>
              </w:rPr>
              <w:t xml:space="preserve">Poskytovanie: </w:t>
            </w:r>
            <w:r w:rsidR="7D3210BC" w:rsidRPr="00635612">
              <w:rPr>
                <w:rFonts w:ascii="Cambria" w:hAnsi="Cambria" w:cs="Arial"/>
                <w:sz w:val="20"/>
                <w:szCs w:val="20"/>
              </w:rPr>
              <w:t xml:space="preserve">telefonicky, elektronickou poštou, prostredníctvom IS Service </w:t>
            </w:r>
            <w:proofErr w:type="spellStart"/>
            <w:r w:rsidR="7D3210BC" w:rsidRPr="00635612">
              <w:rPr>
                <w:rFonts w:ascii="Cambria" w:hAnsi="Cambria" w:cs="Arial"/>
                <w:sz w:val="20"/>
                <w:szCs w:val="20"/>
              </w:rPr>
              <w:t>Desk</w:t>
            </w:r>
            <w:proofErr w:type="spellEnd"/>
          </w:p>
        </w:tc>
        <w:tc>
          <w:tcPr>
            <w:tcW w:w="1134" w:type="dxa"/>
            <w:noWrap/>
            <w:vAlign w:val="center"/>
          </w:tcPr>
          <w:p w14:paraId="24C38C26" w14:textId="073DCE90" w:rsidR="00577707" w:rsidRPr="00635612" w:rsidRDefault="0FA85E83" w:rsidP="00577707">
            <w:pPr>
              <w:spacing w:before="20" w:after="20"/>
              <w:rPr>
                <w:rFonts w:ascii="Cambria" w:hAnsi="Cambria" w:cs="Arial"/>
                <w:sz w:val="20"/>
                <w:szCs w:val="20"/>
              </w:rPr>
            </w:pPr>
            <w:r w:rsidRPr="00635612">
              <w:rPr>
                <w:rFonts w:ascii="Cambria" w:hAnsi="Cambria"/>
                <w:sz w:val="20"/>
                <w:szCs w:val="20"/>
              </w:rPr>
              <w:t xml:space="preserve">Prijatie požiadavky </w:t>
            </w:r>
          </w:p>
        </w:tc>
        <w:tc>
          <w:tcPr>
            <w:tcW w:w="1276" w:type="dxa"/>
            <w:noWrap/>
            <w:vAlign w:val="center"/>
          </w:tcPr>
          <w:p w14:paraId="7CE45967" w14:textId="77777777" w:rsidR="00577707" w:rsidRPr="00635612" w:rsidRDefault="00577707" w:rsidP="00577707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635612">
              <w:rPr>
                <w:rFonts w:ascii="Cambria" w:hAnsi="Cambria"/>
                <w:sz w:val="20"/>
                <w:szCs w:val="20"/>
              </w:rPr>
              <w:t>na</w:t>
            </w:r>
          </w:p>
        </w:tc>
        <w:tc>
          <w:tcPr>
            <w:tcW w:w="707" w:type="dxa"/>
            <w:noWrap/>
            <w:vAlign w:val="center"/>
          </w:tcPr>
          <w:p w14:paraId="5F46CF2F" w14:textId="77777777" w:rsidR="00577707" w:rsidRPr="00635612" w:rsidRDefault="00577707" w:rsidP="00577707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635612">
              <w:rPr>
                <w:rFonts w:ascii="Cambria" w:hAnsi="Cambria"/>
                <w:sz w:val="20"/>
                <w:szCs w:val="20"/>
              </w:rPr>
              <w:t>na</w:t>
            </w:r>
          </w:p>
        </w:tc>
        <w:tc>
          <w:tcPr>
            <w:tcW w:w="1277" w:type="dxa"/>
            <w:noWrap/>
            <w:vAlign w:val="center"/>
          </w:tcPr>
          <w:p w14:paraId="3A872733" w14:textId="4A667CB0" w:rsidR="00577707" w:rsidRPr="00635612" w:rsidRDefault="00976543" w:rsidP="00577707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635612">
              <w:rPr>
                <w:rFonts w:ascii="Cambria" w:hAnsi="Cambria"/>
                <w:noProof/>
                <w:sz w:val="20"/>
                <w:szCs w:val="20"/>
                <w:lang w:eastAsia="sk-SK"/>
              </w:rPr>
              <w:t>v prac.</w:t>
            </w:r>
            <w:r w:rsidR="003C4443">
              <w:rPr>
                <w:rFonts w:ascii="Cambria" w:hAnsi="Cambria"/>
                <w:noProof/>
                <w:sz w:val="20"/>
                <w:szCs w:val="20"/>
                <w:lang w:eastAsia="sk-SK"/>
              </w:rPr>
              <w:t xml:space="preserve"> </w:t>
            </w:r>
            <w:r w:rsidRPr="00635612">
              <w:rPr>
                <w:rFonts w:ascii="Cambria" w:hAnsi="Cambria"/>
                <w:noProof/>
                <w:sz w:val="20"/>
                <w:szCs w:val="20"/>
                <w:lang w:eastAsia="sk-SK"/>
              </w:rPr>
              <w:t>d</w:t>
            </w:r>
            <w:r w:rsidR="00A4652A">
              <w:rPr>
                <w:rFonts w:ascii="Cambria" w:hAnsi="Cambria"/>
                <w:noProof/>
                <w:sz w:val="20"/>
                <w:szCs w:val="20"/>
                <w:lang w:eastAsia="sk-SK"/>
              </w:rPr>
              <w:t>ňoch</w:t>
            </w:r>
            <w:r w:rsidRPr="00635612">
              <w:rPr>
                <w:rFonts w:ascii="Cambria" w:hAnsi="Cambria"/>
                <w:noProof/>
                <w:sz w:val="20"/>
                <w:szCs w:val="20"/>
                <w:lang w:eastAsia="sk-SK"/>
              </w:rPr>
              <w:t xml:space="preserve"> </w:t>
            </w:r>
            <w:r w:rsidR="00E16322">
              <w:rPr>
                <w:rFonts w:ascii="Cambria" w:hAnsi="Cambria"/>
                <w:noProof/>
                <w:sz w:val="20"/>
                <w:szCs w:val="20"/>
                <w:lang w:eastAsia="sk-SK"/>
              </w:rPr>
              <w:t>v</w:t>
            </w:r>
            <w:r w:rsidRPr="00635612">
              <w:rPr>
                <w:rFonts w:ascii="Cambria" w:hAnsi="Cambria"/>
                <w:noProof/>
                <w:sz w:val="20"/>
                <w:szCs w:val="20"/>
                <w:lang w:eastAsia="sk-SK"/>
              </w:rPr>
              <w:t xml:space="preserve"> čase od 7.00h do 18.00h </w:t>
            </w:r>
          </w:p>
        </w:tc>
        <w:tc>
          <w:tcPr>
            <w:tcW w:w="904" w:type="dxa"/>
            <w:noWrap/>
            <w:vAlign w:val="center"/>
          </w:tcPr>
          <w:p w14:paraId="6DF7A34B" w14:textId="0D1F3E94" w:rsidR="00577707" w:rsidRPr="00635612" w:rsidRDefault="00976543" w:rsidP="00577707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635612">
              <w:rPr>
                <w:rFonts w:ascii="Cambria" w:hAnsi="Cambria"/>
                <w:noProof/>
                <w:sz w:val="20"/>
                <w:szCs w:val="20"/>
                <w:lang w:eastAsia="sk-SK"/>
              </w:rPr>
              <w:t xml:space="preserve">operatívne </w:t>
            </w:r>
          </w:p>
        </w:tc>
        <w:tc>
          <w:tcPr>
            <w:tcW w:w="1200" w:type="dxa"/>
            <w:noWrap/>
            <w:vAlign w:val="center"/>
          </w:tcPr>
          <w:p w14:paraId="5040774C" w14:textId="02B07448" w:rsidR="00577707" w:rsidRPr="00635612" w:rsidRDefault="00976543" w:rsidP="00577707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635612">
              <w:rPr>
                <w:rFonts w:ascii="Cambria" w:hAnsi="Cambria"/>
                <w:noProof/>
                <w:sz w:val="20"/>
                <w:szCs w:val="20"/>
                <w:lang w:eastAsia="sk-SK"/>
              </w:rPr>
              <w:t xml:space="preserve">2 prac. dni </w:t>
            </w:r>
          </w:p>
        </w:tc>
      </w:tr>
      <w:tr w:rsidR="00976543" w:rsidRPr="00635612" w14:paraId="440B1E04" w14:textId="77777777" w:rsidTr="49FD920B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6DAC79E1" w14:textId="77777777" w:rsidR="00976543" w:rsidRPr="00635612" w:rsidRDefault="00976543" w:rsidP="00976543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635612">
              <w:rPr>
                <w:rFonts w:ascii="Cambria" w:hAnsi="Cambria" w:cs="Arial"/>
                <w:sz w:val="20"/>
                <w:szCs w:val="20"/>
              </w:rPr>
              <w:t>2.</w:t>
            </w:r>
          </w:p>
        </w:tc>
        <w:tc>
          <w:tcPr>
            <w:tcW w:w="2639" w:type="dxa"/>
            <w:vAlign w:val="center"/>
          </w:tcPr>
          <w:p w14:paraId="61010F83" w14:textId="5FAC5B88" w:rsidR="00976543" w:rsidRPr="00635612" w:rsidRDefault="2DFAE4BF" w:rsidP="49FD920B">
            <w:pPr>
              <w:spacing w:before="40" w:after="40"/>
              <w:rPr>
                <w:rFonts w:ascii="Cambria" w:hAnsi="Cambria" w:cs="Arial"/>
                <w:sz w:val="20"/>
                <w:szCs w:val="20"/>
              </w:rPr>
            </w:pPr>
            <w:r w:rsidRPr="00635612">
              <w:rPr>
                <w:rFonts w:ascii="Cambria" w:hAnsi="Cambria" w:cs="Arial"/>
                <w:sz w:val="20"/>
                <w:szCs w:val="20"/>
              </w:rPr>
              <w:t>Poskytovanie poradenstva  súvisiac</w:t>
            </w:r>
            <w:r w:rsidR="551D8B58" w:rsidRPr="00635612">
              <w:rPr>
                <w:rFonts w:ascii="Cambria" w:hAnsi="Cambria" w:cs="Arial"/>
                <w:sz w:val="20"/>
                <w:szCs w:val="20"/>
              </w:rPr>
              <w:t>eho</w:t>
            </w:r>
            <w:r w:rsidRPr="00635612">
              <w:rPr>
                <w:rFonts w:ascii="Cambria" w:hAnsi="Cambria" w:cs="Arial"/>
                <w:sz w:val="20"/>
                <w:szCs w:val="20"/>
              </w:rPr>
              <w:t xml:space="preserve"> s postupmi pri zmenách konfigurácie dodaného systému</w:t>
            </w:r>
            <w:r w:rsidR="1455E19A" w:rsidRPr="00635612">
              <w:rPr>
                <w:rFonts w:ascii="Cambria" w:hAnsi="Cambria" w:cs="Arial"/>
                <w:sz w:val="20"/>
                <w:szCs w:val="20"/>
              </w:rPr>
              <w:t xml:space="preserve"> a administrácie dodaného systému</w:t>
            </w:r>
          </w:p>
          <w:p w14:paraId="6FEEBC1E" w14:textId="37849EE8" w:rsidR="00976543" w:rsidRPr="00635612" w:rsidRDefault="00075625" w:rsidP="49FD920B">
            <w:pPr>
              <w:spacing w:before="40" w:after="40"/>
              <w:rPr>
                <w:rFonts w:ascii="Cambria" w:hAnsi="Cambria" w:cs="Arial"/>
                <w:sz w:val="20"/>
                <w:szCs w:val="20"/>
              </w:rPr>
            </w:pPr>
            <w:r w:rsidRPr="00635612">
              <w:rPr>
                <w:rFonts w:ascii="Cambria" w:hAnsi="Cambria" w:cs="Arial"/>
                <w:sz w:val="20"/>
                <w:szCs w:val="20"/>
              </w:rPr>
              <w:t xml:space="preserve">Poskytovanie: telefonicky, elektronickou poštou, prostredníctvom IS Service </w:t>
            </w:r>
            <w:proofErr w:type="spellStart"/>
            <w:r w:rsidRPr="00635612">
              <w:rPr>
                <w:rFonts w:ascii="Cambria" w:hAnsi="Cambria" w:cs="Arial"/>
                <w:sz w:val="20"/>
                <w:szCs w:val="20"/>
              </w:rPr>
              <w:t>Desk</w:t>
            </w:r>
            <w:proofErr w:type="spellEnd"/>
          </w:p>
          <w:p w14:paraId="0CCCAB72" w14:textId="45026C8B" w:rsidR="00976543" w:rsidRPr="00635612" w:rsidRDefault="00976543" w:rsidP="49FD920B">
            <w:pPr>
              <w:spacing w:before="40" w:after="40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</w:tcPr>
          <w:p w14:paraId="22D9EDE3" w14:textId="72404A18" w:rsidR="00976543" w:rsidRPr="00635612" w:rsidRDefault="2DFAE4BF" w:rsidP="00976543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635612">
              <w:rPr>
                <w:rFonts w:ascii="Cambria" w:hAnsi="Cambria"/>
                <w:sz w:val="20"/>
                <w:szCs w:val="20"/>
              </w:rPr>
              <w:t xml:space="preserve">Prijatie požiadavky </w:t>
            </w:r>
          </w:p>
        </w:tc>
        <w:tc>
          <w:tcPr>
            <w:tcW w:w="1276" w:type="dxa"/>
            <w:noWrap/>
            <w:vAlign w:val="center"/>
          </w:tcPr>
          <w:p w14:paraId="1D87DD28" w14:textId="77777777" w:rsidR="00976543" w:rsidRPr="00635612" w:rsidRDefault="00976543" w:rsidP="00976543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635612">
              <w:rPr>
                <w:rFonts w:ascii="Cambria" w:hAnsi="Cambria"/>
                <w:sz w:val="20"/>
                <w:szCs w:val="20"/>
              </w:rPr>
              <w:t>na</w:t>
            </w:r>
          </w:p>
        </w:tc>
        <w:tc>
          <w:tcPr>
            <w:tcW w:w="707" w:type="dxa"/>
            <w:noWrap/>
            <w:vAlign w:val="center"/>
          </w:tcPr>
          <w:p w14:paraId="003C0A26" w14:textId="77777777" w:rsidR="00976543" w:rsidRPr="00635612" w:rsidRDefault="00976543" w:rsidP="00976543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635612">
              <w:rPr>
                <w:rFonts w:ascii="Cambria" w:hAnsi="Cambria"/>
                <w:sz w:val="20"/>
                <w:szCs w:val="20"/>
              </w:rPr>
              <w:t>na</w:t>
            </w:r>
          </w:p>
        </w:tc>
        <w:tc>
          <w:tcPr>
            <w:tcW w:w="1277" w:type="dxa"/>
            <w:noWrap/>
          </w:tcPr>
          <w:p w14:paraId="1A5DF347" w14:textId="77777777" w:rsidR="00976543" w:rsidRPr="00635612" w:rsidRDefault="00976543" w:rsidP="00976543">
            <w:pPr>
              <w:spacing w:before="20" w:after="20"/>
              <w:jc w:val="center"/>
              <w:rPr>
                <w:rFonts w:ascii="Cambria" w:hAnsi="Cambria"/>
                <w:noProof/>
                <w:sz w:val="20"/>
                <w:szCs w:val="20"/>
                <w:lang w:eastAsia="sk-SK"/>
              </w:rPr>
            </w:pPr>
          </w:p>
          <w:p w14:paraId="214AA95D" w14:textId="055080A6" w:rsidR="00976543" w:rsidRPr="00635612" w:rsidRDefault="00976543" w:rsidP="00976543">
            <w:pPr>
              <w:spacing w:before="20" w:after="20"/>
              <w:jc w:val="center"/>
              <w:rPr>
                <w:rFonts w:ascii="Cambria" w:hAnsi="Cambria"/>
                <w:noProof/>
                <w:sz w:val="20"/>
                <w:szCs w:val="20"/>
                <w:lang w:eastAsia="sk-SK"/>
              </w:rPr>
            </w:pPr>
            <w:r w:rsidRPr="00635612">
              <w:rPr>
                <w:rFonts w:ascii="Cambria" w:hAnsi="Cambria"/>
                <w:noProof/>
                <w:sz w:val="20"/>
                <w:szCs w:val="20"/>
                <w:lang w:eastAsia="sk-SK"/>
              </w:rPr>
              <w:t>v prac.</w:t>
            </w:r>
            <w:r w:rsidR="003C4443">
              <w:rPr>
                <w:rFonts w:ascii="Cambria" w:hAnsi="Cambria"/>
                <w:noProof/>
                <w:sz w:val="20"/>
                <w:szCs w:val="20"/>
                <w:lang w:eastAsia="sk-SK"/>
              </w:rPr>
              <w:t xml:space="preserve"> </w:t>
            </w:r>
            <w:r w:rsidRPr="00635612">
              <w:rPr>
                <w:rFonts w:ascii="Cambria" w:hAnsi="Cambria"/>
                <w:noProof/>
                <w:sz w:val="20"/>
                <w:szCs w:val="20"/>
                <w:lang w:eastAsia="sk-SK"/>
              </w:rPr>
              <w:t>d</w:t>
            </w:r>
            <w:r w:rsidR="0069198F">
              <w:rPr>
                <w:rFonts w:ascii="Cambria" w:hAnsi="Cambria"/>
                <w:noProof/>
                <w:sz w:val="20"/>
                <w:szCs w:val="20"/>
                <w:lang w:eastAsia="sk-SK"/>
              </w:rPr>
              <w:t>ňoch</w:t>
            </w:r>
            <w:r w:rsidRPr="00635612">
              <w:rPr>
                <w:rFonts w:ascii="Cambria" w:hAnsi="Cambria"/>
                <w:noProof/>
                <w:sz w:val="20"/>
                <w:szCs w:val="20"/>
                <w:lang w:eastAsia="sk-SK"/>
              </w:rPr>
              <w:t xml:space="preserve"> </w:t>
            </w:r>
            <w:r w:rsidR="0069198F">
              <w:rPr>
                <w:rFonts w:ascii="Cambria" w:hAnsi="Cambria"/>
                <w:noProof/>
                <w:sz w:val="20"/>
                <w:szCs w:val="20"/>
                <w:lang w:eastAsia="sk-SK"/>
              </w:rPr>
              <w:t>v</w:t>
            </w:r>
            <w:r w:rsidRPr="00635612">
              <w:rPr>
                <w:rFonts w:ascii="Cambria" w:hAnsi="Cambria"/>
                <w:noProof/>
                <w:sz w:val="20"/>
                <w:szCs w:val="20"/>
                <w:lang w:eastAsia="sk-SK"/>
              </w:rPr>
              <w:t xml:space="preserve"> čase od 8.00h do 17.00h</w:t>
            </w:r>
          </w:p>
          <w:p w14:paraId="485009F7" w14:textId="276764D2" w:rsidR="00976543" w:rsidRPr="00635612" w:rsidRDefault="00976543" w:rsidP="00976543">
            <w:pPr>
              <w:spacing w:before="20" w:after="20"/>
              <w:jc w:val="center"/>
              <w:rPr>
                <w:rFonts w:ascii="Cambria" w:hAnsi="Cambria"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04" w:type="dxa"/>
            <w:noWrap/>
          </w:tcPr>
          <w:p w14:paraId="419B2917" w14:textId="77777777" w:rsidR="00976543" w:rsidRPr="00635612" w:rsidRDefault="00976543" w:rsidP="00976543">
            <w:pPr>
              <w:spacing w:before="20" w:after="20"/>
              <w:jc w:val="center"/>
              <w:rPr>
                <w:rFonts w:ascii="Cambria" w:hAnsi="Cambria"/>
                <w:noProof/>
                <w:sz w:val="20"/>
                <w:szCs w:val="20"/>
                <w:lang w:eastAsia="sk-SK"/>
              </w:rPr>
            </w:pPr>
          </w:p>
          <w:p w14:paraId="78842175" w14:textId="77777777" w:rsidR="00976543" w:rsidRPr="00635612" w:rsidRDefault="00976543" w:rsidP="00976543">
            <w:pPr>
              <w:spacing w:before="20" w:after="20"/>
              <w:jc w:val="center"/>
              <w:rPr>
                <w:rFonts w:ascii="Cambria" w:hAnsi="Cambria"/>
                <w:noProof/>
                <w:sz w:val="20"/>
                <w:szCs w:val="20"/>
                <w:lang w:eastAsia="sk-SK"/>
              </w:rPr>
            </w:pPr>
            <w:r w:rsidRPr="00635612">
              <w:rPr>
                <w:rFonts w:ascii="Cambria" w:hAnsi="Cambria"/>
                <w:noProof/>
                <w:sz w:val="20"/>
                <w:szCs w:val="20"/>
                <w:lang w:eastAsia="sk-SK"/>
              </w:rPr>
              <w:t>24 h</w:t>
            </w:r>
          </w:p>
          <w:p w14:paraId="00047800" w14:textId="4493878F" w:rsidR="00976543" w:rsidRPr="00635612" w:rsidRDefault="00976543" w:rsidP="00976543">
            <w:pPr>
              <w:spacing w:before="20" w:after="20"/>
              <w:jc w:val="center"/>
              <w:rPr>
                <w:rFonts w:ascii="Cambria" w:hAnsi="Cambria"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1200" w:type="dxa"/>
            <w:noWrap/>
          </w:tcPr>
          <w:p w14:paraId="467C3A18" w14:textId="77777777" w:rsidR="00976543" w:rsidRPr="00635612" w:rsidRDefault="00976543" w:rsidP="00976543">
            <w:pPr>
              <w:spacing w:before="20" w:after="20"/>
              <w:rPr>
                <w:rFonts w:ascii="Cambria" w:hAnsi="Cambria"/>
                <w:sz w:val="20"/>
                <w:szCs w:val="20"/>
              </w:rPr>
            </w:pPr>
          </w:p>
          <w:p w14:paraId="26CD7700" w14:textId="77777777" w:rsidR="00976543" w:rsidRPr="00635612" w:rsidRDefault="00976543" w:rsidP="00976543">
            <w:pPr>
              <w:spacing w:before="20" w:after="20"/>
              <w:rPr>
                <w:rFonts w:ascii="Cambria" w:hAnsi="Cambria"/>
                <w:sz w:val="20"/>
                <w:szCs w:val="20"/>
              </w:rPr>
            </w:pPr>
            <w:r w:rsidRPr="00635612">
              <w:rPr>
                <w:rFonts w:ascii="Cambria" w:hAnsi="Cambria"/>
                <w:sz w:val="20"/>
                <w:szCs w:val="20"/>
              </w:rPr>
              <w:t xml:space="preserve">3 </w:t>
            </w:r>
            <w:proofErr w:type="spellStart"/>
            <w:r w:rsidRPr="00635612">
              <w:rPr>
                <w:rFonts w:ascii="Cambria" w:hAnsi="Cambria"/>
                <w:sz w:val="20"/>
                <w:szCs w:val="20"/>
              </w:rPr>
              <w:t>prac.dni</w:t>
            </w:r>
            <w:proofErr w:type="spellEnd"/>
          </w:p>
          <w:p w14:paraId="335AF8E4" w14:textId="6AC4466C" w:rsidR="00976543" w:rsidRPr="00635612" w:rsidRDefault="00976543" w:rsidP="00976543">
            <w:pPr>
              <w:spacing w:before="20" w:after="20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577707" w:rsidRPr="00635612" w14:paraId="34890792" w14:textId="77777777" w:rsidTr="49FD920B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798B5B76" w14:textId="77777777" w:rsidR="00577707" w:rsidRPr="00635612" w:rsidRDefault="00577707" w:rsidP="00577707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635612">
              <w:rPr>
                <w:rFonts w:ascii="Cambria" w:hAnsi="Cambria" w:cs="Arial"/>
                <w:sz w:val="20"/>
                <w:szCs w:val="20"/>
              </w:rPr>
              <w:t>3.</w:t>
            </w:r>
          </w:p>
        </w:tc>
        <w:tc>
          <w:tcPr>
            <w:tcW w:w="2639" w:type="dxa"/>
            <w:vAlign w:val="center"/>
          </w:tcPr>
          <w:p w14:paraId="01E57DD0" w14:textId="7731F8FC" w:rsidR="00577707" w:rsidRPr="00635612" w:rsidRDefault="0FA85E83" w:rsidP="49FD920B">
            <w:pPr>
              <w:spacing w:before="40" w:after="40"/>
              <w:rPr>
                <w:rFonts w:ascii="Cambria" w:hAnsi="Cambria" w:cs="Arial"/>
                <w:sz w:val="20"/>
                <w:szCs w:val="20"/>
              </w:rPr>
            </w:pPr>
            <w:r w:rsidRPr="00635612">
              <w:rPr>
                <w:rFonts w:ascii="Cambria" w:hAnsi="Cambria" w:cs="Arial"/>
                <w:sz w:val="20"/>
                <w:szCs w:val="20"/>
              </w:rPr>
              <w:t>Posudzovanie návrhov objednávateľa na malé zmeny nastavenia a konfigurácie dodaného systému</w:t>
            </w:r>
            <w:r w:rsidR="007512D7" w:rsidRPr="00635612">
              <w:rPr>
                <w:rFonts w:ascii="Cambria" w:hAnsi="Cambria" w:cs="Arial"/>
                <w:sz w:val="20"/>
                <w:szCs w:val="20"/>
              </w:rPr>
              <w:t>,</w:t>
            </w:r>
            <w:r w:rsidRPr="00635612">
              <w:rPr>
                <w:rFonts w:ascii="Cambria" w:hAnsi="Cambria" w:cs="Arial"/>
                <w:sz w:val="20"/>
                <w:szCs w:val="20"/>
              </w:rPr>
              <w:t xml:space="preserve"> konzultácie v rozsahu do 8 osobohodín / 1 požiadavka na zmenu</w:t>
            </w:r>
            <w:r w:rsidR="004C171C" w:rsidRPr="00635612">
              <w:rPr>
                <w:rFonts w:ascii="Cambria" w:hAnsi="Cambria" w:cs="Arial"/>
                <w:sz w:val="20"/>
                <w:szCs w:val="20"/>
              </w:rPr>
              <w:t>,</w:t>
            </w:r>
            <w:r w:rsidR="00184FE0" w:rsidRPr="00635612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7512D7" w:rsidRPr="00635612">
              <w:rPr>
                <w:sz w:val="20"/>
                <w:szCs w:val="20"/>
              </w:rPr>
              <w:t xml:space="preserve">úpravu rolí v dodanom systéme podľa požiadaviek </w:t>
            </w:r>
            <w:proofErr w:type="spellStart"/>
            <w:r w:rsidR="007512D7" w:rsidRPr="00635612">
              <w:rPr>
                <w:sz w:val="20"/>
                <w:szCs w:val="20"/>
              </w:rPr>
              <w:t>objednávateľa.v</w:t>
            </w:r>
            <w:proofErr w:type="spellEnd"/>
            <w:r w:rsidR="007512D7" w:rsidRPr="00635612">
              <w:rPr>
                <w:sz w:val="20"/>
                <w:szCs w:val="20"/>
              </w:rPr>
              <w:t xml:space="preserve"> rozsahu do 1 </w:t>
            </w:r>
            <w:proofErr w:type="spellStart"/>
            <w:r w:rsidR="007512D7" w:rsidRPr="00635612">
              <w:rPr>
                <w:sz w:val="20"/>
                <w:szCs w:val="20"/>
              </w:rPr>
              <w:t>osobodňa</w:t>
            </w:r>
            <w:proofErr w:type="spellEnd"/>
            <w:r w:rsidR="007512D7" w:rsidRPr="00635612">
              <w:rPr>
                <w:sz w:val="20"/>
                <w:szCs w:val="20"/>
              </w:rPr>
              <w:t>.</w:t>
            </w:r>
          </w:p>
          <w:p w14:paraId="670749CD" w14:textId="6E1A0993" w:rsidR="00577707" w:rsidRPr="00635612" w:rsidRDefault="1CB3F5FD" w:rsidP="49FD920B">
            <w:pPr>
              <w:spacing w:before="40" w:after="40"/>
              <w:rPr>
                <w:rFonts w:ascii="Cambria" w:hAnsi="Cambria" w:cs="Arial"/>
                <w:sz w:val="20"/>
                <w:szCs w:val="20"/>
              </w:rPr>
            </w:pPr>
            <w:r w:rsidRPr="00635612">
              <w:rPr>
                <w:rFonts w:ascii="Cambria" w:hAnsi="Cambria" w:cs="Arial"/>
                <w:sz w:val="20"/>
                <w:szCs w:val="20"/>
              </w:rPr>
              <w:t xml:space="preserve">Poskytovanie:  elektronickou poštou, prostredníctvom IS Service </w:t>
            </w:r>
            <w:proofErr w:type="spellStart"/>
            <w:r w:rsidRPr="00635612">
              <w:rPr>
                <w:rFonts w:ascii="Cambria" w:hAnsi="Cambria" w:cs="Arial"/>
                <w:sz w:val="20"/>
                <w:szCs w:val="20"/>
              </w:rPr>
              <w:t>Desk</w:t>
            </w:r>
            <w:proofErr w:type="spellEnd"/>
          </w:p>
          <w:p w14:paraId="7240C02A" w14:textId="3F7599C9" w:rsidR="00577707" w:rsidRPr="00635612" w:rsidRDefault="00577707" w:rsidP="49FD920B">
            <w:pPr>
              <w:spacing w:before="40" w:after="40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</w:tcPr>
          <w:p w14:paraId="391906AA" w14:textId="3E6C6F97" w:rsidR="00577707" w:rsidRPr="00635612" w:rsidRDefault="0FA85E83" w:rsidP="00577707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635612">
              <w:rPr>
                <w:rFonts w:ascii="Cambria" w:hAnsi="Cambria"/>
                <w:sz w:val="20"/>
                <w:szCs w:val="20"/>
              </w:rPr>
              <w:t xml:space="preserve">Prijatie požiadavky </w:t>
            </w:r>
          </w:p>
        </w:tc>
        <w:tc>
          <w:tcPr>
            <w:tcW w:w="1276" w:type="dxa"/>
            <w:noWrap/>
            <w:vAlign w:val="center"/>
          </w:tcPr>
          <w:p w14:paraId="102187E5" w14:textId="77777777" w:rsidR="00577707" w:rsidRPr="00635612" w:rsidRDefault="00577707" w:rsidP="00577707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635612">
              <w:rPr>
                <w:rFonts w:ascii="Cambria" w:hAnsi="Cambria"/>
                <w:sz w:val="20"/>
                <w:szCs w:val="20"/>
              </w:rPr>
              <w:t>na</w:t>
            </w:r>
          </w:p>
        </w:tc>
        <w:tc>
          <w:tcPr>
            <w:tcW w:w="707" w:type="dxa"/>
            <w:noWrap/>
            <w:vAlign w:val="center"/>
          </w:tcPr>
          <w:p w14:paraId="71671163" w14:textId="77777777" w:rsidR="00577707" w:rsidRPr="00635612" w:rsidRDefault="00577707" w:rsidP="00577707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635612">
              <w:rPr>
                <w:rFonts w:ascii="Cambria" w:hAnsi="Cambria"/>
                <w:sz w:val="20"/>
                <w:szCs w:val="20"/>
              </w:rPr>
              <w:t>na</w:t>
            </w:r>
          </w:p>
        </w:tc>
        <w:tc>
          <w:tcPr>
            <w:tcW w:w="1277" w:type="dxa"/>
            <w:noWrap/>
            <w:vAlign w:val="center"/>
          </w:tcPr>
          <w:p w14:paraId="1A1301D2" w14:textId="223F961A" w:rsidR="00976543" w:rsidRPr="00635612" w:rsidRDefault="00976543" w:rsidP="00976543">
            <w:pPr>
              <w:spacing w:before="20" w:after="20"/>
              <w:jc w:val="center"/>
              <w:rPr>
                <w:rFonts w:ascii="Cambria" w:hAnsi="Cambria"/>
                <w:noProof/>
                <w:sz w:val="20"/>
                <w:szCs w:val="20"/>
                <w:lang w:eastAsia="sk-SK"/>
              </w:rPr>
            </w:pPr>
            <w:r w:rsidRPr="00635612">
              <w:rPr>
                <w:rFonts w:ascii="Cambria" w:hAnsi="Cambria"/>
                <w:noProof/>
                <w:sz w:val="20"/>
                <w:szCs w:val="20"/>
                <w:lang w:eastAsia="sk-SK"/>
              </w:rPr>
              <w:t>v prac.</w:t>
            </w:r>
            <w:r w:rsidR="003C4443">
              <w:rPr>
                <w:rFonts w:ascii="Cambria" w:hAnsi="Cambria"/>
                <w:noProof/>
                <w:sz w:val="20"/>
                <w:szCs w:val="20"/>
                <w:lang w:eastAsia="sk-SK"/>
              </w:rPr>
              <w:t xml:space="preserve"> </w:t>
            </w:r>
            <w:r w:rsidR="0069198F" w:rsidRPr="00635612">
              <w:rPr>
                <w:rFonts w:ascii="Cambria" w:hAnsi="Cambria"/>
                <w:noProof/>
                <w:sz w:val="20"/>
                <w:szCs w:val="20"/>
                <w:lang w:eastAsia="sk-SK"/>
              </w:rPr>
              <w:t>d</w:t>
            </w:r>
            <w:r w:rsidR="0069198F">
              <w:rPr>
                <w:rFonts w:ascii="Cambria" w:hAnsi="Cambria"/>
                <w:noProof/>
                <w:sz w:val="20"/>
                <w:szCs w:val="20"/>
                <w:lang w:eastAsia="sk-SK"/>
              </w:rPr>
              <w:t>ňoch</w:t>
            </w:r>
            <w:r w:rsidR="0069198F" w:rsidRPr="00635612">
              <w:rPr>
                <w:rFonts w:ascii="Cambria" w:hAnsi="Cambria"/>
                <w:noProof/>
                <w:sz w:val="20"/>
                <w:szCs w:val="20"/>
                <w:lang w:eastAsia="sk-SK"/>
              </w:rPr>
              <w:t xml:space="preserve"> </w:t>
            </w:r>
            <w:r w:rsidR="0069198F">
              <w:rPr>
                <w:rFonts w:ascii="Cambria" w:hAnsi="Cambria"/>
                <w:noProof/>
                <w:sz w:val="20"/>
                <w:szCs w:val="20"/>
                <w:lang w:eastAsia="sk-SK"/>
              </w:rPr>
              <w:t>v</w:t>
            </w:r>
            <w:r w:rsidRPr="00635612">
              <w:rPr>
                <w:rFonts w:ascii="Cambria" w:hAnsi="Cambria"/>
                <w:noProof/>
                <w:sz w:val="20"/>
                <w:szCs w:val="20"/>
                <w:lang w:eastAsia="sk-SK"/>
              </w:rPr>
              <w:t xml:space="preserve"> čase od 8.00h do 17.00h.</w:t>
            </w:r>
          </w:p>
          <w:p w14:paraId="66399CB2" w14:textId="6101D7F5" w:rsidR="00577707" w:rsidRPr="00635612" w:rsidRDefault="00577707" w:rsidP="00577707">
            <w:pPr>
              <w:spacing w:before="20" w:after="20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904" w:type="dxa"/>
            <w:noWrap/>
            <w:vAlign w:val="center"/>
          </w:tcPr>
          <w:p w14:paraId="4B3D3679" w14:textId="77777777" w:rsidR="00976543" w:rsidRPr="00635612" w:rsidRDefault="00976543" w:rsidP="00577707">
            <w:pPr>
              <w:spacing w:before="20" w:after="20"/>
              <w:rPr>
                <w:rFonts w:ascii="Cambria" w:hAnsi="Cambria"/>
                <w:noProof/>
                <w:sz w:val="20"/>
                <w:szCs w:val="20"/>
                <w:lang w:eastAsia="sk-SK"/>
              </w:rPr>
            </w:pPr>
            <w:r w:rsidRPr="00635612">
              <w:rPr>
                <w:rFonts w:ascii="Cambria" w:hAnsi="Cambria"/>
                <w:noProof/>
                <w:sz w:val="20"/>
                <w:szCs w:val="20"/>
                <w:lang w:eastAsia="sk-SK"/>
              </w:rPr>
              <w:t>24 h</w:t>
            </w:r>
          </w:p>
          <w:p w14:paraId="065FA9AF" w14:textId="1EC6C59F" w:rsidR="00577707" w:rsidRPr="00635612" w:rsidRDefault="00577707" w:rsidP="00577707">
            <w:pPr>
              <w:spacing w:before="20" w:after="20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200" w:type="dxa"/>
            <w:noWrap/>
            <w:vAlign w:val="center"/>
          </w:tcPr>
          <w:p w14:paraId="1EFD5D5E" w14:textId="77777777" w:rsidR="00976543" w:rsidRPr="00635612" w:rsidRDefault="00976543" w:rsidP="00976543">
            <w:pPr>
              <w:spacing w:before="20" w:after="20"/>
              <w:rPr>
                <w:rFonts w:ascii="Cambria" w:hAnsi="Cambria"/>
                <w:sz w:val="20"/>
                <w:szCs w:val="20"/>
              </w:rPr>
            </w:pPr>
            <w:r w:rsidRPr="00635612">
              <w:rPr>
                <w:rFonts w:ascii="Cambria" w:hAnsi="Cambria"/>
                <w:sz w:val="20"/>
                <w:szCs w:val="20"/>
              </w:rPr>
              <w:t xml:space="preserve">5 </w:t>
            </w:r>
            <w:proofErr w:type="spellStart"/>
            <w:r w:rsidRPr="00635612">
              <w:rPr>
                <w:rFonts w:ascii="Cambria" w:hAnsi="Cambria"/>
                <w:sz w:val="20"/>
                <w:szCs w:val="20"/>
              </w:rPr>
              <w:t>prac.dní</w:t>
            </w:r>
            <w:proofErr w:type="spellEnd"/>
          </w:p>
          <w:p w14:paraId="78F39ADD" w14:textId="4A9822A7" w:rsidR="00577707" w:rsidRPr="00635612" w:rsidRDefault="00577707" w:rsidP="00577707">
            <w:pPr>
              <w:spacing w:before="20" w:after="20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4C22DE" w:rsidRPr="00635612" w14:paraId="18342D7F" w14:textId="77777777" w:rsidTr="49FD920B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07F44C7A" w14:textId="3F011E64" w:rsidR="004C22DE" w:rsidRPr="00635612" w:rsidRDefault="00584EB7" w:rsidP="004C22DE">
            <w:pPr>
              <w:spacing w:before="20" w:after="20"/>
              <w:rPr>
                <w:rFonts w:ascii="Cambria" w:hAnsi="Cambria" w:cs="Arial"/>
                <w:sz w:val="20"/>
                <w:szCs w:val="20"/>
              </w:rPr>
            </w:pPr>
            <w:r w:rsidRPr="00635612">
              <w:rPr>
                <w:rFonts w:ascii="Cambria" w:hAnsi="Cambria" w:cs="Arial"/>
                <w:sz w:val="20"/>
                <w:szCs w:val="20"/>
              </w:rPr>
              <w:lastRenderedPageBreak/>
              <w:t>4</w:t>
            </w:r>
            <w:r w:rsidR="004C22DE" w:rsidRPr="00635612"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  <w:tc>
          <w:tcPr>
            <w:tcW w:w="2639" w:type="dxa"/>
            <w:vAlign w:val="center"/>
          </w:tcPr>
          <w:p w14:paraId="42268F08" w14:textId="41EF209F" w:rsidR="004C22DE" w:rsidRPr="00635612" w:rsidRDefault="004C22DE" w:rsidP="004C22DE">
            <w:pPr>
              <w:spacing w:before="40" w:after="40"/>
              <w:rPr>
                <w:rFonts w:ascii="Cambria" w:hAnsi="Cambria" w:cs="Arial"/>
                <w:sz w:val="20"/>
                <w:szCs w:val="20"/>
              </w:rPr>
            </w:pPr>
            <w:r w:rsidRPr="00635612">
              <w:rPr>
                <w:rFonts w:ascii="Cambria" w:hAnsi="Cambria"/>
                <w:sz w:val="20"/>
              </w:rPr>
              <w:t xml:space="preserve">Sledovanie zverejňovaných nových verzií komponentov a nových komponentov tretích strán, ktoré sú použité v dodanom informačnom systéme, </w:t>
            </w:r>
            <w:r w:rsidRPr="00635612">
              <w:rPr>
                <w:rFonts w:ascii="Cambria" w:hAnsi="Cambria" w:cs="Arial"/>
                <w:sz w:val="20"/>
                <w:szCs w:val="20"/>
              </w:rPr>
              <w:t>vyhodnocovanie aktualizácií softvéru,</w:t>
            </w:r>
            <w:r w:rsidRPr="00635612">
              <w:rPr>
                <w:rFonts w:ascii="Cambria" w:hAnsi="Cambria"/>
                <w:sz w:val="20"/>
              </w:rPr>
              <w:t> bezodkladné písomné informovanie objednávateľa o dostupnosti nových verzií, pripravenie plánu na bezodkladné nasadenie nových verzií v súlade s bezpečnostnými pravidlami objednávateľa ako aj  ich nasadenie.</w:t>
            </w:r>
          </w:p>
        </w:tc>
        <w:tc>
          <w:tcPr>
            <w:tcW w:w="1134" w:type="dxa"/>
            <w:noWrap/>
            <w:vAlign w:val="center"/>
          </w:tcPr>
          <w:p w14:paraId="5C49EDE9" w14:textId="31A2E4DC" w:rsidR="004C22DE" w:rsidRPr="00635612" w:rsidRDefault="004C22DE" w:rsidP="004C22DE">
            <w:pPr>
              <w:spacing w:before="20" w:after="20"/>
              <w:rPr>
                <w:rFonts w:ascii="Cambria" w:hAnsi="Cambria" w:cs="Arial"/>
                <w:sz w:val="20"/>
                <w:szCs w:val="20"/>
              </w:rPr>
            </w:pPr>
            <w:r w:rsidRPr="00635612">
              <w:rPr>
                <w:rFonts w:ascii="Cambria" w:hAnsi="Cambria"/>
                <w:sz w:val="20"/>
                <w:szCs w:val="20"/>
              </w:rPr>
              <w:t>na</w:t>
            </w:r>
          </w:p>
        </w:tc>
        <w:tc>
          <w:tcPr>
            <w:tcW w:w="1276" w:type="dxa"/>
            <w:noWrap/>
            <w:vAlign w:val="center"/>
          </w:tcPr>
          <w:p w14:paraId="72C8EADC" w14:textId="37D7E3C1" w:rsidR="004C22DE" w:rsidRPr="00635612" w:rsidRDefault="004C22DE" w:rsidP="004C22DE">
            <w:pPr>
              <w:spacing w:before="20" w:after="20"/>
              <w:rPr>
                <w:rFonts w:ascii="Cambria" w:hAnsi="Cambria" w:cs="Arial"/>
                <w:sz w:val="20"/>
                <w:szCs w:val="20"/>
              </w:rPr>
            </w:pPr>
            <w:r w:rsidRPr="00635612">
              <w:rPr>
                <w:rFonts w:ascii="Cambria" w:hAnsi="Cambria"/>
                <w:sz w:val="20"/>
                <w:szCs w:val="20"/>
              </w:rPr>
              <w:t>mesačne</w:t>
            </w:r>
          </w:p>
        </w:tc>
        <w:tc>
          <w:tcPr>
            <w:tcW w:w="707" w:type="dxa"/>
            <w:noWrap/>
            <w:vAlign w:val="center"/>
          </w:tcPr>
          <w:p w14:paraId="505560EB" w14:textId="0ABE2572" w:rsidR="004C22DE" w:rsidRPr="00635612" w:rsidRDefault="004C22DE" w:rsidP="004C22DE">
            <w:pPr>
              <w:spacing w:before="20" w:after="20"/>
              <w:rPr>
                <w:rFonts w:ascii="Cambria" w:hAnsi="Cambria" w:cs="Arial"/>
                <w:sz w:val="20"/>
                <w:szCs w:val="20"/>
              </w:rPr>
            </w:pPr>
            <w:r w:rsidRPr="00635612">
              <w:rPr>
                <w:rFonts w:ascii="Cambria" w:hAnsi="Cambria"/>
                <w:sz w:val="20"/>
                <w:szCs w:val="20"/>
              </w:rPr>
              <w:t>na</w:t>
            </w:r>
          </w:p>
        </w:tc>
        <w:tc>
          <w:tcPr>
            <w:tcW w:w="1277" w:type="dxa"/>
            <w:noWrap/>
            <w:vAlign w:val="center"/>
          </w:tcPr>
          <w:p w14:paraId="7673F5C7" w14:textId="17EE4D9A" w:rsidR="004C22DE" w:rsidRPr="00635612" w:rsidRDefault="004C22DE" w:rsidP="004C22DE">
            <w:pPr>
              <w:spacing w:before="20" w:after="20"/>
              <w:jc w:val="center"/>
              <w:rPr>
                <w:rFonts w:ascii="Cambria" w:hAnsi="Cambria"/>
                <w:noProof/>
                <w:sz w:val="20"/>
                <w:szCs w:val="20"/>
                <w:lang w:eastAsia="sk-SK"/>
              </w:rPr>
            </w:pPr>
            <w:r w:rsidRPr="00635612">
              <w:rPr>
                <w:rFonts w:ascii="Cambria" w:hAnsi="Cambria"/>
                <w:noProof/>
                <w:sz w:val="20"/>
                <w:szCs w:val="20"/>
                <w:lang w:eastAsia="sk-SK"/>
              </w:rPr>
              <w:t>v prac.</w:t>
            </w:r>
            <w:r w:rsidR="003C4443">
              <w:rPr>
                <w:rFonts w:ascii="Cambria" w:hAnsi="Cambria"/>
                <w:noProof/>
                <w:sz w:val="20"/>
                <w:szCs w:val="20"/>
                <w:lang w:eastAsia="sk-SK"/>
              </w:rPr>
              <w:t xml:space="preserve"> </w:t>
            </w:r>
            <w:r w:rsidR="005B00BF" w:rsidRPr="00635612">
              <w:rPr>
                <w:rFonts w:ascii="Cambria" w:hAnsi="Cambria"/>
                <w:noProof/>
                <w:sz w:val="20"/>
                <w:szCs w:val="20"/>
                <w:lang w:eastAsia="sk-SK"/>
              </w:rPr>
              <w:t>d</w:t>
            </w:r>
            <w:r w:rsidR="005B00BF">
              <w:rPr>
                <w:rFonts w:ascii="Cambria" w:hAnsi="Cambria"/>
                <w:noProof/>
                <w:sz w:val="20"/>
                <w:szCs w:val="20"/>
                <w:lang w:eastAsia="sk-SK"/>
              </w:rPr>
              <w:t>ňoch</w:t>
            </w:r>
            <w:r w:rsidR="005B00BF" w:rsidRPr="00635612">
              <w:rPr>
                <w:rFonts w:ascii="Cambria" w:hAnsi="Cambria"/>
                <w:noProof/>
                <w:sz w:val="20"/>
                <w:szCs w:val="20"/>
                <w:lang w:eastAsia="sk-SK"/>
              </w:rPr>
              <w:t xml:space="preserve"> </w:t>
            </w:r>
            <w:r w:rsidR="005B00BF">
              <w:rPr>
                <w:rFonts w:ascii="Cambria" w:hAnsi="Cambria"/>
                <w:noProof/>
                <w:sz w:val="20"/>
                <w:szCs w:val="20"/>
                <w:lang w:eastAsia="sk-SK"/>
              </w:rPr>
              <w:t>v</w:t>
            </w:r>
            <w:r w:rsidRPr="00635612">
              <w:rPr>
                <w:rFonts w:ascii="Cambria" w:hAnsi="Cambria"/>
                <w:noProof/>
                <w:sz w:val="20"/>
                <w:szCs w:val="20"/>
                <w:lang w:eastAsia="sk-SK"/>
              </w:rPr>
              <w:t xml:space="preserve"> čase od 8.00h do 17.00h</w:t>
            </w:r>
          </w:p>
          <w:p w14:paraId="59A8CE66" w14:textId="4EE20032" w:rsidR="004C22DE" w:rsidRPr="00635612" w:rsidRDefault="004C22DE" w:rsidP="004C22DE">
            <w:pPr>
              <w:spacing w:before="20" w:after="20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904" w:type="dxa"/>
            <w:noWrap/>
            <w:vAlign w:val="center"/>
          </w:tcPr>
          <w:p w14:paraId="3C0309AE" w14:textId="3F073AA4" w:rsidR="004C22DE" w:rsidRPr="00635612" w:rsidRDefault="004C22DE" w:rsidP="004C22DE">
            <w:pPr>
              <w:spacing w:before="20" w:after="20"/>
              <w:rPr>
                <w:rFonts w:ascii="Cambria" w:hAnsi="Cambria" w:cs="Arial"/>
                <w:sz w:val="20"/>
                <w:szCs w:val="20"/>
              </w:rPr>
            </w:pPr>
            <w:r w:rsidRPr="00635612">
              <w:rPr>
                <w:rFonts w:ascii="Cambria" w:hAnsi="Cambria"/>
                <w:noProof/>
                <w:sz w:val="20"/>
                <w:szCs w:val="20"/>
                <w:lang w:eastAsia="sk-SK"/>
              </w:rPr>
              <w:t xml:space="preserve">N/A </w:t>
            </w:r>
          </w:p>
        </w:tc>
        <w:tc>
          <w:tcPr>
            <w:tcW w:w="1200" w:type="dxa"/>
            <w:noWrap/>
            <w:vAlign w:val="center"/>
          </w:tcPr>
          <w:p w14:paraId="5B971DE5" w14:textId="77777777" w:rsidR="004C22DE" w:rsidRPr="00635612" w:rsidRDefault="004C22DE" w:rsidP="004C22DE">
            <w:pPr>
              <w:spacing w:before="20" w:after="20"/>
              <w:rPr>
                <w:rFonts w:ascii="Cambria" w:hAnsi="Cambria"/>
                <w:noProof/>
                <w:sz w:val="20"/>
                <w:szCs w:val="20"/>
                <w:lang w:eastAsia="sk-SK"/>
              </w:rPr>
            </w:pPr>
            <w:r w:rsidRPr="00635612">
              <w:rPr>
                <w:rFonts w:ascii="Cambria" w:hAnsi="Cambria"/>
                <w:noProof/>
                <w:sz w:val="20"/>
                <w:szCs w:val="20"/>
                <w:lang w:eastAsia="sk-SK"/>
              </w:rPr>
              <w:t>10 prac. dní</w:t>
            </w:r>
          </w:p>
          <w:p w14:paraId="4F62B12F" w14:textId="136177A1" w:rsidR="004C22DE" w:rsidRPr="00635612" w:rsidRDefault="004C22DE" w:rsidP="004C22DE">
            <w:pPr>
              <w:spacing w:before="20" w:after="20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577707" w:rsidRPr="00635612" w14:paraId="0B7D5544" w14:textId="77777777" w:rsidTr="49FD920B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24C21750" w14:textId="28F7AA30" w:rsidR="00577707" w:rsidRPr="00635612" w:rsidRDefault="00584EB7" w:rsidP="00577707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635612">
              <w:rPr>
                <w:rFonts w:ascii="Cambria" w:hAnsi="Cambria" w:cs="Arial"/>
                <w:sz w:val="20"/>
                <w:szCs w:val="20"/>
              </w:rPr>
              <w:t>5</w:t>
            </w:r>
            <w:r w:rsidR="00577707" w:rsidRPr="00635612"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  <w:tc>
          <w:tcPr>
            <w:tcW w:w="2639" w:type="dxa"/>
            <w:vAlign w:val="center"/>
          </w:tcPr>
          <w:p w14:paraId="4505180D" w14:textId="77777777" w:rsidR="00577707" w:rsidRPr="00635612" w:rsidRDefault="00577707" w:rsidP="00577707">
            <w:pPr>
              <w:spacing w:before="40" w:after="40"/>
              <w:rPr>
                <w:rFonts w:ascii="Cambria" w:hAnsi="Cambria" w:cs="Arial"/>
                <w:sz w:val="20"/>
                <w:szCs w:val="20"/>
              </w:rPr>
            </w:pPr>
            <w:r w:rsidRPr="00635612">
              <w:rPr>
                <w:rFonts w:ascii="Cambria" w:hAnsi="Cambria" w:cs="Arial"/>
                <w:sz w:val="20"/>
                <w:szCs w:val="20"/>
              </w:rPr>
              <w:t>Predkladanie návrhov na zlepšenie výkonnosti dodaného systému</w:t>
            </w:r>
          </w:p>
        </w:tc>
        <w:tc>
          <w:tcPr>
            <w:tcW w:w="1134" w:type="dxa"/>
            <w:noWrap/>
            <w:vAlign w:val="center"/>
          </w:tcPr>
          <w:p w14:paraId="6F788934" w14:textId="1D370AFF" w:rsidR="00577707" w:rsidRPr="00635612" w:rsidRDefault="00577707" w:rsidP="00577707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635612">
              <w:rPr>
                <w:rFonts w:ascii="Cambria" w:hAnsi="Cambria"/>
                <w:sz w:val="20"/>
                <w:szCs w:val="20"/>
              </w:rPr>
              <w:t>Kalendár</w:t>
            </w:r>
            <w:r w:rsidRPr="00635612">
              <w:rPr>
                <w:rFonts w:ascii="Cambria" w:hAnsi="Cambria"/>
                <w:noProof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 w14:paraId="7E3491F6" w14:textId="77777777" w:rsidR="00946DE5" w:rsidRPr="00635612" w:rsidRDefault="00577707" w:rsidP="00577707">
            <w:pPr>
              <w:spacing w:before="20" w:after="20"/>
              <w:rPr>
                <w:rFonts w:ascii="Cambria" w:hAnsi="Cambria"/>
                <w:sz w:val="20"/>
                <w:szCs w:val="20"/>
              </w:rPr>
            </w:pPr>
            <w:r w:rsidRPr="00635612">
              <w:rPr>
                <w:rFonts w:ascii="Cambria" w:hAnsi="Cambria"/>
                <w:sz w:val="20"/>
                <w:szCs w:val="20"/>
              </w:rPr>
              <w:t xml:space="preserve">1 x </w:t>
            </w:r>
            <w:r w:rsidR="00946DE5" w:rsidRPr="00635612">
              <w:rPr>
                <w:rFonts w:ascii="Cambria" w:hAnsi="Cambria"/>
                <w:sz w:val="20"/>
                <w:szCs w:val="20"/>
              </w:rPr>
              <w:t>ročne</w:t>
            </w:r>
          </w:p>
          <w:p w14:paraId="41D09728" w14:textId="14D0BB9B" w:rsidR="00577707" w:rsidRPr="00635612" w:rsidRDefault="00577707" w:rsidP="00577707">
            <w:pPr>
              <w:spacing w:before="20" w:after="20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707" w:type="dxa"/>
            <w:noWrap/>
            <w:vAlign w:val="center"/>
          </w:tcPr>
          <w:p w14:paraId="7A43BF0E" w14:textId="77777777" w:rsidR="00577707" w:rsidRPr="00635612" w:rsidRDefault="00577707" w:rsidP="00577707">
            <w:pPr>
              <w:spacing w:before="20" w:after="20"/>
              <w:jc w:val="both"/>
              <w:rPr>
                <w:rFonts w:ascii="Cambria" w:hAnsi="Cambria"/>
                <w:sz w:val="20"/>
                <w:szCs w:val="20"/>
              </w:rPr>
            </w:pPr>
            <w:r w:rsidRPr="00635612">
              <w:rPr>
                <w:rFonts w:ascii="Cambria" w:hAnsi="Cambria"/>
                <w:sz w:val="20"/>
                <w:szCs w:val="20"/>
              </w:rPr>
              <w:t>1.3.</w:t>
            </w:r>
          </w:p>
          <w:p w14:paraId="6B7593D4" w14:textId="717375D1" w:rsidR="00577707" w:rsidRPr="00635612" w:rsidRDefault="00577707" w:rsidP="00577707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277" w:type="dxa"/>
            <w:noWrap/>
            <w:vAlign w:val="center"/>
          </w:tcPr>
          <w:p w14:paraId="18B5099B" w14:textId="46329752" w:rsidR="00946DE5" w:rsidRPr="00635612" w:rsidRDefault="00946DE5" w:rsidP="00946DE5">
            <w:pPr>
              <w:spacing w:before="20" w:after="20"/>
              <w:jc w:val="center"/>
              <w:rPr>
                <w:rFonts w:ascii="Cambria" w:hAnsi="Cambria"/>
                <w:noProof/>
                <w:sz w:val="20"/>
                <w:szCs w:val="20"/>
                <w:lang w:eastAsia="sk-SK"/>
              </w:rPr>
            </w:pPr>
            <w:r w:rsidRPr="00635612">
              <w:rPr>
                <w:rFonts w:ascii="Cambria" w:hAnsi="Cambria"/>
                <w:noProof/>
                <w:sz w:val="20"/>
                <w:szCs w:val="20"/>
                <w:lang w:eastAsia="sk-SK"/>
              </w:rPr>
              <w:t>v prac.</w:t>
            </w:r>
            <w:r w:rsidR="003C4443">
              <w:rPr>
                <w:rFonts w:ascii="Cambria" w:hAnsi="Cambria"/>
                <w:noProof/>
                <w:sz w:val="20"/>
                <w:szCs w:val="20"/>
                <w:lang w:eastAsia="sk-SK"/>
              </w:rPr>
              <w:t xml:space="preserve"> </w:t>
            </w:r>
            <w:r w:rsidR="005B00BF" w:rsidRPr="00635612">
              <w:rPr>
                <w:rFonts w:ascii="Cambria" w:hAnsi="Cambria"/>
                <w:noProof/>
                <w:sz w:val="20"/>
                <w:szCs w:val="20"/>
                <w:lang w:eastAsia="sk-SK"/>
              </w:rPr>
              <w:t>d</w:t>
            </w:r>
            <w:r w:rsidR="005B00BF">
              <w:rPr>
                <w:rFonts w:ascii="Cambria" w:hAnsi="Cambria"/>
                <w:noProof/>
                <w:sz w:val="20"/>
                <w:szCs w:val="20"/>
                <w:lang w:eastAsia="sk-SK"/>
              </w:rPr>
              <w:t>ňoch</w:t>
            </w:r>
            <w:r w:rsidR="005B00BF" w:rsidRPr="00635612">
              <w:rPr>
                <w:rFonts w:ascii="Cambria" w:hAnsi="Cambria"/>
                <w:noProof/>
                <w:sz w:val="20"/>
                <w:szCs w:val="20"/>
                <w:lang w:eastAsia="sk-SK"/>
              </w:rPr>
              <w:t xml:space="preserve"> </w:t>
            </w:r>
            <w:r w:rsidR="005B00BF">
              <w:rPr>
                <w:rFonts w:ascii="Cambria" w:hAnsi="Cambria"/>
                <w:noProof/>
                <w:sz w:val="20"/>
                <w:szCs w:val="20"/>
                <w:lang w:eastAsia="sk-SK"/>
              </w:rPr>
              <w:t>v</w:t>
            </w:r>
            <w:r w:rsidRPr="00635612">
              <w:rPr>
                <w:rFonts w:ascii="Cambria" w:hAnsi="Cambria"/>
                <w:noProof/>
                <w:sz w:val="20"/>
                <w:szCs w:val="20"/>
                <w:lang w:eastAsia="sk-SK"/>
              </w:rPr>
              <w:t xml:space="preserve"> čase od 8.00h do 17.00h</w:t>
            </w:r>
          </w:p>
          <w:p w14:paraId="743E2DD6" w14:textId="757BCC3B" w:rsidR="00577707" w:rsidRPr="00635612" w:rsidRDefault="00577707" w:rsidP="00577707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904" w:type="dxa"/>
            <w:noWrap/>
            <w:vAlign w:val="center"/>
          </w:tcPr>
          <w:p w14:paraId="1071633B" w14:textId="2956F6A2" w:rsidR="00946DE5" w:rsidRPr="00635612" w:rsidRDefault="398023B9" w:rsidP="00577707">
            <w:pPr>
              <w:spacing w:before="20" w:after="20"/>
              <w:jc w:val="both"/>
              <w:rPr>
                <w:rFonts w:ascii="Cambria" w:hAnsi="Cambria"/>
                <w:noProof/>
                <w:sz w:val="20"/>
                <w:szCs w:val="20"/>
                <w:lang w:eastAsia="sk-SK"/>
              </w:rPr>
            </w:pPr>
            <w:r w:rsidRPr="00635612">
              <w:rPr>
                <w:rFonts w:ascii="Cambria" w:hAnsi="Cambria"/>
                <w:noProof/>
                <w:sz w:val="20"/>
                <w:szCs w:val="20"/>
                <w:lang w:eastAsia="sk-SK"/>
              </w:rPr>
              <w:t>N/A</w:t>
            </w:r>
          </w:p>
          <w:p w14:paraId="68F884E7" w14:textId="084080CB" w:rsidR="00577707" w:rsidRPr="00635612" w:rsidRDefault="00577707" w:rsidP="00577707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200" w:type="dxa"/>
            <w:noWrap/>
            <w:vAlign w:val="center"/>
          </w:tcPr>
          <w:p w14:paraId="210F9425" w14:textId="77777777" w:rsidR="00946DE5" w:rsidRPr="00635612" w:rsidRDefault="00946DE5" w:rsidP="00946DE5">
            <w:pPr>
              <w:spacing w:before="20" w:after="20"/>
              <w:rPr>
                <w:rFonts w:ascii="Cambria" w:hAnsi="Cambria"/>
                <w:noProof/>
                <w:sz w:val="20"/>
                <w:szCs w:val="20"/>
                <w:lang w:eastAsia="sk-SK"/>
              </w:rPr>
            </w:pPr>
            <w:r w:rsidRPr="00635612">
              <w:rPr>
                <w:rFonts w:ascii="Cambria" w:hAnsi="Cambria"/>
                <w:noProof/>
                <w:sz w:val="20"/>
                <w:szCs w:val="20"/>
                <w:lang w:eastAsia="sk-SK"/>
              </w:rPr>
              <w:t>10 prac. dní</w:t>
            </w:r>
          </w:p>
          <w:p w14:paraId="6DB31D70" w14:textId="77777777" w:rsidR="00577707" w:rsidRPr="00635612" w:rsidRDefault="00577707" w:rsidP="00577707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635612">
              <w:rPr>
                <w:rFonts w:ascii="Cambria" w:hAnsi="Cambria"/>
                <w:noProof/>
                <w:sz w:val="20"/>
                <w:szCs w:val="20"/>
                <w:lang w:eastAsia="sk-SK"/>
              </w:rPr>
              <w:t>doplní NBS-PM</w:t>
            </w:r>
          </w:p>
        </w:tc>
      </w:tr>
      <w:tr w:rsidR="0048696B" w:rsidRPr="0048696B" w14:paraId="6A61C027" w14:textId="77777777" w:rsidTr="49FD920B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623CC3AE" w14:textId="4048AE55" w:rsidR="008C55E2" w:rsidRPr="0048696B" w:rsidRDefault="00584EB7" w:rsidP="00577707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48696B">
              <w:rPr>
                <w:rFonts w:ascii="Cambria" w:hAnsi="Cambria" w:cs="Arial"/>
                <w:sz w:val="20"/>
                <w:szCs w:val="20"/>
              </w:rPr>
              <w:t>6</w:t>
            </w:r>
            <w:r w:rsidR="008C55E2" w:rsidRPr="0048696B"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  <w:tc>
          <w:tcPr>
            <w:tcW w:w="2639" w:type="dxa"/>
            <w:vAlign w:val="center"/>
          </w:tcPr>
          <w:p w14:paraId="502BC9F8" w14:textId="77777777" w:rsidR="008C55E2" w:rsidRPr="0048696B" w:rsidRDefault="00A22644" w:rsidP="00A22644">
            <w:pPr>
              <w:spacing w:before="40" w:after="40"/>
              <w:rPr>
                <w:rFonts w:ascii="Cambria" w:hAnsi="Cambria" w:cs="Arial"/>
                <w:sz w:val="20"/>
                <w:szCs w:val="20"/>
              </w:rPr>
            </w:pPr>
            <w:r w:rsidRPr="0048696B">
              <w:rPr>
                <w:rFonts w:ascii="Cambria" w:hAnsi="Cambria" w:cs="Arial"/>
                <w:sz w:val="20"/>
                <w:szCs w:val="20"/>
              </w:rPr>
              <w:t>Implementácia SAP Notes</w:t>
            </w:r>
          </w:p>
          <w:p w14:paraId="3AF00E2E" w14:textId="0F225725" w:rsidR="00A22644" w:rsidRPr="0048696B" w:rsidRDefault="00A22644" w:rsidP="00A22644">
            <w:pPr>
              <w:numPr>
                <w:ilvl w:val="0"/>
                <w:numId w:val="42"/>
              </w:numPr>
              <w:spacing w:before="40" w:after="40"/>
              <w:ind w:left="155" w:hanging="218"/>
              <w:rPr>
                <w:rFonts w:ascii="Cambria" w:hAnsi="Cambria" w:cs="Arial"/>
                <w:sz w:val="20"/>
                <w:szCs w:val="20"/>
              </w:rPr>
            </w:pPr>
            <w:r w:rsidRPr="0048696B">
              <w:rPr>
                <w:rFonts w:ascii="Cambria" w:hAnsi="Cambria" w:cs="Arial"/>
                <w:sz w:val="20"/>
                <w:szCs w:val="20"/>
              </w:rPr>
              <w:t xml:space="preserve">Vykonanie analýzy dostupných SAP Notes </w:t>
            </w:r>
            <w:r w:rsidR="00635612" w:rsidRPr="0048696B">
              <w:rPr>
                <w:rFonts w:ascii="Cambria" w:hAnsi="Cambria" w:cs="Arial"/>
                <w:sz w:val="20"/>
                <w:szCs w:val="20"/>
              </w:rPr>
              <w:t>poskytovateľ</w:t>
            </w:r>
            <w:r w:rsidRPr="0048696B">
              <w:rPr>
                <w:rFonts w:ascii="Cambria" w:hAnsi="Cambria" w:cs="Arial"/>
                <w:sz w:val="20"/>
                <w:szCs w:val="20"/>
              </w:rPr>
              <w:t>om, objednávateľ zhodnotí potrebu implementácie predloženého zoznamu SAP Notes</w:t>
            </w:r>
          </w:p>
          <w:p w14:paraId="265CC172" w14:textId="4BE25648" w:rsidR="00A22644" w:rsidRPr="0048696B" w:rsidRDefault="00A22644" w:rsidP="00A22644">
            <w:pPr>
              <w:numPr>
                <w:ilvl w:val="0"/>
                <w:numId w:val="42"/>
              </w:numPr>
              <w:spacing w:before="40" w:after="40"/>
              <w:ind w:left="155" w:hanging="218"/>
              <w:rPr>
                <w:rFonts w:ascii="Cambria" w:hAnsi="Cambria" w:cs="Arial"/>
                <w:sz w:val="20"/>
                <w:szCs w:val="20"/>
              </w:rPr>
            </w:pPr>
            <w:r w:rsidRPr="0048696B">
              <w:rPr>
                <w:rFonts w:ascii="Cambria" w:hAnsi="Cambria" w:cs="Arial"/>
                <w:sz w:val="20"/>
                <w:szCs w:val="20"/>
              </w:rPr>
              <w:t xml:space="preserve">Vykonanie implementácie SAP Notes </w:t>
            </w:r>
            <w:r w:rsidR="00635612" w:rsidRPr="0048696B">
              <w:rPr>
                <w:rFonts w:ascii="Cambria" w:hAnsi="Cambria" w:cs="Arial"/>
                <w:sz w:val="20"/>
                <w:szCs w:val="20"/>
              </w:rPr>
              <w:t>poskytovateľ</w:t>
            </w:r>
            <w:r w:rsidRPr="0048696B">
              <w:rPr>
                <w:rFonts w:ascii="Cambria" w:hAnsi="Cambria" w:cs="Arial"/>
                <w:sz w:val="20"/>
                <w:szCs w:val="20"/>
              </w:rPr>
              <w:t xml:space="preserve">om vrátane vyrovnania zákazníckych modifikácii / vývoja, objednávateľ vykoná testy po nasadení SAP Notes, </w:t>
            </w:r>
            <w:r w:rsidR="00635612" w:rsidRPr="0048696B">
              <w:rPr>
                <w:rFonts w:ascii="Cambria" w:hAnsi="Cambria" w:cs="Arial"/>
                <w:sz w:val="20"/>
                <w:szCs w:val="20"/>
              </w:rPr>
              <w:t>poskytovateľ</w:t>
            </w:r>
            <w:r w:rsidRPr="0048696B">
              <w:rPr>
                <w:rFonts w:ascii="Cambria" w:hAnsi="Cambria" w:cs="Arial"/>
                <w:sz w:val="20"/>
                <w:szCs w:val="20"/>
              </w:rPr>
              <w:t xml:space="preserve"> vykonáva iba </w:t>
            </w:r>
            <w:proofErr w:type="spellStart"/>
            <w:r w:rsidRPr="0048696B">
              <w:rPr>
                <w:rFonts w:ascii="Cambria" w:hAnsi="Cambria" w:cs="Arial"/>
                <w:sz w:val="20"/>
                <w:szCs w:val="20"/>
              </w:rPr>
              <w:t>Unit</w:t>
            </w:r>
            <w:proofErr w:type="spellEnd"/>
            <w:r w:rsidRPr="0048696B">
              <w:rPr>
                <w:rFonts w:ascii="Cambria" w:hAnsi="Cambria" w:cs="Arial"/>
                <w:sz w:val="20"/>
                <w:szCs w:val="20"/>
              </w:rPr>
              <w:t xml:space="preserve"> testy pre vyrovnania zákazníckych modifikácii/vývoja</w:t>
            </w:r>
          </w:p>
          <w:p w14:paraId="4F75F7DF" w14:textId="77777777" w:rsidR="00A22644" w:rsidRPr="0048696B" w:rsidRDefault="00A22644" w:rsidP="00A22644">
            <w:pPr>
              <w:numPr>
                <w:ilvl w:val="0"/>
                <w:numId w:val="42"/>
              </w:numPr>
              <w:spacing w:before="40" w:after="40"/>
              <w:ind w:left="155" w:hanging="218"/>
              <w:rPr>
                <w:rFonts w:ascii="Cambria" w:hAnsi="Cambria" w:cs="Arial"/>
                <w:sz w:val="20"/>
                <w:szCs w:val="20"/>
              </w:rPr>
            </w:pPr>
            <w:r w:rsidRPr="0048696B">
              <w:rPr>
                <w:rFonts w:ascii="Cambria" w:hAnsi="Cambria" w:cs="Arial"/>
                <w:sz w:val="20"/>
                <w:szCs w:val="20"/>
              </w:rPr>
              <w:t>Spracovanie inštalačnej dokumentácie</w:t>
            </w:r>
          </w:p>
          <w:p w14:paraId="7BB30E75" w14:textId="77777777" w:rsidR="00A22644" w:rsidRPr="0048696B" w:rsidRDefault="00A22644" w:rsidP="00A22644">
            <w:pPr>
              <w:numPr>
                <w:ilvl w:val="0"/>
                <w:numId w:val="42"/>
              </w:numPr>
              <w:spacing w:before="40" w:after="40"/>
              <w:ind w:left="155" w:hanging="218"/>
              <w:rPr>
                <w:rFonts w:ascii="Cambria" w:hAnsi="Cambria" w:cs="Arial"/>
                <w:sz w:val="20"/>
                <w:szCs w:val="20"/>
              </w:rPr>
            </w:pPr>
            <w:r w:rsidRPr="0048696B">
              <w:rPr>
                <w:rFonts w:ascii="Cambria" w:hAnsi="Cambria" w:cs="Arial"/>
                <w:sz w:val="20"/>
                <w:szCs w:val="20"/>
              </w:rPr>
              <w:t>Objednávateľ zabezpečuje prenos transportných požiadaviek so zmenami do testovacích a produkčných systémov</w:t>
            </w:r>
          </w:p>
        </w:tc>
        <w:tc>
          <w:tcPr>
            <w:tcW w:w="1134" w:type="dxa"/>
            <w:noWrap/>
            <w:vAlign w:val="center"/>
          </w:tcPr>
          <w:p w14:paraId="1F3EA6A7" w14:textId="1DA08064" w:rsidR="008C55E2" w:rsidRPr="0048696B" w:rsidRDefault="00BF6BE1" w:rsidP="00577707">
            <w:pPr>
              <w:spacing w:before="20" w:after="20"/>
              <w:jc w:val="both"/>
              <w:rPr>
                <w:rFonts w:ascii="Cambria" w:hAnsi="Cambria"/>
                <w:sz w:val="20"/>
                <w:szCs w:val="20"/>
              </w:rPr>
            </w:pPr>
            <w:r w:rsidRPr="0048696B">
              <w:rPr>
                <w:rFonts w:ascii="Cambria" w:hAnsi="Cambria"/>
                <w:sz w:val="20"/>
                <w:szCs w:val="20"/>
              </w:rPr>
              <w:t>N</w:t>
            </w:r>
            <w:r w:rsidR="00A22644" w:rsidRPr="0048696B">
              <w:rPr>
                <w:rFonts w:ascii="Cambria" w:hAnsi="Cambria"/>
                <w:sz w:val="20"/>
                <w:szCs w:val="20"/>
              </w:rPr>
              <w:t>a</w:t>
            </w:r>
          </w:p>
        </w:tc>
        <w:tc>
          <w:tcPr>
            <w:tcW w:w="1276" w:type="dxa"/>
            <w:noWrap/>
            <w:vAlign w:val="center"/>
          </w:tcPr>
          <w:p w14:paraId="418C09CB" w14:textId="77777777" w:rsidR="008C55E2" w:rsidRPr="0048696B" w:rsidRDefault="00A22644" w:rsidP="00577707">
            <w:pPr>
              <w:spacing w:before="20" w:after="20"/>
              <w:rPr>
                <w:rFonts w:ascii="Cambria" w:hAnsi="Cambria"/>
                <w:sz w:val="20"/>
                <w:szCs w:val="20"/>
              </w:rPr>
            </w:pPr>
            <w:r w:rsidRPr="0048696B">
              <w:rPr>
                <w:rFonts w:ascii="Cambria" w:hAnsi="Cambria"/>
                <w:sz w:val="20"/>
                <w:szCs w:val="20"/>
              </w:rPr>
              <w:t>mesačne</w:t>
            </w:r>
          </w:p>
        </w:tc>
        <w:tc>
          <w:tcPr>
            <w:tcW w:w="707" w:type="dxa"/>
            <w:noWrap/>
            <w:vAlign w:val="center"/>
          </w:tcPr>
          <w:p w14:paraId="34608245" w14:textId="77777777" w:rsidR="008C55E2" w:rsidRPr="0048696B" w:rsidRDefault="00A22644" w:rsidP="00577707">
            <w:pPr>
              <w:spacing w:before="20" w:after="20"/>
              <w:jc w:val="both"/>
              <w:rPr>
                <w:rFonts w:ascii="Cambria" w:hAnsi="Cambria"/>
                <w:sz w:val="20"/>
                <w:szCs w:val="20"/>
              </w:rPr>
            </w:pPr>
            <w:r w:rsidRPr="0048696B">
              <w:rPr>
                <w:rFonts w:ascii="Cambria" w:hAnsi="Cambria"/>
                <w:sz w:val="20"/>
                <w:szCs w:val="20"/>
              </w:rPr>
              <w:t>na</w:t>
            </w:r>
          </w:p>
        </w:tc>
        <w:tc>
          <w:tcPr>
            <w:tcW w:w="1277" w:type="dxa"/>
            <w:noWrap/>
            <w:vAlign w:val="center"/>
          </w:tcPr>
          <w:p w14:paraId="75725C84" w14:textId="5C1C5A52" w:rsidR="00A22644" w:rsidRPr="0048696B" w:rsidRDefault="00A22644" w:rsidP="00A22644">
            <w:pPr>
              <w:spacing w:before="20" w:after="20"/>
              <w:jc w:val="center"/>
              <w:rPr>
                <w:rFonts w:ascii="Cambria" w:hAnsi="Cambria"/>
                <w:noProof/>
                <w:sz w:val="20"/>
                <w:szCs w:val="20"/>
                <w:lang w:eastAsia="sk-SK"/>
              </w:rPr>
            </w:pPr>
            <w:r w:rsidRPr="0048696B">
              <w:rPr>
                <w:rFonts w:ascii="Cambria" w:hAnsi="Cambria"/>
                <w:noProof/>
                <w:sz w:val="20"/>
                <w:szCs w:val="20"/>
                <w:lang w:eastAsia="sk-SK"/>
              </w:rPr>
              <w:t>v prac.</w:t>
            </w:r>
            <w:r w:rsidR="003C4443" w:rsidRPr="00635612">
              <w:rPr>
                <w:rFonts w:ascii="Cambria" w:hAnsi="Cambria"/>
                <w:noProof/>
                <w:sz w:val="20"/>
                <w:szCs w:val="20"/>
                <w:lang w:eastAsia="sk-SK"/>
              </w:rPr>
              <w:t xml:space="preserve"> d</w:t>
            </w:r>
            <w:r w:rsidR="003C4443">
              <w:rPr>
                <w:rFonts w:ascii="Cambria" w:hAnsi="Cambria"/>
                <w:noProof/>
                <w:sz w:val="20"/>
                <w:szCs w:val="20"/>
                <w:lang w:eastAsia="sk-SK"/>
              </w:rPr>
              <w:t>ňoch</w:t>
            </w:r>
            <w:r w:rsidR="003C4443" w:rsidRPr="00635612">
              <w:rPr>
                <w:rFonts w:ascii="Cambria" w:hAnsi="Cambria"/>
                <w:noProof/>
                <w:sz w:val="20"/>
                <w:szCs w:val="20"/>
                <w:lang w:eastAsia="sk-SK"/>
              </w:rPr>
              <w:t xml:space="preserve"> </w:t>
            </w:r>
            <w:r w:rsidR="003C4443">
              <w:rPr>
                <w:rFonts w:ascii="Cambria" w:hAnsi="Cambria"/>
                <w:noProof/>
                <w:sz w:val="20"/>
                <w:szCs w:val="20"/>
                <w:lang w:eastAsia="sk-SK"/>
              </w:rPr>
              <w:t>v</w:t>
            </w:r>
            <w:r w:rsidRPr="0048696B">
              <w:rPr>
                <w:rFonts w:ascii="Cambria" w:hAnsi="Cambria"/>
                <w:noProof/>
                <w:sz w:val="20"/>
                <w:szCs w:val="20"/>
                <w:lang w:eastAsia="sk-SK"/>
              </w:rPr>
              <w:t xml:space="preserve"> čase od 8.00h do 17.00h</w:t>
            </w:r>
          </w:p>
          <w:p w14:paraId="3F5430C9" w14:textId="77777777" w:rsidR="008C55E2" w:rsidRPr="0048696B" w:rsidRDefault="008C55E2" w:rsidP="00946DE5">
            <w:pPr>
              <w:spacing w:before="20" w:after="20"/>
              <w:jc w:val="center"/>
              <w:rPr>
                <w:rFonts w:ascii="Cambria" w:hAnsi="Cambria"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04" w:type="dxa"/>
            <w:noWrap/>
            <w:vAlign w:val="center"/>
          </w:tcPr>
          <w:p w14:paraId="1BE05A2D" w14:textId="77777777" w:rsidR="008C55E2" w:rsidRPr="0048696B" w:rsidRDefault="008C55E2" w:rsidP="00577707">
            <w:pPr>
              <w:spacing w:before="20" w:after="20"/>
              <w:jc w:val="both"/>
              <w:rPr>
                <w:rFonts w:ascii="Cambria" w:hAnsi="Cambria"/>
                <w:noProof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</w:tcPr>
          <w:p w14:paraId="08F02AF2" w14:textId="77777777" w:rsidR="00A22644" w:rsidRPr="0048696B" w:rsidRDefault="00A22644" w:rsidP="00A22644">
            <w:pPr>
              <w:spacing w:before="20" w:after="20"/>
              <w:rPr>
                <w:rFonts w:ascii="Cambria" w:hAnsi="Cambria"/>
                <w:noProof/>
                <w:sz w:val="20"/>
                <w:szCs w:val="20"/>
                <w:lang w:eastAsia="sk-SK"/>
              </w:rPr>
            </w:pPr>
            <w:r w:rsidRPr="0048696B">
              <w:rPr>
                <w:rFonts w:ascii="Cambria" w:hAnsi="Cambria"/>
                <w:noProof/>
                <w:sz w:val="20"/>
                <w:szCs w:val="20"/>
                <w:lang w:eastAsia="sk-SK"/>
              </w:rPr>
              <w:t>10 prac. dní</w:t>
            </w:r>
          </w:p>
          <w:p w14:paraId="00AC3B0B" w14:textId="77777777" w:rsidR="008C55E2" w:rsidRPr="0048696B" w:rsidRDefault="008C55E2" w:rsidP="00946DE5">
            <w:pPr>
              <w:spacing w:before="20" w:after="20"/>
              <w:rPr>
                <w:rFonts w:ascii="Cambria" w:hAnsi="Cambria"/>
                <w:noProof/>
                <w:sz w:val="20"/>
                <w:szCs w:val="20"/>
                <w:highlight w:val="yellow"/>
                <w:lang w:eastAsia="sk-SK"/>
              </w:rPr>
            </w:pPr>
          </w:p>
        </w:tc>
      </w:tr>
      <w:tr w:rsidR="0048696B" w:rsidRPr="0048696B" w14:paraId="6E19DEE0" w14:textId="77777777" w:rsidTr="00312E78">
        <w:trPr>
          <w:cantSplit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F883AC" w14:textId="0C8CF168" w:rsidR="00312E78" w:rsidRPr="0048696B" w:rsidRDefault="00312E78" w:rsidP="00430CFA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48696B">
              <w:rPr>
                <w:rFonts w:ascii="Cambria" w:hAnsi="Cambria" w:cs="Arial"/>
                <w:sz w:val="20"/>
                <w:szCs w:val="20"/>
              </w:rPr>
              <w:t xml:space="preserve">7. 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01B26" w14:textId="77777777" w:rsidR="00312E78" w:rsidRPr="0048696B" w:rsidRDefault="00312E78" w:rsidP="00430CFA">
            <w:pPr>
              <w:spacing w:before="40" w:after="40"/>
              <w:rPr>
                <w:rFonts w:ascii="Cambria" w:hAnsi="Cambria" w:cs="Arial"/>
                <w:sz w:val="20"/>
                <w:szCs w:val="20"/>
              </w:rPr>
            </w:pPr>
            <w:r w:rsidRPr="0048696B">
              <w:rPr>
                <w:rFonts w:ascii="Cambria" w:hAnsi="Cambria" w:cs="Arial"/>
                <w:sz w:val="20"/>
                <w:szCs w:val="20"/>
              </w:rPr>
              <w:t xml:space="preserve">Nahlasovanie akéhokoľvek bezpečnostného zistenia ihneď po jeho identifikácii </w:t>
            </w:r>
          </w:p>
          <w:p w14:paraId="4A7E6D73" w14:textId="77777777" w:rsidR="00312E78" w:rsidRPr="0048696B" w:rsidRDefault="00312E78" w:rsidP="00430CFA">
            <w:pPr>
              <w:spacing w:before="40" w:after="40"/>
              <w:rPr>
                <w:rFonts w:ascii="Cambria" w:hAnsi="Cambria" w:cs="Arial"/>
                <w:sz w:val="20"/>
                <w:szCs w:val="20"/>
              </w:rPr>
            </w:pPr>
            <w:r w:rsidRPr="0048696B">
              <w:rPr>
                <w:rFonts w:ascii="Cambria" w:hAnsi="Cambria" w:cs="Arial"/>
                <w:sz w:val="20"/>
                <w:szCs w:val="20"/>
              </w:rPr>
              <w:t>Pozri bod 1.8 a,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39BD26" w14:textId="77777777" w:rsidR="00312E78" w:rsidRPr="0048696B" w:rsidRDefault="00312E78" w:rsidP="00312E78">
            <w:pPr>
              <w:spacing w:before="20" w:after="20"/>
              <w:jc w:val="both"/>
              <w:rPr>
                <w:rFonts w:ascii="Cambria" w:hAnsi="Cambria"/>
                <w:sz w:val="20"/>
                <w:szCs w:val="20"/>
              </w:rPr>
            </w:pPr>
            <w:r w:rsidRPr="0048696B">
              <w:rPr>
                <w:rFonts w:ascii="Cambria" w:hAnsi="Cambria"/>
                <w:sz w:val="20"/>
                <w:szCs w:val="20"/>
              </w:rPr>
              <w:t>Identifikácia bezpečnostného zistenia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1A5BFC" w14:textId="77777777" w:rsidR="00312E78" w:rsidRPr="0048696B" w:rsidRDefault="00312E78" w:rsidP="00430CFA">
            <w:pPr>
              <w:spacing w:before="20" w:after="20"/>
              <w:rPr>
                <w:rFonts w:ascii="Cambria" w:hAnsi="Cambria"/>
                <w:sz w:val="20"/>
                <w:szCs w:val="20"/>
              </w:rPr>
            </w:pPr>
            <w:r w:rsidRPr="0048696B">
              <w:rPr>
                <w:rFonts w:ascii="Cambria" w:hAnsi="Cambria"/>
                <w:sz w:val="20"/>
                <w:szCs w:val="20"/>
              </w:rPr>
              <w:t>na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478BB8" w14:textId="77777777" w:rsidR="00312E78" w:rsidRPr="0048696B" w:rsidRDefault="00312E78" w:rsidP="00430CFA">
            <w:pPr>
              <w:spacing w:before="20" w:after="20"/>
              <w:jc w:val="both"/>
              <w:rPr>
                <w:rFonts w:ascii="Cambria" w:hAnsi="Cambria"/>
                <w:sz w:val="20"/>
                <w:szCs w:val="20"/>
              </w:rPr>
            </w:pPr>
            <w:r w:rsidRPr="0048696B">
              <w:rPr>
                <w:rFonts w:ascii="Cambria" w:hAnsi="Cambria"/>
                <w:sz w:val="20"/>
                <w:szCs w:val="20"/>
              </w:rPr>
              <w:t>na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DCEBB1" w14:textId="77777777" w:rsidR="001849C1" w:rsidRPr="0048696B" w:rsidRDefault="001849C1" w:rsidP="001849C1">
            <w:pPr>
              <w:spacing w:before="20" w:after="20"/>
              <w:jc w:val="center"/>
              <w:rPr>
                <w:rFonts w:ascii="Cambria" w:hAnsi="Cambria"/>
                <w:sz w:val="18"/>
                <w:szCs w:val="18"/>
              </w:rPr>
            </w:pPr>
            <w:r w:rsidRPr="0048696B">
              <w:rPr>
                <w:rFonts w:ascii="Cambria" w:hAnsi="Cambria"/>
                <w:sz w:val="18"/>
                <w:szCs w:val="18"/>
              </w:rPr>
              <w:t>v pracovnej dobe</w:t>
            </w:r>
          </w:p>
          <w:p w14:paraId="66C7DC05" w14:textId="14FB10F6" w:rsidR="00312E78" w:rsidRPr="0048696B" w:rsidRDefault="00312E78" w:rsidP="00430CFA">
            <w:pPr>
              <w:spacing w:before="20" w:after="20"/>
              <w:jc w:val="center"/>
              <w:rPr>
                <w:rFonts w:ascii="Cambria" w:hAnsi="Cambria"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50A547" w14:textId="7EC67897" w:rsidR="00312E78" w:rsidRPr="0048696B" w:rsidRDefault="001849C1" w:rsidP="00937FD7">
            <w:pPr>
              <w:spacing w:before="20" w:after="20"/>
              <w:jc w:val="center"/>
              <w:rPr>
                <w:rFonts w:ascii="Cambria" w:hAnsi="Cambria"/>
                <w:noProof/>
                <w:sz w:val="20"/>
                <w:szCs w:val="20"/>
                <w:highlight w:val="yellow"/>
                <w:lang w:eastAsia="sk-SK"/>
              </w:rPr>
            </w:pPr>
            <w:r w:rsidRPr="0048696B">
              <w:rPr>
                <w:rFonts w:ascii="Cambria" w:hAnsi="Cambria" w:cs="Calibri"/>
                <w:sz w:val="18"/>
                <w:szCs w:val="18"/>
              </w:rPr>
              <w:t>do 1 pracovného dňa od zistenia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15920" w14:textId="1F0D4726" w:rsidR="00312E78" w:rsidRPr="0048696B" w:rsidRDefault="001849C1" w:rsidP="00937FD7">
            <w:pPr>
              <w:spacing w:before="20" w:after="20"/>
              <w:jc w:val="center"/>
              <w:rPr>
                <w:rFonts w:ascii="Cambria" w:hAnsi="Cambria"/>
                <w:noProof/>
                <w:sz w:val="20"/>
                <w:szCs w:val="20"/>
                <w:lang w:eastAsia="sk-SK"/>
              </w:rPr>
            </w:pPr>
            <w:r w:rsidRPr="0048696B">
              <w:rPr>
                <w:rFonts w:ascii="Cambria" w:hAnsi="Cambria"/>
                <w:noProof/>
                <w:sz w:val="20"/>
                <w:szCs w:val="20"/>
                <w:lang w:eastAsia="sk-SK"/>
              </w:rPr>
              <w:t>-</w:t>
            </w:r>
          </w:p>
        </w:tc>
      </w:tr>
      <w:tr w:rsidR="0048696B" w:rsidRPr="0048696B" w14:paraId="7176CC3C" w14:textId="77777777" w:rsidTr="00312E78">
        <w:trPr>
          <w:cantSplit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6F4D73" w14:textId="1581BC63" w:rsidR="00312E78" w:rsidRPr="0048696B" w:rsidRDefault="00312E78" w:rsidP="00312E78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48696B">
              <w:rPr>
                <w:rFonts w:ascii="Cambria" w:hAnsi="Cambria" w:cs="Arial"/>
                <w:sz w:val="20"/>
                <w:szCs w:val="20"/>
              </w:rPr>
              <w:lastRenderedPageBreak/>
              <w:t>8.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B0A92" w14:textId="77777777" w:rsidR="00312E78" w:rsidRPr="0048696B" w:rsidRDefault="00312E78" w:rsidP="00312E78">
            <w:pPr>
              <w:spacing w:before="40" w:after="40"/>
              <w:rPr>
                <w:rFonts w:ascii="Cambria" w:hAnsi="Cambria" w:cs="Arial"/>
                <w:sz w:val="20"/>
                <w:szCs w:val="20"/>
              </w:rPr>
            </w:pPr>
            <w:r w:rsidRPr="0048696B">
              <w:rPr>
                <w:rFonts w:ascii="Cambria" w:hAnsi="Cambria" w:cs="Arial"/>
                <w:sz w:val="20"/>
                <w:szCs w:val="20"/>
              </w:rPr>
              <w:t xml:space="preserve">Súčinnosť pri výskyte bezpečnostného incidentu </w:t>
            </w:r>
          </w:p>
          <w:p w14:paraId="0ED15C0F" w14:textId="77777777" w:rsidR="00312E78" w:rsidRPr="0048696B" w:rsidRDefault="00312E78" w:rsidP="00312E78">
            <w:pPr>
              <w:spacing w:before="40" w:after="40"/>
              <w:rPr>
                <w:rFonts w:ascii="Cambria" w:hAnsi="Cambria" w:cs="Arial"/>
                <w:sz w:val="20"/>
                <w:szCs w:val="20"/>
              </w:rPr>
            </w:pPr>
            <w:r w:rsidRPr="0048696B">
              <w:rPr>
                <w:rFonts w:ascii="Cambria" w:hAnsi="Cambria" w:cs="Arial"/>
                <w:sz w:val="20"/>
                <w:szCs w:val="20"/>
              </w:rPr>
              <w:t xml:space="preserve">pozri body 1.8 b, c, d , e, f,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C556D6" w14:textId="770F9D54" w:rsidR="00312E78" w:rsidRPr="0048696B" w:rsidRDefault="00312E78" w:rsidP="00312E78">
            <w:pPr>
              <w:spacing w:before="20" w:after="20"/>
              <w:jc w:val="both"/>
              <w:rPr>
                <w:rFonts w:ascii="Cambria" w:hAnsi="Cambria"/>
                <w:sz w:val="20"/>
                <w:szCs w:val="20"/>
              </w:rPr>
            </w:pPr>
            <w:r w:rsidRPr="0048696B">
              <w:rPr>
                <w:rFonts w:ascii="Cambria" w:hAnsi="Cambria"/>
                <w:sz w:val="18"/>
                <w:szCs w:val="18"/>
              </w:rPr>
              <w:t>Prijatie hlásenie mailom alebo telefonicky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A109BC" w14:textId="6228A6F1" w:rsidR="00312E78" w:rsidRPr="0048696B" w:rsidRDefault="00312E78" w:rsidP="00312E78">
            <w:pPr>
              <w:spacing w:before="20" w:after="20"/>
              <w:rPr>
                <w:rFonts w:ascii="Cambria" w:hAnsi="Cambria"/>
                <w:sz w:val="20"/>
                <w:szCs w:val="20"/>
              </w:rPr>
            </w:pPr>
            <w:r w:rsidRPr="0048696B">
              <w:rPr>
                <w:rFonts w:ascii="Cambria" w:hAnsi="Cambria"/>
                <w:sz w:val="18"/>
                <w:szCs w:val="18"/>
              </w:rPr>
              <w:t>na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FF61C4" w14:textId="2F8EF8EC" w:rsidR="00312E78" w:rsidRPr="0048696B" w:rsidRDefault="00312E78" w:rsidP="00312E78">
            <w:pPr>
              <w:spacing w:before="20" w:after="20"/>
              <w:jc w:val="both"/>
              <w:rPr>
                <w:rFonts w:ascii="Cambria" w:hAnsi="Cambria"/>
                <w:sz w:val="20"/>
                <w:szCs w:val="20"/>
              </w:rPr>
            </w:pPr>
            <w:r w:rsidRPr="0048696B">
              <w:rPr>
                <w:rFonts w:ascii="Cambria" w:hAnsi="Cambria"/>
                <w:sz w:val="18"/>
                <w:szCs w:val="18"/>
              </w:rPr>
              <w:t>na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D07016" w14:textId="77777777" w:rsidR="00312E78" w:rsidRPr="0048696B" w:rsidRDefault="00312E78" w:rsidP="00312E78">
            <w:pPr>
              <w:spacing w:before="20" w:after="20"/>
              <w:jc w:val="center"/>
              <w:rPr>
                <w:rFonts w:ascii="Cambria" w:hAnsi="Cambria"/>
                <w:sz w:val="18"/>
                <w:szCs w:val="18"/>
              </w:rPr>
            </w:pPr>
            <w:r w:rsidRPr="0048696B">
              <w:rPr>
                <w:rFonts w:ascii="Cambria" w:hAnsi="Cambria"/>
                <w:sz w:val="18"/>
                <w:szCs w:val="18"/>
              </w:rPr>
              <w:t>v pracovnej dobe</w:t>
            </w:r>
          </w:p>
          <w:p w14:paraId="51566868" w14:textId="1AF04D41" w:rsidR="00312E78" w:rsidRPr="0048696B" w:rsidRDefault="00312E78" w:rsidP="00312E78">
            <w:pPr>
              <w:spacing w:before="20" w:after="20"/>
              <w:jc w:val="center"/>
              <w:rPr>
                <w:rFonts w:ascii="Cambria" w:hAnsi="Cambria"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F4EB30" w14:textId="77777777" w:rsidR="00312E78" w:rsidRPr="0048696B" w:rsidRDefault="00312E78" w:rsidP="00312E78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48696B">
              <w:rPr>
                <w:rFonts w:ascii="Cambria" w:hAnsi="Cambria"/>
                <w:noProof/>
                <w:sz w:val="18"/>
                <w:szCs w:val="18"/>
                <w:lang w:eastAsia="sk-SK"/>
              </w:rPr>
              <w:t xml:space="preserve">2 h </w:t>
            </w:r>
          </w:p>
          <w:p w14:paraId="7AF02D34" w14:textId="4A68BBAE" w:rsidR="00312E78" w:rsidRPr="0048696B" w:rsidRDefault="00312E78" w:rsidP="00312E78">
            <w:pPr>
              <w:spacing w:before="20" w:after="20"/>
              <w:jc w:val="both"/>
              <w:rPr>
                <w:rFonts w:ascii="Cambria" w:hAnsi="Cambria"/>
                <w:noProof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D79FE" w14:textId="77777777" w:rsidR="00312E78" w:rsidRPr="0048696B" w:rsidRDefault="00312E78" w:rsidP="00312E78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highlight w:val="yellow"/>
                <w:lang w:eastAsia="sk-SK"/>
              </w:rPr>
            </w:pPr>
            <w:r w:rsidRPr="0048696B">
              <w:rPr>
                <w:rFonts w:ascii="Cambria" w:hAnsi="Cambria"/>
                <w:sz w:val="18"/>
                <w:szCs w:val="18"/>
              </w:rPr>
              <w:t>do 15.30h nasledujúceho pracovného dňa</w:t>
            </w:r>
            <w:r w:rsidRPr="0048696B" w:rsidDel="00982865">
              <w:rPr>
                <w:rFonts w:ascii="Cambria" w:hAnsi="Cambria"/>
                <w:noProof/>
                <w:sz w:val="18"/>
                <w:szCs w:val="18"/>
                <w:highlight w:val="yellow"/>
                <w:lang w:eastAsia="sk-SK"/>
              </w:rPr>
              <w:t xml:space="preserve"> </w:t>
            </w:r>
          </w:p>
          <w:p w14:paraId="6B031268" w14:textId="04EF5646" w:rsidR="00312E78" w:rsidRPr="0048696B" w:rsidRDefault="00312E78" w:rsidP="00312E78">
            <w:pPr>
              <w:spacing w:before="20" w:after="20"/>
              <w:rPr>
                <w:rFonts w:ascii="Cambria" w:hAnsi="Cambria"/>
                <w:noProof/>
                <w:sz w:val="20"/>
                <w:szCs w:val="20"/>
                <w:lang w:eastAsia="sk-SK"/>
              </w:rPr>
            </w:pPr>
          </w:p>
        </w:tc>
      </w:tr>
      <w:tr w:rsidR="0048696B" w:rsidRPr="0048696B" w14:paraId="6AFC164A" w14:textId="77777777" w:rsidTr="00312E78">
        <w:trPr>
          <w:cantSplit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F2DD77" w14:textId="2E424038" w:rsidR="00312E78" w:rsidRPr="0048696B" w:rsidRDefault="00312E78" w:rsidP="00312E78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48696B">
              <w:rPr>
                <w:rFonts w:ascii="Cambria" w:hAnsi="Cambria" w:cs="Arial"/>
                <w:sz w:val="20"/>
                <w:szCs w:val="20"/>
              </w:rPr>
              <w:t>9.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70A0E" w14:textId="77777777" w:rsidR="00312E78" w:rsidRPr="0048696B" w:rsidRDefault="00312E78" w:rsidP="00312E78">
            <w:pPr>
              <w:spacing w:before="40" w:after="40"/>
              <w:rPr>
                <w:rFonts w:ascii="Cambria" w:hAnsi="Cambria" w:cs="Arial"/>
                <w:sz w:val="20"/>
                <w:szCs w:val="20"/>
              </w:rPr>
            </w:pPr>
            <w:r w:rsidRPr="0048696B">
              <w:rPr>
                <w:rFonts w:ascii="Cambria" w:hAnsi="Cambria" w:cs="Arial"/>
                <w:sz w:val="20"/>
                <w:szCs w:val="20"/>
              </w:rPr>
              <w:t>Súčinnosť pri výskyte bezpečnostnej hrozby</w:t>
            </w:r>
          </w:p>
          <w:p w14:paraId="65B97D2C" w14:textId="77777777" w:rsidR="00312E78" w:rsidRPr="0048696B" w:rsidRDefault="00312E78" w:rsidP="00312E78">
            <w:pPr>
              <w:spacing w:before="40" w:after="40"/>
              <w:rPr>
                <w:rFonts w:ascii="Cambria" w:hAnsi="Cambria" w:cs="Arial"/>
                <w:sz w:val="20"/>
                <w:szCs w:val="20"/>
              </w:rPr>
            </w:pPr>
            <w:r w:rsidRPr="0048696B">
              <w:rPr>
                <w:rFonts w:ascii="Cambria" w:hAnsi="Cambria" w:cs="Arial"/>
                <w:sz w:val="20"/>
                <w:szCs w:val="20"/>
              </w:rPr>
              <w:t>pozri body 1.8 b. c. f,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03E2C5" w14:textId="75CF20FF" w:rsidR="00312E78" w:rsidRPr="0048696B" w:rsidRDefault="00312E78" w:rsidP="00312E78">
            <w:pPr>
              <w:spacing w:before="20" w:after="20"/>
              <w:jc w:val="both"/>
              <w:rPr>
                <w:rFonts w:ascii="Cambria" w:hAnsi="Cambria"/>
                <w:sz w:val="20"/>
                <w:szCs w:val="20"/>
              </w:rPr>
            </w:pPr>
            <w:r w:rsidRPr="0048696B">
              <w:rPr>
                <w:rFonts w:ascii="Cambria" w:hAnsi="Cambria"/>
                <w:sz w:val="18"/>
                <w:szCs w:val="18"/>
              </w:rPr>
              <w:t>Prijatie požiadavky mailom alebo telefonicky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1F549D" w14:textId="5E3488A5" w:rsidR="00312E78" w:rsidRPr="0048696B" w:rsidRDefault="00312E78" w:rsidP="00312E78">
            <w:pPr>
              <w:spacing w:before="20" w:after="20"/>
              <w:rPr>
                <w:rFonts w:ascii="Cambria" w:hAnsi="Cambria"/>
                <w:sz w:val="20"/>
                <w:szCs w:val="20"/>
              </w:rPr>
            </w:pPr>
            <w:r w:rsidRPr="0048696B">
              <w:rPr>
                <w:rFonts w:ascii="Cambria" w:hAnsi="Cambria"/>
                <w:sz w:val="18"/>
                <w:szCs w:val="18"/>
              </w:rPr>
              <w:t>na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FDFBF4" w14:textId="4654F648" w:rsidR="00312E78" w:rsidRPr="0048696B" w:rsidRDefault="00312E78" w:rsidP="00312E78">
            <w:pPr>
              <w:spacing w:before="20" w:after="20"/>
              <w:jc w:val="both"/>
              <w:rPr>
                <w:rFonts w:ascii="Cambria" w:hAnsi="Cambria"/>
                <w:sz w:val="20"/>
                <w:szCs w:val="20"/>
              </w:rPr>
            </w:pPr>
            <w:r w:rsidRPr="0048696B">
              <w:rPr>
                <w:rFonts w:ascii="Cambria" w:hAnsi="Cambria"/>
                <w:sz w:val="18"/>
                <w:szCs w:val="18"/>
              </w:rPr>
              <w:t>na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994D74" w14:textId="77777777" w:rsidR="00312E78" w:rsidRPr="0048696B" w:rsidRDefault="00312E78" w:rsidP="00312E78">
            <w:pPr>
              <w:spacing w:before="20" w:after="20"/>
              <w:jc w:val="center"/>
              <w:rPr>
                <w:rFonts w:ascii="Cambria" w:hAnsi="Cambria"/>
                <w:sz w:val="18"/>
                <w:szCs w:val="18"/>
              </w:rPr>
            </w:pPr>
            <w:r w:rsidRPr="0048696B">
              <w:rPr>
                <w:rFonts w:ascii="Cambria" w:hAnsi="Cambria"/>
                <w:sz w:val="18"/>
                <w:szCs w:val="18"/>
              </w:rPr>
              <w:t>v pracovnej dobe</w:t>
            </w:r>
          </w:p>
          <w:p w14:paraId="6EB78F36" w14:textId="4478FD46" w:rsidR="00312E78" w:rsidRPr="0048696B" w:rsidRDefault="00312E78" w:rsidP="00312E78">
            <w:pPr>
              <w:spacing w:before="20" w:after="20"/>
              <w:jc w:val="center"/>
              <w:rPr>
                <w:rFonts w:ascii="Cambria" w:hAnsi="Cambria"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BD4860" w14:textId="77777777" w:rsidR="00312E78" w:rsidRPr="0048696B" w:rsidRDefault="00312E78" w:rsidP="00312E78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48696B">
              <w:rPr>
                <w:rFonts w:ascii="Cambria" w:hAnsi="Cambria"/>
                <w:noProof/>
                <w:sz w:val="18"/>
                <w:szCs w:val="18"/>
                <w:lang w:eastAsia="sk-SK"/>
              </w:rPr>
              <w:t>4 h</w:t>
            </w:r>
          </w:p>
          <w:p w14:paraId="12FE0713" w14:textId="7F7EC0F4" w:rsidR="00312E78" w:rsidRPr="0048696B" w:rsidRDefault="00312E78" w:rsidP="00312E78">
            <w:pPr>
              <w:spacing w:before="20" w:after="20"/>
              <w:jc w:val="both"/>
              <w:rPr>
                <w:rFonts w:ascii="Cambria" w:hAnsi="Cambria"/>
                <w:noProof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18091" w14:textId="77777777" w:rsidR="00312E78" w:rsidRPr="0048696B" w:rsidRDefault="00312E78" w:rsidP="00312E78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48696B">
              <w:rPr>
                <w:rFonts w:ascii="Cambria" w:hAnsi="Cambria"/>
                <w:noProof/>
                <w:sz w:val="18"/>
                <w:szCs w:val="18"/>
                <w:lang w:eastAsia="sk-SK"/>
              </w:rPr>
              <w:t>3 prac.dni</w:t>
            </w:r>
          </w:p>
          <w:p w14:paraId="36623281" w14:textId="448E6EE8" w:rsidR="00312E78" w:rsidRPr="0048696B" w:rsidRDefault="00312E78" w:rsidP="00312E78">
            <w:pPr>
              <w:spacing w:before="20" w:after="20"/>
              <w:rPr>
                <w:rFonts w:ascii="Cambria" w:hAnsi="Cambria"/>
                <w:noProof/>
                <w:sz w:val="20"/>
                <w:szCs w:val="20"/>
                <w:lang w:eastAsia="sk-SK"/>
              </w:rPr>
            </w:pPr>
          </w:p>
        </w:tc>
      </w:tr>
      <w:tr w:rsidR="0048696B" w:rsidRPr="0048696B" w14:paraId="07127904" w14:textId="77777777" w:rsidTr="00312E78">
        <w:trPr>
          <w:cantSplit/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0C4174" w14:textId="495778F8" w:rsidR="00312E78" w:rsidRPr="0048696B" w:rsidRDefault="00312E78" w:rsidP="00312E78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48696B">
              <w:rPr>
                <w:rFonts w:ascii="Cambria" w:hAnsi="Cambria" w:cs="Arial"/>
                <w:sz w:val="20"/>
                <w:szCs w:val="20"/>
              </w:rPr>
              <w:t>10.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7E1FA" w14:textId="77777777" w:rsidR="00312E78" w:rsidRPr="0048696B" w:rsidRDefault="00312E78" w:rsidP="00312E78">
            <w:pPr>
              <w:spacing w:before="40" w:after="40"/>
              <w:rPr>
                <w:rFonts w:ascii="Cambria" w:hAnsi="Cambria" w:cs="Arial"/>
                <w:sz w:val="20"/>
                <w:szCs w:val="20"/>
              </w:rPr>
            </w:pPr>
            <w:r w:rsidRPr="0048696B">
              <w:rPr>
                <w:rFonts w:ascii="Cambria" w:hAnsi="Cambria" w:cs="Arial"/>
                <w:sz w:val="20"/>
                <w:szCs w:val="20"/>
              </w:rPr>
              <w:t>Súčinnosť pri výskyte podozrivej udalosti</w:t>
            </w:r>
          </w:p>
          <w:p w14:paraId="11E4D757" w14:textId="77777777" w:rsidR="00312E78" w:rsidRPr="0048696B" w:rsidRDefault="00312E78" w:rsidP="00312E78">
            <w:pPr>
              <w:spacing w:before="40" w:after="40"/>
              <w:rPr>
                <w:rFonts w:ascii="Cambria" w:hAnsi="Cambria" w:cs="Arial"/>
                <w:sz w:val="20"/>
                <w:szCs w:val="20"/>
              </w:rPr>
            </w:pPr>
            <w:r w:rsidRPr="0048696B">
              <w:rPr>
                <w:rFonts w:ascii="Cambria" w:hAnsi="Cambria" w:cs="Arial"/>
                <w:sz w:val="20"/>
                <w:szCs w:val="20"/>
              </w:rPr>
              <w:t>pozri body 1.8 b, c, f,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25DBD5" w14:textId="4303C6C0" w:rsidR="00312E78" w:rsidRPr="0048696B" w:rsidRDefault="00312E78" w:rsidP="00312E78">
            <w:pPr>
              <w:spacing w:before="20" w:after="20"/>
              <w:jc w:val="both"/>
              <w:rPr>
                <w:rFonts w:ascii="Cambria" w:hAnsi="Cambria"/>
                <w:sz w:val="20"/>
                <w:szCs w:val="20"/>
              </w:rPr>
            </w:pPr>
            <w:r w:rsidRPr="0048696B">
              <w:rPr>
                <w:rFonts w:ascii="Cambria" w:hAnsi="Cambria"/>
                <w:sz w:val="18"/>
                <w:szCs w:val="18"/>
              </w:rPr>
              <w:t>Prijatie požiadavky mailom alebo telefonicky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6F3FD7" w14:textId="48DB21B3" w:rsidR="00312E78" w:rsidRPr="0048696B" w:rsidRDefault="00312E78" w:rsidP="00312E78">
            <w:pPr>
              <w:spacing w:before="20" w:after="20"/>
              <w:rPr>
                <w:rFonts w:ascii="Cambria" w:hAnsi="Cambria"/>
                <w:sz w:val="20"/>
                <w:szCs w:val="20"/>
              </w:rPr>
            </w:pPr>
            <w:r w:rsidRPr="0048696B">
              <w:rPr>
                <w:rFonts w:ascii="Cambria" w:hAnsi="Cambria"/>
                <w:sz w:val="18"/>
                <w:szCs w:val="18"/>
              </w:rPr>
              <w:t>na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F0DD30" w14:textId="7586DDF6" w:rsidR="00312E78" w:rsidRPr="0048696B" w:rsidRDefault="00312E78" w:rsidP="00312E78">
            <w:pPr>
              <w:spacing w:before="20" w:after="20"/>
              <w:jc w:val="both"/>
              <w:rPr>
                <w:rFonts w:ascii="Cambria" w:hAnsi="Cambria"/>
                <w:sz w:val="20"/>
                <w:szCs w:val="20"/>
              </w:rPr>
            </w:pPr>
            <w:r w:rsidRPr="0048696B">
              <w:rPr>
                <w:rFonts w:ascii="Cambria" w:hAnsi="Cambria"/>
                <w:sz w:val="18"/>
                <w:szCs w:val="18"/>
              </w:rPr>
              <w:t>na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C4C746" w14:textId="77777777" w:rsidR="00312E78" w:rsidRPr="0048696B" w:rsidRDefault="00312E78" w:rsidP="00312E78">
            <w:pPr>
              <w:spacing w:before="20" w:after="20"/>
              <w:jc w:val="center"/>
              <w:rPr>
                <w:rFonts w:ascii="Cambria" w:hAnsi="Cambria"/>
                <w:sz w:val="18"/>
                <w:szCs w:val="18"/>
              </w:rPr>
            </w:pPr>
            <w:r w:rsidRPr="0048696B">
              <w:rPr>
                <w:rFonts w:ascii="Cambria" w:hAnsi="Cambria"/>
                <w:sz w:val="18"/>
                <w:szCs w:val="18"/>
              </w:rPr>
              <w:t>v pracovnej dobe</w:t>
            </w:r>
          </w:p>
          <w:p w14:paraId="3F628295" w14:textId="51FE1051" w:rsidR="00312E78" w:rsidRPr="0048696B" w:rsidRDefault="00312E78" w:rsidP="00312E78">
            <w:pPr>
              <w:spacing w:before="20" w:after="20"/>
              <w:jc w:val="center"/>
              <w:rPr>
                <w:rFonts w:ascii="Cambria" w:hAnsi="Cambria"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9FD403" w14:textId="77777777" w:rsidR="00312E78" w:rsidRPr="0048696B" w:rsidRDefault="00312E78" w:rsidP="00312E78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highlight w:val="yellow"/>
                <w:lang w:eastAsia="sk-SK"/>
              </w:rPr>
            </w:pPr>
            <w:r w:rsidRPr="0048696B">
              <w:rPr>
                <w:rFonts w:ascii="Cambria" w:hAnsi="Cambria"/>
                <w:noProof/>
                <w:sz w:val="18"/>
                <w:szCs w:val="18"/>
                <w:lang w:eastAsia="sk-SK"/>
              </w:rPr>
              <w:t>3 prac.dni</w:t>
            </w:r>
          </w:p>
          <w:p w14:paraId="4138699E" w14:textId="0A1D85BA" w:rsidR="00312E78" w:rsidRPr="0048696B" w:rsidRDefault="00312E78" w:rsidP="00312E78">
            <w:pPr>
              <w:spacing w:before="20" w:after="20"/>
              <w:jc w:val="both"/>
              <w:rPr>
                <w:rFonts w:ascii="Cambria" w:hAnsi="Cambria"/>
                <w:noProof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2F1B2" w14:textId="77777777" w:rsidR="00312E78" w:rsidRPr="0048696B" w:rsidRDefault="00312E78" w:rsidP="00312E78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48696B">
              <w:rPr>
                <w:rFonts w:ascii="Cambria" w:hAnsi="Cambria"/>
                <w:noProof/>
                <w:sz w:val="18"/>
                <w:szCs w:val="18"/>
                <w:lang w:eastAsia="sk-SK"/>
              </w:rPr>
              <w:t>10 prac.dní</w:t>
            </w:r>
          </w:p>
          <w:p w14:paraId="2C38A3EC" w14:textId="73954DB4" w:rsidR="00312E78" w:rsidRPr="0048696B" w:rsidRDefault="00312E78" w:rsidP="00312E78">
            <w:pPr>
              <w:spacing w:before="20" w:after="20"/>
              <w:rPr>
                <w:rFonts w:ascii="Cambria" w:hAnsi="Cambria"/>
                <w:noProof/>
                <w:sz w:val="20"/>
                <w:szCs w:val="20"/>
                <w:lang w:eastAsia="sk-SK"/>
              </w:rPr>
            </w:pPr>
          </w:p>
        </w:tc>
      </w:tr>
    </w:tbl>
    <w:p w14:paraId="431589FC" w14:textId="77777777" w:rsidR="005E12C3" w:rsidRPr="00635612" w:rsidRDefault="005E12C3" w:rsidP="00BA7D99">
      <w:pPr>
        <w:pStyle w:val="BodyTextIndent"/>
        <w:spacing w:before="240" w:after="120"/>
        <w:ind w:left="539" w:hanging="539"/>
        <w:rPr>
          <w:rFonts w:ascii="Cambria" w:hAnsi="Cambria"/>
          <w:i/>
          <w:sz w:val="20"/>
        </w:rPr>
      </w:pPr>
    </w:p>
    <w:p w14:paraId="2C5B6A7B" w14:textId="77777777" w:rsidR="00131BA9" w:rsidRPr="00635612" w:rsidRDefault="00131BA9" w:rsidP="00BA7D99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0"/>
        </w:rPr>
      </w:pPr>
      <w:bookmarkStart w:id="0" w:name="_Hlk104957438"/>
      <w:r w:rsidRPr="00635612">
        <w:rPr>
          <w:rFonts w:ascii="Cambria" w:hAnsi="Cambria"/>
          <w:sz w:val="20"/>
        </w:rPr>
        <w:t xml:space="preserve">V rámci služby </w:t>
      </w:r>
      <w:r w:rsidR="00593220" w:rsidRPr="00635612">
        <w:rPr>
          <w:rFonts w:ascii="Cambria" w:hAnsi="Cambria"/>
          <w:sz w:val="20"/>
        </w:rPr>
        <w:t>„</w:t>
      </w:r>
      <w:r w:rsidRPr="00635612">
        <w:rPr>
          <w:rFonts w:ascii="Cambria" w:hAnsi="Cambria"/>
          <w:sz w:val="20"/>
        </w:rPr>
        <w:t>Podpora</w:t>
      </w:r>
      <w:r w:rsidR="00593220" w:rsidRPr="00635612">
        <w:rPr>
          <w:rFonts w:ascii="Cambria" w:hAnsi="Cambria"/>
          <w:sz w:val="20"/>
        </w:rPr>
        <w:t>“</w:t>
      </w:r>
      <w:r w:rsidRPr="00635612">
        <w:rPr>
          <w:rFonts w:ascii="Cambria" w:hAnsi="Cambria"/>
          <w:sz w:val="20"/>
        </w:rPr>
        <w:t xml:space="preserve"> bude </w:t>
      </w:r>
      <w:r w:rsidR="00593220" w:rsidRPr="00635612">
        <w:rPr>
          <w:rFonts w:ascii="Cambria" w:hAnsi="Cambria"/>
          <w:sz w:val="20"/>
        </w:rPr>
        <w:t>P</w:t>
      </w:r>
      <w:r w:rsidRPr="00635612">
        <w:rPr>
          <w:rFonts w:ascii="Cambria" w:hAnsi="Cambria"/>
          <w:sz w:val="20"/>
        </w:rPr>
        <w:t>oskytova</w:t>
      </w:r>
      <w:r w:rsidR="00593220" w:rsidRPr="00635612">
        <w:rPr>
          <w:rFonts w:ascii="Cambria" w:hAnsi="Cambria"/>
          <w:sz w:val="20"/>
        </w:rPr>
        <w:t>teľ</w:t>
      </w:r>
      <w:r w:rsidRPr="00635612">
        <w:rPr>
          <w:rFonts w:ascii="Cambria" w:hAnsi="Cambria"/>
          <w:sz w:val="20"/>
        </w:rPr>
        <w:t xml:space="preserve"> </w:t>
      </w:r>
      <w:r w:rsidR="00593220" w:rsidRPr="00635612">
        <w:rPr>
          <w:rFonts w:ascii="Cambria" w:hAnsi="Cambria"/>
          <w:sz w:val="20"/>
        </w:rPr>
        <w:t xml:space="preserve">dodávať </w:t>
      </w:r>
      <w:r w:rsidRPr="00635612">
        <w:rPr>
          <w:rFonts w:ascii="Cambria" w:hAnsi="Cambria"/>
          <w:sz w:val="20"/>
        </w:rPr>
        <w:t>vysvetlenia na otázky poverených používateľov objednávateľa a poskytovanie krátkych hodnotení vplyvu prípadných požiadaviek objednávateľa na dodaný systém.</w:t>
      </w:r>
    </w:p>
    <w:p w14:paraId="4A10B3AB" w14:textId="77777777" w:rsidR="00131BA9" w:rsidRPr="00635612" w:rsidRDefault="00131BA9" w:rsidP="00BA7D99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 xml:space="preserve">Služba Podpora bude </w:t>
      </w:r>
      <w:r w:rsidR="00593220" w:rsidRPr="00635612">
        <w:rPr>
          <w:rFonts w:ascii="Cambria" w:hAnsi="Cambria"/>
          <w:sz w:val="20"/>
        </w:rPr>
        <w:t>poskyto</w:t>
      </w:r>
      <w:r w:rsidRPr="00635612">
        <w:rPr>
          <w:rFonts w:ascii="Cambria" w:hAnsi="Cambria"/>
          <w:sz w:val="20"/>
        </w:rPr>
        <w:t xml:space="preserve">vateľom poskytovaná </w:t>
      </w:r>
      <w:r w:rsidR="008D58D7" w:rsidRPr="00635612">
        <w:rPr>
          <w:rFonts w:ascii="Cambria" w:hAnsi="Cambria"/>
          <w:sz w:val="20"/>
        </w:rPr>
        <w:t>buď výkonom činností na mieste, zabezpečeným vzdialeným prístupom</w:t>
      </w:r>
      <w:r w:rsidR="00216AC4" w:rsidRPr="00635612">
        <w:rPr>
          <w:rFonts w:ascii="Cambria" w:hAnsi="Cambria"/>
          <w:sz w:val="20"/>
        </w:rPr>
        <w:t xml:space="preserve">, </w:t>
      </w:r>
      <w:r w:rsidRPr="00635612">
        <w:rPr>
          <w:rFonts w:ascii="Cambria" w:hAnsi="Cambria"/>
          <w:sz w:val="20"/>
        </w:rPr>
        <w:t>prostredníctvom telefónu</w:t>
      </w:r>
      <w:r w:rsidR="00593220" w:rsidRPr="00635612">
        <w:rPr>
          <w:rFonts w:ascii="Cambria" w:hAnsi="Cambria"/>
          <w:sz w:val="20"/>
        </w:rPr>
        <w:t xml:space="preserve"> alebo</w:t>
      </w:r>
      <w:r w:rsidRPr="00635612">
        <w:rPr>
          <w:rFonts w:ascii="Cambria" w:hAnsi="Cambria"/>
          <w:sz w:val="20"/>
        </w:rPr>
        <w:t xml:space="preserve"> elektronickou poštou v systéme objednávateľa určenom na zaznamenávanie prevádzkových incidentov</w:t>
      </w:r>
      <w:r w:rsidR="00546BB8" w:rsidRPr="00635612">
        <w:rPr>
          <w:rFonts w:ascii="Cambria" w:hAnsi="Cambria"/>
          <w:sz w:val="20"/>
        </w:rPr>
        <w:t xml:space="preserve"> (IS Service </w:t>
      </w:r>
      <w:proofErr w:type="spellStart"/>
      <w:r w:rsidR="00546BB8" w:rsidRPr="00635612">
        <w:rPr>
          <w:rFonts w:ascii="Cambria" w:hAnsi="Cambria"/>
          <w:sz w:val="20"/>
        </w:rPr>
        <w:t>Desk</w:t>
      </w:r>
      <w:proofErr w:type="spellEnd"/>
      <w:r w:rsidR="00546BB8" w:rsidRPr="00635612">
        <w:rPr>
          <w:rFonts w:ascii="Cambria" w:hAnsi="Cambria"/>
          <w:sz w:val="20"/>
        </w:rPr>
        <w:t>)</w:t>
      </w:r>
      <w:r w:rsidR="001C72F4" w:rsidRPr="00635612">
        <w:rPr>
          <w:rFonts w:ascii="Cambria" w:hAnsi="Cambria"/>
          <w:sz w:val="20"/>
        </w:rPr>
        <w:t>.</w:t>
      </w:r>
    </w:p>
    <w:p w14:paraId="7DC98FCB" w14:textId="77777777" w:rsidR="00647129" w:rsidRPr="00635612" w:rsidRDefault="007E51B0" w:rsidP="00BA7D99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 xml:space="preserve">Služba </w:t>
      </w:r>
      <w:r w:rsidR="00ED03EE" w:rsidRPr="00635612">
        <w:rPr>
          <w:rFonts w:ascii="Cambria" w:hAnsi="Cambria"/>
          <w:sz w:val="20"/>
        </w:rPr>
        <w:t xml:space="preserve">Podpora poskytovaná </w:t>
      </w:r>
      <w:r w:rsidR="002C50CC" w:rsidRPr="00635612">
        <w:rPr>
          <w:rFonts w:ascii="Cambria" w:hAnsi="Cambria"/>
          <w:sz w:val="20"/>
        </w:rPr>
        <w:t>poskytovate</w:t>
      </w:r>
      <w:r w:rsidR="00ED03EE" w:rsidRPr="00635612">
        <w:rPr>
          <w:rFonts w:ascii="Cambria" w:hAnsi="Cambria"/>
          <w:sz w:val="20"/>
        </w:rPr>
        <w:t>ľom objednávateľovi zahrňuje aj koordináciu a riadenie poskytovania Servisných služieb poskytovaných objednávateľovi podľa tejto Servisnej zmluvy.</w:t>
      </w:r>
    </w:p>
    <w:p w14:paraId="2D405260" w14:textId="77777777" w:rsidR="009F0936" w:rsidRPr="00635612" w:rsidRDefault="009F0936" w:rsidP="009F0936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 xml:space="preserve">Poskytovateľ sa zaväzuje </w:t>
      </w:r>
      <w:r w:rsidR="00651551" w:rsidRPr="00635612">
        <w:rPr>
          <w:rFonts w:ascii="Cambria" w:hAnsi="Cambria"/>
          <w:sz w:val="20"/>
        </w:rPr>
        <w:t xml:space="preserve">po dohode s objednávateľom </w:t>
      </w:r>
      <w:r w:rsidRPr="00635612">
        <w:rPr>
          <w:rFonts w:ascii="Cambria" w:hAnsi="Cambria"/>
          <w:sz w:val="20"/>
        </w:rPr>
        <w:t>zabezpečiť včasnú náhradu komponentov tretích strán, tak aby v prevádzke nebol používaný žiadny komponent</w:t>
      </w:r>
      <w:r w:rsidR="00651551" w:rsidRPr="00635612">
        <w:rPr>
          <w:rFonts w:ascii="Cambria" w:hAnsi="Cambria"/>
          <w:sz w:val="20"/>
        </w:rPr>
        <w:t>,</w:t>
      </w:r>
      <w:r w:rsidRPr="00635612">
        <w:rPr>
          <w:rFonts w:ascii="Cambria" w:hAnsi="Cambria"/>
          <w:sz w:val="20"/>
        </w:rPr>
        <w:t xml:space="preserve"> na ktorý nie je zmluvne zabezpečená podpora výrobcu.</w:t>
      </w:r>
    </w:p>
    <w:bookmarkEnd w:id="0"/>
    <w:p w14:paraId="17A4F88E" w14:textId="77777777" w:rsidR="0035018C" w:rsidRPr="00635612" w:rsidRDefault="00B830D7" w:rsidP="006A7123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>Postup odsúhlasenia zmien poskytnutých objednávateľom</w:t>
      </w:r>
    </w:p>
    <w:p w14:paraId="2EE02499" w14:textId="4F5BFED1" w:rsidR="00F03A80" w:rsidRPr="00635612" w:rsidRDefault="00F03A80" w:rsidP="032EEB68">
      <w:pPr>
        <w:pStyle w:val="BodyTextIndent"/>
        <w:numPr>
          <w:ilvl w:val="2"/>
          <w:numId w:val="9"/>
        </w:numPr>
        <w:tabs>
          <w:tab w:val="left" w:pos="1418"/>
        </w:tabs>
        <w:spacing w:before="0"/>
        <w:ind w:left="1418" w:hanging="698"/>
        <w:rPr>
          <w:rFonts w:ascii="Cambria" w:hAnsi="Cambria"/>
          <w:sz w:val="20"/>
        </w:rPr>
      </w:pPr>
      <w:r w:rsidRPr="032EEB68">
        <w:rPr>
          <w:rFonts w:ascii="Cambria" w:hAnsi="Cambria"/>
          <w:sz w:val="20"/>
        </w:rPr>
        <w:t xml:space="preserve">Objednávateľ zaeviduje prostredníctvom systému IS Service </w:t>
      </w:r>
      <w:proofErr w:type="spellStart"/>
      <w:r w:rsidRPr="032EEB68">
        <w:rPr>
          <w:rFonts w:ascii="Cambria" w:hAnsi="Cambria"/>
          <w:sz w:val="20"/>
        </w:rPr>
        <w:t>Desk</w:t>
      </w:r>
      <w:proofErr w:type="spellEnd"/>
      <w:r w:rsidRPr="032EEB68">
        <w:rPr>
          <w:rFonts w:ascii="Cambria" w:hAnsi="Cambria"/>
          <w:sz w:val="20"/>
        </w:rPr>
        <w:t xml:space="preserve"> požiadavku na vykonanie zmien a/alebo rozšírení, ktoré budú vykonané na vývojovom prostred</w:t>
      </w:r>
      <w:r w:rsidR="17535328" w:rsidRPr="032EEB68">
        <w:rPr>
          <w:rFonts w:ascii="Cambria" w:hAnsi="Cambria"/>
          <w:sz w:val="20"/>
        </w:rPr>
        <w:t>í</w:t>
      </w:r>
      <w:r w:rsidRPr="032EEB68">
        <w:rPr>
          <w:rFonts w:ascii="Cambria" w:hAnsi="Cambria"/>
          <w:sz w:val="20"/>
        </w:rPr>
        <w:t xml:space="preserve"> objednávateľom a popíše požadované zmeny a/alebo rozšírenia dodaného systému.</w:t>
      </w:r>
    </w:p>
    <w:p w14:paraId="67E8C038" w14:textId="286C4F27" w:rsidR="00F03A80" w:rsidRPr="00635612" w:rsidRDefault="2C018E58" w:rsidP="00F03A80">
      <w:pPr>
        <w:pStyle w:val="BodyTextIndent"/>
        <w:numPr>
          <w:ilvl w:val="2"/>
          <w:numId w:val="9"/>
        </w:numPr>
        <w:tabs>
          <w:tab w:val="left" w:pos="1418"/>
        </w:tabs>
        <w:spacing w:before="0"/>
        <w:ind w:left="1418" w:hanging="698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>Poskytovateľ</w:t>
      </w:r>
      <w:r w:rsidR="33E472E2" w:rsidRPr="00635612">
        <w:rPr>
          <w:rFonts w:ascii="Cambria" w:hAnsi="Cambria"/>
          <w:sz w:val="20"/>
        </w:rPr>
        <w:t xml:space="preserve"> posúdi a potvrdí správnosť popisu navrhovanej zmeny a/alebo rozšírenia v dodanom systéme, prípadne požiada objednávateľa o doplnenie.</w:t>
      </w:r>
    </w:p>
    <w:p w14:paraId="67231ED9" w14:textId="3854717D" w:rsidR="00F03A80" w:rsidRPr="00635612" w:rsidRDefault="33E472E2" w:rsidP="00F03A80">
      <w:pPr>
        <w:pStyle w:val="BodyTextIndent"/>
        <w:numPr>
          <w:ilvl w:val="2"/>
          <w:numId w:val="9"/>
        </w:numPr>
        <w:tabs>
          <w:tab w:val="left" w:pos="1418"/>
        </w:tabs>
        <w:spacing w:before="0"/>
        <w:ind w:left="1418" w:hanging="698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 xml:space="preserve">Objednávateľ v zmysle </w:t>
      </w:r>
      <w:r w:rsidR="2ECCE8B7" w:rsidRPr="00635612">
        <w:rPr>
          <w:rFonts w:ascii="Cambria" w:hAnsi="Cambria"/>
          <w:sz w:val="20"/>
        </w:rPr>
        <w:t>poskytovateľom</w:t>
      </w:r>
      <w:r w:rsidRPr="00635612">
        <w:rPr>
          <w:rFonts w:ascii="Cambria" w:hAnsi="Cambria"/>
          <w:sz w:val="20"/>
        </w:rPr>
        <w:t xml:space="preserve"> schváleného popisu zrealizuje navrhovanú zmenu a/alebo rozšírenie vo vývojovom prostredí. V prípade, že uvedená zmena bude zrealizovaná na vývojovom prostredí objednávateľa, poskytne ju objednávateľ na inštaláciu do vývojového prostredia </w:t>
      </w:r>
      <w:r w:rsidR="06EDEAD5" w:rsidRPr="00635612">
        <w:rPr>
          <w:rFonts w:ascii="Cambria" w:hAnsi="Cambria"/>
          <w:sz w:val="20"/>
        </w:rPr>
        <w:t>poskytovateľa</w:t>
      </w:r>
      <w:r w:rsidRPr="00635612">
        <w:rPr>
          <w:rFonts w:ascii="Cambria" w:hAnsi="Cambria"/>
          <w:sz w:val="20"/>
        </w:rPr>
        <w:t>.</w:t>
      </w:r>
    </w:p>
    <w:p w14:paraId="49636A5C" w14:textId="1A92A420" w:rsidR="00F03A80" w:rsidRPr="00635612" w:rsidRDefault="18EED799" w:rsidP="00F03A80">
      <w:pPr>
        <w:pStyle w:val="BodyTextIndent"/>
        <w:numPr>
          <w:ilvl w:val="2"/>
          <w:numId w:val="9"/>
        </w:numPr>
        <w:tabs>
          <w:tab w:val="left" w:pos="1418"/>
        </w:tabs>
        <w:spacing w:before="0"/>
        <w:ind w:left="1418" w:hanging="698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>Poskytovateľ</w:t>
      </w:r>
      <w:r w:rsidR="33E472E2" w:rsidRPr="00635612">
        <w:rPr>
          <w:rFonts w:ascii="Cambria" w:hAnsi="Cambria"/>
          <w:sz w:val="20"/>
        </w:rPr>
        <w:t xml:space="preserve"> odošle zmenu a/alebo rozšírenie na inštaláciu do testovacieho prostredia objednávateľa.</w:t>
      </w:r>
    </w:p>
    <w:p w14:paraId="05F42B1C" w14:textId="77777777" w:rsidR="00F03A80" w:rsidRPr="00635612" w:rsidRDefault="00F03A80" w:rsidP="00F03A80">
      <w:pPr>
        <w:pStyle w:val="BodyTextIndent"/>
        <w:numPr>
          <w:ilvl w:val="2"/>
          <w:numId w:val="9"/>
        </w:numPr>
        <w:tabs>
          <w:tab w:val="left" w:pos="1418"/>
        </w:tabs>
        <w:spacing w:before="0"/>
        <w:ind w:left="1418" w:hanging="698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>Objednávateľ vykoná akceptačné testovanie zmeny a/alebo rozšírenia v testovacom prostredí objednávateľa.</w:t>
      </w:r>
    </w:p>
    <w:p w14:paraId="032682EE" w14:textId="77777777" w:rsidR="00F03A80" w:rsidRDefault="00F03A80" w:rsidP="00F03A80">
      <w:pPr>
        <w:pStyle w:val="BodyTextIndent"/>
        <w:numPr>
          <w:ilvl w:val="2"/>
          <w:numId w:val="9"/>
        </w:numPr>
        <w:tabs>
          <w:tab w:val="left" w:pos="1418"/>
        </w:tabs>
        <w:spacing w:before="0"/>
        <w:ind w:left="1418" w:hanging="698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>V prípade úspešného otestovania zmeny a/alebo rozšírenia objednávateľ inštaluje (nasadí) otestovanú zmenu a/alebo rozšírenie do produkčného prostredia objednávateľa.</w:t>
      </w:r>
    </w:p>
    <w:p w14:paraId="1F209EFC" w14:textId="77777777" w:rsidR="004D641E" w:rsidRDefault="004D641E" w:rsidP="004D641E">
      <w:pPr>
        <w:pStyle w:val="BodyTextIndent"/>
        <w:tabs>
          <w:tab w:val="left" w:pos="1418"/>
        </w:tabs>
        <w:spacing w:before="0"/>
        <w:rPr>
          <w:rFonts w:ascii="Cambria" w:hAnsi="Cambria"/>
          <w:sz w:val="20"/>
        </w:rPr>
      </w:pPr>
    </w:p>
    <w:p w14:paraId="1BCEFDF2" w14:textId="77777777" w:rsidR="004D641E" w:rsidRPr="00B46E61" w:rsidRDefault="004D641E" w:rsidP="004D641E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0"/>
        </w:rPr>
      </w:pPr>
      <w:r w:rsidRPr="00B46E61">
        <w:rPr>
          <w:rFonts w:ascii="Cambria" w:hAnsi="Cambria"/>
          <w:b/>
          <w:bCs/>
          <w:sz w:val="20"/>
        </w:rPr>
        <w:t xml:space="preserve">Bezpečnostnými zisteniami </w:t>
      </w:r>
      <w:r w:rsidRPr="00B46E61">
        <w:rPr>
          <w:rFonts w:ascii="Cambria" w:hAnsi="Cambria"/>
          <w:sz w:val="20"/>
        </w:rPr>
        <w:t>sú podľa stupňa významu (utriedené od najvyššieho po najnižší):</w:t>
      </w:r>
    </w:p>
    <w:p w14:paraId="6EF0EA47" w14:textId="77777777" w:rsidR="004D641E" w:rsidRPr="00B46E61" w:rsidRDefault="004D641E" w:rsidP="004D641E">
      <w:pPr>
        <w:pStyle w:val="BodyTextIndent"/>
        <w:numPr>
          <w:ilvl w:val="1"/>
          <w:numId w:val="46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00B46E61">
        <w:rPr>
          <w:rFonts w:ascii="Cambria" w:hAnsi="Cambria"/>
          <w:b/>
          <w:bCs/>
          <w:sz w:val="20"/>
        </w:rPr>
        <w:t>bezpečnostný incident,</w:t>
      </w:r>
    </w:p>
    <w:p w14:paraId="2B589CEE" w14:textId="77777777" w:rsidR="004D641E" w:rsidRPr="00B46E61" w:rsidRDefault="004D641E" w:rsidP="004D641E">
      <w:pPr>
        <w:pStyle w:val="BodyTextIndent"/>
        <w:numPr>
          <w:ilvl w:val="1"/>
          <w:numId w:val="46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00B46E61">
        <w:rPr>
          <w:rFonts w:ascii="Cambria" w:hAnsi="Cambria"/>
          <w:b/>
          <w:bCs/>
          <w:sz w:val="20"/>
        </w:rPr>
        <w:t>bezpečnostná hrozba,</w:t>
      </w:r>
    </w:p>
    <w:p w14:paraId="0189291C" w14:textId="77777777" w:rsidR="004D641E" w:rsidRPr="00B46E61" w:rsidRDefault="004D641E" w:rsidP="004D641E">
      <w:pPr>
        <w:pStyle w:val="BodyTextIndent"/>
        <w:numPr>
          <w:ilvl w:val="1"/>
          <w:numId w:val="46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00B46E61">
        <w:rPr>
          <w:rFonts w:ascii="Cambria" w:hAnsi="Cambria"/>
          <w:b/>
          <w:bCs/>
          <w:sz w:val="20"/>
        </w:rPr>
        <w:t>podozrivá udalosť.</w:t>
      </w:r>
    </w:p>
    <w:p w14:paraId="05FAD810" w14:textId="77777777" w:rsidR="004D641E" w:rsidRPr="00B46E61" w:rsidRDefault="004D641E" w:rsidP="004D641E">
      <w:pPr>
        <w:pStyle w:val="BodyTextIndent"/>
        <w:tabs>
          <w:tab w:val="left" w:pos="567"/>
        </w:tabs>
        <w:spacing w:before="120"/>
        <w:ind w:left="567" w:firstLine="0"/>
        <w:rPr>
          <w:rFonts w:ascii="Cambria" w:hAnsi="Cambria"/>
          <w:sz w:val="20"/>
        </w:rPr>
      </w:pPr>
      <w:r w:rsidRPr="00B46E61">
        <w:rPr>
          <w:rFonts w:ascii="Cambria" w:hAnsi="Cambria"/>
          <w:sz w:val="20"/>
        </w:rPr>
        <w:lastRenderedPageBreak/>
        <w:t>Uvedené pojmy sú</w:t>
      </w:r>
      <w:r w:rsidRPr="00B46E61">
        <w:rPr>
          <w:rFonts w:ascii="Cambria" w:hAnsi="Cambria"/>
          <w:b/>
          <w:bCs/>
          <w:sz w:val="20"/>
        </w:rPr>
        <w:t xml:space="preserve"> </w:t>
      </w:r>
      <w:r w:rsidRPr="00B46E61">
        <w:rPr>
          <w:rFonts w:ascii="Cambria" w:hAnsi="Cambria"/>
          <w:sz w:val="20"/>
        </w:rPr>
        <w:t>bližšie</w:t>
      </w:r>
      <w:r>
        <w:rPr>
          <w:rFonts w:ascii="Cambria" w:hAnsi="Cambria"/>
          <w:b/>
          <w:bCs/>
          <w:sz w:val="20"/>
        </w:rPr>
        <w:t xml:space="preserve"> </w:t>
      </w:r>
      <w:r w:rsidRPr="00B46E61">
        <w:rPr>
          <w:rFonts w:ascii="Cambria" w:hAnsi="Cambria"/>
          <w:sz w:val="20"/>
        </w:rPr>
        <w:t>definované v Prílohe č. 5: Slovník pojmov Servisnej zmluvy.</w:t>
      </w:r>
    </w:p>
    <w:p w14:paraId="033F9CD5" w14:textId="77777777" w:rsidR="004D641E" w:rsidRPr="00B46E61" w:rsidRDefault="004D641E" w:rsidP="004D641E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0"/>
        </w:rPr>
      </w:pPr>
      <w:r w:rsidRPr="00B46E61">
        <w:rPr>
          <w:rFonts w:ascii="Cambria" w:hAnsi="Cambria"/>
          <w:sz w:val="20"/>
        </w:rPr>
        <w:t>Nahlasovanie a poskytovanie súčinnosti zo strany Poskytovateľa pri riešení bezpečnostných zistení:</w:t>
      </w:r>
    </w:p>
    <w:p w14:paraId="3A704D23" w14:textId="77777777" w:rsidR="004D641E" w:rsidRPr="00B46E61" w:rsidRDefault="004D641E" w:rsidP="00172207">
      <w:pPr>
        <w:pStyle w:val="BodyTextIndent"/>
        <w:numPr>
          <w:ilvl w:val="2"/>
          <w:numId w:val="47"/>
        </w:numPr>
        <w:tabs>
          <w:tab w:val="left" w:pos="720"/>
        </w:tabs>
        <w:spacing w:before="120"/>
        <w:rPr>
          <w:rFonts w:ascii="Cambria" w:hAnsi="Cambria"/>
          <w:sz w:val="20"/>
        </w:rPr>
      </w:pPr>
      <w:r w:rsidRPr="00B46E61">
        <w:rPr>
          <w:rFonts w:ascii="Cambria" w:hAnsi="Cambria"/>
          <w:sz w:val="20"/>
        </w:rPr>
        <w:t>Poskytovateľ sa zaväzuje nahlásiť akékoľvek bezpečnostné zistenie ihneď po jeho identifikácii,</w:t>
      </w:r>
    </w:p>
    <w:p w14:paraId="014C034D" w14:textId="77777777" w:rsidR="004D641E" w:rsidRPr="00B46E61" w:rsidRDefault="004D641E" w:rsidP="00172207">
      <w:pPr>
        <w:pStyle w:val="BodyTextIndent"/>
        <w:numPr>
          <w:ilvl w:val="2"/>
          <w:numId w:val="47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00B46E61">
        <w:rPr>
          <w:rFonts w:ascii="Cambria" w:hAnsi="Cambria"/>
          <w:sz w:val="20"/>
        </w:rPr>
        <w:t>Poskytovateľ sa zaväzuje poskytnúť súčinnosť pri identifikácií a analýze bezpečnostného zistenia </w:t>
      </w:r>
      <w:r w:rsidRPr="00B46E61" w:rsidDel="004676D2">
        <w:rPr>
          <w:rFonts w:ascii="Cambria" w:hAnsi="Cambria"/>
          <w:sz w:val="20"/>
        </w:rPr>
        <w:t xml:space="preserve"> </w:t>
      </w:r>
      <w:r w:rsidRPr="00B46E61">
        <w:rPr>
          <w:rFonts w:ascii="Cambria" w:hAnsi="Cambria"/>
          <w:sz w:val="20"/>
        </w:rPr>
        <w:t>v rozsahu potrebnom na jeho detailnú identifikáciu, zistenie času vzniku a trvania, rozsahu a príčiny,</w:t>
      </w:r>
    </w:p>
    <w:p w14:paraId="5C274FE0" w14:textId="77777777" w:rsidR="004D641E" w:rsidRPr="00B46E61" w:rsidRDefault="004D641E" w:rsidP="00172207">
      <w:pPr>
        <w:pStyle w:val="BodyTextIndent"/>
        <w:numPr>
          <w:ilvl w:val="2"/>
          <w:numId w:val="47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00B46E61">
        <w:rPr>
          <w:rFonts w:ascii="Cambria" w:hAnsi="Cambria"/>
          <w:sz w:val="20"/>
        </w:rPr>
        <w:t>Poskytovateľ sa zaväzuje poskytnúť súčinnosť pri návrhu opatrení a termínov na odstránenie bezpečnostného zistenia, a takisto identifikovať prípadné dopady navrhnutých opatrení na funkčnosť a prevádzku systému,</w:t>
      </w:r>
    </w:p>
    <w:p w14:paraId="6B303956" w14:textId="77777777" w:rsidR="004D641E" w:rsidRPr="00B46E61" w:rsidRDefault="004D641E" w:rsidP="00172207">
      <w:pPr>
        <w:pStyle w:val="BodyTextIndent"/>
        <w:numPr>
          <w:ilvl w:val="2"/>
          <w:numId w:val="47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00B46E61">
        <w:rPr>
          <w:rFonts w:ascii="Cambria" w:hAnsi="Cambria"/>
          <w:sz w:val="20"/>
        </w:rPr>
        <w:t xml:space="preserve">Poskytovateľ sa zaväzuje poskytnúť súčinnosť pri kontrole a identifikácii zmien v IT infraštruktúre a IS objednávateľa po narušení bezpečnosti </w:t>
      </w:r>
      <w:r w:rsidRPr="00B46E61">
        <w:rPr>
          <w:rFonts w:ascii="Cambria" w:hAnsi="Cambria"/>
          <w:b/>
          <w:bCs/>
          <w:sz w:val="20"/>
        </w:rPr>
        <w:t>(platí len pre bezpečnostné incidenty)</w:t>
      </w:r>
      <w:r w:rsidRPr="00B46E61">
        <w:rPr>
          <w:rFonts w:ascii="Cambria" w:hAnsi="Cambria"/>
          <w:sz w:val="20"/>
        </w:rPr>
        <w:t>,</w:t>
      </w:r>
    </w:p>
    <w:p w14:paraId="3414924D" w14:textId="77777777" w:rsidR="004D641E" w:rsidRPr="00B46E61" w:rsidRDefault="004D641E" w:rsidP="00172207">
      <w:pPr>
        <w:pStyle w:val="BodyTextIndent"/>
        <w:numPr>
          <w:ilvl w:val="2"/>
          <w:numId w:val="47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00B46E61">
        <w:rPr>
          <w:rFonts w:ascii="Cambria" w:hAnsi="Cambria"/>
          <w:sz w:val="20"/>
        </w:rPr>
        <w:t xml:space="preserve">Poskytovateľ sa zaväzuje poskytnúť súčinnosť pri odstránení následkov vyplývajúcich z narušenia bezpečnosti </w:t>
      </w:r>
      <w:r w:rsidRPr="00B46E61">
        <w:rPr>
          <w:rFonts w:ascii="Cambria" w:hAnsi="Cambria"/>
          <w:b/>
          <w:bCs/>
          <w:sz w:val="20"/>
        </w:rPr>
        <w:t>(platí len pre bezpečnostné incidenty)</w:t>
      </w:r>
      <w:r w:rsidRPr="00B46E61">
        <w:rPr>
          <w:rFonts w:ascii="Cambria" w:hAnsi="Cambria"/>
          <w:sz w:val="20"/>
        </w:rPr>
        <w:t>,</w:t>
      </w:r>
    </w:p>
    <w:p w14:paraId="143D69C5" w14:textId="77777777" w:rsidR="004D641E" w:rsidRPr="00B46E61" w:rsidRDefault="004D641E" w:rsidP="00172207">
      <w:pPr>
        <w:pStyle w:val="BodyTextIndent"/>
        <w:numPr>
          <w:ilvl w:val="2"/>
          <w:numId w:val="47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00B46E61">
        <w:rPr>
          <w:rFonts w:ascii="Cambria" w:hAnsi="Cambria"/>
          <w:sz w:val="20"/>
        </w:rPr>
        <w:t>Poskytovateľ sa zaväzuje poskytnúť súčinnosť pri návrhu a realizácii opatrení na zamedzenie opakovania bezpečnostného zistenia v termíne na základe vzájomnej dohody.</w:t>
      </w:r>
    </w:p>
    <w:p w14:paraId="130F5D39" w14:textId="77777777" w:rsidR="004D641E" w:rsidRPr="00C17627" w:rsidRDefault="004D641E" w:rsidP="004D641E">
      <w:pPr>
        <w:pStyle w:val="BodyTextIndent"/>
        <w:spacing w:before="120"/>
        <w:ind w:left="0" w:firstLine="0"/>
        <w:rPr>
          <w:rFonts w:ascii="Cambria" w:hAnsi="Cambria"/>
          <w:sz w:val="20"/>
        </w:rPr>
      </w:pPr>
    </w:p>
    <w:p w14:paraId="3DF5B27B" w14:textId="77777777" w:rsidR="004D641E" w:rsidRPr="00635612" w:rsidRDefault="004D641E" w:rsidP="00172207">
      <w:pPr>
        <w:pStyle w:val="BodyTextIndent"/>
        <w:tabs>
          <w:tab w:val="left" w:pos="1418"/>
        </w:tabs>
        <w:spacing w:before="0"/>
        <w:rPr>
          <w:rFonts w:ascii="Cambria" w:hAnsi="Cambria"/>
          <w:sz w:val="20"/>
        </w:rPr>
      </w:pPr>
    </w:p>
    <w:p w14:paraId="777988F3" w14:textId="77777777" w:rsidR="00F03A80" w:rsidRPr="00635612" w:rsidRDefault="00F03A80" w:rsidP="009F0936">
      <w:pPr>
        <w:pStyle w:val="BodyTextIndent"/>
        <w:spacing w:before="120"/>
        <w:ind w:left="0" w:firstLine="0"/>
        <w:rPr>
          <w:rFonts w:ascii="Cambria" w:hAnsi="Cambria"/>
          <w:sz w:val="20"/>
        </w:rPr>
      </w:pPr>
    </w:p>
    <w:p w14:paraId="0C87BDBB" w14:textId="77777777" w:rsidR="00ED03EE" w:rsidRPr="00635612" w:rsidRDefault="00657AEA" w:rsidP="00BA7D99">
      <w:pPr>
        <w:pStyle w:val="BodyTextIndent2"/>
        <w:numPr>
          <w:ilvl w:val="0"/>
          <w:numId w:val="10"/>
        </w:numPr>
        <w:spacing w:before="120" w:after="240"/>
        <w:ind w:left="357" w:hanging="357"/>
        <w:jc w:val="both"/>
        <w:rPr>
          <w:rFonts w:ascii="Cambria" w:hAnsi="Cambria"/>
          <w:b/>
          <w:i/>
          <w:iCs/>
          <w:color w:val="auto"/>
          <w:sz w:val="20"/>
          <w:szCs w:val="20"/>
        </w:rPr>
      </w:pPr>
      <w:r w:rsidRPr="00635612">
        <w:rPr>
          <w:rFonts w:ascii="Cambria" w:hAnsi="Cambria"/>
          <w:b/>
          <w:color w:val="auto"/>
          <w:sz w:val="20"/>
          <w:szCs w:val="20"/>
        </w:rPr>
        <w:br w:type="page"/>
      </w:r>
      <w:r w:rsidR="00ED03EE" w:rsidRPr="00635612">
        <w:rPr>
          <w:rFonts w:ascii="Cambria" w:hAnsi="Cambria"/>
          <w:b/>
          <w:i/>
          <w:iCs/>
          <w:color w:val="auto"/>
          <w:sz w:val="20"/>
          <w:szCs w:val="20"/>
        </w:rPr>
        <w:lastRenderedPageBreak/>
        <w:t>Údržba</w:t>
      </w:r>
      <w:r w:rsidR="007E4A26" w:rsidRPr="00635612">
        <w:rPr>
          <w:rFonts w:ascii="Cambria" w:hAnsi="Cambria"/>
          <w:b/>
          <w:i/>
          <w:iCs/>
          <w:color w:val="auto"/>
          <w:sz w:val="20"/>
          <w:szCs w:val="20"/>
        </w:rPr>
        <w:t xml:space="preserve"> </w:t>
      </w:r>
    </w:p>
    <w:p w14:paraId="4E866542" w14:textId="77777777" w:rsidR="00861B97" w:rsidRPr="00635612" w:rsidRDefault="002C6A9F" w:rsidP="00861B97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>P</w:t>
      </w:r>
      <w:r w:rsidR="00D716AA" w:rsidRPr="00635612">
        <w:rPr>
          <w:rFonts w:ascii="Cambria" w:hAnsi="Cambria"/>
          <w:sz w:val="20"/>
        </w:rPr>
        <w:t>re účely tejto Servisnej zmluvy sa pod službou "Údržba" rozumie riešenie a odstraňovanie prevádzkových incidentov podľa závažnosti ako „Zásadný incident“</w:t>
      </w:r>
      <w:r w:rsidR="00AD5308" w:rsidRPr="00635612">
        <w:rPr>
          <w:rFonts w:ascii="Cambria" w:hAnsi="Cambria"/>
          <w:sz w:val="20"/>
        </w:rPr>
        <w:t xml:space="preserve"> a</w:t>
      </w:r>
      <w:r w:rsidR="00D716AA" w:rsidRPr="00635612">
        <w:rPr>
          <w:rFonts w:ascii="Cambria" w:hAnsi="Cambria"/>
          <w:sz w:val="20"/>
        </w:rPr>
        <w:t xml:space="preserve"> „Závažný incident“ </w:t>
      </w:r>
      <w:r w:rsidR="005E6CC4" w:rsidRPr="00635612">
        <w:rPr>
          <w:rFonts w:ascii="Cambria" w:hAnsi="Cambria"/>
          <w:sz w:val="20"/>
        </w:rPr>
        <w:t xml:space="preserve">a „Nepodstatný incident“ </w:t>
      </w:r>
      <w:r w:rsidR="00D716AA" w:rsidRPr="00635612">
        <w:rPr>
          <w:rFonts w:ascii="Cambria" w:hAnsi="Cambria"/>
          <w:sz w:val="20"/>
        </w:rPr>
        <w:t xml:space="preserve">bez ohľadu na to, či príčinou prevádzkového incidentu sú zmeny a/alebo rozšírenia dodaného systému  realizované </w:t>
      </w:r>
      <w:r w:rsidR="00593220" w:rsidRPr="00635612">
        <w:rPr>
          <w:rFonts w:ascii="Cambria" w:hAnsi="Cambria"/>
          <w:sz w:val="20"/>
        </w:rPr>
        <w:t>poskyto</w:t>
      </w:r>
      <w:r w:rsidR="00D716AA" w:rsidRPr="00635612">
        <w:rPr>
          <w:rFonts w:ascii="Cambria" w:hAnsi="Cambria"/>
          <w:sz w:val="20"/>
        </w:rPr>
        <w:t>vateľom a/alebo objednávateľom.</w:t>
      </w:r>
    </w:p>
    <w:p w14:paraId="14E762E8" w14:textId="77777777" w:rsidR="00861B97" w:rsidRPr="00635612" w:rsidRDefault="00861B97" w:rsidP="00861B97">
      <w:pPr>
        <w:pStyle w:val="BodyTextIndent"/>
        <w:tabs>
          <w:tab w:val="left" w:pos="567"/>
        </w:tabs>
        <w:spacing w:before="120"/>
        <w:ind w:left="567" w:firstLine="0"/>
        <w:rPr>
          <w:rFonts w:ascii="Cambria" w:hAnsi="Cambria"/>
          <w:sz w:val="20"/>
        </w:rPr>
      </w:pPr>
      <w:bookmarkStart w:id="1" w:name="_Hlk104957453"/>
      <w:r w:rsidRPr="00635612">
        <w:rPr>
          <w:rFonts w:ascii="Cambria" w:hAnsi="Cambria"/>
          <w:sz w:val="20"/>
        </w:rPr>
        <w:t xml:space="preserve">Do tejto oblasti služieb integrálne je zaradené aj odstraňovanie bezpečnostných incidentov identifikovaných počas prevádzky predmetnej </w:t>
      </w:r>
      <w:r w:rsidR="006A301D" w:rsidRPr="00635612">
        <w:rPr>
          <w:rFonts w:ascii="Cambria" w:hAnsi="Cambria"/>
          <w:sz w:val="20"/>
        </w:rPr>
        <w:t>Servisnej služby</w:t>
      </w:r>
      <w:r w:rsidRPr="00635612">
        <w:rPr>
          <w:rFonts w:ascii="Cambria" w:hAnsi="Cambria"/>
          <w:sz w:val="20"/>
        </w:rPr>
        <w:t>.</w:t>
      </w:r>
    </w:p>
    <w:bookmarkEnd w:id="1"/>
    <w:p w14:paraId="0BCA0E2A" w14:textId="77777777" w:rsidR="005E6CC4" w:rsidRPr="00635612" w:rsidRDefault="00AB753C" w:rsidP="00BA7D99">
      <w:pPr>
        <w:pStyle w:val="BodyTextIndent"/>
        <w:spacing w:before="120"/>
        <w:ind w:left="540" w:firstLine="0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>Poskyto</w:t>
      </w:r>
      <w:r w:rsidR="00D716AA" w:rsidRPr="00635612">
        <w:rPr>
          <w:rFonts w:ascii="Cambria" w:hAnsi="Cambria"/>
          <w:sz w:val="20"/>
        </w:rPr>
        <w:t>vateľ sa zaväzuje poskytovať službu Údržba v súlade s</w:t>
      </w:r>
      <w:r w:rsidR="00322AE9" w:rsidRPr="00635612">
        <w:rPr>
          <w:rFonts w:ascii="Cambria" w:hAnsi="Cambria"/>
          <w:sz w:val="20"/>
        </w:rPr>
        <w:t> nasledovnou t</w:t>
      </w:r>
      <w:r w:rsidR="00D716AA" w:rsidRPr="00635612">
        <w:rPr>
          <w:rFonts w:ascii="Cambria" w:hAnsi="Cambria"/>
          <w:sz w:val="20"/>
        </w:rPr>
        <w:t>abuľkou:</w:t>
      </w:r>
    </w:p>
    <w:p w14:paraId="618E175B" w14:textId="77777777" w:rsidR="00322AE9" w:rsidRPr="00635612" w:rsidRDefault="00322AE9" w:rsidP="00BA7D99">
      <w:pPr>
        <w:pStyle w:val="BodyTextIndent"/>
        <w:spacing w:before="120"/>
        <w:ind w:left="540" w:firstLine="0"/>
        <w:rPr>
          <w:rFonts w:ascii="Cambria" w:hAnsi="Cambria"/>
          <w:sz w:val="20"/>
        </w:rPr>
      </w:pPr>
    </w:p>
    <w:tbl>
      <w:tblPr>
        <w:tblW w:w="97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992"/>
        <w:gridCol w:w="775"/>
        <w:gridCol w:w="642"/>
        <w:gridCol w:w="1418"/>
        <w:gridCol w:w="992"/>
        <w:gridCol w:w="1091"/>
      </w:tblGrid>
      <w:tr w:rsidR="00C51CA5" w:rsidRPr="00635612" w14:paraId="0B961AA9" w14:textId="77777777" w:rsidTr="007A46A2">
        <w:trPr>
          <w:cantSplit/>
          <w:trHeight w:val="240"/>
          <w:tblHeader/>
        </w:trPr>
        <w:tc>
          <w:tcPr>
            <w:tcW w:w="9738" w:type="dxa"/>
            <w:gridSpan w:val="8"/>
            <w:shd w:val="clear" w:color="auto" w:fill="E0E0E0"/>
            <w:vAlign w:val="center"/>
          </w:tcPr>
          <w:p w14:paraId="2322DD72" w14:textId="77777777" w:rsidR="00C51CA5" w:rsidRPr="00635612" w:rsidRDefault="00C51CA5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bCs/>
                <w:sz w:val="20"/>
                <w:szCs w:val="20"/>
              </w:rPr>
              <w:t>Tabuľka č. 2</w:t>
            </w:r>
          </w:p>
        </w:tc>
      </w:tr>
      <w:tr w:rsidR="003D708C" w:rsidRPr="00635612" w14:paraId="70256901" w14:textId="77777777" w:rsidTr="007C37E5">
        <w:trPr>
          <w:cantSplit/>
          <w:trHeight w:val="240"/>
          <w:tblHeader/>
        </w:trPr>
        <w:tc>
          <w:tcPr>
            <w:tcW w:w="567" w:type="dxa"/>
            <w:vMerge w:val="restart"/>
            <w:shd w:val="clear" w:color="auto" w:fill="E0E0E0"/>
            <w:vAlign w:val="center"/>
          </w:tcPr>
          <w:p w14:paraId="18897A5F" w14:textId="77777777" w:rsidR="005E6CC4" w:rsidRPr="00635612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3261" w:type="dxa"/>
            <w:vMerge w:val="restart"/>
            <w:shd w:val="clear" w:color="auto" w:fill="E0E0E0"/>
            <w:vAlign w:val="center"/>
          </w:tcPr>
          <w:p w14:paraId="6D285218" w14:textId="77777777" w:rsidR="005E6CC4" w:rsidRPr="00635612" w:rsidRDefault="005E6CC4" w:rsidP="00BA7D99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bCs/>
                <w:sz w:val="20"/>
                <w:szCs w:val="20"/>
              </w:rPr>
              <w:t>Činnosti</w:t>
            </w:r>
          </w:p>
        </w:tc>
        <w:tc>
          <w:tcPr>
            <w:tcW w:w="2409" w:type="dxa"/>
            <w:gridSpan w:val="3"/>
            <w:shd w:val="clear" w:color="auto" w:fill="E0E0E0"/>
            <w:vAlign w:val="center"/>
          </w:tcPr>
          <w:p w14:paraId="3EE25CC7" w14:textId="77777777" w:rsidR="005E6CC4" w:rsidRPr="00635612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bCs/>
                <w:sz w:val="20"/>
                <w:szCs w:val="20"/>
              </w:rPr>
              <w:t>Aktivácia služby</w:t>
            </w:r>
          </w:p>
        </w:tc>
        <w:tc>
          <w:tcPr>
            <w:tcW w:w="3501" w:type="dxa"/>
            <w:gridSpan w:val="3"/>
            <w:shd w:val="clear" w:color="auto" w:fill="E0E0E0"/>
            <w:noWrap/>
            <w:vAlign w:val="center"/>
          </w:tcPr>
          <w:p w14:paraId="0D0E1417" w14:textId="77777777" w:rsidR="005E6CC4" w:rsidRPr="00635612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bCs/>
                <w:sz w:val="20"/>
                <w:szCs w:val="20"/>
              </w:rPr>
              <w:t>Úroveň služby</w:t>
            </w:r>
          </w:p>
        </w:tc>
      </w:tr>
      <w:tr w:rsidR="003D708C" w:rsidRPr="00635612" w14:paraId="40C41D1D" w14:textId="77777777" w:rsidTr="00CD5CD8">
        <w:trPr>
          <w:cantSplit/>
          <w:trHeight w:val="649"/>
          <w:tblHeader/>
        </w:trPr>
        <w:tc>
          <w:tcPr>
            <w:tcW w:w="567" w:type="dxa"/>
            <w:vMerge/>
            <w:shd w:val="clear" w:color="auto" w:fill="E0E0E0"/>
            <w:vAlign w:val="center"/>
          </w:tcPr>
          <w:p w14:paraId="663A4379" w14:textId="77777777" w:rsidR="005E6CC4" w:rsidRPr="00635612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E0E0E0"/>
            <w:vAlign w:val="center"/>
          </w:tcPr>
          <w:p w14:paraId="643B5963" w14:textId="77777777" w:rsidR="005E6CC4" w:rsidRPr="00635612" w:rsidRDefault="005E6CC4" w:rsidP="00BA7D99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0E0E0"/>
            <w:vAlign w:val="center"/>
          </w:tcPr>
          <w:p w14:paraId="53E12266" w14:textId="77777777" w:rsidR="005E6CC4" w:rsidRPr="00635612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bCs/>
                <w:sz w:val="20"/>
                <w:szCs w:val="20"/>
              </w:rPr>
              <w:t>Spúšťač</w:t>
            </w:r>
          </w:p>
        </w:tc>
        <w:tc>
          <w:tcPr>
            <w:tcW w:w="775" w:type="dxa"/>
            <w:shd w:val="clear" w:color="auto" w:fill="E0E0E0"/>
            <w:vAlign w:val="center"/>
          </w:tcPr>
          <w:p w14:paraId="7EF1916C" w14:textId="77777777" w:rsidR="005E6CC4" w:rsidRPr="00635612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bCs/>
                <w:sz w:val="20"/>
                <w:szCs w:val="20"/>
              </w:rPr>
              <w:t>Frekvencia</w:t>
            </w:r>
          </w:p>
        </w:tc>
        <w:tc>
          <w:tcPr>
            <w:tcW w:w="642" w:type="dxa"/>
            <w:shd w:val="clear" w:color="auto" w:fill="E0E0E0"/>
            <w:vAlign w:val="center"/>
          </w:tcPr>
          <w:p w14:paraId="1464CB6E" w14:textId="77777777" w:rsidR="005E6CC4" w:rsidRPr="00635612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bCs/>
                <w:sz w:val="20"/>
                <w:szCs w:val="20"/>
              </w:rPr>
              <w:t>Štart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79DD03B7" w14:textId="77777777" w:rsidR="005E6CC4" w:rsidRPr="00635612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bCs/>
                <w:sz w:val="20"/>
                <w:szCs w:val="20"/>
              </w:rPr>
              <w:t>Dostupnosť služby</w:t>
            </w:r>
          </w:p>
        </w:tc>
        <w:tc>
          <w:tcPr>
            <w:tcW w:w="992" w:type="dxa"/>
            <w:shd w:val="clear" w:color="auto" w:fill="E0E0E0"/>
            <w:vAlign w:val="center"/>
          </w:tcPr>
          <w:p w14:paraId="2EE46BA2" w14:textId="77777777" w:rsidR="005E6CC4" w:rsidRPr="00635612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bCs/>
                <w:sz w:val="20"/>
                <w:szCs w:val="20"/>
              </w:rPr>
              <w:t>Doba odozvy</w:t>
            </w:r>
          </w:p>
        </w:tc>
        <w:tc>
          <w:tcPr>
            <w:tcW w:w="1091" w:type="dxa"/>
            <w:shd w:val="clear" w:color="auto" w:fill="E0E0E0"/>
            <w:vAlign w:val="center"/>
          </w:tcPr>
          <w:p w14:paraId="0C01EBEA" w14:textId="77777777" w:rsidR="005E6CC4" w:rsidRPr="00635612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bCs/>
                <w:sz w:val="20"/>
                <w:szCs w:val="20"/>
              </w:rPr>
              <w:t>Lehota služby</w:t>
            </w:r>
          </w:p>
        </w:tc>
      </w:tr>
      <w:tr w:rsidR="00577707" w:rsidRPr="00635612" w14:paraId="004812B4" w14:textId="77777777" w:rsidTr="00CD5CD8">
        <w:trPr>
          <w:cantSplit/>
          <w:trHeight w:val="250"/>
        </w:trPr>
        <w:tc>
          <w:tcPr>
            <w:tcW w:w="567" w:type="dxa"/>
            <w:noWrap/>
            <w:vAlign w:val="center"/>
          </w:tcPr>
          <w:p w14:paraId="3E9DC8B6" w14:textId="77777777" w:rsidR="00577707" w:rsidRPr="00635612" w:rsidRDefault="00577707" w:rsidP="00577707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14:paraId="4629CC87" w14:textId="7DD95978" w:rsidR="00577707" w:rsidRPr="00635612" w:rsidRDefault="00577707" w:rsidP="00577707">
            <w:pPr>
              <w:spacing w:before="40" w:after="40"/>
              <w:rPr>
                <w:rFonts w:ascii="Cambria" w:hAnsi="Cambria" w:cs="Arial"/>
                <w:sz w:val="18"/>
                <w:szCs w:val="18"/>
              </w:rPr>
            </w:pPr>
            <w:r w:rsidRPr="00635612">
              <w:rPr>
                <w:rFonts w:ascii="Cambria" w:hAnsi="Cambria" w:cs="Arial"/>
                <w:sz w:val="18"/>
                <w:szCs w:val="18"/>
              </w:rPr>
              <w:t xml:space="preserve">Riešenie a odstránenie prevádzkových incidentov klasifikovaných. ako: </w:t>
            </w:r>
            <w:r w:rsidRPr="00635612">
              <w:rPr>
                <w:rFonts w:ascii="Cambria" w:hAnsi="Cambria" w:cs="Arial"/>
                <w:b/>
                <w:sz w:val="18"/>
                <w:szCs w:val="18"/>
              </w:rPr>
              <w:t>„Zásadný incident</w:t>
            </w:r>
            <w:r w:rsidR="00067DAD">
              <w:rPr>
                <w:rFonts w:ascii="Cambria" w:hAnsi="Cambria" w:cs="Arial"/>
                <w:b/>
                <w:sz w:val="18"/>
                <w:szCs w:val="18"/>
              </w:rPr>
              <w:t xml:space="preserve"> (A)</w:t>
            </w:r>
            <w:r w:rsidRPr="00635612">
              <w:rPr>
                <w:rFonts w:ascii="Cambria" w:hAnsi="Cambria" w:cs="Arial"/>
                <w:sz w:val="18"/>
                <w:szCs w:val="18"/>
              </w:rPr>
              <w:t>“ a obnova riadnej prevádzky buď výkonom činností na mieste, po vzájomnej dohode objednávateľa a poskytovateľa zabezpečeným vzdialeným prístupom</w:t>
            </w:r>
          </w:p>
        </w:tc>
        <w:tc>
          <w:tcPr>
            <w:tcW w:w="992" w:type="dxa"/>
            <w:noWrap/>
            <w:vAlign w:val="center"/>
          </w:tcPr>
          <w:p w14:paraId="4C982BC9" w14:textId="77777777" w:rsidR="00577707" w:rsidRPr="00635612" w:rsidRDefault="00577707" w:rsidP="00577707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635612">
              <w:rPr>
                <w:rFonts w:ascii="Cambria" w:hAnsi="Cambria"/>
                <w:sz w:val="18"/>
                <w:szCs w:val="18"/>
              </w:rPr>
              <w:t>Prijatie hlásenie mailom alebo telefonicky</w:t>
            </w:r>
          </w:p>
        </w:tc>
        <w:tc>
          <w:tcPr>
            <w:tcW w:w="775" w:type="dxa"/>
            <w:noWrap/>
            <w:vAlign w:val="center"/>
          </w:tcPr>
          <w:p w14:paraId="04D4A892" w14:textId="77777777" w:rsidR="00577707" w:rsidRPr="00635612" w:rsidRDefault="00577707" w:rsidP="00577707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635612">
              <w:rPr>
                <w:rFonts w:ascii="Cambria" w:hAnsi="Cambria"/>
                <w:sz w:val="18"/>
                <w:szCs w:val="18"/>
              </w:rPr>
              <w:t>na</w:t>
            </w:r>
          </w:p>
        </w:tc>
        <w:tc>
          <w:tcPr>
            <w:tcW w:w="642" w:type="dxa"/>
            <w:noWrap/>
            <w:vAlign w:val="center"/>
          </w:tcPr>
          <w:p w14:paraId="6D53A7C0" w14:textId="77777777" w:rsidR="00577707" w:rsidRPr="00635612" w:rsidRDefault="00577707" w:rsidP="00577707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635612">
              <w:rPr>
                <w:rFonts w:ascii="Cambria" w:hAnsi="Cambria"/>
                <w:sz w:val="18"/>
                <w:szCs w:val="18"/>
              </w:rPr>
              <w:t>na</w:t>
            </w:r>
          </w:p>
        </w:tc>
        <w:tc>
          <w:tcPr>
            <w:tcW w:w="1418" w:type="dxa"/>
            <w:noWrap/>
            <w:vAlign w:val="center"/>
          </w:tcPr>
          <w:p w14:paraId="3D57723A" w14:textId="77777777" w:rsidR="00982865" w:rsidRPr="00635612" w:rsidRDefault="00982865" w:rsidP="00982865">
            <w:pPr>
              <w:spacing w:before="20" w:after="20"/>
              <w:jc w:val="center"/>
              <w:rPr>
                <w:rFonts w:ascii="Cambria" w:hAnsi="Cambria"/>
                <w:sz w:val="18"/>
                <w:szCs w:val="18"/>
              </w:rPr>
            </w:pPr>
            <w:r w:rsidRPr="00635612">
              <w:rPr>
                <w:rFonts w:ascii="Cambria" w:hAnsi="Cambria"/>
                <w:sz w:val="18"/>
                <w:szCs w:val="18"/>
              </w:rPr>
              <w:t>v pracovnej dobe</w:t>
            </w:r>
          </w:p>
          <w:p w14:paraId="5EC5F01D" w14:textId="3E1C898C" w:rsidR="00577707" w:rsidRPr="00635612" w:rsidRDefault="00577707" w:rsidP="00577707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center"/>
          </w:tcPr>
          <w:p w14:paraId="6A996897" w14:textId="77777777" w:rsidR="00982865" w:rsidRPr="00635612" w:rsidRDefault="00982865" w:rsidP="00982865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635612">
              <w:rPr>
                <w:rFonts w:ascii="Cambria" w:hAnsi="Cambria"/>
                <w:noProof/>
                <w:sz w:val="18"/>
                <w:szCs w:val="18"/>
                <w:lang w:eastAsia="sk-SK"/>
              </w:rPr>
              <w:t xml:space="preserve">2 h </w:t>
            </w:r>
          </w:p>
          <w:p w14:paraId="1A4E63D1" w14:textId="67D599B2" w:rsidR="00577707" w:rsidRPr="00635612" w:rsidRDefault="00577707" w:rsidP="00982865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091" w:type="dxa"/>
            <w:noWrap/>
            <w:vAlign w:val="center"/>
          </w:tcPr>
          <w:p w14:paraId="4C57FF2C" w14:textId="5D9C9B4F" w:rsidR="00982865" w:rsidRPr="00635612" w:rsidRDefault="00982865" w:rsidP="00982865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highlight w:val="yellow"/>
                <w:lang w:eastAsia="sk-SK"/>
              </w:rPr>
            </w:pPr>
            <w:r w:rsidRPr="00635612">
              <w:rPr>
                <w:rFonts w:ascii="Cambria" w:hAnsi="Cambria"/>
                <w:sz w:val="18"/>
                <w:szCs w:val="18"/>
              </w:rPr>
              <w:t xml:space="preserve">do </w:t>
            </w:r>
            <w:r w:rsidR="00D5787E" w:rsidRPr="00635612">
              <w:rPr>
                <w:rFonts w:ascii="Cambria" w:hAnsi="Cambria"/>
                <w:sz w:val="18"/>
                <w:szCs w:val="18"/>
              </w:rPr>
              <w:t>1</w:t>
            </w:r>
            <w:r w:rsidR="00944861" w:rsidRPr="00635612">
              <w:rPr>
                <w:rFonts w:ascii="Cambria" w:hAnsi="Cambria"/>
                <w:sz w:val="18"/>
                <w:szCs w:val="18"/>
              </w:rPr>
              <w:t>5</w:t>
            </w:r>
            <w:r w:rsidRPr="00635612">
              <w:rPr>
                <w:rFonts w:ascii="Cambria" w:hAnsi="Cambria"/>
                <w:sz w:val="18"/>
                <w:szCs w:val="18"/>
              </w:rPr>
              <w:t>.</w:t>
            </w:r>
            <w:r w:rsidR="009C02FF" w:rsidRPr="00635612">
              <w:rPr>
                <w:rFonts w:ascii="Cambria" w:hAnsi="Cambria"/>
                <w:sz w:val="18"/>
                <w:szCs w:val="18"/>
              </w:rPr>
              <w:t>3</w:t>
            </w:r>
            <w:r w:rsidRPr="00635612">
              <w:rPr>
                <w:rFonts w:ascii="Cambria" w:hAnsi="Cambria"/>
                <w:sz w:val="18"/>
                <w:szCs w:val="18"/>
              </w:rPr>
              <w:t>0h nasledujúceho pracovného dňa</w:t>
            </w:r>
            <w:r w:rsidRPr="00635612" w:rsidDel="00982865">
              <w:rPr>
                <w:rFonts w:ascii="Cambria" w:hAnsi="Cambria"/>
                <w:noProof/>
                <w:sz w:val="18"/>
                <w:szCs w:val="18"/>
                <w:highlight w:val="yellow"/>
                <w:lang w:eastAsia="sk-SK"/>
              </w:rPr>
              <w:t xml:space="preserve"> </w:t>
            </w:r>
          </w:p>
          <w:p w14:paraId="66E5284D" w14:textId="087639B4" w:rsidR="00577707" w:rsidRPr="00635612" w:rsidRDefault="00577707" w:rsidP="00982865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577707" w:rsidRPr="00635612" w14:paraId="76365EA3" w14:textId="77777777" w:rsidTr="00CD5CD8">
        <w:trPr>
          <w:cantSplit/>
          <w:trHeight w:val="250"/>
        </w:trPr>
        <w:tc>
          <w:tcPr>
            <w:tcW w:w="567" w:type="dxa"/>
            <w:noWrap/>
            <w:vAlign w:val="center"/>
          </w:tcPr>
          <w:p w14:paraId="6802391D" w14:textId="77777777" w:rsidR="00577707" w:rsidRPr="00635612" w:rsidRDefault="00577707" w:rsidP="00577707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14:paraId="3855F071" w14:textId="0BE8D252" w:rsidR="00577707" w:rsidRPr="00635612" w:rsidRDefault="00577707" w:rsidP="00577707">
            <w:pPr>
              <w:spacing w:before="40" w:after="40"/>
              <w:rPr>
                <w:rFonts w:ascii="Cambria" w:hAnsi="Cambria" w:cs="Arial"/>
                <w:sz w:val="18"/>
                <w:szCs w:val="18"/>
              </w:rPr>
            </w:pPr>
            <w:r w:rsidRPr="00635612">
              <w:rPr>
                <w:rFonts w:ascii="Cambria" w:hAnsi="Cambria" w:cs="Arial"/>
                <w:sz w:val="18"/>
                <w:szCs w:val="18"/>
              </w:rPr>
              <w:t xml:space="preserve">Riešenie a odstránenie prevádzkových incidentov klasifikovaných ako: </w:t>
            </w:r>
            <w:r w:rsidRPr="00635612">
              <w:rPr>
                <w:rFonts w:ascii="Cambria" w:hAnsi="Cambria" w:cs="Arial"/>
                <w:b/>
                <w:sz w:val="18"/>
                <w:szCs w:val="18"/>
              </w:rPr>
              <w:t>„Závažný incident</w:t>
            </w:r>
            <w:r w:rsidR="00067DAD">
              <w:rPr>
                <w:rFonts w:ascii="Cambria" w:hAnsi="Cambria" w:cs="Arial"/>
                <w:b/>
                <w:sz w:val="18"/>
                <w:szCs w:val="18"/>
              </w:rPr>
              <w:t>(B)</w:t>
            </w:r>
            <w:r w:rsidRPr="00635612">
              <w:rPr>
                <w:rFonts w:ascii="Cambria" w:hAnsi="Cambria" w:cs="Arial"/>
                <w:sz w:val="18"/>
                <w:szCs w:val="18"/>
              </w:rPr>
              <w:t>“ a obnova riadnej prevádzky buď výkonom činností na mieste, po vzájomnej dohode objednávateľa a poskytovateľa zabezpečeným vzdialeným prístupom</w:t>
            </w:r>
          </w:p>
        </w:tc>
        <w:tc>
          <w:tcPr>
            <w:tcW w:w="992" w:type="dxa"/>
            <w:noWrap/>
            <w:vAlign w:val="center"/>
          </w:tcPr>
          <w:p w14:paraId="53F5FE49" w14:textId="77777777" w:rsidR="00577707" w:rsidRPr="00635612" w:rsidRDefault="00577707" w:rsidP="00577707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635612">
              <w:rPr>
                <w:rFonts w:ascii="Cambria" w:hAnsi="Cambria"/>
                <w:sz w:val="18"/>
                <w:szCs w:val="18"/>
              </w:rPr>
              <w:t>Prijatie požiadavky mailom alebo telefonicky</w:t>
            </w:r>
          </w:p>
        </w:tc>
        <w:tc>
          <w:tcPr>
            <w:tcW w:w="775" w:type="dxa"/>
            <w:noWrap/>
            <w:vAlign w:val="center"/>
          </w:tcPr>
          <w:p w14:paraId="1F290B31" w14:textId="77777777" w:rsidR="00577707" w:rsidRPr="00635612" w:rsidRDefault="00577707" w:rsidP="00577707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635612">
              <w:rPr>
                <w:rFonts w:ascii="Cambria" w:hAnsi="Cambria"/>
                <w:sz w:val="18"/>
                <w:szCs w:val="18"/>
              </w:rPr>
              <w:t>na</w:t>
            </w:r>
          </w:p>
        </w:tc>
        <w:tc>
          <w:tcPr>
            <w:tcW w:w="642" w:type="dxa"/>
            <w:noWrap/>
            <w:vAlign w:val="center"/>
          </w:tcPr>
          <w:p w14:paraId="049F1405" w14:textId="77777777" w:rsidR="00577707" w:rsidRPr="00635612" w:rsidRDefault="00577707" w:rsidP="00577707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635612">
              <w:rPr>
                <w:rFonts w:ascii="Cambria" w:hAnsi="Cambria"/>
                <w:sz w:val="18"/>
                <w:szCs w:val="18"/>
              </w:rPr>
              <w:t>na</w:t>
            </w:r>
          </w:p>
        </w:tc>
        <w:tc>
          <w:tcPr>
            <w:tcW w:w="1418" w:type="dxa"/>
            <w:noWrap/>
            <w:vAlign w:val="center"/>
          </w:tcPr>
          <w:p w14:paraId="65CFC6A7" w14:textId="77777777" w:rsidR="00982865" w:rsidRPr="00635612" w:rsidRDefault="00982865" w:rsidP="00982865">
            <w:pPr>
              <w:spacing w:before="20" w:after="20"/>
              <w:jc w:val="center"/>
              <w:rPr>
                <w:rFonts w:ascii="Cambria" w:hAnsi="Cambria"/>
                <w:sz w:val="18"/>
                <w:szCs w:val="18"/>
              </w:rPr>
            </w:pPr>
            <w:r w:rsidRPr="00635612">
              <w:rPr>
                <w:rFonts w:ascii="Cambria" w:hAnsi="Cambria"/>
                <w:sz w:val="18"/>
                <w:szCs w:val="18"/>
              </w:rPr>
              <w:t>v pracovnej dobe</w:t>
            </w:r>
          </w:p>
          <w:p w14:paraId="6F04CF67" w14:textId="3A90616B" w:rsidR="00577707" w:rsidRPr="00635612" w:rsidRDefault="00577707" w:rsidP="00577707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center"/>
          </w:tcPr>
          <w:p w14:paraId="2695A159" w14:textId="77777777" w:rsidR="00982865" w:rsidRPr="00635612" w:rsidRDefault="00982865" w:rsidP="00982865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635612">
              <w:rPr>
                <w:rFonts w:ascii="Cambria" w:hAnsi="Cambria"/>
                <w:noProof/>
                <w:sz w:val="18"/>
                <w:szCs w:val="18"/>
                <w:lang w:eastAsia="sk-SK"/>
              </w:rPr>
              <w:t>4 h</w:t>
            </w:r>
          </w:p>
          <w:p w14:paraId="555BA1C8" w14:textId="4FF61418" w:rsidR="00577707" w:rsidRPr="00635612" w:rsidRDefault="00577707" w:rsidP="00982865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091" w:type="dxa"/>
            <w:noWrap/>
            <w:vAlign w:val="center"/>
          </w:tcPr>
          <w:p w14:paraId="375A5651" w14:textId="5BFEFD5D" w:rsidR="00982865" w:rsidRPr="00635612" w:rsidRDefault="0096051C" w:rsidP="004B415C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635612">
              <w:rPr>
                <w:rFonts w:ascii="Cambria" w:hAnsi="Cambria"/>
                <w:noProof/>
                <w:sz w:val="18"/>
                <w:szCs w:val="18"/>
                <w:lang w:eastAsia="sk-SK"/>
              </w:rPr>
              <w:t>3 prac.dni</w:t>
            </w:r>
          </w:p>
          <w:p w14:paraId="1FAE210B" w14:textId="2E6DCED6" w:rsidR="00577707" w:rsidRPr="00635612" w:rsidRDefault="00577707" w:rsidP="00577707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577707" w:rsidRPr="00635612" w14:paraId="2ED4117C" w14:textId="77777777" w:rsidTr="00CD5CD8">
        <w:trPr>
          <w:cantSplit/>
          <w:trHeight w:val="300"/>
        </w:trPr>
        <w:tc>
          <w:tcPr>
            <w:tcW w:w="567" w:type="dxa"/>
            <w:noWrap/>
            <w:vAlign w:val="center"/>
          </w:tcPr>
          <w:p w14:paraId="1ED98389" w14:textId="77777777" w:rsidR="00577707" w:rsidRPr="00635612" w:rsidRDefault="00577707" w:rsidP="00577707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14:paraId="1997DD0A" w14:textId="32EB675B" w:rsidR="00577707" w:rsidRPr="00635612" w:rsidRDefault="00577707" w:rsidP="00577707">
            <w:pPr>
              <w:spacing w:before="40" w:after="40"/>
              <w:rPr>
                <w:rFonts w:ascii="Cambria" w:hAnsi="Cambria" w:cs="Arial"/>
                <w:sz w:val="18"/>
                <w:szCs w:val="18"/>
              </w:rPr>
            </w:pPr>
            <w:r w:rsidRPr="00635612">
              <w:rPr>
                <w:rFonts w:ascii="Cambria" w:hAnsi="Cambria" w:cs="Arial"/>
                <w:sz w:val="18"/>
                <w:szCs w:val="18"/>
              </w:rPr>
              <w:t xml:space="preserve">Riešenie a odstránenie prevádzkových incidentov klasifikovaných ako: </w:t>
            </w:r>
            <w:r w:rsidRPr="00635612">
              <w:rPr>
                <w:rFonts w:ascii="Cambria" w:hAnsi="Cambria" w:cs="Arial"/>
                <w:b/>
                <w:sz w:val="18"/>
                <w:szCs w:val="18"/>
              </w:rPr>
              <w:t>„Nepodstatný incident</w:t>
            </w:r>
            <w:r w:rsidR="00067DAD">
              <w:rPr>
                <w:rFonts w:ascii="Cambria" w:hAnsi="Cambria" w:cs="Arial"/>
                <w:b/>
                <w:sz w:val="18"/>
                <w:szCs w:val="18"/>
              </w:rPr>
              <w:t>(C)</w:t>
            </w:r>
            <w:r w:rsidRPr="00635612">
              <w:rPr>
                <w:rFonts w:ascii="Cambria" w:hAnsi="Cambria" w:cs="Arial"/>
                <w:b/>
                <w:sz w:val="18"/>
                <w:szCs w:val="18"/>
              </w:rPr>
              <w:t xml:space="preserve">“ </w:t>
            </w:r>
            <w:r w:rsidRPr="00635612">
              <w:rPr>
                <w:rFonts w:ascii="Cambria" w:hAnsi="Cambria" w:cs="Arial"/>
                <w:sz w:val="18"/>
                <w:szCs w:val="18"/>
              </w:rPr>
              <w:t>buď výkonom činností na mieste, po vzájomnej dohode objednávateľa a poskytovateľa zabezpečeným vzdialeným prístupom</w:t>
            </w:r>
          </w:p>
        </w:tc>
        <w:tc>
          <w:tcPr>
            <w:tcW w:w="992" w:type="dxa"/>
            <w:noWrap/>
            <w:vAlign w:val="center"/>
          </w:tcPr>
          <w:p w14:paraId="720779EF" w14:textId="77777777" w:rsidR="00577707" w:rsidRPr="00635612" w:rsidRDefault="00577707" w:rsidP="00577707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635612">
              <w:rPr>
                <w:rFonts w:ascii="Cambria" w:hAnsi="Cambria"/>
                <w:sz w:val="18"/>
                <w:szCs w:val="18"/>
              </w:rPr>
              <w:t>Prijatie požiadavky mailom alebo telefonicky</w:t>
            </w:r>
          </w:p>
        </w:tc>
        <w:tc>
          <w:tcPr>
            <w:tcW w:w="775" w:type="dxa"/>
            <w:noWrap/>
            <w:vAlign w:val="center"/>
          </w:tcPr>
          <w:p w14:paraId="23DDB399" w14:textId="77777777" w:rsidR="00577707" w:rsidRPr="00635612" w:rsidRDefault="00577707" w:rsidP="00577707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635612">
              <w:rPr>
                <w:rFonts w:ascii="Cambria" w:hAnsi="Cambria"/>
                <w:sz w:val="18"/>
                <w:szCs w:val="18"/>
              </w:rPr>
              <w:t>na</w:t>
            </w:r>
          </w:p>
        </w:tc>
        <w:tc>
          <w:tcPr>
            <w:tcW w:w="642" w:type="dxa"/>
            <w:noWrap/>
            <w:vAlign w:val="center"/>
          </w:tcPr>
          <w:p w14:paraId="0B3FAC1C" w14:textId="77777777" w:rsidR="00577707" w:rsidRPr="00635612" w:rsidRDefault="00577707" w:rsidP="00577707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635612">
              <w:rPr>
                <w:rFonts w:ascii="Cambria" w:hAnsi="Cambria"/>
                <w:sz w:val="18"/>
                <w:szCs w:val="18"/>
              </w:rPr>
              <w:t>na</w:t>
            </w:r>
          </w:p>
        </w:tc>
        <w:tc>
          <w:tcPr>
            <w:tcW w:w="1418" w:type="dxa"/>
            <w:noWrap/>
            <w:vAlign w:val="center"/>
          </w:tcPr>
          <w:p w14:paraId="24BA5224" w14:textId="77777777" w:rsidR="00982865" w:rsidRPr="00635612" w:rsidRDefault="00982865" w:rsidP="00982865">
            <w:pPr>
              <w:spacing w:before="20" w:after="20"/>
              <w:jc w:val="center"/>
              <w:rPr>
                <w:rFonts w:ascii="Cambria" w:hAnsi="Cambria"/>
                <w:sz w:val="18"/>
                <w:szCs w:val="18"/>
              </w:rPr>
            </w:pPr>
            <w:r w:rsidRPr="00635612">
              <w:rPr>
                <w:rFonts w:ascii="Cambria" w:hAnsi="Cambria"/>
                <w:sz w:val="18"/>
                <w:szCs w:val="18"/>
              </w:rPr>
              <w:t>v pracovnej dobe</w:t>
            </w:r>
          </w:p>
          <w:p w14:paraId="1AEDE9C0" w14:textId="45A4B3B8" w:rsidR="00577707" w:rsidRPr="00635612" w:rsidRDefault="00577707" w:rsidP="00577707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center"/>
          </w:tcPr>
          <w:p w14:paraId="342D26D8" w14:textId="77777777" w:rsidR="00982865" w:rsidRPr="00635612" w:rsidRDefault="00982865" w:rsidP="004B415C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highlight w:val="yellow"/>
                <w:lang w:eastAsia="sk-SK"/>
              </w:rPr>
            </w:pPr>
            <w:r w:rsidRPr="00635612">
              <w:rPr>
                <w:rFonts w:ascii="Cambria" w:hAnsi="Cambria"/>
                <w:noProof/>
                <w:sz w:val="18"/>
                <w:szCs w:val="18"/>
                <w:lang w:eastAsia="sk-SK"/>
              </w:rPr>
              <w:t>3 prac.dni</w:t>
            </w:r>
          </w:p>
          <w:p w14:paraId="4337F9DF" w14:textId="5A8F7ABA" w:rsidR="00577707" w:rsidRPr="00635612" w:rsidRDefault="00577707" w:rsidP="00577707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091" w:type="dxa"/>
            <w:noWrap/>
            <w:vAlign w:val="center"/>
          </w:tcPr>
          <w:p w14:paraId="5579ABD7" w14:textId="77777777" w:rsidR="00982865" w:rsidRPr="00635612" w:rsidRDefault="00982865" w:rsidP="004B415C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635612">
              <w:rPr>
                <w:rFonts w:ascii="Cambria" w:hAnsi="Cambria"/>
                <w:noProof/>
                <w:sz w:val="18"/>
                <w:szCs w:val="18"/>
                <w:lang w:eastAsia="sk-SK"/>
              </w:rPr>
              <w:t>10 prac.dní</w:t>
            </w:r>
          </w:p>
          <w:p w14:paraId="37C22A0D" w14:textId="4D640617" w:rsidR="00577707" w:rsidRPr="00635612" w:rsidRDefault="00577707" w:rsidP="00577707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4B415C" w:rsidRPr="00635612" w14:paraId="2CCCAC30" w14:textId="77777777" w:rsidTr="00CD5CD8">
        <w:trPr>
          <w:cantSplit/>
          <w:trHeight w:val="300"/>
        </w:trPr>
        <w:tc>
          <w:tcPr>
            <w:tcW w:w="567" w:type="dxa"/>
            <w:noWrap/>
            <w:vAlign w:val="center"/>
          </w:tcPr>
          <w:p w14:paraId="18AF96F1" w14:textId="77777777" w:rsidR="004B415C" w:rsidRPr="00635612" w:rsidRDefault="004B415C" w:rsidP="004B415C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14:paraId="233E6DAD" w14:textId="114A7600" w:rsidR="004B415C" w:rsidRPr="00635612" w:rsidRDefault="004B415C" w:rsidP="004B415C">
            <w:pPr>
              <w:spacing w:before="40" w:after="40"/>
              <w:rPr>
                <w:rFonts w:ascii="Cambria" w:hAnsi="Cambria" w:cs="Arial"/>
                <w:sz w:val="18"/>
                <w:szCs w:val="18"/>
              </w:rPr>
            </w:pPr>
            <w:r w:rsidRPr="00635612">
              <w:rPr>
                <w:rFonts w:ascii="Cambria" w:hAnsi="Cambria" w:cs="Arial"/>
                <w:sz w:val="18"/>
                <w:szCs w:val="18"/>
              </w:rPr>
              <w:t xml:space="preserve">Odborná asistencia zamestnancom </w:t>
            </w:r>
            <w:r w:rsidR="00982A37" w:rsidRPr="00635612">
              <w:rPr>
                <w:rFonts w:ascii="Cambria" w:hAnsi="Cambria" w:cs="Arial"/>
                <w:sz w:val="18"/>
                <w:szCs w:val="18"/>
              </w:rPr>
              <w:t xml:space="preserve">poskytovateľa </w:t>
            </w:r>
            <w:r w:rsidRPr="00635612">
              <w:rPr>
                <w:rFonts w:ascii="Cambria" w:hAnsi="Cambria" w:cs="Arial"/>
                <w:sz w:val="18"/>
                <w:szCs w:val="18"/>
              </w:rPr>
              <w:t xml:space="preserve">pri nasadení objednávateľom odsúhlasených nových verzií a opráv </w:t>
            </w:r>
            <w:r w:rsidRPr="00635612">
              <w:rPr>
                <w:rFonts w:ascii="Cambria" w:hAnsi="Cambria" w:cs="Arial"/>
                <w:sz w:val="18"/>
                <w:szCs w:val="18"/>
                <w:u w:val="single"/>
              </w:rPr>
              <w:t>prevádzkovaného informačného systému</w:t>
            </w:r>
            <w:r w:rsidRPr="00635612">
              <w:rPr>
                <w:rFonts w:ascii="Cambria" w:hAnsi="Cambria" w:cs="Arial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noWrap/>
            <w:vAlign w:val="center"/>
          </w:tcPr>
          <w:p w14:paraId="2D023C52" w14:textId="77777777" w:rsidR="004B415C" w:rsidRPr="00635612" w:rsidRDefault="004B415C" w:rsidP="004B415C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highlight w:val="yellow"/>
                <w:lang w:eastAsia="sk-SK"/>
              </w:rPr>
            </w:pPr>
            <w:r w:rsidRPr="00635612">
              <w:rPr>
                <w:rFonts w:ascii="Cambria" w:hAnsi="Cambria"/>
                <w:noProof/>
                <w:sz w:val="18"/>
                <w:szCs w:val="18"/>
                <w:lang w:eastAsia="sk-SK"/>
              </w:rPr>
              <w:t>kalendár</w:t>
            </w:r>
          </w:p>
          <w:p w14:paraId="49D0F1A7" w14:textId="709DA913" w:rsidR="004B415C" w:rsidRPr="00635612" w:rsidRDefault="004B415C" w:rsidP="004B415C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775" w:type="dxa"/>
            <w:noWrap/>
            <w:vAlign w:val="center"/>
          </w:tcPr>
          <w:p w14:paraId="6FD361AA" w14:textId="77777777" w:rsidR="004B415C" w:rsidRPr="00635612" w:rsidRDefault="004B415C" w:rsidP="004B415C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635612">
              <w:rPr>
                <w:rFonts w:ascii="Cambria" w:hAnsi="Cambria"/>
                <w:noProof/>
                <w:sz w:val="18"/>
                <w:szCs w:val="18"/>
                <w:lang w:eastAsia="sk-SK"/>
              </w:rPr>
              <w:t>dohodou</w:t>
            </w:r>
          </w:p>
          <w:p w14:paraId="1B56BA56" w14:textId="6B6C3E41" w:rsidR="004B415C" w:rsidRPr="00635612" w:rsidRDefault="004B415C" w:rsidP="004B415C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642" w:type="dxa"/>
            <w:noWrap/>
            <w:vAlign w:val="center"/>
          </w:tcPr>
          <w:p w14:paraId="69372738" w14:textId="77777777" w:rsidR="004B415C" w:rsidRPr="00635612" w:rsidRDefault="004B415C" w:rsidP="004B415C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635612">
              <w:rPr>
                <w:rFonts w:ascii="Cambria" w:hAnsi="Cambria"/>
                <w:noProof/>
                <w:sz w:val="18"/>
                <w:szCs w:val="18"/>
                <w:lang w:eastAsia="sk-SK"/>
              </w:rPr>
              <w:t>na</w:t>
            </w:r>
          </w:p>
          <w:p w14:paraId="03E86F1B" w14:textId="329D234C" w:rsidR="004B415C" w:rsidRPr="00635612" w:rsidRDefault="004B415C" w:rsidP="004B415C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</w:tcPr>
          <w:p w14:paraId="06FB1788" w14:textId="77777777" w:rsidR="004B415C" w:rsidRPr="00635612" w:rsidRDefault="004B415C" w:rsidP="004B415C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635612">
              <w:rPr>
                <w:rFonts w:ascii="Cambria" w:hAnsi="Cambria"/>
                <w:noProof/>
                <w:sz w:val="18"/>
                <w:szCs w:val="18"/>
                <w:lang w:eastAsia="sk-SK"/>
              </w:rPr>
              <w:t>na</w:t>
            </w:r>
          </w:p>
          <w:p w14:paraId="69C28323" w14:textId="515FF2CD" w:rsidR="004B415C" w:rsidRPr="00635612" w:rsidRDefault="004B415C" w:rsidP="004B415C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center"/>
          </w:tcPr>
          <w:p w14:paraId="662DC189" w14:textId="77777777" w:rsidR="004B415C" w:rsidRPr="00635612" w:rsidRDefault="004B415C" w:rsidP="004B415C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635612">
              <w:rPr>
                <w:rFonts w:ascii="Cambria" w:hAnsi="Cambria"/>
                <w:noProof/>
                <w:sz w:val="18"/>
                <w:szCs w:val="18"/>
                <w:lang w:eastAsia="sk-SK"/>
              </w:rPr>
              <w:t>na</w:t>
            </w:r>
          </w:p>
          <w:p w14:paraId="04668D39" w14:textId="68F2744B" w:rsidR="004B415C" w:rsidRPr="00635612" w:rsidRDefault="004B415C" w:rsidP="004B415C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091" w:type="dxa"/>
            <w:noWrap/>
            <w:vAlign w:val="center"/>
          </w:tcPr>
          <w:p w14:paraId="6D447F1F" w14:textId="77777777" w:rsidR="004B415C" w:rsidRPr="00635612" w:rsidRDefault="004B415C" w:rsidP="004B415C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635612">
              <w:rPr>
                <w:rFonts w:ascii="Cambria" w:hAnsi="Cambria"/>
                <w:noProof/>
                <w:sz w:val="18"/>
                <w:szCs w:val="18"/>
                <w:lang w:eastAsia="sk-SK"/>
              </w:rPr>
              <w:t>dohodou</w:t>
            </w:r>
          </w:p>
          <w:p w14:paraId="77CDCA09" w14:textId="38644893" w:rsidR="004B415C" w:rsidRPr="00635612" w:rsidRDefault="004B415C" w:rsidP="004B415C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4B415C" w:rsidRPr="00635612" w14:paraId="7BD60B90" w14:textId="77777777" w:rsidTr="00CD5CD8">
        <w:trPr>
          <w:cantSplit/>
          <w:trHeight w:val="300"/>
        </w:trPr>
        <w:tc>
          <w:tcPr>
            <w:tcW w:w="567" w:type="dxa"/>
            <w:noWrap/>
            <w:vAlign w:val="center"/>
          </w:tcPr>
          <w:p w14:paraId="42F67D16" w14:textId="77777777" w:rsidR="004B415C" w:rsidRPr="00635612" w:rsidRDefault="004B415C" w:rsidP="004B415C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14:paraId="0529920F" w14:textId="7A40F562" w:rsidR="004B415C" w:rsidRPr="00635612" w:rsidRDefault="004B415C" w:rsidP="004B415C">
            <w:pPr>
              <w:spacing w:before="40" w:after="40"/>
              <w:rPr>
                <w:rFonts w:ascii="Cambria" w:hAnsi="Cambria" w:cs="Arial"/>
                <w:sz w:val="18"/>
                <w:szCs w:val="18"/>
              </w:rPr>
            </w:pPr>
            <w:r w:rsidRPr="00635612">
              <w:rPr>
                <w:rFonts w:ascii="Cambria" w:hAnsi="Cambria" w:cs="Arial"/>
                <w:sz w:val="18"/>
                <w:szCs w:val="18"/>
              </w:rPr>
              <w:t xml:space="preserve">Odborná asistencia zamestnancom </w:t>
            </w:r>
            <w:r w:rsidR="00982A37" w:rsidRPr="00635612">
              <w:rPr>
                <w:rFonts w:ascii="Cambria" w:hAnsi="Cambria" w:cs="Arial"/>
                <w:sz w:val="18"/>
                <w:szCs w:val="18"/>
              </w:rPr>
              <w:t>poskytovateľa</w:t>
            </w:r>
            <w:r w:rsidR="00982A37" w:rsidRPr="00635612" w:rsidDel="00982A37">
              <w:rPr>
                <w:rFonts w:ascii="Cambria" w:hAnsi="Cambria" w:cs="Arial"/>
                <w:sz w:val="18"/>
                <w:szCs w:val="18"/>
              </w:rPr>
              <w:t xml:space="preserve"> </w:t>
            </w:r>
            <w:r w:rsidRPr="00635612">
              <w:rPr>
                <w:rFonts w:ascii="Cambria" w:hAnsi="Cambria" w:cs="Arial"/>
                <w:sz w:val="18"/>
                <w:szCs w:val="18"/>
              </w:rPr>
              <w:t xml:space="preserve">pri nasadení objednávateľom odsúhlasených opravných balíčkov (patch) </w:t>
            </w:r>
            <w:r w:rsidRPr="00635612">
              <w:rPr>
                <w:rFonts w:ascii="Cambria" w:hAnsi="Cambria" w:cs="Arial"/>
                <w:sz w:val="18"/>
                <w:szCs w:val="18"/>
                <w:u w:val="single"/>
              </w:rPr>
              <w:t xml:space="preserve">do SW tretích strán. </w:t>
            </w:r>
          </w:p>
        </w:tc>
        <w:tc>
          <w:tcPr>
            <w:tcW w:w="992" w:type="dxa"/>
            <w:noWrap/>
            <w:vAlign w:val="center"/>
          </w:tcPr>
          <w:p w14:paraId="26D4ED7E" w14:textId="77777777" w:rsidR="004B415C" w:rsidRPr="00635612" w:rsidRDefault="004B415C" w:rsidP="004B415C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highlight w:val="yellow"/>
                <w:lang w:eastAsia="sk-SK"/>
              </w:rPr>
            </w:pPr>
            <w:r w:rsidRPr="00635612">
              <w:rPr>
                <w:rFonts w:ascii="Cambria" w:hAnsi="Cambria"/>
                <w:noProof/>
                <w:sz w:val="18"/>
                <w:szCs w:val="18"/>
                <w:lang w:eastAsia="sk-SK"/>
              </w:rPr>
              <w:t>kalendár</w:t>
            </w:r>
          </w:p>
          <w:p w14:paraId="51A7BC69" w14:textId="2912A378" w:rsidR="004B415C" w:rsidRPr="00635612" w:rsidRDefault="004B415C" w:rsidP="004B415C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775" w:type="dxa"/>
            <w:noWrap/>
            <w:vAlign w:val="center"/>
          </w:tcPr>
          <w:p w14:paraId="2AF3E67B" w14:textId="77777777" w:rsidR="004B415C" w:rsidRPr="00635612" w:rsidRDefault="004B415C" w:rsidP="004B415C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635612">
              <w:rPr>
                <w:rFonts w:ascii="Cambria" w:hAnsi="Cambria"/>
                <w:noProof/>
                <w:sz w:val="18"/>
                <w:szCs w:val="18"/>
                <w:lang w:eastAsia="sk-SK"/>
              </w:rPr>
              <w:t>dohodou</w:t>
            </w:r>
          </w:p>
          <w:p w14:paraId="69DDCA75" w14:textId="4B15F79A" w:rsidR="004B415C" w:rsidRPr="00635612" w:rsidRDefault="004B415C" w:rsidP="004B415C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642" w:type="dxa"/>
            <w:noWrap/>
            <w:vAlign w:val="center"/>
          </w:tcPr>
          <w:p w14:paraId="7CACD92B" w14:textId="77777777" w:rsidR="004B415C" w:rsidRPr="00635612" w:rsidRDefault="004B415C" w:rsidP="004B415C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635612">
              <w:rPr>
                <w:rFonts w:ascii="Cambria" w:hAnsi="Cambria"/>
                <w:noProof/>
                <w:sz w:val="18"/>
                <w:szCs w:val="18"/>
                <w:lang w:eastAsia="sk-SK"/>
              </w:rPr>
              <w:t>na</w:t>
            </w:r>
          </w:p>
          <w:p w14:paraId="0E1451B1" w14:textId="24C8B3F3" w:rsidR="004B415C" w:rsidRPr="00635612" w:rsidRDefault="004B415C" w:rsidP="004B415C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</w:tcPr>
          <w:p w14:paraId="3C8EAB93" w14:textId="77777777" w:rsidR="004B415C" w:rsidRPr="00635612" w:rsidRDefault="004B415C" w:rsidP="004B415C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635612">
              <w:rPr>
                <w:rFonts w:ascii="Cambria" w:hAnsi="Cambria"/>
                <w:noProof/>
                <w:sz w:val="18"/>
                <w:szCs w:val="18"/>
                <w:lang w:eastAsia="sk-SK"/>
              </w:rPr>
              <w:t>na</w:t>
            </w:r>
          </w:p>
          <w:p w14:paraId="4858E9B0" w14:textId="42AC456C" w:rsidR="004B415C" w:rsidRPr="00635612" w:rsidRDefault="004B415C" w:rsidP="004B415C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center"/>
          </w:tcPr>
          <w:p w14:paraId="1609E320" w14:textId="77777777" w:rsidR="004B415C" w:rsidRPr="00635612" w:rsidRDefault="004B415C" w:rsidP="004B415C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635612">
              <w:rPr>
                <w:rFonts w:ascii="Cambria" w:hAnsi="Cambria"/>
                <w:noProof/>
                <w:sz w:val="18"/>
                <w:szCs w:val="18"/>
                <w:lang w:eastAsia="sk-SK"/>
              </w:rPr>
              <w:t>na</w:t>
            </w:r>
          </w:p>
          <w:p w14:paraId="145B0278" w14:textId="65F01966" w:rsidR="004B415C" w:rsidRPr="00635612" w:rsidRDefault="004B415C" w:rsidP="004B415C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091" w:type="dxa"/>
            <w:noWrap/>
            <w:vAlign w:val="center"/>
          </w:tcPr>
          <w:p w14:paraId="027A5FC8" w14:textId="77777777" w:rsidR="004B415C" w:rsidRPr="00635612" w:rsidRDefault="004B415C" w:rsidP="004B415C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635612">
              <w:rPr>
                <w:rFonts w:ascii="Cambria" w:hAnsi="Cambria"/>
                <w:noProof/>
                <w:sz w:val="18"/>
                <w:szCs w:val="18"/>
                <w:lang w:eastAsia="sk-SK"/>
              </w:rPr>
              <w:t>dohodou</w:t>
            </w:r>
          </w:p>
          <w:p w14:paraId="2BB93940" w14:textId="470B3DBD" w:rsidR="004B415C" w:rsidRPr="00635612" w:rsidRDefault="004B415C" w:rsidP="004B415C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1F66A3" w:rsidRPr="00635612" w14:paraId="6C82E662" w14:textId="77777777" w:rsidTr="00CD5CD8">
        <w:trPr>
          <w:cantSplit/>
          <w:trHeight w:val="300"/>
        </w:trPr>
        <w:tc>
          <w:tcPr>
            <w:tcW w:w="567" w:type="dxa"/>
            <w:noWrap/>
            <w:vAlign w:val="center"/>
          </w:tcPr>
          <w:p w14:paraId="6CFF3818" w14:textId="77777777" w:rsidR="001F66A3" w:rsidRPr="00635612" w:rsidRDefault="001F66A3" w:rsidP="001F66A3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14:paraId="1617E1CA" w14:textId="2FCF45D6" w:rsidR="001F66A3" w:rsidRPr="00635612" w:rsidRDefault="00B14A88" w:rsidP="001F66A3">
            <w:pPr>
              <w:spacing w:before="40" w:after="40"/>
              <w:rPr>
                <w:rFonts w:ascii="Cambria" w:hAnsi="Cambria" w:cs="Arial"/>
                <w:sz w:val="18"/>
                <w:szCs w:val="18"/>
              </w:rPr>
            </w:pPr>
            <w:r w:rsidRPr="00635612">
              <w:rPr>
                <w:rFonts w:ascii="Cambria" w:hAnsi="Cambria" w:cs="Arial"/>
                <w:sz w:val="18"/>
                <w:szCs w:val="18"/>
              </w:rPr>
              <w:t xml:space="preserve">Aktualizovať dokumentáciu </w:t>
            </w:r>
            <w:r w:rsidR="001F66A3" w:rsidRPr="00635612">
              <w:rPr>
                <w:rFonts w:ascii="Cambria" w:hAnsi="Cambria" w:cs="Arial"/>
                <w:sz w:val="18"/>
                <w:szCs w:val="18"/>
              </w:rPr>
              <w:t>(</w:t>
            </w:r>
            <w:r w:rsidR="00E434CF" w:rsidRPr="00635612">
              <w:rPr>
                <w:rFonts w:ascii="Cambria" w:hAnsi="Cambria" w:cs="Arial"/>
                <w:sz w:val="18"/>
                <w:szCs w:val="18"/>
              </w:rPr>
              <w:t xml:space="preserve"> detailný návrh riešenia</w:t>
            </w:r>
            <w:r w:rsidR="002F0C70" w:rsidRPr="00635612">
              <w:rPr>
                <w:rFonts w:ascii="Cambria" w:hAnsi="Cambria" w:cs="Arial"/>
                <w:sz w:val="18"/>
                <w:szCs w:val="18"/>
              </w:rPr>
              <w:t>, používateľská dokumentácia</w:t>
            </w:r>
            <w:r w:rsidR="001F66A3" w:rsidRPr="00635612">
              <w:rPr>
                <w:rFonts w:ascii="Cambria" w:hAnsi="Cambria" w:cs="Arial"/>
                <w:sz w:val="18"/>
                <w:szCs w:val="18"/>
              </w:rPr>
              <w:t>, technick</w:t>
            </w:r>
            <w:r w:rsidR="00E434CF" w:rsidRPr="00635612">
              <w:rPr>
                <w:rFonts w:ascii="Cambria" w:hAnsi="Cambria" w:cs="Arial"/>
                <w:sz w:val="18"/>
                <w:szCs w:val="18"/>
              </w:rPr>
              <w:t>á</w:t>
            </w:r>
            <w:r w:rsidR="001F66A3" w:rsidRPr="00635612">
              <w:rPr>
                <w:rFonts w:ascii="Cambria" w:hAnsi="Cambria" w:cs="Arial"/>
                <w:sz w:val="18"/>
                <w:szCs w:val="18"/>
              </w:rPr>
              <w:t>, inštalačn</w:t>
            </w:r>
            <w:r w:rsidR="00E434CF" w:rsidRPr="00635612">
              <w:rPr>
                <w:rFonts w:ascii="Cambria" w:hAnsi="Cambria" w:cs="Arial"/>
                <w:sz w:val="18"/>
                <w:szCs w:val="18"/>
              </w:rPr>
              <w:t>á</w:t>
            </w:r>
            <w:r w:rsidR="001F66A3" w:rsidRPr="00635612">
              <w:rPr>
                <w:rFonts w:ascii="Cambria" w:hAnsi="Cambria" w:cs="Arial"/>
                <w:sz w:val="18"/>
                <w:szCs w:val="18"/>
              </w:rPr>
              <w:t xml:space="preserve"> a konfiguračn</w:t>
            </w:r>
            <w:r w:rsidR="003A4565" w:rsidRPr="00635612">
              <w:rPr>
                <w:rFonts w:ascii="Cambria" w:hAnsi="Cambria" w:cs="Arial"/>
                <w:sz w:val="18"/>
                <w:szCs w:val="18"/>
              </w:rPr>
              <w:t>á</w:t>
            </w:r>
            <w:r w:rsidR="001F66A3" w:rsidRPr="00635612">
              <w:rPr>
                <w:rFonts w:ascii="Cambria" w:hAnsi="Cambria" w:cs="Arial"/>
                <w:sz w:val="18"/>
                <w:szCs w:val="18"/>
              </w:rPr>
              <w:t xml:space="preserve"> dokumentáci</w:t>
            </w:r>
            <w:r w:rsidR="003A4565" w:rsidRPr="00635612">
              <w:rPr>
                <w:rFonts w:ascii="Cambria" w:hAnsi="Cambria" w:cs="Arial"/>
                <w:sz w:val="18"/>
                <w:szCs w:val="18"/>
              </w:rPr>
              <w:t>a</w:t>
            </w:r>
            <w:r w:rsidR="001F66A3" w:rsidRPr="00635612">
              <w:rPr>
                <w:rFonts w:ascii="Cambria" w:hAnsi="Cambria" w:cs="Arial"/>
                <w:sz w:val="18"/>
                <w:szCs w:val="18"/>
              </w:rPr>
              <w:t xml:space="preserve">) </w:t>
            </w:r>
            <w:r w:rsidR="00771D86" w:rsidRPr="00635612">
              <w:rPr>
                <w:rFonts w:ascii="Cambria" w:hAnsi="Cambria" w:cs="Arial"/>
                <w:sz w:val="18"/>
                <w:szCs w:val="18"/>
              </w:rPr>
              <w:t>o zmeny, ktoré vy</w:t>
            </w:r>
            <w:r w:rsidR="00AA3501" w:rsidRPr="00635612">
              <w:rPr>
                <w:rFonts w:ascii="Cambria" w:hAnsi="Cambria" w:cs="Arial"/>
                <w:sz w:val="18"/>
                <w:szCs w:val="18"/>
              </w:rPr>
              <w:t>pl</w:t>
            </w:r>
            <w:r w:rsidR="00771D86" w:rsidRPr="00635612">
              <w:rPr>
                <w:rFonts w:ascii="Cambria" w:hAnsi="Cambria" w:cs="Arial"/>
                <w:sz w:val="18"/>
                <w:szCs w:val="18"/>
              </w:rPr>
              <w:t xml:space="preserve">ynuli z </w:t>
            </w:r>
            <w:r w:rsidR="001F66A3" w:rsidRPr="00635612">
              <w:rPr>
                <w:rFonts w:ascii="Cambria" w:hAnsi="Cambria" w:cs="Arial"/>
                <w:sz w:val="18"/>
                <w:szCs w:val="18"/>
              </w:rPr>
              <w:t>riešen</w:t>
            </w:r>
            <w:r w:rsidR="00AA3501" w:rsidRPr="00635612">
              <w:rPr>
                <w:rFonts w:ascii="Cambria" w:hAnsi="Cambria" w:cs="Arial"/>
                <w:sz w:val="18"/>
                <w:szCs w:val="18"/>
              </w:rPr>
              <w:t>ia</w:t>
            </w:r>
            <w:r w:rsidR="001F66A3" w:rsidRPr="00635612">
              <w:rPr>
                <w:rFonts w:ascii="Cambria" w:hAnsi="Cambria" w:cs="Arial"/>
                <w:sz w:val="18"/>
                <w:szCs w:val="18"/>
              </w:rPr>
              <w:t xml:space="preserve"> incidentov</w:t>
            </w:r>
            <w:r w:rsidR="00AA3501" w:rsidRPr="00635612">
              <w:rPr>
                <w:rFonts w:ascii="Cambria" w:hAnsi="Cambria" w:cs="Arial"/>
                <w:sz w:val="18"/>
                <w:szCs w:val="18"/>
              </w:rPr>
              <w:t xml:space="preserve"> a dodanie </w:t>
            </w:r>
            <w:r w:rsidR="00761CC5" w:rsidRPr="00635612">
              <w:rPr>
                <w:rFonts w:ascii="Cambria" w:hAnsi="Cambria" w:cs="Arial"/>
                <w:sz w:val="18"/>
                <w:szCs w:val="18"/>
              </w:rPr>
              <w:t>aktualizovanej dokumentácie objednávateľovi</w:t>
            </w:r>
          </w:p>
        </w:tc>
        <w:tc>
          <w:tcPr>
            <w:tcW w:w="992" w:type="dxa"/>
            <w:noWrap/>
            <w:vAlign w:val="center"/>
          </w:tcPr>
          <w:p w14:paraId="04D2978E" w14:textId="77777777" w:rsidR="001F66A3" w:rsidRPr="00635612" w:rsidRDefault="001F66A3" w:rsidP="001F66A3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highlight w:val="yellow"/>
                <w:lang w:eastAsia="sk-SK"/>
              </w:rPr>
            </w:pPr>
            <w:r w:rsidRPr="00635612">
              <w:rPr>
                <w:rFonts w:ascii="Cambria" w:hAnsi="Cambria"/>
                <w:noProof/>
                <w:sz w:val="18"/>
                <w:szCs w:val="18"/>
                <w:lang w:eastAsia="sk-SK"/>
              </w:rPr>
              <w:t>kalendár</w:t>
            </w:r>
          </w:p>
          <w:p w14:paraId="2D3DB99B" w14:textId="77777777" w:rsidR="001F66A3" w:rsidRPr="00635612" w:rsidRDefault="001F66A3" w:rsidP="001F66A3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</w:p>
        </w:tc>
        <w:tc>
          <w:tcPr>
            <w:tcW w:w="775" w:type="dxa"/>
            <w:noWrap/>
            <w:vAlign w:val="center"/>
          </w:tcPr>
          <w:p w14:paraId="34064421" w14:textId="7B7D619A" w:rsidR="001F66A3" w:rsidRPr="00635612" w:rsidRDefault="00525067" w:rsidP="001F66A3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635612">
              <w:rPr>
                <w:rFonts w:ascii="Cambria" w:hAnsi="Cambria"/>
                <w:noProof/>
                <w:sz w:val="18"/>
                <w:szCs w:val="18"/>
                <w:lang w:eastAsia="sk-SK"/>
              </w:rPr>
              <w:t>štvrťročne</w:t>
            </w:r>
          </w:p>
        </w:tc>
        <w:tc>
          <w:tcPr>
            <w:tcW w:w="642" w:type="dxa"/>
            <w:noWrap/>
            <w:vAlign w:val="center"/>
          </w:tcPr>
          <w:p w14:paraId="16C07B35" w14:textId="77777777" w:rsidR="001F66A3" w:rsidRPr="00635612" w:rsidRDefault="001F66A3" w:rsidP="001F66A3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635612">
              <w:rPr>
                <w:rFonts w:ascii="Cambria" w:hAnsi="Cambria"/>
                <w:noProof/>
                <w:sz w:val="18"/>
                <w:szCs w:val="18"/>
                <w:lang w:eastAsia="sk-SK"/>
              </w:rPr>
              <w:t>na</w:t>
            </w:r>
          </w:p>
          <w:p w14:paraId="6F707124" w14:textId="77777777" w:rsidR="001F66A3" w:rsidRPr="00635612" w:rsidRDefault="001F66A3" w:rsidP="001F66A3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</w:p>
        </w:tc>
        <w:tc>
          <w:tcPr>
            <w:tcW w:w="1418" w:type="dxa"/>
            <w:noWrap/>
            <w:vAlign w:val="center"/>
          </w:tcPr>
          <w:p w14:paraId="71434CE9" w14:textId="77777777" w:rsidR="001F66A3" w:rsidRPr="00635612" w:rsidRDefault="001F66A3" w:rsidP="001F66A3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635612">
              <w:rPr>
                <w:rFonts w:ascii="Cambria" w:hAnsi="Cambria"/>
                <w:noProof/>
                <w:sz w:val="18"/>
                <w:szCs w:val="18"/>
                <w:lang w:eastAsia="sk-SK"/>
              </w:rPr>
              <w:t>na</w:t>
            </w:r>
          </w:p>
          <w:p w14:paraId="47B15309" w14:textId="77777777" w:rsidR="001F66A3" w:rsidRPr="00635612" w:rsidRDefault="001F66A3" w:rsidP="001F66A3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noWrap/>
            <w:vAlign w:val="center"/>
          </w:tcPr>
          <w:p w14:paraId="3DEA6A60" w14:textId="77777777" w:rsidR="001F66A3" w:rsidRPr="00635612" w:rsidRDefault="001F66A3" w:rsidP="001F66A3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635612">
              <w:rPr>
                <w:rFonts w:ascii="Cambria" w:hAnsi="Cambria"/>
                <w:noProof/>
                <w:sz w:val="18"/>
                <w:szCs w:val="18"/>
                <w:lang w:eastAsia="sk-SK"/>
              </w:rPr>
              <w:t>na</w:t>
            </w:r>
          </w:p>
          <w:p w14:paraId="78CB5BE7" w14:textId="77777777" w:rsidR="001F66A3" w:rsidRPr="00635612" w:rsidRDefault="001F66A3" w:rsidP="001F66A3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</w:p>
        </w:tc>
        <w:tc>
          <w:tcPr>
            <w:tcW w:w="1091" w:type="dxa"/>
            <w:noWrap/>
            <w:vAlign w:val="center"/>
          </w:tcPr>
          <w:p w14:paraId="2C91B2BE" w14:textId="470EF510" w:rsidR="001F66A3" w:rsidRPr="00635612" w:rsidRDefault="00BA76CE" w:rsidP="001F66A3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635612">
              <w:rPr>
                <w:rFonts w:ascii="Cambria" w:hAnsi="Cambria"/>
                <w:noProof/>
                <w:sz w:val="18"/>
                <w:szCs w:val="18"/>
                <w:lang w:eastAsia="sk-SK"/>
              </w:rPr>
              <w:t>do  2 týždňov</w:t>
            </w:r>
          </w:p>
        </w:tc>
      </w:tr>
    </w:tbl>
    <w:p w14:paraId="5D8696CF" w14:textId="77777777" w:rsidR="005E6CC4" w:rsidRPr="00635612" w:rsidRDefault="005E6CC4" w:rsidP="00BA7D99">
      <w:pPr>
        <w:pStyle w:val="BodyTextIndent"/>
        <w:spacing w:before="120"/>
        <w:ind w:left="540" w:firstLine="0"/>
        <w:rPr>
          <w:rFonts w:ascii="Cambria" w:hAnsi="Cambria"/>
          <w:sz w:val="20"/>
        </w:rPr>
      </w:pPr>
    </w:p>
    <w:p w14:paraId="0F547B03" w14:textId="77777777" w:rsidR="00122DB4" w:rsidRPr="00635612" w:rsidRDefault="00122DB4" w:rsidP="00BA7D99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 xml:space="preserve">Pri poskytovaní služby Údržba </w:t>
      </w:r>
      <w:r w:rsidR="006D14C7" w:rsidRPr="00635612">
        <w:rPr>
          <w:rFonts w:ascii="Cambria" w:hAnsi="Cambria"/>
          <w:sz w:val="20"/>
        </w:rPr>
        <w:t>je</w:t>
      </w:r>
      <w:r w:rsidRPr="00635612">
        <w:rPr>
          <w:rFonts w:ascii="Cambria" w:hAnsi="Cambria"/>
          <w:sz w:val="20"/>
        </w:rPr>
        <w:t> Lehota služby záväzn</w:t>
      </w:r>
      <w:r w:rsidR="006D14C7" w:rsidRPr="00635612">
        <w:rPr>
          <w:rFonts w:ascii="Cambria" w:hAnsi="Cambria"/>
          <w:sz w:val="20"/>
        </w:rPr>
        <w:t>á</w:t>
      </w:r>
      <w:r w:rsidRPr="00635612">
        <w:rPr>
          <w:rFonts w:ascii="Cambria" w:hAnsi="Cambria"/>
          <w:sz w:val="20"/>
        </w:rPr>
        <w:t xml:space="preserve"> aj v prípade, ak by pri jednotlivých činnostiach služby Údržba požadovaných objednávateľom počas Dostupnosti služby malo </w:t>
      </w:r>
      <w:r w:rsidR="006D14C7" w:rsidRPr="00635612">
        <w:rPr>
          <w:rFonts w:ascii="Cambria" w:hAnsi="Cambria"/>
          <w:sz w:val="20"/>
        </w:rPr>
        <w:t>jej</w:t>
      </w:r>
      <w:r w:rsidRPr="00635612">
        <w:rPr>
          <w:rFonts w:ascii="Cambria" w:hAnsi="Cambria"/>
          <w:sz w:val="20"/>
        </w:rPr>
        <w:t xml:space="preserve"> dodržanie prekročiť hornú hranicu stanovenej pracovnej doby</w:t>
      </w:r>
      <w:r w:rsidR="007B1D02" w:rsidRPr="00635612">
        <w:rPr>
          <w:rFonts w:ascii="Cambria" w:hAnsi="Cambria"/>
          <w:sz w:val="20"/>
        </w:rPr>
        <w:t>.</w:t>
      </w:r>
    </w:p>
    <w:p w14:paraId="36FFE693" w14:textId="77777777" w:rsidR="004E090D" w:rsidRPr="00635612" w:rsidRDefault="00593220" w:rsidP="00BA7D99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635612">
        <w:rPr>
          <w:rFonts w:ascii="Cambria" w:hAnsi="Cambria"/>
          <w:bCs/>
          <w:sz w:val="20"/>
          <w:lang w:eastAsia="cs-CZ"/>
        </w:rPr>
        <w:lastRenderedPageBreak/>
        <w:t>Poskyto</w:t>
      </w:r>
      <w:r w:rsidR="004E090D" w:rsidRPr="00635612">
        <w:rPr>
          <w:rFonts w:ascii="Cambria" w:hAnsi="Cambria"/>
          <w:bCs/>
          <w:sz w:val="20"/>
          <w:lang w:eastAsia="cs-CZ"/>
        </w:rPr>
        <w:t>vateľ sa zaväzuje v rámci služby Údržba používať nasledovný postup evidovania</w:t>
      </w:r>
      <w:r w:rsidR="00861B97" w:rsidRPr="00635612">
        <w:rPr>
          <w:rFonts w:ascii="Cambria" w:hAnsi="Cambria"/>
          <w:bCs/>
          <w:sz w:val="20"/>
          <w:lang w:eastAsia="cs-CZ"/>
        </w:rPr>
        <w:t xml:space="preserve"> </w:t>
      </w:r>
      <w:r w:rsidR="004E090D" w:rsidRPr="00635612">
        <w:rPr>
          <w:rFonts w:ascii="Cambria" w:hAnsi="Cambria"/>
          <w:bCs/>
          <w:sz w:val="20"/>
          <w:lang w:eastAsia="cs-CZ"/>
        </w:rPr>
        <w:t xml:space="preserve">incidentov v systéme </w:t>
      </w:r>
      <w:r w:rsidR="0077327D" w:rsidRPr="00635612">
        <w:rPr>
          <w:rFonts w:ascii="Cambria" w:hAnsi="Cambria"/>
          <w:bCs/>
          <w:sz w:val="20"/>
          <w:lang w:eastAsia="cs-CZ"/>
        </w:rPr>
        <w:t xml:space="preserve">pre evidenciu incidentov </w:t>
      </w:r>
      <w:r w:rsidR="004E090D" w:rsidRPr="00635612">
        <w:rPr>
          <w:rFonts w:ascii="Cambria" w:hAnsi="Cambria"/>
          <w:bCs/>
          <w:sz w:val="20"/>
          <w:lang w:eastAsia="cs-CZ"/>
        </w:rPr>
        <w:t xml:space="preserve">objednávateľa: </w:t>
      </w:r>
    </w:p>
    <w:p w14:paraId="123D6FFE" w14:textId="4C0FAAE3" w:rsidR="004E090D" w:rsidRPr="00635612" w:rsidRDefault="00B830D7" w:rsidP="00BA7D99">
      <w:pPr>
        <w:pStyle w:val="BodyTextIndent"/>
        <w:numPr>
          <w:ilvl w:val="2"/>
          <w:numId w:val="10"/>
        </w:numPr>
        <w:tabs>
          <w:tab w:val="num" w:pos="1134"/>
        </w:tabs>
        <w:spacing w:before="120"/>
        <w:ind w:left="1134" w:hanging="567"/>
        <w:rPr>
          <w:rFonts w:ascii="Cambria" w:hAnsi="Cambria"/>
          <w:sz w:val="20"/>
        </w:rPr>
      </w:pPr>
      <w:r w:rsidRPr="00635612">
        <w:rPr>
          <w:rFonts w:ascii="Cambria" w:hAnsi="Cambria"/>
          <w:bCs/>
          <w:sz w:val="20"/>
        </w:rPr>
        <w:t>objednávateľ</w:t>
      </w:r>
      <w:r w:rsidRPr="00635612">
        <w:rPr>
          <w:rFonts w:ascii="Cambria" w:hAnsi="Cambria"/>
          <w:sz w:val="20"/>
        </w:rPr>
        <w:t xml:space="preserve"> </w:t>
      </w:r>
      <w:r w:rsidR="004E090D" w:rsidRPr="00635612">
        <w:rPr>
          <w:rFonts w:ascii="Cambria" w:hAnsi="Cambria"/>
          <w:sz w:val="20"/>
        </w:rPr>
        <w:t xml:space="preserve">alebo </w:t>
      </w:r>
      <w:r w:rsidR="002C50CC" w:rsidRPr="00635612">
        <w:rPr>
          <w:rFonts w:ascii="Cambria" w:hAnsi="Cambria"/>
          <w:sz w:val="20"/>
        </w:rPr>
        <w:t>poskytovate</w:t>
      </w:r>
      <w:r w:rsidR="004E090D" w:rsidRPr="00635612">
        <w:rPr>
          <w:rFonts w:ascii="Cambria" w:hAnsi="Cambria"/>
          <w:sz w:val="20"/>
        </w:rPr>
        <w:t>ľ zaeviduje prevádzkový incident dodaného systému,</w:t>
      </w:r>
    </w:p>
    <w:p w14:paraId="59FE2DE7" w14:textId="77777777" w:rsidR="004E090D" w:rsidRPr="00635612" w:rsidRDefault="00593220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635612">
        <w:rPr>
          <w:rFonts w:ascii="Cambria" w:hAnsi="Cambria"/>
          <w:bCs/>
          <w:sz w:val="20"/>
        </w:rPr>
        <w:t>poskytovateľ</w:t>
      </w:r>
      <w:r w:rsidRPr="00635612">
        <w:rPr>
          <w:rFonts w:ascii="Cambria" w:hAnsi="Cambria"/>
          <w:sz w:val="20"/>
        </w:rPr>
        <w:t xml:space="preserve"> </w:t>
      </w:r>
      <w:r w:rsidR="004E090D" w:rsidRPr="00635612">
        <w:rPr>
          <w:rFonts w:ascii="Cambria" w:hAnsi="Cambria"/>
          <w:sz w:val="20"/>
        </w:rPr>
        <w:t>analyzuje prevádzkový incident a v rámci analýzy uvedie príčinu incidentu,</w:t>
      </w:r>
    </w:p>
    <w:p w14:paraId="0733CD77" w14:textId="77777777" w:rsidR="004E090D" w:rsidRPr="00635612" w:rsidRDefault="00593220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635612">
        <w:rPr>
          <w:rFonts w:ascii="Cambria" w:hAnsi="Cambria"/>
          <w:bCs/>
          <w:sz w:val="20"/>
        </w:rPr>
        <w:t>poskytovateľ</w:t>
      </w:r>
      <w:r w:rsidRPr="00635612">
        <w:rPr>
          <w:rFonts w:ascii="Cambria" w:hAnsi="Cambria"/>
          <w:sz w:val="20"/>
        </w:rPr>
        <w:t xml:space="preserve"> </w:t>
      </w:r>
      <w:r w:rsidR="004E090D" w:rsidRPr="00635612">
        <w:rPr>
          <w:rFonts w:ascii="Cambria" w:hAnsi="Cambria"/>
          <w:sz w:val="20"/>
        </w:rPr>
        <w:t>vyrieši prevádzkový incident a v rámci riešenia uvedie</w:t>
      </w:r>
    </w:p>
    <w:p w14:paraId="695DF9D6" w14:textId="77777777" w:rsidR="004E090D" w:rsidRPr="00635612" w:rsidRDefault="004E090D" w:rsidP="00BA7D99">
      <w:pPr>
        <w:pStyle w:val="BodyTextIndent"/>
        <w:numPr>
          <w:ilvl w:val="3"/>
          <w:numId w:val="10"/>
        </w:numPr>
        <w:tabs>
          <w:tab w:val="left" w:pos="1134"/>
        </w:tabs>
        <w:spacing w:before="120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>spôsob vyriešenia prevádzkového incidentu,</w:t>
      </w:r>
    </w:p>
    <w:p w14:paraId="55467C01" w14:textId="77777777" w:rsidR="004E090D" w:rsidRPr="00635612" w:rsidRDefault="004E090D" w:rsidP="00BA7D99">
      <w:pPr>
        <w:pStyle w:val="BodyTextIndent"/>
        <w:numPr>
          <w:ilvl w:val="3"/>
          <w:numId w:val="10"/>
        </w:numPr>
        <w:tabs>
          <w:tab w:val="left" w:pos="2127"/>
        </w:tabs>
        <w:spacing w:before="120"/>
        <w:ind w:left="2127" w:hanging="1047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 xml:space="preserve">dopad na </w:t>
      </w:r>
      <w:r w:rsidR="00593220" w:rsidRPr="00635612">
        <w:rPr>
          <w:rFonts w:ascii="Cambria" w:hAnsi="Cambria"/>
          <w:sz w:val="20"/>
        </w:rPr>
        <w:t>IT</w:t>
      </w:r>
      <w:r w:rsidRPr="00635612">
        <w:rPr>
          <w:rFonts w:ascii="Cambria" w:hAnsi="Cambria"/>
          <w:sz w:val="20"/>
        </w:rPr>
        <w:t xml:space="preserve"> dokumentáciu prípadne aj aktualizovanú príslušnú časť </w:t>
      </w:r>
      <w:r w:rsidR="00593220" w:rsidRPr="00635612">
        <w:rPr>
          <w:rFonts w:ascii="Cambria" w:hAnsi="Cambria"/>
          <w:sz w:val="20"/>
        </w:rPr>
        <w:t>IT</w:t>
      </w:r>
      <w:r w:rsidRPr="00635612">
        <w:rPr>
          <w:rFonts w:ascii="Cambria" w:hAnsi="Cambria"/>
          <w:sz w:val="20"/>
        </w:rPr>
        <w:t xml:space="preserve"> dokumentácie,</w:t>
      </w:r>
    </w:p>
    <w:p w14:paraId="0C101679" w14:textId="77777777" w:rsidR="004E090D" w:rsidRPr="00635612" w:rsidRDefault="004E090D" w:rsidP="00BA7D99">
      <w:pPr>
        <w:pStyle w:val="BodyTextIndent"/>
        <w:numPr>
          <w:ilvl w:val="3"/>
          <w:numId w:val="10"/>
        </w:numPr>
        <w:tabs>
          <w:tab w:val="left" w:pos="2127"/>
        </w:tabs>
        <w:spacing w:before="120"/>
        <w:ind w:left="2127" w:hanging="1047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>postup na inštalovanie riešenia prevádzkového incidentu,</w:t>
      </w:r>
    </w:p>
    <w:p w14:paraId="603AC6D8" w14:textId="77777777" w:rsidR="004E090D" w:rsidRPr="00635612" w:rsidRDefault="004E090D" w:rsidP="00BA7D99">
      <w:pPr>
        <w:pStyle w:val="BodyTextIndent"/>
        <w:numPr>
          <w:ilvl w:val="3"/>
          <w:numId w:val="10"/>
        </w:numPr>
        <w:tabs>
          <w:tab w:val="left" w:pos="2127"/>
        </w:tabs>
        <w:spacing w:before="120"/>
        <w:ind w:left="2127" w:hanging="1047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 xml:space="preserve">či riešenie má alebo nemá vplyv na riešenie iných incidentov, </w:t>
      </w:r>
    </w:p>
    <w:p w14:paraId="49EB30B9" w14:textId="77777777" w:rsidR="004E090D" w:rsidRPr="00635612" w:rsidRDefault="00593220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635612">
        <w:rPr>
          <w:rFonts w:ascii="Cambria" w:hAnsi="Cambria"/>
          <w:bCs/>
          <w:sz w:val="20"/>
        </w:rPr>
        <w:t>poskytovateľ</w:t>
      </w:r>
      <w:r w:rsidRPr="00635612">
        <w:rPr>
          <w:rFonts w:ascii="Cambria" w:hAnsi="Cambria"/>
          <w:sz w:val="20"/>
        </w:rPr>
        <w:t xml:space="preserve"> </w:t>
      </w:r>
      <w:r w:rsidR="004E090D" w:rsidRPr="00635612">
        <w:rPr>
          <w:rFonts w:ascii="Cambria" w:hAnsi="Cambria"/>
          <w:sz w:val="20"/>
        </w:rPr>
        <w:t>dodá riešenie prevádzkového incidentu dohodnutým spôsobom, aby pri </w:t>
      </w:r>
      <w:r w:rsidR="004E090D" w:rsidRPr="00635612">
        <w:rPr>
          <w:rFonts w:ascii="Cambria" w:hAnsi="Cambria"/>
          <w:bCs/>
          <w:sz w:val="20"/>
        </w:rPr>
        <w:t>implementovaní</w:t>
      </w:r>
      <w:r w:rsidR="004E090D" w:rsidRPr="00635612">
        <w:rPr>
          <w:rFonts w:ascii="Cambria" w:hAnsi="Cambria"/>
          <w:sz w:val="20"/>
        </w:rPr>
        <w:t xml:space="preserve"> (nasadení) riešenia prevádzkového incidentu nedochádzalo k vzniku nových prevádzkových incidentov,</w:t>
      </w:r>
    </w:p>
    <w:p w14:paraId="5EB90465" w14:textId="77777777" w:rsidR="0006540F" w:rsidRPr="00635612" w:rsidRDefault="00A053E9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635612">
        <w:rPr>
          <w:rFonts w:ascii="Cambria" w:hAnsi="Cambria"/>
          <w:bCs/>
          <w:sz w:val="20"/>
        </w:rPr>
        <w:t>objednávateľ zabezpečí otestovanie prevádzkového incidentu po jeho inštalácii (nasadení) v testovacom prostredí</w:t>
      </w:r>
      <w:r w:rsidR="0006540F" w:rsidRPr="00635612">
        <w:rPr>
          <w:rFonts w:ascii="Cambria" w:hAnsi="Cambria"/>
          <w:bCs/>
          <w:sz w:val="20"/>
        </w:rPr>
        <w:t xml:space="preserve"> - objednávateľ</w:t>
      </w:r>
      <w:r w:rsidR="0006540F" w:rsidRPr="00635612">
        <w:rPr>
          <w:rFonts w:ascii="Cambria" w:hAnsi="Cambria"/>
          <w:sz w:val="20"/>
        </w:rPr>
        <w:t xml:space="preserve"> vráti incident na doriešenie </w:t>
      </w:r>
      <w:r w:rsidR="002C50CC" w:rsidRPr="00635612">
        <w:rPr>
          <w:rFonts w:ascii="Cambria" w:hAnsi="Cambria"/>
          <w:sz w:val="20"/>
        </w:rPr>
        <w:t>poskytovate</w:t>
      </w:r>
      <w:r w:rsidR="0006540F" w:rsidRPr="00635612">
        <w:rPr>
          <w:rFonts w:ascii="Cambria" w:hAnsi="Cambria"/>
          <w:sz w:val="20"/>
        </w:rPr>
        <w:t>ľovi v prípade, že prevádzkový incident nie je odstránený,</w:t>
      </w:r>
    </w:p>
    <w:p w14:paraId="7AEA72B3" w14:textId="77777777" w:rsidR="00A053E9" w:rsidRPr="00635612" w:rsidRDefault="00A053E9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bCs/>
          <w:sz w:val="20"/>
        </w:rPr>
      </w:pPr>
      <w:r w:rsidRPr="00635612">
        <w:rPr>
          <w:rFonts w:ascii="Cambria" w:hAnsi="Cambria"/>
          <w:bCs/>
          <w:sz w:val="20"/>
        </w:rPr>
        <w:t>objednávateľ vykoná inštaláciu (nasadenie) riešenia prevádzkového incidentu podľa postupu na inštalovanie riešenia prevádzkového incidentu,</w:t>
      </w:r>
    </w:p>
    <w:p w14:paraId="0F3F3F55" w14:textId="77777777" w:rsidR="004E090D" w:rsidRPr="00635612" w:rsidRDefault="004E090D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635612">
        <w:rPr>
          <w:rFonts w:ascii="Cambria" w:hAnsi="Cambria"/>
          <w:bCs/>
          <w:sz w:val="20"/>
        </w:rPr>
        <w:t xml:space="preserve">objednávateľ uzavrie riešenie prevádzkového incidentu a vypracuje protokol o testovaní, alebo uvedie informáciu o výsledkoch testovania do </w:t>
      </w:r>
      <w:r w:rsidR="001E15FF" w:rsidRPr="00635612">
        <w:rPr>
          <w:rFonts w:ascii="Cambria" w:hAnsi="Cambria"/>
          <w:bCs/>
          <w:sz w:val="20"/>
        </w:rPr>
        <w:t xml:space="preserve">systému pre evidenciu incidentov objednávateľa </w:t>
      </w:r>
      <w:r w:rsidRPr="00635612">
        <w:rPr>
          <w:rFonts w:ascii="Cambria" w:hAnsi="Cambria"/>
          <w:bCs/>
          <w:sz w:val="20"/>
        </w:rPr>
        <w:t>v</w:t>
      </w:r>
      <w:r w:rsidR="00A053E9" w:rsidRPr="00635612">
        <w:rPr>
          <w:rFonts w:ascii="Cambria" w:hAnsi="Cambria"/>
          <w:bCs/>
          <w:sz w:val="20"/>
        </w:rPr>
        <w:t> </w:t>
      </w:r>
      <w:r w:rsidRPr="00635612">
        <w:rPr>
          <w:rFonts w:ascii="Cambria" w:hAnsi="Cambria"/>
          <w:bCs/>
          <w:sz w:val="20"/>
        </w:rPr>
        <w:t>prípade</w:t>
      </w:r>
      <w:r w:rsidR="00A053E9" w:rsidRPr="00635612">
        <w:rPr>
          <w:rFonts w:ascii="Cambria" w:hAnsi="Cambria"/>
          <w:bCs/>
          <w:sz w:val="20"/>
        </w:rPr>
        <w:t>, že testovanie preukáže</w:t>
      </w:r>
      <w:r w:rsidRPr="00635612">
        <w:rPr>
          <w:rFonts w:ascii="Cambria" w:hAnsi="Cambria"/>
          <w:bCs/>
          <w:sz w:val="20"/>
        </w:rPr>
        <w:t xml:space="preserve"> odstráneni</w:t>
      </w:r>
      <w:r w:rsidR="00A053E9" w:rsidRPr="00635612">
        <w:rPr>
          <w:rFonts w:ascii="Cambria" w:hAnsi="Cambria"/>
          <w:bCs/>
          <w:sz w:val="20"/>
        </w:rPr>
        <w:t>e</w:t>
      </w:r>
      <w:r w:rsidRPr="00635612">
        <w:rPr>
          <w:rFonts w:ascii="Cambria" w:hAnsi="Cambria"/>
          <w:bCs/>
          <w:sz w:val="20"/>
        </w:rPr>
        <w:t xml:space="preserve"> prevádzkového</w:t>
      </w:r>
      <w:r w:rsidRPr="00635612">
        <w:rPr>
          <w:rFonts w:ascii="Cambria" w:hAnsi="Cambria"/>
          <w:sz w:val="20"/>
        </w:rPr>
        <w:t xml:space="preserve"> incidentu,</w:t>
      </w:r>
    </w:p>
    <w:p w14:paraId="086D4E90" w14:textId="77777777" w:rsidR="004E090D" w:rsidRPr="00635612" w:rsidRDefault="004E090D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635612">
        <w:rPr>
          <w:rFonts w:ascii="Cambria" w:hAnsi="Cambria"/>
          <w:bCs/>
          <w:sz w:val="20"/>
        </w:rPr>
        <w:t>objednávateľ</w:t>
      </w:r>
      <w:r w:rsidRPr="00635612">
        <w:rPr>
          <w:rFonts w:ascii="Cambria" w:hAnsi="Cambria"/>
          <w:sz w:val="20"/>
        </w:rPr>
        <w:t xml:space="preserve"> môže požiadať </w:t>
      </w:r>
      <w:r w:rsidR="0006540F" w:rsidRPr="00635612">
        <w:rPr>
          <w:rFonts w:ascii="Cambria" w:hAnsi="Cambria"/>
          <w:sz w:val="20"/>
        </w:rPr>
        <w:t>poskyto</w:t>
      </w:r>
      <w:r w:rsidRPr="00635612">
        <w:rPr>
          <w:rFonts w:ascii="Cambria" w:hAnsi="Cambria"/>
          <w:sz w:val="20"/>
        </w:rPr>
        <w:t xml:space="preserve">vateľa o účasť </w:t>
      </w:r>
      <w:r w:rsidR="001E15FF" w:rsidRPr="00635612">
        <w:rPr>
          <w:rFonts w:ascii="Cambria" w:hAnsi="Cambria"/>
          <w:sz w:val="20"/>
        </w:rPr>
        <w:t xml:space="preserve">pri </w:t>
      </w:r>
      <w:r w:rsidR="0091334B" w:rsidRPr="00635612">
        <w:rPr>
          <w:rFonts w:ascii="Cambria" w:hAnsi="Cambria"/>
          <w:sz w:val="20"/>
        </w:rPr>
        <w:t>overení</w:t>
      </w:r>
      <w:r w:rsidRPr="00635612">
        <w:rPr>
          <w:rFonts w:ascii="Cambria" w:hAnsi="Cambria"/>
          <w:sz w:val="20"/>
        </w:rPr>
        <w:t xml:space="preserve"> riešenia prevádzkového incidentu a </w:t>
      </w:r>
      <w:r w:rsidR="0006540F" w:rsidRPr="00635612">
        <w:rPr>
          <w:rFonts w:ascii="Cambria" w:hAnsi="Cambria"/>
          <w:sz w:val="20"/>
        </w:rPr>
        <w:t>poskyto</w:t>
      </w:r>
      <w:r w:rsidRPr="00635612">
        <w:rPr>
          <w:rFonts w:ascii="Cambria" w:hAnsi="Cambria"/>
          <w:sz w:val="20"/>
        </w:rPr>
        <w:t xml:space="preserve">vateľ </w:t>
      </w:r>
      <w:r w:rsidR="001F2B38" w:rsidRPr="00635612">
        <w:rPr>
          <w:rFonts w:ascii="Cambria" w:hAnsi="Cambria"/>
          <w:sz w:val="20"/>
        </w:rPr>
        <w:t>je v tomto prípade zaviazaný sa overenia osobne zúčastniť,</w:t>
      </w:r>
      <w:r w:rsidRPr="00635612">
        <w:rPr>
          <w:rFonts w:ascii="Cambria" w:hAnsi="Cambria"/>
          <w:sz w:val="20"/>
        </w:rPr>
        <w:t xml:space="preserve"> </w:t>
      </w:r>
    </w:p>
    <w:p w14:paraId="646BA401" w14:textId="77777777" w:rsidR="00A053E9" w:rsidRPr="00635612" w:rsidRDefault="00A053E9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635612">
        <w:rPr>
          <w:rFonts w:ascii="Cambria" w:hAnsi="Cambria"/>
          <w:bCs/>
          <w:sz w:val="20"/>
        </w:rPr>
        <w:t>objednávateľ</w:t>
      </w:r>
      <w:r w:rsidRPr="00635612">
        <w:rPr>
          <w:rFonts w:ascii="Cambria" w:hAnsi="Cambria"/>
          <w:sz w:val="20"/>
        </w:rPr>
        <w:t xml:space="preserve"> po uzavretí prevádzkového incidentu inštaluje (nasadí) </w:t>
      </w:r>
      <w:r w:rsidRPr="00635612">
        <w:rPr>
          <w:rFonts w:ascii="Cambria" w:hAnsi="Cambria"/>
          <w:bCs/>
          <w:sz w:val="20"/>
        </w:rPr>
        <w:t>otestované</w:t>
      </w:r>
      <w:r w:rsidRPr="00635612">
        <w:rPr>
          <w:rFonts w:ascii="Cambria" w:hAnsi="Cambria"/>
          <w:sz w:val="20"/>
        </w:rPr>
        <w:t xml:space="preserve"> riešenie prevádzkového incidentu do produkčného prostredia.</w:t>
      </w:r>
    </w:p>
    <w:p w14:paraId="107FB553" w14:textId="77777777" w:rsidR="00284172" w:rsidRPr="00635612" w:rsidRDefault="0077654F" w:rsidP="00BA7D99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>Poskyto</w:t>
      </w:r>
      <w:r w:rsidR="004E090D" w:rsidRPr="00635612">
        <w:rPr>
          <w:rFonts w:ascii="Cambria" w:hAnsi="Cambria"/>
          <w:sz w:val="20"/>
        </w:rPr>
        <w:t xml:space="preserve">vateľ môže na odstránenie </w:t>
      </w:r>
      <w:r w:rsidR="001E15FF" w:rsidRPr="00635612">
        <w:rPr>
          <w:rFonts w:ascii="Cambria" w:hAnsi="Cambria"/>
          <w:sz w:val="20"/>
        </w:rPr>
        <w:t>incidentov</w:t>
      </w:r>
      <w:r w:rsidR="004E090D" w:rsidRPr="00635612">
        <w:rPr>
          <w:rFonts w:ascii="Cambria" w:hAnsi="Cambria"/>
          <w:sz w:val="20"/>
        </w:rPr>
        <w:t xml:space="preserve"> podľa závažnosti s Lehotami služieb použiť </w:t>
      </w:r>
      <w:r w:rsidRPr="00635612">
        <w:rPr>
          <w:rFonts w:ascii="Cambria" w:hAnsi="Cambria"/>
          <w:sz w:val="20"/>
        </w:rPr>
        <w:t xml:space="preserve">dočasné </w:t>
      </w:r>
      <w:r w:rsidR="004E090D" w:rsidRPr="00635612">
        <w:rPr>
          <w:rFonts w:ascii="Cambria" w:hAnsi="Cambria"/>
          <w:sz w:val="20"/>
        </w:rPr>
        <w:t>náhradné riešenie</w:t>
      </w:r>
      <w:r w:rsidRPr="00635612">
        <w:rPr>
          <w:rFonts w:ascii="Cambria" w:hAnsi="Cambria"/>
          <w:sz w:val="20"/>
        </w:rPr>
        <w:t xml:space="preserve"> (</w:t>
      </w:r>
      <w:proofErr w:type="spellStart"/>
      <w:r w:rsidRPr="00635612">
        <w:rPr>
          <w:rFonts w:ascii="Cambria" w:hAnsi="Cambria"/>
          <w:sz w:val="20"/>
        </w:rPr>
        <w:t>workaround</w:t>
      </w:r>
      <w:proofErr w:type="spellEnd"/>
      <w:r w:rsidRPr="00635612">
        <w:rPr>
          <w:rFonts w:ascii="Cambria" w:hAnsi="Cambria"/>
          <w:sz w:val="20"/>
        </w:rPr>
        <w:t>), ktoré objednávateľ odsúhlasí a následne nasadí do procesov a prevádzky IT ako mimoriadne a neodkladné riešenie incidentu</w:t>
      </w:r>
      <w:r w:rsidR="004E090D" w:rsidRPr="00635612">
        <w:rPr>
          <w:rFonts w:ascii="Cambria" w:hAnsi="Cambria"/>
          <w:sz w:val="20"/>
        </w:rPr>
        <w:t xml:space="preserve">. </w:t>
      </w:r>
    </w:p>
    <w:p w14:paraId="0E5BE767" w14:textId="77777777" w:rsidR="0077654F" w:rsidRPr="00635612" w:rsidRDefault="004E090D" w:rsidP="00BA7D99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>Ak sa zmluvné strany nedohodnú inak, náhradné riešenie</w:t>
      </w:r>
      <w:r w:rsidR="0006540F" w:rsidRPr="00635612">
        <w:rPr>
          <w:rFonts w:ascii="Cambria" w:hAnsi="Cambria"/>
          <w:sz w:val="20"/>
        </w:rPr>
        <w:t xml:space="preserve"> (</w:t>
      </w:r>
      <w:proofErr w:type="spellStart"/>
      <w:r w:rsidR="0006540F" w:rsidRPr="00635612">
        <w:rPr>
          <w:rFonts w:ascii="Cambria" w:hAnsi="Cambria"/>
          <w:sz w:val="20"/>
        </w:rPr>
        <w:t>workaround</w:t>
      </w:r>
      <w:proofErr w:type="spellEnd"/>
      <w:r w:rsidR="0006540F" w:rsidRPr="00635612">
        <w:rPr>
          <w:rFonts w:ascii="Cambria" w:hAnsi="Cambria"/>
          <w:sz w:val="20"/>
        </w:rPr>
        <w:t>)</w:t>
      </w:r>
      <w:r w:rsidR="0077654F" w:rsidRPr="00635612">
        <w:rPr>
          <w:rFonts w:ascii="Cambria" w:hAnsi="Cambria"/>
          <w:sz w:val="20"/>
        </w:rPr>
        <w:t>:</w:t>
      </w:r>
    </w:p>
    <w:p w14:paraId="76C9215F" w14:textId="77777777" w:rsidR="0077654F" w:rsidRPr="00635612" w:rsidRDefault="004E090D" w:rsidP="00BA7D99">
      <w:pPr>
        <w:pStyle w:val="BodyTextIndent"/>
        <w:numPr>
          <w:ilvl w:val="2"/>
          <w:numId w:val="10"/>
        </w:numPr>
        <w:spacing w:before="120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 xml:space="preserve">ktoré </w:t>
      </w:r>
      <w:r w:rsidR="0077654F" w:rsidRPr="00635612">
        <w:rPr>
          <w:rFonts w:ascii="Cambria" w:hAnsi="Cambria"/>
          <w:sz w:val="20"/>
        </w:rPr>
        <w:t xml:space="preserve">dočasne </w:t>
      </w:r>
      <w:r w:rsidRPr="00635612">
        <w:rPr>
          <w:rFonts w:ascii="Cambria" w:hAnsi="Cambria"/>
          <w:sz w:val="20"/>
        </w:rPr>
        <w:t xml:space="preserve">eliminovalo vážne chyby alebo nedostatky spôsobujúce zásadný incident systému bude nahradené </w:t>
      </w:r>
      <w:r w:rsidR="0077654F" w:rsidRPr="00635612">
        <w:rPr>
          <w:rFonts w:ascii="Cambria" w:hAnsi="Cambria"/>
          <w:sz w:val="20"/>
        </w:rPr>
        <w:t xml:space="preserve">riadnou opravou, systémovou a trvalou opravou </w:t>
      </w:r>
      <w:r w:rsidRPr="00635612">
        <w:rPr>
          <w:rFonts w:ascii="Cambria" w:hAnsi="Cambria"/>
          <w:sz w:val="20"/>
        </w:rPr>
        <w:t>vážnej chyby alebo nedostatku v lehote do 4 pracovných dní</w:t>
      </w:r>
      <w:r w:rsidR="0077654F" w:rsidRPr="00635612">
        <w:rPr>
          <w:rFonts w:ascii="Cambria" w:hAnsi="Cambria"/>
          <w:sz w:val="20"/>
        </w:rPr>
        <w:t xml:space="preserve"> po ich nahlásení,</w:t>
      </w:r>
    </w:p>
    <w:p w14:paraId="1D123A3E" w14:textId="77777777" w:rsidR="004E090D" w:rsidRPr="00635612" w:rsidRDefault="004E090D" w:rsidP="00BA7D99">
      <w:pPr>
        <w:pStyle w:val="BodyTextIndent"/>
        <w:numPr>
          <w:ilvl w:val="2"/>
          <w:numId w:val="10"/>
        </w:numPr>
        <w:spacing w:before="120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 xml:space="preserve">ktoré </w:t>
      </w:r>
      <w:r w:rsidR="0077654F" w:rsidRPr="00635612">
        <w:rPr>
          <w:rFonts w:ascii="Cambria" w:hAnsi="Cambria"/>
          <w:sz w:val="20"/>
        </w:rPr>
        <w:t xml:space="preserve">dočasne </w:t>
      </w:r>
      <w:r w:rsidRPr="00635612">
        <w:rPr>
          <w:rFonts w:ascii="Cambria" w:hAnsi="Cambria"/>
          <w:sz w:val="20"/>
        </w:rPr>
        <w:t xml:space="preserve">eliminovalo chyby a/alebo nedostatky spôsobujúce závažný incident systému bude nahradené </w:t>
      </w:r>
      <w:r w:rsidR="0077654F" w:rsidRPr="00635612">
        <w:rPr>
          <w:rFonts w:ascii="Cambria" w:hAnsi="Cambria"/>
          <w:sz w:val="20"/>
        </w:rPr>
        <w:t>riadnou opravou, systémovou a trvalou opravou</w:t>
      </w:r>
      <w:r w:rsidRPr="00635612">
        <w:rPr>
          <w:rFonts w:ascii="Cambria" w:hAnsi="Cambria"/>
          <w:sz w:val="20"/>
        </w:rPr>
        <w:t xml:space="preserve"> chyby alebo nedostatku v lehote do 7 pracovných dní po ich nahlásení.</w:t>
      </w:r>
    </w:p>
    <w:p w14:paraId="5F511265" w14:textId="77777777" w:rsidR="00544F4F" w:rsidRPr="00635612" w:rsidRDefault="00544F4F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635612">
        <w:rPr>
          <w:rFonts w:ascii="Cambria" w:hAnsi="Cambria" w:cs="Arial"/>
          <w:sz w:val="20"/>
        </w:rPr>
        <w:t>Súčasťou odstraňovania incidentov je aj aktualizácia dokumentácie k dodanému systému v súvislosti s opravou chýb a nedostatkov v dodanom systéme</w:t>
      </w:r>
      <w:r w:rsidRPr="00635612">
        <w:rPr>
          <w:rFonts w:ascii="Cambria" w:hAnsi="Cambria"/>
          <w:sz w:val="20"/>
        </w:rPr>
        <w:t xml:space="preserve"> </w:t>
      </w:r>
    </w:p>
    <w:p w14:paraId="443B9D89" w14:textId="77777777" w:rsidR="00593220" w:rsidRPr="00635612" w:rsidRDefault="00593220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>Klasifikácia incidentov stanovuje poverený zamestnanec objednávateľa podľa závažnosti:</w:t>
      </w:r>
    </w:p>
    <w:p w14:paraId="3E175960" w14:textId="77777777" w:rsidR="00B57FA1" w:rsidRPr="00635612" w:rsidRDefault="00B57FA1" w:rsidP="00B57FA1">
      <w:pPr>
        <w:ind w:left="360"/>
        <w:jc w:val="both"/>
        <w:rPr>
          <w:rFonts w:ascii="Cambria" w:hAnsi="Cambria" w:cs="Tahoma"/>
          <w:sz w:val="20"/>
          <w:szCs w:val="20"/>
        </w:rPr>
      </w:pPr>
    </w:p>
    <w:tbl>
      <w:tblPr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571"/>
        <w:gridCol w:w="7814"/>
      </w:tblGrid>
      <w:tr w:rsidR="000D58DC" w:rsidRPr="00635612" w14:paraId="630D4A81" w14:textId="77777777" w:rsidTr="49FD920B">
        <w:trPr>
          <w:trHeight w:val="202"/>
        </w:trPr>
        <w:tc>
          <w:tcPr>
            <w:tcW w:w="5000" w:type="pct"/>
            <w:gridSpan w:val="2"/>
            <w:shd w:val="clear" w:color="auto" w:fill="E7E6E6" w:themeFill="background2"/>
          </w:tcPr>
          <w:p w14:paraId="20CC9217" w14:textId="77777777" w:rsidR="000D58DC" w:rsidRPr="00635612" w:rsidRDefault="000D58DC" w:rsidP="000D58DC">
            <w:pPr>
              <w:spacing w:before="40" w:after="40"/>
              <w:jc w:val="both"/>
              <w:rPr>
                <w:rFonts w:ascii="Cambria" w:hAnsi="Cambria" w:cs="Tahoma"/>
                <w:b/>
                <w:bCs/>
                <w:sz w:val="20"/>
              </w:rPr>
            </w:pPr>
            <w:r w:rsidRPr="00635612">
              <w:rPr>
                <w:rFonts w:ascii="Cambria" w:hAnsi="Cambria" w:cs="Arial"/>
                <w:b/>
                <w:sz w:val="20"/>
                <w:szCs w:val="20"/>
              </w:rPr>
              <w:t>Tabuľka č. 3</w:t>
            </w:r>
          </w:p>
        </w:tc>
      </w:tr>
      <w:tr w:rsidR="000D58DC" w:rsidRPr="00635612" w14:paraId="117C1AF3" w14:textId="77777777" w:rsidTr="49FD920B">
        <w:tc>
          <w:tcPr>
            <w:tcW w:w="818" w:type="pct"/>
            <w:shd w:val="clear" w:color="auto" w:fill="E7E6E6" w:themeFill="background2"/>
          </w:tcPr>
          <w:p w14:paraId="0FF02204" w14:textId="77777777" w:rsidR="000D58DC" w:rsidRPr="00635612" w:rsidRDefault="000D58DC" w:rsidP="00BA7D99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635612">
              <w:rPr>
                <w:rFonts w:ascii="Cambria" w:hAnsi="Cambria" w:cs="Tahoma"/>
                <w:b/>
                <w:bCs/>
                <w:sz w:val="20"/>
              </w:rPr>
              <w:t>Závažnosť/typ  incidentu</w:t>
            </w:r>
          </w:p>
        </w:tc>
        <w:tc>
          <w:tcPr>
            <w:tcW w:w="4182" w:type="pct"/>
            <w:shd w:val="clear" w:color="auto" w:fill="E7E6E6" w:themeFill="background2"/>
          </w:tcPr>
          <w:p w14:paraId="0A559D31" w14:textId="77777777" w:rsidR="000D58DC" w:rsidRPr="00635612" w:rsidRDefault="000D58DC" w:rsidP="00BA7D99">
            <w:pPr>
              <w:pStyle w:val="BodyTextIndent3"/>
              <w:spacing w:before="240" w:after="20"/>
              <w:ind w:firstLine="0"/>
              <w:rPr>
                <w:rFonts w:ascii="Cambria" w:hAnsi="Cambria"/>
                <w:sz w:val="20"/>
              </w:rPr>
            </w:pPr>
            <w:r w:rsidRPr="00635612">
              <w:rPr>
                <w:rFonts w:ascii="Cambria" w:hAnsi="Cambria" w:cs="Tahoma"/>
                <w:b/>
                <w:bCs/>
                <w:sz w:val="20"/>
              </w:rPr>
              <w:t>Popis naliehavosti incidentu</w:t>
            </w:r>
          </w:p>
        </w:tc>
      </w:tr>
      <w:tr w:rsidR="000D58DC" w:rsidRPr="00635612" w14:paraId="2E55BE42" w14:textId="77777777" w:rsidTr="49FD920B">
        <w:tc>
          <w:tcPr>
            <w:tcW w:w="818" w:type="pct"/>
          </w:tcPr>
          <w:p w14:paraId="61228DF4" w14:textId="0F81E8A4" w:rsidR="000D58DC" w:rsidRPr="00635612" w:rsidRDefault="000D58DC" w:rsidP="00BA7D99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635612">
              <w:rPr>
                <w:rFonts w:ascii="Cambria" w:hAnsi="Cambria"/>
                <w:sz w:val="20"/>
              </w:rPr>
              <w:t>Zásadný incident</w:t>
            </w:r>
            <w:r w:rsidR="00067DAD">
              <w:rPr>
                <w:rFonts w:ascii="Cambria" w:hAnsi="Cambria"/>
                <w:sz w:val="20"/>
              </w:rPr>
              <w:t xml:space="preserve"> (A)</w:t>
            </w:r>
          </w:p>
        </w:tc>
        <w:tc>
          <w:tcPr>
            <w:tcW w:w="4182" w:type="pct"/>
          </w:tcPr>
          <w:p w14:paraId="05ACB3E5" w14:textId="77777777" w:rsidR="000D58DC" w:rsidRPr="00635612" w:rsidRDefault="000D58DC" w:rsidP="00346085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635612">
              <w:rPr>
                <w:rFonts w:ascii="Cambria" w:hAnsi="Cambria"/>
                <w:sz w:val="20"/>
              </w:rPr>
              <w:t xml:space="preserve">Do tejto klasifikácie spadajú všetky </w:t>
            </w:r>
            <w:r w:rsidR="007C37E5" w:rsidRPr="00635612">
              <w:rPr>
                <w:rFonts w:ascii="Cambria" w:hAnsi="Cambria"/>
                <w:sz w:val="20"/>
              </w:rPr>
              <w:t xml:space="preserve">neplánované výpadky </w:t>
            </w:r>
            <w:r w:rsidRPr="00635612">
              <w:rPr>
                <w:rFonts w:ascii="Cambria" w:hAnsi="Cambria"/>
                <w:sz w:val="20"/>
              </w:rPr>
              <w:t>prevádzk</w:t>
            </w:r>
            <w:r w:rsidR="007C37E5" w:rsidRPr="00635612">
              <w:rPr>
                <w:rFonts w:ascii="Cambria" w:hAnsi="Cambria"/>
                <w:sz w:val="20"/>
              </w:rPr>
              <w:t>y</w:t>
            </w:r>
            <w:r w:rsidRPr="00635612">
              <w:rPr>
                <w:rFonts w:ascii="Cambria" w:hAnsi="Cambria"/>
                <w:sz w:val="20"/>
              </w:rPr>
              <w:t xml:space="preserve"> </w:t>
            </w:r>
            <w:r w:rsidR="000A5636" w:rsidRPr="00635612">
              <w:rPr>
                <w:rFonts w:ascii="Cambria" w:hAnsi="Cambria"/>
                <w:sz w:val="20"/>
              </w:rPr>
              <w:t>systému</w:t>
            </w:r>
            <w:r w:rsidRPr="00635612">
              <w:rPr>
                <w:rFonts w:ascii="Cambria" w:hAnsi="Cambria"/>
                <w:sz w:val="20"/>
              </w:rPr>
              <w:t xml:space="preserve"> oznámené poskytovateľovi objednávateľom, u ktorých sa riešením incidentu zistí, že je spôsobený vážnou chybou alebo nedostatkom </w:t>
            </w:r>
            <w:r w:rsidR="000A5636" w:rsidRPr="00635612">
              <w:rPr>
                <w:rFonts w:ascii="Cambria" w:hAnsi="Cambria"/>
                <w:sz w:val="20"/>
              </w:rPr>
              <w:t xml:space="preserve">systému </w:t>
            </w:r>
            <w:r w:rsidRPr="00635612">
              <w:rPr>
                <w:rFonts w:ascii="Cambria" w:hAnsi="Cambria"/>
                <w:sz w:val="20"/>
              </w:rPr>
              <w:t>a táto chyba a/alebo nedostatok zabraňuje jeho riadnemu používaniu v prevádzke nasledovne:</w:t>
            </w:r>
          </w:p>
          <w:p w14:paraId="4D7DFB08" w14:textId="77777777" w:rsidR="000D58DC" w:rsidRPr="00635612" w:rsidRDefault="000D58DC" w:rsidP="00346085">
            <w:pPr>
              <w:pStyle w:val="BodyTextIndent3"/>
              <w:numPr>
                <w:ilvl w:val="0"/>
                <w:numId w:val="14"/>
              </w:numPr>
              <w:spacing w:before="60" w:after="20"/>
              <w:ind w:left="258" w:hanging="183"/>
              <w:rPr>
                <w:rFonts w:ascii="Cambria" w:hAnsi="Cambria"/>
                <w:sz w:val="20"/>
              </w:rPr>
            </w:pPr>
            <w:r w:rsidRPr="00635612">
              <w:rPr>
                <w:rFonts w:ascii="Cambria" w:hAnsi="Cambria"/>
                <w:sz w:val="20"/>
              </w:rPr>
              <w:t xml:space="preserve">Aplikačné funkcie </w:t>
            </w:r>
            <w:r w:rsidR="000A5636" w:rsidRPr="00635612">
              <w:rPr>
                <w:rFonts w:ascii="Cambria" w:hAnsi="Cambria"/>
                <w:sz w:val="20"/>
              </w:rPr>
              <w:t xml:space="preserve">systému </w:t>
            </w:r>
            <w:r w:rsidRPr="00635612">
              <w:rPr>
                <w:rFonts w:ascii="Cambria" w:hAnsi="Cambria"/>
                <w:sz w:val="20"/>
              </w:rPr>
              <w:t xml:space="preserve">nie sú funkčné ako celok, alebo ide o takú chybu alebo nedostatok </w:t>
            </w:r>
            <w:r w:rsidR="000A5636" w:rsidRPr="00635612">
              <w:rPr>
                <w:rFonts w:ascii="Cambria" w:hAnsi="Cambria"/>
                <w:sz w:val="20"/>
              </w:rPr>
              <w:t>systému</w:t>
            </w:r>
            <w:r w:rsidRPr="00635612">
              <w:rPr>
                <w:rFonts w:ascii="Cambria" w:hAnsi="Cambria"/>
                <w:sz w:val="20"/>
              </w:rPr>
              <w:t xml:space="preserve">, ktorý neumožní úspešne realizovať bankové procesy v NBS podporované systémom alebo </w:t>
            </w:r>
          </w:p>
          <w:p w14:paraId="75144D80" w14:textId="77777777" w:rsidR="000D58DC" w:rsidRPr="00635612" w:rsidRDefault="000D58DC" w:rsidP="00346085">
            <w:pPr>
              <w:pStyle w:val="BodyTextIndent3"/>
              <w:numPr>
                <w:ilvl w:val="0"/>
                <w:numId w:val="14"/>
              </w:numPr>
              <w:spacing w:before="60" w:after="20"/>
              <w:ind w:left="258" w:hanging="183"/>
              <w:rPr>
                <w:rFonts w:ascii="Cambria" w:hAnsi="Cambria"/>
                <w:sz w:val="20"/>
              </w:rPr>
            </w:pPr>
            <w:r w:rsidRPr="00635612">
              <w:rPr>
                <w:rFonts w:ascii="Cambria" w:hAnsi="Cambria"/>
                <w:sz w:val="20"/>
              </w:rPr>
              <w:lastRenderedPageBreak/>
              <w:t xml:space="preserve">Aplikačné funkcie </w:t>
            </w:r>
            <w:r w:rsidR="000A5636" w:rsidRPr="00635612">
              <w:rPr>
                <w:rFonts w:ascii="Cambria" w:hAnsi="Cambria"/>
                <w:sz w:val="20"/>
              </w:rPr>
              <w:t>systému</w:t>
            </w:r>
            <w:r w:rsidRPr="00635612">
              <w:rPr>
                <w:rFonts w:ascii="Cambria" w:hAnsi="Cambria"/>
                <w:sz w:val="20"/>
              </w:rPr>
              <w:t xml:space="preserve">, prostredníctvom ktorých sa realizujú časovo závislé bankové procesy súvisiace najmä s hotovostnými, majetkovými prevodmi a účtovnými procedúrami, nie sú </w:t>
            </w:r>
            <w:r w:rsidR="007C37E5" w:rsidRPr="00635612">
              <w:rPr>
                <w:rFonts w:ascii="Cambria" w:hAnsi="Cambria"/>
                <w:sz w:val="20"/>
              </w:rPr>
              <w:t xml:space="preserve">úplne </w:t>
            </w:r>
            <w:r w:rsidRPr="00635612">
              <w:rPr>
                <w:rFonts w:ascii="Cambria" w:hAnsi="Cambria"/>
                <w:sz w:val="20"/>
              </w:rPr>
              <w:t>funkčné, alebo</w:t>
            </w:r>
          </w:p>
          <w:p w14:paraId="26EE2169" w14:textId="77777777" w:rsidR="000D58DC" w:rsidRPr="00635612" w:rsidRDefault="000D58DC" w:rsidP="00346085">
            <w:pPr>
              <w:pStyle w:val="BodyTextIndent3"/>
              <w:numPr>
                <w:ilvl w:val="0"/>
                <w:numId w:val="14"/>
              </w:numPr>
              <w:spacing w:before="60" w:after="20"/>
              <w:ind w:left="258" w:hanging="183"/>
              <w:rPr>
                <w:rFonts w:ascii="Cambria" w:hAnsi="Cambria"/>
                <w:sz w:val="20"/>
              </w:rPr>
            </w:pPr>
            <w:r w:rsidRPr="00635612">
              <w:rPr>
                <w:rFonts w:ascii="Cambria" w:hAnsi="Cambria"/>
                <w:sz w:val="20"/>
              </w:rPr>
              <w:t xml:space="preserve">Aplikačné funkcie </w:t>
            </w:r>
            <w:r w:rsidR="000A5636" w:rsidRPr="00635612">
              <w:rPr>
                <w:rFonts w:ascii="Cambria" w:hAnsi="Cambria"/>
                <w:sz w:val="20"/>
              </w:rPr>
              <w:t>systému</w:t>
            </w:r>
            <w:r w:rsidRPr="00635612">
              <w:rPr>
                <w:rFonts w:ascii="Cambria" w:hAnsi="Cambria"/>
                <w:sz w:val="20"/>
              </w:rPr>
              <w:t>, ktoré majú priamy dopad na riadny chod NBS, nie sú funkčné.</w:t>
            </w:r>
          </w:p>
          <w:p w14:paraId="59224310" w14:textId="466A8F82" w:rsidR="00861B97" w:rsidRPr="00635612" w:rsidRDefault="4D86099A" w:rsidP="49FD920B">
            <w:pPr>
              <w:pStyle w:val="BodyTextIndent3"/>
              <w:spacing w:before="60" w:after="20"/>
              <w:ind w:left="75" w:firstLine="0"/>
              <w:rPr>
                <w:rFonts w:ascii="Cambria" w:hAnsi="Cambria"/>
                <w:sz w:val="20"/>
              </w:rPr>
            </w:pPr>
            <w:r w:rsidRPr="00635612">
              <w:rPr>
                <w:rFonts w:ascii="Cambria" w:hAnsi="Cambria"/>
                <w:sz w:val="20"/>
              </w:rPr>
              <w:t xml:space="preserve">Medzi zásadné incidenty patria, okrem </w:t>
            </w:r>
            <w:r w:rsidR="62406A65" w:rsidRPr="00635612">
              <w:rPr>
                <w:rFonts w:ascii="Cambria" w:hAnsi="Cambria"/>
                <w:sz w:val="20"/>
              </w:rPr>
              <w:t>iných aj:</w:t>
            </w:r>
          </w:p>
          <w:p w14:paraId="30677126" w14:textId="77777777" w:rsidR="004910B6" w:rsidRPr="00635612" w:rsidRDefault="004910B6" w:rsidP="004910B6">
            <w:pPr>
              <w:pStyle w:val="BodyTextIndent3"/>
              <w:numPr>
                <w:ilvl w:val="0"/>
                <w:numId w:val="44"/>
              </w:numPr>
              <w:spacing w:before="60" w:after="20"/>
              <w:rPr>
                <w:rFonts w:ascii="Cambria" w:hAnsi="Cambria"/>
                <w:sz w:val="20"/>
              </w:rPr>
            </w:pPr>
            <w:r w:rsidRPr="00635612">
              <w:rPr>
                <w:rFonts w:ascii="Cambria" w:hAnsi="Cambria"/>
                <w:sz w:val="20"/>
              </w:rPr>
              <w:t>Report denná bilancia</w:t>
            </w:r>
          </w:p>
          <w:p w14:paraId="0B6C89BD" w14:textId="77777777" w:rsidR="004910B6" w:rsidRPr="00635612" w:rsidRDefault="004910B6" w:rsidP="004910B6">
            <w:pPr>
              <w:pStyle w:val="BodyTextIndent3"/>
              <w:numPr>
                <w:ilvl w:val="0"/>
                <w:numId w:val="44"/>
              </w:numPr>
              <w:spacing w:before="60" w:after="20"/>
              <w:rPr>
                <w:rFonts w:ascii="Cambria" w:hAnsi="Cambria"/>
                <w:sz w:val="20"/>
              </w:rPr>
            </w:pPr>
            <w:r w:rsidRPr="00635612">
              <w:rPr>
                <w:rFonts w:ascii="Cambria" w:hAnsi="Cambria"/>
                <w:sz w:val="20"/>
              </w:rPr>
              <w:t>Generovanie daňových priznaní</w:t>
            </w:r>
          </w:p>
          <w:p w14:paraId="18848101" w14:textId="3393E85C" w:rsidR="00861B97" w:rsidRPr="00635612" w:rsidRDefault="004910B6" w:rsidP="004910B6">
            <w:pPr>
              <w:pStyle w:val="BodyTextIndent3"/>
              <w:numPr>
                <w:ilvl w:val="0"/>
                <w:numId w:val="44"/>
              </w:numPr>
              <w:spacing w:before="60" w:after="20"/>
              <w:rPr>
                <w:rFonts w:ascii="Cambria" w:hAnsi="Cambria"/>
                <w:sz w:val="20"/>
              </w:rPr>
            </w:pPr>
            <w:r w:rsidRPr="00635612">
              <w:rPr>
                <w:rFonts w:ascii="Cambria" w:hAnsi="Cambria"/>
                <w:sz w:val="20"/>
              </w:rPr>
              <w:t>Generovanie oznámení o príspevkoch subjektov finančného trhu</w:t>
            </w:r>
          </w:p>
        </w:tc>
      </w:tr>
      <w:tr w:rsidR="000D58DC" w:rsidRPr="00635612" w14:paraId="7BF7454C" w14:textId="77777777" w:rsidTr="49FD920B">
        <w:tc>
          <w:tcPr>
            <w:tcW w:w="818" w:type="pct"/>
          </w:tcPr>
          <w:p w14:paraId="2A70BAFA" w14:textId="3F6BDD7F" w:rsidR="000D58DC" w:rsidRPr="00635612" w:rsidRDefault="000D58DC" w:rsidP="00346085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635612">
              <w:rPr>
                <w:rFonts w:ascii="Cambria" w:hAnsi="Cambria"/>
                <w:sz w:val="20"/>
              </w:rPr>
              <w:lastRenderedPageBreak/>
              <w:t>Závažný incident</w:t>
            </w:r>
            <w:r w:rsidR="00067DAD">
              <w:rPr>
                <w:rFonts w:ascii="Cambria" w:hAnsi="Cambria"/>
                <w:sz w:val="20"/>
              </w:rPr>
              <w:t xml:space="preserve"> (B)</w:t>
            </w:r>
          </w:p>
        </w:tc>
        <w:tc>
          <w:tcPr>
            <w:tcW w:w="4182" w:type="pct"/>
          </w:tcPr>
          <w:p w14:paraId="41C1C9DC" w14:textId="77777777" w:rsidR="000D58DC" w:rsidRPr="00635612" w:rsidRDefault="000D58DC" w:rsidP="00346085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635612">
              <w:rPr>
                <w:rFonts w:ascii="Cambria" w:hAnsi="Cambria"/>
                <w:sz w:val="20"/>
              </w:rPr>
              <w:t xml:space="preserve">Do tejto klasifikácie spadajú všetky </w:t>
            </w:r>
            <w:r w:rsidR="007C37E5" w:rsidRPr="00635612">
              <w:rPr>
                <w:rFonts w:ascii="Cambria" w:hAnsi="Cambria"/>
                <w:sz w:val="20"/>
              </w:rPr>
              <w:t xml:space="preserve">neplánované výpadky prevádzky </w:t>
            </w:r>
            <w:r w:rsidR="000A5636" w:rsidRPr="00635612">
              <w:rPr>
                <w:rFonts w:ascii="Cambria" w:hAnsi="Cambria"/>
                <w:sz w:val="20"/>
              </w:rPr>
              <w:t xml:space="preserve">systému </w:t>
            </w:r>
            <w:r w:rsidR="007C37E5" w:rsidRPr="00635612">
              <w:rPr>
                <w:rFonts w:ascii="Cambria" w:hAnsi="Cambria"/>
                <w:sz w:val="20"/>
              </w:rPr>
              <w:t>oznámené</w:t>
            </w:r>
            <w:r w:rsidRPr="00635612">
              <w:rPr>
                <w:rFonts w:ascii="Cambria" w:hAnsi="Cambria"/>
                <w:sz w:val="20"/>
              </w:rPr>
              <w:t xml:space="preserve"> poskytovateľovi objednávateľom, u ktorých sa riešením incidentu zistí, že je spôsobený chybou alebo nedostatkom </w:t>
            </w:r>
            <w:r w:rsidR="000A5636" w:rsidRPr="00635612">
              <w:rPr>
                <w:rFonts w:ascii="Cambria" w:hAnsi="Cambria"/>
                <w:sz w:val="20"/>
              </w:rPr>
              <w:t xml:space="preserve">systému </w:t>
            </w:r>
            <w:r w:rsidRPr="00635612">
              <w:rPr>
                <w:rFonts w:ascii="Cambria" w:hAnsi="Cambria"/>
                <w:sz w:val="20"/>
              </w:rPr>
              <w:t>a táto chyba a/alebo nedostatok zabraňuje jeho plnohodnotné používaniu v prevádzke nasledovne:</w:t>
            </w:r>
          </w:p>
          <w:p w14:paraId="6F725EC1" w14:textId="77777777" w:rsidR="007C37E5" w:rsidRPr="00635612" w:rsidRDefault="000D58DC" w:rsidP="00346085">
            <w:pPr>
              <w:pStyle w:val="BodyTextIndent3"/>
              <w:numPr>
                <w:ilvl w:val="0"/>
                <w:numId w:val="15"/>
              </w:numPr>
              <w:spacing w:before="60" w:after="20"/>
              <w:rPr>
                <w:rFonts w:ascii="Cambria" w:hAnsi="Cambria"/>
                <w:sz w:val="20"/>
              </w:rPr>
            </w:pPr>
            <w:r w:rsidRPr="00635612">
              <w:rPr>
                <w:rFonts w:ascii="Cambria" w:hAnsi="Cambria"/>
                <w:sz w:val="20"/>
              </w:rPr>
              <w:t xml:space="preserve">Aplikačné funkcie </w:t>
            </w:r>
            <w:r w:rsidR="000A5636" w:rsidRPr="00635612">
              <w:rPr>
                <w:rFonts w:ascii="Cambria" w:hAnsi="Cambria"/>
                <w:sz w:val="20"/>
              </w:rPr>
              <w:t xml:space="preserve">systému </w:t>
            </w:r>
            <w:r w:rsidRPr="00635612">
              <w:rPr>
                <w:rFonts w:ascii="Cambria" w:hAnsi="Cambria"/>
                <w:sz w:val="20"/>
              </w:rPr>
              <w:t>neumožňujú vykonanie činnosti a/alebo vytvorenie výstupov, ktoré NBS potrebuje na splnenie svojich záväzkov voči externým subjektom</w:t>
            </w:r>
            <w:r w:rsidR="007C37E5" w:rsidRPr="00635612">
              <w:rPr>
                <w:rFonts w:ascii="Cambria" w:hAnsi="Cambria"/>
                <w:sz w:val="20"/>
              </w:rPr>
              <w:t>,</w:t>
            </w:r>
          </w:p>
          <w:p w14:paraId="11A9FDCA" w14:textId="77777777" w:rsidR="000D58DC" w:rsidRPr="00635612" w:rsidRDefault="007C37E5" w:rsidP="00346085">
            <w:pPr>
              <w:pStyle w:val="BodyTextIndent3"/>
              <w:numPr>
                <w:ilvl w:val="0"/>
                <w:numId w:val="15"/>
              </w:numPr>
              <w:spacing w:before="60" w:after="20"/>
              <w:rPr>
                <w:rFonts w:ascii="Cambria" w:hAnsi="Cambria"/>
                <w:sz w:val="20"/>
              </w:rPr>
            </w:pPr>
            <w:r w:rsidRPr="00635612">
              <w:rPr>
                <w:rFonts w:ascii="Cambria" w:hAnsi="Cambria"/>
                <w:sz w:val="20"/>
              </w:rPr>
              <w:t xml:space="preserve">Aplikačné funkcie </w:t>
            </w:r>
            <w:r w:rsidR="000A5636" w:rsidRPr="00635612">
              <w:rPr>
                <w:rFonts w:ascii="Cambria" w:hAnsi="Cambria"/>
                <w:sz w:val="20"/>
              </w:rPr>
              <w:t>systému</w:t>
            </w:r>
            <w:r w:rsidRPr="00635612">
              <w:rPr>
                <w:rFonts w:ascii="Cambria" w:hAnsi="Cambria"/>
                <w:sz w:val="20"/>
              </w:rPr>
              <w:t>, prostredníctvom ktorých sa realizujú časovo závislé bankové procesy súvisiace najmä s hotovostnými, majetkovými prevodmi a účtovnými procedúrami, nie sú čiastočne funkčné</w:t>
            </w:r>
            <w:r w:rsidR="000D58DC" w:rsidRPr="00635612">
              <w:rPr>
                <w:rFonts w:ascii="Cambria" w:hAnsi="Cambria"/>
                <w:sz w:val="20"/>
              </w:rPr>
              <w:t>.</w:t>
            </w:r>
          </w:p>
          <w:p w14:paraId="4179E29C" w14:textId="606EB16D" w:rsidR="00861B97" w:rsidRPr="00635612" w:rsidRDefault="00861B97" w:rsidP="00861B97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</w:p>
        </w:tc>
      </w:tr>
      <w:tr w:rsidR="000D58DC" w:rsidRPr="00635612" w14:paraId="1EDCA4C9" w14:textId="77777777" w:rsidTr="49FD920B">
        <w:tc>
          <w:tcPr>
            <w:tcW w:w="818" w:type="pct"/>
          </w:tcPr>
          <w:p w14:paraId="582A7184" w14:textId="1CC2F9A5" w:rsidR="000D58DC" w:rsidRPr="00635612" w:rsidRDefault="000D58DC" w:rsidP="00346085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635612">
              <w:rPr>
                <w:rFonts w:ascii="Cambria" w:hAnsi="Cambria"/>
                <w:sz w:val="20"/>
              </w:rPr>
              <w:t>Nepodstatný incident</w:t>
            </w:r>
            <w:r w:rsidR="00067DAD">
              <w:rPr>
                <w:rFonts w:ascii="Cambria" w:hAnsi="Cambria"/>
                <w:sz w:val="20"/>
              </w:rPr>
              <w:t xml:space="preserve"> (C)</w:t>
            </w:r>
          </w:p>
        </w:tc>
        <w:tc>
          <w:tcPr>
            <w:tcW w:w="4182" w:type="pct"/>
          </w:tcPr>
          <w:p w14:paraId="6F51A6FF" w14:textId="77777777" w:rsidR="007C37E5" w:rsidRPr="00635612" w:rsidRDefault="000D58DC" w:rsidP="00BA7D99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635612">
              <w:rPr>
                <w:rFonts w:ascii="Cambria" w:hAnsi="Cambria"/>
                <w:sz w:val="20"/>
              </w:rPr>
              <w:t xml:space="preserve">Do tejto klasifikácie spadajú všetky </w:t>
            </w:r>
            <w:r w:rsidR="007C37E5" w:rsidRPr="00635612">
              <w:rPr>
                <w:rFonts w:ascii="Cambria" w:hAnsi="Cambria"/>
                <w:sz w:val="20"/>
              </w:rPr>
              <w:t xml:space="preserve">neplánované výpadky prevádzky </w:t>
            </w:r>
            <w:r w:rsidR="000A5636" w:rsidRPr="00635612">
              <w:rPr>
                <w:rFonts w:ascii="Cambria" w:hAnsi="Cambria"/>
                <w:sz w:val="20"/>
              </w:rPr>
              <w:t xml:space="preserve">systému </w:t>
            </w:r>
            <w:r w:rsidR="007C37E5" w:rsidRPr="00635612">
              <w:rPr>
                <w:rFonts w:ascii="Cambria" w:hAnsi="Cambria"/>
                <w:sz w:val="20"/>
              </w:rPr>
              <w:t xml:space="preserve">oznámené </w:t>
            </w:r>
            <w:r w:rsidRPr="00635612">
              <w:rPr>
                <w:rFonts w:ascii="Cambria" w:hAnsi="Cambria"/>
                <w:sz w:val="20"/>
              </w:rPr>
              <w:t xml:space="preserve">poskytovateľovi objednávateľom, ktoré nie sú klasifikované ako závažné alebo zásadné incidenty. </w:t>
            </w:r>
          </w:p>
          <w:p w14:paraId="2A8080DF" w14:textId="77777777" w:rsidR="000D58DC" w:rsidRPr="00635612" w:rsidRDefault="000D58DC" w:rsidP="00BA7D99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635612">
              <w:rPr>
                <w:rFonts w:ascii="Cambria" w:hAnsi="Cambria"/>
                <w:sz w:val="20"/>
              </w:rPr>
              <w:t>Incidenty tejto klasifikácie</w:t>
            </w:r>
            <w:r w:rsidR="007C37E5" w:rsidRPr="00635612">
              <w:rPr>
                <w:rFonts w:ascii="Cambria" w:hAnsi="Cambria"/>
                <w:sz w:val="20"/>
              </w:rPr>
              <w:t xml:space="preserve"> síce </w:t>
            </w:r>
            <w:r w:rsidRPr="00635612">
              <w:rPr>
                <w:rFonts w:ascii="Cambria" w:hAnsi="Cambria"/>
                <w:sz w:val="20"/>
              </w:rPr>
              <w:t>obmedzujú používanie</w:t>
            </w:r>
            <w:r w:rsidR="007C37E5" w:rsidRPr="00635612">
              <w:rPr>
                <w:rFonts w:ascii="Cambria" w:hAnsi="Cambria"/>
                <w:sz w:val="20"/>
              </w:rPr>
              <w:t xml:space="preserve"> </w:t>
            </w:r>
            <w:r w:rsidR="000A5636" w:rsidRPr="00635612">
              <w:rPr>
                <w:rFonts w:ascii="Cambria" w:hAnsi="Cambria"/>
                <w:sz w:val="20"/>
              </w:rPr>
              <w:t xml:space="preserve">systému </w:t>
            </w:r>
            <w:r w:rsidR="007C37E5" w:rsidRPr="00635612">
              <w:rPr>
                <w:rFonts w:ascii="Cambria" w:hAnsi="Cambria"/>
                <w:sz w:val="20"/>
              </w:rPr>
              <w:t>ale v zásade neobmedzujú základné funkcie a prevádzku tohto systému</w:t>
            </w:r>
            <w:r w:rsidRPr="00635612">
              <w:rPr>
                <w:rFonts w:ascii="Cambria" w:hAnsi="Cambria"/>
                <w:sz w:val="20"/>
              </w:rPr>
              <w:t>.</w:t>
            </w:r>
          </w:p>
        </w:tc>
      </w:tr>
    </w:tbl>
    <w:p w14:paraId="11AA6839" w14:textId="77777777" w:rsidR="00593220" w:rsidRPr="00635612" w:rsidRDefault="00593220" w:rsidP="00BA7D99">
      <w:pPr>
        <w:pStyle w:val="BodyTextIndent2"/>
        <w:ind w:left="360" w:firstLine="0"/>
        <w:jc w:val="both"/>
        <w:rPr>
          <w:rFonts w:ascii="Cambria" w:hAnsi="Cambria"/>
          <w:color w:val="auto"/>
          <w:sz w:val="20"/>
          <w:szCs w:val="20"/>
        </w:rPr>
      </w:pPr>
    </w:p>
    <w:p w14:paraId="516D04D5" w14:textId="77777777" w:rsidR="00593220" w:rsidRPr="00635612" w:rsidRDefault="00593220" w:rsidP="00D0360D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 xml:space="preserve">Poskytovateľ môže na základe vykonanej analýzy incidentu požiadať objednávateľa o zmenu klasifikácie incidentu. O zmene klasifikácie incidentu rozhoduje poverený zamestnanec objednávateľa na základe analýzy incidentu predloženej poskytovateľom. </w:t>
      </w:r>
    </w:p>
    <w:p w14:paraId="42852F01" w14:textId="77777777" w:rsidR="00F55AF7" w:rsidRPr="00635612" w:rsidRDefault="001918D5" w:rsidP="00D0360D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bookmarkStart w:id="2" w:name="_Hlk104957693"/>
      <w:r w:rsidRPr="00635612">
        <w:rPr>
          <w:rFonts w:ascii="Cambria" w:hAnsi="Cambria"/>
          <w:sz w:val="20"/>
        </w:rPr>
        <w:t>Poskytovateľ sa zaväzuje poskytnú</w:t>
      </w:r>
      <w:r w:rsidR="005B01F1" w:rsidRPr="00635612">
        <w:rPr>
          <w:rFonts w:ascii="Cambria" w:hAnsi="Cambria"/>
          <w:sz w:val="20"/>
        </w:rPr>
        <w:t>ť</w:t>
      </w:r>
      <w:r w:rsidRPr="00635612">
        <w:rPr>
          <w:rFonts w:ascii="Cambria" w:hAnsi="Cambria"/>
          <w:sz w:val="20"/>
        </w:rPr>
        <w:t xml:space="preserve"> plnú súčinnosť objednávateľovi pri obnove </w:t>
      </w:r>
      <w:r w:rsidR="006A427F" w:rsidRPr="00635612">
        <w:rPr>
          <w:rFonts w:ascii="Cambria" w:hAnsi="Cambria"/>
          <w:sz w:val="20"/>
        </w:rPr>
        <w:t xml:space="preserve">Servisnej služby </w:t>
      </w:r>
      <w:r w:rsidRPr="00635612">
        <w:rPr>
          <w:rFonts w:ascii="Cambria" w:hAnsi="Cambria"/>
          <w:sz w:val="20"/>
        </w:rPr>
        <w:t>pokiaľ samotnú obnovu (napr. nasadenie opravy alebo riešenia) v prostredí NBS realizuje objednávateľ.</w:t>
      </w:r>
    </w:p>
    <w:p w14:paraId="3E8B33A6" w14:textId="77777777" w:rsidR="00517FCB" w:rsidRPr="00635612" w:rsidRDefault="00517FCB" w:rsidP="006E7236">
      <w:pPr>
        <w:pStyle w:val="BodyTextIndent"/>
        <w:tabs>
          <w:tab w:val="left" w:pos="567"/>
        </w:tabs>
        <w:spacing w:before="120"/>
        <w:ind w:left="567" w:firstLine="0"/>
        <w:rPr>
          <w:rFonts w:ascii="Cambria" w:hAnsi="Cambria"/>
          <w:sz w:val="20"/>
        </w:rPr>
      </w:pPr>
    </w:p>
    <w:p w14:paraId="20C3377E" w14:textId="5476787D" w:rsidR="008E70B7" w:rsidRPr="005A0C35" w:rsidRDefault="008E70B7" w:rsidP="006E7236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b/>
          <w:bCs/>
          <w:color w:val="000000" w:themeColor="text1"/>
          <w:sz w:val="20"/>
        </w:rPr>
      </w:pPr>
      <w:r w:rsidRPr="005A0C35">
        <w:rPr>
          <w:rFonts w:ascii="Cambria" w:hAnsi="Cambria"/>
          <w:b/>
          <w:bCs/>
          <w:color w:val="000000" w:themeColor="text1"/>
          <w:sz w:val="20"/>
        </w:rPr>
        <w:t>Dostupnosť systému</w:t>
      </w:r>
    </w:p>
    <w:p w14:paraId="0D305F55" w14:textId="59DF3A89" w:rsidR="001B56F7" w:rsidRPr="005A0C35" w:rsidRDefault="001B56F7" w:rsidP="006E7236">
      <w:pPr>
        <w:pStyle w:val="BodyTextIndent"/>
        <w:tabs>
          <w:tab w:val="left" w:pos="567"/>
        </w:tabs>
        <w:spacing w:before="360"/>
        <w:ind w:left="567" w:firstLine="0"/>
        <w:rPr>
          <w:rFonts w:ascii="Cambria" w:hAnsi="Cambria"/>
          <w:color w:val="000000" w:themeColor="text1"/>
          <w:sz w:val="20"/>
        </w:rPr>
      </w:pPr>
      <w:r w:rsidRPr="005A0C35">
        <w:rPr>
          <w:rFonts w:ascii="Cambria" w:hAnsi="Cambria"/>
          <w:color w:val="000000" w:themeColor="text1"/>
          <w:sz w:val="20"/>
        </w:rPr>
        <w:t xml:space="preserve">Dodaný systém musí </w:t>
      </w:r>
      <w:r w:rsidR="00410A67" w:rsidRPr="005A0C35">
        <w:rPr>
          <w:rFonts w:ascii="Cambria" w:hAnsi="Cambria"/>
          <w:color w:val="000000" w:themeColor="text1"/>
          <w:sz w:val="20"/>
        </w:rPr>
        <w:t xml:space="preserve">byť dostupný </w:t>
      </w:r>
      <w:r w:rsidR="00517FCB" w:rsidRPr="005A0C35">
        <w:rPr>
          <w:rFonts w:ascii="Cambria" w:hAnsi="Cambria"/>
          <w:color w:val="000000" w:themeColor="text1"/>
          <w:sz w:val="20"/>
        </w:rPr>
        <w:t xml:space="preserve">v súlade </w:t>
      </w:r>
      <w:r w:rsidR="003567EE" w:rsidRPr="005A0C35">
        <w:rPr>
          <w:rFonts w:ascii="Cambria" w:hAnsi="Cambria"/>
          <w:color w:val="000000" w:themeColor="text1"/>
          <w:sz w:val="20"/>
        </w:rPr>
        <w:t>s parametrami uveden</w:t>
      </w:r>
      <w:r w:rsidR="00FE5597" w:rsidRPr="005A0C35">
        <w:rPr>
          <w:rFonts w:ascii="Cambria" w:hAnsi="Cambria"/>
          <w:color w:val="000000" w:themeColor="text1"/>
          <w:sz w:val="20"/>
        </w:rPr>
        <w:t>ý</w:t>
      </w:r>
      <w:r w:rsidR="003567EE" w:rsidRPr="005A0C35">
        <w:rPr>
          <w:rFonts w:ascii="Cambria" w:hAnsi="Cambria"/>
          <w:color w:val="000000" w:themeColor="text1"/>
          <w:sz w:val="20"/>
        </w:rPr>
        <w:t>mi v</w:t>
      </w:r>
      <w:r w:rsidR="00292846" w:rsidRPr="005A0C35">
        <w:rPr>
          <w:rFonts w:ascii="Cambria" w:hAnsi="Cambria"/>
          <w:color w:val="000000" w:themeColor="text1"/>
          <w:sz w:val="20"/>
        </w:rPr>
        <w:t xml:space="preserve"> tabuľke </w:t>
      </w:r>
      <w:r w:rsidR="00BD05D5" w:rsidRPr="005A0C35">
        <w:rPr>
          <w:rFonts w:ascii="Cambria" w:hAnsi="Cambria"/>
          <w:color w:val="000000" w:themeColor="text1"/>
          <w:sz w:val="20"/>
        </w:rPr>
        <w:t xml:space="preserve">č. </w:t>
      </w:r>
      <w:r w:rsidR="00C512F8" w:rsidRPr="005A0C35">
        <w:rPr>
          <w:rFonts w:ascii="Cambria" w:hAnsi="Cambria"/>
          <w:color w:val="000000" w:themeColor="text1"/>
          <w:sz w:val="20"/>
        </w:rPr>
        <w:t>3.1</w:t>
      </w:r>
      <w:r w:rsidRPr="005A0C35">
        <w:rPr>
          <w:rFonts w:ascii="Cambria" w:hAnsi="Cambria"/>
          <w:color w:val="000000" w:themeColor="text1"/>
          <w:sz w:val="20"/>
        </w:rPr>
        <w:t>.</w:t>
      </w:r>
    </w:p>
    <w:bookmarkEnd w:id="2"/>
    <w:p w14:paraId="7B352D84" w14:textId="28AD06EF" w:rsidR="00191EF9" w:rsidRPr="005A0C35" w:rsidRDefault="00635612" w:rsidP="00BD05D5">
      <w:pPr>
        <w:spacing w:before="120"/>
        <w:ind w:left="567"/>
        <w:jc w:val="both"/>
        <w:rPr>
          <w:rFonts w:ascii="Cambria" w:hAnsi="Cambria" w:cs="Tahoma"/>
          <w:color w:val="000000" w:themeColor="text1"/>
          <w:sz w:val="20"/>
          <w:szCs w:val="20"/>
        </w:rPr>
      </w:pPr>
      <w:r w:rsidRPr="005A0C35">
        <w:rPr>
          <w:rFonts w:ascii="Cambria" w:hAnsi="Cambria" w:cs="Tahoma"/>
          <w:color w:val="000000" w:themeColor="text1"/>
          <w:sz w:val="20"/>
          <w:szCs w:val="20"/>
        </w:rPr>
        <w:t>Poskytovateľ</w:t>
      </w:r>
      <w:r w:rsidR="009C2728" w:rsidRPr="005A0C35">
        <w:rPr>
          <w:rFonts w:ascii="Cambria" w:hAnsi="Cambria" w:cs="Tahoma"/>
          <w:color w:val="000000" w:themeColor="text1"/>
          <w:sz w:val="20"/>
          <w:szCs w:val="20"/>
        </w:rPr>
        <w:t xml:space="preserve"> bude dostupnosť dodaného systému vyhodnocovať na základe reportov zo systému pre monitorovanie infraštruktúry IT a výsledky budú súčasťou mesačného výkazu o rozsahu poskytnutých služieb prevádzkovej, konzultačnej a implementačnej podpory</w:t>
      </w:r>
      <w:r w:rsidR="00B42557" w:rsidRPr="005A0C35">
        <w:rPr>
          <w:rFonts w:ascii="Cambria" w:hAnsi="Cambria" w:cs="Tahoma"/>
          <w:color w:val="000000" w:themeColor="text1"/>
          <w:sz w:val="20"/>
          <w:szCs w:val="20"/>
        </w:rPr>
        <w:t xml:space="preserve"> uvedeného v Prílohe č.3</w:t>
      </w:r>
      <w:r w:rsidR="009C2728" w:rsidRPr="005A0C35">
        <w:rPr>
          <w:rFonts w:ascii="Cambria" w:hAnsi="Cambria" w:cs="Tahoma"/>
          <w:color w:val="000000" w:themeColor="text1"/>
          <w:sz w:val="20"/>
          <w:szCs w:val="20"/>
        </w:rPr>
        <w:t>.</w:t>
      </w:r>
    </w:p>
    <w:p w14:paraId="025DC054" w14:textId="24D40955" w:rsidR="008C4610" w:rsidRPr="005A0C35" w:rsidRDefault="008C4610" w:rsidP="00BD05D5">
      <w:pPr>
        <w:spacing w:before="120"/>
        <w:ind w:left="567"/>
        <w:jc w:val="both"/>
        <w:rPr>
          <w:rFonts w:ascii="Cambria" w:hAnsi="Cambria" w:cs="Tahoma"/>
          <w:color w:val="000000" w:themeColor="text1"/>
          <w:sz w:val="20"/>
          <w:szCs w:val="20"/>
        </w:rPr>
      </w:pPr>
      <w:r w:rsidRPr="005A0C35">
        <w:rPr>
          <w:rFonts w:ascii="Cambria" w:hAnsi="Cambria" w:cs="Tahoma"/>
          <w:color w:val="000000" w:themeColor="text1"/>
          <w:sz w:val="20"/>
          <w:szCs w:val="20"/>
        </w:rPr>
        <w:t>Plánované odstávky dodaného systému</w:t>
      </w:r>
      <w:r w:rsidR="003B3E57" w:rsidRPr="005A0C35">
        <w:rPr>
          <w:rFonts w:ascii="Cambria" w:hAnsi="Cambria" w:cs="Tahoma"/>
          <w:color w:val="000000" w:themeColor="text1"/>
          <w:sz w:val="20"/>
          <w:szCs w:val="20"/>
        </w:rPr>
        <w:t xml:space="preserve"> ktoré sú potrebné pre vykonávanie servisných služieb je</w:t>
      </w:r>
      <w:r w:rsidR="00A526BF" w:rsidRPr="005A0C35">
        <w:rPr>
          <w:rFonts w:ascii="Cambria" w:hAnsi="Cambria" w:cs="Tahoma"/>
          <w:color w:val="000000" w:themeColor="text1"/>
          <w:sz w:val="20"/>
          <w:szCs w:val="20"/>
        </w:rPr>
        <w:t xml:space="preserve"> potrebné realizovať primárne v Servisnom okne (tab. 3.1). </w:t>
      </w:r>
      <w:r w:rsidR="00E74E1E" w:rsidRPr="005A0C35">
        <w:rPr>
          <w:rFonts w:ascii="Cambria" w:hAnsi="Cambria" w:cs="Tahoma"/>
          <w:color w:val="000000" w:themeColor="text1"/>
          <w:sz w:val="20"/>
          <w:szCs w:val="20"/>
        </w:rPr>
        <w:t xml:space="preserve">Plánovanú odstávku je v odôvodnenom prípade </w:t>
      </w:r>
      <w:r w:rsidR="00444256" w:rsidRPr="005A0C35">
        <w:rPr>
          <w:rFonts w:ascii="Cambria" w:hAnsi="Cambria" w:cs="Tahoma"/>
          <w:color w:val="000000" w:themeColor="text1"/>
          <w:sz w:val="20"/>
          <w:szCs w:val="20"/>
        </w:rPr>
        <w:t xml:space="preserve">možné </w:t>
      </w:r>
      <w:r w:rsidR="00E74E1E" w:rsidRPr="005A0C35">
        <w:rPr>
          <w:rFonts w:ascii="Cambria" w:hAnsi="Cambria" w:cs="Tahoma"/>
          <w:color w:val="000000" w:themeColor="text1"/>
          <w:sz w:val="20"/>
          <w:szCs w:val="20"/>
        </w:rPr>
        <w:t>realizovať aj v inom čase</w:t>
      </w:r>
      <w:r w:rsidR="00444256" w:rsidRPr="005A0C35">
        <w:rPr>
          <w:rFonts w:ascii="Cambria" w:hAnsi="Cambria" w:cs="Tahoma"/>
          <w:color w:val="000000" w:themeColor="text1"/>
          <w:sz w:val="20"/>
          <w:szCs w:val="20"/>
        </w:rPr>
        <w:t xml:space="preserve"> ako v Servisnom okne</w:t>
      </w:r>
      <w:r w:rsidR="00E74E1E" w:rsidRPr="005A0C35">
        <w:rPr>
          <w:rFonts w:ascii="Cambria" w:hAnsi="Cambria" w:cs="Tahoma"/>
          <w:color w:val="000000" w:themeColor="text1"/>
          <w:sz w:val="20"/>
          <w:szCs w:val="20"/>
        </w:rPr>
        <w:t>, po odsúhlasení objednávateľom.</w:t>
      </w:r>
    </w:p>
    <w:p w14:paraId="3A87E724" w14:textId="77777777" w:rsidR="007C20E6" w:rsidRPr="005A0C35" w:rsidRDefault="007C20E6" w:rsidP="00BD05D5">
      <w:pPr>
        <w:spacing w:before="120"/>
        <w:ind w:left="567"/>
        <w:jc w:val="both"/>
        <w:rPr>
          <w:rFonts w:ascii="Cambria" w:hAnsi="Cambria" w:cs="Tahoma"/>
          <w:color w:val="000000" w:themeColor="text1"/>
          <w:sz w:val="20"/>
          <w:szCs w:val="20"/>
        </w:rPr>
      </w:pPr>
    </w:p>
    <w:tbl>
      <w:tblPr>
        <w:tblW w:w="934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9"/>
        <w:gridCol w:w="1202"/>
        <w:gridCol w:w="5035"/>
      </w:tblGrid>
      <w:tr w:rsidR="005A0C35" w:rsidRPr="005A0C35" w14:paraId="2D4A24CF" w14:textId="77777777" w:rsidTr="006E7236">
        <w:trPr>
          <w:trHeight w:val="352"/>
        </w:trPr>
        <w:tc>
          <w:tcPr>
            <w:tcW w:w="93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1C75E" w14:textId="1B4FFAB5" w:rsidR="00A77FDB" w:rsidRPr="005A0C35" w:rsidRDefault="00A77FDB" w:rsidP="006E7236">
            <w:pPr>
              <w:spacing w:before="60" w:after="60" w:line="252" w:lineRule="auto"/>
              <w:rPr>
                <w:rFonts w:ascii="Cambria" w:hAnsi="Cambria"/>
                <w:b/>
                <w:bCs/>
                <w:color w:val="000000" w:themeColor="text1"/>
                <w:sz w:val="20"/>
                <w:szCs w:val="20"/>
              </w:rPr>
            </w:pPr>
            <w:r w:rsidRPr="005A0C35">
              <w:rPr>
                <w:rFonts w:ascii="Cambria" w:hAnsi="Cambria"/>
                <w:b/>
                <w:bCs/>
                <w:color w:val="000000" w:themeColor="text1"/>
                <w:sz w:val="20"/>
                <w:szCs w:val="20"/>
              </w:rPr>
              <w:t>Tabuľka č. 3.1</w:t>
            </w:r>
          </w:p>
        </w:tc>
      </w:tr>
      <w:tr w:rsidR="005A0C35" w:rsidRPr="005A0C35" w14:paraId="5CF6F195" w14:textId="77777777" w:rsidTr="006E7236">
        <w:trPr>
          <w:trHeight w:val="385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F3A00A" w14:textId="77777777" w:rsidR="007C20E6" w:rsidRPr="005A0C35" w:rsidRDefault="007C20E6">
            <w:pPr>
              <w:spacing w:before="60" w:after="60" w:line="252" w:lineRule="auto"/>
              <w:jc w:val="center"/>
              <w:rPr>
                <w:rFonts w:ascii="Cambria" w:hAnsi="Cambria"/>
                <w:b/>
                <w:bCs/>
                <w:color w:val="000000" w:themeColor="text1"/>
                <w:sz w:val="20"/>
                <w:szCs w:val="20"/>
              </w:rPr>
            </w:pPr>
            <w:r w:rsidRPr="005A0C35">
              <w:rPr>
                <w:rFonts w:ascii="Cambria" w:hAnsi="Cambria"/>
                <w:b/>
                <w:bCs/>
                <w:color w:val="000000" w:themeColor="text1"/>
                <w:sz w:val="20"/>
                <w:szCs w:val="20"/>
              </w:rPr>
              <w:t>Popis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4F7B0D" w14:textId="77777777" w:rsidR="007C20E6" w:rsidRPr="005A0C35" w:rsidRDefault="007C20E6">
            <w:pPr>
              <w:spacing w:before="60" w:after="60" w:line="252" w:lineRule="auto"/>
              <w:jc w:val="center"/>
              <w:rPr>
                <w:rFonts w:ascii="Cambria" w:hAnsi="Cambria"/>
                <w:b/>
                <w:bCs/>
                <w:color w:val="000000" w:themeColor="text1"/>
                <w:sz w:val="20"/>
                <w:szCs w:val="20"/>
              </w:rPr>
            </w:pPr>
            <w:r w:rsidRPr="005A0C35">
              <w:rPr>
                <w:rFonts w:ascii="Cambria" w:hAnsi="Cambria"/>
                <w:b/>
                <w:bCs/>
                <w:color w:val="000000" w:themeColor="text1"/>
                <w:sz w:val="20"/>
                <w:szCs w:val="20"/>
              </w:rPr>
              <w:t>Parameter</w:t>
            </w:r>
          </w:p>
        </w:tc>
        <w:tc>
          <w:tcPr>
            <w:tcW w:w="50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3045EA" w14:textId="77777777" w:rsidR="007C20E6" w:rsidRPr="005A0C35" w:rsidRDefault="007C20E6">
            <w:pPr>
              <w:spacing w:before="60" w:after="60" w:line="252" w:lineRule="auto"/>
              <w:jc w:val="center"/>
              <w:rPr>
                <w:rFonts w:ascii="Cambria" w:hAnsi="Cambria"/>
                <w:b/>
                <w:bCs/>
                <w:color w:val="000000" w:themeColor="text1"/>
                <w:sz w:val="20"/>
                <w:szCs w:val="20"/>
              </w:rPr>
            </w:pPr>
            <w:r w:rsidRPr="005A0C35">
              <w:rPr>
                <w:rFonts w:ascii="Cambria" w:hAnsi="Cambria"/>
                <w:b/>
                <w:bCs/>
                <w:color w:val="000000" w:themeColor="text1"/>
                <w:sz w:val="20"/>
                <w:szCs w:val="20"/>
              </w:rPr>
              <w:t>Poznámka</w:t>
            </w:r>
          </w:p>
        </w:tc>
      </w:tr>
      <w:tr w:rsidR="005A0C35" w:rsidRPr="005A0C35" w14:paraId="451A4C6F" w14:textId="77777777" w:rsidTr="003E6744">
        <w:trPr>
          <w:trHeight w:val="497"/>
        </w:trPr>
        <w:tc>
          <w:tcPr>
            <w:tcW w:w="31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D6578E" w14:textId="77777777" w:rsidR="007C20E6" w:rsidRPr="005A0C35" w:rsidRDefault="007C20E6">
            <w:pPr>
              <w:spacing w:line="252" w:lineRule="auto"/>
              <w:rPr>
                <w:rFonts w:ascii="Cambria" w:hAnsi="Cambria"/>
                <w:b/>
                <w:bCs/>
                <w:color w:val="000000" w:themeColor="text1"/>
                <w:sz w:val="20"/>
                <w:szCs w:val="20"/>
              </w:rPr>
            </w:pPr>
            <w:r w:rsidRPr="005A0C35">
              <w:rPr>
                <w:rFonts w:ascii="Cambria" w:hAnsi="Cambria"/>
                <w:b/>
                <w:bCs/>
                <w:color w:val="000000" w:themeColor="text1"/>
                <w:sz w:val="20"/>
                <w:szCs w:val="20"/>
              </w:rPr>
              <w:t>Servisné okno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E9B229" w14:textId="77777777" w:rsidR="007C20E6" w:rsidRPr="005A0C35" w:rsidRDefault="007C20E6">
            <w:pPr>
              <w:spacing w:line="252" w:lineRule="auto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5A0C35">
              <w:rPr>
                <w:rFonts w:ascii="Cambria" w:hAnsi="Cambria"/>
                <w:color w:val="000000" w:themeColor="text1"/>
                <w:sz w:val="20"/>
                <w:szCs w:val="20"/>
              </w:rPr>
              <w:t>3,25 hodín</w:t>
            </w:r>
          </w:p>
        </w:tc>
        <w:tc>
          <w:tcPr>
            <w:tcW w:w="5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64A4FD" w14:textId="77777777" w:rsidR="007C20E6" w:rsidRPr="005A0C35" w:rsidRDefault="007C20E6">
            <w:pPr>
              <w:spacing w:line="252" w:lineRule="auto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5A0C35">
              <w:rPr>
                <w:rFonts w:ascii="Cambria" w:hAnsi="Cambria"/>
                <w:color w:val="000000" w:themeColor="text1"/>
                <w:sz w:val="20"/>
                <w:szCs w:val="20"/>
              </w:rPr>
              <w:t>od 20:30 hod. - do 23:45 hod. počas pracovných dní</w:t>
            </w:r>
          </w:p>
        </w:tc>
      </w:tr>
      <w:tr w:rsidR="005A0C35" w:rsidRPr="005A0C35" w14:paraId="5F5EBAE1" w14:textId="77777777" w:rsidTr="01977E04">
        <w:trPr>
          <w:trHeight w:val="420"/>
        </w:trPr>
        <w:tc>
          <w:tcPr>
            <w:tcW w:w="3109" w:type="dxa"/>
            <w:vMerge/>
            <w:vAlign w:val="center"/>
            <w:hideMark/>
          </w:tcPr>
          <w:p w14:paraId="1CF325F4" w14:textId="77777777" w:rsidR="007C20E6" w:rsidRPr="005A0C35" w:rsidRDefault="007C20E6">
            <w:pPr>
              <w:rPr>
                <w:rFonts w:ascii="Cambria" w:hAnsi="Cambria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03BD22" w14:textId="77777777" w:rsidR="007C20E6" w:rsidRPr="005A0C35" w:rsidRDefault="007C20E6">
            <w:pPr>
              <w:spacing w:line="252" w:lineRule="auto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5A0C35">
              <w:rPr>
                <w:rFonts w:ascii="Cambria" w:hAnsi="Cambria"/>
                <w:color w:val="000000" w:themeColor="text1"/>
                <w:sz w:val="20"/>
                <w:szCs w:val="20"/>
              </w:rPr>
              <w:t>24 hodín</w:t>
            </w:r>
          </w:p>
        </w:tc>
        <w:tc>
          <w:tcPr>
            <w:tcW w:w="5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7BA3BC" w14:textId="77777777" w:rsidR="007C20E6" w:rsidRPr="005A0C35" w:rsidRDefault="007C20E6">
            <w:pPr>
              <w:spacing w:line="252" w:lineRule="auto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5A0C35">
              <w:rPr>
                <w:rFonts w:ascii="Cambria" w:hAnsi="Cambria"/>
                <w:color w:val="000000" w:themeColor="text1"/>
                <w:sz w:val="20"/>
                <w:szCs w:val="20"/>
              </w:rPr>
              <w:t>od 00:00 hod. - 23:59 hod. počas dní pracovného pokoja a štátnych sviatkov</w:t>
            </w:r>
          </w:p>
          <w:p w14:paraId="134529BC" w14:textId="1D911423" w:rsidR="007C20E6" w:rsidRPr="005A0C35" w:rsidRDefault="00E46808">
            <w:pPr>
              <w:spacing w:line="252" w:lineRule="auto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5A0C35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Dĺžku </w:t>
            </w:r>
            <w:r w:rsidR="004A508D" w:rsidRPr="005A0C35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a termín </w:t>
            </w:r>
            <w:r w:rsidRPr="005A0C35">
              <w:rPr>
                <w:rFonts w:ascii="Cambria" w:hAnsi="Cambria"/>
                <w:color w:val="000000" w:themeColor="text1"/>
                <w:sz w:val="20"/>
                <w:szCs w:val="20"/>
              </w:rPr>
              <w:t>p</w:t>
            </w:r>
            <w:r w:rsidR="00077BE1" w:rsidRPr="005A0C35">
              <w:rPr>
                <w:rFonts w:ascii="Cambria" w:hAnsi="Cambria"/>
                <w:color w:val="000000" w:themeColor="text1"/>
                <w:sz w:val="20"/>
                <w:szCs w:val="20"/>
              </w:rPr>
              <w:t>lánovan</w:t>
            </w:r>
            <w:r w:rsidRPr="005A0C35">
              <w:rPr>
                <w:rFonts w:ascii="Cambria" w:hAnsi="Cambria"/>
                <w:color w:val="000000" w:themeColor="text1"/>
                <w:sz w:val="20"/>
                <w:szCs w:val="20"/>
              </w:rPr>
              <w:t>ej</w:t>
            </w:r>
            <w:r w:rsidR="00077BE1" w:rsidRPr="005A0C35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</w:t>
            </w:r>
            <w:r w:rsidR="004A508D" w:rsidRPr="005A0C35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odstávky </w:t>
            </w:r>
            <w:r w:rsidR="00B82FB3" w:rsidRPr="005A0C35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produkčného a testovacieho prostredia </w:t>
            </w:r>
            <w:r w:rsidR="007C20E6" w:rsidRPr="005A0C35">
              <w:rPr>
                <w:rFonts w:ascii="Cambria" w:hAnsi="Cambria"/>
                <w:color w:val="000000" w:themeColor="text1"/>
                <w:sz w:val="20"/>
                <w:szCs w:val="20"/>
              </w:rPr>
              <w:t>odsúhlas</w:t>
            </w:r>
            <w:r w:rsidR="00077BE1" w:rsidRPr="005A0C35">
              <w:rPr>
                <w:rFonts w:ascii="Cambria" w:hAnsi="Cambria"/>
                <w:color w:val="000000" w:themeColor="text1"/>
                <w:sz w:val="20"/>
                <w:szCs w:val="20"/>
              </w:rPr>
              <w:t>uje</w:t>
            </w:r>
            <w:r w:rsidR="007C20E6" w:rsidRPr="005A0C35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objednávateľ.</w:t>
            </w:r>
          </w:p>
        </w:tc>
      </w:tr>
      <w:tr w:rsidR="005A0C35" w:rsidRPr="005A0C35" w14:paraId="19B620A6" w14:textId="77777777">
        <w:trPr>
          <w:trHeight w:val="1708"/>
        </w:trPr>
        <w:tc>
          <w:tcPr>
            <w:tcW w:w="3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3442AC" w14:textId="77777777" w:rsidR="007C20E6" w:rsidRPr="005A0C35" w:rsidRDefault="007C20E6">
            <w:pPr>
              <w:spacing w:line="252" w:lineRule="auto"/>
              <w:rPr>
                <w:rFonts w:ascii="Cambria" w:hAnsi="Cambria"/>
                <w:b/>
                <w:bCs/>
                <w:color w:val="000000" w:themeColor="text1"/>
                <w:sz w:val="20"/>
                <w:szCs w:val="20"/>
              </w:rPr>
            </w:pPr>
            <w:r w:rsidRPr="005A0C35">
              <w:rPr>
                <w:rFonts w:ascii="Cambria" w:hAnsi="Cambria"/>
                <w:b/>
                <w:bCs/>
                <w:color w:val="000000" w:themeColor="text1"/>
                <w:sz w:val="20"/>
                <w:szCs w:val="20"/>
              </w:rPr>
              <w:lastRenderedPageBreak/>
              <w:t>Dostupnosť produkčného prostredia IS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EEA0C3" w14:textId="61BE4181" w:rsidR="007C20E6" w:rsidRPr="005A0C35" w:rsidRDefault="007C20E6">
            <w:pPr>
              <w:spacing w:line="252" w:lineRule="auto"/>
              <w:rPr>
                <w:rFonts w:ascii="Cambria" w:hAnsi="Cambria"/>
                <w:color w:val="000000" w:themeColor="text1"/>
                <w:sz w:val="20"/>
                <w:szCs w:val="20"/>
              </w:rPr>
            </w:pPr>
          </w:p>
        </w:tc>
        <w:tc>
          <w:tcPr>
            <w:tcW w:w="5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AF91A4" w14:textId="4C4F0E04" w:rsidR="007C20E6" w:rsidRPr="005A0C35" w:rsidRDefault="007C20E6" w:rsidP="007C20E6">
            <w:pPr>
              <w:pStyle w:val="ListParagraph"/>
              <w:numPr>
                <w:ilvl w:val="0"/>
                <w:numId w:val="45"/>
              </w:numPr>
              <w:spacing w:after="160" w:line="252" w:lineRule="auto"/>
              <w:contextualSpacing/>
              <w:jc w:val="both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5A0C35">
              <w:rPr>
                <w:rFonts w:ascii="Cambria" w:hAnsi="Cambria"/>
                <w:color w:val="000000" w:themeColor="text1"/>
                <w:sz w:val="20"/>
                <w:szCs w:val="20"/>
              </w:rPr>
              <w:t>suma výpadk</w:t>
            </w:r>
            <w:r w:rsidR="007A6F4E" w:rsidRPr="005A0C35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ov produkčného prostredia </w:t>
            </w:r>
            <w:r w:rsidRPr="005A0C35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za rok nepresiahne v súčte </w:t>
            </w:r>
            <w:r w:rsidR="00833E3F" w:rsidRPr="005A0C35">
              <w:rPr>
                <w:rFonts w:ascii="Cambria" w:hAnsi="Cambria"/>
                <w:color w:val="000000" w:themeColor="text1"/>
                <w:sz w:val="20"/>
                <w:szCs w:val="20"/>
              </w:rPr>
              <w:t>32</w:t>
            </w:r>
            <w:r w:rsidR="00F241A8" w:rsidRPr="005A0C35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</w:t>
            </w:r>
            <w:r w:rsidRPr="005A0C35">
              <w:rPr>
                <w:rFonts w:ascii="Cambria" w:hAnsi="Cambria"/>
                <w:color w:val="000000" w:themeColor="text1"/>
                <w:sz w:val="20"/>
                <w:szCs w:val="20"/>
              </w:rPr>
              <w:t>hodín</w:t>
            </w:r>
          </w:p>
          <w:p w14:paraId="2377A66C" w14:textId="7605A77A" w:rsidR="00A62067" w:rsidRPr="005A0C35" w:rsidRDefault="7CC0DD1F" w:rsidP="007C20E6">
            <w:pPr>
              <w:pStyle w:val="ListParagraph"/>
              <w:numPr>
                <w:ilvl w:val="0"/>
                <w:numId w:val="45"/>
              </w:numPr>
              <w:spacing w:after="160" w:line="252" w:lineRule="auto"/>
              <w:contextualSpacing/>
              <w:jc w:val="both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5A0C35">
              <w:rPr>
                <w:rFonts w:ascii="Cambria" w:hAnsi="Cambria"/>
                <w:color w:val="000000" w:themeColor="text1"/>
                <w:sz w:val="20"/>
                <w:szCs w:val="20"/>
              </w:rPr>
              <w:t>suma výpadk</w:t>
            </w:r>
            <w:r w:rsidR="00B84219" w:rsidRPr="005A0C35">
              <w:rPr>
                <w:rFonts w:ascii="Cambria" w:hAnsi="Cambria"/>
                <w:color w:val="000000" w:themeColor="text1"/>
                <w:sz w:val="20"/>
                <w:szCs w:val="20"/>
              </w:rPr>
              <w:t>ov produkčného prostredia</w:t>
            </w:r>
            <w:r w:rsidRPr="005A0C35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za </w:t>
            </w:r>
            <w:r w:rsidR="00B84219" w:rsidRPr="005A0C35">
              <w:rPr>
                <w:rFonts w:ascii="Cambria" w:hAnsi="Cambria"/>
                <w:color w:val="000000" w:themeColor="text1"/>
                <w:sz w:val="20"/>
                <w:szCs w:val="20"/>
              </w:rPr>
              <w:t>jeden kalendárny mesiac</w:t>
            </w:r>
            <w:r w:rsidRPr="005A0C35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nepresiahne v súčte </w:t>
            </w:r>
            <w:r w:rsidR="00833E3F" w:rsidRPr="005A0C35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12 </w:t>
            </w:r>
            <w:r w:rsidRPr="005A0C35">
              <w:rPr>
                <w:rFonts w:ascii="Cambria" w:hAnsi="Cambria"/>
                <w:color w:val="000000" w:themeColor="text1"/>
                <w:sz w:val="20"/>
                <w:szCs w:val="20"/>
              </w:rPr>
              <w:t>hod</w:t>
            </w:r>
            <w:r w:rsidR="00833E3F" w:rsidRPr="005A0C35">
              <w:rPr>
                <w:rFonts w:ascii="Cambria" w:hAnsi="Cambria"/>
                <w:color w:val="000000" w:themeColor="text1"/>
                <w:sz w:val="20"/>
                <w:szCs w:val="20"/>
              </w:rPr>
              <w:t>í</w:t>
            </w:r>
            <w:r w:rsidRPr="005A0C35">
              <w:rPr>
                <w:rFonts w:ascii="Cambria" w:hAnsi="Cambria"/>
                <w:color w:val="000000" w:themeColor="text1"/>
                <w:sz w:val="20"/>
                <w:szCs w:val="20"/>
              </w:rPr>
              <w:t>n</w:t>
            </w:r>
          </w:p>
          <w:p w14:paraId="3DADC6F5" w14:textId="77777777" w:rsidR="007C20E6" w:rsidRPr="005A0C35" w:rsidRDefault="007C20E6" w:rsidP="007C20E6">
            <w:pPr>
              <w:pStyle w:val="ListParagraph"/>
              <w:numPr>
                <w:ilvl w:val="0"/>
                <w:numId w:val="45"/>
              </w:numPr>
              <w:spacing w:after="160" w:line="252" w:lineRule="auto"/>
              <w:contextualSpacing/>
              <w:jc w:val="both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5A0C35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dĺžka </w:t>
            </w:r>
            <w:r w:rsidR="00D3626E" w:rsidRPr="005A0C35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jedného </w:t>
            </w:r>
            <w:r w:rsidRPr="005A0C35">
              <w:rPr>
                <w:rFonts w:ascii="Cambria" w:hAnsi="Cambria"/>
                <w:color w:val="000000" w:themeColor="text1"/>
                <w:sz w:val="20"/>
                <w:szCs w:val="20"/>
              </w:rPr>
              <w:t>súvislého výpadku nepresiahne 8 hodín</w:t>
            </w:r>
          </w:p>
          <w:p w14:paraId="52120E29" w14:textId="39EF6F66" w:rsidR="007C20E6" w:rsidRPr="005A0C35" w:rsidRDefault="00EA23AE" w:rsidP="007C20E6">
            <w:pPr>
              <w:pStyle w:val="ListParagraph"/>
              <w:numPr>
                <w:ilvl w:val="0"/>
                <w:numId w:val="45"/>
              </w:numPr>
              <w:spacing w:after="160" w:line="252" w:lineRule="auto"/>
              <w:contextualSpacing/>
              <w:jc w:val="both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5A0C35">
              <w:rPr>
                <w:rFonts w:ascii="Cambria" w:hAnsi="Cambria"/>
                <w:color w:val="000000" w:themeColor="text1"/>
                <w:sz w:val="20"/>
                <w:szCs w:val="20"/>
              </w:rPr>
              <w:t>plánovaná odstávka systému sa ne</w:t>
            </w:r>
            <w:r w:rsidR="004510F5" w:rsidRPr="005A0C35">
              <w:rPr>
                <w:rFonts w:ascii="Cambria" w:hAnsi="Cambria"/>
                <w:color w:val="000000" w:themeColor="text1"/>
                <w:sz w:val="20"/>
                <w:szCs w:val="20"/>
              </w:rPr>
              <w:t>započítava ako</w:t>
            </w:r>
            <w:r w:rsidRPr="005A0C35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výpadok</w:t>
            </w:r>
          </w:p>
        </w:tc>
      </w:tr>
    </w:tbl>
    <w:p w14:paraId="368BBA24" w14:textId="0507D8CE" w:rsidR="00430CFA" w:rsidRPr="005A0C35" w:rsidRDefault="00AF2A33" w:rsidP="00430CFA">
      <w:pPr>
        <w:spacing w:before="100" w:beforeAutospacing="1" w:after="100" w:afterAutospacing="1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5A0C35">
        <w:rPr>
          <w:rFonts w:ascii="Cambria" w:hAnsi="Cambria"/>
          <w:color w:val="000000" w:themeColor="text1"/>
          <w:sz w:val="22"/>
          <w:szCs w:val="22"/>
        </w:rPr>
        <w:t>Dostupnosť informačného systému je technický parameter, ktorý vyjadruje schopnosť systému zabezpečiť nepretržitý prístup k jeho službám a funkciám v určenom časovom horizonte, bez neželaných prerušení alebo výpadkov.</w:t>
      </w:r>
    </w:p>
    <w:p w14:paraId="42202B1F" w14:textId="77777777" w:rsidR="004E7519" w:rsidRPr="00635612" w:rsidRDefault="000A5536" w:rsidP="00D0360D">
      <w:pPr>
        <w:pStyle w:val="BodyTextIndent"/>
        <w:numPr>
          <w:ilvl w:val="0"/>
          <w:numId w:val="10"/>
        </w:numPr>
        <w:tabs>
          <w:tab w:val="left" w:pos="567"/>
        </w:tabs>
        <w:spacing w:before="120"/>
        <w:rPr>
          <w:rFonts w:ascii="Cambria" w:hAnsi="Cambria"/>
          <w:i/>
          <w:iCs/>
          <w:sz w:val="20"/>
        </w:rPr>
      </w:pPr>
      <w:r w:rsidRPr="005A0C35">
        <w:rPr>
          <w:rFonts w:ascii="Cambria" w:hAnsi="Cambria"/>
          <w:b/>
          <w:bCs/>
          <w:i/>
          <w:iCs/>
          <w:color w:val="000000" w:themeColor="text1"/>
          <w:sz w:val="20"/>
        </w:rPr>
        <w:br w:type="page"/>
      </w:r>
      <w:r w:rsidR="004E7519" w:rsidRPr="00635612">
        <w:rPr>
          <w:rFonts w:ascii="Cambria" w:hAnsi="Cambria"/>
          <w:b/>
          <w:bCs/>
          <w:i/>
          <w:iCs/>
          <w:sz w:val="20"/>
        </w:rPr>
        <w:lastRenderedPageBreak/>
        <w:t>Konzultácie na pracovisku objednávateľa</w:t>
      </w:r>
    </w:p>
    <w:p w14:paraId="67231C00" w14:textId="77777777" w:rsidR="004E7519" w:rsidRPr="00635612" w:rsidRDefault="004E7519" w:rsidP="00AD6CB3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 xml:space="preserve">Služba Konzultácie na pracovisku objednávateľa  bude </w:t>
      </w:r>
      <w:r w:rsidR="004D5CE9" w:rsidRPr="00635612">
        <w:rPr>
          <w:rFonts w:ascii="Cambria" w:hAnsi="Cambria"/>
          <w:sz w:val="20"/>
        </w:rPr>
        <w:t>poskyto</w:t>
      </w:r>
      <w:r w:rsidRPr="00635612">
        <w:rPr>
          <w:rFonts w:ascii="Cambria" w:hAnsi="Cambria"/>
          <w:sz w:val="20"/>
        </w:rPr>
        <w:t>vateľom poskytovaná na základe podmienok uvedených v</w:t>
      </w:r>
      <w:r w:rsidR="002271D1" w:rsidRPr="00635612">
        <w:rPr>
          <w:rFonts w:ascii="Cambria" w:hAnsi="Cambria"/>
          <w:sz w:val="20"/>
        </w:rPr>
        <w:t xml:space="preserve"> písomnej </w:t>
      </w:r>
      <w:r w:rsidRPr="00635612">
        <w:rPr>
          <w:rFonts w:ascii="Cambria" w:hAnsi="Cambria"/>
          <w:sz w:val="20"/>
        </w:rPr>
        <w:t xml:space="preserve">objednávke formou priamej účasti </w:t>
      </w:r>
      <w:r w:rsidR="004D5CE9" w:rsidRPr="00635612">
        <w:rPr>
          <w:rFonts w:ascii="Cambria" w:hAnsi="Cambria"/>
          <w:sz w:val="20"/>
        </w:rPr>
        <w:t>poskyto</w:t>
      </w:r>
      <w:r w:rsidRPr="00635612">
        <w:rPr>
          <w:rFonts w:ascii="Cambria" w:hAnsi="Cambria"/>
          <w:sz w:val="20"/>
        </w:rPr>
        <w:t>vateľa na pracovisku objednávateľa</w:t>
      </w:r>
      <w:r w:rsidR="001918D5" w:rsidRPr="00635612">
        <w:rPr>
          <w:rFonts w:ascii="Cambria" w:hAnsi="Cambria"/>
          <w:sz w:val="20"/>
        </w:rPr>
        <w:t xml:space="preserve"> – jedná sa o objednávkovú platenú službu nad rámec paušálnych platieb pre služby 1. Podpora a 2. Údržba</w:t>
      </w:r>
    </w:p>
    <w:p w14:paraId="48F620BD" w14:textId="77777777" w:rsidR="001918D5" w:rsidRPr="00635612" w:rsidRDefault="001918D5" w:rsidP="001918D5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 xml:space="preserve">Predmetom týchto platených objednávkových konzultačných služieb je dodanie informácií, analýz, odporúčaní a konceptov nad rámec štandardného dodaného a prevádzkovaného riešenia – obvykle formou dodania dokumentov (napr. </w:t>
      </w:r>
      <w:proofErr w:type="spellStart"/>
      <w:r w:rsidRPr="00635612">
        <w:rPr>
          <w:rFonts w:ascii="Cambria" w:hAnsi="Cambria"/>
          <w:sz w:val="20"/>
        </w:rPr>
        <w:t>gap</w:t>
      </w:r>
      <w:proofErr w:type="spellEnd"/>
      <w:r w:rsidRPr="00635612">
        <w:rPr>
          <w:rFonts w:ascii="Cambria" w:hAnsi="Cambria"/>
          <w:sz w:val="20"/>
        </w:rPr>
        <w:t xml:space="preserve"> analýza, koncept, návrh, odporúčania a pod.) alebo </w:t>
      </w:r>
      <w:r w:rsidR="002B5F02" w:rsidRPr="00635612">
        <w:rPr>
          <w:rFonts w:ascii="Cambria" w:hAnsi="Cambria"/>
          <w:sz w:val="20"/>
        </w:rPr>
        <w:t xml:space="preserve">organizácie </w:t>
      </w:r>
      <w:r w:rsidRPr="00635612">
        <w:rPr>
          <w:rFonts w:ascii="Cambria" w:hAnsi="Cambria"/>
          <w:sz w:val="20"/>
        </w:rPr>
        <w:t>spoločných workshopov.</w:t>
      </w:r>
    </w:p>
    <w:p w14:paraId="2552CC5A" w14:textId="77777777" w:rsidR="001918D5" w:rsidRPr="00635612" w:rsidRDefault="001918D5" w:rsidP="00AD6CB3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>Predmetom konzultačných služieb nemôže byť poradenstvo k prevádzke dodaného a prevádzkovaného riešenia v rámci služby 1. Podpora.</w:t>
      </w:r>
    </w:p>
    <w:p w14:paraId="74765C6D" w14:textId="4FB50958" w:rsidR="004E7519" w:rsidRPr="00635612" w:rsidRDefault="00E16E5F" w:rsidP="00AD6CB3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>Poskyto</w:t>
      </w:r>
      <w:r w:rsidR="004E7519" w:rsidRPr="00635612">
        <w:rPr>
          <w:rFonts w:ascii="Cambria" w:hAnsi="Cambria"/>
          <w:sz w:val="20"/>
        </w:rPr>
        <w:t xml:space="preserve">vateľ sa zaväzuje poskytnúť objednávateľovi službu Konzultácie na pracovisku objednávateľa v rozsahu do </w:t>
      </w:r>
      <w:r w:rsidR="006801A1" w:rsidRPr="00635612">
        <w:rPr>
          <w:rFonts w:ascii="Cambria" w:hAnsi="Cambria"/>
          <w:b/>
          <w:bCs/>
          <w:sz w:val="20"/>
        </w:rPr>
        <w:t>600</w:t>
      </w:r>
      <w:r w:rsidR="00F8760B" w:rsidRPr="00635612">
        <w:rPr>
          <w:rFonts w:ascii="Cambria" w:hAnsi="Cambria"/>
          <w:b/>
          <w:bCs/>
          <w:sz w:val="20"/>
        </w:rPr>
        <w:t xml:space="preserve"> osobohodín počas trvania servisnej zmluvy, v prípade uplatnenia OPCIE 1 ďalších </w:t>
      </w:r>
      <w:r w:rsidR="006801A1" w:rsidRPr="00635612">
        <w:rPr>
          <w:rFonts w:ascii="Cambria" w:hAnsi="Cambria"/>
          <w:b/>
          <w:bCs/>
          <w:sz w:val="20"/>
        </w:rPr>
        <w:t>300</w:t>
      </w:r>
      <w:r w:rsidR="00F8760B" w:rsidRPr="00635612">
        <w:rPr>
          <w:rFonts w:ascii="Cambria" w:hAnsi="Cambria"/>
          <w:b/>
          <w:bCs/>
          <w:sz w:val="20"/>
        </w:rPr>
        <w:t xml:space="preserve"> osobohodín a v prípade uplatnenia OPCIE 2 ďalších </w:t>
      </w:r>
      <w:r w:rsidR="006801A1" w:rsidRPr="00635612">
        <w:rPr>
          <w:rFonts w:ascii="Cambria" w:hAnsi="Cambria"/>
          <w:b/>
          <w:bCs/>
          <w:sz w:val="20"/>
        </w:rPr>
        <w:t>300</w:t>
      </w:r>
      <w:r w:rsidR="00F8760B" w:rsidRPr="00635612">
        <w:rPr>
          <w:rFonts w:ascii="Cambria" w:hAnsi="Cambria"/>
          <w:b/>
          <w:bCs/>
          <w:sz w:val="20"/>
        </w:rPr>
        <w:t xml:space="preserve"> osobohodín</w:t>
      </w:r>
      <w:r w:rsidR="004E7519" w:rsidRPr="00635612">
        <w:rPr>
          <w:rFonts w:ascii="Cambria" w:hAnsi="Cambria"/>
          <w:sz w:val="20"/>
        </w:rPr>
        <w:t xml:space="preserve">, ak o vykonanie tejto služby objednávateľ požiada formou písomnej záväznej objednávky vystavenej a doručenej </w:t>
      </w:r>
      <w:r w:rsidR="004D5CE9" w:rsidRPr="00635612">
        <w:rPr>
          <w:rFonts w:ascii="Cambria" w:hAnsi="Cambria"/>
          <w:sz w:val="20"/>
        </w:rPr>
        <w:t>poskyto</w:t>
      </w:r>
      <w:r w:rsidR="004E7519" w:rsidRPr="00635612">
        <w:rPr>
          <w:rFonts w:ascii="Cambria" w:hAnsi="Cambria"/>
          <w:sz w:val="20"/>
        </w:rPr>
        <w:t>vateľovi a v množstve v akom o to objednávateľ touto záväznou písomnou objednávkou požiada</w:t>
      </w:r>
      <w:r w:rsidR="004D5CE9" w:rsidRPr="00635612">
        <w:rPr>
          <w:rFonts w:ascii="Cambria" w:hAnsi="Cambria"/>
          <w:sz w:val="20"/>
        </w:rPr>
        <w:t>:</w:t>
      </w:r>
    </w:p>
    <w:p w14:paraId="7BC4C997" w14:textId="77777777" w:rsidR="004D5CE9" w:rsidRPr="00635612" w:rsidRDefault="004D5CE9" w:rsidP="00BA7D99">
      <w:pPr>
        <w:pStyle w:val="BodyTextIndent"/>
        <w:spacing w:before="120"/>
        <w:ind w:left="567" w:firstLine="0"/>
        <w:rPr>
          <w:rFonts w:ascii="Cambria" w:hAnsi="Cambria"/>
          <w:sz w:val="20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1134"/>
        <w:gridCol w:w="1276"/>
        <w:gridCol w:w="709"/>
        <w:gridCol w:w="1275"/>
        <w:gridCol w:w="1134"/>
        <w:gridCol w:w="1134"/>
      </w:tblGrid>
      <w:tr w:rsidR="00251865" w:rsidRPr="00635612" w14:paraId="2BF5F468" w14:textId="77777777" w:rsidTr="007A46A2">
        <w:trPr>
          <w:cantSplit/>
          <w:trHeight w:val="240"/>
          <w:tblHeader/>
        </w:trPr>
        <w:tc>
          <w:tcPr>
            <w:tcW w:w="9639" w:type="dxa"/>
            <w:gridSpan w:val="8"/>
            <w:shd w:val="clear" w:color="auto" w:fill="E0E0E0"/>
            <w:vAlign w:val="center"/>
          </w:tcPr>
          <w:p w14:paraId="477699C5" w14:textId="77777777" w:rsidR="00251865" w:rsidRPr="00635612" w:rsidRDefault="00251865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sz w:val="20"/>
                <w:szCs w:val="20"/>
              </w:rPr>
              <w:t xml:space="preserve">Tabuľka č. </w:t>
            </w:r>
            <w:r w:rsidR="00AB124C" w:rsidRPr="00635612">
              <w:rPr>
                <w:rFonts w:ascii="Cambria" w:hAnsi="Cambria" w:cs="Arial"/>
                <w:b/>
                <w:sz w:val="20"/>
                <w:szCs w:val="20"/>
              </w:rPr>
              <w:t>4</w:t>
            </w:r>
          </w:p>
        </w:tc>
      </w:tr>
      <w:tr w:rsidR="00553F94" w:rsidRPr="00635612" w14:paraId="363B9949" w14:textId="77777777" w:rsidTr="000F53EB">
        <w:trPr>
          <w:cantSplit/>
          <w:trHeight w:val="240"/>
          <w:tblHeader/>
        </w:trPr>
        <w:tc>
          <w:tcPr>
            <w:tcW w:w="567" w:type="dxa"/>
            <w:vMerge w:val="restart"/>
            <w:shd w:val="clear" w:color="auto" w:fill="E0E0E0"/>
            <w:vAlign w:val="center"/>
          </w:tcPr>
          <w:p w14:paraId="15AE0B75" w14:textId="77777777" w:rsidR="004E7519" w:rsidRPr="00635612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sz w:val="20"/>
                <w:szCs w:val="20"/>
              </w:rPr>
              <w:t>ID</w:t>
            </w:r>
          </w:p>
        </w:tc>
        <w:tc>
          <w:tcPr>
            <w:tcW w:w="2410" w:type="dxa"/>
            <w:vMerge w:val="restart"/>
            <w:shd w:val="clear" w:color="auto" w:fill="E0E0E0"/>
            <w:vAlign w:val="center"/>
          </w:tcPr>
          <w:p w14:paraId="50FA3A88" w14:textId="77777777" w:rsidR="004E7519" w:rsidRPr="00635612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sz w:val="20"/>
                <w:szCs w:val="20"/>
              </w:rPr>
              <w:t>Činnosti</w:t>
            </w:r>
          </w:p>
        </w:tc>
        <w:tc>
          <w:tcPr>
            <w:tcW w:w="3119" w:type="dxa"/>
            <w:gridSpan w:val="3"/>
            <w:shd w:val="clear" w:color="auto" w:fill="E0E0E0"/>
            <w:vAlign w:val="center"/>
          </w:tcPr>
          <w:p w14:paraId="2AA441A2" w14:textId="77777777" w:rsidR="004E7519" w:rsidRPr="00635612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sz w:val="20"/>
                <w:szCs w:val="20"/>
              </w:rPr>
              <w:t>Aktivácia služby</w:t>
            </w:r>
          </w:p>
        </w:tc>
        <w:tc>
          <w:tcPr>
            <w:tcW w:w="3543" w:type="dxa"/>
            <w:gridSpan w:val="3"/>
            <w:shd w:val="clear" w:color="auto" w:fill="E0E0E0"/>
            <w:noWrap/>
            <w:vAlign w:val="center"/>
          </w:tcPr>
          <w:p w14:paraId="7A76AF9A" w14:textId="77777777" w:rsidR="004E7519" w:rsidRPr="00635612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sz w:val="20"/>
                <w:szCs w:val="20"/>
              </w:rPr>
              <w:t>Úroveň služby</w:t>
            </w:r>
          </w:p>
        </w:tc>
      </w:tr>
      <w:tr w:rsidR="00553F94" w:rsidRPr="00635612" w14:paraId="5C8289E0" w14:textId="77777777" w:rsidTr="000F53EB">
        <w:trPr>
          <w:cantSplit/>
          <w:trHeight w:val="649"/>
          <w:tblHeader/>
        </w:trPr>
        <w:tc>
          <w:tcPr>
            <w:tcW w:w="567" w:type="dxa"/>
            <w:vMerge/>
            <w:shd w:val="clear" w:color="auto" w:fill="E0E0E0"/>
            <w:vAlign w:val="center"/>
          </w:tcPr>
          <w:p w14:paraId="2774668E" w14:textId="77777777" w:rsidR="004E7519" w:rsidRPr="00635612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E0E0E0"/>
            <w:vAlign w:val="center"/>
          </w:tcPr>
          <w:p w14:paraId="378F11AE" w14:textId="77777777" w:rsidR="004E7519" w:rsidRPr="00635612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0E0E0"/>
            <w:vAlign w:val="center"/>
          </w:tcPr>
          <w:p w14:paraId="06A60D9E" w14:textId="77777777" w:rsidR="004E7519" w:rsidRPr="00635612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sz w:val="20"/>
                <w:szCs w:val="20"/>
              </w:rPr>
              <w:t>Spúšťač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2B650BDD" w14:textId="77777777" w:rsidR="004E7519" w:rsidRPr="00635612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sz w:val="20"/>
                <w:szCs w:val="20"/>
              </w:rPr>
              <w:t>Frekvencia</w:t>
            </w:r>
          </w:p>
        </w:tc>
        <w:tc>
          <w:tcPr>
            <w:tcW w:w="709" w:type="dxa"/>
            <w:shd w:val="clear" w:color="auto" w:fill="E0E0E0"/>
            <w:vAlign w:val="center"/>
          </w:tcPr>
          <w:p w14:paraId="5E84F03B" w14:textId="77777777" w:rsidR="004E7519" w:rsidRPr="00635612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sz w:val="20"/>
                <w:szCs w:val="20"/>
              </w:rPr>
              <w:t>Štart</w:t>
            </w:r>
          </w:p>
        </w:tc>
        <w:tc>
          <w:tcPr>
            <w:tcW w:w="1275" w:type="dxa"/>
            <w:shd w:val="clear" w:color="auto" w:fill="E0E0E0"/>
            <w:vAlign w:val="center"/>
          </w:tcPr>
          <w:p w14:paraId="2D00E432" w14:textId="77777777" w:rsidR="004E7519" w:rsidRPr="00635612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sz w:val="20"/>
                <w:szCs w:val="20"/>
              </w:rPr>
              <w:t>Dostupnosť služby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163F2710" w14:textId="77777777" w:rsidR="004E7519" w:rsidRPr="00635612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sz w:val="20"/>
                <w:szCs w:val="20"/>
              </w:rPr>
              <w:t>Doba odozvy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0FCA3C93" w14:textId="77777777" w:rsidR="004E7519" w:rsidRPr="00635612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sz w:val="20"/>
                <w:szCs w:val="20"/>
              </w:rPr>
              <w:t>Lehota služby</w:t>
            </w:r>
          </w:p>
        </w:tc>
      </w:tr>
      <w:tr w:rsidR="00273BE0" w:rsidRPr="00635612" w14:paraId="5D9E8114" w14:textId="77777777" w:rsidTr="000F53EB">
        <w:trPr>
          <w:cantSplit/>
          <w:trHeight w:val="300"/>
        </w:trPr>
        <w:tc>
          <w:tcPr>
            <w:tcW w:w="567" w:type="dxa"/>
            <w:shd w:val="clear" w:color="auto" w:fill="auto"/>
            <w:noWrap/>
            <w:vAlign w:val="center"/>
          </w:tcPr>
          <w:p w14:paraId="16F0323D" w14:textId="77777777" w:rsidR="00273BE0" w:rsidRPr="00635612" w:rsidRDefault="00273BE0" w:rsidP="00273BE0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635612">
              <w:rPr>
                <w:rFonts w:ascii="Cambria" w:hAnsi="Cambria" w:cs="Arial"/>
                <w:sz w:val="18"/>
                <w:szCs w:val="18"/>
              </w:rPr>
              <w:t>1.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7C41C2A" w14:textId="77777777" w:rsidR="00273BE0" w:rsidRPr="00635612" w:rsidRDefault="00273BE0" w:rsidP="00273BE0">
            <w:pPr>
              <w:spacing w:before="40" w:after="40"/>
              <w:rPr>
                <w:rFonts w:ascii="Cambria" w:hAnsi="Cambria" w:cs="Arial"/>
                <w:sz w:val="18"/>
                <w:szCs w:val="18"/>
              </w:rPr>
            </w:pPr>
            <w:r w:rsidRPr="00635612">
              <w:rPr>
                <w:rFonts w:ascii="Cambria" w:hAnsi="Cambria" w:cs="Arial"/>
                <w:sz w:val="18"/>
                <w:szCs w:val="18"/>
              </w:rPr>
              <w:t>Konzultácie priamo na pracovisku objednávateľa alebo online na základe podmienok uvedených v objednávke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9792E1B" w14:textId="77777777" w:rsidR="00273BE0" w:rsidRPr="00635612" w:rsidRDefault="00273BE0" w:rsidP="00273BE0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635612">
              <w:rPr>
                <w:rFonts w:ascii="Cambria" w:hAnsi="Cambria" w:cs="Arial"/>
                <w:sz w:val="18"/>
                <w:szCs w:val="18"/>
              </w:rPr>
              <w:t xml:space="preserve">objednávka 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8EA9A27" w14:textId="77777777" w:rsidR="00273BE0" w:rsidRPr="00635612" w:rsidRDefault="00273BE0" w:rsidP="00273BE0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635612">
              <w:rPr>
                <w:rFonts w:ascii="Cambria" w:hAnsi="Cambria" w:cs="Arial"/>
                <w:sz w:val="18"/>
                <w:szCs w:val="18"/>
              </w:rPr>
              <w:t>na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B28838F" w14:textId="77777777" w:rsidR="00273BE0" w:rsidRPr="00635612" w:rsidRDefault="00273BE0" w:rsidP="00273BE0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635612">
              <w:rPr>
                <w:rFonts w:ascii="Cambria" w:hAnsi="Cambria" w:cs="Arial"/>
                <w:sz w:val="18"/>
                <w:szCs w:val="18"/>
              </w:rPr>
              <w:t>na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C4C0A65" w14:textId="509E20F5" w:rsidR="004B415C" w:rsidRPr="00635612" w:rsidRDefault="004B415C" w:rsidP="004B415C">
            <w:pPr>
              <w:spacing w:before="40" w:after="40"/>
              <w:jc w:val="center"/>
              <w:rPr>
                <w:rFonts w:ascii="Cambria" w:hAnsi="Cambria"/>
                <w:sz w:val="18"/>
                <w:szCs w:val="18"/>
              </w:rPr>
            </w:pPr>
            <w:r w:rsidRPr="00635612">
              <w:rPr>
                <w:rFonts w:ascii="Cambria" w:hAnsi="Cambria"/>
                <w:sz w:val="18"/>
                <w:szCs w:val="18"/>
              </w:rPr>
              <w:t>v prac.</w:t>
            </w:r>
            <w:r w:rsidR="00D64054">
              <w:rPr>
                <w:rFonts w:ascii="Cambria" w:hAnsi="Cambria"/>
                <w:sz w:val="18"/>
                <w:szCs w:val="18"/>
              </w:rPr>
              <w:t xml:space="preserve"> </w:t>
            </w:r>
            <w:r w:rsidR="00994E16" w:rsidRPr="00635612">
              <w:rPr>
                <w:rFonts w:ascii="Cambria" w:hAnsi="Cambria"/>
                <w:sz w:val="18"/>
                <w:szCs w:val="18"/>
              </w:rPr>
              <w:t>d</w:t>
            </w:r>
            <w:r w:rsidR="00994E16">
              <w:rPr>
                <w:rFonts w:ascii="Cambria" w:hAnsi="Cambria"/>
                <w:sz w:val="18"/>
                <w:szCs w:val="18"/>
              </w:rPr>
              <w:t>ňoch</w:t>
            </w:r>
            <w:r w:rsidR="00994E16" w:rsidRPr="00635612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635612">
              <w:rPr>
                <w:rFonts w:ascii="Cambria" w:hAnsi="Cambria"/>
                <w:sz w:val="18"/>
                <w:szCs w:val="18"/>
              </w:rPr>
              <w:t>čase od 8.00h do 1</w:t>
            </w:r>
            <w:r w:rsidR="00733EFC">
              <w:rPr>
                <w:rFonts w:ascii="Cambria" w:hAnsi="Cambria"/>
                <w:sz w:val="18"/>
                <w:szCs w:val="18"/>
              </w:rPr>
              <w:t>6</w:t>
            </w:r>
            <w:r w:rsidRPr="00635612">
              <w:rPr>
                <w:rFonts w:ascii="Cambria" w:hAnsi="Cambria"/>
                <w:sz w:val="18"/>
                <w:szCs w:val="18"/>
              </w:rPr>
              <w:t>.</w:t>
            </w:r>
            <w:r w:rsidR="00733EFC">
              <w:rPr>
                <w:rFonts w:ascii="Cambria" w:hAnsi="Cambria"/>
                <w:sz w:val="18"/>
                <w:szCs w:val="18"/>
              </w:rPr>
              <w:t>0</w:t>
            </w:r>
            <w:r w:rsidRPr="00635612">
              <w:rPr>
                <w:rFonts w:ascii="Cambria" w:hAnsi="Cambria"/>
                <w:sz w:val="18"/>
                <w:szCs w:val="18"/>
              </w:rPr>
              <w:t>0h</w:t>
            </w:r>
          </w:p>
          <w:p w14:paraId="6C37B1DC" w14:textId="2FA23FAA" w:rsidR="00273BE0" w:rsidRPr="00635612" w:rsidRDefault="00273BE0" w:rsidP="004B415C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FAF37B7" w14:textId="77777777" w:rsidR="004B415C" w:rsidRPr="00635612" w:rsidRDefault="004B415C" w:rsidP="000F53EB">
            <w:pPr>
              <w:spacing w:before="40" w:after="4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635612">
              <w:rPr>
                <w:rFonts w:ascii="Cambria" w:hAnsi="Cambria"/>
                <w:noProof/>
                <w:sz w:val="18"/>
                <w:szCs w:val="18"/>
                <w:lang w:eastAsia="sk-SK"/>
              </w:rPr>
              <w:t>1 prac. deň</w:t>
            </w:r>
          </w:p>
          <w:p w14:paraId="6FF92572" w14:textId="42EABD06" w:rsidR="00273BE0" w:rsidRPr="00635612" w:rsidRDefault="00273BE0" w:rsidP="00273BE0">
            <w:pPr>
              <w:spacing w:before="40" w:after="40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41E6892" w14:textId="77777777" w:rsidR="00273BE0" w:rsidRPr="00635612" w:rsidRDefault="00273BE0" w:rsidP="00273BE0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635612">
              <w:rPr>
                <w:rFonts w:ascii="Cambria" w:hAnsi="Cambria"/>
                <w:noProof/>
                <w:sz w:val="18"/>
                <w:szCs w:val="18"/>
                <w:lang w:eastAsia="sk-SK"/>
              </w:rPr>
              <w:t>podľa objednávky</w:t>
            </w:r>
          </w:p>
        </w:tc>
      </w:tr>
    </w:tbl>
    <w:p w14:paraId="24CAC684" w14:textId="77777777" w:rsidR="004E7519" w:rsidRPr="00635612" w:rsidRDefault="004E7519" w:rsidP="00BA7D99">
      <w:pPr>
        <w:pStyle w:val="BodyTextIndent"/>
        <w:tabs>
          <w:tab w:val="left" w:pos="567"/>
        </w:tabs>
        <w:spacing w:before="0"/>
        <w:ind w:left="0" w:firstLine="0"/>
        <w:rPr>
          <w:rFonts w:ascii="Cambria" w:hAnsi="Cambria"/>
          <w:sz w:val="20"/>
        </w:rPr>
      </w:pPr>
    </w:p>
    <w:p w14:paraId="122E7F29" w14:textId="77777777" w:rsidR="004E7519" w:rsidRPr="00635612" w:rsidRDefault="004E7519" w:rsidP="00BA7D99">
      <w:pPr>
        <w:pStyle w:val="BodyTextIndent"/>
        <w:tabs>
          <w:tab w:val="left" w:pos="567"/>
        </w:tabs>
        <w:spacing w:before="0"/>
        <w:ind w:left="0" w:firstLine="0"/>
        <w:rPr>
          <w:rFonts w:ascii="Cambria" w:hAnsi="Cambria"/>
          <w:sz w:val="20"/>
        </w:rPr>
      </w:pPr>
    </w:p>
    <w:p w14:paraId="1CD10D21" w14:textId="77777777" w:rsidR="004D5CE9" w:rsidRPr="00635612" w:rsidRDefault="004D5CE9" w:rsidP="00BA7D99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bookmarkStart w:id="3" w:name="_Hlk104957763"/>
      <w:r w:rsidRPr="00635612">
        <w:rPr>
          <w:rFonts w:ascii="Cambria" w:hAnsi="Cambria"/>
          <w:sz w:val="20"/>
        </w:rPr>
        <w:t xml:space="preserve">Poskytovateľ je povinný poskytnúť objednávateľovi Konzultáciu na pracovisku objednávateľa </w:t>
      </w:r>
      <w:r w:rsidR="001918D5" w:rsidRPr="00635612">
        <w:rPr>
          <w:rFonts w:ascii="Cambria" w:hAnsi="Cambria"/>
          <w:sz w:val="20"/>
        </w:rPr>
        <w:t xml:space="preserve">(obvykle spoločný workshop, porada), </w:t>
      </w:r>
      <w:r w:rsidRPr="00635612">
        <w:rPr>
          <w:rFonts w:ascii="Cambria" w:hAnsi="Cambria"/>
          <w:sz w:val="20"/>
        </w:rPr>
        <w:t xml:space="preserve">alebo </w:t>
      </w:r>
      <w:r w:rsidR="00691F59" w:rsidRPr="00635612">
        <w:rPr>
          <w:rFonts w:ascii="Cambria" w:hAnsi="Cambria"/>
          <w:sz w:val="20"/>
        </w:rPr>
        <w:t xml:space="preserve">pokiaľ sa objednávateľ a poskytovateľ dohodnú aj </w:t>
      </w:r>
      <w:r w:rsidRPr="00635612">
        <w:rPr>
          <w:rFonts w:ascii="Cambria" w:hAnsi="Cambria"/>
          <w:sz w:val="20"/>
        </w:rPr>
        <w:t xml:space="preserve">online </w:t>
      </w:r>
      <w:r w:rsidR="001918D5" w:rsidRPr="00635612">
        <w:rPr>
          <w:rFonts w:ascii="Cambria" w:hAnsi="Cambria"/>
          <w:sz w:val="20"/>
        </w:rPr>
        <w:t>(</w:t>
      </w:r>
      <w:r w:rsidR="00577707" w:rsidRPr="00635612">
        <w:rPr>
          <w:rFonts w:ascii="Cambria" w:hAnsi="Cambria"/>
          <w:sz w:val="20"/>
        </w:rPr>
        <w:t xml:space="preserve">napr. </w:t>
      </w:r>
      <w:proofErr w:type="spellStart"/>
      <w:r w:rsidR="00577707" w:rsidRPr="00635612">
        <w:rPr>
          <w:rFonts w:ascii="Cambria" w:hAnsi="Cambria"/>
          <w:sz w:val="20"/>
        </w:rPr>
        <w:t>TelCo</w:t>
      </w:r>
      <w:proofErr w:type="spellEnd"/>
      <w:r w:rsidR="00577707" w:rsidRPr="00635612">
        <w:rPr>
          <w:rFonts w:ascii="Cambria" w:hAnsi="Cambria"/>
          <w:sz w:val="20"/>
        </w:rPr>
        <w:t xml:space="preserve">, </w:t>
      </w:r>
      <w:r w:rsidR="001918D5" w:rsidRPr="00635612">
        <w:rPr>
          <w:rFonts w:ascii="Cambria" w:hAnsi="Cambria"/>
          <w:sz w:val="20"/>
        </w:rPr>
        <w:t xml:space="preserve">e-mail) </w:t>
      </w:r>
      <w:r w:rsidRPr="00635612">
        <w:rPr>
          <w:rFonts w:ascii="Cambria" w:hAnsi="Cambria"/>
          <w:sz w:val="20"/>
        </w:rPr>
        <w:t xml:space="preserve">na základe písomnej objednávky, ktorá bude </w:t>
      </w:r>
      <w:r w:rsidR="002C50CC" w:rsidRPr="00635612">
        <w:rPr>
          <w:rFonts w:ascii="Cambria" w:hAnsi="Cambria"/>
          <w:sz w:val="20"/>
        </w:rPr>
        <w:t>poskytovate</w:t>
      </w:r>
      <w:r w:rsidRPr="00635612">
        <w:rPr>
          <w:rFonts w:ascii="Cambria" w:hAnsi="Cambria"/>
          <w:sz w:val="20"/>
        </w:rPr>
        <w:t>ľovi doručená poštou, faxom alebo elektronickou poštou.</w:t>
      </w:r>
    </w:p>
    <w:bookmarkEnd w:id="3"/>
    <w:p w14:paraId="1AF17E89" w14:textId="77777777" w:rsidR="004E7519" w:rsidRPr="00635612" w:rsidRDefault="004D5CE9" w:rsidP="00BA7D99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>Poskyto</w:t>
      </w:r>
      <w:r w:rsidR="004E7519" w:rsidRPr="00635612">
        <w:rPr>
          <w:rFonts w:ascii="Cambria" w:hAnsi="Cambria"/>
          <w:sz w:val="20"/>
        </w:rPr>
        <w:t>vateľ po poskytnutí služby Konzultácia na pracovisku objednávateľa odovzdá objednávateľovi výkaz prác s popisom obsahu poskytnutých konzultácií a prezenčnú listinu účastníkov konzultácie, na základe ktorých zástupca objednávateľa potvrdí svojim podpisom poskytnutie služby Konzultácia na pracovisku objednávateľa v požadovanej kvalite.</w:t>
      </w:r>
    </w:p>
    <w:p w14:paraId="3D90158D" w14:textId="77777777" w:rsidR="004E7519" w:rsidRPr="00635612" w:rsidRDefault="004E7519" w:rsidP="00BA7D99">
      <w:pPr>
        <w:pStyle w:val="BodyTextIndent"/>
        <w:tabs>
          <w:tab w:val="left" w:pos="567"/>
        </w:tabs>
        <w:spacing w:before="0"/>
        <w:ind w:left="567" w:firstLine="0"/>
        <w:rPr>
          <w:rFonts w:ascii="Cambria" w:hAnsi="Cambria"/>
          <w:sz w:val="20"/>
        </w:rPr>
      </w:pPr>
    </w:p>
    <w:p w14:paraId="5B979C83" w14:textId="77777777" w:rsidR="00AF7B13" w:rsidRPr="00635612" w:rsidRDefault="004E7519" w:rsidP="00BA7D99">
      <w:pPr>
        <w:pStyle w:val="BodyTextIndent"/>
        <w:numPr>
          <w:ilvl w:val="0"/>
          <w:numId w:val="10"/>
        </w:numPr>
        <w:tabs>
          <w:tab w:val="left" w:pos="567"/>
        </w:tabs>
        <w:spacing w:before="120" w:after="240"/>
        <w:ind w:left="357" w:hanging="357"/>
        <w:rPr>
          <w:rFonts w:ascii="Cambria" w:hAnsi="Cambria"/>
          <w:bCs/>
          <w:i/>
          <w:iCs/>
          <w:sz w:val="20"/>
        </w:rPr>
      </w:pPr>
      <w:r w:rsidRPr="00635612">
        <w:rPr>
          <w:rFonts w:ascii="Cambria" w:hAnsi="Cambria"/>
          <w:b/>
          <w:sz w:val="20"/>
        </w:rPr>
        <w:br w:type="page"/>
      </w:r>
      <w:r w:rsidR="00ED03EE" w:rsidRPr="00635612">
        <w:rPr>
          <w:rFonts w:ascii="Cambria" w:hAnsi="Cambria"/>
          <w:b/>
          <w:bCs/>
          <w:i/>
          <w:iCs/>
          <w:sz w:val="20"/>
        </w:rPr>
        <w:lastRenderedPageBreak/>
        <w:t>Š</w:t>
      </w:r>
      <w:r w:rsidR="00AF7B13" w:rsidRPr="00635612">
        <w:rPr>
          <w:rFonts w:ascii="Cambria" w:hAnsi="Cambria"/>
          <w:b/>
          <w:bCs/>
          <w:i/>
          <w:iCs/>
          <w:sz w:val="20"/>
        </w:rPr>
        <w:t>kolenie</w:t>
      </w:r>
    </w:p>
    <w:p w14:paraId="625C22B5" w14:textId="77777777" w:rsidR="00AF7B13" w:rsidRPr="00635612" w:rsidRDefault="00ED03EE" w:rsidP="00BA7D99">
      <w:pPr>
        <w:pStyle w:val="BodyTextIndent"/>
        <w:numPr>
          <w:ilvl w:val="1"/>
          <w:numId w:val="10"/>
        </w:numPr>
        <w:tabs>
          <w:tab w:val="left" w:pos="567"/>
          <w:tab w:val="left" w:pos="709"/>
        </w:tabs>
        <w:spacing w:before="120" w:after="120"/>
        <w:ind w:left="567" w:hanging="567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>P</w:t>
      </w:r>
      <w:r w:rsidR="00AF7B13" w:rsidRPr="00635612">
        <w:rPr>
          <w:rFonts w:ascii="Cambria" w:hAnsi="Cambria"/>
          <w:sz w:val="20"/>
        </w:rPr>
        <w:t xml:space="preserve">re účely tejto Servisnej zmluvy sa pod pojmom "Školenie" rozumie služba, ktorá umožňuje objednávateľovi objednať školenie  súvisiace s používaním dodaného systému, prípadne jeho časti, prípadne jeho úpravy, pričom </w:t>
      </w:r>
      <w:r w:rsidR="002C50CC" w:rsidRPr="00635612">
        <w:rPr>
          <w:rFonts w:ascii="Cambria" w:hAnsi="Cambria"/>
          <w:sz w:val="20"/>
        </w:rPr>
        <w:t>poskytovate</w:t>
      </w:r>
      <w:r w:rsidR="00AF7B13" w:rsidRPr="00635612">
        <w:rPr>
          <w:rFonts w:ascii="Cambria" w:hAnsi="Cambria"/>
          <w:sz w:val="20"/>
        </w:rPr>
        <w:t>ľ vykoná toto školenie podľa požiadaviek objednávateľa.</w:t>
      </w:r>
    </w:p>
    <w:p w14:paraId="03AC60C9" w14:textId="3AC65A24" w:rsidR="00AF7B13" w:rsidRPr="00635612" w:rsidRDefault="002C50CC" w:rsidP="00C61A6B">
      <w:pPr>
        <w:pStyle w:val="BodyTextIndent"/>
        <w:numPr>
          <w:ilvl w:val="1"/>
          <w:numId w:val="10"/>
        </w:numPr>
        <w:tabs>
          <w:tab w:val="left" w:pos="567"/>
          <w:tab w:val="left" w:pos="709"/>
        </w:tabs>
        <w:spacing w:before="120" w:after="120"/>
        <w:ind w:left="567" w:hanging="567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>Poskytovate</w:t>
      </w:r>
      <w:r w:rsidR="00AF7B13" w:rsidRPr="00635612">
        <w:rPr>
          <w:rFonts w:ascii="Cambria" w:hAnsi="Cambria"/>
          <w:sz w:val="20"/>
        </w:rPr>
        <w:t xml:space="preserve">ľ sa zaväzuje poskytnúť objednávateľovi službu Školenie v rozsahu </w:t>
      </w:r>
      <w:r w:rsidR="00544F4F" w:rsidRPr="00635612">
        <w:rPr>
          <w:rFonts w:ascii="Cambria" w:hAnsi="Cambria"/>
          <w:sz w:val="20"/>
        </w:rPr>
        <w:t xml:space="preserve">do </w:t>
      </w:r>
      <w:r w:rsidR="006801A1" w:rsidRPr="00635612">
        <w:rPr>
          <w:rFonts w:ascii="Cambria" w:hAnsi="Cambria"/>
          <w:b/>
          <w:bCs/>
          <w:sz w:val="20"/>
        </w:rPr>
        <w:t>200</w:t>
      </w:r>
      <w:r w:rsidR="00F8760B" w:rsidRPr="00635612">
        <w:rPr>
          <w:rFonts w:ascii="Cambria" w:hAnsi="Cambria"/>
          <w:b/>
          <w:bCs/>
          <w:sz w:val="20"/>
        </w:rPr>
        <w:t xml:space="preserve"> osobohodín počas trvania servisnej zmluvy, v prípade uplatnenia OPCIE 1 ďalších </w:t>
      </w:r>
      <w:r w:rsidR="006801A1" w:rsidRPr="00635612">
        <w:rPr>
          <w:rFonts w:ascii="Cambria" w:hAnsi="Cambria"/>
          <w:b/>
          <w:bCs/>
          <w:sz w:val="20"/>
        </w:rPr>
        <w:t>100</w:t>
      </w:r>
      <w:r w:rsidR="00F8760B" w:rsidRPr="00635612">
        <w:rPr>
          <w:rFonts w:ascii="Cambria" w:hAnsi="Cambria"/>
          <w:b/>
          <w:bCs/>
          <w:sz w:val="20"/>
        </w:rPr>
        <w:t xml:space="preserve"> osobohodín a v prípade uplatnenia OPCIE 2 ďalších </w:t>
      </w:r>
      <w:r w:rsidR="006801A1" w:rsidRPr="00635612">
        <w:rPr>
          <w:rFonts w:ascii="Cambria" w:hAnsi="Cambria"/>
          <w:b/>
          <w:bCs/>
          <w:sz w:val="20"/>
        </w:rPr>
        <w:t>100</w:t>
      </w:r>
      <w:r w:rsidR="00F8760B" w:rsidRPr="00635612">
        <w:rPr>
          <w:rFonts w:ascii="Cambria" w:hAnsi="Cambria"/>
          <w:b/>
          <w:bCs/>
          <w:sz w:val="20"/>
        </w:rPr>
        <w:t xml:space="preserve"> osobohodín</w:t>
      </w:r>
      <w:r w:rsidR="00544F4F" w:rsidRPr="00635612">
        <w:rPr>
          <w:rFonts w:ascii="Cambria" w:hAnsi="Cambria"/>
          <w:sz w:val="20"/>
        </w:rPr>
        <w:t xml:space="preserve">, </w:t>
      </w:r>
      <w:r w:rsidR="00AF7B13" w:rsidRPr="00635612">
        <w:rPr>
          <w:rFonts w:ascii="Cambria" w:hAnsi="Cambria"/>
          <w:sz w:val="20"/>
        </w:rPr>
        <w:t xml:space="preserve">ak o vykonanie tejto služby objednávateľ požiada formou písomnej záväznej objednávky vystavenej a doručenej </w:t>
      </w:r>
      <w:r w:rsidRPr="00635612">
        <w:rPr>
          <w:rFonts w:ascii="Cambria" w:hAnsi="Cambria"/>
          <w:sz w:val="20"/>
        </w:rPr>
        <w:t>poskytovate</w:t>
      </w:r>
      <w:r w:rsidR="00AF7B13" w:rsidRPr="00635612">
        <w:rPr>
          <w:rFonts w:ascii="Cambria" w:hAnsi="Cambria"/>
          <w:sz w:val="20"/>
        </w:rPr>
        <w:t>ľovi a v množstve v akom o to objednávateľ touto záväznou písomnou objednávkou požiada.</w:t>
      </w:r>
    </w:p>
    <w:p w14:paraId="0709A922" w14:textId="77777777" w:rsidR="00AF7B13" w:rsidRPr="00635612" w:rsidRDefault="002C50CC" w:rsidP="00C61A6B">
      <w:pPr>
        <w:pStyle w:val="BodyTextIndent"/>
        <w:numPr>
          <w:ilvl w:val="1"/>
          <w:numId w:val="10"/>
        </w:numPr>
        <w:tabs>
          <w:tab w:val="left" w:pos="567"/>
          <w:tab w:val="left" w:pos="709"/>
        </w:tabs>
        <w:spacing w:before="120" w:after="120"/>
        <w:ind w:left="567" w:hanging="567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>Poskytovate</w:t>
      </w:r>
      <w:r w:rsidR="00AF7B13" w:rsidRPr="00635612">
        <w:rPr>
          <w:rFonts w:ascii="Cambria" w:hAnsi="Cambria"/>
          <w:sz w:val="20"/>
        </w:rPr>
        <w:t>ľ sa zaväzuje poskytovať službu Školenie v súlade s</w:t>
      </w:r>
      <w:r w:rsidR="00F00F70" w:rsidRPr="00635612">
        <w:rPr>
          <w:rFonts w:ascii="Cambria" w:hAnsi="Cambria"/>
          <w:sz w:val="20"/>
        </w:rPr>
        <w:t> nasledovnou tabuľkou</w:t>
      </w:r>
      <w:r w:rsidR="00AF7B13" w:rsidRPr="00635612">
        <w:rPr>
          <w:rFonts w:ascii="Cambria" w:hAnsi="Cambria"/>
          <w:sz w:val="20"/>
        </w:rPr>
        <w:t>: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906"/>
        <w:gridCol w:w="993"/>
        <w:gridCol w:w="1185"/>
        <w:gridCol w:w="657"/>
        <w:gridCol w:w="1276"/>
        <w:gridCol w:w="992"/>
        <w:gridCol w:w="1134"/>
      </w:tblGrid>
      <w:tr w:rsidR="007C3204" w:rsidRPr="00635612" w14:paraId="5498C141" w14:textId="77777777" w:rsidTr="007A46A2">
        <w:trPr>
          <w:cantSplit/>
          <w:trHeight w:val="240"/>
          <w:tblHeader/>
        </w:trPr>
        <w:tc>
          <w:tcPr>
            <w:tcW w:w="9639" w:type="dxa"/>
            <w:gridSpan w:val="8"/>
            <w:shd w:val="clear" w:color="auto" w:fill="E0E0E0"/>
            <w:vAlign w:val="center"/>
          </w:tcPr>
          <w:p w14:paraId="18AA33FA" w14:textId="77777777" w:rsidR="007C3204" w:rsidRPr="00635612" w:rsidRDefault="007C3204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sz w:val="20"/>
                <w:szCs w:val="20"/>
              </w:rPr>
              <w:t xml:space="preserve">Tabuľka č. </w:t>
            </w:r>
            <w:r w:rsidR="00AB124C" w:rsidRPr="00635612">
              <w:rPr>
                <w:rFonts w:ascii="Cambria" w:hAnsi="Cambria" w:cs="Arial"/>
                <w:b/>
                <w:sz w:val="20"/>
                <w:szCs w:val="20"/>
              </w:rPr>
              <w:t>5</w:t>
            </w:r>
          </w:p>
        </w:tc>
      </w:tr>
      <w:tr w:rsidR="00553F94" w:rsidRPr="00635612" w14:paraId="5F1BD243" w14:textId="77777777" w:rsidTr="00A12D61">
        <w:trPr>
          <w:cantSplit/>
          <w:trHeight w:val="240"/>
          <w:tblHeader/>
        </w:trPr>
        <w:tc>
          <w:tcPr>
            <w:tcW w:w="496" w:type="dxa"/>
            <w:vMerge w:val="restart"/>
            <w:shd w:val="clear" w:color="auto" w:fill="E0E0E0"/>
            <w:vAlign w:val="center"/>
          </w:tcPr>
          <w:p w14:paraId="033AC6BD" w14:textId="77777777" w:rsidR="00AF7B13" w:rsidRPr="00635612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sz w:val="20"/>
                <w:szCs w:val="20"/>
              </w:rPr>
              <w:t>ID</w:t>
            </w:r>
          </w:p>
        </w:tc>
        <w:tc>
          <w:tcPr>
            <w:tcW w:w="2906" w:type="dxa"/>
            <w:vMerge w:val="restart"/>
            <w:shd w:val="clear" w:color="auto" w:fill="E0E0E0"/>
            <w:vAlign w:val="center"/>
          </w:tcPr>
          <w:p w14:paraId="00E6F843" w14:textId="77777777" w:rsidR="00AF7B13" w:rsidRPr="00635612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sz w:val="20"/>
                <w:szCs w:val="20"/>
              </w:rPr>
              <w:t>Činnosti</w:t>
            </w:r>
          </w:p>
        </w:tc>
        <w:tc>
          <w:tcPr>
            <w:tcW w:w="2835" w:type="dxa"/>
            <w:gridSpan w:val="3"/>
            <w:shd w:val="clear" w:color="auto" w:fill="E0E0E0"/>
            <w:vAlign w:val="center"/>
          </w:tcPr>
          <w:p w14:paraId="37CECD47" w14:textId="77777777" w:rsidR="00AF7B13" w:rsidRPr="00635612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sz w:val="20"/>
                <w:szCs w:val="20"/>
              </w:rPr>
              <w:t>Aktivácia služby</w:t>
            </w:r>
          </w:p>
        </w:tc>
        <w:tc>
          <w:tcPr>
            <w:tcW w:w="3402" w:type="dxa"/>
            <w:gridSpan w:val="3"/>
            <w:shd w:val="clear" w:color="auto" w:fill="E0E0E0"/>
            <w:noWrap/>
            <w:vAlign w:val="center"/>
          </w:tcPr>
          <w:p w14:paraId="13A5EA57" w14:textId="77777777" w:rsidR="00AF7B13" w:rsidRPr="00635612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sz w:val="20"/>
                <w:szCs w:val="20"/>
              </w:rPr>
              <w:t>Úroveň služby</w:t>
            </w:r>
          </w:p>
        </w:tc>
      </w:tr>
      <w:tr w:rsidR="00553F94" w:rsidRPr="00635612" w14:paraId="2D2B340B" w14:textId="77777777" w:rsidTr="00A12D61">
        <w:trPr>
          <w:cantSplit/>
          <w:trHeight w:val="649"/>
          <w:tblHeader/>
        </w:trPr>
        <w:tc>
          <w:tcPr>
            <w:tcW w:w="496" w:type="dxa"/>
            <w:vMerge/>
            <w:shd w:val="clear" w:color="auto" w:fill="E0E0E0"/>
            <w:vAlign w:val="center"/>
          </w:tcPr>
          <w:p w14:paraId="495E3931" w14:textId="77777777" w:rsidR="00AF7B13" w:rsidRPr="00635612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2906" w:type="dxa"/>
            <w:vMerge/>
            <w:shd w:val="clear" w:color="auto" w:fill="E0E0E0"/>
            <w:vAlign w:val="center"/>
          </w:tcPr>
          <w:p w14:paraId="3EC4F95F" w14:textId="77777777" w:rsidR="00AF7B13" w:rsidRPr="00635612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14:paraId="259F92EC" w14:textId="77777777" w:rsidR="00AF7B13" w:rsidRPr="00635612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sz w:val="20"/>
                <w:szCs w:val="20"/>
              </w:rPr>
              <w:t>Spúšťač</w:t>
            </w:r>
          </w:p>
        </w:tc>
        <w:tc>
          <w:tcPr>
            <w:tcW w:w="1185" w:type="dxa"/>
            <w:shd w:val="clear" w:color="auto" w:fill="E0E0E0"/>
            <w:vAlign w:val="center"/>
          </w:tcPr>
          <w:p w14:paraId="75D4204D" w14:textId="77777777" w:rsidR="00AF7B13" w:rsidRPr="00635612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sz w:val="20"/>
                <w:szCs w:val="20"/>
              </w:rPr>
              <w:t>Frekvencia</w:t>
            </w:r>
          </w:p>
        </w:tc>
        <w:tc>
          <w:tcPr>
            <w:tcW w:w="657" w:type="dxa"/>
            <w:shd w:val="clear" w:color="auto" w:fill="E0E0E0"/>
            <w:vAlign w:val="center"/>
          </w:tcPr>
          <w:p w14:paraId="65E82F7E" w14:textId="77777777" w:rsidR="00AF7B13" w:rsidRPr="00635612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sz w:val="20"/>
                <w:szCs w:val="20"/>
              </w:rPr>
              <w:t>Štart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1772E8FD" w14:textId="77777777" w:rsidR="00AF7B13" w:rsidRPr="00635612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sz w:val="20"/>
                <w:szCs w:val="20"/>
              </w:rPr>
              <w:t>Dostupnosť služby</w:t>
            </w:r>
          </w:p>
        </w:tc>
        <w:tc>
          <w:tcPr>
            <w:tcW w:w="992" w:type="dxa"/>
            <w:shd w:val="clear" w:color="auto" w:fill="E0E0E0"/>
            <w:vAlign w:val="center"/>
          </w:tcPr>
          <w:p w14:paraId="2E610130" w14:textId="77777777" w:rsidR="00AF7B13" w:rsidRPr="00635612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sz w:val="20"/>
                <w:szCs w:val="20"/>
              </w:rPr>
              <w:t>Doba odozvy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5A7748A8" w14:textId="77777777" w:rsidR="00AF7B13" w:rsidRPr="00635612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sz w:val="20"/>
                <w:szCs w:val="20"/>
              </w:rPr>
              <w:t>Lehota služby</w:t>
            </w:r>
          </w:p>
        </w:tc>
      </w:tr>
      <w:tr w:rsidR="00273BE0" w:rsidRPr="00635612" w14:paraId="2B3AFD95" w14:textId="77777777" w:rsidTr="00A12D61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6D7849C2" w14:textId="77777777" w:rsidR="00273BE0" w:rsidRPr="00635612" w:rsidRDefault="00273BE0" w:rsidP="00273BE0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635612">
              <w:rPr>
                <w:rFonts w:ascii="Cambria" w:hAnsi="Cambria" w:cs="Arial"/>
                <w:sz w:val="18"/>
                <w:szCs w:val="18"/>
              </w:rPr>
              <w:t>1.</w:t>
            </w:r>
          </w:p>
        </w:tc>
        <w:tc>
          <w:tcPr>
            <w:tcW w:w="2906" w:type="dxa"/>
            <w:shd w:val="clear" w:color="auto" w:fill="auto"/>
            <w:vAlign w:val="center"/>
          </w:tcPr>
          <w:p w14:paraId="3AB2876C" w14:textId="77777777" w:rsidR="00273BE0" w:rsidRPr="00635612" w:rsidRDefault="00273BE0" w:rsidP="00273BE0">
            <w:pPr>
              <w:spacing w:before="40" w:after="40"/>
              <w:rPr>
                <w:rFonts w:ascii="Cambria" w:hAnsi="Cambria" w:cs="Arial"/>
                <w:sz w:val="18"/>
                <w:szCs w:val="18"/>
              </w:rPr>
            </w:pPr>
            <w:r w:rsidRPr="00635612">
              <w:rPr>
                <w:rFonts w:ascii="Cambria" w:hAnsi="Cambria" w:cs="Arial"/>
                <w:sz w:val="18"/>
                <w:szCs w:val="18"/>
              </w:rPr>
              <w:t>Školenie k dodanému systému, prípadne jeho ľubovoľnej časti podľa požiadaviek uvedených v objednávke (školenie sa vykoná v priestoroch objednávateľa, pokiaľ sa objednávateľ s poskytovateľom nedohodnú inak)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6E01FC18" w14:textId="77777777" w:rsidR="00273BE0" w:rsidRPr="00635612" w:rsidRDefault="00273BE0" w:rsidP="00B657DB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635612">
              <w:rPr>
                <w:rFonts w:ascii="Cambria" w:hAnsi="Cambria" w:cs="Arial"/>
                <w:sz w:val="18"/>
                <w:szCs w:val="18"/>
              </w:rPr>
              <w:t>objednávka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5D3117F5" w14:textId="77777777" w:rsidR="00273BE0" w:rsidRPr="00635612" w:rsidRDefault="00273BE0" w:rsidP="00B657DB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635612">
              <w:rPr>
                <w:rFonts w:ascii="Cambria" w:hAnsi="Cambria" w:cs="Arial"/>
                <w:sz w:val="18"/>
                <w:szCs w:val="18"/>
              </w:rPr>
              <w:t>na</w:t>
            </w:r>
          </w:p>
        </w:tc>
        <w:tc>
          <w:tcPr>
            <w:tcW w:w="657" w:type="dxa"/>
            <w:shd w:val="clear" w:color="auto" w:fill="auto"/>
            <w:noWrap/>
            <w:vAlign w:val="center"/>
          </w:tcPr>
          <w:p w14:paraId="3F70F9EE" w14:textId="77777777" w:rsidR="00273BE0" w:rsidRPr="00635612" w:rsidRDefault="00273BE0" w:rsidP="00B657DB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635612">
              <w:rPr>
                <w:rFonts w:ascii="Cambria" w:hAnsi="Cambria" w:cs="Arial"/>
                <w:sz w:val="18"/>
                <w:szCs w:val="18"/>
              </w:rPr>
              <w:t>na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C30F6D3" w14:textId="3C2656AE" w:rsidR="00B657DB" w:rsidRPr="00635612" w:rsidRDefault="00B657DB" w:rsidP="00B657DB">
            <w:pPr>
              <w:spacing w:before="40" w:after="4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635612">
              <w:rPr>
                <w:rFonts w:ascii="Cambria" w:hAnsi="Cambria"/>
                <w:sz w:val="18"/>
                <w:szCs w:val="18"/>
              </w:rPr>
              <w:t>v prac.</w:t>
            </w:r>
            <w:r w:rsidR="00A10596">
              <w:rPr>
                <w:rFonts w:ascii="Cambria" w:hAnsi="Cambria"/>
                <w:sz w:val="18"/>
                <w:szCs w:val="18"/>
              </w:rPr>
              <w:t xml:space="preserve"> </w:t>
            </w:r>
            <w:r w:rsidR="00A10596" w:rsidRPr="00635612">
              <w:rPr>
                <w:rFonts w:ascii="Cambria" w:hAnsi="Cambria"/>
                <w:sz w:val="18"/>
                <w:szCs w:val="18"/>
              </w:rPr>
              <w:t>d</w:t>
            </w:r>
            <w:r w:rsidR="00A10596">
              <w:rPr>
                <w:rFonts w:ascii="Cambria" w:hAnsi="Cambria"/>
                <w:sz w:val="18"/>
                <w:szCs w:val="18"/>
              </w:rPr>
              <w:t>ňoch</w:t>
            </w:r>
            <w:r w:rsidR="00A10596" w:rsidRPr="00635612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635612">
              <w:rPr>
                <w:rFonts w:ascii="Cambria" w:hAnsi="Cambria"/>
                <w:sz w:val="18"/>
                <w:szCs w:val="18"/>
              </w:rPr>
              <w:t>čase od 8.00h do 17.00h</w:t>
            </w:r>
          </w:p>
          <w:p w14:paraId="2D79F4EA" w14:textId="4BBA7E8E" w:rsidR="00273BE0" w:rsidRPr="00635612" w:rsidRDefault="00273BE0" w:rsidP="00B657DB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AB57D04" w14:textId="77777777" w:rsidR="00B657DB" w:rsidRPr="00635612" w:rsidRDefault="00B657DB" w:rsidP="00B657DB">
            <w:pPr>
              <w:spacing w:before="40" w:after="4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635612">
              <w:rPr>
                <w:rFonts w:ascii="Cambria" w:hAnsi="Cambria"/>
                <w:noProof/>
                <w:sz w:val="18"/>
                <w:szCs w:val="18"/>
                <w:lang w:eastAsia="sk-SK"/>
              </w:rPr>
              <w:t>5 prac. dní</w:t>
            </w:r>
          </w:p>
          <w:p w14:paraId="5F89CB48" w14:textId="6BED558E" w:rsidR="00273BE0" w:rsidRPr="00635612" w:rsidRDefault="00273BE0" w:rsidP="00B657DB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4487846" w14:textId="77777777" w:rsidR="00273BE0" w:rsidRPr="00635612" w:rsidRDefault="00273BE0" w:rsidP="00B657DB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635612">
              <w:rPr>
                <w:rFonts w:ascii="Cambria" w:hAnsi="Cambria"/>
                <w:noProof/>
                <w:sz w:val="18"/>
                <w:szCs w:val="18"/>
                <w:lang w:eastAsia="sk-SK"/>
              </w:rPr>
              <w:t>podľa objednávky</w:t>
            </w:r>
          </w:p>
        </w:tc>
      </w:tr>
    </w:tbl>
    <w:p w14:paraId="111F030A" w14:textId="77777777" w:rsidR="00AF7B13" w:rsidRPr="00635612" w:rsidRDefault="004D5CE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>Poskyto</w:t>
      </w:r>
      <w:r w:rsidR="00AA7C78" w:rsidRPr="00635612">
        <w:rPr>
          <w:rFonts w:ascii="Cambria" w:hAnsi="Cambria"/>
          <w:bCs/>
          <w:sz w:val="20"/>
        </w:rPr>
        <w:t>vateľ</w:t>
      </w:r>
      <w:r w:rsidR="00734A4B" w:rsidRPr="00635612">
        <w:rPr>
          <w:rFonts w:ascii="Cambria" w:hAnsi="Cambria"/>
          <w:sz w:val="20"/>
        </w:rPr>
        <w:t xml:space="preserve"> bude poskytovať službu Školenie na základe obidvoma stranami vopred odsúhlaseného harmonogramu poskytovania predmetnej služby, ktorý bude určovať aj organizačno-technické záležitosti týkajúce sa poskytnutia tejto služby.</w:t>
      </w:r>
    </w:p>
    <w:p w14:paraId="6DC45C2A" w14:textId="2092C4AB" w:rsidR="00AF7B13" w:rsidRPr="00635612" w:rsidRDefault="004D5CE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>Poskytov</w:t>
      </w:r>
      <w:r w:rsidR="00AA7C78" w:rsidRPr="00635612">
        <w:rPr>
          <w:rFonts w:ascii="Cambria" w:hAnsi="Cambria"/>
          <w:bCs/>
          <w:sz w:val="20"/>
        </w:rPr>
        <w:t>ateľ</w:t>
      </w:r>
      <w:r w:rsidR="00734A4B" w:rsidRPr="00635612">
        <w:rPr>
          <w:rFonts w:ascii="Cambria" w:hAnsi="Cambria"/>
          <w:sz w:val="20"/>
        </w:rPr>
        <w:t xml:space="preserve"> v rámci služby Školenie poskytne študijné materiály zástupcovi objednávateľa v elektronickej podobe </w:t>
      </w:r>
      <w:r w:rsidR="00544F4F" w:rsidRPr="00635612">
        <w:rPr>
          <w:rFonts w:ascii="Cambria" w:hAnsi="Cambria"/>
          <w:sz w:val="20"/>
        </w:rPr>
        <w:t xml:space="preserve">(e-mailom, na úložisko alebo </w:t>
      </w:r>
      <w:r w:rsidR="00734A4B" w:rsidRPr="00635612">
        <w:rPr>
          <w:rFonts w:ascii="Cambria" w:hAnsi="Cambria"/>
          <w:sz w:val="20"/>
        </w:rPr>
        <w:t xml:space="preserve">na </w:t>
      </w:r>
      <w:r w:rsidR="00691F59" w:rsidRPr="00635612">
        <w:rPr>
          <w:rFonts w:ascii="Cambria" w:hAnsi="Cambria"/>
          <w:sz w:val="20"/>
        </w:rPr>
        <w:t xml:space="preserve">USB </w:t>
      </w:r>
      <w:proofErr w:type="spellStart"/>
      <w:r w:rsidR="00691F59" w:rsidRPr="00635612">
        <w:rPr>
          <w:rFonts w:ascii="Cambria" w:hAnsi="Cambria"/>
          <w:sz w:val="20"/>
        </w:rPr>
        <w:t>klúči</w:t>
      </w:r>
      <w:proofErr w:type="spellEnd"/>
      <w:r w:rsidR="00691F59" w:rsidRPr="00635612">
        <w:rPr>
          <w:rFonts w:ascii="Cambria" w:hAnsi="Cambria"/>
          <w:sz w:val="20"/>
        </w:rPr>
        <w:t xml:space="preserve"> </w:t>
      </w:r>
      <w:r w:rsidR="00544F4F" w:rsidRPr="00635612">
        <w:rPr>
          <w:rFonts w:ascii="Cambria" w:hAnsi="Cambria"/>
          <w:sz w:val="20"/>
        </w:rPr>
        <w:t>)</w:t>
      </w:r>
      <w:r w:rsidR="00734A4B" w:rsidRPr="00635612">
        <w:rPr>
          <w:rFonts w:ascii="Cambria" w:hAnsi="Cambria"/>
          <w:sz w:val="20"/>
        </w:rPr>
        <w:t xml:space="preserve"> najneskôr </w:t>
      </w:r>
      <w:r w:rsidR="00544F4F" w:rsidRPr="00635612">
        <w:rPr>
          <w:rFonts w:ascii="Cambria" w:eastAsia="Calibri" w:hAnsi="Cambria" w:cs="Calibri"/>
          <w:sz w:val="20"/>
        </w:rPr>
        <w:t xml:space="preserve">do </w:t>
      </w:r>
      <w:r w:rsidRPr="00635612">
        <w:rPr>
          <w:rFonts w:ascii="Cambria" w:hAnsi="Cambria"/>
          <w:b/>
          <w:sz w:val="20"/>
        </w:rPr>
        <w:t xml:space="preserve"> </w:t>
      </w:r>
      <w:r w:rsidR="00691F59" w:rsidRPr="00635612">
        <w:rPr>
          <w:rFonts w:ascii="Cambria" w:hAnsi="Cambria"/>
          <w:b/>
          <w:sz w:val="20"/>
        </w:rPr>
        <w:t>5</w:t>
      </w:r>
      <w:r w:rsidR="00734A4B" w:rsidRPr="00635612">
        <w:rPr>
          <w:rFonts w:ascii="Cambria" w:hAnsi="Cambria"/>
          <w:sz w:val="20"/>
        </w:rPr>
        <w:t xml:space="preserve"> dní</w:t>
      </w:r>
      <w:r w:rsidR="00FC492B" w:rsidRPr="00635612">
        <w:rPr>
          <w:rFonts w:ascii="Cambria" w:hAnsi="Cambria"/>
          <w:sz w:val="20"/>
        </w:rPr>
        <w:t xml:space="preserve"> </w:t>
      </w:r>
      <w:r w:rsidR="00FC492B" w:rsidRPr="00635612">
        <w:rPr>
          <w:rFonts w:ascii="Cambria" w:hAnsi="Cambria"/>
          <w:noProof/>
          <w:sz w:val="20"/>
          <w:lang w:eastAsia="sk-SK"/>
        </w:rPr>
        <w:t xml:space="preserve"> </w:t>
      </w:r>
      <w:r w:rsidR="00734A4B" w:rsidRPr="00635612">
        <w:rPr>
          <w:rFonts w:ascii="Cambria" w:hAnsi="Cambria"/>
          <w:sz w:val="20"/>
        </w:rPr>
        <w:t>pred termínom začiatku konania  školenia.</w:t>
      </w:r>
    </w:p>
    <w:p w14:paraId="2110A6AE" w14:textId="77777777" w:rsidR="00AF7B13" w:rsidRPr="00635612" w:rsidRDefault="004D5CE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>Poskyto</w:t>
      </w:r>
      <w:r w:rsidR="00AA7C78" w:rsidRPr="00635612">
        <w:rPr>
          <w:rFonts w:ascii="Cambria" w:hAnsi="Cambria"/>
          <w:sz w:val="20"/>
        </w:rPr>
        <w:t>vateľ</w:t>
      </w:r>
      <w:r w:rsidR="00734A4B" w:rsidRPr="00635612">
        <w:rPr>
          <w:rFonts w:ascii="Cambria" w:hAnsi="Cambria"/>
          <w:sz w:val="20"/>
        </w:rPr>
        <w:t xml:space="preserve"> po poskytnutí služby Školenie odovzdá </w:t>
      </w:r>
      <w:r w:rsidR="00734A4B" w:rsidRPr="00635612">
        <w:rPr>
          <w:rFonts w:ascii="Cambria" w:hAnsi="Cambria"/>
          <w:bCs/>
          <w:sz w:val="20"/>
        </w:rPr>
        <w:t>objednávateľovi</w:t>
      </w:r>
      <w:r w:rsidR="00734A4B" w:rsidRPr="00635612">
        <w:rPr>
          <w:rFonts w:ascii="Cambria" w:hAnsi="Cambria"/>
          <w:sz w:val="20"/>
        </w:rPr>
        <w:t xml:space="preserve"> prezenčnú listinu účastníkov školenia, na ktorej zástupca objednávateľa potvrdí svojim podpisom poskytnutie služby Školenie v</w:t>
      </w:r>
      <w:r w:rsidR="00544F4F" w:rsidRPr="00635612">
        <w:rPr>
          <w:rFonts w:ascii="Cambria" w:hAnsi="Cambria"/>
          <w:sz w:val="20"/>
        </w:rPr>
        <w:t> </w:t>
      </w:r>
      <w:r w:rsidR="00734A4B" w:rsidRPr="00635612">
        <w:rPr>
          <w:rFonts w:ascii="Cambria" w:hAnsi="Cambria"/>
          <w:sz w:val="20"/>
        </w:rPr>
        <w:t>požadovan</w:t>
      </w:r>
      <w:r w:rsidR="00544F4F" w:rsidRPr="00635612">
        <w:rPr>
          <w:rFonts w:ascii="Cambria" w:hAnsi="Cambria"/>
          <w:sz w:val="20"/>
        </w:rPr>
        <w:t xml:space="preserve">om rozsahu a </w:t>
      </w:r>
      <w:r w:rsidR="00734A4B" w:rsidRPr="00635612">
        <w:rPr>
          <w:rFonts w:ascii="Cambria" w:hAnsi="Cambria"/>
          <w:sz w:val="20"/>
        </w:rPr>
        <w:t>kvalite.</w:t>
      </w:r>
    </w:p>
    <w:p w14:paraId="16D71896" w14:textId="77777777" w:rsidR="0047038E" w:rsidRPr="00635612" w:rsidRDefault="0047038E" w:rsidP="00BA7D99">
      <w:pPr>
        <w:pStyle w:val="BodyTextIndent"/>
        <w:tabs>
          <w:tab w:val="left" w:pos="567"/>
        </w:tabs>
        <w:spacing w:before="0"/>
        <w:ind w:left="0" w:firstLine="0"/>
        <w:rPr>
          <w:rFonts w:ascii="Cambria" w:hAnsi="Cambria"/>
          <w:sz w:val="20"/>
        </w:rPr>
      </w:pPr>
    </w:p>
    <w:p w14:paraId="54D6EEE2" w14:textId="77777777" w:rsidR="004E7519" w:rsidRPr="00635612" w:rsidRDefault="0047038E" w:rsidP="00BA7D99">
      <w:pPr>
        <w:pStyle w:val="BodyTextIndent"/>
        <w:numPr>
          <w:ilvl w:val="0"/>
          <w:numId w:val="10"/>
        </w:numPr>
        <w:tabs>
          <w:tab w:val="left" w:pos="567"/>
        </w:tabs>
        <w:spacing w:before="120"/>
        <w:rPr>
          <w:rFonts w:ascii="Cambria" w:hAnsi="Cambria"/>
          <w:b/>
          <w:bCs/>
          <w:sz w:val="20"/>
        </w:rPr>
      </w:pPr>
      <w:r w:rsidRPr="00635612">
        <w:rPr>
          <w:rFonts w:ascii="Cambria" w:hAnsi="Cambria"/>
          <w:b/>
          <w:bCs/>
          <w:sz w:val="20"/>
        </w:rPr>
        <w:br w:type="page"/>
      </w:r>
      <w:r w:rsidR="004E7519" w:rsidRPr="00635612">
        <w:rPr>
          <w:rFonts w:ascii="Cambria" w:hAnsi="Cambria"/>
          <w:b/>
          <w:sz w:val="20"/>
        </w:rPr>
        <w:lastRenderedPageBreak/>
        <w:t xml:space="preserve"> </w:t>
      </w:r>
      <w:r w:rsidR="004E7519" w:rsidRPr="00635612">
        <w:rPr>
          <w:rFonts w:ascii="Cambria" w:hAnsi="Cambria"/>
          <w:b/>
          <w:bCs/>
          <w:sz w:val="20"/>
        </w:rPr>
        <w:t>Implementácia</w:t>
      </w:r>
    </w:p>
    <w:p w14:paraId="54973D60" w14:textId="77777777" w:rsidR="004E7519" w:rsidRPr="00635612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b/>
          <w:bCs/>
          <w:sz w:val="20"/>
        </w:rPr>
      </w:pPr>
      <w:r w:rsidRPr="00635612">
        <w:rPr>
          <w:rFonts w:ascii="Cambria" w:hAnsi="Cambria"/>
          <w:sz w:val="20"/>
        </w:rPr>
        <w:t xml:space="preserve">Pre účely Servisnej zmluvy sa pod pojmom služba Implementácie rozumie služba </w:t>
      </w:r>
      <w:r w:rsidR="00593220" w:rsidRPr="00635612">
        <w:rPr>
          <w:rFonts w:ascii="Cambria" w:hAnsi="Cambria"/>
          <w:sz w:val="20"/>
        </w:rPr>
        <w:t xml:space="preserve">riadenia zmien </w:t>
      </w:r>
      <w:r w:rsidRPr="00635612">
        <w:rPr>
          <w:rFonts w:ascii="Cambria" w:hAnsi="Cambria"/>
          <w:sz w:val="20"/>
        </w:rPr>
        <w:t>umožňujúca</w:t>
      </w:r>
    </w:p>
    <w:p w14:paraId="491A6D95" w14:textId="77777777" w:rsidR="004D5CE9" w:rsidRPr="00635612" w:rsidRDefault="004D5CE9" w:rsidP="00BA7D99">
      <w:pPr>
        <w:pStyle w:val="BodyTextIndent"/>
        <w:numPr>
          <w:ilvl w:val="2"/>
          <w:numId w:val="10"/>
        </w:numPr>
        <w:tabs>
          <w:tab w:val="left" w:pos="567"/>
        </w:tabs>
        <w:spacing w:before="120" w:after="120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>Predbežnú analýzu požiadaviek objednávateľa a rámcový návrh ich riešenia</w:t>
      </w:r>
    </w:p>
    <w:p w14:paraId="15EAC193" w14:textId="77777777" w:rsidR="004E7519" w:rsidRPr="00635612" w:rsidRDefault="004D5CE9" w:rsidP="00BA7D99">
      <w:pPr>
        <w:pStyle w:val="BodyTextIndent"/>
        <w:numPr>
          <w:ilvl w:val="2"/>
          <w:numId w:val="10"/>
        </w:numPr>
        <w:tabs>
          <w:tab w:val="left" w:pos="567"/>
        </w:tabs>
        <w:spacing w:before="120" w:after="120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 xml:space="preserve">Následnú funkčnú </w:t>
      </w:r>
      <w:r w:rsidR="004E7519" w:rsidRPr="00635612">
        <w:rPr>
          <w:rFonts w:ascii="Cambria" w:hAnsi="Cambria"/>
          <w:sz w:val="20"/>
        </w:rPr>
        <w:t>analýzu požiadaviek objednávateľa a</w:t>
      </w:r>
      <w:r w:rsidRPr="00635612">
        <w:rPr>
          <w:rFonts w:ascii="Cambria" w:hAnsi="Cambria"/>
          <w:sz w:val="20"/>
        </w:rPr>
        <w:t xml:space="preserve"> detailný </w:t>
      </w:r>
      <w:r w:rsidR="004E7519" w:rsidRPr="00635612">
        <w:rPr>
          <w:rFonts w:ascii="Cambria" w:hAnsi="Cambria"/>
          <w:sz w:val="20"/>
        </w:rPr>
        <w:t xml:space="preserve">návrh </w:t>
      </w:r>
      <w:r w:rsidR="00593220" w:rsidRPr="00635612">
        <w:rPr>
          <w:rFonts w:ascii="Cambria" w:hAnsi="Cambria"/>
          <w:sz w:val="20"/>
        </w:rPr>
        <w:t xml:space="preserve">ich </w:t>
      </w:r>
      <w:r w:rsidR="004E7519" w:rsidRPr="00635612">
        <w:rPr>
          <w:rFonts w:ascii="Cambria" w:hAnsi="Cambria"/>
          <w:sz w:val="20"/>
        </w:rPr>
        <w:t>riešenia</w:t>
      </w:r>
      <w:r w:rsidRPr="00635612">
        <w:rPr>
          <w:rFonts w:ascii="Cambria" w:hAnsi="Cambria"/>
          <w:sz w:val="20"/>
        </w:rPr>
        <w:t xml:space="preserve"> vrátane cenovej ponuky</w:t>
      </w:r>
    </w:p>
    <w:p w14:paraId="6A10F313" w14:textId="77777777" w:rsidR="004E7519" w:rsidRPr="00635612" w:rsidRDefault="00593220" w:rsidP="00BA7D99">
      <w:pPr>
        <w:pStyle w:val="BodyTextIndent"/>
        <w:numPr>
          <w:ilvl w:val="2"/>
          <w:numId w:val="10"/>
        </w:numPr>
        <w:tabs>
          <w:tab w:val="left" w:pos="567"/>
        </w:tabs>
        <w:spacing w:before="120" w:after="120"/>
        <w:ind w:left="1440" w:hanging="720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 xml:space="preserve">samotnú </w:t>
      </w:r>
      <w:r w:rsidR="004E7519" w:rsidRPr="00635612">
        <w:rPr>
          <w:rFonts w:ascii="Cambria" w:hAnsi="Cambria"/>
          <w:sz w:val="20"/>
        </w:rPr>
        <w:t xml:space="preserve">úpravu </w:t>
      </w:r>
      <w:r w:rsidR="000A5636" w:rsidRPr="00635612">
        <w:rPr>
          <w:rFonts w:ascii="Cambria" w:hAnsi="Cambria"/>
          <w:sz w:val="20"/>
        </w:rPr>
        <w:t>systému</w:t>
      </w:r>
      <w:r w:rsidRPr="00635612">
        <w:rPr>
          <w:rFonts w:ascii="Cambria" w:hAnsi="Cambria"/>
          <w:sz w:val="20"/>
        </w:rPr>
        <w:t xml:space="preserve"> </w:t>
      </w:r>
      <w:r w:rsidR="004E7519" w:rsidRPr="00635612">
        <w:rPr>
          <w:rFonts w:ascii="Cambria" w:hAnsi="Cambria"/>
          <w:sz w:val="20"/>
        </w:rPr>
        <w:t xml:space="preserve">podľa požiadaviek objednávateľa s cieľom zabezpečiť zlepšenie existujúcej a/alebo dodanie novej funkčnosti do dodaného </w:t>
      </w:r>
      <w:r w:rsidR="00104A57" w:rsidRPr="00635612">
        <w:rPr>
          <w:rFonts w:ascii="Cambria" w:hAnsi="Cambria"/>
          <w:sz w:val="20"/>
        </w:rPr>
        <w:t xml:space="preserve">informačného </w:t>
      </w:r>
      <w:r w:rsidR="004E7519" w:rsidRPr="00635612">
        <w:rPr>
          <w:rFonts w:ascii="Cambria" w:hAnsi="Cambria"/>
          <w:sz w:val="20"/>
        </w:rPr>
        <w:t>systému.</w:t>
      </w:r>
    </w:p>
    <w:p w14:paraId="274A1577" w14:textId="4903C366" w:rsidR="004E7519" w:rsidRPr="00635612" w:rsidRDefault="004D5CE9" w:rsidP="00BA7D99">
      <w:pPr>
        <w:pStyle w:val="BodyTextIndent"/>
        <w:spacing w:before="120" w:after="120"/>
        <w:ind w:left="720" w:firstLine="0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>Poskyto</w:t>
      </w:r>
      <w:r w:rsidR="004E7519" w:rsidRPr="00635612">
        <w:rPr>
          <w:rFonts w:ascii="Cambria" w:hAnsi="Cambria"/>
          <w:sz w:val="20"/>
        </w:rPr>
        <w:t xml:space="preserve">vateľ sa zaväzuje poskytnúť objednávateľovi službu Implementácia v rozsahu do </w:t>
      </w:r>
      <w:r w:rsidR="006801A1" w:rsidRPr="00635612">
        <w:rPr>
          <w:rFonts w:ascii="Cambria" w:hAnsi="Cambria"/>
          <w:b/>
          <w:bCs/>
          <w:sz w:val="20"/>
        </w:rPr>
        <w:t>12 000</w:t>
      </w:r>
      <w:r w:rsidR="00F8760B" w:rsidRPr="00635612">
        <w:rPr>
          <w:rFonts w:ascii="Cambria" w:hAnsi="Cambria"/>
          <w:b/>
          <w:bCs/>
          <w:sz w:val="20"/>
        </w:rPr>
        <w:t xml:space="preserve"> osobohodín počas trvania servisnej zmluvy, v prípade uplatnenia OPCIE 1 ďalších </w:t>
      </w:r>
      <w:r w:rsidR="006801A1" w:rsidRPr="00635612">
        <w:rPr>
          <w:rFonts w:ascii="Cambria" w:hAnsi="Cambria"/>
          <w:b/>
          <w:bCs/>
          <w:sz w:val="20"/>
        </w:rPr>
        <w:br/>
        <w:t xml:space="preserve">6 000 </w:t>
      </w:r>
      <w:r w:rsidR="00F8760B" w:rsidRPr="00635612">
        <w:rPr>
          <w:rFonts w:ascii="Cambria" w:hAnsi="Cambria"/>
          <w:b/>
          <w:bCs/>
          <w:sz w:val="20"/>
        </w:rPr>
        <w:t xml:space="preserve">osobohodín a v prípade uplatnenia OPCIE 2 ďalších </w:t>
      </w:r>
      <w:r w:rsidR="006801A1" w:rsidRPr="00635612">
        <w:rPr>
          <w:rFonts w:ascii="Cambria" w:hAnsi="Cambria"/>
          <w:b/>
          <w:bCs/>
          <w:sz w:val="20"/>
        </w:rPr>
        <w:t>6 000</w:t>
      </w:r>
      <w:r w:rsidR="00F8760B" w:rsidRPr="00635612">
        <w:rPr>
          <w:rFonts w:ascii="Cambria" w:hAnsi="Cambria"/>
          <w:b/>
          <w:bCs/>
          <w:sz w:val="20"/>
        </w:rPr>
        <w:t xml:space="preserve"> osobohodín</w:t>
      </w:r>
      <w:r w:rsidR="00544F4F" w:rsidRPr="00635612">
        <w:rPr>
          <w:rFonts w:ascii="Cambria" w:hAnsi="Cambria"/>
          <w:b/>
          <w:sz w:val="20"/>
        </w:rPr>
        <w:t>,</w:t>
      </w:r>
      <w:r w:rsidR="004E7519" w:rsidRPr="00635612">
        <w:rPr>
          <w:rFonts w:ascii="Cambria" w:hAnsi="Cambria"/>
          <w:sz w:val="20"/>
        </w:rPr>
        <w:t xml:space="preserve"> ak o vykonanie tejto služby objednávateľ požiada formou písomnej záväznej objednávky vystavenej a doručenej </w:t>
      </w:r>
      <w:r w:rsidRPr="00635612">
        <w:rPr>
          <w:rFonts w:ascii="Cambria" w:hAnsi="Cambria"/>
          <w:sz w:val="20"/>
        </w:rPr>
        <w:t>poskyto</w:t>
      </w:r>
      <w:r w:rsidR="004E7519" w:rsidRPr="00635612">
        <w:rPr>
          <w:rFonts w:ascii="Cambria" w:hAnsi="Cambria"/>
          <w:sz w:val="20"/>
        </w:rPr>
        <w:t>vateľovi a v množstve v akom o to objednávateľ touto záväznou písomnou objednávkou požiada.</w:t>
      </w:r>
    </w:p>
    <w:p w14:paraId="60264FD8" w14:textId="77777777" w:rsidR="004E7519" w:rsidRPr="00635612" w:rsidRDefault="004E7519" w:rsidP="00BA7D99">
      <w:pPr>
        <w:pStyle w:val="BodyTextIndent"/>
        <w:spacing w:before="120" w:after="120"/>
        <w:ind w:left="720" w:firstLine="0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 xml:space="preserve">Objednávateľ požaduje, aby </w:t>
      </w:r>
      <w:r w:rsidR="004D5CE9" w:rsidRPr="00635612">
        <w:rPr>
          <w:rFonts w:ascii="Cambria" w:hAnsi="Cambria"/>
          <w:sz w:val="20"/>
        </w:rPr>
        <w:t>poskyto</w:t>
      </w:r>
      <w:r w:rsidRPr="00635612">
        <w:rPr>
          <w:rFonts w:ascii="Cambria" w:hAnsi="Cambria"/>
          <w:sz w:val="20"/>
        </w:rPr>
        <w:t>vateľ poskytoval službu "Implementácia" tak, aby pri poskytnutí tejto služby nedošlo k zásahu do autorských práv tretích osôb, ktoré sa podieľali na implementácii dodaného systému</w:t>
      </w:r>
      <w:r w:rsidR="00347DA9" w:rsidRPr="00635612">
        <w:rPr>
          <w:rFonts w:ascii="Cambria" w:hAnsi="Cambria"/>
          <w:sz w:val="20"/>
        </w:rPr>
        <w:t>.</w:t>
      </w:r>
    </w:p>
    <w:p w14:paraId="38D1F49A" w14:textId="77777777" w:rsidR="004E7519" w:rsidRPr="00635612" w:rsidRDefault="004D5CE9" w:rsidP="00BA7D99">
      <w:pPr>
        <w:pStyle w:val="BodyTextIndent"/>
        <w:spacing w:before="120" w:after="120"/>
        <w:ind w:left="720" w:firstLine="0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>Poskyto</w:t>
      </w:r>
      <w:r w:rsidR="004E7519" w:rsidRPr="00635612">
        <w:rPr>
          <w:rFonts w:ascii="Cambria" w:hAnsi="Cambria"/>
          <w:sz w:val="20"/>
        </w:rPr>
        <w:t>vateľ sa zaväzuje poskytovať službu Implementácia v súlade s</w:t>
      </w:r>
      <w:r w:rsidR="008D4AB5" w:rsidRPr="00635612">
        <w:rPr>
          <w:rFonts w:ascii="Cambria" w:hAnsi="Cambria"/>
          <w:sz w:val="20"/>
        </w:rPr>
        <w:t> nasledovnou tabuľkou</w:t>
      </w:r>
      <w:r w:rsidR="004E7519" w:rsidRPr="00635612">
        <w:rPr>
          <w:rFonts w:ascii="Cambria" w:hAnsi="Cambria"/>
          <w:sz w:val="20"/>
        </w:rPr>
        <w:t>: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73"/>
        <w:gridCol w:w="1059"/>
        <w:gridCol w:w="642"/>
        <w:gridCol w:w="709"/>
        <w:gridCol w:w="1276"/>
        <w:gridCol w:w="850"/>
        <w:gridCol w:w="1134"/>
      </w:tblGrid>
      <w:tr w:rsidR="00572E6A" w:rsidRPr="00635612" w14:paraId="726BEB57" w14:textId="77777777" w:rsidTr="007A46A2">
        <w:trPr>
          <w:cantSplit/>
          <w:trHeight w:val="240"/>
          <w:tblHeader/>
        </w:trPr>
        <w:tc>
          <w:tcPr>
            <w:tcW w:w="9639" w:type="dxa"/>
            <w:gridSpan w:val="8"/>
            <w:shd w:val="clear" w:color="auto" w:fill="E0E0E0"/>
            <w:vAlign w:val="center"/>
          </w:tcPr>
          <w:p w14:paraId="69A17755" w14:textId="77777777" w:rsidR="00572E6A" w:rsidRPr="00635612" w:rsidRDefault="00572E6A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sz w:val="20"/>
                <w:szCs w:val="20"/>
              </w:rPr>
              <w:t xml:space="preserve">Tabuľka č. </w:t>
            </w:r>
            <w:r w:rsidR="00AB124C" w:rsidRPr="00635612">
              <w:rPr>
                <w:rFonts w:ascii="Cambria" w:hAnsi="Cambria" w:cs="Arial"/>
                <w:b/>
                <w:sz w:val="20"/>
                <w:szCs w:val="20"/>
              </w:rPr>
              <w:t>6</w:t>
            </w:r>
          </w:p>
        </w:tc>
      </w:tr>
      <w:tr w:rsidR="00553F94" w:rsidRPr="00635612" w14:paraId="74DD9E59" w14:textId="77777777" w:rsidTr="00440FE7">
        <w:trPr>
          <w:cantSplit/>
          <w:trHeight w:val="240"/>
          <w:tblHeader/>
        </w:trPr>
        <w:tc>
          <w:tcPr>
            <w:tcW w:w="496" w:type="dxa"/>
            <w:vMerge w:val="restart"/>
            <w:shd w:val="clear" w:color="auto" w:fill="E0E0E0"/>
            <w:vAlign w:val="center"/>
          </w:tcPr>
          <w:p w14:paraId="3130654A" w14:textId="77777777" w:rsidR="004E7519" w:rsidRPr="00635612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sz w:val="20"/>
                <w:szCs w:val="20"/>
              </w:rPr>
              <w:t>ID</w:t>
            </w:r>
          </w:p>
        </w:tc>
        <w:tc>
          <w:tcPr>
            <w:tcW w:w="3473" w:type="dxa"/>
            <w:vMerge w:val="restart"/>
            <w:shd w:val="clear" w:color="auto" w:fill="E0E0E0"/>
            <w:vAlign w:val="center"/>
          </w:tcPr>
          <w:p w14:paraId="28AA84F3" w14:textId="77777777" w:rsidR="004E7519" w:rsidRPr="00635612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sz w:val="20"/>
                <w:szCs w:val="20"/>
              </w:rPr>
              <w:t>Služba / Činnosti</w:t>
            </w:r>
          </w:p>
        </w:tc>
        <w:tc>
          <w:tcPr>
            <w:tcW w:w="2410" w:type="dxa"/>
            <w:gridSpan w:val="3"/>
            <w:shd w:val="clear" w:color="auto" w:fill="E0E0E0"/>
            <w:vAlign w:val="center"/>
          </w:tcPr>
          <w:p w14:paraId="30BB398B" w14:textId="77777777" w:rsidR="004E7519" w:rsidRPr="00635612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sz w:val="20"/>
                <w:szCs w:val="20"/>
              </w:rPr>
              <w:t>Aktivácia služby</w:t>
            </w:r>
          </w:p>
        </w:tc>
        <w:tc>
          <w:tcPr>
            <w:tcW w:w="3260" w:type="dxa"/>
            <w:gridSpan w:val="3"/>
            <w:shd w:val="clear" w:color="auto" w:fill="E0E0E0"/>
            <w:noWrap/>
            <w:vAlign w:val="center"/>
          </w:tcPr>
          <w:p w14:paraId="199B461E" w14:textId="77777777" w:rsidR="004E7519" w:rsidRPr="00635612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sz w:val="20"/>
                <w:szCs w:val="20"/>
              </w:rPr>
              <w:t>Úroveň služby</w:t>
            </w:r>
          </w:p>
        </w:tc>
      </w:tr>
      <w:tr w:rsidR="00E55B8A" w:rsidRPr="00635612" w14:paraId="61CC0AF3" w14:textId="77777777" w:rsidTr="003D28D6">
        <w:trPr>
          <w:cantSplit/>
          <w:trHeight w:val="649"/>
          <w:tblHeader/>
        </w:trPr>
        <w:tc>
          <w:tcPr>
            <w:tcW w:w="496" w:type="dxa"/>
            <w:vMerge/>
            <w:shd w:val="clear" w:color="auto" w:fill="E0E0E0"/>
            <w:vAlign w:val="center"/>
          </w:tcPr>
          <w:p w14:paraId="7510B809" w14:textId="77777777" w:rsidR="004E7519" w:rsidRPr="00635612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3473" w:type="dxa"/>
            <w:vMerge/>
            <w:shd w:val="clear" w:color="auto" w:fill="E0E0E0"/>
            <w:vAlign w:val="center"/>
          </w:tcPr>
          <w:p w14:paraId="1D712D47" w14:textId="77777777" w:rsidR="004E7519" w:rsidRPr="00635612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059" w:type="dxa"/>
            <w:shd w:val="clear" w:color="auto" w:fill="E0E0E0"/>
            <w:vAlign w:val="center"/>
          </w:tcPr>
          <w:p w14:paraId="19E2C7F3" w14:textId="77777777" w:rsidR="004E7519" w:rsidRPr="00635612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sz w:val="20"/>
                <w:szCs w:val="20"/>
              </w:rPr>
              <w:t>Spúšťač</w:t>
            </w:r>
          </w:p>
        </w:tc>
        <w:tc>
          <w:tcPr>
            <w:tcW w:w="642" w:type="dxa"/>
            <w:shd w:val="clear" w:color="auto" w:fill="E0E0E0"/>
            <w:vAlign w:val="center"/>
          </w:tcPr>
          <w:p w14:paraId="2C1D6FDF" w14:textId="77777777" w:rsidR="004E7519" w:rsidRPr="00635612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sz w:val="20"/>
                <w:szCs w:val="20"/>
              </w:rPr>
              <w:t>Frekvencia</w:t>
            </w:r>
          </w:p>
        </w:tc>
        <w:tc>
          <w:tcPr>
            <w:tcW w:w="709" w:type="dxa"/>
            <w:shd w:val="clear" w:color="auto" w:fill="E0E0E0"/>
            <w:vAlign w:val="center"/>
          </w:tcPr>
          <w:p w14:paraId="00599981" w14:textId="77777777" w:rsidR="004E7519" w:rsidRPr="00635612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sz w:val="20"/>
                <w:szCs w:val="20"/>
              </w:rPr>
              <w:t>Štart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08629507" w14:textId="77777777" w:rsidR="004E7519" w:rsidRPr="00635612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sz w:val="20"/>
                <w:szCs w:val="20"/>
              </w:rPr>
              <w:t>Dostupnosť služby</w:t>
            </w:r>
          </w:p>
        </w:tc>
        <w:tc>
          <w:tcPr>
            <w:tcW w:w="850" w:type="dxa"/>
            <w:shd w:val="clear" w:color="auto" w:fill="E0E0E0"/>
            <w:vAlign w:val="center"/>
          </w:tcPr>
          <w:p w14:paraId="48FBD2A2" w14:textId="77777777" w:rsidR="004E7519" w:rsidRPr="00635612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sz w:val="20"/>
                <w:szCs w:val="20"/>
              </w:rPr>
              <w:t>Doba odozvy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7FCC75B1" w14:textId="77777777" w:rsidR="004E7519" w:rsidRPr="00635612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635612">
              <w:rPr>
                <w:rFonts w:ascii="Cambria" w:hAnsi="Cambria" w:cs="Arial"/>
                <w:b/>
                <w:sz w:val="20"/>
                <w:szCs w:val="20"/>
              </w:rPr>
              <w:t>Lehota služby</w:t>
            </w:r>
          </w:p>
        </w:tc>
      </w:tr>
      <w:tr w:rsidR="00273BE0" w:rsidRPr="00635612" w14:paraId="7F1F9C93" w14:textId="77777777" w:rsidTr="00963CFC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6BCCEBA9" w14:textId="77777777" w:rsidR="00273BE0" w:rsidRPr="00635612" w:rsidRDefault="00273BE0" w:rsidP="00273BE0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635612">
              <w:rPr>
                <w:rFonts w:ascii="Cambria" w:hAnsi="Cambria" w:cs="Arial"/>
                <w:sz w:val="18"/>
                <w:szCs w:val="18"/>
              </w:rPr>
              <w:t>1.</w:t>
            </w:r>
          </w:p>
        </w:tc>
        <w:tc>
          <w:tcPr>
            <w:tcW w:w="3473" w:type="dxa"/>
            <w:shd w:val="clear" w:color="auto" w:fill="auto"/>
            <w:vAlign w:val="center"/>
          </w:tcPr>
          <w:p w14:paraId="2F799500" w14:textId="77777777" w:rsidR="00273BE0" w:rsidRPr="00635612" w:rsidRDefault="00273BE0" w:rsidP="00273BE0">
            <w:pPr>
              <w:spacing w:before="40" w:after="40"/>
              <w:rPr>
                <w:rFonts w:ascii="Cambria" w:hAnsi="Cambria" w:cs="Arial"/>
                <w:sz w:val="18"/>
                <w:szCs w:val="18"/>
              </w:rPr>
            </w:pPr>
            <w:r w:rsidRPr="00635612">
              <w:rPr>
                <w:rFonts w:ascii="Cambria" w:hAnsi="Cambria" w:cs="Arial"/>
                <w:sz w:val="18"/>
                <w:szCs w:val="18"/>
              </w:rPr>
              <w:t>Vykonať predbežnú analýzu a vypracovať písomnú ponuku na funkčnú analýzu požiadavky a na návrh riešenia</w:t>
            </w:r>
          </w:p>
        </w:tc>
        <w:tc>
          <w:tcPr>
            <w:tcW w:w="1059" w:type="dxa"/>
            <w:shd w:val="clear" w:color="auto" w:fill="auto"/>
            <w:noWrap/>
            <w:vAlign w:val="center"/>
          </w:tcPr>
          <w:p w14:paraId="6655FC56" w14:textId="77777777" w:rsidR="00273BE0" w:rsidRPr="00635612" w:rsidRDefault="00273BE0" w:rsidP="008F6DDA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635612">
              <w:rPr>
                <w:rFonts w:ascii="Cambria" w:hAnsi="Cambria" w:cs="Arial"/>
                <w:sz w:val="18"/>
                <w:szCs w:val="18"/>
              </w:rPr>
              <w:t>Požiadavka mailom</w:t>
            </w:r>
          </w:p>
        </w:tc>
        <w:tc>
          <w:tcPr>
            <w:tcW w:w="642" w:type="dxa"/>
            <w:shd w:val="clear" w:color="auto" w:fill="auto"/>
            <w:noWrap/>
            <w:vAlign w:val="center"/>
          </w:tcPr>
          <w:p w14:paraId="0BBE5932" w14:textId="77777777" w:rsidR="00273BE0" w:rsidRPr="00635612" w:rsidRDefault="00273BE0" w:rsidP="008F6DDA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635612">
              <w:rPr>
                <w:rFonts w:ascii="Cambria" w:hAnsi="Cambria" w:cs="Arial"/>
                <w:sz w:val="18"/>
                <w:szCs w:val="18"/>
              </w:rPr>
              <w:t>na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070807F" w14:textId="77777777" w:rsidR="00273BE0" w:rsidRPr="00635612" w:rsidRDefault="00273BE0" w:rsidP="008F6DDA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635612">
              <w:rPr>
                <w:rFonts w:ascii="Cambria" w:hAnsi="Cambria" w:cs="Arial"/>
                <w:sz w:val="18"/>
                <w:szCs w:val="18"/>
              </w:rPr>
              <w:t>na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6FE5DDC" w14:textId="4275AFAF" w:rsidR="008F6DDA" w:rsidRPr="00635612" w:rsidRDefault="008F6DDA" w:rsidP="008F6DDA">
            <w:pPr>
              <w:spacing w:before="40" w:after="4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635612">
              <w:rPr>
                <w:rFonts w:ascii="Cambria" w:hAnsi="Cambria"/>
                <w:sz w:val="18"/>
                <w:szCs w:val="18"/>
              </w:rPr>
              <w:t>v prac.</w:t>
            </w:r>
            <w:r w:rsidR="00DE1941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635612">
              <w:rPr>
                <w:rFonts w:ascii="Cambria" w:hAnsi="Cambria"/>
                <w:sz w:val="18"/>
                <w:szCs w:val="18"/>
              </w:rPr>
              <w:t>d</w:t>
            </w:r>
            <w:r w:rsidR="00A10596">
              <w:rPr>
                <w:rFonts w:ascii="Cambria" w:hAnsi="Cambria"/>
                <w:sz w:val="18"/>
                <w:szCs w:val="18"/>
              </w:rPr>
              <w:t>ňoch</w:t>
            </w:r>
            <w:r w:rsidRPr="00635612">
              <w:rPr>
                <w:rFonts w:ascii="Cambria" w:hAnsi="Cambria"/>
                <w:sz w:val="18"/>
                <w:szCs w:val="18"/>
              </w:rPr>
              <w:t xml:space="preserve"> </w:t>
            </w:r>
            <w:r w:rsidR="00DE1941">
              <w:rPr>
                <w:rFonts w:ascii="Cambria" w:hAnsi="Cambria"/>
                <w:sz w:val="18"/>
                <w:szCs w:val="18"/>
              </w:rPr>
              <w:t>v</w:t>
            </w:r>
            <w:r w:rsidRPr="00635612">
              <w:rPr>
                <w:rFonts w:ascii="Cambria" w:hAnsi="Cambria"/>
                <w:sz w:val="18"/>
                <w:szCs w:val="18"/>
              </w:rPr>
              <w:t xml:space="preserve"> čase od 8.00h do 17.00h</w:t>
            </w:r>
          </w:p>
          <w:p w14:paraId="37636C9B" w14:textId="502B554A" w:rsidR="00273BE0" w:rsidRPr="00635612" w:rsidRDefault="00273BE0" w:rsidP="008F6DDA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C4A4C2C" w14:textId="6691733D" w:rsidR="00273BE0" w:rsidRPr="00635612" w:rsidRDefault="008F6DDA" w:rsidP="008F6DDA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635612">
              <w:rPr>
                <w:rFonts w:ascii="Cambria" w:hAnsi="Cambria"/>
                <w:noProof/>
                <w:sz w:val="18"/>
                <w:szCs w:val="18"/>
                <w:lang w:eastAsia="sk-SK"/>
              </w:rPr>
              <w:t xml:space="preserve">5 prac. dní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9593A55" w14:textId="70AB0F12" w:rsidR="00273BE0" w:rsidRPr="00635612" w:rsidRDefault="008F6DDA" w:rsidP="008F6DDA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635612">
              <w:rPr>
                <w:rFonts w:ascii="Cambria" w:hAnsi="Cambria"/>
                <w:noProof/>
                <w:sz w:val="18"/>
                <w:szCs w:val="18"/>
                <w:lang w:eastAsia="sk-SK"/>
              </w:rPr>
              <w:t>10 prac.dní</w:t>
            </w:r>
            <w:r w:rsidRPr="00635612" w:rsidDel="008F6DDA">
              <w:rPr>
                <w:rFonts w:ascii="Cambria" w:hAnsi="Cambria"/>
                <w:noProof/>
                <w:sz w:val="18"/>
                <w:szCs w:val="18"/>
                <w:lang w:eastAsia="sk-SK"/>
              </w:rPr>
              <w:t xml:space="preserve"> </w:t>
            </w:r>
          </w:p>
        </w:tc>
      </w:tr>
      <w:tr w:rsidR="00273BE0" w:rsidRPr="00635612" w14:paraId="3F97803C" w14:textId="77777777" w:rsidTr="00963CFC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7AC6C177" w14:textId="77777777" w:rsidR="00273BE0" w:rsidRPr="00635612" w:rsidRDefault="00273BE0" w:rsidP="00273BE0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635612">
              <w:rPr>
                <w:rFonts w:ascii="Cambria" w:hAnsi="Cambria" w:cs="Arial"/>
                <w:sz w:val="18"/>
                <w:szCs w:val="18"/>
              </w:rPr>
              <w:t>2.</w:t>
            </w:r>
          </w:p>
        </w:tc>
        <w:tc>
          <w:tcPr>
            <w:tcW w:w="3473" w:type="dxa"/>
            <w:shd w:val="clear" w:color="auto" w:fill="auto"/>
            <w:vAlign w:val="center"/>
          </w:tcPr>
          <w:p w14:paraId="35F8DB0E" w14:textId="77777777" w:rsidR="00273BE0" w:rsidRPr="00635612" w:rsidRDefault="00273BE0" w:rsidP="00273BE0">
            <w:pPr>
              <w:spacing w:before="40" w:after="40"/>
              <w:rPr>
                <w:rFonts w:ascii="Cambria" w:hAnsi="Cambria" w:cs="Arial"/>
                <w:sz w:val="18"/>
                <w:szCs w:val="18"/>
              </w:rPr>
            </w:pPr>
            <w:r w:rsidRPr="00635612">
              <w:rPr>
                <w:rFonts w:ascii="Cambria" w:hAnsi="Cambria" w:cs="Arial"/>
                <w:sz w:val="18"/>
                <w:szCs w:val="18"/>
              </w:rPr>
              <w:t xml:space="preserve">Vykonať funkčnú analýzu požiadavky a vypracovať návrh riešenia </w:t>
            </w:r>
          </w:p>
        </w:tc>
        <w:tc>
          <w:tcPr>
            <w:tcW w:w="1059" w:type="dxa"/>
            <w:shd w:val="clear" w:color="auto" w:fill="auto"/>
            <w:noWrap/>
            <w:vAlign w:val="center"/>
          </w:tcPr>
          <w:p w14:paraId="26F8866C" w14:textId="77777777" w:rsidR="00273BE0" w:rsidRPr="00635612" w:rsidRDefault="00273BE0" w:rsidP="008F6DDA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635612">
              <w:rPr>
                <w:rFonts w:ascii="Cambria" w:hAnsi="Cambria" w:cs="Arial"/>
                <w:sz w:val="18"/>
                <w:szCs w:val="18"/>
              </w:rPr>
              <w:t>Podľa objednávky</w:t>
            </w:r>
          </w:p>
        </w:tc>
        <w:tc>
          <w:tcPr>
            <w:tcW w:w="642" w:type="dxa"/>
            <w:shd w:val="clear" w:color="auto" w:fill="auto"/>
            <w:noWrap/>
            <w:vAlign w:val="center"/>
          </w:tcPr>
          <w:p w14:paraId="2749AB03" w14:textId="77777777" w:rsidR="00273BE0" w:rsidRPr="00635612" w:rsidRDefault="00273BE0" w:rsidP="008F6DDA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635612">
              <w:rPr>
                <w:rFonts w:ascii="Cambria" w:hAnsi="Cambria" w:cs="Arial"/>
                <w:sz w:val="18"/>
                <w:szCs w:val="18"/>
              </w:rPr>
              <w:t>na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0325A65" w14:textId="77777777" w:rsidR="00273BE0" w:rsidRPr="00635612" w:rsidRDefault="00273BE0" w:rsidP="008F6DDA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635612">
              <w:rPr>
                <w:rFonts w:ascii="Cambria" w:hAnsi="Cambria" w:cs="Arial"/>
                <w:sz w:val="18"/>
                <w:szCs w:val="18"/>
              </w:rPr>
              <w:t>na</w:t>
            </w:r>
          </w:p>
        </w:tc>
        <w:tc>
          <w:tcPr>
            <w:tcW w:w="1276" w:type="dxa"/>
            <w:shd w:val="clear" w:color="auto" w:fill="auto"/>
            <w:noWrap/>
          </w:tcPr>
          <w:p w14:paraId="36C2B965" w14:textId="73619580" w:rsidR="008F6DDA" w:rsidRPr="00635612" w:rsidRDefault="008F6DDA" w:rsidP="008F6DDA">
            <w:pPr>
              <w:spacing w:before="40" w:after="4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635612">
              <w:rPr>
                <w:rFonts w:ascii="Cambria" w:hAnsi="Cambria"/>
                <w:sz w:val="18"/>
                <w:szCs w:val="18"/>
              </w:rPr>
              <w:t>v prac.</w:t>
            </w:r>
            <w:r w:rsidR="00A10596" w:rsidRPr="00635612">
              <w:rPr>
                <w:rFonts w:ascii="Cambria" w:hAnsi="Cambria"/>
                <w:sz w:val="18"/>
                <w:szCs w:val="18"/>
              </w:rPr>
              <w:t xml:space="preserve"> d</w:t>
            </w:r>
            <w:r w:rsidR="00A10596">
              <w:rPr>
                <w:rFonts w:ascii="Cambria" w:hAnsi="Cambria"/>
                <w:sz w:val="18"/>
                <w:szCs w:val="18"/>
              </w:rPr>
              <w:t>ňoch</w:t>
            </w:r>
            <w:r w:rsidRPr="00635612">
              <w:rPr>
                <w:rFonts w:ascii="Cambria" w:hAnsi="Cambria"/>
                <w:sz w:val="18"/>
                <w:szCs w:val="18"/>
              </w:rPr>
              <w:t xml:space="preserve"> </w:t>
            </w:r>
            <w:r w:rsidR="00DE1941">
              <w:rPr>
                <w:rFonts w:ascii="Cambria" w:hAnsi="Cambria"/>
                <w:sz w:val="18"/>
                <w:szCs w:val="18"/>
              </w:rPr>
              <w:t>v</w:t>
            </w:r>
            <w:r w:rsidRPr="00635612">
              <w:rPr>
                <w:rFonts w:ascii="Cambria" w:hAnsi="Cambria"/>
                <w:sz w:val="18"/>
                <w:szCs w:val="18"/>
              </w:rPr>
              <w:t xml:space="preserve"> čase od 8.00h do 17.00h</w:t>
            </w:r>
          </w:p>
          <w:p w14:paraId="674F3653" w14:textId="0392F81A" w:rsidR="00273BE0" w:rsidRPr="00635612" w:rsidRDefault="00273BE0" w:rsidP="008F6DDA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4E3F7CD" w14:textId="77777777" w:rsidR="00273BE0" w:rsidRPr="00635612" w:rsidRDefault="00273BE0" w:rsidP="008F6DDA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635612">
              <w:rPr>
                <w:rFonts w:ascii="Cambria" w:hAnsi="Cambria" w:cs="Arial"/>
                <w:sz w:val="18"/>
                <w:szCs w:val="18"/>
              </w:rPr>
              <w:t>na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8A651A9" w14:textId="77777777" w:rsidR="00273BE0" w:rsidRPr="00635612" w:rsidRDefault="00273BE0" w:rsidP="008F6DDA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635612">
              <w:rPr>
                <w:rFonts w:ascii="Cambria" w:hAnsi="Cambria" w:cs="Arial"/>
                <w:sz w:val="18"/>
                <w:szCs w:val="18"/>
              </w:rPr>
              <w:t>Podľa objednávky</w:t>
            </w:r>
          </w:p>
        </w:tc>
      </w:tr>
      <w:tr w:rsidR="00273BE0" w:rsidRPr="00635612" w14:paraId="0AF867E2" w14:textId="77777777" w:rsidTr="00963CFC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321F4E59" w14:textId="77777777" w:rsidR="00273BE0" w:rsidRPr="00635612" w:rsidRDefault="00273BE0" w:rsidP="00273BE0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635612">
              <w:rPr>
                <w:rFonts w:ascii="Cambria" w:hAnsi="Cambria" w:cs="Arial"/>
                <w:sz w:val="18"/>
                <w:szCs w:val="18"/>
              </w:rPr>
              <w:t>3.</w:t>
            </w:r>
          </w:p>
        </w:tc>
        <w:tc>
          <w:tcPr>
            <w:tcW w:w="3473" w:type="dxa"/>
            <w:shd w:val="clear" w:color="auto" w:fill="auto"/>
            <w:vAlign w:val="center"/>
          </w:tcPr>
          <w:p w14:paraId="760D69EC" w14:textId="24EBBD94" w:rsidR="00664B25" w:rsidRPr="00635612" w:rsidRDefault="00273BE0" w:rsidP="00857280">
            <w:pPr>
              <w:spacing w:before="40" w:after="40"/>
              <w:rPr>
                <w:rFonts w:ascii="Cambria" w:hAnsi="Cambria" w:cs="Arial"/>
                <w:sz w:val="18"/>
                <w:szCs w:val="18"/>
              </w:rPr>
            </w:pPr>
            <w:r w:rsidRPr="00635612">
              <w:rPr>
                <w:rFonts w:ascii="Cambria" w:hAnsi="Cambria" w:cs="Arial"/>
                <w:sz w:val="18"/>
                <w:szCs w:val="18"/>
              </w:rPr>
              <w:t>Realizácia požiadavky, aktualizácia  dokumentácie dodaného systému</w:t>
            </w:r>
            <w:r w:rsidR="00865B56" w:rsidRPr="00635612">
              <w:rPr>
                <w:rFonts w:ascii="Cambria" w:hAnsi="Cambria" w:cs="Arial"/>
                <w:sz w:val="18"/>
                <w:szCs w:val="18"/>
              </w:rPr>
              <w:t xml:space="preserve"> </w:t>
            </w:r>
            <w:r w:rsidR="00AB44B2" w:rsidRPr="00635612">
              <w:rPr>
                <w:rFonts w:ascii="Cambria" w:hAnsi="Cambria" w:cs="Arial"/>
                <w:sz w:val="18"/>
                <w:szCs w:val="18"/>
              </w:rPr>
              <w:t>(</w:t>
            </w:r>
            <w:r w:rsidR="00865B56" w:rsidRPr="00635612">
              <w:rPr>
                <w:rFonts w:ascii="Cambria" w:hAnsi="Cambria" w:cs="Arial"/>
                <w:sz w:val="18"/>
                <w:szCs w:val="18"/>
              </w:rPr>
              <w:t>detailný návrh riešenia, používateľská dokumentácia, technická, inštalačná a konfiguračná dokumentácia</w:t>
            </w:r>
            <w:r w:rsidR="00857280" w:rsidRPr="00635612">
              <w:rPr>
                <w:rFonts w:ascii="Cambria" w:hAnsi="Cambria" w:cs="Arial"/>
                <w:sz w:val="18"/>
                <w:szCs w:val="18"/>
              </w:rPr>
              <w:t xml:space="preserve">) </w:t>
            </w:r>
            <w:r w:rsidR="00664B25" w:rsidRPr="00635612">
              <w:rPr>
                <w:rFonts w:ascii="Cambria" w:hAnsi="Cambria" w:cs="Arial"/>
                <w:sz w:val="18"/>
                <w:szCs w:val="18"/>
              </w:rPr>
              <w:t>o zmeny, ktoré vyplynuli z</w:t>
            </w:r>
            <w:r w:rsidR="00AB44B2" w:rsidRPr="00635612">
              <w:rPr>
                <w:rFonts w:ascii="Cambria" w:hAnsi="Cambria" w:cs="Arial"/>
                <w:sz w:val="18"/>
                <w:szCs w:val="18"/>
              </w:rPr>
              <w:t> požiadavky na Implementačnú službu</w:t>
            </w:r>
            <w:r w:rsidR="00664B25" w:rsidRPr="00635612">
              <w:rPr>
                <w:rFonts w:ascii="Cambria" w:hAnsi="Cambria" w:cs="Arial"/>
                <w:sz w:val="18"/>
                <w:szCs w:val="18"/>
              </w:rPr>
              <w:t xml:space="preserve"> a dodanie aktualizovanej dokumentácie objednávateľovi</w:t>
            </w:r>
          </w:p>
        </w:tc>
        <w:tc>
          <w:tcPr>
            <w:tcW w:w="1059" w:type="dxa"/>
            <w:shd w:val="clear" w:color="auto" w:fill="auto"/>
            <w:noWrap/>
            <w:vAlign w:val="center"/>
          </w:tcPr>
          <w:p w14:paraId="7BA56869" w14:textId="77777777" w:rsidR="00273BE0" w:rsidRPr="00635612" w:rsidRDefault="00273BE0" w:rsidP="008F6DDA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635612">
              <w:rPr>
                <w:rFonts w:ascii="Cambria" w:hAnsi="Cambria" w:cs="Arial"/>
                <w:sz w:val="18"/>
                <w:szCs w:val="18"/>
              </w:rPr>
              <w:t>Podľa objednávky</w:t>
            </w:r>
          </w:p>
        </w:tc>
        <w:tc>
          <w:tcPr>
            <w:tcW w:w="642" w:type="dxa"/>
            <w:shd w:val="clear" w:color="auto" w:fill="auto"/>
            <w:noWrap/>
            <w:vAlign w:val="center"/>
          </w:tcPr>
          <w:p w14:paraId="13A370B8" w14:textId="77777777" w:rsidR="00273BE0" w:rsidRPr="00635612" w:rsidRDefault="00273BE0" w:rsidP="008F6DDA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635612">
              <w:rPr>
                <w:rFonts w:ascii="Cambria" w:hAnsi="Cambria" w:cs="Arial"/>
                <w:sz w:val="18"/>
                <w:szCs w:val="18"/>
              </w:rPr>
              <w:t>na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027FDF7" w14:textId="77777777" w:rsidR="00273BE0" w:rsidRPr="00635612" w:rsidRDefault="00273BE0" w:rsidP="008F6DDA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635612">
              <w:rPr>
                <w:rFonts w:ascii="Cambria" w:hAnsi="Cambria" w:cs="Arial"/>
                <w:sz w:val="18"/>
                <w:szCs w:val="18"/>
              </w:rPr>
              <w:t>na</w:t>
            </w:r>
          </w:p>
        </w:tc>
        <w:tc>
          <w:tcPr>
            <w:tcW w:w="1276" w:type="dxa"/>
            <w:shd w:val="clear" w:color="auto" w:fill="auto"/>
            <w:noWrap/>
          </w:tcPr>
          <w:p w14:paraId="1946AC46" w14:textId="27111D96" w:rsidR="008F6DDA" w:rsidRPr="00635612" w:rsidRDefault="008F6DDA" w:rsidP="008F6DDA">
            <w:pPr>
              <w:spacing w:before="40" w:after="4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635612">
              <w:rPr>
                <w:rFonts w:ascii="Cambria" w:hAnsi="Cambria"/>
                <w:sz w:val="18"/>
                <w:szCs w:val="18"/>
              </w:rPr>
              <w:t>v prac.</w:t>
            </w:r>
            <w:r w:rsidR="00A10596" w:rsidRPr="00635612">
              <w:rPr>
                <w:rFonts w:ascii="Cambria" w:hAnsi="Cambria"/>
                <w:sz w:val="18"/>
                <w:szCs w:val="18"/>
              </w:rPr>
              <w:t xml:space="preserve"> d</w:t>
            </w:r>
            <w:r w:rsidR="00A10596">
              <w:rPr>
                <w:rFonts w:ascii="Cambria" w:hAnsi="Cambria"/>
                <w:sz w:val="18"/>
                <w:szCs w:val="18"/>
              </w:rPr>
              <w:t>ňoch</w:t>
            </w:r>
            <w:r w:rsidRPr="00635612">
              <w:rPr>
                <w:rFonts w:ascii="Cambria" w:hAnsi="Cambria"/>
                <w:sz w:val="18"/>
                <w:szCs w:val="18"/>
              </w:rPr>
              <w:t xml:space="preserve"> </w:t>
            </w:r>
            <w:r w:rsidR="00DE1941">
              <w:rPr>
                <w:rFonts w:ascii="Cambria" w:hAnsi="Cambria"/>
                <w:sz w:val="18"/>
                <w:szCs w:val="18"/>
              </w:rPr>
              <w:t>v</w:t>
            </w:r>
            <w:r w:rsidRPr="00635612">
              <w:rPr>
                <w:rFonts w:ascii="Cambria" w:hAnsi="Cambria"/>
                <w:sz w:val="18"/>
                <w:szCs w:val="18"/>
              </w:rPr>
              <w:t xml:space="preserve"> čase od 8.00h do 17.00h</w:t>
            </w:r>
          </w:p>
          <w:p w14:paraId="474BAE1B" w14:textId="4C85220C" w:rsidR="00273BE0" w:rsidRPr="00635612" w:rsidRDefault="00273BE0" w:rsidP="008F6DDA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D631E40" w14:textId="77777777" w:rsidR="00273BE0" w:rsidRPr="00635612" w:rsidRDefault="00273BE0" w:rsidP="008F6DDA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635612">
              <w:rPr>
                <w:rFonts w:ascii="Cambria" w:hAnsi="Cambria" w:cs="Arial"/>
                <w:sz w:val="18"/>
                <w:szCs w:val="18"/>
              </w:rPr>
              <w:t>na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E8C6481" w14:textId="77777777" w:rsidR="00273BE0" w:rsidRPr="00635612" w:rsidRDefault="00273BE0" w:rsidP="008F6DDA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635612">
              <w:rPr>
                <w:rFonts w:ascii="Cambria" w:hAnsi="Cambria" w:cs="Arial"/>
                <w:sz w:val="18"/>
                <w:szCs w:val="18"/>
              </w:rPr>
              <w:t>Podľa objednávky</w:t>
            </w:r>
          </w:p>
        </w:tc>
      </w:tr>
    </w:tbl>
    <w:p w14:paraId="76B5F35C" w14:textId="77777777" w:rsidR="004E7519" w:rsidRPr="00635612" w:rsidRDefault="00C57EFD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360" w:after="120"/>
        <w:ind w:left="567" w:hanging="567"/>
        <w:rPr>
          <w:rFonts w:ascii="Cambria" w:hAnsi="Cambria"/>
          <w:bCs/>
          <w:sz w:val="20"/>
        </w:rPr>
      </w:pPr>
      <w:r w:rsidRPr="00635612">
        <w:rPr>
          <w:rFonts w:ascii="Cambria" w:hAnsi="Cambria"/>
          <w:sz w:val="20"/>
        </w:rPr>
        <w:t>Poskyto</w:t>
      </w:r>
      <w:r w:rsidR="004E7519" w:rsidRPr="00635612">
        <w:rPr>
          <w:rFonts w:ascii="Cambria" w:hAnsi="Cambria"/>
          <w:sz w:val="20"/>
        </w:rPr>
        <w:t>vateľ sa zaväzuje poskytovať službu Implementácie nasledujúcim spôsobom:</w:t>
      </w:r>
    </w:p>
    <w:p w14:paraId="3D45FB58" w14:textId="77777777" w:rsidR="004E7519" w:rsidRPr="00635612" w:rsidRDefault="004E7519" w:rsidP="008F19A2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ind w:left="1418" w:hanging="698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 xml:space="preserve">objednávateľ zašle </w:t>
      </w:r>
      <w:r w:rsidR="00C57EFD" w:rsidRPr="00635612">
        <w:rPr>
          <w:rFonts w:ascii="Cambria" w:hAnsi="Cambria"/>
          <w:sz w:val="20"/>
        </w:rPr>
        <w:t>poskyto</w:t>
      </w:r>
      <w:r w:rsidRPr="00635612">
        <w:rPr>
          <w:rFonts w:ascii="Cambria" w:hAnsi="Cambria"/>
          <w:sz w:val="20"/>
        </w:rPr>
        <w:t>vateľovi požiadavku,</w:t>
      </w:r>
    </w:p>
    <w:p w14:paraId="40C8409A" w14:textId="77777777" w:rsidR="004E7519" w:rsidRPr="00635612" w:rsidRDefault="002C50CC" w:rsidP="008F19A2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ind w:left="1418" w:hanging="698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>poskytovate</w:t>
      </w:r>
      <w:r w:rsidR="004E7519" w:rsidRPr="00635612">
        <w:rPr>
          <w:rFonts w:ascii="Cambria" w:hAnsi="Cambria"/>
          <w:sz w:val="20"/>
        </w:rPr>
        <w:t>ľ vypracuje ponuku na analýzu požiadavky a na návrh riešenia,</w:t>
      </w:r>
    </w:p>
    <w:p w14:paraId="5D63216B" w14:textId="77777777" w:rsidR="004E7519" w:rsidRPr="00635612" w:rsidRDefault="00C54A05" w:rsidP="00BF0B96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ab/>
      </w:r>
      <w:r w:rsidR="004E7519" w:rsidRPr="00635612">
        <w:rPr>
          <w:rFonts w:ascii="Cambria" w:hAnsi="Cambria"/>
          <w:sz w:val="20"/>
        </w:rPr>
        <w:t xml:space="preserve">objednávateľ vyhodnotí ponuku na analýzu požiadavky a na návrh riešenia a v prípade jej </w:t>
      </w:r>
      <w:r w:rsidRPr="00635612">
        <w:rPr>
          <w:rFonts w:ascii="Cambria" w:hAnsi="Cambria"/>
          <w:sz w:val="20"/>
        </w:rPr>
        <w:tab/>
      </w:r>
      <w:r w:rsidR="004E7519" w:rsidRPr="00635612">
        <w:rPr>
          <w:rFonts w:ascii="Cambria" w:hAnsi="Cambria"/>
          <w:sz w:val="20"/>
        </w:rPr>
        <w:t xml:space="preserve">akceptovania zašle </w:t>
      </w:r>
      <w:r w:rsidR="00C57EFD" w:rsidRPr="00635612">
        <w:rPr>
          <w:rFonts w:ascii="Cambria" w:hAnsi="Cambria"/>
          <w:sz w:val="20"/>
        </w:rPr>
        <w:t>poskyto</w:t>
      </w:r>
      <w:r w:rsidR="004E7519" w:rsidRPr="00635612">
        <w:rPr>
          <w:rFonts w:ascii="Cambria" w:hAnsi="Cambria"/>
          <w:sz w:val="20"/>
        </w:rPr>
        <w:t xml:space="preserve">vateľovi objednávku na vypracovanie analýzy požiadavky a návrhu </w:t>
      </w:r>
      <w:r w:rsidRPr="00635612">
        <w:rPr>
          <w:rFonts w:ascii="Cambria" w:hAnsi="Cambria"/>
          <w:sz w:val="20"/>
        </w:rPr>
        <w:tab/>
      </w:r>
      <w:r w:rsidR="004E7519" w:rsidRPr="00635612">
        <w:rPr>
          <w:rFonts w:ascii="Cambria" w:hAnsi="Cambria"/>
          <w:sz w:val="20"/>
        </w:rPr>
        <w:t>riešenia,</w:t>
      </w:r>
    </w:p>
    <w:p w14:paraId="3F05FF08" w14:textId="77777777" w:rsidR="004E7519" w:rsidRPr="00635612" w:rsidRDefault="00A14350" w:rsidP="00BF0B96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ab/>
      </w:r>
      <w:r w:rsidR="00C57EFD" w:rsidRPr="00635612">
        <w:rPr>
          <w:rFonts w:ascii="Cambria" w:hAnsi="Cambria"/>
          <w:sz w:val="20"/>
        </w:rPr>
        <w:t>poskyto</w:t>
      </w:r>
      <w:r w:rsidR="004E7519" w:rsidRPr="00635612">
        <w:rPr>
          <w:rFonts w:ascii="Cambria" w:hAnsi="Cambria"/>
          <w:sz w:val="20"/>
        </w:rPr>
        <w:t>vateľ vykoná analýzu požiadavky objednávateľa a vypracuje návrh riešenia a</w:t>
      </w:r>
    </w:p>
    <w:p w14:paraId="6415A4BB" w14:textId="77777777" w:rsidR="004E7519" w:rsidRPr="00635612" w:rsidRDefault="00A14350" w:rsidP="00BF0B96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ab/>
      </w:r>
      <w:r w:rsidR="004E7519" w:rsidRPr="00635612">
        <w:rPr>
          <w:rFonts w:ascii="Cambria" w:hAnsi="Cambria"/>
          <w:sz w:val="20"/>
        </w:rPr>
        <w:t xml:space="preserve">objednávateľ vyhodnotí návrh riešenia a v prípade jeho akceptovania a prijatia rozhodnutia o </w:t>
      </w:r>
      <w:r w:rsidRPr="00635612">
        <w:rPr>
          <w:rFonts w:ascii="Cambria" w:hAnsi="Cambria"/>
          <w:sz w:val="20"/>
        </w:rPr>
        <w:tab/>
      </w:r>
      <w:r w:rsidR="004E7519" w:rsidRPr="00635612">
        <w:rPr>
          <w:rFonts w:ascii="Cambria" w:hAnsi="Cambria"/>
          <w:sz w:val="20"/>
        </w:rPr>
        <w:t xml:space="preserve">realizácii požiadavky zašle </w:t>
      </w:r>
      <w:r w:rsidR="00C57EFD" w:rsidRPr="00635612">
        <w:rPr>
          <w:rFonts w:ascii="Cambria" w:hAnsi="Cambria"/>
          <w:sz w:val="20"/>
        </w:rPr>
        <w:t>pos</w:t>
      </w:r>
      <w:r w:rsidR="004D5CE9" w:rsidRPr="00635612">
        <w:rPr>
          <w:rFonts w:ascii="Cambria" w:hAnsi="Cambria"/>
          <w:sz w:val="20"/>
        </w:rPr>
        <w:t>ky</w:t>
      </w:r>
      <w:r w:rsidR="00C57EFD" w:rsidRPr="00635612">
        <w:rPr>
          <w:rFonts w:ascii="Cambria" w:hAnsi="Cambria"/>
          <w:sz w:val="20"/>
        </w:rPr>
        <w:t>to</w:t>
      </w:r>
      <w:r w:rsidR="004E7519" w:rsidRPr="00635612">
        <w:rPr>
          <w:rFonts w:ascii="Cambria" w:hAnsi="Cambria"/>
          <w:sz w:val="20"/>
        </w:rPr>
        <w:t>vateľovi objednávku na realizáciu riešenia,</w:t>
      </w:r>
    </w:p>
    <w:p w14:paraId="2D5D7712" w14:textId="77777777" w:rsidR="004E7519" w:rsidRPr="00635612" w:rsidRDefault="00A14350" w:rsidP="00BF0B96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lastRenderedPageBreak/>
        <w:tab/>
      </w:r>
      <w:r w:rsidR="004E7519" w:rsidRPr="00635612">
        <w:rPr>
          <w:rFonts w:ascii="Cambria" w:hAnsi="Cambria"/>
          <w:sz w:val="20"/>
        </w:rPr>
        <w:t xml:space="preserve">v prípade rozsiahlej požiadavky objednávateľ môže požiadať </w:t>
      </w:r>
      <w:r w:rsidR="00C57EFD" w:rsidRPr="00635612">
        <w:rPr>
          <w:rFonts w:ascii="Cambria" w:hAnsi="Cambria"/>
          <w:sz w:val="20"/>
        </w:rPr>
        <w:t>poskyto</w:t>
      </w:r>
      <w:r w:rsidR="004E7519" w:rsidRPr="00635612">
        <w:rPr>
          <w:rFonts w:ascii="Cambria" w:hAnsi="Cambria"/>
          <w:sz w:val="20"/>
        </w:rPr>
        <w:t xml:space="preserve">vateľa najprv </w:t>
      </w:r>
      <w:r w:rsidRPr="00635612">
        <w:rPr>
          <w:rFonts w:ascii="Cambria" w:hAnsi="Cambria"/>
          <w:sz w:val="20"/>
        </w:rPr>
        <w:tab/>
      </w:r>
      <w:r w:rsidR="004E7519" w:rsidRPr="00635612">
        <w:rPr>
          <w:rFonts w:ascii="Cambria" w:hAnsi="Cambria"/>
          <w:sz w:val="20"/>
        </w:rPr>
        <w:t xml:space="preserve">o vypracovanie ponuky na analýzu požiadavky a jej realizáciu a následne o vypracovanie </w:t>
      </w:r>
      <w:r w:rsidRPr="00635612">
        <w:rPr>
          <w:rFonts w:ascii="Cambria" w:hAnsi="Cambria"/>
          <w:sz w:val="20"/>
        </w:rPr>
        <w:tab/>
      </w:r>
      <w:r w:rsidR="004E7519" w:rsidRPr="00635612">
        <w:rPr>
          <w:rFonts w:ascii="Cambria" w:hAnsi="Cambria"/>
          <w:sz w:val="20"/>
        </w:rPr>
        <w:t>ponuky na návrh riešenia a samotnú realizáciu riešenia.</w:t>
      </w:r>
    </w:p>
    <w:p w14:paraId="75ADBEE9" w14:textId="77777777" w:rsidR="004E7519" w:rsidRPr="00635612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bCs/>
          <w:sz w:val="20"/>
        </w:rPr>
      </w:pPr>
      <w:r w:rsidRPr="00635612">
        <w:rPr>
          <w:rFonts w:ascii="Cambria" w:hAnsi="Cambria"/>
          <w:bCs/>
          <w:sz w:val="20"/>
        </w:rPr>
        <w:t xml:space="preserve">Požiadavka týkajúca sa poskytnutia služby Implementácie bude v písomnej forme odovzdaná </w:t>
      </w:r>
      <w:r w:rsidR="00C57EFD" w:rsidRPr="00635612">
        <w:rPr>
          <w:rFonts w:ascii="Cambria" w:hAnsi="Cambria"/>
          <w:bCs/>
          <w:sz w:val="20"/>
        </w:rPr>
        <w:t>poskyto</w:t>
      </w:r>
      <w:r w:rsidRPr="00635612">
        <w:rPr>
          <w:rFonts w:ascii="Cambria" w:hAnsi="Cambria"/>
          <w:bCs/>
          <w:sz w:val="20"/>
        </w:rPr>
        <w:t>vateľovi na predbežnú analýzu. Táto požiadavka musí obsahovať:</w:t>
      </w:r>
    </w:p>
    <w:p w14:paraId="2581D487" w14:textId="77777777" w:rsidR="004E7519" w:rsidRPr="00635612" w:rsidRDefault="004E7519" w:rsidP="00BA7D99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>názov požiadavky a poradové číslo požiadavky,</w:t>
      </w:r>
    </w:p>
    <w:p w14:paraId="00C2F778" w14:textId="77777777" w:rsidR="004E7519" w:rsidRPr="00635612" w:rsidRDefault="004E7519" w:rsidP="00BA7D99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>popis a dôvod požadovaných úprav,</w:t>
      </w:r>
    </w:p>
    <w:p w14:paraId="529C6174" w14:textId="77777777" w:rsidR="004E7519" w:rsidRPr="00635612" w:rsidRDefault="004E7519" w:rsidP="00BA7D99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>očakávané dopady týchto úprav – napr. nová funkčnosť a pod. a</w:t>
      </w:r>
    </w:p>
    <w:p w14:paraId="54537515" w14:textId="77777777" w:rsidR="004E7519" w:rsidRPr="00635612" w:rsidRDefault="004E7519" w:rsidP="00BA7D99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 xml:space="preserve">podpis oprávnenej </w:t>
      </w:r>
      <w:r w:rsidR="0042130A" w:rsidRPr="00635612">
        <w:rPr>
          <w:rFonts w:ascii="Cambria" w:hAnsi="Cambria"/>
          <w:sz w:val="20"/>
        </w:rPr>
        <w:t>osoby</w:t>
      </w:r>
      <w:r w:rsidRPr="00635612">
        <w:rPr>
          <w:rFonts w:ascii="Cambria" w:hAnsi="Cambria"/>
          <w:sz w:val="20"/>
        </w:rPr>
        <w:t xml:space="preserve"> na strane objednávateľa.</w:t>
      </w:r>
    </w:p>
    <w:p w14:paraId="20BF990C" w14:textId="77777777" w:rsidR="004E7519" w:rsidRPr="00635612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635612">
        <w:rPr>
          <w:rFonts w:ascii="Cambria" w:hAnsi="Cambria"/>
          <w:bCs/>
          <w:sz w:val="20"/>
        </w:rPr>
        <w:t xml:space="preserve">Objednávateľ požaduje, aby </w:t>
      </w:r>
      <w:r w:rsidR="00C57EFD" w:rsidRPr="00635612">
        <w:rPr>
          <w:rFonts w:ascii="Cambria" w:hAnsi="Cambria"/>
          <w:bCs/>
          <w:sz w:val="20"/>
        </w:rPr>
        <w:t>poskyto</w:t>
      </w:r>
      <w:r w:rsidRPr="00635612">
        <w:rPr>
          <w:rFonts w:ascii="Cambria" w:hAnsi="Cambria"/>
          <w:bCs/>
          <w:sz w:val="20"/>
        </w:rPr>
        <w:t xml:space="preserve">vateľ na základe požiadavky objednávateľa na predbežnú analýzu najneskôr do </w:t>
      </w:r>
      <w:r w:rsidR="00BF2BE8" w:rsidRPr="00635612">
        <w:rPr>
          <w:rFonts w:ascii="Cambria" w:eastAsia="Calibri" w:hAnsi="Cambria" w:cs="Calibri"/>
          <w:sz w:val="20"/>
        </w:rPr>
        <w:t>5</w:t>
      </w:r>
      <w:r w:rsidRPr="00635612">
        <w:rPr>
          <w:rFonts w:ascii="Cambria" w:hAnsi="Cambria"/>
          <w:bCs/>
          <w:sz w:val="20"/>
        </w:rPr>
        <w:t xml:space="preserve"> pracovných dní od obdržania požiadavky vypracoval písomnú ponuku na analýzu požiadavky a na návrh riešenia. Táto písomná ponuka musí obsahovať:</w:t>
      </w:r>
    </w:p>
    <w:p w14:paraId="715F22D8" w14:textId="77777777" w:rsidR="004E7519" w:rsidRPr="00635612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>odkaz na pôvodnú požiadavku,</w:t>
      </w:r>
    </w:p>
    <w:p w14:paraId="69C8AF3A" w14:textId="77777777" w:rsidR="004E7519" w:rsidRPr="00635612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>záväznú cenu za analýzu a návrh riešenia,</w:t>
      </w:r>
    </w:p>
    <w:p w14:paraId="52F74086" w14:textId="77777777" w:rsidR="004E7519" w:rsidRPr="00635612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>dobu realizácie a termín ukončenia,</w:t>
      </w:r>
    </w:p>
    <w:p w14:paraId="72734991" w14:textId="77777777" w:rsidR="004E7519" w:rsidRPr="00635612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>predbežný návrh harmonogramu analýzy spolu s popisom činností, ktoré plánuje vykonať počas analýzy a návrhu riešenia a</w:t>
      </w:r>
    </w:p>
    <w:p w14:paraId="4BDA274D" w14:textId="77777777" w:rsidR="004E7519" w:rsidRPr="00635612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>podpis(y) zodpovedného(</w:t>
      </w:r>
      <w:proofErr w:type="spellStart"/>
      <w:r w:rsidRPr="00635612">
        <w:rPr>
          <w:rFonts w:ascii="Cambria" w:hAnsi="Cambria"/>
          <w:sz w:val="20"/>
        </w:rPr>
        <w:t>ých</w:t>
      </w:r>
      <w:proofErr w:type="spellEnd"/>
      <w:r w:rsidRPr="00635612">
        <w:rPr>
          <w:rFonts w:ascii="Cambria" w:hAnsi="Cambria"/>
          <w:sz w:val="20"/>
        </w:rPr>
        <w:t>) zástupcu(</w:t>
      </w:r>
      <w:proofErr w:type="spellStart"/>
      <w:r w:rsidRPr="00635612">
        <w:rPr>
          <w:rFonts w:ascii="Cambria" w:hAnsi="Cambria"/>
          <w:sz w:val="20"/>
        </w:rPr>
        <w:t>ov</w:t>
      </w:r>
      <w:proofErr w:type="spellEnd"/>
      <w:r w:rsidRPr="00635612">
        <w:rPr>
          <w:rFonts w:ascii="Cambria" w:hAnsi="Cambria"/>
          <w:sz w:val="20"/>
        </w:rPr>
        <w:t xml:space="preserve">) </w:t>
      </w:r>
      <w:r w:rsidR="002C50CC" w:rsidRPr="00635612">
        <w:rPr>
          <w:rFonts w:ascii="Cambria" w:hAnsi="Cambria"/>
          <w:sz w:val="20"/>
        </w:rPr>
        <w:t>poskytovate</w:t>
      </w:r>
      <w:r w:rsidRPr="00635612">
        <w:rPr>
          <w:rFonts w:ascii="Cambria" w:hAnsi="Cambria"/>
          <w:sz w:val="20"/>
        </w:rPr>
        <w:t>ľa.</w:t>
      </w:r>
    </w:p>
    <w:p w14:paraId="0B2296E8" w14:textId="77777777" w:rsidR="00C57EFD" w:rsidRPr="00635612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635612">
        <w:rPr>
          <w:rFonts w:ascii="Cambria" w:hAnsi="Cambria"/>
          <w:bCs/>
          <w:sz w:val="20"/>
        </w:rPr>
        <w:t xml:space="preserve">Objednávateľ na základe vyhodnotenia ponuky rozhodne o prijatí alebo odmietnutí tejto ponuky. V prípade odmietnutia ponuky môže navrhnúť </w:t>
      </w:r>
      <w:r w:rsidR="00C57EFD" w:rsidRPr="00635612">
        <w:rPr>
          <w:rFonts w:ascii="Cambria" w:hAnsi="Cambria"/>
          <w:bCs/>
          <w:sz w:val="20"/>
        </w:rPr>
        <w:t>poskyto</w:t>
      </w:r>
      <w:r w:rsidRPr="00635612">
        <w:rPr>
          <w:rFonts w:ascii="Cambria" w:hAnsi="Cambria"/>
          <w:bCs/>
          <w:sz w:val="20"/>
        </w:rPr>
        <w:t xml:space="preserve">vateľovi, aby prehodnotil ponuku a predložil novú ponuku na analýzu požiadavky a na návrh riešenia. </w:t>
      </w:r>
    </w:p>
    <w:p w14:paraId="49040544" w14:textId="77777777" w:rsidR="004E7519" w:rsidRPr="00635612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635612">
        <w:rPr>
          <w:rFonts w:ascii="Cambria" w:hAnsi="Cambria"/>
          <w:bCs/>
          <w:sz w:val="20"/>
        </w:rPr>
        <w:t xml:space="preserve">Po schválení ponuky objednávateľ vystaví objednávku na </w:t>
      </w:r>
      <w:r w:rsidR="00C57EFD" w:rsidRPr="00635612">
        <w:rPr>
          <w:rFonts w:ascii="Cambria" w:hAnsi="Cambria"/>
          <w:bCs/>
          <w:sz w:val="20"/>
        </w:rPr>
        <w:t xml:space="preserve">funkčnú </w:t>
      </w:r>
      <w:r w:rsidRPr="00635612">
        <w:rPr>
          <w:rFonts w:ascii="Cambria" w:hAnsi="Cambria"/>
          <w:bCs/>
          <w:sz w:val="20"/>
        </w:rPr>
        <w:t xml:space="preserve">analýzu požiadavky a návrh riešenia, pričom v objednávke zohľadní </w:t>
      </w:r>
      <w:r w:rsidR="00C57EFD" w:rsidRPr="00635612">
        <w:rPr>
          <w:rFonts w:ascii="Cambria" w:hAnsi="Cambria"/>
          <w:bCs/>
          <w:sz w:val="20"/>
        </w:rPr>
        <w:t>poskyto</w:t>
      </w:r>
      <w:r w:rsidRPr="00635612">
        <w:rPr>
          <w:rFonts w:ascii="Cambria" w:hAnsi="Cambria"/>
          <w:bCs/>
          <w:sz w:val="20"/>
        </w:rPr>
        <w:t xml:space="preserve">vateľom navrhovanú dobu realizácie. </w:t>
      </w:r>
      <w:r w:rsidR="00C57EFD" w:rsidRPr="00635612">
        <w:rPr>
          <w:rFonts w:ascii="Cambria" w:hAnsi="Cambria"/>
          <w:bCs/>
          <w:sz w:val="20"/>
        </w:rPr>
        <w:t>Funkčnú a</w:t>
      </w:r>
      <w:r w:rsidRPr="00635612">
        <w:rPr>
          <w:rFonts w:ascii="Cambria" w:hAnsi="Cambria"/>
          <w:bCs/>
          <w:sz w:val="20"/>
        </w:rPr>
        <w:t xml:space="preserve">nalýzu požiadavky a návrh riešenia realizuje </w:t>
      </w:r>
      <w:r w:rsidR="00C57EFD" w:rsidRPr="00635612">
        <w:rPr>
          <w:rFonts w:ascii="Cambria" w:hAnsi="Cambria"/>
          <w:bCs/>
          <w:sz w:val="20"/>
        </w:rPr>
        <w:t>poskyto</w:t>
      </w:r>
      <w:r w:rsidRPr="00635612">
        <w:rPr>
          <w:rFonts w:ascii="Cambria" w:hAnsi="Cambria"/>
          <w:bCs/>
          <w:sz w:val="20"/>
        </w:rPr>
        <w:t>vateľ až po obdržaní objednávky na </w:t>
      </w:r>
      <w:r w:rsidR="00C57EFD" w:rsidRPr="00635612">
        <w:rPr>
          <w:rFonts w:ascii="Cambria" w:hAnsi="Cambria"/>
          <w:bCs/>
          <w:sz w:val="20"/>
        </w:rPr>
        <w:t xml:space="preserve">funkčnú </w:t>
      </w:r>
      <w:r w:rsidRPr="00635612">
        <w:rPr>
          <w:rFonts w:ascii="Cambria" w:hAnsi="Cambria"/>
          <w:bCs/>
          <w:sz w:val="20"/>
        </w:rPr>
        <w:t>analýzu požiadavky a návrh riešenia, a to najneskôr do termínu určeného v objednávke.</w:t>
      </w:r>
    </w:p>
    <w:p w14:paraId="3A4AEA61" w14:textId="77777777" w:rsidR="004E7519" w:rsidRPr="00635612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635612">
        <w:rPr>
          <w:rFonts w:ascii="Cambria" w:hAnsi="Cambria"/>
          <w:bCs/>
          <w:sz w:val="20"/>
        </w:rPr>
        <w:t xml:space="preserve">Objednávateľ požaduje, aby </w:t>
      </w:r>
      <w:r w:rsidR="00C57EFD" w:rsidRPr="00635612">
        <w:rPr>
          <w:rFonts w:ascii="Cambria" w:hAnsi="Cambria"/>
          <w:bCs/>
          <w:sz w:val="20"/>
        </w:rPr>
        <w:t>poskyto</w:t>
      </w:r>
      <w:r w:rsidRPr="00635612">
        <w:rPr>
          <w:rFonts w:ascii="Cambria" w:hAnsi="Cambria"/>
          <w:bCs/>
          <w:sz w:val="20"/>
        </w:rPr>
        <w:t>vateľ na základe objednávky analyzoval požiadavku objednávateľa a písomne navrhol riešenie spolu s návrhom harmonogramu implementácie a pevnej ceny. Návrh riešenia musí obsahovať:</w:t>
      </w:r>
    </w:p>
    <w:p w14:paraId="670E5B8F" w14:textId="77777777" w:rsidR="004E7519" w:rsidRPr="00635612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>odkaz na pôvodnú požiadavku,</w:t>
      </w:r>
    </w:p>
    <w:p w14:paraId="2CDB725D" w14:textId="77777777" w:rsidR="004E7519" w:rsidRPr="00635612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>detailný popis riešenia (doplnkom sú i odkazy do pôvodnej dokumentácie) a jeho dopad na systém,</w:t>
      </w:r>
    </w:p>
    <w:p w14:paraId="79BF2576" w14:textId="77777777" w:rsidR="004E7519" w:rsidRPr="00635612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>záväznú cenu za realizáciu navrhovaného riešenia s rozpisom doby realizácie,</w:t>
      </w:r>
    </w:p>
    <w:p w14:paraId="350D0B3E" w14:textId="38219B08" w:rsidR="004E7519" w:rsidRPr="00635612" w:rsidRDefault="004E7519" w:rsidP="032EEB68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32EEB68">
        <w:rPr>
          <w:rFonts w:ascii="Cambria" w:hAnsi="Cambria"/>
          <w:sz w:val="20"/>
        </w:rPr>
        <w:t>predbežný návrh harmonogramu implementácie riešenia s dobou realizáci</w:t>
      </w:r>
      <w:r w:rsidR="508AED4D" w:rsidRPr="032EEB68">
        <w:rPr>
          <w:rFonts w:ascii="Cambria" w:hAnsi="Cambria"/>
          <w:sz w:val="20"/>
        </w:rPr>
        <w:t>e</w:t>
      </w:r>
      <w:r w:rsidRPr="032EEB68">
        <w:rPr>
          <w:rFonts w:ascii="Cambria" w:hAnsi="Cambria"/>
          <w:sz w:val="20"/>
        </w:rPr>
        <w:t xml:space="preserve"> navrhovaného riešenia a termínom ukončenia,</w:t>
      </w:r>
    </w:p>
    <w:p w14:paraId="5075083D" w14:textId="77777777" w:rsidR="004E7519" w:rsidRPr="00635612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>podpis(y) zodpovedného(</w:t>
      </w:r>
      <w:proofErr w:type="spellStart"/>
      <w:r w:rsidRPr="00635612">
        <w:rPr>
          <w:rFonts w:ascii="Cambria" w:hAnsi="Cambria"/>
          <w:sz w:val="20"/>
        </w:rPr>
        <w:t>ých</w:t>
      </w:r>
      <w:proofErr w:type="spellEnd"/>
      <w:r w:rsidRPr="00635612">
        <w:rPr>
          <w:rFonts w:ascii="Cambria" w:hAnsi="Cambria"/>
          <w:sz w:val="20"/>
        </w:rPr>
        <w:t>) zástupcu(</w:t>
      </w:r>
      <w:proofErr w:type="spellStart"/>
      <w:r w:rsidRPr="00635612">
        <w:rPr>
          <w:rFonts w:ascii="Cambria" w:hAnsi="Cambria"/>
          <w:sz w:val="20"/>
        </w:rPr>
        <w:t>ov</w:t>
      </w:r>
      <w:proofErr w:type="spellEnd"/>
      <w:r w:rsidRPr="00635612">
        <w:rPr>
          <w:rFonts w:ascii="Cambria" w:hAnsi="Cambria"/>
          <w:sz w:val="20"/>
        </w:rPr>
        <w:t xml:space="preserve">) </w:t>
      </w:r>
      <w:r w:rsidR="00C57EFD" w:rsidRPr="00635612">
        <w:rPr>
          <w:rFonts w:ascii="Cambria" w:hAnsi="Cambria"/>
          <w:sz w:val="20"/>
        </w:rPr>
        <w:t>poskyto</w:t>
      </w:r>
      <w:r w:rsidRPr="00635612">
        <w:rPr>
          <w:rFonts w:ascii="Cambria" w:hAnsi="Cambria"/>
          <w:sz w:val="20"/>
        </w:rPr>
        <w:t>vateľa.</w:t>
      </w:r>
    </w:p>
    <w:p w14:paraId="34C9E746" w14:textId="77777777" w:rsidR="004E7519" w:rsidRPr="00635612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sz w:val="20"/>
        </w:rPr>
      </w:pPr>
      <w:r w:rsidRPr="00635612">
        <w:rPr>
          <w:rFonts w:ascii="Cambria" w:hAnsi="Cambria"/>
          <w:bCs/>
          <w:sz w:val="20"/>
        </w:rPr>
        <w:t xml:space="preserve">Objednávateľ na základe vyhodnotenia </w:t>
      </w:r>
      <w:r w:rsidR="00C57EFD" w:rsidRPr="00635612">
        <w:rPr>
          <w:rFonts w:ascii="Cambria" w:hAnsi="Cambria"/>
          <w:bCs/>
          <w:sz w:val="20"/>
        </w:rPr>
        <w:t xml:space="preserve">funkčnej </w:t>
      </w:r>
      <w:r w:rsidRPr="00635612">
        <w:rPr>
          <w:rFonts w:ascii="Cambria" w:hAnsi="Cambria"/>
          <w:bCs/>
          <w:sz w:val="20"/>
        </w:rPr>
        <w:t xml:space="preserve">analýzy a návrhu riešenia rozhodne, či </w:t>
      </w:r>
      <w:r w:rsidR="00C57EFD" w:rsidRPr="00635612">
        <w:rPr>
          <w:rFonts w:ascii="Cambria" w:hAnsi="Cambria"/>
          <w:bCs/>
          <w:sz w:val="20"/>
        </w:rPr>
        <w:t xml:space="preserve">túto funkčnú </w:t>
      </w:r>
      <w:r w:rsidRPr="00635612">
        <w:rPr>
          <w:rFonts w:ascii="Cambria" w:hAnsi="Cambria"/>
          <w:bCs/>
          <w:sz w:val="20"/>
        </w:rPr>
        <w:t xml:space="preserve">analýzu a návrh riešenia akceptuje a podpíše protokol „Protokol o prijatí analýzy a návrhu riešenia požiadavky v rámci dodaného systému“, pričom dátumom prevzatia je dátum uvedený v protokole o prijatí analýzy. Protokol o prijatí analýzy a návrhu riešenia je vyhotovený v dvoch rovnopisoch, objednávateľ aj </w:t>
      </w:r>
      <w:r w:rsidR="002C50CC" w:rsidRPr="00635612">
        <w:rPr>
          <w:rFonts w:ascii="Cambria" w:hAnsi="Cambria"/>
          <w:bCs/>
          <w:sz w:val="20"/>
        </w:rPr>
        <w:t>poskytovate</w:t>
      </w:r>
      <w:r w:rsidRPr="00635612">
        <w:rPr>
          <w:rFonts w:ascii="Cambria" w:hAnsi="Cambria"/>
          <w:bCs/>
          <w:sz w:val="20"/>
        </w:rPr>
        <w:t>ľ obdržia po jednom vyhotovení protokolu o prijatí analýzy.</w:t>
      </w:r>
    </w:p>
    <w:p w14:paraId="40BA3D79" w14:textId="77777777" w:rsidR="004E7519" w:rsidRPr="00635612" w:rsidRDefault="004E7519" w:rsidP="00BA7D99">
      <w:pPr>
        <w:pStyle w:val="BodyTextIndent"/>
        <w:spacing w:before="120" w:after="120"/>
        <w:ind w:left="567" w:firstLine="0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 xml:space="preserve">V prípade, že bude mať objednávateľ výhrady k vyhodnoteniu analýzy a návrhu riešenia je objednávateľ oprávnený navrhnúť </w:t>
      </w:r>
      <w:r w:rsidR="00C57EFD" w:rsidRPr="00635612">
        <w:rPr>
          <w:rFonts w:ascii="Cambria" w:hAnsi="Cambria"/>
          <w:sz w:val="20"/>
        </w:rPr>
        <w:t>poskyto</w:t>
      </w:r>
      <w:r w:rsidRPr="00635612">
        <w:rPr>
          <w:rFonts w:ascii="Cambria" w:hAnsi="Cambria"/>
          <w:sz w:val="20"/>
        </w:rPr>
        <w:t>vateľovi, aby prehodnotil predovšetkým navrhovaný spôsob, čas a harmonogram implementácie riešenia a predložil novú analýzu a návrh riešenia.</w:t>
      </w:r>
    </w:p>
    <w:p w14:paraId="43D52B04" w14:textId="77777777" w:rsidR="004E7519" w:rsidRPr="00635612" w:rsidRDefault="004E7519" w:rsidP="00BA7D99">
      <w:pPr>
        <w:pStyle w:val="BodyTextIndent"/>
        <w:spacing w:before="120" w:after="120"/>
        <w:ind w:left="567" w:firstLine="0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 xml:space="preserve">Ak objednávateľ rozhodne, že sa požiadavka bude realizovať v súlade s analýzou a návrhom riešenia, zašle </w:t>
      </w:r>
      <w:r w:rsidR="00C57EFD" w:rsidRPr="00635612">
        <w:rPr>
          <w:rFonts w:ascii="Cambria" w:hAnsi="Cambria"/>
          <w:sz w:val="20"/>
        </w:rPr>
        <w:t>poskyto</w:t>
      </w:r>
      <w:r w:rsidRPr="00635612">
        <w:rPr>
          <w:rFonts w:ascii="Cambria" w:hAnsi="Cambria"/>
          <w:sz w:val="20"/>
        </w:rPr>
        <w:t xml:space="preserve">vateľovi objednávku na realizáciu požiadavky, pričom v objednávke zohľadní </w:t>
      </w:r>
      <w:r w:rsidR="002C50CC" w:rsidRPr="00635612">
        <w:rPr>
          <w:rFonts w:ascii="Cambria" w:hAnsi="Cambria"/>
          <w:sz w:val="20"/>
        </w:rPr>
        <w:t>poskytovate</w:t>
      </w:r>
      <w:r w:rsidRPr="00635612">
        <w:rPr>
          <w:rFonts w:ascii="Cambria" w:hAnsi="Cambria"/>
          <w:sz w:val="20"/>
        </w:rPr>
        <w:t xml:space="preserve">ľom navrhovanú dobu realizácie riešenia. K samotnej realizácii riešenia pristúpi </w:t>
      </w:r>
      <w:r w:rsidR="00C57EFD" w:rsidRPr="00635612">
        <w:rPr>
          <w:rFonts w:ascii="Cambria" w:hAnsi="Cambria"/>
          <w:sz w:val="20"/>
        </w:rPr>
        <w:t>poskyto</w:t>
      </w:r>
      <w:r w:rsidRPr="00635612">
        <w:rPr>
          <w:rFonts w:ascii="Cambria" w:hAnsi="Cambria"/>
          <w:sz w:val="20"/>
        </w:rPr>
        <w:t>vateľ až po obdržaní objednávky na realizáciu riešenia v termíne stanovenom v objednávke.</w:t>
      </w:r>
    </w:p>
    <w:p w14:paraId="63E00D0C" w14:textId="77777777" w:rsidR="004E7519" w:rsidRPr="00635612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635612">
        <w:rPr>
          <w:rFonts w:ascii="Cambria" w:hAnsi="Cambria"/>
          <w:bCs/>
          <w:sz w:val="20"/>
        </w:rPr>
        <w:lastRenderedPageBreak/>
        <w:t>V prípade požiadavky, kde na základe dohody objednávateľa a </w:t>
      </w:r>
      <w:r w:rsidR="00C57EFD" w:rsidRPr="00635612">
        <w:rPr>
          <w:rFonts w:ascii="Cambria" w:hAnsi="Cambria"/>
          <w:bCs/>
          <w:sz w:val="20"/>
        </w:rPr>
        <w:t>poskyto</w:t>
      </w:r>
      <w:r w:rsidRPr="00635612">
        <w:rPr>
          <w:rFonts w:ascii="Cambria" w:hAnsi="Cambria"/>
          <w:bCs/>
          <w:sz w:val="20"/>
        </w:rPr>
        <w:t>vateľa pre stanovenie spôsobu realizácie požiadavky objednávateľa, harmonogramu realizácie požiadavky objednávateľa a pevnej ceny za realizáciu požiadavky objednávateľa nie je potrebná samostatná analýza požiadavky a návrh riešenia, môže objednávateľ zaslať objednávku na realizáciu požiadavky bez toho, aby bol dodržaný postup poskytovania služby implementácie popísaný v </w:t>
      </w:r>
      <w:bookmarkStart w:id="4" w:name="_Hlk104957919"/>
      <w:r w:rsidRPr="00635612">
        <w:rPr>
          <w:rFonts w:ascii="Cambria" w:hAnsi="Cambria"/>
          <w:bCs/>
          <w:sz w:val="20"/>
        </w:rPr>
        <w:t xml:space="preserve">bode </w:t>
      </w:r>
      <w:r w:rsidR="007D485B" w:rsidRPr="00635612">
        <w:rPr>
          <w:rFonts w:ascii="Cambria" w:hAnsi="Cambria"/>
          <w:bCs/>
          <w:sz w:val="20"/>
        </w:rPr>
        <w:t>5</w:t>
      </w:r>
      <w:r w:rsidR="00BF2BE8" w:rsidRPr="00635612">
        <w:rPr>
          <w:rFonts w:ascii="Cambria" w:hAnsi="Cambria"/>
          <w:bCs/>
          <w:sz w:val="20"/>
        </w:rPr>
        <w:t xml:space="preserve">.3., </w:t>
      </w:r>
      <w:r w:rsidR="007D485B" w:rsidRPr="00635612">
        <w:rPr>
          <w:rFonts w:ascii="Cambria" w:hAnsi="Cambria"/>
          <w:bCs/>
          <w:sz w:val="20"/>
        </w:rPr>
        <w:t>5</w:t>
      </w:r>
      <w:r w:rsidR="004D4A60" w:rsidRPr="00635612">
        <w:rPr>
          <w:rFonts w:ascii="Cambria" w:hAnsi="Cambria"/>
          <w:bCs/>
          <w:sz w:val="20"/>
        </w:rPr>
        <w:t>.4</w:t>
      </w:r>
      <w:r w:rsidR="00C54A05" w:rsidRPr="00635612">
        <w:rPr>
          <w:rFonts w:ascii="Cambria" w:hAnsi="Cambria"/>
          <w:bCs/>
          <w:sz w:val="20"/>
        </w:rPr>
        <w:t>.</w:t>
      </w:r>
      <w:r w:rsidRPr="00635612">
        <w:rPr>
          <w:rFonts w:ascii="Cambria" w:hAnsi="Cambria"/>
          <w:bCs/>
          <w:sz w:val="20"/>
        </w:rPr>
        <w:t xml:space="preserve">, </w:t>
      </w:r>
      <w:r w:rsidR="007D485B" w:rsidRPr="00635612">
        <w:rPr>
          <w:rFonts w:ascii="Cambria" w:hAnsi="Cambria"/>
          <w:bCs/>
          <w:sz w:val="20"/>
        </w:rPr>
        <w:t>5</w:t>
      </w:r>
      <w:r w:rsidR="004D4A60" w:rsidRPr="00635612">
        <w:rPr>
          <w:rFonts w:ascii="Cambria" w:hAnsi="Cambria"/>
          <w:bCs/>
          <w:sz w:val="20"/>
        </w:rPr>
        <w:t>.5</w:t>
      </w:r>
      <w:r w:rsidRPr="00635612">
        <w:rPr>
          <w:rFonts w:ascii="Cambria" w:hAnsi="Cambria"/>
          <w:bCs/>
          <w:sz w:val="20"/>
        </w:rPr>
        <w:t xml:space="preserve">, </w:t>
      </w:r>
      <w:r w:rsidR="007D485B" w:rsidRPr="00635612">
        <w:rPr>
          <w:rFonts w:ascii="Cambria" w:hAnsi="Cambria"/>
          <w:bCs/>
          <w:sz w:val="20"/>
        </w:rPr>
        <w:t>5</w:t>
      </w:r>
      <w:r w:rsidR="00C46F87" w:rsidRPr="00635612">
        <w:rPr>
          <w:rFonts w:ascii="Cambria" w:hAnsi="Cambria"/>
          <w:bCs/>
          <w:sz w:val="20"/>
        </w:rPr>
        <w:t>.6</w:t>
      </w:r>
      <w:r w:rsidRPr="00635612">
        <w:rPr>
          <w:rFonts w:ascii="Cambria" w:hAnsi="Cambria"/>
          <w:bCs/>
          <w:sz w:val="20"/>
        </w:rPr>
        <w:t xml:space="preserve">, </w:t>
      </w:r>
      <w:r w:rsidR="007D485B" w:rsidRPr="00635612">
        <w:rPr>
          <w:rFonts w:ascii="Cambria" w:hAnsi="Cambria"/>
          <w:bCs/>
          <w:sz w:val="20"/>
        </w:rPr>
        <w:t>5</w:t>
      </w:r>
      <w:r w:rsidR="00C46F87" w:rsidRPr="00635612">
        <w:rPr>
          <w:rFonts w:ascii="Cambria" w:hAnsi="Cambria"/>
          <w:bCs/>
          <w:sz w:val="20"/>
        </w:rPr>
        <w:t>.7.</w:t>
      </w:r>
      <w:r w:rsidRPr="00635612">
        <w:rPr>
          <w:rFonts w:ascii="Cambria" w:hAnsi="Cambria"/>
          <w:bCs/>
          <w:sz w:val="20"/>
        </w:rPr>
        <w:t>,</w:t>
      </w:r>
      <w:r w:rsidR="00C46F87" w:rsidRPr="00635612">
        <w:rPr>
          <w:rFonts w:ascii="Cambria" w:hAnsi="Cambria"/>
          <w:bCs/>
          <w:sz w:val="20"/>
        </w:rPr>
        <w:t xml:space="preserve"> </w:t>
      </w:r>
      <w:proofErr w:type="spellStart"/>
      <w:r w:rsidR="00C46F87" w:rsidRPr="00635612">
        <w:rPr>
          <w:rFonts w:ascii="Cambria" w:hAnsi="Cambria"/>
          <w:bCs/>
          <w:sz w:val="20"/>
        </w:rPr>
        <w:t>t.</w:t>
      </w:r>
      <w:r w:rsidRPr="00635612">
        <w:rPr>
          <w:rFonts w:ascii="Cambria" w:hAnsi="Cambria"/>
          <w:bCs/>
          <w:sz w:val="20"/>
        </w:rPr>
        <w:t>j</w:t>
      </w:r>
      <w:proofErr w:type="spellEnd"/>
      <w:r w:rsidRPr="00635612">
        <w:rPr>
          <w:rFonts w:ascii="Cambria" w:hAnsi="Cambria"/>
          <w:bCs/>
          <w:sz w:val="20"/>
        </w:rPr>
        <w:t xml:space="preserve">. </w:t>
      </w:r>
      <w:bookmarkEnd w:id="4"/>
      <w:r w:rsidRPr="00635612">
        <w:rPr>
          <w:rFonts w:ascii="Cambria" w:hAnsi="Cambria"/>
          <w:bCs/>
          <w:sz w:val="20"/>
        </w:rPr>
        <w:t xml:space="preserve">môže požiadať </w:t>
      </w:r>
      <w:r w:rsidR="00C57EFD" w:rsidRPr="00635612">
        <w:rPr>
          <w:rFonts w:ascii="Cambria" w:hAnsi="Cambria"/>
          <w:bCs/>
          <w:sz w:val="20"/>
        </w:rPr>
        <w:t>poskyto</w:t>
      </w:r>
      <w:r w:rsidRPr="00635612">
        <w:rPr>
          <w:rFonts w:ascii="Cambria" w:hAnsi="Cambria"/>
          <w:bCs/>
          <w:sz w:val="20"/>
        </w:rPr>
        <w:t>vateľa na vytvorenie analýzy a realizáciu riešenia.</w:t>
      </w:r>
    </w:p>
    <w:p w14:paraId="256161F9" w14:textId="77777777" w:rsidR="004E7519" w:rsidRPr="00635612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635612">
        <w:rPr>
          <w:rFonts w:ascii="Cambria" w:hAnsi="Cambria"/>
          <w:bCs/>
          <w:sz w:val="20"/>
        </w:rPr>
        <w:t xml:space="preserve">Objednávateľ požaduje, aby bol dodržaný nasledovný postup pri prevzatí upraveného dodaného </w:t>
      </w:r>
      <w:r w:rsidR="00863AA4" w:rsidRPr="00635612">
        <w:rPr>
          <w:rFonts w:ascii="Cambria" w:hAnsi="Cambria"/>
          <w:bCs/>
          <w:sz w:val="20"/>
        </w:rPr>
        <w:t xml:space="preserve">informačného </w:t>
      </w:r>
      <w:r w:rsidRPr="00635612">
        <w:rPr>
          <w:rFonts w:ascii="Cambria" w:hAnsi="Cambria"/>
          <w:bCs/>
          <w:sz w:val="20"/>
        </w:rPr>
        <w:t>systému alebo jeho časti:</w:t>
      </w:r>
    </w:p>
    <w:p w14:paraId="23F8546B" w14:textId="77777777" w:rsidR="004E7519" w:rsidRPr="00635612" w:rsidRDefault="00C57EFD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>poskyto</w:t>
      </w:r>
      <w:r w:rsidR="004E7519" w:rsidRPr="00635612">
        <w:rPr>
          <w:rFonts w:ascii="Cambria" w:hAnsi="Cambria"/>
          <w:sz w:val="20"/>
        </w:rPr>
        <w:t>vateľ dodá úpravu systému alebo jeho časti,</w:t>
      </w:r>
    </w:p>
    <w:p w14:paraId="08CB40E0" w14:textId="77777777" w:rsidR="004E7519" w:rsidRPr="00635612" w:rsidRDefault="00C57EFD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>poskyto</w:t>
      </w:r>
      <w:r w:rsidR="004E7519" w:rsidRPr="00635612">
        <w:rPr>
          <w:rFonts w:ascii="Cambria" w:hAnsi="Cambria"/>
          <w:sz w:val="20"/>
        </w:rPr>
        <w:t xml:space="preserve">vateľ dodá návrh postupov pre overenie funkčnosti úpravy dodaného systému v termíne, ktorý bude uvedený v návrhu harmonogramu implementácie, avšak najneskôr k termínu dodania riešenia. Objednávateľ v prípade potreby je oprávnený požiadať </w:t>
      </w:r>
      <w:r w:rsidR="002C50CC" w:rsidRPr="00635612">
        <w:rPr>
          <w:rFonts w:ascii="Cambria" w:hAnsi="Cambria"/>
          <w:sz w:val="20"/>
        </w:rPr>
        <w:t>poskytovate</w:t>
      </w:r>
      <w:r w:rsidR="004E7519" w:rsidRPr="00635612">
        <w:rPr>
          <w:rFonts w:ascii="Cambria" w:hAnsi="Cambria"/>
          <w:sz w:val="20"/>
        </w:rPr>
        <w:t xml:space="preserve">ľa  o zmenu alebo doplnenie </w:t>
      </w:r>
      <w:r w:rsidR="002C50CC" w:rsidRPr="00635612">
        <w:rPr>
          <w:rFonts w:ascii="Cambria" w:hAnsi="Cambria"/>
          <w:sz w:val="20"/>
        </w:rPr>
        <w:t>poskytovate</w:t>
      </w:r>
      <w:r w:rsidR="004E7519" w:rsidRPr="00635612">
        <w:rPr>
          <w:rFonts w:ascii="Cambria" w:hAnsi="Cambria"/>
          <w:sz w:val="20"/>
        </w:rPr>
        <w:t xml:space="preserve">ľom  predložených návrhov postupov, ktoré </w:t>
      </w:r>
      <w:r w:rsidR="002C50CC" w:rsidRPr="00635612">
        <w:rPr>
          <w:rFonts w:ascii="Cambria" w:hAnsi="Cambria"/>
          <w:sz w:val="20"/>
        </w:rPr>
        <w:t>poskytovate</w:t>
      </w:r>
      <w:r w:rsidR="004E7519" w:rsidRPr="00635612">
        <w:rPr>
          <w:rFonts w:ascii="Cambria" w:hAnsi="Cambria"/>
          <w:sz w:val="20"/>
        </w:rPr>
        <w:t>ľ po prípadnej konzultácií s objednávateľom zapracuje,</w:t>
      </w:r>
    </w:p>
    <w:p w14:paraId="78848718" w14:textId="77777777" w:rsidR="004E7519" w:rsidRPr="00635612" w:rsidRDefault="00C57EFD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>poskyto</w:t>
      </w:r>
      <w:r w:rsidR="004E7519" w:rsidRPr="00635612">
        <w:rPr>
          <w:rFonts w:ascii="Cambria" w:hAnsi="Cambria"/>
          <w:sz w:val="20"/>
        </w:rPr>
        <w:t xml:space="preserve">vateľ dodá na jednom médiu oddelene aktualizáciu tej časti inštalačných a používateľských príručiek a technickej dokumentácie systému, ktorá bola službou dotknutá, a taktiež úplné aktualizované inštalačné a používateľské príručky a technickú dokumentáciu </w:t>
      </w:r>
      <w:r w:rsidR="000A5636" w:rsidRPr="00635612">
        <w:rPr>
          <w:rFonts w:ascii="Cambria" w:hAnsi="Cambria"/>
          <w:sz w:val="20"/>
        </w:rPr>
        <w:t xml:space="preserve">systému </w:t>
      </w:r>
      <w:r w:rsidR="004E7519" w:rsidRPr="00635612">
        <w:rPr>
          <w:rFonts w:ascii="Cambria" w:hAnsi="Cambria"/>
          <w:sz w:val="20"/>
        </w:rPr>
        <w:t xml:space="preserve">doplnenú o tieto zmeny najneskôr </w:t>
      </w:r>
      <w:r w:rsidR="00936E3C" w:rsidRPr="00635612">
        <w:rPr>
          <w:rFonts w:ascii="Cambria" w:eastAsia="Calibri" w:hAnsi="Cambria" w:cs="Calibri"/>
          <w:sz w:val="20"/>
        </w:rPr>
        <w:t>5</w:t>
      </w:r>
      <w:r w:rsidR="004E7519" w:rsidRPr="00635612">
        <w:rPr>
          <w:rFonts w:ascii="Cambria" w:hAnsi="Cambria"/>
          <w:sz w:val="20"/>
        </w:rPr>
        <w:t xml:space="preserve"> pracovných dní pred začiatkom overenia funkčnosti, pokiaľ nebude vzájomne dohodnuté inak,</w:t>
      </w:r>
    </w:p>
    <w:p w14:paraId="0F3FACFE" w14:textId="77777777" w:rsidR="004E7519" w:rsidRPr="00635612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 xml:space="preserve">v prípade, že úprava systému sa týka IT zariadenia alebo jeho časti </w:t>
      </w:r>
      <w:r w:rsidR="002C50CC" w:rsidRPr="00635612">
        <w:rPr>
          <w:rFonts w:ascii="Cambria" w:hAnsi="Cambria"/>
          <w:sz w:val="20"/>
        </w:rPr>
        <w:t>poskytovate</w:t>
      </w:r>
      <w:r w:rsidRPr="00635612">
        <w:rPr>
          <w:rFonts w:ascii="Cambria" w:hAnsi="Cambria"/>
          <w:sz w:val="20"/>
        </w:rPr>
        <w:t>ľ dodá úpravu dodaného</w:t>
      </w:r>
      <w:r w:rsidR="00863AA4" w:rsidRPr="00635612">
        <w:rPr>
          <w:rFonts w:ascii="Cambria" w:hAnsi="Cambria"/>
          <w:sz w:val="20"/>
        </w:rPr>
        <w:t xml:space="preserve"> informačného</w:t>
      </w:r>
      <w:r w:rsidRPr="00635612">
        <w:rPr>
          <w:rFonts w:ascii="Cambria" w:hAnsi="Cambria"/>
          <w:sz w:val="20"/>
        </w:rPr>
        <w:t xml:space="preserve"> systému najneskôr v deň overovania jeho funkčnosti ,</w:t>
      </w:r>
    </w:p>
    <w:p w14:paraId="18DC36C3" w14:textId="77777777" w:rsidR="004E7519" w:rsidRPr="00635612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 xml:space="preserve">objednávateľ overí funkčnosť upraveného systému alebo jeho časti v podmienkach objednávateľa, za účasti </w:t>
      </w:r>
      <w:r w:rsidR="007D2030" w:rsidRPr="00635612">
        <w:rPr>
          <w:rFonts w:ascii="Cambria" w:hAnsi="Cambria"/>
          <w:sz w:val="20"/>
        </w:rPr>
        <w:t>poskyto</w:t>
      </w:r>
      <w:r w:rsidRPr="00635612">
        <w:rPr>
          <w:rFonts w:ascii="Cambria" w:hAnsi="Cambria"/>
          <w:sz w:val="20"/>
        </w:rPr>
        <w:t>vateľa, pokiaľ nebude vzájomne dohodnuté inak,</w:t>
      </w:r>
    </w:p>
    <w:p w14:paraId="532D89F1" w14:textId="77777777" w:rsidR="004E7519" w:rsidRPr="00635612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>objednávateľ vyhodnotí úspešnosť overenia na základe splnenia objednávateľom vypracovaných a vzájomne schválených kritérií, ktoré budú vztiahnuté na počet a závažnosť incidentov,</w:t>
      </w:r>
    </w:p>
    <w:p w14:paraId="1511B7BF" w14:textId="77777777" w:rsidR="004E7519" w:rsidRPr="00635612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 xml:space="preserve">objednávateľ potvrdí  po úspešnom ukončení overenia prevzatie úpravy systému alebo jeho časti podpisom protokolu o plnení služby Implementácia dodaného systému, ktorého súčasťou bude protokol o akceptácii upraveného dodaného </w:t>
      </w:r>
      <w:r w:rsidR="00E5197D" w:rsidRPr="00635612">
        <w:rPr>
          <w:rFonts w:ascii="Cambria" w:hAnsi="Cambria"/>
          <w:sz w:val="20"/>
        </w:rPr>
        <w:t xml:space="preserve">informačného </w:t>
      </w:r>
      <w:r w:rsidRPr="00635612">
        <w:rPr>
          <w:rFonts w:ascii="Cambria" w:hAnsi="Cambria"/>
          <w:sz w:val="20"/>
        </w:rPr>
        <w:t>systému, alebo jeho časti - „Protokol o akceptácií dodaného systému“, pričom dátumom prevzatia je dátum uvedený v protokole o plnení služby implementácia. Protokol o plnení služby Implementácia úpravy systému alebo jeho časti je vyhotovený v piatich rovnopisoch, pričom objednávateľ obdrží štyri a </w:t>
      </w:r>
      <w:r w:rsidR="002C50CC" w:rsidRPr="00635612">
        <w:rPr>
          <w:rFonts w:ascii="Cambria" w:hAnsi="Cambria"/>
          <w:sz w:val="20"/>
        </w:rPr>
        <w:t>poskytovate</w:t>
      </w:r>
      <w:r w:rsidRPr="00635612">
        <w:rPr>
          <w:rFonts w:ascii="Cambria" w:hAnsi="Cambria"/>
          <w:sz w:val="20"/>
        </w:rPr>
        <w:t>ľ jedno vyhotovenie tohto protokolu,</w:t>
      </w:r>
    </w:p>
    <w:p w14:paraId="63C2E204" w14:textId="77777777" w:rsidR="004E7519" w:rsidRPr="00635612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>súčasťou dodávky úpravy dodaného</w:t>
      </w:r>
      <w:r w:rsidR="00F14A39" w:rsidRPr="00635612">
        <w:rPr>
          <w:rFonts w:ascii="Cambria" w:hAnsi="Cambria"/>
          <w:sz w:val="20"/>
        </w:rPr>
        <w:t xml:space="preserve"> informačného</w:t>
      </w:r>
      <w:r w:rsidRPr="00635612">
        <w:rPr>
          <w:rFonts w:ascii="Cambria" w:hAnsi="Cambria"/>
          <w:sz w:val="20"/>
        </w:rPr>
        <w:t xml:space="preserve"> systému budú aj postupy, na základe ktorých bude môcť objednávateľ vykonávať zmeny a/alebo rozšírenia dodaného systému bez predchádzajúceho súhlasu </w:t>
      </w:r>
      <w:r w:rsidR="002C50CC" w:rsidRPr="00635612">
        <w:rPr>
          <w:rFonts w:ascii="Cambria" w:hAnsi="Cambria"/>
          <w:sz w:val="20"/>
        </w:rPr>
        <w:t>poskytovate</w:t>
      </w:r>
      <w:r w:rsidRPr="00635612">
        <w:rPr>
          <w:rFonts w:ascii="Cambria" w:hAnsi="Cambria"/>
          <w:sz w:val="20"/>
        </w:rPr>
        <w:t xml:space="preserve">ľa. </w:t>
      </w:r>
    </w:p>
    <w:p w14:paraId="4665A62B" w14:textId="77777777" w:rsidR="00544F4F" w:rsidRPr="00635612" w:rsidRDefault="00544F4F" w:rsidP="00544F4F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 xml:space="preserve">súčasťou dodávky úpravy dodaného informačného systému je aj aktualizácia dokumentácie k dodanému systému v súvislosti s opravou chýb a nedostatkov v dodanom systéme </w:t>
      </w:r>
    </w:p>
    <w:p w14:paraId="44A49CFB" w14:textId="77777777" w:rsidR="004E7519" w:rsidRPr="00635612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bCs/>
          <w:sz w:val="20"/>
        </w:rPr>
      </w:pPr>
      <w:r w:rsidRPr="00635612">
        <w:rPr>
          <w:rFonts w:ascii="Cambria" w:hAnsi="Cambria"/>
          <w:bCs/>
          <w:sz w:val="20"/>
        </w:rPr>
        <w:t xml:space="preserve">Platba za analýzu požiadavky a návrh riešenia bude realizovaná na základe objednávateľom podpísaného protokolu o prijatí analýzy a návrhu riešenia požiadavky a k nej </w:t>
      </w:r>
      <w:r w:rsidR="002C50CC" w:rsidRPr="00635612">
        <w:rPr>
          <w:rFonts w:ascii="Cambria" w:hAnsi="Cambria"/>
          <w:bCs/>
          <w:sz w:val="20"/>
        </w:rPr>
        <w:t>poskytovate</w:t>
      </w:r>
      <w:r w:rsidRPr="00635612">
        <w:rPr>
          <w:rFonts w:ascii="Cambria" w:hAnsi="Cambria"/>
          <w:bCs/>
          <w:sz w:val="20"/>
        </w:rPr>
        <w:t>ľom vystavenej faktúry podľa objednávky na analýzu požiadavky a návrh riešenia.</w:t>
      </w:r>
    </w:p>
    <w:p w14:paraId="7A272F75" w14:textId="77777777" w:rsidR="004E7519" w:rsidRPr="00635612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bCs/>
          <w:sz w:val="20"/>
        </w:rPr>
      </w:pPr>
      <w:r w:rsidRPr="00635612">
        <w:rPr>
          <w:rFonts w:ascii="Cambria" w:hAnsi="Cambria"/>
          <w:bCs/>
          <w:sz w:val="20"/>
        </w:rPr>
        <w:t xml:space="preserve">Platba za realizáciu riešenia bude uskutočnená na základe objednávateľom podpísaného protokolu plnenia služby Implementácia a k nej </w:t>
      </w:r>
      <w:r w:rsidR="002C50CC" w:rsidRPr="00635612">
        <w:rPr>
          <w:rFonts w:ascii="Cambria" w:hAnsi="Cambria"/>
          <w:bCs/>
          <w:sz w:val="20"/>
        </w:rPr>
        <w:t>poskytovate</w:t>
      </w:r>
      <w:r w:rsidRPr="00635612">
        <w:rPr>
          <w:rFonts w:ascii="Cambria" w:hAnsi="Cambria"/>
          <w:bCs/>
          <w:sz w:val="20"/>
        </w:rPr>
        <w:t>ľom vystavenej faktúry podľa objednávky na realizáciu riešenia.</w:t>
      </w:r>
    </w:p>
    <w:p w14:paraId="4C549962" w14:textId="77777777" w:rsidR="004E7519" w:rsidRPr="00635612" w:rsidRDefault="00544F4F" w:rsidP="00FE155A">
      <w:pPr>
        <w:pStyle w:val="BodyTextIndent"/>
        <w:numPr>
          <w:ilvl w:val="0"/>
          <w:numId w:val="10"/>
        </w:numPr>
        <w:tabs>
          <w:tab w:val="left" w:pos="567"/>
        </w:tabs>
        <w:spacing w:before="0"/>
        <w:ind w:left="567" w:hanging="567"/>
        <w:rPr>
          <w:rFonts w:ascii="Cambria" w:hAnsi="Cambria"/>
          <w:b/>
          <w:i/>
          <w:iCs/>
          <w:sz w:val="20"/>
        </w:rPr>
      </w:pPr>
      <w:r w:rsidRPr="00635612">
        <w:rPr>
          <w:rFonts w:ascii="Cambria" w:hAnsi="Cambria"/>
          <w:b/>
          <w:strike/>
          <w:sz w:val="20"/>
        </w:rPr>
        <w:br w:type="page"/>
      </w:r>
      <w:r w:rsidR="004E7519" w:rsidRPr="00635612">
        <w:rPr>
          <w:rFonts w:ascii="Cambria" w:hAnsi="Cambria"/>
          <w:b/>
          <w:i/>
          <w:iCs/>
          <w:sz w:val="20"/>
        </w:rPr>
        <w:lastRenderedPageBreak/>
        <w:t>Podpora SW tretích strán (pre softvérové licencie tretích strán dodané poskytovateľom v rámci zmluvy o dielo)</w:t>
      </w:r>
    </w:p>
    <w:p w14:paraId="15BB9C61" w14:textId="77777777" w:rsidR="00964108" w:rsidRPr="00635612" w:rsidRDefault="00964108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 xml:space="preserve">Podpora SW tretích strán (pre softvérové licencie tretích strán dodané </w:t>
      </w:r>
      <w:r w:rsidR="00212819" w:rsidRPr="00635612">
        <w:rPr>
          <w:rFonts w:ascii="Cambria" w:hAnsi="Cambria"/>
          <w:sz w:val="20"/>
        </w:rPr>
        <w:t>poskytovateľom</w:t>
      </w:r>
      <w:r w:rsidRPr="00635612">
        <w:rPr>
          <w:rFonts w:ascii="Cambria" w:hAnsi="Cambria"/>
          <w:sz w:val="20"/>
        </w:rPr>
        <w:t xml:space="preserve"> v rámci zmluvy o dielo)</w:t>
      </w:r>
    </w:p>
    <w:p w14:paraId="596AF7D9" w14:textId="2CA2BEC7" w:rsidR="00964108" w:rsidRPr="00635612" w:rsidRDefault="00964108" w:rsidP="032EEB68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left="1418" w:hanging="698"/>
        <w:rPr>
          <w:rFonts w:ascii="Cambria" w:hAnsi="Cambria"/>
          <w:sz w:val="20"/>
        </w:rPr>
      </w:pPr>
      <w:r w:rsidRPr="032EEB68">
        <w:rPr>
          <w:rFonts w:ascii="Cambria" w:hAnsi="Cambria"/>
          <w:sz w:val="20"/>
        </w:rPr>
        <w:t>Zakúpenie služby Podpora SW tretích strán môže byť požadované objednávateľom písomnou objednávkou (e</w:t>
      </w:r>
      <w:r w:rsidR="001C03A1" w:rsidRPr="032EEB68">
        <w:rPr>
          <w:rFonts w:ascii="Cambria" w:hAnsi="Cambria"/>
          <w:sz w:val="20"/>
        </w:rPr>
        <w:t>-</w:t>
      </w:r>
      <w:r w:rsidRPr="032EEB68">
        <w:rPr>
          <w:rFonts w:ascii="Cambria" w:hAnsi="Cambria"/>
          <w:sz w:val="20"/>
        </w:rPr>
        <w:t xml:space="preserve">mailom), ktorú objednávateľ doručí </w:t>
      </w:r>
      <w:r w:rsidR="001C03A1" w:rsidRPr="032EEB68">
        <w:rPr>
          <w:rFonts w:ascii="Cambria" w:hAnsi="Cambria"/>
          <w:sz w:val="20"/>
        </w:rPr>
        <w:t>poskytovateľovi</w:t>
      </w:r>
      <w:r w:rsidRPr="032EEB68">
        <w:rPr>
          <w:rFonts w:ascii="Cambria" w:hAnsi="Cambria"/>
          <w:sz w:val="20"/>
        </w:rPr>
        <w:t xml:space="preserve"> najneskôr </w:t>
      </w:r>
      <w:r w:rsidRPr="032EEB68">
        <w:rPr>
          <w:rFonts w:ascii="Cambria" w:hAnsi="Cambria"/>
          <w:b/>
          <w:bCs/>
          <w:sz w:val="20"/>
        </w:rPr>
        <w:t>1 mesiac</w:t>
      </w:r>
      <w:r w:rsidRPr="032EEB68">
        <w:rPr>
          <w:rFonts w:ascii="Cambria" w:hAnsi="Cambria"/>
          <w:sz w:val="20"/>
        </w:rPr>
        <w:t xml:space="preserve"> </w:t>
      </w:r>
      <w:r w:rsidR="00FC492B" w:rsidRPr="032EEB68">
        <w:rPr>
          <w:rFonts w:ascii="Cambria" w:hAnsi="Cambria"/>
          <w:noProof/>
          <w:sz w:val="20"/>
          <w:lang w:eastAsia="sk-SK"/>
        </w:rPr>
        <w:t xml:space="preserve"> </w:t>
      </w:r>
      <w:r w:rsidR="00FC492B" w:rsidRPr="032EEB68">
        <w:rPr>
          <w:rFonts w:ascii="Cambria" w:hAnsi="Cambria"/>
          <w:sz w:val="20"/>
        </w:rPr>
        <w:t xml:space="preserve"> </w:t>
      </w:r>
      <w:r w:rsidRPr="032EEB68">
        <w:rPr>
          <w:rFonts w:ascii="Cambria" w:hAnsi="Cambria"/>
          <w:sz w:val="20"/>
        </w:rPr>
        <w:t xml:space="preserve">pred uplynutím aktuálnej podpory zakúpenej na základe zmluvy o dielo, cena je uvedená </w:t>
      </w:r>
      <w:r w:rsidR="00E84650" w:rsidRPr="032EEB68">
        <w:rPr>
          <w:rFonts w:ascii="Cambria" w:hAnsi="Cambria"/>
          <w:sz w:val="20"/>
        </w:rPr>
        <w:t>v Tabuľk</w:t>
      </w:r>
      <w:r w:rsidR="5B7864F0" w:rsidRPr="032EEB68">
        <w:rPr>
          <w:rFonts w:ascii="Cambria" w:hAnsi="Cambria"/>
          <w:sz w:val="20"/>
        </w:rPr>
        <w:t>e</w:t>
      </w:r>
      <w:r w:rsidR="00E84650" w:rsidRPr="032EEB68">
        <w:rPr>
          <w:rFonts w:ascii="Cambria" w:hAnsi="Cambria"/>
          <w:sz w:val="20"/>
        </w:rPr>
        <w:t xml:space="preserve"> 4a a 4b </w:t>
      </w:r>
      <w:r w:rsidR="009A68A2" w:rsidRPr="032EEB68">
        <w:rPr>
          <w:rFonts w:ascii="Cambria" w:hAnsi="Cambria"/>
          <w:sz w:val="20"/>
        </w:rPr>
        <w:t>P</w:t>
      </w:r>
      <w:r w:rsidRPr="032EEB68">
        <w:rPr>
          <w:rFonts w:ascii="Cambria" w:hAnsi="Cambria"/>
          <w:sz w:val="20"/>
        </w:rPr>
        <w:t>ríloh</w:t>
      </w:r>
      <w:r w:rsidR="00E84650" w:rsidRPr="032EEB68">
        <w:rPr>
          <w:rFonts w:ascii="Cambria" w:hAnsi="Cambria"/>
          <w:sz w:val="20"/>
        </w:rPr>
        <w:t>y</w:t>
      </w:r>
      <w:r w:rsidRPr="032EEB68">
        <w:rPr>
          <w:rFonts w:ascii="Cambria" w:hAnsi="Cambria"/>
          <w:sz w:val="20"/>
        </w:rPr>
        <w:t xml:space="preserve"> č. </w:t>
      </w:r>
      <w:r w:rsidR="009A68A2" w:rsidRPr="032EEB68">
        <w:rPr>
          <w:rFonts w:ascii="Cambria" w:hAnsi="Cambria"/>
          <w:sz w:val="20"/>
        </w:rPr>
        <w:t>4</w:t>
      </w:r>
      <w:r w:rsidRPr="032EEB68">
        <w:rPr>
          <w:rFonts w:ascii="Cambria" w:hAnsi="Cambria"/>
          <w:sz w:val="20"/>
        </w:rPr>
        <w:t xml:space="preserve"> Servisnej zmluvy.</w:t>
      </w:r>
    </w:p>
    <w:p w14:paraId="77B32C07" w14:textId="1B18BE82" w:rsidR="00964108" w:rsidRPr="00635612" w:rsidRDefault="00044339" w:rsidP="00BA7D99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left="1418" w:hanging="698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>Poskytovateľ</w:t>
      </w:r>
      <w:r w:rsidR="00964108" w:rsidRPr="00635612">
        <w:rPr>
          <w:rFonts w:ascii="Cambria" w:hAnsi="Cambria"/>
          <w:sz w:val="20"/>
        </w:rPr>
        <w:t xml:space="preserve"> je povinný potvrdiť príjem a akceptovať písomnú objednávku objednávateľa najneskôr do </w:t>
      </w:r>
      <w:r w:rsidR="006B41EB" w:rsidRPr="00635612">
        <w:rPr>
          <w:rFonts w:ascii="Cambria" w:hAnsi="Cambria"/>
          <w:b/>
          <w:bCs/>
          <w:sz w:val="20"/>
        </w:rPr>
        <w:t>2 pracovných dní</w:t>
      </w:r>
      <w:r w:rsidR="006B41EB" w:rsidRPr="00635612">
        <w:rPr>
          <w:rFonts w:ascii="Cambria" w:hAnsi="Cambria"/>
          <w:sz w:val="20"/>
        </w:rPr>
        <w:t xml:space="preserve"> </w:t>
      </w:r>
      <w:r w:rsidR="00964108" w:rsidRPr="00635612">
        <w:rPr>
          <w:rFonts w:ascii="Cambria" w:hAnsi="Cambria"/>
          <w:sz w:val="20"/>
        </w:rPr>
        <w:t xml:space="preserve">od jej prijatia rovnakou formou akou bola objednávka doručená </w:t>
      </w:r>
      <w:r w:rsidR="00E72D1C" w:rsidRPr="00635612">
        <w:rPr>
          <w:rFonts w:ascii="Cambria" w:hAnsi="Cambria"/>
          <w:sz w:val="20"/>
        </w:rPr>
        <w:t>poskytovateľovi</w:t>
      </w:r>
      <w:r w:rsidR="00964108" w:rsidRPr="00635612">
        <w:rPr>
          <w:rFonts w:ascii="Cambria" w:hAnsi="Cambria"/>
          <w:sz w:val="20"/>
        </w:rPr>
        <w:t>.</w:t>
      </w:r>
    </w:p>
    <w:p w14:paraId="2FACED79" w14:textId="4C914444" w:rsidR="00964108" w:rsidRPr="00635612" w:rsidRDefault="00964108" w:rsidP="00BA7D99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left="1418" w:hanging="698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 xml:space="preserve">Potvrdením objednávky zo strany </w:t>
      </w:r>
      <w:r w:rsidR="00C25B41" w:rsidRPr="00635612">
        <w:rPr>
          <w:rFonts w:ascii="Cambria" w:hAnsi="Cambria"/>
          <w:sz w:val="20"/>
        </w:rPr>
        <w:t>poskytovateľa</w:t>
      </w:r>
      <w:r w:rsidRPr="00635612">
        <w:rPr>
          <w:rFonts w:ascii="Cambria" w:hAnsi="Cambria"/>
          <w:sz w:val="20"/>
        </w:rPr>
        <w:t xml:space="preserve"> sa považuje objednávka za akceptovanú. V prípade, ak </w:t>
      </w:r>
      <w:r w:rsidR="007E052B" w:rsidRPr="00635612">
        <w:rPr>
          <w:rFonts w:ascii="Cambria" w:hAnsi="Cambria"/>
          <w:sz w:val="20"/>
        </w:rPr>
        <w:t>poskytovateľ</w:t>
      </w:r>
      <w:r w:rsidRPr="00635612">
        <w:rPr>
          <w:rFonts w:ascii="Cambria" w:hAnsi="Cambria"/>
          <w:sz w:val="20"/>
        </w:rPr>
        <w:t xml:space="preserve"> z akýchkoľvek dôvodov nepotvrdí (neakceptuje) objednávku v lehote stanovenej v </w:t>
      </w:r>
      <w:r w:rsidR="00F14767" w:rsidRPr="00635612">
        <w:rPr>
          <w:rFonts w:ascii="Cambria" w:hAnsi="Cambria"/>
          <w:sz w:val="20"/>
        </w:rPr>
        <w:t>te</w:t>
      </w:r>
      <w:r w:rsidRPr="00635612">
        <w:rPr>
          <w:rFonts w:ascii="Cambria" w:hAnsi="Cambria"/>
          <w:sz w:val="20"/>
        </w:rPr>
        <w:t>jto príloh</w:t>
      </w:r>
      <w:r w:rsidR="00A27937" w:rsidRPr="00635612">
        <w:rPr>
          <w:rFonts w:ascii="Cambria" w:hAnsi="Cambria"/>
          <w:sz w:val="20"/>
        </w:rPr>
        <w:t xml:space="preserve">e </w:t>
      </w:r>
      <w:r w:rsidRPr="00635612">
        <w:rPr>
          <w:rFonts w:ascii="Cambria" w:hAnsi="Cambria"/>
          <w:sz w:val="20"/>
        </w:rPr>
        <w:t xml:space="preserve">, považuje sa nasledujúci pracovný deň po dni doručenia riadne vystavenej objednávky </w:t>
      </w:r>
      <w:r w:rsidR="00E3127C" w:rsidRPr="00635612">
        <w:rPr>
          <w:rFonts w:ascii="Cambria" w:hAnsi="Cambria"/>
          <w:sz w:val="20"/>
        </w:rPr>
        <w:t>poskytovateľovi</w:t>
      </w:r>
      <w:r w:rsidRPr="00635612">
        <w:rPr>
          <w:rFonts w:ascii="Cambria" w:hAnsi="Cambria"/>
          <w:sz w:val="20"/>
        </w:rPr>
        <w:t>, za deň akceptácie objednávky.</w:t>
      </w:r>
    </w:p>
    <w:p w14:paraId="181F0836" w14:textId="77777777" w:rsidR="00964108" w:rsidRPr="00635612" w:rsidRDefault="007A650F" w:rsidP="00BA7D99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left="1418" w:hanging="698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>Poskytovateľ</w:t>
      </w:r>
      <w:r w:rsidR="00964108" w:rsidRPr="00635612">
        <w:rPr>
          <w:rFonts w:ascii="Cambria" w:hAnsi="Cambria"/>
          <w:sz w:val="20"/>
        </w:rPr>
        <w:t xml:space="preserve"> spolu s predložením faktúry preukázateľne zdokladuje zakúpenie podpory od tretej strany v zodpovedajúcom rozsahu. Za preukázateľné dokladovanie budú zmluvné strany považovať napr. zmluvu </w:t>
      </w:r>
      <w:r w:rsidR="00B53675" w:rsidRPr="00635612">
        <w:rPr>
          <w:rFonts w:ascii="Cambria" w:hAnsi="Cambria"/>
          <w:sz w:val="20"/>
        </w:rPr>
        <w:t>poskytovateľa</w:t>
      </w:r>
      <w:r w:rsidR="00964108" w:rsidRPr="00635612">
        <w:rPr>
          <w:rFonts w:ascii="Cambria" w:hAnsi="Cambria"/>
          <w:sz w:val="20"/>
        </w:rPr>
        <w:t xml:space="preserve"> na poskytnutie podpory treťou stranou, doklad o vykonaní úhrady za poskytnutie podpory treťou stranou, a pod.</w:t>
      </w:r>
    </w:p>
    <w:p w14:paraId="798ABD81" w14:textId="77777777" w:rsidR="00C468D4" w:rsidRPr="00635612" w:rsidRDefault="00D06220" w:rsidP="00D27C41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>P</w:t>
      </w:r>
      <w:r w:rsidR="004E5C1D" w:rsidRPr="00635612">
        <w:rPr>
          <w:rFonts w:ascii="Cambria" w:hAnsi="Cambria"/>
          <w:sz w:val="20"/>
        </w:rPr>
        <w:t>odpor</w:t>
      </w:r>
      <w:r w:rsidRPr="00635612">
        <w:rPr>
          <w:rFonts w:ascii="Cambria" w:hAnsi="Cambria"/>
          <w:sz w:val="20"/>
        </w:rPr>
        <w:t>a</w:t>
      </w:r>
      <w:r w:rsidR="004E5C1D" w:rsidRPr="00635612">
        <w:rPr>
          <w:rFonts w:ascii="Cambria" w:hAnsi="Cambria"/>
          <w:sz w:val="20"/>
        </w:rPr>
        <w:t xml:space="preserve"> SW </w:t>
      </w:r>
      <w:r w:rsidR="00DC142F" w:rsidRPr="00635612">
        <w:rPr>
          <w:rFonts w:ascii="Cambria" w:hAnsi="Cambria"/>
          <w:sz w:val="20"/>
        </w:rPr>
        <w:t>tretích</w:t>
      </w:r>
      <w:r w:rsidR="004E5C1D" w:rsidRPr="00635612">
        <w:rPr>
          <w:rFonts w:ascii="Cambria" w:hAnsi="Cambria"/>
          <w:sz w:val="20"/>
        </w:rPr>
        <w:t xml:space="preserve"> strán</w:t>
      </w:r>
      <w:r w:rsidR="00C468D4" w:rsidRPr="00635612">
        <w:rPr>
          <w:rFonts w:ascii="Cambria" w:hAnsi="Cambria"/>
          <w:sz w:val="20"/>
        </w:rPr>
        <w:t xml:space="preserve"> </w:t>
      </w:r>
      <w:r w:rsidR="004E5C1D" w:rsidRPr="00635612">
        <w:rPr>
          <w:rFonts w:ascii="Cambria" w:hAnsi="Cambria"/>
          <w:sz w:val="20"/>
        </w:rPr>
        <w:t>zahŕňajú poskytovanie upgrade a softvérovej a technickej podpory pre kľúčové softvérové komponenty:</w:t>
      </w:r>
      <w:r w:rsidR="00273BE0" w:rsidRPr="00635612">
        <w:rPr>
          <w:rFonts w:ascii="Cambria" w:hAnsi="Cambria"/>
          <w:b/>
          <w:sz w:val="20"/>
        </w:rPr>
        <w:t xml:space="preserve"> </w:t>
      </w:r>
      <w:r w:rsidR="00273BE0" w:rsidRPr="00635612">
        <w:rPr>
          <w:rFonts w:ascii="Cambria" w:hAnsi="Cambria"/>
          <w:b/>
          <w:color w:val="00B0F0"/>
          <w:sz w:val="20"/>
        </w:rPr>
        <w:t>&lt;</w:t>
      </w:r>
      <w:r w:rsidR="00273BE0" w:rsidRPr="00635612">
        <w:rPr>
          <w:rFonts w:ascii="Cambria" w:hAnsi="Cambria"/>
          <w:color w:val="00B0F0"/>
          <w:sz w:val="20"/>
        </w:rPr>
        <w:t>vyplní uchádzač&gt;</w:t>
      </w:r>
    </w:p>
    <w:p w14:paraId="5A94FF6A" w14:textId="77777777" w:rsidR="00B60181" w:rsidRPr="00635612" w:rsidRDefault="004E5C1D" w:rsidP="00D27C41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 xml:space="preserve">V rámci Služieb podpory SW produktov </w:t>
      </w:r>
      <w:r w:rsidR="00DC142F" w:rsidRPr="00635612">
        <w:rPr>
          <w:rFonts w:ascii="Cambria" w:hAnsi="Cambria"/>
          <w:sz w:val="20"/>
        </w:rPr>
        <w:t>tretích</w:t>
      </w:r>
      <w:r w:rsidRPr="00635612">
        <w:rPr>
          <w:rFonts w:ascii="Cambria" w:hAnsi="Cambria"/>
          <w:sz w:val="20"/>
        </w:rPr>
        <w:t xml:space="preserve"> strán sa poskytovateľ zaväzuje zabezpečiť: </w:t>
      </w:r>
    </w:p>
    <w:p w14:paraId="21176199" w14:textId="77777777" w:rsidR="003C08E4" w:rsidRPr="00635612" w:rsidRDefault="004E5C1D" w:rsidP="00D27C41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left="1418" w:hanging="698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>dodanie najnovšej aktualizácie pre všetky uvedené produkty</w:t>
      </w:r>
      <w:r w:rsidR="00273BE0" w:rsidRPr="00635612">
        <w:rPr>
          <w:rFonts w:ascii="Cambria" w:hAnsi="Cambria"/>
          <w:b/>
          <w:color w:val="00B0F0"/>
          <w:sz w:val="20"/>
        </w:rPr>
        <w:t>&lt;</w:t>
      </w:r>
      <w:r w:rsidR="00273BE0" w:rsidRPr="00635612">
        <w:rPr>
          <w:rFonts w:ascii="Cambria" w:hAnsi="Cambria"/>
          <w:color w:val="00B0F0"/>
          <w:sz w:val="20"/>
        </w:rPr>
        <w:t>vyplní uchádzač&gt;</w:t>
      </w:r>
    </w:p>
    <w:p w14:paraId="1907E720" w14:textId="2DE267D0" w:rsidR="003C08E4" w:rsidRPr="00635612" w:rsidRDefault="547E02AA" w:rsidP="49FD920B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left="1418" w:hanging="698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 xml:space="preserve">technickú podporu (cez </w:t>
      </w:r>
      <w:r w:rsidR="33FE4571" w:rsidRPr="00635612">
        <w:rPr>
          <w:rFonts w:ascii="Cambria" w:hAnsi="Cambria"/>
          <w:sz w:val="20"/>
        </w:rPr>
        <w:t>e-</w:t>
      </w:r>
      <w:r w:rsidRPr="00635612">
        <w:rPr>
          <w:rFonts w:ascii="Cambria" w:hAnsi="Cambria"/>
          <w:sz w:val="20"/>
        </w:rPr>
        <w:t xml:space="preserve">mail prípadne telefón) pre všetky uvedené produkty </w:t>
      </w:r>
      <w:r w:rsidR="001E032F" w:rsidRPr="00635612">
        <w:rPr>
          <w:rFonts w:ascii="Cambria" w:hAnsi="Cambria"/>
          <w:sz w:val="20"/>
        </w:rPr>
        <w:t xml:space="preserve">v rozsahu a </w:t>
      </w:r>
      <w:r w:rsidR="00937A0D" w:rsidRPr="00635612">
        <w:rPr>
          <w:rFonts w:ascii="Cambria" w:hAnsi="Cambria"/>
          <w:sz w:val="20"/>
        </w:rPr>
        <w:t xml:space="preserve">v súlade s podmienkami poskytovania technickej podpory </w:t>
      </w:r>
      <w:r w:rsidR="004445A1" w:rsidRPr="00635612">
        <w:rPr>
          <w:rFonts w:ascii="Cambria" w:hAnsi="Cambria"/>
          <w:sz w:val="20"/>
        </w:rPr>
        <w:t>v akej ju poskytuje výrobca daného produktu</w:t>
      </w:r>
      <w:r w:rsidR="006F6FD6" w:rsidRPr="00635612">
        <w:rPr>
          <w:rFonts w:ascii="Cambria" w:hAnsi="Cambria"/>
          <w:sz w:val="20"/>
        </w:rPr>
        <w:t xml:space="preserve"> </w:t>
      </w:r>
      <w:r w:rsidR="4D5C47A6" w:rsidRPr="00635612">
        <w:rPr>
          <w:rFonts w:ascii="Cambria" w:hAnsi="Cambria"/>
          <w:sz w:val="20"/>
        </w:rPr>
        <w:t xml:space="preserve"> </w:t>
      </w:r>
      <w:r w:rsidRPr="00635612">
        <w:rPr>
          <w:rFonts w:ascii="Cambria" w:hAnsi="Cambria"/>
          <w:sz w:val="20"/>
        </w:rPr>
        <w:t xml:space="preserve">odo dňa uvedeného v písomnej výzve doručenej objednávateľom poskytovateľovi; </w:t>
      </w:r>
    </w:p>
    <w:p w14:paraId="5F3A8779" w14:textId="7BBB8293" w:rsidR="003C08E4" w:rsidRPr="00635612" w:rsidRDefault="004E5C1D" w:rsidP="00D27C41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left="1418" w:hanging="698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 xml:space="preserve">poskytnutie záplat pre všetky produkty </w:t>
      </w:r>
      <w:r w:rsidR="006F6FD6" w:rsidRPr="00635612">
        <w:rPr>
          <w:rFonts w:ascii="Cambria" w:hAnsi="Cambria"/>
          <w:sz w:val="20"/>
        </w:rPr>
        <w:t>v rozsahu a v súlade s podmienkami poskytovania technickej podpory v akej ju poskytuje výrobca daného produktu</w:t>
      </w:r>
      <w:r w:rsidR="006F6FD6" w:rsidRPr="00635612" w:rsidDel="006F6FD6">
        <w:rPr>
          <w:rFonts w:ascii="Cambria" w:hAnsi="Cambria"/>
          <w:sz w:val="20"/>
        </w:rPr>
        <w:t xml:space="preserve"> </w:t>
      </w:r>
      <w:r w:rsidRPr="00635612">
        <w:rPr>
          <w:rFonts w:ascii="Cambria" w:hAnsi="Cambria"/>
          <w:sz w:val="20"/>
        </w:rPr>
        <w:t xml:space="preserve">odo dňa uvedeného v písomnej výzve doručenej objednávateľom poskytovateľovi; </w:t>
      </w:r>
    </w:p>
    <w:p w14:paraId="636C066B" w14:textId="1CF964BF" w:rsidR="004E7519" w:rsidRPr="00635612" w:rsidRDefault="004E5C1D" w:rsidP="00D27C41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left="1418" w:hanging="698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 xml:space="preserve">informovanie objednávateľa o nových technických možnostiach a riešeniach uvedených produktov a iných noviniek (minimálne </w:t>
      </w:r>
      <w:r w:rsidRPr="00635612">
        <w:rPr>
          <w:rFonts w:ascii="Cambria" w:hAnsi="Cambria"/>
          <w:b/>
          <w:bCs/>
          <w:sz w:val="20"/>
        </w:rPr>
        <w:t>1x za štvrťrok</w:t>
      </w:r>
      <w:r w:rsidR="00484CF7" w:rsidRPr="00635612">
        <w:rPr>
          <w:rFonts w:ascii="Cambria" w:hAnsi="Cambria"/>
          <w:b/>
          <w:bCs/>
          <w:sz w:val="20"/>
        </w:rPr>
        <w:t xml:space="preserve"> </w:t>
      </w:r>
      <w:r w:rsidRPr="00635612">
        <w:rPr>
          <w:rFonts w:ascii="Cambria" w:hAnsi="Cambria"/>
          <w:sz w:val="20"/>
        </w:rPr>
        <w:t>)</w:t>
      </w:r>
      <w:r w:rsidR="003C08E4" w:rsidRPr="00635612">
        <w:rPr>
          <w:rFonts w:ascii="Cambria" w:hAnsi="Cambria"/>
          <w:sz w:val="20"/>
        </w:rPr>
        <w:t>.</w:t>
      </w:r>
    </w:p>
    <w:p w14:paraId="423F326E" w14:textId="77777777" w:rsidR="00C9463E" w:rsidRPr="00635612" w:rsidRDefault="00C9463E" w:rsidP="00BA7D99">
      <w:pPr>
        <w:pStyle w:val="BodyTextIndent"/>
        <w:tabs>
          <w:tab w:val="left" w:pos="567"/>
        </w:tabs>
        <w:spacing w:before="120"/>
        <w:ind w:left="360" w:firstLine="0"/>
        <w:rPr>
          <w:rFonts w:ascii="Cambria" w:hAnsi="Cambria"/>
          <w:sz w:val="20"/>
        </w:rPr>
      </w:pPr>
    </w:p>
    <w:p w14:paraId="0D7E6D99" w14:textId="77777777" w:rsidR="00C9463E" w:rsidRPr="00635612" w:rsidRDefault="00C9463E" w:rsidP="00BA7D99">
      <w:pPr>
        <w:pStyle w:val="BodyTextIndent"/>
        <w:tabs>
          <w:tab w:val="left" w:pos="567"/>
        </w:tabs>
        <w:spacing w:before="120"/>
        <w:ind w:left="360" w:firstLine="0"/>
        <w:rPr>
          <w:rFonts w:ascii="Cambria" w:hAnsi="Cambria"/>
          <w:sz w:val="20"/>
        </w:rPr>
      </w:pPr>
    </w:p>
    <w:p w14:paraId="463F2C92" w14:textId="77777777" w:rsidR="004E7519" w:rsidRPr="00635612" w:rsidRDefault="004E7519" w:rsidP="00BA7D99">
      <w:pPr>
        <w:pStyle w:val="BodyTextIndent"/>
        <w:tabs>
          <w:tab w:val="left" w:pos="567"/>
        </w:tabs>
        <w:spacing w:before="120"/>
        <w:ind w:left="360" w:firstLine="0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br w:type="page"/>
      </w:r>
    </w:p>
    <w:p w14:paraId="009DBA67" w14:textId="47E9E8C5" w:rsidR="004E7519" w:rsidRPr="00635612" w:rsidRDefault="004E7519" w:rsidP="00BA7D99">
      <w:pPr>
        <w:pStyle w:val="BodyTextIndent"/>
        <w:numPr>
          <w:ilvl w:val="0"/>
          <w:numId w:val="10"/>
        </w:numPr>
        <w:tabs>
          <w:tab w:val="left" w:pos="567"/>
        </w:tabs>
        <w:spacing w:before="120"/>
        <w:rPr>
          <w:rFonts w:ascii="Cambria" w:hAnsi="Cambria"/>
          <w:b/>
          <w:i/>
          <w:iCs/>
          <w:sz w:val="20"/>
        </w:rPr>
      </w:pPr>
      <w:r w:rsidRPr="00635612">
        <w:rPr>
          <w:rFonts w:ascii="Cambria" w:hAnsi="Cambria"/>
          <w:b/>
          <w:i/>
          <w:iCs/>
          <w:sz w:val="20"/>
        </w:rPr>
        <w:lastRenderedPageBreak/>
        <w:t>Doplnkové služby (</w:t>
      </w:r>
      <w:proofErr w:type="spellStart"/>
      <w:r w:rsidRPr="00635612">
        <w:rPr>
          <w:rFonts w:ascii="Cambria" w:hAnsi="Cambria"/>
          <w:b/>
          <w:i/>
          <w:iCs/>
          <w:sz w:val="20"/>
        </w:rPr>
        <w:t>Exit</w:t>
      </w:r>
      <w:proofErr w:type="spellEnd"/>
      <w:r w:rsidRPr="00635612">
        <w:rPr>
          <w:rFonts w:ascii="Cambria" w:hAnsi="Cambria"/>
          <w:b/>
          <w:i/>
          <w:iCs/>
          <w:sz w:val="20"/>
        </w:rPr>
        <w:t xml:space="preserve"> služb</w:t>
      </w:r>
      <w:r w:rsidR="00A27937" w:rsidRPr="00635612">
        <w:rPr>
          <w:rFonts w:ascii="Cambria" w:hAnsi="Cambria"/>
          <w:b/>
          <w:i/>
          <w:iCs/>
          <w:sz w:val="20"/>
        </w:rPr>
        <w:t xml:space="preserve">a </w:t>
      </w:r>
      <w:r w:rsidRPr="00635612">
        <w:rPr>
          <w:rFonts w:ascii="Cambria" w:hAnsi="Cambria"/>
          <w:b/>
          <w:i/>
          <w:iCs/>
          <w:sz w:val="20"/>
        </w:rPr>
        <w:t xml:space="preserve"> a Konzultácie pre nového </w:t>
      </w:r>
      <w:r w:rsidR="002C50CC" w:rsidRPr="00635612">
        <w:rPr>
          <w:rFonts w:ascii="Cambria" w:hAnsi="Cambria"/>
          <w:b/>
          <w:i/>
          <w:iCs/>
          <w:sz w:val="20"/>
        </w:rPr>
        <w:t>poskytovate</w:t>
      </w:r>
      <w:r w:rsidRPr="00635612">
        <w:rPr>
          <w:rFonts w:ascii="Cambria" w:hAnsi="Cambria"/>
          <w:b/>
          <w:i/>
          <w:iCs/>
          <w:sz w:val="20"/>
        </w:rPr>
        <w:t>ľa)</w:t>
      </w:r>
    </w:p>
    <w:p w14:paraId="5779B165" w14:textId="77777777" w:rsidR="007D2030" w:rsidRPr="00635612" w:rsidRDefault="007D2030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 xml:space="preserve">Pre účely tejto Servisnej zmluvy sa pod pojmom Doplnkové služby rozumejú nasledovné typy </w:t>
      </w:r>
      <w:r w:rsidR="00EC368B" w:rsidRPr="00635612">
        <w:rPr>
          <w:rFonts w:ascii="Cambria" w:hAnsi="Cambria"/>
          <w:sz w:val="20"/>
        </w:rPr>
        <w:t>O</w:t>
      </w:r>
      <w:r w:rsidRPr="00635612">
        <w:rPr>
          <w:rFonts w:ascii="Cambria" w:hAnsi="Cambria"/>
          <w:sz w:val="20"/>
        </w:rPr>
        <w:t>bjednávkových služieb.</w:t>
      </w:r>
    </w:p>
    <w:p w14:paraId="72975AFC" w14:textId="77777777" w:rsidR="007D2030" w:rsidRPr="00635612" w:rsidRDefault="007D2030" w:rsidP="00BA7D99">
      <w:pPr>
        <w:pStyle w:val="BodyTextIndent"/>
        <w:ind w:left="0" w:firstLine="0"/>
        <w:rPr>
          <w:rFonts w:ascii="Cambria" w:hAnsi="Cambria"/>
          <w:sz w:val="20"/>
        </w:rPr>
      </w:pPr>
    </w:p>
    <w:p w14:paraId="338A79F2" w14:textId="77777777" w:rsidR="004E7519" w:rsidRPr="00635612" w:rsidRDefault="004E7519" w:rsidP="00BA7D99">
      <w:pPr>
        <w:pStyle w:val="BodyTextIndent"/>
        <w:ind w:left="0" w:firstLine="0"/>
        <w:rPr>
          <w:rFonts w:ascii="Cambria" w:hAnsi="Cambria"/>
          <w:b/>
          <w:bCs/>
          <w:noProof/>
          <w:sz w:val="20"/>
        </w:rPr>
      </w:pPr>
      <w:r w:rsidRPr="00635612">
        <w:rPr>
          <w:rFonts w:ascii="Cambria" w:hAnsi="Cambria"/>
          <w:b/>
          <w:bCs/>
          <w:noProof/>
          <w:sz w:val="20"/>
        </w:rPr>
        <w:t>Exit služba</w:t>
      </w:r>
    </w:p>
    <w:p w14:paraId="62751141" w14:textId="77777777" w:rsidR="004E7519" w:rsidRPr="00635612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635612">
        <w:rPr>
          <w:rFonts w:ascii="Cambria" w:hAnsi="Cambria"/>
          <w:noProof/>
          <w:sz w:val="20"/>
        </w:rPr>
        <w:t xml:space="preserve">Exit služba - pre účely tejto Servisnej zmluvy sa pod službou "Exit služba“ rozumie poskytnutie súčinnosti novému </w:t>
      </w:r>
      <w:r w:rsidR="007D2030" w:rsidRPr="00635612">
        <w:rPr>
          <w:rFonts w:ascii="Cambria" w:hAnsi="Cambria"/>
          <w:noProof/>
          <w:sz w:val="20"/>
        </w:rPr>
        <w:t>poskyto</w:t>
      </w:r>
      <w:r w:rsidRPr="00635612">
        <w:rPr>
          <w:rFonts w:ascii="Cambria" w:hAnsi="Cambria"/>
          <w:noProof/>
          <w:sz w:val="20"/>
        </w:rPr>
        <w:t>vateľovi:</w:t>
      </w:r>
    </w:p>
    <w:p w14:paraId="4023CA5F" w14:textId="77777777" w:rsidR="004E7519" w:rsidRPr="00635612" w:rsidRDefault="004E7519" w:rsidP="00BA7D99">
      <w:pPr>
        <w:pStyle w:val="BodyTextIndent"/>
        <w:numPr>
          <w:ilvl w:val="2"/>
          <w:numId w:val="23"/>
        </w:numPr>
        <w:tabs>
          <w:tab w:val="left" w:pos="567"/>
        </w:tabs>
        <w:spacing w:before="120"/>
        <w:rPr>
          <w:rFonts w:ascii="Cambria" w:hAnsi="Cambria"/>
          <w:noProof/>
          <w:sz w:val="20"/>
        </w:rPr>
      </w:pPr>
      <w:r w:rsidRPr="00635612">
        <w:rPr>
          <w:rFonts w:ascii="Cambria" w:hAnsi="Cambria"/>
          <w:noProof/>
          <w:sz w:val="20"/>
        </w:rPr>
        <w:t xml:space="preserve">pri prevzatí </w:t>
      </w:r>
      <w:r w:rsidR="007262EF" w:rsidRPr="00635612">
        <w:rPr>
          <w:rFonts w:ascii="Cambria" w:hAnsi="Cambria"/>
          <w:noProof/>
          <w:sz w:val="20"/>
        </w:rPr>
        <w:t>S</w:t>
      </w:r>
      <w:r w:rsidRPr="00635612">
        <w:rPr>
          <w:rFonts w:ascii="Cambria" w:hAnsi="Cambria"/>
          <w:noProof/>
          <w:sz w:val="20"/>
        </w:rPr>
        <w:t>ervisných služieb k dielu formou workshopov,</w:t>
      </w:r>
    </w:p>
    <w:p w14:paraId="38177D99" w14:textId="77777777" w:rsidR="004E7519" w:rsidRPr="00635612" w:rsidRDefault="004E7519" w:rsidP="00BA7D99">
      <w:pPr>
        <w:pStyle w:val="BodyTextIndent"/>
        <w:numPr>
          <w:ilvl w:val="2"/>
          <w:numId w:val="23"/>
        </w:numPr>
        <w:tabs>
          <w:tab w:val="left" w:pos="567"/>
        </w:tabs>
        <w:spacing w:before="120"/>
        <w:rPr>
          <w:rFonts w:ascii="Cambria" w:hAnsi="Cambria"/>
          <w:noProof/>
          <w:sz w:val="20"/>
        </w:rPr>
      </w:pPr>
      <w:r w:rsidRPr="00635612">
        <w:rPr>
          <w:rFonts w:ascii="Cambria" w:hAnsi="Cambria"/>
          <w:noProof/>
          <w:sz w:val="20"/>
        </w:rPr>
        <w:t>pri riešení incidentov, resp. v opodstatnených prípadoch aj priame riešenie incidentov,</w:t>
      </w:r>
    </w:p>
    <w:p w14:paraId="783A1D50" w14:textId="77777777" w:rsidR="004E7519" w:rsidRPr="00635612" w:rsidRDefault="004E7519" w:rsidP="00BA7D99">
      <w:pPr>
        <w:pStyle w:val="BodyTextIndent"/>
        <w:numPr>
          <w:ilvl w:val="2"/>
          <w:numId w:val="23"/>
        </w:numPr>
        <w:tabs>
          <w:tab w:val="left" w:pos="567"/>
        </w:tabs>
        <w:spacing w:before="120"/>
        <w:rPr>
          <w:rFonts w:ascii="Cambria" w:hAnsi="Cambria"/>
          <w:noProof/>
          <w:sz w:val="20"/>
        </w:rPr>
      </w:pPr>
      <w:r w:rsidRPr="00635612">
        <w:rPr>
          <w:rFonts w:ascii="Cambria" w:hAnsi="Cambria"/>
          <w:noProof/>
          <w:sz w:val="20"/>
        </w:rPr>
        <w:t>pri implementácii novej funkčnosti resp. v opodstatnených prípadoch aj priama implementácia novej funkčnosti,</w:t>
      </w:r>
    </w:p>
    <w:p w14:paraId="688371E2" w14:textId="15AF14CD" w:rsidR="004E7519" w:rsidRPr="00635612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635612">
        <w:rPr>
          <w:rFonts w:ascii="Cambria" w:hAnsi="Cambria"/>
          <w:noProof/>
          <w:sz w:val="20"/>
        </w:rPr>
        <w:t xml:space="preserve">Exit službu je objednávateľ oprávnený požadovať a </w:t>
      </w:r>
      <w:r w:rsidR="007D2030" w:rsidRPr="00635612">
        <w:rPr>
          <w:rFonts w:ascii="Cambria" w:hAnsi="Cambria"/>
          <w:noProof/>
          <w:sz w:val="20"/>
        </w:rPr>
        <w:t>poskyto</w:t>
      </w:r>
      <w:r w:rsidRPr="00635612">
        <w:rPr>
          <w:rFonts w:ascii="Cambria" w:hAnsi="Cambria"/>
          <w:noProof/>
          <w:sz w:val="20"/>
        </w:rPr>
        <w:t xml:space="preserve">vateľ je ju povinný poskytnúť </w:t>
      </w:r>
      <w:r w:rsidRPr="00635612">
        <w:rPr>
          <w:rFonts w:ascii="Cambria" w:hAnsi="Cambria"/>
          <w:b/>
          <w:bCs/>
          <w:noProof/>
          <w:sz w:val="20"/>
        </w:rPr>
        <w:t>po dobu</w:t>
      </w:r>
      <w:r w:rsidR="007D485B" w:rsidRPr="00635612">
        <w:rPr>
          <w:rFonts w:ascii="Cambria" w:hAnsi="Cambria"/>
          <w:b/>
          <w:bCs/>
          <w:noProof/>
          <w:sz w:val="20"/>
        </w:rPr>
        <w:t xml:space="preserve"> </w:t>
      </w:r>
      <w:r w:rsidR="005D0CD1" w:rsidRPr="00635612">
        <w:rPr>
          <w:rFonts w:ascii="Cambria" w:hAnsi="Cambria"/>
          <w:b/>
          <w:bCs/>
          <w:noProof/>
          <w:sz w:val="20"/>
        </w:rPr>
        <w:t xml:space="preserve">4 </w:t>
      </w:r>
      <w:r w:rsidRPr="00635612">
        <w:rPr>
          <w:rFonts w:ascii="Cambria" w:hAnsi="Cambria"/>
          <w:b/>
          <w:bCs/>
          <w:noProof/>
          <w:sz w:val="20"/>
        </w:rPr>
        <w:t>mesiacov</w:t>
      </w:r>
      <w:r w:rsidRPr="00635612">
        <w:rPr>
          <w:rFonts w:ascii="Cambria" w:hAnsi="Cambria"/>
          <w:noProof/>
          <w:sz w:val="20"/>
        </w:rPr>
        <w:t xml:space="preserve"> od ukončenia poskytovania služieb podľa tejto Servisnej zmluvy.</w:t>
      </w:r>
    </w:p>
    <w:p w14:paraId="15B4D3A1" w14:textId="0A403FB0" w:rsidR="004E7519" w:rsidRPr="00635612" w:rsidRDefault="007D2030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635612">
        <w:rPr>
          <w:rFonts w:ascii="Cambria" w:hAnsi="Cambria"/>
          <w:noProof/>
          <w:sz w:val="20"/>
        </w:rPr>
        <w:t>Poskyto</w:t>
      </w:r>
      <w:r w:rsidR="004E7519" w:rsidRPr="00635612">
        <w:rPr>
          <w:rFonts w:ascii="Cambria" w:hAnsi="Cambria"/>
          <w:noProof/>
          <w:sz w:val="20"/>
        </w:rPr>
        <w:t xml:space="preserve">vateľ sa zaväzuje poskytnúť </w:t>
      </w:r>
      <w:r w:rsidRPr="00635612">
        <w:rPr>
          <w:rFonts w:ascii="Cambria" w:hAnsi="Cambria"/>
          <w:noProof/>
          <w:sz w:val="20"/>
        </w:rPr>
        <w:t xml:space="preserve">na vyžiadanie </w:t>
      </w:r>
      <w:r w:rsidR="004E7519" w:rsidRPr="00635612">
        <w:rPr>
          <w:rFonts w:ascii="Cambria" w:hAnsi="Cambria"/>
          <w:noProof/>
          <w:sz w:val="20"/>
        </w:rPr>
        <w:t xml:space="preserve">objednávateľovi službu „Exit služba“ v rozsahu maximálne </w:t>
      </w:r>
      <w:r w:rsidR="004E7519" w:rsidRPr="00635612">
        <w:rPr>
          <w:rFonts w:ascii="Cambria" w:hAnsi="Cambria"/>
          <w:b/>
          <w:bCs/>
          <w:noProof/>
          <w:sz w:val="20"/>
        </w:rPr>
        <w:t xml:space="preserve">do </w:t>
      </w:r>
      <w:r w:rsidR="00696F76" w:rsidRPr="00635612">
        <w:rPr>
          <w:rFonts w:ascii="Cambria" w:hAnsi="Cambria"/>
          <w:b/>
          <w:bCs/>
          <w:noProof/>
          <w:sz w:val="20"/>
          <w:lang w:eastAsia="sk-SK"/>
        </w:rPr>
        <w:t xml:space="preserve"> </w:t>
      </w:r>
      <w:r w:rsidR="005D0CD1" w:rsidRPr="00635612">
        <w:rPr>
          <w:rFonts w:ascii="Cambria" w:hAnsi="Cambria"/>
          <w:b/>
          <w:bCs/>
          <w:noProof/>
          <w:sz w:val="20"/>
          <w:lang w:eastAsia="sk-SK"/>
        </w:rPr>
        <w:t xml:space="preserve">200 </w:t>
      </w:r>
      <w:r w:rsidR="004E7519" w:rsidRPr="00635612">
        <w:rPr>
          <w:rFonts w:ascii="Cambria" w:hAnsi="Cambria"/>
          <w:b/>
          <w:bCs/>
          <w:noProof/>
          <w:sz w:val="20"/>
        </w:rPr>
        <w:t>osobohodín.</w:t>
      </w:r>
      <w:r w:rsidR="003A3D13" w:rsidRPr="00635612">
        <w:rPr>
          <w:rFonts w:ascii="Cambria" w:hAnsi="Cambria"/>
          <w:noProof/>
          <w:sz w:val="20"/>
        </w:rPr>
        <w:t xml:space="preserve"> </w:t>
      </w:r>
      <w:bookmarkStart w:id="5" w:name="_Hlk112843279"/>
      <w:r w:rsidR="003A3D13" w:rsidRPr="00635612">
        <w:rPr>
          <w:rFonts w:ascii="Cambria" w:hAnsi="Cambria"/>
          <w:noProof/>
          <w:color w:val="000000" w:themeColor="text1"/>
          <w:sz w:val="20"/>
        </w:rPr>
        <w:t>Čerpanie týchto úkonov na strane Poskytovateľa nie je pre Objednávateľa obligatórne a bude vychádzať z potrieb nového Poskytovateľa</w:t>
      </w:r>
      <w:r w:rsidR="003A3D13" w:rsidRPr="00635612">
        <w:rPr>
          <w:rFonts w:ascii="Cambria" w:hAnsi="Cambria"/>
          <w:noProof/>
          <w:color w:val="FF0000"/>
          <w:sz w:val="20"/>
        </w:rPr>
        <w:t>.</w:t>
      </w:r>
      <w:bookmarkEnd w:id="5"/>
    </w:p>
    <w:p w14:paraId="552789E0" w14:textId="77777777" w:rsidR="004E7519" w:rsidRPr="00635612" w:rsidRDefault="004E7519" w:rsidP="00BA7D99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noProof/>
          <w:sz w:val="20"/>
        </w:rPr>
      </w:pPr>
    </w:p>
    <w:p w14:paraId="68E12DAA" w14:textId="77777777" w:rsidR="004E7519" w:rsidRPr="00635612" w:rsidRDefault="004E7519" w:rsidP="00BA7D99">
      <w:pPr>
        <w:pStyle w:val="BodyTextIndent"/>
        <w:ind w:left="0" w:firstLine="0"/>
        <w:rPr>
          <w:rFonts w:ascii="Cambria" w:hAnsi="Cambria"/>
          <w:b/>
          <w:bCs/>
          <w:noProof/>
          <w:sz w:val="20"/>
        </w:rPr>
      </w:pPr>
      <w:r w:rsidRPr="00635612">
        <w:rPr>
          <w:rFonts w:ascii="Cambria" w:hAnsi="Cambria"/>
          <w:b/>
          <w:bCs/>
          <w:noProof/>
          <w:sz w:val="20"/>
        </w:rPr>
        <w:t xml:space="preserve">Konzultácie pre nového </w:t>
      </w:r>
      <w:r w:rsidR="002C50CC" w:rsidRPr="00635612">
        <w:rPr>
          <w:rFonts w:ascii="Cambria" w:hAnsi="Cambria"/>
          <w:b/>
          <w:bCs/>
          <w:noProof/>
          <w:sz w:val="20"/>
        </w:rPr>
        <w:t>poskytovate</w:t>
      </w:r>
      <w:r w:rsidRPr="00635612">
        <w:rPr>
          <w:rFonts w:ascii="Cambria" w:hAnsi="Cambria"/>
          <w:b/>
          <w:bCs/>
          <w:noProof/>
          <w:sz w:val="20"/>
        </w:rPr>
        <w:t>ľa</w:t>
      </w:r>
    </w:p>
    <w:p w14:paraId="21A1C40D" w14:textId="77777777" w:rsidR="004E7519" w:rsidRPr="00635612" w:rsidRDefault="004E7519" w:rsidP="00086725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635612">
        <w:rPr>
          <w:rFonts w:ascii="Cambria" w:hAnsi="Cambria"/>
          <w:noProof/>
          <w:sz w:val="20"/>
        </w:rPr>
        <w:t xml:space="preserve">Pre účely tejto Servisnej zmluvy sa pod službou "Konzultácie pre nového </w:t>
      </w:r>
      <w:r w:rsidR="007D2030" w:rsidRPr="00635612">
        <w:rPr>
          <w:rFonts w:ascii="Cambria" w:hAnsi="Cambria"/>
          <w:noProof/>
          <w:sz w:val="20"/>
        </w:rPr>
        <w:t>poskyto</w:t>
      </w:r>
      <w:r w:rsidRPr="00635612">
        <w:rPr>
          <w:rFonts w:ascii="Cambria" w:hAnsi="Cambria"/>
          <w:noProof/>
          <w:sz w:val="20"/>
        </w:rPr>
        <w:t xml:space="preserve">vateľa“ rozumie poskytnutie konzultácií novému </w:t>
      </w:r>
      <w:r w:rsidR="007D2030" w:rsidRPr="00635612">
        <w:rPr>
          <w:rFonts w:ascii="Cambria" w:hAnsi="Cambria"/>
          <w:noProof/>
          <w:sz w:val="20"/>
        </w:rPr>
        <w:t>poskyto</w:t>
      </w:r>
      <w:r w:rsidRPr="00635612">
        <w:rPr>
          <w:rFonts w:ascii="Cambria" w:hAnsi="Cambria"/>
          <w:noProof/>
          <w:sz w:val="20"/>
        </w:rPr>
        <w:t xml:space="preserve">vateľovi o funkčnosti požadovanej časti </w:t>
      </w:r>
      <w:r w:rsidR="000A5636" w:rsidRPr="00635612">
        <w:rPr>
          <w:rFonts w:ascii="Cambria" w:hAnsi="Cambria"/>
          <w:sz w:val="20"/>
        </w:rPr>
        <w:t>systému</w:t>
      </w:r>
      <w:r w:rsidR="000A5636" w:rsidRPr="00635612">
        <w:rPr>
          <w:rFonts w:ascii="Cambria" w:hAnsi="Cambria"/>
          <w:noProof/>
          <w:sz w:val="20"/>
        </w:rPr>
        <w:t xml:space="preserve"> </w:t>
      </w:r>
      <w:r w:rsidRPr="00635612">
        <w:rPr>
          <w:rFonts w:ascii="Cambria" w:hAnsi="Cambria"/>
          <w:noProof/>
          <w:sz w:val="20"/>
        </w:rPr>
        <w:t>a k zdrojovému kódu, ktorý uvedenú funkčnosť zabezpečuje.</w:t>
      </w:r>
    </w:p>
    <w:p w14:paraId="55EAF2C6" w14:textId="37B6E667" w:rsidR="004E7519" w:rsidRPr="00635612" w:rsidRDefault="004E7519" w:rsidP="00086725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635612">
        <w:rPr>
          <w:rFonts w:ascii="Cambria" w:hAnsi="Cambria"/>
          <w:noProof/>
          <w:sz w:val="20"/>
        </w:rPr>
        <w:t xml:space="preserve">Službu „Konzultácie pre nového </w:t>
      </w:r>
      <w:r w:rsidR="002C50CC" w:rsidRPr="00635612">
        <w:rPr>
          <w:rFonts w:ascii="Cambria" w:hAnsi="Cambria"/>
          <w:noProof/>
          <w:sz w:val="20"/>
        </w:rPr>
        <w:t>poskytovate</w:t>
      </w:r>
      <w:r w:rsidRPr="00635612">
        <w:rPr>
          <w:rFonts w:ascii="Cambria" w:hAnsi="Cambria"/>
          <w:noProof/>
          <w:sz w:val="20"/>
        </w:rPr>
        <w:t xml:space="preserve">ľa“ je objednávateľ oprávnený požadovať a </w:t>
      </w:r>
      <w:r w:rsidR="007D2030" w:rsidRPr="00635612">
        <w:rPr>
          <w:rFonts w:ascii="Cambria" w:hAnsi="Cambria"/>
          <w:noProof/>
          <w:sz w:val="20"/>
        </w:rPr>
        <w:t>poskyto</w:t>
      </w:r>
      <w:r w:rsidRPr="00635612">
        <w:rPr>
          <w:rFonts w:ascii="Cambria" w:hAnsi="Cambria"/>
          <w:noProof/>
          <w:sz w:val="20"/>
        </w:rPr>
        <w:t xml:space="preserve">vateľ je ju povinný poskytnúť po dobu  </w:t>
      </w:r>
      <w:r w:rsidR="005D0CD1" w:rsidRPr="00635612">
        <w:rPr>
          <w:rFonts w:ascii="Cambria" w:hAnsi="Cambria"/>
          <w:noProof/>
          <w:sz w:val="20"/>
        </w:rPr>
        <w:t xml:space="preserve">4 </w:t>
      </w:r>
      <w:r w:rsidRPr="00635612">
        <w:rPr>
          <w:rFonts w:ascii="Cambria" w:hAnsi="Cambria"/>
          <w:noProof/>
          <w:sz w:val="20"/>
        </w:rPr>
        <w:t>mesiacov od ukončenia poskytovania služieb podľa tejto Servisnej zmluvy.</w:t>
      </w:r>
    </w:p>
    <w:p w14:paraId="31707DC8" w14:textId="3D451F92" w:rsidR="004E7519" w:rsidRPr="00635612" w:rsidRDefault="007D2030" w:rsidP="00086725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color w:val="000000" w:themeColor="text1"/>
          <w:sz w:val="20"/>
        </w:rPr>
      </w:pPr>
      <w:r w:rsidRPr="00635612">
        <w:rPr>
          <w:rFonts w:ascii="Cambria" w:hAnsi="Cambria"/>
          <w:noProof/>
          <w:sz w:val="20"/>
        </w:rPr>
        <w:t>Poskyto</w:t>
      </w:r>
      <w:r w:rsidR="004E7519" w:rsidRPr="00635612">
        <w:rPr>
          <w:rFonts w:ascii="Cambria" w:hAnsi="Cambria"/>
          <w:noProof/>
          <w:sz w:val="20"/>
        </w:rPr>
        <w:t xml:space="preserve">vateľ sa zaväzuje poskytnúť </w:t>
      </w:r>
      <w:r w:rsidR="00B30B72" w:rsidRPr="00635612">
        <w:rPr>
          <w:rFonts w:ascii="Cambria" w:hAnsi="Cambria"/>
          <w:noProof/>
          <w:sz w:val="20"/>
        </w:rPr>
        <w:t xml:space="preserve">objednávateľovi </w:t>
      </w:r>
      <w:r w:rsidRPr="00635612">
        <w:rPr>
          <w:rFonts w:ascii="Cambria" w:hAnsi="Cambria"/>
          <w:noProof/>
          <w:sz w:val="20"/>
        </w:rPr>
        <w:t xml:space="preserve">na </w:t>
      </w:r>
      <w:r w:rsidR="00B30B72" w:rsidRPr="00635612">
        <w:rPr>
          <w:rFonts w:ascii="Cambria" w:hAnsi="Cambria"/>
          <w:noProof/>
          <w:sz w:val="20"/>
        </w:rPr>
        <w:t>základe písomnej objednávky</w:t>
      </w:r>
      <w:r w:rsidRPr="00635612">
        <w:rPr>
          <w:rFonts w:ascii="Cambria" w:hAnsi="Cambria"/>
          <w:noProof/>
          <w:sz w:val="20"/>
        </w:rPr>
        <w:t xml:space="preserve"> </w:t>
      </w:r>
      <w:r w:rsidR="00B30B72" w:rsidRPr="00635612">
        <w:rPr>
          <w:rFonts w:ascii="Cambria" w:hAnsi="Cambria"/>
          <w:noProof/>
          <w:sz w:val="20"/>
        </w:rPr>
        <w:t>objednávateľa</w:t>
      </w:r>
      <w:r w:rsidR="004E7519" w:rsidRPr="00635612">
        <w:rPr>
          <w:rFonts w:ascii="Cambria" w:hAnsi="Cambria"/>
          <w:noProof/>
          <w:sz w:val="20"/>
        </w:rPr>
        <w:t xml:space="preserve"> službu „Konzultácie pre nového </w:t>
      </w:r>
      <w:r w:rsidR="002C50CC" w:rsidRPr="00635612">
        <w:rPr>
          <w:rFonts w:ascii="Cambria" w:hAnsi="Cambria"/>
          <w:noProof/>
          <w:sz w:val="20"/>
        </w:rPr>
        <w:t>poskytovate</w:t>
      </w:r>
      <w:r w:rsidR="004E7519" w:rsidRPr="00635612">
        <w:rPr>
          <w:rFonts w:ascii="Cambria" w:hAnsi="Cambria"/>
          <w:noProof/>
          <w:sz w:val="20"/>
        </w:rPr>
        <w:t xml:space="preserve">ľa“ v rozsahu maximálne </w:t>
      </w:r>
      <w:r w:rsidR="004E7519" w:rsidRPr="00635612">
        <w:rPr>
          <w:rFonts w:ascii="Cambria" w:hAnsi="Cambria"/>
          <w:b/>
          <w:bCs/>
          <w:noProof/>
          <w:sz w:val="20"/>
        </w:rPr>
        <w:t xml:space="preserve">do </w:t>
      </w:r>
      <w:r w:rsidR="005D0CD1" w:rsidRPr="00635612">
        <w:rPr>
          <w:rFonts w:ascii="Cambria" w:hAnsi="Cambria"/>
          <w:b/>
          <w:bCs/>
          <w:noProof/>
          <w:sz w:val="20"/>
          <w:lang w:eastAsia="sk-SK"/>
        </w:rPr>
        <w:t xml:space="preserve">200 </w:t>
      </w:r>
      <w:r w:rsidR="004E7519" w:rsidRPr="00635612">
        <w:rPr>
          <w:rFonts w:ascii="Cambria" w:hAnsi="Cambria"/>
          <w:b/>
          <w:bCs/>
          <w:noProof/>
          <w:sz w:val="20"/>
        </w:rPr>
        <w:t>osobohodín</w:t>
      </w:r>
      <w:r w:rsidR="004E7519" w:rsidRPr="00635612">
        <w:rPr>
          <w:rFonts w:ascii="Cambria" w:hAnsi="Cambria"/>
          <w:noProof/>
          <w:sz w:val="20"/>
        </w:rPr>
        <w:t>“.</w:t>
      </w:r>
      <w:r w:rsidR="003A3D13" w:rsidRPr="00635612">
        <w:rPr>
          <w:rFonts w:ascii="Cambria" w:hAnsi="Cambria"/>
          <w:noProof/>
          <w:sz w:val="20"/>
        </w:rPr>
        <w:t xml:space="preserve"> </w:t>
      </w:r>
      <w:r w:rsidR="003A3D13" w:rsidRPr="00635612">
        <w:rPr>
          <w:rFonts w:ascii="Cambria" w:hAnsi="Cambria"/>
          <w:noProof/>
          <w:color w:val="000000" w:themeColor="text1"/>
          <w:sz w:val="20"/>
        </w:rPr>
        <w:t>Čerpanie týchto úkonov na strane Poskytovateľa nie je pre Objednávateľa obligatórne a bude vychádzať z potrieb nového Poskytovateľa.</w:t>
      </w:r>
    </w:p>
    <w:p w14:paraId="4396320E" w14:textId="77777777" w:rsidR="00D0360D" w:rsidRPr="00635612" w:rsidRDefault="00D0360D" w:rsidP="00D0360D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noProof/>
          <w:sz w:val="20"/>
        </w:rPr>
      </w:pPr>
    </w:p>
    <w:p w14:paraId="740B191A" w14:textId="77777777" w:rsidR="0014532B" w:rsidRPr="00635612" w:rsidRDefault="0014532B" w:rsidP="00D0360D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b/>
          <w:bCs/>
          <w:sz w:val="20"/>
        </w:rPr>
      </w:pPr>
      <w:bookmarkStart w:id="6" w:name="_Hlk112843292"/>
      <w:r w:rsidRPr="00635612">
        <w:rPr>
          <w:rFonts w:ascii="Cambria" w:hAnsi="Cambria"/>
          <w:b/>
          <w:bCs/>
          <w:sz w:val="20"/>
        </w:rPr>
        <w:t>Komunikácia</w:t>
      </w:r>
    </w:p>
    <w:p w14:paraId="68CEE85D" w14:textId="77777777" w:rsidR="00D0360D" w:rsidRPr="00635612" w:rsidRDefault="0014532B" w:rsidP="00D0360D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sz w:val="20"/>
        </w:rPr>
      </w:pPr>
      <w:r w:rsidRPr="00635612">
        <w:rPr>
          <w:rFonts w:ascii="Cambria" w:hAnsi="Cambria"/>
          <w:sz w:val="20"/>
        </w:rPr>
        <w:t xml:space="preserve">Service </w:t>
      </w:r>
      <w:proofErr w:type="spellStart"/>
      <w:r w:rsidRPr="00635612">
        <w:rPr>
          <w:rFonts w:ascii="Cambria" w:hAnsi="Cambria"/>
          <w:sz w:val="20"/>
        </w:rPr>
        <w:t>Desk</w:t>
      </w:r>
      <w:proofErr w:type="spellEnd"/>
      <w:r w:rsidRPr="00635612">
        <w:rPr>
          <w:rFonts w:ascii="Cambria" w:hAnsi="Cambria"/>
          <w:sz w:val="20"/>
        </w:rPr>
        <w:t xml:space="preserve"> sa používa ako komunikačný kanál medzi objednávateľom a poskytovateľom pri poskytovaní Servisných služieb.</w:t>
      </w:r>
    </w:p>
    <w:p w14:paraId="64B5239B" w14:textId="77777777" w:rsidR="00D0360D" w:rsidRPr="00635612" w:rsidRDefault="00D0360D" w:rsidP="00D0360D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sz w:val="20"/>
        </w:rPr>
      </w:pPr>
    </w:p>
    <w:bookmarkEnd w:id="6"/>
    <w:p w14:paraId="1423D9C3" w14:textId="77777777" w:rsidR="00D0360D" w:rsidRPr="00635612" w:rsidRDefault="00D0360D" w:rsidP="00D0360D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noProof/>
          <w:sz w:val="20"/>
        </w:rPr>
      </w:pPr>
      <w:r w:rsidRPr="00635612">
        <w:rPr>
          <w:rFonts w:ascii="Cambria" w:hAnsi="Cambria"/>
          <w:sz w:val="20"/>
        </w:rPr>
        <w:t>Koniec dokumentu.</w:t>
      </w:r>
    </w:p>
    <w:p w14:paraId="3E65C942" w14:textId="77777777" w:rsidR="00553F94" w:rsidRPr="00635612" w:rsidRDefault="00553F94" w:rsidP="00BA7D99">
      <w:pPr>
        <w:jc w:val="both"/>
        <w:rPr>
          <w:rFonts w:ascii="Cambria" w:hAnsi="Cambria"/>
          <w:sz w:val="20"/>
          <w:szCs w:val="20"/>
          <w:lang w:eastAsia="en-US"/>
        </w:rPr>
      </w:pPr>
    </w:p>
    <w:p w14:paraId="3C137231" w14:textId="2210FBB9" w:rsidR="49FD920B" w:rsidRPr="00635612" w:rsidRDefault="49FD920B" w:rsidP="49FD920B">
      <w:pPr>
        <w:jc w:val="both"/>
        <w:rPr>
          <w:rFonts w:ascii="Cambria" w:hAnsi="Cambria"/>
          <w:color w:val="000000" w:themeColor="text1"/>
          <w:sz w:val="22"/>
          <w:szCs w:val="22"/>
        </w:rPr>
      </w:pPr>
    </w:p>
    <w:sectPr w:rsidR="49FD920B" w:rsidRPr="00635612" w:rsidSect="00CC06FB">
      <w:headerReference w:type="default" r:id="rId8"/>
      <w:footerReference w:type="default" r:id="rId9"/>
      <w:pgSz w:w="11906" w:h="16838"/>
      <w:pgMar w:top="1134" w:right="1134" w:bottom="1618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0DF5E" w14:textId="77777777" w:rsidR="006A2216" w:rsidRDefault="006A2216">
      <w:r>
        <w:separator/>
      </w:r>
    </w:p>
  </w:endnote>
  <w:endnote w:type="continuationSeparator" w:id="0">
    <w:p w14:paraId="31C634C6" w14:textId="77777777" w:rsidR="006A2216" w:rsidRDefault="006A2216">
      <w:r>
        <w:continuationSeparator/>
      </w:r>
    </w:p>
  </w:endnote>
  <w:endnote w:type="continuationNotice" w:id="1">
    <w:p w14:paraId="7BDC9014" w14:textId="77777777" w:rsidR="006A2216" w:rsidRDefault="006A22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1803C" w14:textId="77777777" w:rsidR="00211EC1" w:rsidRPr="00647129" w:rsidRDefault="00211EC1">
    <w:pPr>
      <w:pStyle w:val="Footer"/>
      <w:jc w:val="center"/>
      <w:rPr>
        <w:rFonts w:ascii="Arial Narrow" w:hAnsi="Arial Narrow"/>
        <w:i/>
        <w:sz w:val="16"/>
        <w:szCs w:val="16"/>
      </w:rPr>
    </w:pPr>
    <w:r w:rsidRPr="00647129">
      <w:rPr>
        <w:rFonts w:ascii="Arial Narrow" w:hAnsi="Arial Narrow"/>
        <w:i/>
        <w:sz w:val="16"/>
        <w:szCs w:val="16"/>
      </w:rPr>
      <w:fldChar w:fldCharType="begin"/>
    </w:r>
    <w:r w:rsidRPr="00647129">
      <w:rPr>
        <w:rFonts w:ascii="Arial Narrow" w:hAnsi="Arial Narrow"/>
        <w:i/>
        <w:sz w:val="16"/>
        <w:szCs w:val="16"/>
      </w:rPr>
      <w:instrText xml:space="preserve"> PAGE   \* MERGEFORMAT </w:instrText>
    </w:r>
    <w:r w:rsidRPr="00647129">
      <w:rPr>
        <w:rFonts w:ascii="Arial Narrow" w:hAnsi="Arial Narrow"/>
        <w:i/>
        <w:sz w:val="16"/>
        <w:szCs w:val="16"/>
      </w:rPr>
      <w:fldChar w:fldCharType="separate"/>
    </w:r>
    <w:r w:rsidR="00AE5936">
      <w:rPr>
        <w:rFonts w:ascii="Arial Narrow" w:hAnsi="Arial Narrow"/>
        <w:i/>
        <w:noProof/>
        <w:sz w:val="16"/>
        <w:szCs w:val="16"/>
      </w:rPr>
      <w:t>8</w:t>
    </w:r>
    <w:r w:rsidRPr="00647129">
      <w:rPr>
        <w:rFonts w:ascii="Arial Narrow" w:hAnsi="Arial Narrow"/>
        <w:i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C876A" w14:textId="77777777" w:rsidR="006A2216" w:rsidRDefault="006A2216">
      <w:r>
        <w:separator/>
      </w:r>
    </w:p>
  </w:footnote>
  <w:footnote w:type="continuationSeparator" w:id="0">
    <w:p w14:paraId="2F2BF183" w14:textId="77777777" w:rsidR="006A2216" w:rsidRDefault="006A2216">
      <w:r>
        <w:continuationSeparator/>
      </w:r>
    </w:p>
  </w:footnote>
  <w:footnote w:type="continuationNotice" w:id="1">
    <w:p w14:paraId="0CD0ACBB" w14:textId="77777777" w:rsidR="006A2216" w:rsidRDefault="006A22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08EE8" w14:textId="703AA5B7" w:rsidR="00211EC1" w:rsidRDefault="00211EC1" w:rsidP="00CC06FB">
    <w:pPr>
      <w:pStyle w:val="BodyText"/>
      <w:jc w:val="right"/>
    </w:pPr>
  </w:p>
  <w:p w14:paraId="5217432E" w14:textId="77777777" w:rsidR="00211EC1" w:rsidRDefault="00211E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E45E9"/>
    <w:multiLevelType w:val="hybridMultilevel"/>
    <w:tmpl w:val="C97C5444"/>
    <w:lvl w:ilvl="0" w:tplc="C34840A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61AAE"/>
    <w:multiLevelType w:val="multilevel"/>
    <w:tmpl w:val="7304E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284D9F"/>
    <w:multiLevelType w:val="hybridMultilevel"/>
    <w:tmpl w:val="FE76BD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8B2E9C"/>
    <w:multiLevelType w:val="hybridMultilevel"/>
    <w:tmpl w:val="7F72A46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E46E31"/>
    <w:multiLevelType w:val="multilevel"/>
    <w:tmpl w:val="2AA8F514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5" w15:restartNumberingAfterBreak="0">
    <w:nsid w:val="0CF430F4"/>
    <w:multiLevelType w:val="multilevel"/>
    <w:tmpl w:val="76703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21603C"/>
    <w:multiLevelType w:val="multilevel"/>
    <w:tmpl w:val="73200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E84049"/>
    <w:multiLevelType w:val="hybridMultilevel"/>
    <w:tmpl w:val="031CCB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554252"/>
    <w:multiLevelType w:val="hybridMultilevel"/>
    <w:tmpl w:val="EB02617A"/>
    <w:lvl w:ilvl="0" w:tplc="FFFFFFFF">
      <w:start w:val="1"/>
      <w:numFmt w:val="decimal"/>
      <w:pStyle w:val="Heading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B2378E"/>
    <w:multiLevelType w:val="multilevel"/>
    <w:tmpl w:val="F198F2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1421D9"/>
    <w:multiLevelType w:val="hybridMultilevel"/>
    <w:tmpl w:val="8B940F42"/>
    <w:lvl w:ilvl="0" w:tplc="6004DD2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empus Sans ITC" w:eastAsia="Tempus Sans ITC" w:hAnsi="Tempus Sans ITC" w:cs="Tempus Sans ITC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184772"/>
    <w:multiLevelType w:val="hybridMultilevel"/>
    <w:tmpl w:val="23582A8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1E636C3"/>
    <w:multiLevelType w:val="multilevel"/>
    <w:tmpl w:val="51F204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3" w15:restartNumberingAfterBreak="0">
    <w:nsid w:val="255E4A96"/>
    <w:multiLevelType w:val="hybridMultilevel"/>
    <w:tmpl w:val="536855E2"/>
    <w:lvl w:ilvl="0" w:tplc="FFFFFFFF">
      <w:start w:val="1"/>
      <w:numFmt w:val="decimal"/>
      <w:lvlText w:val="%1."/>
      <w:lvlJc w:val="left"/>
      <w:pPr>
        <w:tabs>
          <w:tab w:val="num" w:pos="-435"/>
        </w:tabs>
        <w:ind w:left="-435" w:hanging="43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-150"/>
        </w:tabs>
        <w:ind w:left="-15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570"/>
        </w:tabs>
        <w:ind w:left="57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1290"/>
        </w:tabs>
        <w:ind w:left="129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010"/>
        </w:tabs>
        <w:ind w:left="201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2730"/>
        </w:tabs>
        <w:ind w:left="273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450"/>
        </w:tabs>
        <w:ind w:left="345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170"/>
        </w:tabs>
        <w:ind w:left="417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180"/>
      </w:pPr>
    </w:lvl>
  </w:abstractNum>
  <w:abstractNum w:abstractNumId="14" w15:restartNumberingAfterBreak="0">
    <w:nsid w:val="25EB70ED"/>
    <w:multiLevelType w:val="hybridMultilevel"/>
    <w:tmpl w:val="36D05520"/>
    <w:lvl w:ilvl="0" w:tplc="040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5" w15:restartNumberingAfterBreak="0">
    <w:nsid w:val="27A656CD"/>
    <w:multiLevelType w:val="hybridMultilevel"/>
    <w:tmpl w:val="96222A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7B91CD2"/>
    <w:multiLevelType w:val="multilevel"/>
    <w:tmpl w:val="C78CE6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8E21F49"/>
    <w:multiLevelType w:val="multilevel"/>
    <w:tmpl w:val="0F8AA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18" w15:restartNumberingAfterBreak="0">
    <w:nsid w:val="29CC2A2C"/>
    <w:multiLevelType w:val="multilevel"/>
    <w:tmpl w:val="67A82FDC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B4372A4"/>
    <w:multiLevelType w:val="hybridMultilevel"/>
    <w:tmpl w:val="87DC695C"/>
    <w:lvl w:ilvl="0" w:tplc="83D4F0EC">
      <w:start w:val="1"/>
      <w:numFmt w:val="lowerRoman"/>
      <w:lvlText w:val="(%1)"/>
      <w:lvlJc w:val="left"/>
      <w:pPr>
        <w:ind w:left="1579" w:hanging="720"/>
      </w:pPr>
      <w:rPr>
        <w:rFonts w:hint="default"/>
        <w:w w:val="100"/>
      </w:rPr>
    </w:lvl>
    <w:lvl w:ilvl="1" w:tplc="1EFE6E46">
      <w:numFmt w:val="bullet"/>
      <w:lvlText w:val=""/>
      <w:lvlJc w:val="left"/>
      <w:pPr>
        <w:ind w:left="2299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FD4C18EA">
      <w:numFmt w:val="bullet"/>
      <w:lvlText w:val="•"/>
      <w:lvlJc w:val="left"/>
      <w:pPr>
        <w:ind w:left="2300" w:hanging="360"/>
      </w:pPr>
      <w:rPr>
        <w:rFonts w:hint="default"/>
      </w:rPr>
    </w:lvl>
    <w:lvl w:ilvl="3" w:tplc="37A8B2E8">
      <w:numFmt w:val="bullet"/>
      <w:lvlText w:val="•"/>
      <w:lvlJc w:val="left"/>
      <w:pPr>
        <w:ind w:left="3183" w:hanging="360"/>
      </w:pPr>
      <w:rPr>
        <w:rFonts w:hint="default"/>
      </w:rPr>
    </w:lvl>
    <w:lvl w:ilvl="4" w:tplc="00924826">
      <w:numFmt w:val="bullet"/>
      <w:lvlText w:val="•"/>
      <w:lvlJc w:val="left"/>
      <w:pPr>
        <w:ind w:left="4066" w:hanging="360"/>
      </w:pPr>
      <w:rPr>
        <w:rFonts w:hint="default"/>
      </w:rPr>
    </w:lvl>
    <w:lvl w:ilvl="5" w:tplc="4AA4E50E">
      <w:numFmt w:val="bullet"/>
      <w:lvlText w:val="•"/>
      <w:lvlJc w:val="left"/>
      <w:pPr>
        <w:ind w:left="4949" w:hanging="360"/>
      </w:pPr>
      <w:rPr>
        <w:rFonts w:hint="default"/>
      </w:rPr>
    </w:lvl>
    <w:lvl w:ilvl="6" w:tplc="D43A55A0">
      <w:numFmt w:val="bullet"/>
      <w:lvlText w:val="•"/>
      <w:lvlJc w:val="left"/>
      <w:pPr>
        <w:ind w:left="5833" w:hanging="360"/>
      </w:pPr>
      <w:rPr>
        <w:rFonts w:hint="default"/>
      </w:rPr>
    </w:lvl>
    <w:lvl w:ilvl="7" w:tplc="6C44FB3A">
      <w:numFmt w:val="bullet"/>
      <w:lvlText w:val="•"/>
      <w:lvlJc w:val="left"/>
      <w:pPr>
        <w:ind w:left="6716" w:hanging="360"/>
      </w:pPr>
      <w:rPr>
        <w:rFonts w:hint="default"/>
      </w:rPr>
    </w:lvl>
    <w:lvl w:ilvl="8" w:tplc="742A1352">
      <w:numFmt w:val="bullet"/>
      <w:lvlText w:val="•"/>
      <w:lvlJc w:val="left"/>
      <w:pPr>
        <w:ind w:left="7599" w:hanging="360"/>
      </w:pPr>
      <w:rPr>
        <w:rFonts w:hint="default"/>
      </w:rPr>
    </w:lvl>
  </w:abstractNum>
  <w:abstractNum w:abstractNumId="20" w15:restartNumberingAfterBreak="0">
    <w:nsid w:val="2E3019FB"/>
    <w:multiLevelType w:val="hybridMultilevel"/>
    <w:tmpl w:val="63004D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E11854"/>
    <w:multiLevelType w:val="hybridMultilevel"/>
    <w:tmpl w:val="0D76A76C"/>
    <w:lvl w:ilvl="0" w:tplc="6004DD2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empus Sans ITC" w:eastAsia="Tempus Sans ITC" w:hAnsi="Tempus Sans ITC" w:cs="Tempus Sans ITC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6E666C"/>
    <w:multiLevelType w:val="hybridMultilevel"/>
    <w:tmpl w:val="17C8B4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12418B"/>
    <w:multiLevelType w:val="hybridMultilevel"/>
    <w:tmpl w:val="2A30F87A"/>
    <w:lvl w:ilvl="0" w:tplc="D638B4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A5A5733"/>
    <w:multiLevelType w:val="hybridMultilevel"/>
    <w:tmpl w:val="33DAB1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D2B6104"/>
    <w:multiLevelType w:val="hybridMultilevel"/>
    <w:tmpl w:val="D22CA274"/>
    <w:lvl w:ilvl="0" w:tplc="6614ADB6">
      <w:start w:val="1"/>
      <w:numFmt w:val="bullet"/>
      <w:lvlText w:val="-"/>
      <w:lvlJc w:val="left"/>
      <w:pPr>
        <w:ind w:left="1776" w:hanging="360"/>
      </w:pPr>
      <w:rPr>
        <w:rFonts w:ascii="Cambria" w:eastAsia="Times New Roman" w:hAnsi="Cambria" w:cs="Tahoma" w:hint="default"/>
      </w:rPr>
    </w:lvl>
    <w:lvl w:ilvl="1" w:tplc="041B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6" w15:restartNumberingAfterBreak="0">
    <w:nsid w:val="3E377ED3"/>
    <w:multiLevelType w:val="multilevel"/>
    <w:tmpl w:val="5024FB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7" w15:restartNumberingAfterBreak="0">
    <w:nsid w:val="4072235B"/>
    <w:multiLevelType w:val="hybridMultilevel"/>
    <w:tmpl w:val="1C7AB64C"/>
    <w:name w:val="List Bullet 2"/>
    <w:lvl w:ilvl="0" w:tplc="FFFFFFFF">
      <w:start w:val="1"/>
      <w:numFmt w:val="lowerLetter"/>
      <w:lvlText w:val="%1)"/>
      <w:lvlJc w:val="left"/>
      <w:pPr>
        <w:tabs>
          <w:tab w:val="num" w:pos="-42"/>
        </w:tabs>
        <w:ind w:left="-4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678"/>
        </w:tabs>
        <w:ind w:left="67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398"/>
        </w:tabs>
        <w:ind w:left="139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18"/>
        </w:tabs>
        <w:ind w:left="211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38"/>
        </w:tabs>
        <w:ind w:left="283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558"/>
        </w:tabs>
        <w:ind w:left="355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278"/>
        </w:tabs>
        <w:ind w:left="427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998"/>
        </w:tabs>
        <w:ind w:left="499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18"/>
        </w:tabs>
        <w:ind w:left="5718" w:hanging="180"/>
      </w:pPr>
    </w:lvl>
  </w:abstractNum>
  <w:abstractNum w:abstractNumId="28" w15:restartNumberingAfterBreak="0">
    <w:nsid w:val="43583CCF"/>
    <w:multiLevelType w:val="hybridMultilevel"/>
    <w:tmpl w:val="0B08B2D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3D21E5"/>
    <w:multiLevelType w:val="multilevel"/>
    <w:tmpl w:val="0580634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46466C2"/>
    <w:multiLevelType w:val="hybridMultilevel"/>
    <w:tmpl w:val="8FEE1DE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451F04E7"/>
    <w:multiLevelType w:val="hybridMultilevel"/>
    <w:tmpl w:val="751AD880"/>
    <w:lvl w:ilvl="0" w:tplc="040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2" w15:restartNumberingAfterBreak="0">
    <w:nsid w:val="459E7DCB"/>
    <w:multiLevelType w:val="hybridMultilevel"/>
    <w:tmpl w:val="A702A0B4"/>
    <w:lvl w:ilvl="0" w:tplc="041B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3" w15:restartNumberingAfterBreak="0">
    <w:nsid w:val="489702A0"/>
    <w:multiLevelType w:val="multilevel"/>
    <w:tmpl w:val="F198F2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9D7079B"/>
    <w:multiLevelType w:val="hybridMultilevel"/>
    <w:tmpl w:val="B21AFC12"/>
    <w:lvl w:ilvl="0" w:tplc="36D013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FA7872"/>
    <w:multiLevelType w:val="multilevel"/>
    <w:tmpl w:val="7DC08F18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8421C84"/>
    <w:multiLevelType w:val="multilevel"/>
    <w:tmpl w:val="3500B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C474D0B"/>
    <w:multiLevelType w:val="hybridMultilevel"/>
    <w:tmpl w:val="DD326964"/>
    <w:lvl w:ilvl="0" w:tplc="B69650CE">
      <w:start w:val="1"/>
      <w:numFmt w:val="decimal"/>
      <w:lvlText w:val="%1."/>
      <w:lvlJc w:val="left"/>
      <w:pPr>
        <w:ind w:left="578" w:hanging="286"/>
      </w:pPr>
      <w:rPr>
        <w:rFonts w:ascii="Cambria" w:eastAsia="Cambria" w:hAnsi="Cambria" w:cs="Cambria" w:hint="default"/>
        <w:w w:val="100"/>
        <w:sz w:val="22"/>
        <w:szCs w:val="22"/>
      </w:rPr>
    </w:lvl>
    <w:lvl w:ilvl="1" w:tplc="4FF4A83E">
      <w:start w:val="1"/>
      <w:numFmt w:val="lowerLetter"/>
      <w:lvlText w:val="%2)"/>
      <w:lvlJc w:val="left"/>
      <w:pPr>
        <w:ind w:left="859" w:hanging="281"/>
      </w:pPr>
      <w:rPr>
        <w:rFonts w:ascii="Cambria" w:eastAsia="Cambria" w:hAnsi="Cambria" w:cs="Cambria" w:hint="default"/>
        <w:w w:val="100"/>
        <w:sz w:val="22"/>
        <w:szCs w:val="22"/>
      </w:rPr>
    </w:lvl>
    <w:lvl w:ilvl="2" w:tplc="FAA8BF1A">
      <w:numFmt w:val="bullet"/>
      <w:lvlText w:val="•"/>
      <w:lvlJc w:val="left"/>
      <w:pPr>
        <w:ind w:left="1805" w:hanging="281"/>
      </w:pPr>
      <w:rPr>
        <w:rFonts w:hint="default"/>
      </w:rPr>
    </w:lvl>
    <w:lvl w:ilvl="3" w:tplc="C22A792C">
      <w:numFmt w:val="bullet"/>
      <w:lvlText w:val="•"/>
      <w:lvlJc w:val="left"/>
      <w:pPr>
        <w:ind w:left="2750" w:hanging="281"/>
      </w:pPr>
      <w:rPr>
        <w:rFonts w:hint="default"/>
      </w:rPr>
    </w:lvl>
    <w:lvl w:ilvl="4" w:tplc="FFECCBB6">
      <w:numFmt w:val="bullet"/>
      <w:lvlText w:val="•"/>
      <w:lvlJc w:val="left"/>
      <w:pPr>
        <w:ind w:left="3695" w:hanging="281"/>
      </w:pPr>
      <w:rPr>
        <w:rFonts w:hint="default"/>
      </w:rPr>
    </w:lvl>
    <w:lvl w:ilvl="5" w:tplc="966059C0">
      <w:numFmt w:val="bullet"/>
      <w:lvlText w:val="•"/>
      <w:lvlJc w:val="left"/>
      <w:pPr>
        <w:ind w:left="4640" w:hanging="281"/>
      </w:pPr>
      <w:rPr>
        <w:rFonts w:hint="default"/>
      </w:rPr>
    </w:lvl>
    <w:lvl w:ilvl="6" w:tplc="ACB4FF12">
      <w:numFmt w:val="bullet"/>
      <w:lvlText w:val="•"/>
      <w:lvlJc w:val="left"/>
      <w:pPr>
        <w:ind w:left="5585" w:hanging="281"/>
      </w:pPr>
      <w:rPr>
        <w:rFonts w:hint="default"/>
      </w:rPr>
    </w:lvl>
    <w:lvl w:ilvl="7" w:tplc="21AC3FC6">
      <w:numFmt w:val="bullet"/>
      <w:lvlText w:val="•"/>
      <w:lvlJc w:val="left"/>
      <w:pPr>
        <w:ind w:left="6530" w:hanging="281"/>
      </w:pPr>
      <w:rPr>
        <w:rFonts w:hint="default"/>
      </w:rPr>
    </w:lvl>
    <w:lvl w:ilvl="8" w:tplc="ECEE05EC">
      <w:numFmt w:val="bullet"/>
      <w:lvlText w:val="•"/>
      <w:lvlJc w:val="left"/>
      <w:pPr>
        <w:ind w:left="7476" w:hanging="281"/>
      </w:pPr>
      <w:rPr>
        <w:rFonts w:hint="default"/>
      </w:rPr>
    </w:lvl>
  </w:abstractNum>
  <w:abstractNum w:abstractNumId="38" w15:restartNumberingAfterBreak="0">
    <w:nsid w:val="5CBD7FA2"/>
    <w:multiLevelType w:val="multilevel"/>
    <w:tmpl w:val="69DC822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646E23C7"/>
    <w:multiLevelType w:val="hybridMultilevel"/>
    <w:tmpl w:val="7CEC019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081CDD"/>
    <w:multiLevelType w:val="hybridMultilevel"/>
    <w:tmpl w:val="F9060D6C"/>
    <w:lvl w:ilvl="0" w:tplc="A5F056CA">
      <w:start w:val="1"/>
      <w:numFmt w:val="lowerRoman"/>
      <w:lvlText w:val="%1."/>
      <w:lvlJc w:val="right"/>
      <w:pPr>
        <w:ind w:left="1413" w:hanging="705"/>
      </w:pPr>
      <w:rPr>
        <w:rFonts w:hint="default"/>
        <w:b w:val="0"/>
      </w:rPr>
    </w:lvl>
    <w:lvl w:ilvl="1" w:tplc="920E8860">
      <w:numFmt w:val="bullet"/>
      <w:lvlText w:val="•"/>
      <w:lvlJc w:val="left"/>
      <w:pPr>
        <w:ind w:left="2133" w:hanging="705"/>
      </w:pPr>
      <w:rPr>
        <w:rFonts w:ascii="Arial Narrow" w:eastAsia="Times New Roman" w:hAnsi="Arial Narrow" w:cs="Arial" w:hint="default"/>
      </w:r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76647538">
      <w:numFmt w:val="bullet"/>
      <w:lvlText w:val="•"/>
      <w:lvlJc w:val="left"/>
      <w:pPr>
        <w:ind w:left="3228" w:hanging="360"/>
      </w:pPr>
      <w:rPr>
        <w:rFonts w:hint="default"/>
      </w:r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9A36089"/>
    <w:multiLevelType w:val="multilevel"/>
    <w:tmpl w:val="B8DEC8D6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A010754"/>
    <w:multiLevelType w:val="multilevel"/>
    <w:tmpl w:val="BAEEC0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3" w15:restartNumberingAfterBreak="0">
    <w:nsid w:val="705367AB"/>
    <w:multiLevelType w:val="hybridMultilevel"/>
    <w:tmpl w:val="FFFFFFFF"/>
    <w:lvl w:ilvl="0" w:tplc="982C4B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C279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D05A87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2658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36D0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98D245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D609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E3B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D7509F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5A2B8F"/>
    <w:multiLevelType w:val="hybridMultilevel"/>
    <w:tmpl w:val="783ABAFA"/>
    <w:lvl w:ilvl="0" w:tplc="040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5" w15:restartNumberingAfterBreak="0">
    <w:nsid w:val="76283655"/>
    <w:multiLevelType w:val="hybridMultilevel"/>
    <w:tmpl w:val="DB025E1C"/>
    <w:lvl w:ilvl="0" w:tplc="4F5E57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7827455E"/>
    <w:multiLevelType w:val="multilevel"/>
    <w:tmpl w:val="C60A1C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</w:rPr>
    </w:lvl>
  </w:abstractNum>
  <w:abstractNum w:abstractNumId="47" w15:restartNumberingAfterBreak="0">
    <w:nsid w:val="79A456E9"/>
    <w:multiLevelType w:val="multilevel"/>
    <w:tmpl w:val="CBA2A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F733929"/>
    <w:multiLevelType w:val="multilevel"/>
    <w:tmpl w:val="2244E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num w:numId="1" w16cid:durableId="1644845461">
    <w:abstractNumId w:val="8"/>
  </w:num>
  <w:num w:numId="2" w16cid:durableId="1011175625">
    <w:abstractNumId w:val="4"/>
  </w:num>
  <w:num w:numId="3" w16cid:durableId="602230689">
    <w:abstractNumId w:val="31"/>
  </w:num>
  <w:num w:numId="4" w16cid:durableId="19549063">
    <w:abstractNumId w:val="44"/>
  </w:num>
  <w:num w:numId="5" w16cid:durableId="1726446949">
    <w:abstractNumId w:val="17"/>
  </w:num>
  <w:num w:numId="6" w16cid:durableId="1058164007">
    <w:abstractNumId w:val="48"/>
  </w:num>
  <w:num w:numId="7" w16cid:durableId="1326007257">
    <w:abstractNumId w:val="42"/>
  </w:num>
  <w:num w:numId="8" w16cid:durableId="1062632750">
    <w:abstractNumId w:val="26"/>
  </w:num>
  <w:num w:numId="9" w16cid:durableId="1549605087">
    <w:abstractNumId w:val="46"/>
  </w:num>
  <w:num w:numId="10" w16cid:durableId="1291591859">
    <w:abstractNumId w:val="35"/>
  </w:num>
  <w:num w:numId="11" w16cid:durableId="1136140332">
    <w:abstractNumId w:val="24"/>
  </w:num>
  <w:num w:numId="12" w16cid:durableId="659700978">
    <w:abstractNumId w:val="21"/>
  </w:num>
  <w:num w:numId="13" w16cid:durableId="690227702">
    <w:abstractNumId w:val="10"/>
  </w:num>
  <w:num w:numId="14" w16cid:durableId="1447893038">
    <w:abstractNumId w:val="13"/>
  </w:num>
  <w:num w:numId="15" w16cid:durableId="1841580075">
    <w:abstractNumId w:val="45"/>
  </w:num>
  <w:num w:numId="16" w16cid:durableId="1670715073">
    <w:abstractNumId w:val="30"/>
  </w:num>
  <w:num w:numId="17" w16cid:durableId="635333867">
    <w:abstractNumId w:val="38"/>
  </w:num>
  <w:num w:numId="18" w16cid:durableId="851186703">
    <w:abstractNumId w:val="28"/>
  </w:num>
  <w:num w:numId="19" w16cid:durableId="759447140">
    <w:abstractNumId w:val="12"/>
  </w:num>
  <w:num w:numId="20" w16cid:durableId="1121459394">
    <w:abstractNumId w:val="23"/>
  </w:num>
  <w:num w:numId="21" w16cid:durableId="1363239317">
    <w:abstractNumId w:val="19"/>
  </w:num>
  <w:num w:numId="22" w16cid:durableId="1634365981">
    <w:abstractNumId w:val="37"/>
  </w:num>
  <w:num w:numId="23" w16cid:durableId="2119370537">
    <w:abstractNumId w:val="29"/>
  </w:num>
  <w:num w:numId="24" w16cid:durableId="1813476158">
    <w:abstractNumId w:val="33"/>
  </w:num>
  <w:num w:numId="25" w16cid:durableId="31272154">
    <w:abstractNumId w:val="9"/>
  </w:num>
  <w:num w:numId="26" w16cid:durableId="1564608218">
    <w:abstractNumId w:val="2"/>
  </w:num>
  <w:num w:numId="27" w16cid:durableId="2121294439">
    <w:abstractNumId w:val="0"/>
  </w:num>
  <w:num w:numId="28" w16cid:durableId="937176179">
    <w:abstractNumId w:val="14"/>
  </w:num>
  <w:num w:numId="29" w16cid:durableId="1743211638">
    <w:abstractNumId w:val="11"/>
  </w:num>
  <w:num w:numId="30" w16cid:durableId="1734087354">
    <w:abstractNumId w:val="3"/>
  </w:num>
  <w:num w:numId="31" w16cid:durableId="2003271503">
    <w:abstractNumId w:val="20"/>
  </w:num>
  <w:num w:numId="32" w16cid:durableId="994916764">
    <w:abstractNumId w:val="40"/>
  </w:num>
  <w:num w:numId="33" w16cid:durableId="285547097">
    <w:abstractNumId w:val="39"/>
  </w:num>
  <w:num w:numId="34" w16cid:durableId="54936213">
    <w:abstractNumId w:val="5"/>
  </w:num>
  <w:num w:numId="35" w16cid:durableId="1815948372">
    <w:abstractNumId w:val="36"/>
  </w:num>
  <w:num w:numId="36" w16cid:durableId="914436680">
    <w:abstractNumId w:val="6"/>
  </w:num>
  <w:num w:numId="37" w16cid:durableId="2123497540">
    <w:abstractNumId w:val="1"/>
  </w:num>
  <w:num w:numId="38" w16cid:durableId="1590113888">
    <w:abstractNumId w:val="47"/>
  </w:num>
  <w:num w:numId="39" w16cid:durableId="1169713693">
    <w:abstractNumId w:val="25"/>
  </w:num>
  <w:num w:numId="40" w16cid:durableId="979647922">
    <w:abstractNumId w:val="15"/>
  </w:num>
  <w:num w:numId="41" w16cid:durableId="1395271732">
    <w:abstractNumId w:val="7"/>
  </w:num>
  <w:num w:numId="42" w16cid:durableId="1153910611">
    <w:abstractNumId w:val="22"/>
  </w:num>
  <w:num w:numId="43" w16cid:durableId="813718236">
    <w:abstractNumId w:val="34"/>
  </w:num>
  <w:num w:numId="44" w16cid:durableId="570385322">
    <w:abstractNumId w:val="32"/>
  </w:num>
  <w:num w:numId="45" w16cid:durableId="55667379">
    <w:abstractNumId w:val="43"/>
  </w:num>
  <w:num w:numId="46" w16cid:durableId="1581867544">
    <w:abstractNumId w:val="18"/>
  </w:num>
  <w:num w:numId="47" w16cid:durableId="1154637205">
    <w:abstractNumId w:val="41"/>
  </w:num>
  <w:num w:numId="48" w16cid:durableId="631978077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8CC"/>
    <w:rsid w:val="00002DD6"/>
    <w:rsid w:val="00004A7C"/>
    <w:rsid w:val="0000692F"/>
    <w:rsid w:val="0001067A"/>
    <w:rsid w:val="00017E8D"/>
    <w:rsid w:val="000219BF"/>
    <w:rsid w:val="00021BD7"/>
    <w:rsid w:val="000272BE"/>
    <w:rsid w:val="000273A3"/>
    <w:rsid w:val="00031003"/>
    <w:rsid w:val="00033989"/>
    <w:rsid w:val="00037300"/>
    <w:rsid w:val="0004160C"/>
    <w:rsid w:val="00042BAD"/>
    <w:rsid w:val="00044339"/>
    <w:rsid w:val="00047775"/>
    <w:rsid w:val="00051330"/>
    <w:rsid w:val="00051D1B"/>
    <w:rsid w:val="00060C7F"/>
    <w:rsid w:val="00062E4D"/>
    <w:rsid w:val="0006540F"/>
    <w:rsid w:val="00067DAD"/>
    <w:rsid w:val="00075625"/>
    <w:rsid w:val="00077BE1"/>
    <w:rsid w:val="00077FA1"/>
    <w:rsid w:val="000822DE"/>
    <w:rsid w:val="00085FA6"/>
    <w:rsid w:val="00086725"/>
    <w:rsid w:val="00092545"/>
    <w:rsid w:val="00093091"/>
    <w:rsid w:val="00093B7C"/>
    <w:rsid w:val="00095041"/>
    <w:rsid w:val="00096DB0"/>
    <w:rsid w:val="00097C5A"/>
    <w:rsid w:val="000A01EE"/>
    <w:rsid w:val="000A0DF8"/>
    <w:rsid w:val="000A1614"/>
    <w:rsid w:val="000A2072"/>
    <w:rsid w:val="000A284E"/>
    <w:rsid w:val="000A359B"/>
    <w:rsid w:val="000A5536"/>
    <w:rsid w:val="000A5636"/>
    <w:rsid w:val="000A6286"/>
    <w:rsid w:val="000B510C"/>
    <w:rsid w:val="000B7EFA"/>
    <w:rsid w:val="000C0A78"/>
    <w:rsid w:val="000C1D9E"/>
    <w:rsid w:val="000C3010"/>
    <w:rsid w:val="000C3B03"/>
    <w:rsid w:val="000C52EB"/>
    <w:rsid w:val="000C54E6"/>
    <w:rsid w:val="000D1B66"/>
    <w:rsid w:val="000D5098"/>
    <w:rsid w:val="000D58DC"/>
    <w:rsid w:val="000E0A30"/>
    <w:rsid w:val="000E0DD0"/>
    <w:rsid w:val="000F0424"/>
    <w:rsid w:val="000F1839"/>
    <w:rsid w:val="000F1C6C"/>
    <w:rsid w:val="000F2C19"/>
    <w:rsid w:val="000F53EB"/>
    <w:rsid w:val="00102818"/>
    <w:rsid w:val="00104A57"/>
    <w:rsid w:val="0010752D"/>
    <w:rsid w:val="00117E6E"/>
    <w:rsid w:val="00120870"/>
    <w:rsid w:val="00122DB4"/>
    <w:rsid w:val="00123985"/>
    <w:rsid w:val="00123B06"/>
    <w:rsid w:val="001261A5"/>
    <w:rsid w:val="001263C1"/>
    <w:rsid w:val="00126D99"/>
    <w:rsid w:val="00126FCB"/>
    <w:rsid w:val="0013091C"/>
    <w:rsid w:val="0013134A"/>
    <w:rsid w:val="00131BA9"/>
    <w:rsid w:val="001331E9"/>
    <w:rsid w:val="00134FA6"/>
    <w:rsid w:val="00136B95"/>
    <w:rsid w:val="001400C8"/>
    <w:rsid w:val="00140479"/>
    <w:rsid w:val="0014532B"/>
    <w:rsid w:val="001519E3"/>
    <w:rsid w:val="00154054"/>
    <w:rsid w:val="00154C9B"/>
    <w:rsid w:val="00154D0A"/>
    <w:rsid w:val="00155945"/>
    <w:rsid w:val="00156F0F"/>
    <w:rsid w:val="001671F6"/>
    <w:rsid w:val="00167ADC"/>
    <w:rsid w:val="00172207"/>
    <w:rsid w:val="00180EE1"/>
    <w:rsid w:val="00180F7E"/>
    <w:rsid w:val="0018260D"/>
    <w:rsid w:val="001831E2"/>
    <w:rsid w:val="00184558"/>
    <w:rsid w:val="001849C1"/>
    <w:rsid w:val="00184FE0"/>
    <w:rsid w:val="001918D5"/>
    <w:rsid w:val="00191EF9"/>
    <w:rsid w:val="00195545"/>
    <w:rsid w:val="001A119B"/>
    <w:rsid w:val="001A39F4"/>
    <w:rsid w:val="001A7D9F"/>
    <w:rsid w:val="001B0DC9"/>
    <w:rsid w:val="001B30AD"/>
    <w:rsid w:val="001B53B5"/>
    <w:rsid w:val="001B56F7"/>
    <w:rsid w:val="001B6177"/>
    <w:rsid w:val="001C03A1"/>
    <w:rsid w:val="001C0712"/>
    <w:rsid w:val="001C48CF"/>
    <w:rsid w:val="001C727D"/>
    <w:rsid w:val="001C72F4"/>
    <w:rsid w:val="001D0F06"/>
    <w:rsid w:val="001D6E3F"/>
    <w:rsid w:val="001D6E56"/>
    <w:rsid w:val="001E032F"/>
    <w:rsid w:val="001E15FF"/>
    <w:rsid w:val="001E4CD4"/>
    <w:rsid w:val="001E7002"/>
    <w:rsid w:val="001F2B38"/>
    <w:rsid w:val="001F3E32"/>
    <w:rsid w:val="001F5DA0"/>
    <w:rsid w:val="001F66A3"/>
    <w:rsid w:val="002018C5"/>
    <w:rsid w:val="002037B8"/>
    <w:rsid w:val="00211EC1"/>
    <w:rsid w:val="00212819"/>
    <w:rsid w:val="002132A5"/>
    <w:rsid w:val="00216AC4"/>
    <w:rsid w:val="00220A87"/>
    <w:rsid w:val="00222386"/>
    <w:rsid w:val="00222AEB"/>
    <w:rsid w:val="0022480C"/>
    <w:rsid w:val="002271D1"/>
    <w:rsid w:val="0023301B"/>
    <w:rsid w:val="002358C2"/>
    <w:rsid w:val="002372E3"/>
    <w:rsid w:val="00251865"/>
    <w:rsid w:val="00253045"/>
    <w:rsid w:val="00253F69"/>
    <w:rsid w:val="00260717"/>
    <w:rsid w:val="002613DD"/>
    <w:rsid w:val="002636AB"/>
    <w:rsid w:val="00273BE0"/>
    <w:rsid w:val="00274A16"/>
    <w:rsid w:val="002800C0"/>
    <w:rsid w:val="0028412D"/>
    <w:rsid w:val="00284172"/>
    <w:rsid w:val="002912FB"/>
    <w:rsid w:val="00292846"/>
    <w:rsid w:val="00294CF2"/>
    <w:rsid w:val="002A04EC"/>
    <w:rsid w:val="002A21F2"/>
    <w:rsid w:val="002A2531"/>
    <w:rsid w:val="002A7C5B"/>
    <w:rsid w:val="002B5F02"/>
    <w:rsid w:val="002C164B"/>
    <w:rsid w:val="002C4121"/>
    <w:rsid w:val="002C50CC"/>
    <w:rsid w:val="002C6A9F"/>
    <w:rsid w:val="002D06B6"/>
    <w:rsid w:val="002D0A78"/>
    <w:rsid w:val="002E035C"/>
    <w:rsid w:val="002E09A3"/>
    <w:rsid w:val="002E4B33"/>
    <w:rsid w:val="002E51E3"/>
    <w:rsid w:val="002E6DAB"/>
    <w:rsid w:val="002F0C70"/>
    <w:rsid w:val="002F1745"/>
    <w:rsid w:val="002F1B98"/>
    <w:rsid w:val="002F270D"/>
    <w:rsid w:val="002F2A32"/>
    <w:rsid w:val="002F2E35"/>
    <w:rsid w:val="002F75DF"/>
    <w:rsid w:val="00300F38"/>
    <w:rsid w:val="00301495"/>
    <w:rsid w:val="00301E60"/>
    <w:rsid w:val="003103E9"/>
    <w:rsid w:val="00311ABE"/>
    <w:rsid w:val="00312E78"/>
    <w:rsid w:val="00316B2C"/>
    <w:rsid w:val="00322AE9"/>
    <w:rsid w:val="0033405E"/>
    <w:rsid w:val="0034054D"/>
    <w:rsid w:val="00340C43"/>
    <w:rsid w:val="00342F1E"/>
    <w:rsid w:val="00346085"/>
    <w:rsid w:val="00347DA9"/>
    <w:rsid w:val="0035018C"/>
    <w:rsid w:val="00350953"/>
    <w:rsid w:val="0035222E"/>
    <w:rsid w:val="003551B5"/>
    <w:rsid w:val="003556D0"/>
    <w:rsid w:val="003567EE"/>
    <w:rsid w:val="00357B3A"/>
    <w:rsid w:val="003606EB"/>
    <w:rsid w:val="00362F27"/>
    <w:rsid w:val="003722D6"/>
    <w:rsid w:val="00372520"/>
    <w:rsid w:val="00374CA2"/>
    <w:rsid w:val="00383EF1"/>
    <w:rsid w:val="00387B61"/>
    <w:rsid w:val="003916ED"/>
    <w:rsid w:val="0039256B"/>
    <w:rsid w:val="003941CD"/>
    <w:rsid w:val="003A2317"/>
    <w:rsid w:val="003A3D13"/>
    <w:rsid w:val="003A4565"/>
    <w:rsid w:val="003B0C58"/>
    <w:rsid w:val="003B3677"/>
    <w:rsid w:val="003B3E57"/>
    <w:rsid w:val="003B549F"/>
    <w:rsid w:val="003B5C8D"/>
    <w:rsid w:val="003B6784"/>
    <w:rsid w:val="003C08E4"/>
    <w:rsid w:val="003C214B"/>
    <w:rsid w:val="003C4443"/>
    <w:rsid w:val="003C5BD8"/>
    <w:rsid w:val="003C6F7C"/>
    <w:rsid w:val="003C7AD0"/>
    <w:rsid w:val="003C7B76"/>
    <w:rsid w:val="003D28D6"/>
    <w:rsid w:val="003D3B6A"/>
    <w:rsid w:val="003D708C"/>
    <w:rsid w:val="003E148B"/>
    <w:rsid w:val="003E6744"/>
    <w:rsid w:val="003F0D17"/>
    <w:rsid w:val="003F3EFE"/>
    <w:rsid w:val="003F6A19"/>
    <w:rsid w:val="003F7B88"/>
    <w:rsid w:val="00401F1E"/>
    <w:rsid w:val="00410A67"/>
    <w:rsid w:val="00410CD2"/>
    <w:rsid w:val="0042130A"/>
    <w:rsid w:val="004238BA"/>
    <w:rsid w:val="00425B39"/>
    <w:rsid w:val="004307A4"/>
    <w:rsid w:val="00430CFA"/>
    <w:rsid w:val="0043625E"/>
    <w:rsid w:val="00440FE7"/>
    <w:rsid w:val="00443B85"/>
    <w:rsid w:val="00444256"/>
    <w:rsid w:val="004445A1"/>
    <w:rsid w:val="00446285"/>
    <w:rsid w:val="00447695"/>
    <w:rsid w:val="00450F9E"/>
    <w:rsid w:val="004510F5"/>
    <w:rsid w:val="00451A92"/>
    <w:rsid w:val="00456805"/>
    <w:rsid w:val="004604C3"/>
    <w:rsid w:val="00464533"/>
    <w:rsid w:val="00464B73"/>
    <w:rsid w:val="00467AED"/>
    <w:rsid w:val="0047038E"/>
    <w:rsid w:val="00472444"/>
    <w:rsid w:val="00476A04"/>
    <w:rsid w:val="00484CF7"/>
    <w:rsid w:val="00484EA0"/>
    <w:rsid w:val="0048696B"/>
    <w:rsid w:val="00486B0F"/>
    <w:rsid w:val="00490356"/>
    <w:rsid w:val="00490E23"/>
    <w:rsid w:val="004910B6"/>
    <w:rsid w:val="00492AEF"/>
    <w:rsid w:val="004935B6"/>
    <w:rsid w:val="00494F48"/>
    <w:rsid w:val="0049704C"/>
    <w:rsid w:val="004A1AB3"/>
    <w:rsid w:val="004A290D"/>
    <w:rsid w:val="004A508D"/>
    <w:rsid w:val="004B14D5"/>
    <w:rsid w:val="004B415C"/>
    <w:rsid w:val="004B5B84"/>
    <w:rsid w:val="004B6752"/>
    <w:rsid w:val="004B681C"/>
    <w:rsid w:val="004B7CCF"/>
    <w:rsid w:val="004C171C"/>
    <w:rsid w:val="004C2114"/>
    <w:rsid w:val="004C22DE"/>
    <w:rsid w:val="004C2E11"/>
    <w:rsid w:val="004C66DC"/>
    <w:rsid w:val="004D4A60"/>
    <w:rsid w:val="004D5CE9"/>
    <w:rsid w:val="004D5D0D"/>
    <w:rsid w:val="004D641E"/>
    <w:rsid w:val="004D66D1"/>
    <w:rsid w:val="004E090D"/>
    <w:rsid w:val="004E5C1D"/>
    <w:rsid w:val="004E7519"/>
    <w:rsid w:val="00501A2C"/>
    <w:rsid w:val="0050440D"/>
    <w:rsid w:val="005073E3"/>
    <w:rsid w:val="00510763"/>
    <w:rsid w:val="00517939"/>
    <w:rsid w:val="00517FCB"/>
    <w:rsid w:val="00521C27"/>
    <w:rsid w:val="0052483B"/>
    <w:rsid w:val="00525067"/>
    <w:rsid w:val="0053414B"/>
    <w:rsid w:val="00542723"/>
    <w:rsid w:val="00543BB7"/>
    <w:rsid w:val="00544503"/>
    <w:rsid w:val="00544F4F"/>
    <w:rsid w:val="00546BB8"/>
    <w:rsid w:val="00551177"/>
    <w:rsid w:val="00553F94"/>
    <w:rsid w:val="00556246"/>
    <w:rsid w:val="00560871"/>
    <w:rsid w:val="005638F4"/>
    <w:rsid w:val="00564B4F"/>
    <w:rsid w:val="00570683"/>
    <w:rsid w:val="00571545"/>
    <w:rsid w:val="00572E6A"/>
    <w:rsid w:val="00576A70"/>
    <w:rsid w:val="00577707"/>
    <w:rsid w:val="00577B63"/>
    <w:rsid w:val="00584EB7"/>
    <w:rsid w:val="00586D77"/>
    <w:rsid w:val="005872CE"/>
    <w:rsid w:val="00593220"/>
    <w:rsid w:val="0059392B"/>
    <w:rsid w:val="005944FA"/>
    <w:rsid w:val="005A0C35"/>
    <w:rsid w:val="005B00BF"/>
    <w:rsid w:val="005B01F1"/>
    <w:rsid w:val="005B1A1D"/>
    <w:rsid w:val="005B29A0"/>
    <w:rsid w:val="005B34FF"/>
    <w:rsid w:val="005B7474"/>
    <w:rsid w:val="005C01FE"/>
    <w:rsid w:val="005D0CD1"/>
    <w:rsid w:val="005D6E03"/>
    <w:rsid w:val="005D72AD"/>
    <w:rsid w:val="005E12C3"/>
    <w:rsid w:val="005E6CC4"/>
    <w:rsid w:val="005F03FF"/>
    <w:rsid w:val="005F0786"/>
    <w:rsid w:val="005F0C6C"/>
    <w:rsid w:val="005F441B"/>
    <w:rsid w:val="00600E3A"/>
    <w:rsid w:val="006044F7"/>
    <w:rsid w:val="0061558E"/>
    <w:rsid w:val="00617ADC"/>
    <w:rsid w:val="00620424"/>
    <w:rsid w:val="0062286E"/>
    <w:rsid w:val="00625EE5"/>
    <w:rsid w:val="0063237B"/>
    <w:rsid w:val="00634021"/>
    <w:rsid w:val="00635612"/>
    <w:rsid w:val="0064202A"/>
    <w:rsid w:val="00647129"/>
    <w:rsid w:val="0065013F"/>
    <w:rsid w:val="00650F84"/>
    <w:rsid w:val="00651551"/>
    <w:rsid w:val="00654435"/>
    <w:rsid w:val="00657AEA"/>
    <w:rsid w:val="00660949"/>
    <w:rsid w:val="00664B25"/>
    <w:rsid w:val="00670672"/>
    <w:rsid w:val="00677DC6"/>
    <w:rsid w:val="006801A1"/>
    <w:rsid w:val="00684361"/>
    <w:rsid w:val="00685A12"/>
    <w:rsid w:val="0068653F"/>
    <w:rsid w:val="006909A4"/>
    <w:rsid w:val="0069144E"/>
    <w:rsid w:val="0069198F"/>
    <w:rsid w:val="00691F59"/>
    <w:rsid w:val="0069423E"/>
    <w:rsid w:val="0069574A"/>
    <w:rsid w:val="00696F76"/>
    <w:rsid w:val="006A2216"/>
    <w:rsid w:val="006A301D"/>
    <w:rsid w:val="006A427F"/>
    <w:rsid w:val="006A7123"/>
    <w:rsid w:val="006B0186"/>
    <w:rsid w:val="006B1180"/>
    <w:rsid w:val="006B41EB"/>
    <w:rsid w:val="006B47F4"/>
    <w:rsid w:val="006C54B2"/>
    <w:rsid w:val="006C609B"/>
    <w:rsid w:val="006C7044"/>
    <w:rsid w:val="006C7293"/>
    <w:rsid w:val="006D14C7"/>
    <w:rsid w:val="006D1D70"/>
    <w:rsid w:val="006D2CC8"/>
    <w:rsid w:val="006D4904"/>
    <w:rsid w:val="006D5A47"/>
    <w:rsid w:val="006D613D"/>
    <w:rsid w:val="006E181D"/>
    <w:rsid w:val="006E7236"/>
    <w:rsid w:val="006F0582"/>
    <w:rsid w:val="006F6FD6"/>
    <w:rsid w:val="006F7650"/>
    <w:rsid w:val="007105F2"/>
    <w:rsid w:val="00711A37"/>
    <w:rsid w:val="007214D7"/>
    <w:rsid w:val="00721DFB"/>
    <w:rsid w:val="00722F61"/>
    <w:rsid w:val="00725509"/>
    <w:rsid w:val="007262EF"/>
    <w:rsid w:val="0073027D"/>
    <w:rsid w:val="007315AE"/>
    <w:rsid w:val="00733EFC"/>
    <w:rsid w:val="00734A06"/>
    <w:rsid w:val="00734A4B"/>
    <w:rsid w:val="007361B3"/>
    <w:rsid w:val="00737B39"/>
    <w:rsid w:val="00742ED4"/>
    <w:rsid w:val="00747AA5"/>
    <w:rsid w:val="00751007"/>
    <w:rsid w:val="007512D7"/>
    <w:rsid w:val="007551F2"/>
    <w:rsid w:val="00756F6C"/>
    <w:rsid w:val="00761CC5"/>
    <w:rsid w:val="0076266E"/>
    <w:rsid w:val="007706E4"/>
    <w:rsid w:val="007709C2"/>
    <w:rsid w:val="00771631"/>
    <w:rsid w:val="00771D86"/>
    <w:rsid w:val="007723DB"/>
    <w:rsid w:val="0077327D"/>
    <w:rsid w:val="00774F40"/>
    <w:rsid w:val="0077654F"/>
    <w:rsid w:val="00782105"/>
    <w:rsid w:val="007822FB"/>
    <w:rsid w:val="00784253"/>
    <w:rsid w:val="0078572A"/>
    <w:rsid w:val="0079157C"/>
    <w:rsid w:val="00791F2B"/>
    <w:rsid w:val="0079396B"/>
    <w:rsid w:val="00794F13"/>
    <w:rsid w:val="00796691"/>
    <w:rsid w:val="007A192D"/>
    <w:rsid w:val="007A34AB"/>
    <w:rsid w:val="007A46A2"/>
    <w:rsid w:val="007A63BE"/>
    <w:rsid w:val="007A650F"/>
    <w:rsid w:val="007A6F4E"/>
    <w:rsid w:val="007B1D02"/>
    <w:rsid w:val="007B2F23"/>
    <w:rsid w:val="007B5ED3"/>
    <w:rsid w:val="007C00F0"/>
    <w:rsid w:val="007C02A7"/>
    <w:rsid w:val="007C0B73"/>
    <w:rsid w:val="007C20E6"/>
    <w:rsid w:val="007C3204"/>
    <w:rsid w:val="007C37E5"/>
    <w:rsid w:val="007C7141"/>
    <w:rsid w:val="007D1786"/>
    <w:rsid w:val="007D2030"/>
    <w:rsid w:val="007D3513"/>
    <w:rsid w:val="007D485B"/>
    <w:rsid w:val="007D67B1"/>
    <w:rsid w:val="007D6DBB"/>
    <w:rsid w:val="007E052B"/>
    <w:rsid w:val="007E4A26"/>
    <w:rsid w:val="007E51B0"/>
    <w:rsid w:val="008011AD"/>
    <w:rsid w:val="00804092"/>
    <w:rsid w:val="00811EFF"/>
    <w:rsid w:val="00814346"/>
    <w:rsid w:val="008220B7"/>
    <w:rsid w:val="00823F44"/>
    <w:rsid w:val="008269B1"/>
    <w:rsid w:val="00827667"/>
    <w:rsid w:val="00830EF6"/>
    <w:rsid w:val="00833826"/>
    <w:rsid w:val="00833E3F"/>
    <w:rsid w:val="00835DAF"/>
    <w:rsid w:val="00835EAF"/>
    <w:rsid w:val="00855FEB"/>
    <w:rsid w:val="00857280"/>
    <w:rsid w:val="00860526"/>
    <w:rsid w:val="00861B97"/>
    <w:rsid w:val="00863AA4"/>
    <w:rsid w:val="00865B56"/>
    <w:rsid w:val="00870C25"/>
    <w:rsid w:val="008731AF"/>
    <w:rsid w:val="00893B13"/>
    <w:rsid w:val="008973FD"/>
    <w:rsid w:val="008A0A8B"/>
    <w:rsid w:val="008A1B07"/>
    <w:rsid w:val="008B15EF"/>
    <w:rsid w:val="008B29CA"/>
    <w:rsid w:val="008B476E"/>
    <w:rsid w:val="008B775B"/>
    <w:rsid w:val="008B79FE"/>
    <w:rsid w:val="008C03A6"/>
    <w:rsid w:val="008C167E"/>
    <w:rsid w:val="008C4610"/>
    <w:rsid w:val="008C55E2"/>
    <w:rsid w:val="008C7ECA"/>
    <w:rsid w:val="008D02C5"/>
    <w:rsid w:val="008D158B"/>
    <w:rsid w:val="008D4AB5"/>
    <w:rsid w:val="008D58D7"/>
    <w:rsid w:val="008E3E0E"/>
    <w:rsid w:val="008E4AEE"/>
    <w:rsid w:val="008E60E9"/>
    <w:rsid w:val="008E70B7"/>
    <w:rsid w:val="008F1475"/>
    <w:rsid w:val="008F19A2"/>
    <w:rsid w:val="008F3CE0"/>
    <w:rsid w:val="008F696D"/>
    <w:rsid w:val="008F6DDA"/>
    <w:rsid w:val="009038CA"/>
    <w:rsid w:val="00903964"/>
    <w:rsid w:val="00903E4C"/>
    <w:rsid w:val="0091334B"/>
    <w:rsid w:val="0092056B"/>
    <w:rsid w:val="009216F6"/>
    <w:rsid w:val="00921CF7"/>
    <w:rsid w:val="00933219"/>
    <w:rsid w:val="00936E0E"/>
    <w:rsid w:val="00936E3C"/>
    <w:rsid w:val="00937A0D"/>
    <w:rsid w:val="00937FD7"/>
    <w:rsid w:val="009418D7"/>
    <w:rsid w:val="00944861"/>
    <w:rsid w:val="00946628"/>
    <w:rsid w:val="00946689"/>
    <w:rsid w:val="00946DE5"/>
    <w:rsid w:val="0096051C"/>
    <w:rsid w:val="00961287"/>
    <w:rsid w:val="00962DAE"/>
    <w:rsid w:val="00963CFC"/>
    <w:rsid w:val="00964108"/>
    <w:rsid w:val="00964E4D"/>
    <w:rsid w:val="00970D4B"/>
    <w:rsid w:val="00970DF2"/>
    <w:rsid w:val="00971EEB"/>
    <w:rsid w:val="00972ED7"/>
    <w:rsid w:val="00976543"/>
    <w:rsid w:val="009819E9"/>
    <w:rsid w:val="00982865"/>
    <w:rsid w:val="00982A37"/>
    <w:rsid w:val="00982CE4"/>
    <w:rsid w:val="0098364D"/>
    <w:rsid w:val="00986BCF"/>
    <w:rsid w:val="00986BDD"/>
    <w:rsid w:val="009911DA"/>
    <w:rsid w:val="00994CAD"/>
    <w:rsid w:val="00994E16"/>
    <w:rsid w:val="00997205"/>
    <w:rsid w:val="009A622B"/>
    <w:rsid w:val="009A6300"/>
    <w:rsid w:val="009A68A2"/>
    <w:rsid w:val="009A6C05"/>
    <w:rsid w:val="009A7298"/>
    <w:rsid w:val="009A750D"/>
    <w:rsid w:val="009B2A16"/>
    <w:rsid w:val="009B528F"/>
    <w:rsid w:val="009B6F14"/>
    <w:rsid w:val="009C02FF"/>
    <w:rsid w:val="009C066E"/>
    <w:rsid w:val="009C2728"/>
    <w:rsid w:val="009C491C"/>
    <w:rsid w:val="009C62A3"/>
    <w:rsid w:val="009C7B7C"/>
    <w:rsid w:val="009D3746"/>
    <w:rsid w:val="009D5CC5"/>
    <w:rsid w:val="009D77FC"/>
    <w:rsid w:val="009E1164"/>
    <w:rsid w:val="009E17C8"/>
    <w:rsid w:val="009F0936"/>
    <w:rsid w:val="009F3C82"/>
    <w:rsid w:val="00A026E2"/>
    <w:rsid w:val="00A0364F"/>
    <w:rsid w:val="00A05393"/>
    <w:rsid w:val="00A053E9"/>
    <w:rsid w:val="00A0596A"/>
    <w:rsid w:val="00A05FC3"/>
    <w:rsid w:val="00A10596"/>
    <w:rsid w:val="00A12D61"/>
    <w:rsid w:val="00A14350"/>
    <w:rsid w:val="00A17989"/>
    <w:rsid w:val="00A21845"/>
    <w:rsid w:val="00A21DF2"/>
    <w:rsid w:val="00A22644"/>
    <w:rsid w:val="00A25D1D"/>
    <w:rsid w:val="00A264C3"/>
    <w:rsid w:val="00A27937"/>
    <w:rsid w:val="00A34261"/>
    <w:rsid w:val="00A43813"/>
    <w:rsid w:val="00A4652A"/>
    <w:rsid w:val="00A4708F"/>
    <w:rsid w:val="00A51E9C"/>
    <w:rsid w:val="00A526BF"/>
    <w:rsid w:val="00A6174E"/>
    <w:rsid w:val="00A62067"/>
    <w:rsid w:val="00A629D5"/>
    <w:rsid w:val="00A65BC7"/>
    <w:rsid w:val="00A77FDB"/>
    <w:rsid w:val="00A820A8"/>
    <w:rsid w:val="00A86037"/>
    <w:rsid w:val="00A879C1"/>
    <w:rsid w:val="00A9416E"/>
    <w:rsid w:val="00AA0D21"/>
    <w:rsid w:val="00AA1CB0"/>
    <w:rsid w:val="00AA28E4"/>
    <w:rsid w:val="00AA3501"/>
    <w:rsid w:val="00AA3F96"/>
    <w:rsid w:val="00AA45F6"/>
    <w:rsid w:val="00AA7900"/>
    <w:rsid w:val="00AA7C78"/>
    <w:rsid w:val="00AB124C"/>
    <w:rsid w:val="00AB1F68"/>
    <w:rsid w:val="00AB38D9"/>
    <w:rsid w:val="00AB410F"/>
    <w:rsid w:val="00AB44B2"/>
    <w:rsid w:val="00AB753C"/>
    <w:rsid w:val="00AC26A7"/>
    <w:rsid w:val="00AC53DD"/>
    <w:rsid w:val="00AC76ED"/>
    <w:rsid w:val="00AD4E4D"/>
    <w:rsid w:val="00AD5308"/>
    <w:rsid w:val="00AD6CB3"/>
    <w:rsid w:val="00AE5936"/>
    <w:rsid w:val="00AE6755"/>
    <w:rsid w:val="00AF0561"/>
    <w:rsid w:val="00AF0B80"/>
    <w:rsid w:val="00AF0F1E"/>
    <w:rsid w:val="00AF2A33"/>
    <w:rsid w:val="00AF7B13"/>
    <w:rsid w:val="00B01149"/>
    <w:rsid w:val="00B04428"/>
    <w:rsid w:val="00B05273"/>
    <w:rsid w:val="00B07C75"/>
    <w:rsid w:val="00B07C8C"/>
    <w:rsid w:val="00B12761"/>
    <w:rsid w:val="00B1320E"/>
    <w:rsid w:val="00B14A88"/>
    <w:rsid w:val="00B17429"/>
    <w:rsid w:val="00B2086B"/>
    <w:rsid w:val="00B21A26"/>
    <w:rsid w:val="00B259D5"/>
    <w:rsid w:val="00B27939"/>
    <w:rsid w:val="00B30B72"/>
    <w:rsid w:val="00B42557"/>
    <w:rsid w:val="00B42A25"/>
    <w:rsid w:val="00B51748"/>
    <w:rsid w:val="00B53675"/>
    <w:rsid w:val="00B54088"/>
    <w:rsid w:val="00B57A3D"/>
    <w:rsid w:val="00B57FA1"/>
    <w:rsid w:val="00B60181"/>
    <w:rsid w:val="00B64D24"/>
    <w:rsid w:val="00B657DB"/>
    <w:rsid w:val="00B675CD"/>
    <w:rsid w:val="00B72010"/>
    <w:rsid w:val="00B72B1D"/>
    <w:rsid w:val="00B76FC7"/>
    <w:rsid w:val="00B77236"/>
    <w:rsid w:val="00B7738F"/>
    <w:rsid w:val="00B8058E"/>
    <w:rsid w:val="00B80742"/>
    <w:rsid w:val="00B82FB3"/>
    <w:rsid w:val="00B830D7"/>
    <w:rsid w:val="00B84219"/>
    <w:rsid w:val="00B8652B"/>
    <w:rsid w:val="00B93A51"/>
    <w:rsid w:val="00B94755"/>
    <w:rsid w:val="00BA76CE"/>
    <w:rsid w:val="00BA7D99"/>
    <w:rsid w:val="00BB0726"/>
    <w:rsid w:val="00BB664D"/>
    <w:rsid w:val="00BB7D22"/>
    <w:rsid w:val="00BC030D"/>
    <w:rsid w:val="00BC470F"/>
    <w:rsid w:val="00BC7B38"/>
    <w:rsid w:val="00BD05D5"/>
    <w:rsid w:val="00BD0DF0"/>
    <w:rsid w:val="00BD1E16"/>
    <w:rsid w:val="00BD4A2A"/>
    <w:rsid w:val="00BE02D0"/>
    <w:rsid w:val="00BE70D4"/>
    <w:rsid w:val="00BF0B96"/>
    <w:rsid w:val="00BF2BE8"/>
    <w:rsid w:val="00BF3B84"/>
    <w:rsid w:val="00BF5F11"/>
    <w:rsid w:val="00BF6737"/>
    <w:rsid w:val="00BF6BE1"/>
    <w:rsid w:val="00C05ACD"/>
    <w:rsid w:val="00C06DCC"/>
    <w:rsid w:val="00C0791D"/>
    <w:rsid w:val="00C118CC"/>
    <w:rsid w:val="00C11A49"/>
    <w:rsid w:val="00C1576F"/>
    <w:rsid w:val="00C15B63"/>
    <w:rsid w:val="00C167C1"/>
    <w:rsid w:val="00C2198B"/>
    <w:rsid w:val="00C25B41"/>
    <w:rsid w:val="00C27CD7"/>
    <w:rsid w:val="00C3004B"/>
    <w:rsid w:val="00C332BA"/>
    <w:rsid w:val="00C4096E"/>
    <w:rsid w:val="00C41099"/>
    <w:rsid w:val="00C42D46"/>
    <w:rsid w:val="00C468D4"/>
    <w:rsid w:val="00C46F87"/>
    <w:rsid w:val="00C47593"/>
    <w:rsid w:val="00C512F8"/>
    <w:rsid w:val="00C51CA5"/>
    <w:rsid w:val="00C53890"/>
    <w:rsid w:val="00C54A05"/>
    <w:rsid w:val="00C556DE"/>
    <w:rsid w:val="00C57EFD"/>
    <w:rsid w:val="00C61A6B"/>
    <w:rsid w:val="00C63C0F"/>
    <w:rsid w:val="00C64D72"/>
    <w:rsid w:val="00C654F5"/>
    <w:rsid w:val="00C6590F"/>
    <w:rsid w:val="00C671EC"/>
    <w:rsid w:val="00C72AB1"/>
    <w:rsid w:val="00C840EB"/>
    <w:rsid w:val="00C86E22"/>
    <w:rsid w:val="00C94367"/>
    <w:rsid w:val="00C9463E"/>
    <w:rsid w:val="00C96F8F"/>
    <w:rsid w:val="00CA151D"/>
    <w:rsid w:val="00CA1F8A"/>
    <w:rsid w:val="00CB1133"/>
    <w:rsid w:val="00CB17AA"/>
    <w:rsid w:val="00CB1817"/>
    <w:rsid w:val="00CB2AD6"/>
    <w:rsid w:val="00CB4345"/>
    <w:rsid w:val="00CB5822"/>
    <w:rsid w:val="00CB7EE7"/>
    <w:rsid w:val="00CC06FB"/>
    <w:rsid w:val="00CC630B"/>
    <w:rsid w:val="00CC68A1"/>
    <w:rsid w:val="00CD02CA"/>
    <w:rsid w:val="00CD25EC"/>
    <w:rsid w:val="00CD5CD8"/>
    <w:rsid w:val="00CE0CF0"/>
    <w:rsid w:val="00CE2BC5"/>
    <w:rsid w:val="00CE6AB0"/>
    <w:rsid w:val="00CF5587"/>
    <w:rsid w:val="00D01CFF"/>
    <w:rsid w:val="00D0360D"/>
    <w:rsid w:val="00D06220"/>
    <w:rsid w:val="00D07209"/>
    <w:rsid w:val="00D1150A"/>
    <w:rsid w:val="00D12657"/>
    <w:rsid w:val="00D15510"/>
    <w:rsid w:val="00D17048"/>
    <w:rsid w:val="00D1723A"/>
    <w:rsid w:val="00D22861"/>
    <w:rsid w:val="00D279A0"/>
    <w:rsid w:val="00D27C41"/>
    <w:rsid w:val="00D30617"/>
    <w:rsid w:val="00D3146B"/>
    <w:rsid w:val="00D33BE6"/>
    <w:rsid w:val="00D3626E"/>
    <w:rsid w:val="00D37127"/>
    <w:rsid w:val="00D41ABA"/>
    <w:rsid w:val="00D432EC"/>
    <w:rsid w:val="00D50D93"/>
    <w:rsid w:val="00D51102"/>
    <w:rsid w:val="00D5787E"/>
    <w:rsid w:val="00D64054"/>
    <w:rsid w:val="00D64B05"/>
    <w:rsid w:val="00D65508"/>
    <w:rsid w:val="00D65DCC"/>
    <w:rsid w:val="00D7097D"/>
    <w:rsid w:val="00D716AA"/>
    <w:rsid w:val="00D764B6"/>
    <w:rsid w:val="00D86B73"/>
    <w:rsid w:val="00D91A72"/>
    <w:rsid w:val="00D9529E"/>
    <w:rsid w:val="00D95A65"/>
    <w:rsid w:val="00DA690B"/>
    <w:rsid w:val="00DB30DF"/>
    <w:rsid w:val="00DB448D"/>
    <w:rsid w:val="00DB5D40"/>
    <w:rsid w:val="00DC142F"/>
    <w:rsid w:val="00DC7CAB"/>
    <w:rsid w:val="00DE1941"/>
    <w:rsid w:val="00DE45B7"/>
    <w:rsid w:val="00DF3E5C"/>
    <w:rsid w:val="00DF5104"/>
    <w:rsid w:val="00DF60E6"/>
    <w:rsid w:val="00E0203B"/>
    <w:rsid w:val="00E03B00"/>
    <w:rsid w:val="00E0751B"/>
    <w:rsid w:val="00E1143A"/>
    <w:rsid w:val="00E123DB"/>
    <w:rsid w:val="00E16322"/>
    <w:rsid w:val="00E16E5F"/>
    <w:rsid w:val="00E17BCD"/>
    <w:rsid w:val="00E204B7"/>
    <w:rsid w:val="00E23CA4"/>
    <w:rsid w:val="00E24A2B"/>
    <w:rsid w:val="00E24ED8"/>
    <w:rsid w:val="00E26F23"/>
    <w:rsid w:val="00E3127C"/>
    <w:rsid w:val="00E319CF"/>
    <w:rsid w:val="00E320C4"/>
    <w:rsid w:val="00E34AD3"/>
    <w:rsid w:val="00E3755C"/>
    <w:rsid w:val="00E434CF"/>
    <w:rsid w:val="00E4466E"/>
    <w:rsid w:val="00E45F15"/>
    <w:rsid w:val="00E45FE6"/>
    <w:rsid w:val="00E46808"/>
    <w:rsid w:val="00E479CD"/>
    <w:rsid w:val="00E50E11"/>
    <w:rsid w:val="00E5197D"/>
    <w:rsid w:val="00E51A50"/>
    <w:rsid w:val="00E543A0"/>
    <w:rsid w:val="00E55B8A"/>
    <w:rsid w:val="00E66B31"/>
    <w:rsid w:val="00E72D1C"/>
    <w:rsid w:val="00E73EE1"/>
    <w:rsid w:val="00E74E1E"/>
    <w:rsid w:val="00E84650"/>
    <w:rsid w:val="00E90801"/>
    <w:rsid w:val="00E92C74"/>
    <w:rsid w:val="00EA23AE"/>
    <w:rsid w:val="00EA2AAF"/>
    <w:rsid w:val="00EA4A4A"/>
    <w:rsid w:val="00EB0491"/>
    <w:rsid w:val="00EB1F75"/>
    <w:rsid w:val="00EB3E0C"/>
    <w:rsid w:val="00EB6225"/>
    <w:rsid w:val="00EB6E40"/>
    <w:rsid w:val="00EC368B"/>
    <w:rsid w:val="00EC3845"/>
    <w:rsid w:val="00EC611E"/>
    <w:rsid w:val="00EC6C12"/>
    <w:rsid w:val="00ED03EE"/>
    <w:rsid w:val="00EE08B9"/>
    <w:rsid w:val="00EE1AB0"/>
    <w:rsid w:val="00EF1738"/>
    <w:rsid w:val="00EF2A19"/>
    <w:rsid w:val="00EF78B6"/>
    <w:rsid w:val="00EF7968"/>
    <w:rsid w:val="00F00F70"/>
    <w:rsid w:val="00F03A80"/>
    <w:rsid w:val="00F07921"/>
    <w:rsid w:val="00F14767"/>
    <w:rsid w:val="00F14A39"/>
    <w:rsid w:val="00F23947"/>
    <w:rsid w:val="00F23CBD"/>
    <w:rsid w:val="00F23E0A"/>
    <w:rsid w:val="00F241A8"/>
    <w:rsid w:val="00F30DD9"/>
    <w:rsid w:val="00F36C6D"/>
    <w:rsid w:val="00F41952"/>
    <w:rsid w:val="00F42AF0"/>
    <w:rsid w:val="00F467D9"/>
    <w:rsid w:val="00F55AF7"/>
    <w:rsid w:val="00F64B8F"/>
    <w:rsid w:val="00F6674D"/>
    <w:rsid w:val="00F72EEA"/>
    <w:rsid w:val="00F73F01"/>
    <w:rsid w:val="00F73F46"/>
    <w:rsid w:val="00F80F14"/>
    <w:rsid w:val="00F818DD"/>
    <w:rsid w:val="00F84BEE"/>
    <w:rsid w:val="00F8760B"/>
    <w:rsid w:val="00F90CA5"/>
    <w:rsid w:val="00F9142C"/>
    <w:rsid w:val="00F91C28"/>
    <w:rsid w:val="00F94E80"/>
    <w:rsid w:val="00F9661E"/>
    <w:rsid w:val="00FA0343"/>
    <w:rsid w:val="00FB148C"/>
    <w:rsid w:val="00FC27EF"/>
    <w:rsid w:val="00FC492B"/>
    <w:rsid w:val="00FC74A6"/>
    <w:rsid w:val="00FD0BBC"/>
    <w:rsid w:val="00FD6DA4"/>
    <w:rsid w:val="00FE0C22"/>
    <w:rsid w:val="00FE155A"/>
    <w:rsid w:val="00FE5597"/>
    <w:rsid w:val="00FF13C6"/>
    <w:rsid w:val="00FF20B9"/>
    <w:rsid w:val="00FF513E"/>
    <w:rsid w:val="00FF70FA"/>
    <w:rsid w:val="01977E04"/>
    <w:rsid w:val="02E4F995"/>
    <w:rsid w:val="032EEB68"/>
    <w:rsid w:val="03511F63"/>
    <w:rsid w:val="04ECEFC4"/>
    <w:rsid w:val="063B1262"/>
    <w:rsid w:val="06EDEAD5"/>
    <w:rsid w:val="0A003601"/>
    <w:rsid w:val="0BBE7E79"/>
    <w:rsid w:val="0FA85E83"/>
    <w:rsid w:val="1239DC84"/>
    <w:rsid w:val="1455E19A"/>
    <w:rsid w:val="14733163"/>
    <w:rsid w:val="14B20DAD"/>
    <w:rsid w:val="152165EF"/>
    <w:rsid w:val="17535328"/>
    <w:rsid w:val="18EED799"/>
    <w:rsid w:val="1953BA10"/>
    <w:rsid w:val="1B18A411"/>
    <w:rsid w:val="1CB3F5FD"/>
    <w:rsid w:val="2229C14F"/>
    <w:rsid w:val="2AFE30D2"/>
    <w:rsid w:val="2C018E58"/>
    <w:rsid w:val="2C2E50A3"/>
    <w:rsid w:val="2DFAE4BF"/>
    <w:rsid w:val="2ECCE8B7"/>
    <w:rsid w:val="33E472E2"/>
    <w:rsid w:val="33FE4571"/>
    <w:rsid w:val="37C6DB01"/>
    <w:rsid w:val="396E2CA0"/>
    <w:rsid w:val="398023B9"/>
    <w:rsid w:val="3A53ABCE"/>
    <w:rsid w:val="3EF2601D"/>
    <w:rsid w:val="40EDBFC5"/>
    <w:rsid w:val="439ABD77"/>
    <w:rsid w:val="49FD920B"/>
    <w:rsid w:val="4B68604B"/>
    <w:rsid w:val="4D5C47A6"/>
    <w:rsid w:val="4D86099A"/>
    <w:rsid w:val="508AED4D"/>
    <w:rsid w:val="52BD3170"/>
    <w:rsid w:val="538B4BF4"/>
    <w:rsid w:val="547E02AA"/>
    <w:rsid w:val="551D8B58"/>
    <w:rsid w:val="5B7864F0"/>
    <w:rsid w:val="62406A65"/>
    <w:rsid w:val="6822CEA7"/>
    <w:rsid w:val="6F6EE002"/>
    <w:rsid w:val="6F9ED7FE"/>
    <w:rsid w:val="71E63EBC"/>
    <w:rsid w:val="72798864"/>
    <w:rsid w:val="75B51B1C"/>
    <w:rsid w:val="75BD4491"/>
    <w:rsid w:val="7CC0DD1F"/>
    <w:rsid w:val="7D13317E"/>
    <w:rsid w:val="7D3210BC"/>
    <w:rsid w:val="7FDCC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081AB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 w:qFormat="1"/>
    <w:lsdException w:name="footer" w:uiPriority="99"/>
    <w:lsdException w:name="caption" w:semiHidden="1" w:unhideWhenUsed="1" w:qFormat="1"/>
    <w:lsdException w:name="annotation reference" w:uiPriority="99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sk-SK" w:eastAsia="cs-CZ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clear" w:pos="420"/>
      </w:tabs>
      <w:spacing w:before="120"/>
      <w:jc w:val="both"/>
      <w:outlineLvl w:val="0"/>
    </w:pPr>
    <w:rPr>
      <w:b/>
      <w:color w:val="000000"/>
      <w:position w:val="4"/>
      <w:szCs w:val="20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120"/>
      <w:outlineLvl w:val="1"/>
    </w:pPr>
    <w:rPr>
      <w:color w:val="000000"/>
      <w:szCs w:val="20"/>
      <w:lang w:eastAsia="en-US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8"/>
      </w:numPr>
      <w:jc w:val="both"/>
      <w:outlineLvl w:val="2"/>
    </w:pPr>
    <w:rPr>
      <w:szCs w:val="20"/>
      <w:lang w:eastAsia="en-US"/>
    </w:rPr>
  </w:style>
  <w:style w:type="paragraph" w:styleId="Heading4">
    <w:name w:val="heading 4"/>
    <w:basedOn w:val="Normal"/>
    <w:next w:val="Normal"/>
    <w:qFormat/>
    <w:pPr>
      <w:keepNext/>
      <w:ind w:left="126" w:firstLine="720"/>
      <w:outlineLvl w:val="3"/>
    </w:pPr>
    <w:rPr>
      <w:b/>
      <w:bCs/>
      <w:color w:val="000000"/>
    </w:rPr>
  </w:style>
  <w:style w:type="paragraph" w:styleId="Heading5">
    <w:name w:val="heading 5"/>
    <w:basedOn w:val="Normal"/>
    <w:next w:val="Normal"/>
    <w:qFormat/>
    <w:pPr>
      <w:keepNext/>
      <w:tabs>
        <w:tab w:val="left" w:pos="993"/>
      </w:tabs>
      <w:spacing w:before="120"/>
      <w:ind w:left="993"/>
      <w:jc w:val="both"/>
      <w:outlineLvl w:val="4"/>
    </w:pPr>
  </w:style>
  <w:style w:type="paragraph" w:styleId="Heading6">
    <w:name w:val="heading 6"/>
    <w:basedOn w:val="Normal"/>
    <w:next w:val="Normal"/>
    <w:qFormat/>
    <w:pPr>
      <w:numPr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szCs w:val="20"/>
      <w:lang w:val="en-US" w:eastAsia="en-US"/>
    </w:rPr>
  </w:style>
  <w:style w:type="paragraph" w:styleId="Heading7">
    <w:name w:val="heading 7"/>
    <w:basedOn w:val="Normal"/>
    <w:next w:val="Normal"/>
    <w:qFormat/>
    <w:pPr>
      <w:spacing w:after="120"/>
      <w:jc w:val="both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keepNext/>
      <w:numPr>
        <w:ilvl w:val="12"/>
      </w:numPr>
      <w:spacing w:before="60" w:after="60"/>
      <w:jc w:val="both"/>
      <w:outlineLvl w:val="7"/>
    </w:pPr>
    <w:rPr>
      <w:rFonts w:ascii="Arial" w:hAnsi="Arial"/>
      <w:b/>
      <w:bCs/>
      <w:sz w:val="20"/>
      <w:lang w:eastAsia="en-US"/>
    </w:rPr>
  </w:style>
  <w:style w:type="paragraph" w:styleId="Heading9">
    <w:name w:val="heading 9"/>
    <w:basedOn w:val="Normal"/>
    <w:next w:val="Normal"/>
    <w:qFormat/>
    <w:pPr>
      <w:spacing w:after="120"/>
      <w:jc w:val="both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tabs>
        <w:tab w:val="left" w:pos="705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  <w:szCs w:val="20"/>
      <w:lang w:eastAsia="en-US"/>
    </w:rPr>
  </w:style>
  <w:style w:type="paragraph" w:styleId="BodyTextIndent">
    <w:name w:val="Body Text Indent"/>
    <w:basedOn w:val="Normal"/>
    <w:link w:val="BodyTextIndentChar"/>
    <w:pPr>
      <w:spacing w:before="40"/>
      <w:ind w:left="2183" w:hanging="1191"/>
      <w:jc w:val="both"/>
    </w:pPr>
    <w:rPr>
      <w:szCs w:val="20"/>
      <w:lang w:eastAsia="en-US"/>
    </w:rPr>
  </w:style>
  <w:style w:type="paragraph" w:styleId="BodyTextIndent3">
    <w:name w:val="Body Text Indent 3"/>
    <w:basedOn w:val="Normal"/>
    <w:link w:val="BodyTextIndent3Char"/>
    <w:pPr>
      <w:ind w:firstLine="720"/>
      <w:jc w:val="both"/>
    </w:pPr>
    <w:rPr>
      <w:rFonts w:ascii="Arial" w:hAnsi="Arial"/>
      <w:sz w:val="22"/>
      <w:szCs w:val="20"/>
      <w:lang w:eastAsia="en-US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lang w:eastAsia="en-US"/>
    </w:rPr>
  </w:style>
  <w:style w:type="paragraph" w:styleId="BodyText2">
    <w:name w:val="Body Text 2"/>
    <w:basedOn w:val="Normal"/>
    <w:pPr>
      <w:spacing w:before="120" w:line="240" w:lineRule="atLeast"/>
      <w:jc w:val="both"/>
    </w:pPr>
    <w:rPr>
      <w:sz w:val="22"/>
      <w:szCs w:val="20"/>
      <w:lang w:eastAsia="en-US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noProof/>
      <w:sz w:val="18"/>
      <w:lang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eastAsia="en-US"/>
    </w:rPr>
  </w:style>
  <w:style w:type="paragraph" w:customStyle="1" w:styleId="weeklies">
    <w:name w:val="weeklies"/>
    <w:basedOn w:val="Normal"/>
    <w:next w:val="Normal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en-US" w:eastAsia="en-US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851" w:hanging="5"/>
    </w:pPr>
    <w:rPr>
      <w:color w:val="000000"/>
    </w:rPr>
  </w:style>
  <w:style w:type="paragraph" w:customStyle="1" w:styleId="simple">
    <w:name w:val="simple"/>
    <w:basedOn w:val="Normal"/>
    <w:rPr>
      <w:rFonts w:ascii="Arial" w:hAnsi="Arial"/>
      <w:sz w:val="20"/>
      <w:szCs w:val="20"/>
      <w:lang w:val="de-DE" w:eastAsia="en-US"/>
    </w:rPr>
  </w:style>
  <w:style w:type="character" w:styleId="CommentReference">
    <w:name w:val="annotation reference"/>
    <w:uiPriority w:val="99"/>
    <w:qFormat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qFormat/>
    <w:rPr>
      <w:sz w:val="20"/>
      <w:szCs w:val="20"/>
    </w:rPr>
  </w:style>
  <w:style w:type="paragraph" w:customStyle="1" w:styleId="Smluvnstrana">
    <w:name w:val="Smluvní strana"/>
    <w:basedOn w:val="Normal"/>
    <w:pPr>
      <w:spacing w:line="280" w:lineRule="atLeast"/>
      <w:jc w:val="both"/>
    </w:pPr>
    <w:rPr>
      <w:b/>
      <w:sz w:val="28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ListContinue2">
    <w:name w:val="List Continue 2"/>
    <w:basedOn w:val="Normal"/>
    <w:pPr>
      <w:spacing w:after="120"/>
      <w:ind w:left="1080"/>
      <w:jc w:val="both"/>
    </w:pPr>
    <w:rPr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Pr>
      <w:b/>
      <w:bCs/>
    </w:rPr>
  </w:style>
  <w:style w:type="character" w:styleId="FollowedHyperlink">
    <w:name w:val="FollowedHyperlink"/>
    <w:rPr>
      <w:color w:val="800080"/>
      <w:u w:val="single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Heading2Char">
    <w:name w:val="Heading 2 Char"/>
    <w:link w:val="Heading2"/>
    <w:uiPriority w:val="9"/>
    <w:locked/>
    <w:rsid w:val="000F0424"/>
    <w:rPr>
      <w:color w:val="000000"/>
      <w:sz w:val="24"/>
      <w:lang w:val="sk-SK" w:eastAsia="en-US" w:bidi="ar-SA"/>
    </w:rPr>
  </w:style>
  <w:style w:type="character" w:customStyle="1" w:styleId="BodyTextIndent3Char">
    <w:name w:val="Body Text Indent 3 Char"/>
    <w:link w:val="BodyTextIndent3"/>
    <w:locked/>
    <w:rsid w:val="00571545"/>
    <w:rPr>
      <w:rFonts w:ascii="Arial" w:hAnsi="Arial"/>
      <w:sz w:val="22"/>
      <w:lang w:val="sk-SK" w:eastAsia="en-US" w:bidi="ar-SA"/>
    </w:rPr>
  </w:style>
  <w:style w:type="character" w:customStyle="1" w:styleId="FooterChar">
    <w:name w:val="Footer Char"/>
    <w:link w:val="Footer"/>
    <w:uiPriority w:val="99"/>
    <w:rsid w:val="00647129"/>
    <w:rPr>
      <w:lang w:eastAsia="en-US"/>
    </w:rPr>
  </w:style>
  <w:style w:type="paragraph" w:styleId="ListParagraph">
    <w:name w:val="List Paragraph"/>
    <w:aliases w:val="body,Odsek zoznamu2,Odsek,ZOZNAM,Tabuľka,bullet,Bullet Number,lp1,lp11,List Paragraph11,Use Case List Paragraph,ODRAZKY PRVA UROVEN,Odsek zoznamu1,List Paragraph1,Bulleted Text,Bullet List,List Paragraph2,Bullet edison,List Paragraph3,b1"/>
    <w:basedOn w:val="Normal"/>
    <w:link w:val="ListParagraphChar"/>
    <w:uiPriority w:val="34"/>
    <w:qFormat/>
    <w:rsid w:val="002C6A9F"/>
    <w:pPr>
      <w:ind w:left="708"/>
    </w:pPr>
  </w:style>
  <w:style w:type="paragraph" w:customStyle="1" w:styleId="normlny">
    <w:name w:val="normálny"/>
    <w:basedOn w:val="Normal"/>
    <w:rsid w:val="0047038E"/>
    <w:pPr>
      <w:spacing w:before="60"/>
    </w:pPr>
    <w:rPr>
      <w:b/>
      <w:bCs/>
      <w:szCs w:val="20"/>
      <w:lang w:eastAsia="sk-SK"/>
    </w:rPr>
  </w:style>
  <w:style w:type="paragraph" w:styleId="Index1">
    <w:name w:val="index 1"/>
    <w:basedOn w:val="Normal"/>
    <w:next w:val="Normal"/>
    <w:autoRedefine/>
    <w:semiHidden/>
    <w:rsid w:val="0047038E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47038E"/>
    <w:rPr>
      <w:szCs w:val="20"/>
    </w:rPr>
  </w:style>
  <w:style w:type="character" w:customStyle="1" w:styleId="CharChar21">
    <w:name w:val="Char Char21"/>
    <w:semiHidden/>
    <w:locked/>
    <w:rsid w:val="00131BA9"/>
    <w:rPr>
      <w:rFonts w:ascii="Cambria" w:hAnsi="Cambria" w:cs="Times New Roman"/>
      <w:b/>
      <w:bCs/>
      <w:i/>
      <w:iCs/>
      <w:sz w:val="28"/>
      <w:szCs w:val="28"/>
      <w:lang w:val="x-none" w:eastAsia="en-US"/>
    </w:rPr>
  </w:style>
  <w:style w:type="paragraph" w:customStyle="1" w:styleId="TableParagraph">
    <w:name w:val="Table Paragraph"/>
    <w:basedOn w:val="Normal"/>
    <w:uiPriority w:val="1"/>
    <w:qFormat/>
    <w:rsid w:val="004E7519"/>
    <w:pPr>
      <w:widowControl w:val="0"/>
      <w:autoSpaceDE w:val="0"/>
      <w:autoSpaceDN w:val="0"/>
      <w:ind w:left="103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CommentTextChar">
    <w:name w:val="Comment Text Char"/>
    <w:link w:val="CommentText"/>
    <w:uiPriority w:val="99"/>
    <w:rsid w:val="00964108"/>
    <w:rPr>
      <w:lang w:val="cs-CZ" w:eastAsia="cs-CZ"/>
    </w:rPr>
  </w:style>
  <w:style w:type="character" w:customStyle="1" w:styleId="ListParagraphChar">
    <w:name w:val="List Paragraph Char"/>
    <w:aliases w:val="body Char,Odsek zoznamu2 Char,Odsek Char,ZOZNAM Char,Tabuľka Char,bullet Char,Bullet Number Char,lp1 Char,lp11 Char,List Paragraph11 Char,Use Case List Paragraph Char,ODRAZKY PRVA UROVEN Char,Odsek zoznamu1 Char,List Paragraph1 Char"/>
    <w:link w:val="ListParagraph"/>
    <w:uiPriority w:val="34"/>
    <w:qFormat/>
    <w:locked/>
    <w:rsid w:val="00964108"/>
    <w:rPr>
      <w:sz w:val="24"/>
      <w:szCs w:val="24"/>
      <w:lang w:val="cs-CZ" w:eastAsia="cs-CZ"/>
    </w:rPr>
  </w:style>
  <w:style w:type="paragraph" w:customStyle="1" w:styleId="m1783081599882066092msobodytextindent">
    <w:name w:val="m_1783081599882066092msobodytextindent"/>
    <w:basedOn w:val="Normal"/>
    <w:rsid w:val="00964108"/>
    <w:pPr>
      <w:spacing w:before="100" w:beforeAutospacing="1" w:after="100" w:afterAutospacing="1"/>
    </w:pPr>
    <w:rPr>
      <w:lang w:eastAsia="ja-JP"/>
    </w:rPr>
  </w:style>
  <w:style w:type="paragraph" w:styleId="NormalWeb">
    <w:name w:val="Normal (Web)"/>
    <w:basedOn w:val="Normal"/>
    <w:uiPriority w:val="99"/>
    <w:unhideWhenUsed/>
    <w:rsid w:val="00553F94"/>
    <w:pPr>
      <w:spacing w:before="100" w:beforeAutospacing="1" w:after="100" w:afterAutospacing="1"/>
      <w:jc w:val="both"/>
    </w:pPr>
    <w:rPr>
      <w:rFonts w:ascii="Calibri" w:hAnsi="Calibri"/>
      <w:sz w:val="22"/>
    </w:rPr>
  </w:style>
  <w:style w:type="character" w:styleId="Strong">
    <w:name w:val="Strong"/>
    <w:uiPriority w:val="22"/>
    <w:qFormat/>
    <w:rsid w:val="00553F94"/>
    <w:rPr>
      <w:b/>
      <w:bCs/>
    </w:rPr>
  </w:style>
  <w:style w:type="paragraph" w:customStyle="1" w:styleId="numbering">
    <w:name w:val="numbering"/>
    <w:basedOn w:val="Normal"/>
    <w:link w:val="numberingChar"/>
    <w:qFormat/>
    <w:rsid w:val="00553F94"/>
    <w:pPr>
      <w:spacing w:after="4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umberingChar">
    <w:name w:val="numbering Char"/>
    <w:link w:val="numbering"/>
    <w:rsid w:val="00553F94"/>
    <w:rPr>
      <w:rFonts w:ascii="Calibri" w:eastAsia="Calibri" w:hAnsi="Calibri"/>
      <w:sz w:val="22"/>
      <w:szCs w:val="22"/>
      <w:lang w:eastAsia="en-US"/>
    </w:rPr>
  </w:style>
  <w:style w:type="character" w:customStyle="1" w:styleId="BodyTextIndentChar">
    <w:name w:val="Body Text Indent Char"/>
    <w:link w:val="BodyTextIndent"/>
    <w:rsid w:val="00F03A80"/>
    <w:rPr>
      <w:sz w:val="24"/>
      <w:lang w:eastAsia="en-US"/>
    </w:rPr>
  </w:style>
  <w:style w:type="paragraph" w:styleId="Revision">
    <w:name w:val="Revision"/>
    <w:hidden/>
    <w:uiPriority w:val="99"/>
    <w:semiHidden/>
    <w:rsid w:val="009C066E"/>
    <w:rPr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6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0313B-FB3B-4ADD-9846-0F144260D13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38b69c2-5d85-4d56-8293-be9e8cd95707}" enabled="0" method="" siteId="{b38b69c2-5d85-4d56-8293-be9e8cd9570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4593</Words>
  <Characters>30108</Characters>
  <Application>Microsoft Office Word</Application>
  <DocSecurity>0</DocSecurity>
  <Lines>250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2024-09-27T06:36:00Z</dcterms:created>
  <dcterms:modified xsi:type="dcterms:W3CDTF">2024-09-27T06:37:00Z</dcterms:modified>
</cp:coreProperties>
</file>