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A9260" w14:textId="77777777" w:rsidR="00E534D7" w:rsidRPr="002075AE" w:rsidRDefault="00E534D7" w:rsidP="00E534D7">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355E58FF" w14:textId="77777777" w:rsidR="00E534D7" w:rsidRDefault="00E534D7" w:rsidP="00E534D7">
      <w:pPr>
        <w:rPr>
          <w:rFonts w:eastAsiaTheme="minorHAnsi"/>
          <w:b/>
          <w:lang w:eastAsia="en-US"/>
        </w:rPr>
      </w:pPr>
      <w:r w:rsidRPr="00B47DB4">
        <w:rPr>
          <w:rFonts w:eastAsiaTheme="minorHAnsi"/>
          <w:b/>
          <w:lang w:eastAsia="en-US"/>
        </w:rPr>
        <w:t>Uchádzač doplní bod 1.2, 2.1, 3.1, 4.3, 6.2 a 6.5 do predloženej Kúpnej zmluvy:</w:t>
      </w:r>
    </w:p>
    <w:p w14:paraId="7F890C98" w14:textId="77777777" w:rsidR="00E534D7" w:rsidRPr="002075AE" w:rsidRDefault="00E534D7" w:rsidP="00E534D7">
      <w:pPr>
        <w:rPr>
          <w:rFonts w:eastAsiaTheme="minorHAnsi"/>
          <w:lang w:eastAsia="en-US"/>
        </w:rPr>
      </w:pPr>
    </w:p>
    <w:p w14:paraId="47B51AE1" w14:textId="77777777" w:rsidR="00E534D7" w:rsidRPr="00493E76" w:rsidRDefault="00E534D7" w:rsidP="00E534D7">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09D506BA" w14:textId="77777777" w:rsidR="00E534D7" w:rsidRPr="00493E76" w:rsidRDefault="00E534D7" w:rsidP="00E534D7">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4C6FD101" w14:textId="77777777" w:rsidR="00E534D7" w:rsidRPr="00493E76" w:rsidRDefault="00E534D7" w:rsidP="00E534D7">
      <w:pPr>
        <w:autoSpaceDE w:val="0"/>
        <w:autoSpaceDN w:val="0"/>
        <w:adjustRightInd w:val="0"/>
        <w:rPr>
          <w:rFonts w:eastAsiaTheme="minorHAnsi"/>
          <w:color w:val="000000"/>
          <w:lang w:eastAsia="en-US"/>
        </w:rPr>
      </w:pPr>
    </w:p>
    <w:p w14:paraId="78B1FF7B" w14:textId="77777777" w:rsidR="00E534D7" w:rsidRPr="00493E76" w:rsidRDefault="00E534D7" w:rsidP="00E534D7">
      <w:pPr>
        <w:jc w:val="center"/>
        <w:rPr>
          <w:b/>
        </w:rPr>
      </w:pPr>
      <w:r w:rsidRPr="00493E76">
        <w:rPr>
          <w:b/>
        </w:rPr>
        <w:t>Čl. 1</w:t>
      </w:r>
    </w:p>
    <w:p w14:paraId="5FA31601" w14:textId="77777777" w:rsidR="00E534D7" w:rsidRPr="00493E76" w:rsidRDefault="00E534D7" w:rsidP="00E534D7">
      <w:pPr>
        <w:pStyle w:val="Zoznam"/>
        <w:tabs>
          <w:tab w:val="left" w:pos="720"/>
        </w:tabs>
        <w:jc w:val="center"/>
        <w:rPr>
          <w:b/>
          <w:sz w:val="24"/>
          <w:szCs w:val="24"/>
        </w:rPr>
      </w:pPr>
      <w:r w:rsidRPr="00493E76">
        <w:rPr>
          <w:b/>
          <w:sz w:val="24"/>
          <w:szCs w:val="24"/>
        </w:rPr>
        <w:t>Zmluvné strany</w:t>
      </w:r>
    </w:p>
    <w:p w14:paraId="0E901C2D" w14:textId="77777777" w:rsidR="00E534D7" w:rsidRPr="00B1277B" w:rsidRDefault="00E534D7" w:rsidP="00E534D7">
      <w:pPr>
        <w:pStyle w:val="Normlnywebov"/>
        <w:numPr>
          <w:ilvl w:val="1"/>
          <w:numId w:val="1"/>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4995AED5" w14:textId="77777777" w:rsidR="00E534D7" w:rsidRPr="001F1953" w:rsidRDefault="00E534D7" w:rsidP="00E534D7">
      <w:pPr>
        <w:pStyle w:val="Nadpis6"/>
        <w:tabs>
          <w:tab w:val="left" w:pos="2552"/>
        </w:tabs>
        <w:ind w:left="567" w:right="-142"/>
        <w:rPr>
          <w:i w:val="0"/>
          <w:iCs w:val="0"/>
        </w:rPr>
      </w:pPr>
      <w:r w:rsidRPr="001F1953">
        <w:rPr>
          <w:i w:val="0"/>
          <w:iCs w:val="0"/>
        </w:rPr>
        <w:t>Obchodné meno:</w:t>
      </w:r>
      <w:r w:rsidRPr="001F1953">
        <w:rPr>
          <w:i w:val="0"/>
          <w:iCs w:val="0"/>
        </w:rPr>
        <w:tab/>
      </w:r>
      <w:r w:rsidRPr="001F1953">
        <w:rPr>
          <w:b/>
          <w:bCs/>
          <w:i w:val="0"/>
          <w:iCs w:val="0"/>
        </w:rPr>
        <w:t>Univerzitná nemocnica Martin</w:t>
      </w:r>
    </w:p>
    <w:p w14:paraId="0E60FBF8" w14:textId="77777777" w:rsidR="00E534D7" w:rsidRPr="00493E76" w:rsidRDefault="00E534D7" w:rsidP="00E534D7">
      <w:pPr>
        <w:tabs>
          <w:tab w:val="left" w:pos="2552"/>
        </w:tabs>
        <w:ind w:left="567"/>
        <w:jc w:val="both"/>
      </w:pPr>
      <w:r w:rsidRPr="00493E76">
        <w:t>Sídlo:</w:t>
      </w:r>
      <w:r w:rsidRPr="00493E76">
        <w:tab/>
        <w:t>Kollárova 2, 036 59 Martin</w:t>
      </w:r>
    </w:p>
    <w:p w14:paraId="39AF23B9" w14:textId="77777777" w:rsidR="00E534D7" w:rsidRPr="00493E76" w:rsidRDefault="00E534D7" w:rsidP="00E534D7">
      <w:pPr>
        <w:tabs>
          <w:tab w:val="left" w:pos="2552"/>
        </w:tabs>
        <w:ind w:left="567"/>
        <w:jc w:val="both"/>
      </w:pPr>
      <w:r w:rsidRPr="00493E76">
        <w:t xml:space="preserve">V zastúpení: </w:t>
      </w:r>
      <w:r w:rsidRPr="00493E76">
        <w:tab/>
        <w:t xml:space="preserve">MUDr. </w:t>
      </w:r>
      <w:r>
        <w:t xml:space="preserve">Peter </w:t>
      </w:r>
      <w:proofErr w:type="spellStart"/>
      <w:r>
        <w:t>Durný</w:t>
      </w:r>
      <w:proofErr w:type="spellEnd"/>
      <w:r w:rsidRPr="00493E76">
        <w:t>, PhD., M</w:t>
      </w:r>
      <w:r>
        <w:t>PH</w:t>
      </w:r>
      <w:r w:rsidRPr="00493E76">
        <w:t xml:space="preserve"> –</w:t>
      </w:r>
      <w:r>
        <w:t xml:space="preserve"> </w:t>
      </w:r>
      <w:proofErr w:type="spellStart"/>
      <w:r w:rsidRPr="00493E76">
        <w:t>riaditel</w:t>
      </w:r>
      <w:proofErr w:type="spellEnd"/>
      <w:r w:rsidRPr="00493E76">
        <w:t xml:space="preserve">̌ </w:t>
      </w:r>
    </w:p>
    <w:p w14:paraId="0EFA46C1" w14:textId="77777777" w:rsidR="00E534D7" w:rsidRPr="00493E76" w:rsidRDefault="00E534D7" w:rsidP="00E534D7">
      <w:pPr>
        <w:tabs>
          <w:tab w:val="left" w:pos="2552"/>
        </w:tabs>
        <w:ind w:left="567"/>
        <w:jc w:val="both"/>
      </w:pPr>
      <w:r w:rsidRPr="00493E76">
        <w:t>IČO:</w:t>
      </w:r>
      <w:r w:rsidRPr="00493E76">
        <w:tab/>
        <w:t>00365327</w:t>
      </w:r>
    </w:p>
    <w:p w14:paraId="327905B9" w14:textId="77777777" w:rsidR="00E534D7" w:rsidRPr="00493E76" w:rsidRDefault="00E534D7" w:rsidP="00E534D7">
      <w:pPr>
        <w:tabs>
          <w:tab w:val="left" w:pos="2552"/>
        </w:tabs>
        <w:ind w:left="567"/>
        <w:jc w:val="both"/>
      </w:pPr>
      <w:r w:rsidRPr="00493E76">
        <w:t>DIČ:</w:t>
      </w:r>
      <w:r w:rsidRPr="00493E76">
        <w:tab/>
        <w:t>2020598019</w:t>
      </w:r>
    </w:p>
    <w:p w14:paraId="67DD591B" w14:textId="77777777" w:rsidR="00E534D7" w:rsidRPr="00493E76" w:rsidRDefault="00E534D7" w:rsidP="00E534D7">
      <w:pPr>
        <w:tabs>
          <w:tab w:val="left" w:pos="2552"/>
        </w:tabs>
        <w:ind w:left="567"/>
        <w:jc w:val="both"/>
      </w:pPr>
      <w:r w:rsidRPr="00493E76">
        <w:t>IČ DPH:</w:t>
      </w:r>
      <w:r w:rsidRPr="00493E76">
        <w:tab/>
        <w:t>SK2020598019</w:t>
      </w:r>
    </w:p>
    <w:p w14:paraId="31B044EA" w14:textId="77777777" w:rsidR="00E534D7" w:rsidRPr="00493E76" w:rsidRDefault="00E534D7" w:rsidP="00E534D7">
      <w:pPr>
        <w:tabs>
          <w:tab w:val="left" w:pos="2552"/>
        </w:tabs>
        <w:ind w:left="567"/>
        <w:jc w:val="both"/>
      </w:pPr>
      <w:r w:rsidRPr="00493E76">
        <w:t>Bankové spojenie:</w:t>
      </w:r>
      <w:r w:rsidRPr="00493E76">
        <w:tab/>
        <w:t>Štátna pokladnica</w:t>
      </w:r>
    </w:p>
    <w:p w14:paraId="52509242" w14:textId="77777777" w:rsidR="00E534D7" w:rsidRPr="00493E76" w:rsidRDefault="00E534D7" w:rsidP="00E534D7">
      <w:pPr>
        <w:tabs>
          <w:tab w:val="left" w:pos="2552"/>
        </w:tabs>
        <w:ind w:left="567"/>
        <w:jc w:val="both"/>
      </w:pPr>
      <w:r w:rsidRPr="00493E76">
        <w:t>Číslo účtu:</w:t>
      </w:r>
      <w:r w:rsidRPr="00493E76">
        <w:tab/>
        <w:t>7000281377/8180</w:t>
      </w:r>
    </w:p>
    <w:p w14:paraId="7807D23A" w14:textId="77777777" w:rsidR="00E534D7" w:rsidRPr="00493E76" w:rsidRDefault="00E534D7" w:rsidP="00E534D7">
      <w:pPr>
        <w:tabs>
          <w:tab w:val="left" w:pos="2552"/>
        </w:tabs>
        <w:ind w:left="567"/>
        <w:jc w:val="both"/>
      </w:pPr>
      <w:r w:rsidRPr="00493E76">
        <w:t>IBAN:</w:t>
      </w:r>
      <w:r w:rsidRPr="00493E76">
        <w:tab/>
        <w:t>SK84 8180 0000 0070 0028 1377</w:t>
      </w:r>
    </w:p>
    <w:p w14:paraId="5F18FC9F" w14:textId="77777777" w:rsidR="00E534D7" w:rsidRPr="00493E76" w:rsidRDefault="00E534D7" w:rsidP="00E534D7">
      <w:pPr>
        <w:tabs>
          <w:tab w:val="left" w:pos="2552"/>
        </w:tabs>
        <w:ind w:left="567"/>
        <w:jc w:val="both"/>
      </w:pPr>
      <w:r w:rsidRPr="00493E76">
        <w:t>BIC/SWIFT:</w:t>
      </w:r>
      <w:r w:rsidRPr="00493E76">
        <w:tab/>
        <w:t>SPSRSKBAXXX</w:t>
      </w:r>
    </w:p>
    <w:p w14:paraId="5CA03BD9" w14:textId="77777777" w:rsidR="00E534D7" w:rsidRPr="00493E76" w:rsidRDefault="00E534D7" w:rsidP="00E534D7">
      <w:pPr>
        <w:ind w:left="567"/>
        <w:jc w:val="both"/>
      </w:pPr>
      <w:r w:rsidRPr="00493E76">
        <w:t>(ďalej len kupujúci)</w:t>
      </w:r>
    </w:p>
    <w:p w14:paraId="0A24D6BE" w14:textId="77777777" w:rsidR="00E534D7" w:rsidRPr="00493E76" w:rsidRDefault="00E534D7" w:rsidP="00E534D7">
      <w:pPr>
        <w:jc w:val="both"/>
        <w:rPr>
          <w:highlight w:val="yellow"/>
        </w:rPr>
      </w:pPr>
    </w:p>
    <w:p w14:paraId="424EE182" w14:textId="77777777" w:rsidR="00E534D7" w:rsidRPr="00B1277B" w:rsidRDefault="00E534D7" w:rsidP="00E534D7">
      <w:pPr>
        <w:pStyle w:val="Normlnywebov"/>
        <w:numPr>
          <w:ilvl w:val="1"/>
          <w:numId w:val="1"/>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672E11B0" w14:textId="77777777" w:rsidR="00E534D7" w:rsidRPr="00493E76" w:rsidRDefault="00E534D7" w:rsidP="00E534D7">
      <w:pPr>
        <w:tabs>
          <w:tab w:val="left" w:pos="2552"/>
        </w:tabs>
        <w:ind w:left="567"/>
        <w:jc w:val="both"/>
      </w:pPr>
      <w:r w:rsidRPr="00493E76">
        <w:t>Obchodné meno:</w:t>
      </w:r>
      <w:r w:rsidRPr="00493E76">
        <w:tab/>
        <w:t>.............................................</w:t>
      </w:r>
    </w:p>
    <w:p w14:paraId="6D69887E" w14:textId="77777777" w:rsidR="00E534D7" w:rsidRPr="00493E76" w:rsidRDefault="00E534D7" w:rsidP="00E534D7">
      <w:pPr>
        <w:tabs>
          <w:tab w:val="left" w:pos="2552"/>
        </w:tabs>
        <w:ind w:left="567"/>
        <w:jc w:val="both"/>
      </w:pPr>
      <w:r w:rsidRPr="00493E76">
        <w:t>Sídlo:</w:t>
      </w:r>
      <w:r w:rsidRPr="00493E76">
        <w:tab/>
        <w:t>.............................................</w:t>
      </w:r>
    </w:p>
    <w:p w14:paraId="04A637C6" w14:textId="77777777" w:rsidR="00E534D7" w:rsidRPr="00493E76" w:rsidRDefault="00E534D7" w:rsidP="00E534D7">
      <w:pPr>
        <w:tabs>
          <w:tab w:val="left" w:pos="2552"/>
        </w:tabs>
        <w:ind w:left="567"/>
        <w:jc w:val="both"/>
      </w:pPr>
      <w:r w:rsidRPr="00493E76">
        <w:t>V zastúpení:</w:t>
      </w:r>
      <w:r w:rsidRPr="00493E76">
        <w:tab/>
        <w:t>.............................................</w:t>
      </w:r>
    </w:p>
    <w:p w14:paraId="77B64CEA" w14:textId="77777777" w:rsidR="00E534D7" w:rsidRPr="00493E76" w:rsidRDefault="00E534D7" w:rsidP="00E534D7">
      <w:pPr>
        <w:tabs>
          <w:tab w:val="left" w:pos="2552"/>
        </w:tabs>
        <w:ind w:left="567"/>
        <w:jc w:val="both"/>
      </w:pPr>
      <w:r w:rsidRPr="00493E76">
        <w:t>IČO:</w:t>
      </w:r>
      <w:r w:rsidRPr="00493E76">
        <w:tab/>
        <w:t>.............................................</w:t>
      </w:r>
    </w:p>
    <w:p w14:paraId="27B1B0BC" w14:textId="77777777" w:rsidR="00E534D7" w:rsidRPr="00493E76" w:rsidRDefault="00E534D7" w:rsidP="00E534D7">
      <w:pPr>
        <w:tabs>
          <w:tab w:val="left" w:pos="2552"/>
        </w:tabs>
        <w:ind w:left="567"/>
        <w:jc w:val="both"/>
      </w:pPr>
      <w:r w:rsidRPr="00493E76">
        <w:t>DIČ:</w:t>
      </w:r>
      <w:r w:rsidRPr="00493E76">
        <w:tab/>
        <w:t>.............................................</w:t>
      </w:r>
    </w:p>
    <w:p w14:paraId="66D5DC5C" w14:textId="77777777" w:rsidR="00E534D7" w:rsidRPr="00493E76" w:rsidRDefault="00E534D7" w:rsidP="00E534D7">
      <w:pPr>
        <w:tabs>
          <w:tab w:val="left" w:pos="2552"/>
        </w:tabs>
        <w:ind w:left="567"/>
        <w:jc w:val="both"/>
      </w:pPr>
      <w:r w:rsidRPr="00493E76">
        <w:t>IČ DPH:</w:t>
      </w:r>
      <w:r w:rsidRPr="00493E76">
        <w:tab/>
        <w:t>.............................................</w:t>
      </w:r>
    </w:p>
    <w:p w14:paraId="35739AE0" w14:textId="77777777" w:rsidR="00E534D7" w:rsidRPr="00493E76" w:rsidRDefault="00E534D7" w:rsidP="00E534D7">
      <w:pPr>
        <w:tabs>
          <w:tab w:val="left" w:pos="2552"/>
        </w:tabs>
        <w:ind w:left="567"/>
        <w:jc w:val="both"/>
      </w:pPr>
      <w:r w:rsidRPr="00493E76">
        <w:t>Bankové spojenie:</w:t>
      </w:r>
      <w:r w:rsidRPr="00493E76">
        <w:tab/>
        <w:t>.............................................</w:t>
      </w:r>
    </w:p>
    <w:p w14:paraId="2F095AF8" w14:textId="77777777" w:rsidR="00E534D7" w:rsidRPr="00493E76" w:rsidRDefault="00E534D7" w:rsidP="00E534D7">
      <w:pPr>
        <w:tabs>
          <w:tab w:val="left" w:pos="2552"/>
        </w:tabs>
        <w:ind w:left="567"/>
        <w:jc w:val="both"/>
      </w:pPr>
      <w:r w:rsidRPr="00493E76">
        <w:t>Číslo účtu:</w:t>
      </w:r>
      <w:r w:rsidRPr="00493E76">
        <w:tab/>
        <w:t>.............................................</w:t>
      </w:r>
    </w:p>
    <w:p w14:paraId="14F39C89" w14:textId="77777777" w:rsidR="00E534D7" w:rsidRPr="00493E76" w:rsidRDefault="00E534D7" w:rsidP="00E534D7">
      <w:pPr>
        <w:tabs>
          <w:tab w:val="left" w:pos="2552"/>
        </w:tabs>
        <w:ind w:left="567"/>
        <w:jc w:val="both"/>
      </w:pPr>
      <w:r>
        <w:t>IBAN:</w:t>
      </w:r>
      <w:r w:rsidRPr="00493E76">
        <w:tab/>
        <w:t>.............................................</w:t>
      </w:r>
    </w:p>
    <w:p w14:paraId="60C8EF56" w14:textId="77777777" w:rsidR="00E534D7" w:rsidRPr="00493E76" w:rsidRDefault="00E534D7" w:rsidP="00E534D7">
      <w:pPr>
        <w:tabs>
          <w:tab w:val="left" w:pos="2552"/>
        </w:tabs>
        <w:ind w:left="567"/>
        <w:jc w:val="both"/>
      </w:pPr>
      <w:r w:rsidRPr="00493E76">
        <w:t>BIC/SWIFT:</w:t>
      </w:r>
      <w:r w:rsidRPr="00493E76">
        <w:tab/>
        <w:t>.............................................</w:t>
      </w:r>
    </w:p>
    <w:p w14:paraId="17929F98" w14:textId="77777777" w:rsidR="00E534D7" w:rsidRPr="00493E76" w:rsidRDefault="00E534D7" w:rsidP="00E534D7">
      <w:pPr>
        <w:tabs>
          <w:tab w:val="left" w:pos="2552"/>
        </w:tabs>
        <w:ind w:left="567"/>
        <w:jc w:val="both"/>
      </w:pPr>
      <w:r w:rsidRPr="00493E76">
        <w:t>Zápis v Obchodnom registri Okresného súdu ........</w:t>
      </w:r>
      <w:r>
        <w:t>......., oddiel ...............</w:t>
      </w:r>
      <w:r w:rsidRPr="00493E76">
        <w:t>, vložka č. ...............</w:t>
      </w:r>
    </w:p>
    <w:p w14:paraId="6F014C87" w14:textId="77777777" w:rsidR="00E534D7" w:rsidRPr="00493E76" w:rsidRDefault="00E534D7" w:rsidP="00E534D7">
      <w:pPr>
        <w:pStyle w:val="Zkladntext"/>
        <w:tabs>
          <w:tab w:val="left" w:pos="426"/>
          <w:tab w:val="left" w:pos="2552"/>
        </w:tabs>
        <w:ind w:left="567"/>
        <w:rPr>
          <w:i/>
          <w:color w:val="000000"/>
        </w:rPr>
      </w:pPr>
      <w:r w:rsidRPr="00493E76">
        <w:rPr>
          <w:i/>
          <w:color w:val="000000"/>
        </w:rPr>
        <w:t>Uviesť údaj, či predávajúci je alebo nie je platcom DPH.</w:t>
      </w:r>
    </w:p>
    <w:p w14:paraId="1FE1CDBB" w14:textId="77777777" w:rsidR="00E534D7" w:rsidRPr="00493E76" w:rsidRDefault="00E534D7" w:rsidP="00E534D7">
      <w:pPr>
        <w:pStyle w:val="Zkladntext"/>
        <w:tabs>
          <w:tab w:val="left" w:pos="426"/>
          <w:tab w:val="left" w:pos="2552"/>
        </w:tabs>
        <w:ind w:left="567"/>
        <w:rPr>
          <w:i/>
          <w:color w:val="000000"/>
        </w:rPr>
      </w:pPr>
      <w:r w:rsidRPr="00493E76">
        <w:t>(ďalej len predávajúci)</w:t>
      </w:r>
    </w:p>
    <w:p w14:paraId="349E4DFC" w14:textId="77777777" w:rsidR="00E534D7" w:rsidRPr="00493E76" w:rsidRDefault="00E534D7" w:rsidP="00E534D7">
      <w:pPr>
        <w:jc w:val="both"/>
      </w:pPr>
    </w:p>
    <w:p w14:paraId="3822883A" w14:textId="77777777" w:rsidR="00E534D7" w:rsidRPr="00493E76" w:rsidRDefault="00E534D7" w:rsidP="00E534D7">
      <w:pPr>
        <w:jc w:val="center"/>
      </w:pPr>
      <w:r w:rsidRPr="00493E76">
        <w:t xml:space="preserve">predávajúci a kupujúci ďalej spoločne aj </w:t>
      </w:r>
      <w:r w:rsidRPr="00493E76">
        <w:rPr>
          <w:i/>
        </w:rPr>
        <w:t>„zmluvné strany“</w:t>
      </w:r>
      <w:r w:rsidRPr="00493E76">
        <w:t xml:space="preserve"> alebo jednotlivo</w:t>
      </w:r>
    </w:p>
    <w:p w14:paraId="1FD0DE15" w14:textId="77777777" w:rsidR="00E534D7" w:rsidRPr="00493E76" w:rsidRDefault="00E534D7" w:rsidP="00E534D7">
      <w:pPr>
        <w:jc w:val="center"/>
      </w:pPr>
      <w:r w:rsidRPr="00493E76">
        <w:rPr>
          <w:i/>
        </w:rPr>
        <w:t>„zmluvná strana“</w:t>
      </w:r>
    </w:p>
    <w:p w14:paraId="2AE48A45" w14:textId="77777777" w:rsidR="00E534D7" w:rsidRPr="00493E76" w:rsidRDefault="00E534D7" w:rsidP="00E534D7">
      <w:pPr>
        <w:jc w:val="both"/>
        <w:rPr>
          <w:highlight w:val="yellow"/>
        </w:rPr>
      </w:pPr>
    </w:p>
    <w:p w14:paraId="1C994D37" w14:textId="77777777" w:rsidR="00E534D7" w:rsidRPr="00493E76" w:rsidRDefault="00E534D7" w:rsidP="00E534D7">
      <w:pPr>
        <w:pStyle w:val="Normlnywebov"/>
        <w:numPr>
          <w:ilvl w:val="1"/>
          <w:numId w:val="1"/>
        </w:numPr>
        <w:spacing w:before="0" w:beforeAutospacing="0" w:after="0" w:afterAutospacing="0"/>
        <w:ind w:left="567" w:hanging="567"/>
        <w:jc w:val="both"/>
        <w:rPr>
          <w:rFonts w:eastAsiaTheme="minorHAnsi"/>
          <w:color w:val="000000"/>
          <w:lang w:eastAsia="en-US"/>
        </w:rPr>
      </w:pPr>
      <w:r w:rsidRPr="00D75A69">
        <w:rPr>
          <w:rFonts w:eastAsiaTheme="minorHAnsi"/>
          <w:color w:val="000000"/>
          <w:lang w:eastAsia="en-US"/>
        </w:rPr>
        <w:t>Zmluvné strany uzatvárajú kúpnu zmluvu na dodávku predmetu zmluvy „</w:t>
      </w:r>
      <w:proofErr w:type="spellStart"/>
      <w:r w:rsidRPr="00D75A69">
        <w:t>Stretcher</w:t>
      </w:r>
      <w:proofErr w:type="spellEnd"/>
      <w:r w:rsidRPr="00D75A69">
        <w:t xml:space="preserve"> pre Kliniku detskej </w:t>
      </w:r>
      <w:proofErr w:type="spellStart"/>
      <w:r w:rsidRPr="00D75A69">
        <w:t>anest</w:t>
      </w:r>
      <w:r>
        <w:t>e</w:t>
      </w:r>
      <w:r w:rsidRPr="00D75A69">
        <w:t>ziológie</w:t>
      </w:r>
      <w:proofErr w:type="spellEnd"/>
      <w:r w:rsidRPr="00D75A69">
        <w:t xml:space="preserve"> a intenzívnej medicíny</w:t>
      </w:r>
      <w:r w:rsidRPr="00D75A69">
        <w:rPr>
          <w:rFonts w:eastAsiaTheme="minorHAnsi"/>
          <w:color w:val="000000"/>
          <w:lang w:eastAsia="en-US"/>
        </w:rPr>
        <w:t>“ (ďalej len „zmluva“), ktorej obstaranie je v súlade so zákonom č. 343/2015 Z. z. o verejnom obstarávaní</w:t>
      </w:r>
      <w:r w:rsidRPr="00493E76">
        <w:rPr>
          <w:rFonts w:eastAsiaTheme="minorHAnsi"/>
          <w:color w:val="000000"/>
          <w:lang w:eastAsia="en-US"/>
        </w:rPr>
        <w:t xml:space="preserve"> a o zmene a doplnení niektorých zákonov v znení neskorších predpisov.</w:t>
      </w:r>
    </w:p>
    <w:p w14:paraId="4033E9C8" w14:textId="77777777" w:rsidR="00E534D7" w:rsidRPr="00493E76" w:rsidRDefault="00E534D7" w:rsidP="00E534D7">
      <w:pPr>
        <w:autoSpaceDE w:val="0"/>
        <w:autoSpaceDN w:val="0"/>
        <w:adjustRightInd w:val="0"/>
        <w:jc w:val="both"/>
        <w:rPr>
          <w:rFonts w:eastAsiaTheme="minorHAnsi"/>
          <w:color w:val="000000"/>
          <w:lang w:eastAsia="en-US"/>
        </w:rPr>
      </w:pPr>
    </w:p>
    <w:p w14:paraId="229C7D58" w14:textId="77777777" w:rsidR="00E534D7" w:rsidRPr="00493E76" w:rsidRDefault="00E534D7" w:rsidP="00E534D7">
      <w:pPr>
        <w:keepNext/>
        <w:jc w:val="center"/>
        <w:rPr>
          <w:b/>
        </w:rPr>
      </w:pPr>
      <w:r w:rsidRPr="00493E76">
        <w:rPr>
          <w:b/>
        </w:rPr>
        <w:lastRenderedPageBreak/>
        <w:t>Čl. II</w:t>
      </w:r>
    </w:p>
    <w:p w14:paraId="68814AB8" w14:textId="77777777" w:rsidR="00E534D7" w:rsidRPr="00493E76" w:rsidRDefault="00E534D7" w:rsidP="00E534D7">
      <w:pPr>
        <w:keepNext/>
        <w:jc w:val="center"/>
        <w:rPr>
          <w:b/>
        </w:rPr>
      </w:pPr>
      <w:r w:rsidRPr="00493E76">
        <w:rPr>
          <w:b/>
        </w:rPr>
        <w:t>Predmet zmluvy</w:t>
      </w:r>
    </w:p>
    <w:p w14:paraId="431C660F" w14:textId="77777777" w:rsidR="00E534D7" w:rsidRPr="00493E76" w:rsidRDefault="00E534D7" w:rsidP="00E534D7">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Predávajúci sa zaväzuje, že v súlade s Výzvou na predkladanie ponúk verejného </w:t>
      </w:r>
      <w:r w:rsidRPr="00D75A69">
        <w:rPr>
          <w:rFonts w:eastAsiaTheme="minorHAnsi"/>
          <w:color w:val="000000"/>
          <w:lang w:eastAsia="en-US"/>
        </w:rPr>
        <w:t>obstarávania s názvom „</w:t>
      </w:r>
      <w:proofErr w:type="spellStart"/>
      <w:r w:rsidRPr="00D75A69">
        <w:t>Stretcher</w:t>
      </w:r>
      <w:proofErr w:type="spellEnd"/>
      <w:r w:rsidRPr="00D75A69">
        <w:t xml:space="preserve"> pre Kliniku detskej </w:t>
      </w:r>
      <w:proofErr w:type="spellStart"/>
      <w:r w:rsidRPr="00D75A69">
        <w:t>anest</w:t>
      </w:r>
      <w:r>
        <w:t>e</w:t>
      </w:r>
      <w:r w:rsidRPr="00D75A69">
        <w:t>ziológie</w:t>
      </w:r>
      <w:proofErr w:type="spellEnd"/>
      <w:r w:rsidRPr="00D75A69">
        <w:t xml:space="preserve"> a intenzívnej medicíny</w:t>
      </w:r>
      <w:r w:rsidRPr="00D75A69">
        <w:rPr>
          <w:rFonts w:eastAsiaTheme="minorHAnsi"/>
          <w:color w:val="000000"/>
          <w:lang w:eastAsia="en-US"/>
        </w:rPr>
        <w:t xml:space="preserve">“ a za podmienok dohodnutých v tejto zmluve, vo vlastnom mene a na vlastnú zodpovednosť dodá kupujúcemu nový, nepoužívaný a nerepasovaný </w:t>
      </w:r>
      <w:proofErr w:type="spellStart"/>
      <w:r w:rsidRPr="00D75A69">
        <w:rPr>
          <w:rFonts w:eastAsiaTheme="minorHAnsi"/>
          <w:color w:val="000000"/>
          <w:lang w:eastAsia="en-US"/>
        </w:rPr>
        <w:t>stretcher</w:t>
      </w:r>
      <w:proofErr w:type="spellEnd"/>
      <w:r w:rsidRPr="00D75A69">
        <w:t xml:space="preserve"> </w:t>
      </w:r>
      <w:r w:rsidRPr="00D75A69">
        <w:rPr>
          <w:rFonts w:eastAsiaTheme="minorHAnsi"/>
          <w:lang w:eastAsia="en-US"/>
        </w:rPr>
        <w:t>..................... (</w:t>
      </w:r>
      <w:r w:rsidRPr="00D75A69">
        <w:rPr>
          <w:rFonts w:eastAsiaTheme="minorHAnsi"/>
          <w:i/>
          <w:lang w:eastAsia="en-US"/>
        </w:rPr>
        <w:t>uchádzač doplní obchodný názov/označenie vybavenia</w:t>
      </w:r>
      <w:r w:rsidRPr="00D75A69">
        <w:t xml:space="preserve">) v špecifikácii podľa </w:t>
      </w:r>
      <w:r w:rsidRPr="00D75A69">
        <w:rPr>
          <w:b/>
        </w:rPr>
        <w:t>Prílohy č. 1</w:t>
      </w:r>
      <w:r w:rsidRPr="00D75A69">
        <w:t xml:space="preserve">, </w:t>
      </w:r>
      <w:r w:rsidRPr="00D75A69">
        <w:rPr>
          <w:rFonts w:eastAsiaTheme="minorHAnsi"/>
          <w:color w:val="000000"/>
          <w:lang w:eastAsia="en-US"/>
        </w:rPr>
        <w:t>ktorá tvorí neoddeliteľnú súčasť tejto zmluvy (ďalej aj „predmet zmluvy“).</w:t>
      </w:r>
    </w:p>
    <w:p w14:paraId="338438E6" w14:textId="77777777" w:rsidR="00E534D7" w:rsidRPr="00B910F1" w:rsidRDefault="00E534D7" w:rsidP="00E534D7">
      <w:pPr>
        <w:autoSpaceDE w:val="0"/>
        <w:autoSpaceDN w:val="0"/>
        <w:adjustRightInd w:val="0"/>
        <w:jc w:val="both"/>
        <w:rPr>
          <w:rFonts w:eastAsiaTheme="minorHAnsi"/>
          <w:color w:val="000000"/>
          <w:lang w:eastAsia="en-US"/>
        </w:rPr>
      </w:pPr>
    </w:p>
    <w:p w14:paraId="72879529" w14:textId="77777777" w:rsidR="00E534D7" w:rsidRPr="00493E76" w:rsidRDefault="00E534D7" w:rsidP="00E534D7">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B1277B">
        <w:rPr>
          <w:rFonts w:eastAsiaTheme="minorHAnsi"/>
          <w:color w:val="000000"/>
          <w:lang w:eastAsia="en-US"/>
        </w:rPr>
        <w:t xml:space="preserve">Súčasťou predmetu zmluvy je aj doprava na miesto určenia, odovzdanie potrebnej </w:t>
      </w:r>
      <w:r w:rsidRPr="00D75A69">
        <w:rPr>
          <w:rFonts w:eastAsiaTheme="minorHAnsi"/>
          <w:color w:val="000000"/>
          <w:lang w:eastAsia="en-US"/>
        </w:rPr>
        <w:t xml:space="preserve">užívateľskej dokumentácie v slovenskom/českom jazyku, </w:t>
      </w:r>
      <w:r w:rsidRPr="00D75A69">
        <w:rPr>
          <w:bCs/>
          <w:lang w:eastAsia="en-US"/>
        </w:rPr>
        <w:t xml:space="preserve">uvedenie do prevádzky, </w:t>
      </w:r>
      <w:r w:rsidRPr="00D75A69">
        <w:rPr>
          <w:bCs/>
        </w:rPr>
        <w:t>odskúšanie funkčnosti a prevádzkyschopnosti dodaného zariadenia,</w:t>
      </w:r>
      <w:r w:rsidRPr="00D75A69">
        <w:rPr>
          <w:bCs/>
          <w:lang w:eastAsia="en-US"/>
        </w:rPr>
        <w:t xml:space="preserve"> zaškolenie zamestnancov užívateľa v potrebnom rozsahu a zabezpečenie záručného servisu</w:t>
      </w:r>
      <w:r w:rsidRPr="00D75A69">
        <w:rPr>
          <w:rFonts w:eastAsiaTheme="minorHAnsi"/>
          <w:color w:val="000000"/>
          <w:lang w:eastAsia="en-US"/>
        </w:rPr>
        <w:t>.</w:t>
      </w:r>
    </w:p>
    <w:p w14:paraId="56723C48" w14:textId="77777777" w:rsidR="00E534D7" w:rsidRPr="00493E76" w:rsidRDefault="00E534D7" w:rsidP="00E534D7">
      <w:pPr>
        <w:autoSpaceDE w:val="0"/>
        <w:autoSpaceDN w:val="0"/>
        <w:adjustRightInd w:val="0"/>
        <w:jc w:val="both"/>
        <w:rPr>
          <w:rFonts w:eastAsiaTheme="minorHAnsi"/>
          <w:color w:val="000000"/>
          <w:lang w:eastAsia="en-US"/>
        </w:rPr>
      </w:pPr>
    </w:p>
    <w:p w14:paraId="777F6FB1" w14:textId="77777777" w:rsidR="00E534D7" w:rsidRPr="00493E76" w:rsidRDefault="00E534D7" w:rsidP="00E534D7">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6EECDBD3" w14:textId="77777777" w:rsidR="00E534D7" w:rsidRPr="00493E76" w:rsidRDefault="00E534D7" w:rsidP="00E534D7">
      <w:pPr>
        <w:autoSpaceDE w:val="0"/>
        <w:autoSpaceDN w:val="0"/>
        <w:adjustRightInd w:val="0"/>
        <w:jc w:val="both"/>
        <w:rPr>
          <w:rFonts w:eastAsiaTheme="minorHAnsi"/>
          <w:color w:val="000000"/>
          <w:lang w:eastAsia="en-US"/>
        </w:rPr>
      </w:pPr>
    </w:p>
    <w:p w14:paraId="0FBA17AE" w14:textId="77777777" w:rsidR="00E534D7" w:rsidRPr="00493E76" w:rsidRDefault="00E534D7" w:rsidP="00E534D7">
      <w:pPr>
        <w:keepNext/>
        <w:jc w:val="center"/>
        <w:rPr>
          <w:b/>
        </w:rPr>
      </w:pPr>
      <w:r w:rsidRPr="00493E76">
        <w:rPr>
          <w:b/>
        </w:rPr>
        <w:t>Čl. III</w:t>
      </w:r>
    </w:p>
    <w:p w14:paraId="712B2295" w14:textId="77777777" w:rsidR="00E534D7" w:rsidRPr="00493E76" w:rsidRDefault="00E534D7" w:rsidP="00E534D7">
      <w:pPr>
        <w:keepNext/>
        <w:jc w:val="center"/>
        <w:rPr>
          <w:b/>
        </w:rPr>
      </w:pPr>
      <w:r w:rsidRPr="00493E76">
        <w:rPr>
          <w:b/>
        </w:rPr>
        <w:t>Termín a miesto dodania</w:t>
      </w:r>
    </w:p>
    <w:p w14:paraId="1EDAAD0F" w14:textId="77777777" w:rsidR="00E534D7" w:rsidRPr="00493E76" w:rsidRDefault="00E534D7" w:rsidP="00E534D7">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 xml:space="preserve">Univerzitná nemocnica Martin, </w:t>
      </w:r>
      <w:r>
        <w:t xml:space="preserve">Klinika detskej </w:t>
      </w:r>
      <w:proofErr w:type="spellStart"/>
      <w:r>
        <w:t>anesteziológie</w:t>
      </w:r>
      <w:proofErr w:type="spellEnd"/>
      <w:r>
        <w:t xml:space="preserve"> a intenzívnej medicíny</w:t>
      </w:r>
      <w:r w:rsidRPr="00493E76">
        <w:t>, Kollárova 2, 036</w:t>
      </w:r>
      <w:r>
        <w:t> </w:t>
      </w:r>
      <w:r w:rsidRPr="00493E76">
        <w:t xml:space="preserve">59 Martin, </w:t>
      </w:r>
      <w:r w:rsidRPr="00493E76">
        <w:rPr>
          <w:rFonts w:eastAsiaTheme="minorHAnsi"/>
          <w:color w:val="000000"/>
          <w:lang w:eastAsia="en-US"/>
        </w:rPr>
        <w:t xml:space="preserve">v termíne do </w:t>
      </w:r>
      <w:r w:rsidRPr="00493E76">
        <w:rPr>
          <w:rFonts w:eastAsiaTheme="minorHAnsi"/>
          <w:lang w:eastAsia="en-US"/>
        </w:rPr>
        <w:t>..................... (</w:t>
      </w:r>
      <w:r w:rsidRPr="00493E76">
        <w:rPr>
          <w:rFonts w:eastAsiaTheme="minorHAnsi"/>
          <w:i/>
          <w:lang w:eastAsia="en-US"/>
        </w:rPr>
        <w:t xml:space="preserve">uchádzač doplní, </w:t>
      </w:r>
      <w:r w:rsidRPr="00493E76">
        <w:rPr>
          <w:i/>
        </w:rPr>
        <w:t xml:space="preserve">max. do </w:t>
      </w:r>
      <w:r>
        <w:rPr>
          <w:i/>
          <w:iCs/>
        </w:rPr>
        <w:t>9 týždňov</w:t>
      </w:r>
      <w:r w:rsidRPr="00493E76">
        <w:t xml:space="preserve">) týždňov </w:t>
      </w:r>
      <w:r w:rsidRPr="00493E76">
        <w:rPr>
          <w:rFonts w:eastAsiaTheme="minorHAnsi"/>
          <w:color w:val="000000"/>
          <w:lang w:eastAsia="en-US"/>
        </w:rPr>
        <w:t>od účinnosti tejto zmluvy.</w:t>
      </w:r>
    </w:p>
    <w:p w14:paraId="462DE6E6" w14:textId="77777777" w:rsidR="00E534D7" w:rsidRPr="00493E76" w:rsidRDefault="00E534D7" w:rsidP="00E534D7">
      <w:pPr>
        <w:autoSpaceDE w:val="0"/>
        <w:autoSpaceDN w:val="0"/>
        <w:adjustRightInd w:val="0"/>
        <w:jc w:val="both"/>
        <w:rPr>
          <w:rFonts w:eastAsiaTheme="minorHAnsi"/>
          <w:color w:val="000000"/>
          <w:lang w:eastAsia="en-US"/>
        </w:rPr>
      </w:pPr>
    </w:p>
    <w:p w14:paraId="69FFE636" w14:textId="77777777" w:rsidR="00E534D7" w:rsidRPr="00493E76" w:rsidRDefault="00E534D7" w:rsidP="00E534D7">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Dodávka sa považuje za splnenú dňom protokolárneho prevzatia predmetu zmluvy kupujúcim, v ktorom neboli uplatnené </w:t>
      </w:r>
      <w:proofErr w:type="spellStart"/>
      <w:r w:rsidRPr="00493E76">
        <w:rPr>
          <w:rFonts w:eastAsiaTheme="minorHAnsi"/>
          <w:color w:val="000000"/>
          <w:lang w:eastAsia="en-US"/>
        </w:rPr>
        <w:t>závady</w:t>
      </w:r>
      <w:proofErr w:type="spellEnd"/>
      <w:r w:rsidRPr="00493E76">
        <w:rPr>
          <w:rFonts w:eastAsiaTheme="minorHAnsi"/>
          <w:color w:val="000000"/>
          <w:lang w:eastAsia="en-US"/>
        </w:rPr>
        <w:t xml:space="preserve"> predmetu zmluvy, v zmysle čl. IX tejto zmluvy, v mieste dodania.</w:t>
      </w:r>
    </w:p>
    <w:p w14:paraId="192F8B99" w14:textId="77777777" w:rsidR="00E534D7" w:rsidRPr="00B910F1" w:rsidRDefault="00E534D7" w:rsidP="00E534D7">
      <w:pPr>
        <w:autoSpaceDE w:val="0"/>
        <w:autoSpaceDN w:val="0"/>
        <w:adjustRightInd w:val="0"/>
        <w:jc w:val="both"/>
        <w:rPr>
          <w:rFonts w:eastAsiaTheme="minorHAnsi"/>
          <w:color w:val="000000"/>
          <w:lang w:eastAsia="en-US"/>
        </w:rPr>
      </w:pPr>
    </w:p>
    <w:p w14:paraId="500B2839" w14:textId="77777777" w:rsidR="00E534D7" w:rsidRPr="00493E76" w:rsidRDefault="00E534D7" w:rsidP="00E534D7">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57130306" w14:textId="77777777" w:rsidR="00E534D7" w:rsidRPr="00B910F1" w:rsidRDefault="00E534D7" w:rsidP="00E534D7">
      <w:pPr>
        <w:autoSpaceDE w:val="0"/>
        <w:autoSpaceDN w:val="0"/>
        <w:adjustRightInd w:val="0"/>
        <w:jc w:val="both"/>
        <w:rPr>
          <w:rFonts w:eastAsiaTheme="minorHAnsi"/>
          <w:color w:val="000000"/>
          <w:lang w:eastAsia="en-US"/>
        </w:rPr>
      </w:pPr>
    </w:p>
    <w:p w14:paraId="0F67E1BD" w14:textId="77777777" w:rsidR="00E534D7" w:rsidRPr="00493E76" w:rsidRDefault="00E534D7" w:rsidP="00E534D7">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1F4BB9FF" w14:textId="77777777" w:rsidR="00E534D7" w:rsidRPr="00B910F1" w:rsidRDefault="00E534D7" w:rsidP="00E534D7">
      <w:pPr>
        <w:autoSpaceDE w:val="0"/>
        <w:autoSpaceDN w:val="0"/>
        <w:adjustRightInd w:val="0"/>
        <w:jc w:val="both"/>
        <w:rPr>
          <w:rFonts w:eastAsiaTheme="minorHAnsi"/>
          <w:color w:val="000000"/>
          <w:lang w:eastAsia="en-US"/>
        </w:rPr>
      </w:pPr>
    </w:p>
    <w:p w14:paraId="372B372A" w14:textId="77777777" w:rsidR="00E534D7" w:rsidRPr="00493E76" w:rsidRDefault="00E534D7" w:rsidP="00E534D7">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0FF023B2" w14:textId="77777777" w:rsidR="00E534D7" w:rsidRPr="00B910F1" w:rsidRDefault="00E534D7" w:rsidP="00E534D7">
      <w:pPr>
        <w:autoSpaceDE w:val="0"/>
        <w:autoSpaceDN w:val="0"/>
        <w:adjustRightInd w:val="0"/>
        <w:jc w:val="both"/>
        <w:rPr>
          <w:rFonts w:eastAsiaTheme="minorHAnsi"/>
          <w:color w:val="000000"/>
          <w:lang w:eastAsia="en-US"/>
        </w:rPr>
      </w:pPr>
    </w:p>
    <w:p w14:paraId="0A962A8D" w14:textId="77777777" w:rsidR="00E534D7" w:rsidRPr="00493E76" w:rsidRDefault="00E534D7" w:rsidP="00E534D7">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3DEB1041" w14:textId="77777777" w:rsidR="00E534D7" w:rsidRPr="00493E76" w:rsidRDefault="00E534D7" w:rsidP="00E534D7">
      <w:pPr>
        <w:jc w:val="both"/>
        <w:rPr>
          <w:highlight w:val="yellow"/>
        </w:rPr>
      </w:pPr>
    </w:p>
    <w:p w14:paraId="7DDB6DD1" w14:textId="77777777" w:rsidR="00E534D7" w:rsidRPr="00493E76" w:rsidRDefault="00E534D7" w:rsidP="00E534D7">
      <w:pPr>
        <w:keepNext/>
        <w:jc w:val="center"/>
        <w:rPr>
          <w:b/>
        </w:rPr>
      </w:pPr>
      <w:r w:rsidRPr="00493E76">
        <w:rPr>
          <w:b/>
        </w:rPr>
        <w:t>Čl. IV</w:t>
      </w:r>
    </w:p>
    <w:p w14:paraId="6610F3D1" w14:textId="77777777" w:rsidR="00E534D7" w:rsidRPr="00493E76" w:rsidRDefault="00E534D7" w:rsidP="00E534D7">
      <w:pPr>
        <w:jc w:val="center"/>
        <w:rPr>
          <w:b/>
        </w:rPr>
      </w:pPr>
      <w:r w:rsidRPr="00493E76">
        <w:rPr>
          <w:b/>
        </w:rPr>
        <w:t>Cena</w:t>
      </w:r>
    </w:p>
    <w:p w14:paraId="336693BC" w14:textId="77777777" w:rsidR="00E534D7" w:rsidRPr="00493E76" w:rsidRDefault="00E534D7" w:rsidP="00E534D7">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Cena za predmet zmluvy je stanovená doh</w:t>
      </w:r>
      <w:r>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t xml:space="preserve">a vyhlášky MF SR </w:t>
      </w:r>
      <w:r>
        <w:lastRenderedPageBreak/>
        <w:t>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013E61FA" w14:textId="77777777" w:rsidR="00E534D7" w:rsidRPr="00493E76" w:rsidRDefault="00E534D7" w:rsidP="00E534D7">
      <w:pPr>
        <w:autoSpaceDE w:val="0"/>
        <w:autoSpaceDN w:val="0"/>
        <w:adjustRightInd w:val="0"/>
        <w:jc w:val="both"/>
        <w:rPr>
          <w:rFonts w:eastAsiaTheme="minorHAnsi"/>
          <w:color w:val="000000"/>
          <w:lang w:eastAsia="en-US"/>
        </w:rPr>
      </w:pPr>
    </w:p>
    <w:p w14:paraId="51415CA8" w14:textId="77777777" w:rsidR="00E534D7" w:rsidRPr="00493E76" w:rsidRDefault="00E534D7" w:rsidP="00E534D7">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Súčasťou zmluvy je kalkulácia zmluvnej ceny,</w:t>
      </w:r>
      <w:r w:rsidRPr="00493E76">
        <w:rPr>
          <w:rFonts w:eastAsiaTheme="minorHAnsi"/>
          <w:color w:val="000000"/>
          <w:lang w:eastAsia="en-US"/>
        </w:rPr>
        <w:t xml:space="preserve"> uveden</w:t>
      </w:r>
      <w:r>
        <w:rPr>
          <w:rFonts w:eastAsiaTheme="minorHAnsi"/>
          <w:color w:val="000000"/>
          <w:lang w:eastAsia="en-US"/>
        </w:rPr>
        <w:t>á</w:t>
      </w:r>
      <w:r w:rsidRPr="00493E76">
        <w:rPr>
          <w:rFonts w:eastAsiaTheme="minorHAnsi"/>
          <w:color w:val="000000"/>
          <w:lang w:eastAsia="en-US"/>
        </w:rPr>
        <w:t xml:space="preserve"> v Prílohe č. </w:t>
      </w:r>
      <w:r>
        <w:rPr>
          <w:rFonts w:eastAsiaTheme="minorHAnsi"/>
          <w:color w:val="000000"/>
          <w:lang w:eastAsia="en-US"/>
        </w:rPr>
        <w:t>2</w:t>
      </w:r>
      <w:r w:rsidRPr="00493E76">
        <w:rPr>
          <w:rFonts w:eastAsiaTheme="minorHAnsi"/>
          <w:color w:val="000000"/>
          <w:lang w:eastAsia="en-US"/>
        </w:rPr>
        <w:t xml:space="preserve">, ktorá tvorí neoddeliteľnú </w:t>
      </w:r>
      <w:r>
        <w:rPr>
          <w:rFonts w:eastAsiaTheme="minorHAnsi"/>
          <w:color w:val="000000"/>
          <w:lang w:eastAsia="en-US"/>
        </w:rPr>
        <w:t>súčasť</w:t>
      </w:r>
      <w:r w:rsidRPr="00493E76">
        <w:rPr>
          <w:rFonts w:eastAsiaTheme="minorHAnsi"/>
          <w:color w:val="000000"/>
          <w:lang w:eastAsia="en-US"/>
        </w:rPr>
        <w:t xml:space="preserve"> tejto zmluvy.</w:t>
      </w:r>
    </w:p>
    <w:p w14:paraId="538C72A5" w14:textId="77777777" w:rsidR="00E534D7" w:rsidRPr="00493E76" w:rsidRDefault="00E534D7" w:rsidP="00E534D7">
      <w:pPr>
        <w:autoSpaceDE w:val="0"/>
        <w:autoSpaceDN w:val="0"/>
        <w:adjustRightInd w:val="0"/>
        <w:jc w:val="both"/>
        <w:rPr>
          <w:rFonts w:eastAsiaTheme="minorHAnsi"/>
          <w:color w:val="000000"/>
          <w:lang w:eastAsia="en-US"/>
        </w:rPr>
      </w:pPr>
    </w:p>
    <w:p w14:paraId="4E171289" w14:textId="77777777" w:rsidR="00E534D7" w:rsidRPr="00493E76" w:rsidRDefault="00E534D7" w:rsidP="00E534D7">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Zmluvné strany dohodli cenu predmetu zmluvy nasledovne:</w:t>
      </w:r>
    </w:p>
    <w:p w14:paraId="662EEF81" w14:textId="77777777" w:rsidR="00E534D7" w:rsidRPr="00493E76" w:rsidRDefault="00E534D7" w:rsidP="00E534D7">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31A70A9F" w14:textId="77777777" w:rsidR="00E534D7" w:rsidRPr="00493E76" w:rsidRDefault="00E534D7" w:rsidP="00E534D7">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704F38AC" w14:textId="77777777" w:rsidR="00E534D7" w:rsidRPr="00493E76" w:rsidRDefault="00E534D7" w:rsidP="00E534D7">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2A3E0031" w14:textId="77777777" w:rsidR="00E534D7" w:rsidRPr="00493E76" w:rsidRDefault="00E534D7" w:rsidP="00E534D7">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279A2C3F" w14:textId="77777777" w:rsidR="00E534D7" w:rsidRPr="00493E76" w:rsidRDefault="00E534D7" w:rsidP="00E534D7">
      <w:pPr>
        <w:tabs>
          <w:tab w:val="left" w:pos="851"/>
        </w:tabs>
        <w:jc w:val="both"/>
      </w:pPr>
      <w:r w:rsidRPr="00493E76">
        <w:tab/>
        <w:t>(slovom........................................................................................................... €</w:t>
      </w:r>
      <w:r>
        <w:t xml:space="preserve"> s DPH</w:t>
      </w:r>
      <w:r w:rsidRPr="00493E76">
        <w:t>)</w:t>
      </w:r>
    </w:p>
    <w:p w14:paraId="60A03B8F" w14:textId="77777777" w:rsidR="00E534D7" w:rsidRPr="00493E76" w:rsidRDefault="00E534D7" w:rsidP="00E534D7">
      <w:pPr>
        <w:tabs>
          <w:tab w:val="left" w:pos="851"/>
        </w:tabs>
        <w:jc w:val="both"/>
      </w:pPr>
    </w:p>
    <w:p w14:paraId="7E19D282" w14:textId="77777777" w:rsidR="00E534D7" w:rsidRPr="00493E76" w:rsidRDefault="00E534D7" w:rsidP="00E534D7">
      <w:pPr>
        <w:tabs>
          <w:tab w:val="left" w:pos="851"/>
        </w:tabs>
        <w:jc w:val="both"/>
      </w:pPr>
      <w:r w:rsidRPr="00493E76">
        <w:tab/>
        <w:t>Uvedená cena je konečná.</w:t>
      </w:r>
    </w:p>
    <w:p w14:paraId="3FADC534" w14:textId="77777777" w:rsidR="00E534D7" w:rsidRPr="00493E76" w:rsidRDefault="00E534D7" w:rsidP="00E534D7">
      <w:pPr>
        <w:jc w:val="both"/>
      </w:pPr>
    </w:p>
    <w:p w14:paraId="08733F06" w14:textId="77777777" w:rsidR="00E534D7" w:rsidRPr="00683205" w:rsidRDefault="00E534D7" w:rsidP="00E534D7">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V cene podľa odseku 4.</w:t>
      </w:r>
      <w:r>
        <w:rPr>
          <w:rFonts w:eastAsiaTheme="minorHAnsi"/>
          <w:color w:val="000000"/>
          <w:lang w:eastAsia="en-US"/>
        </w:rPr>
        <w:t>3</w:t>
      </w:r>
      <w:r w:rsidRPr="00493E76">
        <w:rPr>
          <w:rFonts w:eastAsiaTheme="minorHAnsi"/>
          <w:color w:val="000000"/>
          <w:lang w:eastAsia="en-US"/>
        </w:rPr>
        <w:t xml:space="preserve"> tejto zmluvy je zahrnutá cena za celý predmet zmluvy špecifikovaný v čl. II tejto zmluvy vrátane DPH v súlade s platnými predpismi, vrátane </w:t>
      </w:r>
      <w:r w:rsidRPr="00683205">
        <w:t>dopravy na miesto určenia</w:t>
      </w:r>
      <w:r w:rsidRPr="00683205">
        <w:rPr>
          <w:bCs/>
        </w:rPr>
        <w:t xml:space="preserve"> a odovzdania potrebnej užívateľskej dokumentácie </w:t>
      </w:r>
      <w:r w:rsidRPr="00D75A69">
        <w:rPr>
          <w:bCs/>
        </w:rPr>
        <w:t xml:space="preserve">v slovenskom/českom jazyku, </w:t>
      </w:r>
      <w:r w:rsidRPr="00D75A69">
        <w:rPr>
          <w:bCs/>
          <w:lang w:eastAsia="en-US"/>
        </w:rPr>
        <w:t xml:space="preserve">uvedenia do prevádzky, </w:t>
      </w:r>
      <w:r w:rsidRPr="00D75A69">
        <w:rPr>
          <w:bCs/>
        </w:rPr>
        <w:t>odskúšania funkčnosti a prevádzkyschopnosti dodaného zariadenia,</w:t>
      </w:r>
      <w:r w:rsidRPr="00D75A69">
        <w:rPr>
          <w:bCs/>
          <w:lang w:eastAsia="en-US"/>
        </w:rPr>
        <w:t xml:space="preserve"> zaškolenia zamestnancov užívateľa v potrebnom rozsahu a zabezpečenia záručného servisu</w:t>
      </w:r>
      <w:r w:rsidRPr="00683205">
        <w:rPr>
          <w:rFonts w:eastAsiaTheme="minorHAnsi"/>
          <w:color w:val="000000"/>
          <w:lang w:eastAsia="en-US"/>
        </w:rPr>
        <w:t>.</w:t>
      </w:r>
    </w:p>
    <w:p w14:paraId="48458892" w14:textId="77777777" w:rsidR="00E534D7" w:rsidRPr="000D1E28" w:rsidRDefault="00E534D7" w:rsidP="00E534D7">
      <w:pPr>
        <w:autoSpaceDE w:val="0"/>
        <w:autoSpaceDN w:val="0"/>
        <w:adjustRightInd w:val="0"/>
        <w:jc w:val="both"/>
        <w:rPr>
          <w:rFonts w:eastAsiaTheme="minorHAnsi"/>
          <w:color w:val="000000"/>
          <w:lang w:eastAsia="en-US"/>
        </w:rPr>
      </w:pPr>
    </w:p>
    <w:p w14:paraId="2E951624" w14:textId="77777777" w:rsidR="00E534D7" w:rsidRPr="00493E76" w:rsidRDefault="00E534D7" w:rsidP="00E534D7">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287F3966" w14:textId="77777777" w:rsidR="00E534D7" w:rsidRPr="000D1E28" w:rsidRDefault="00E534D7" w:rsidP="00E534D7">
      <w:pPr>
        <w:autoSpaceDE w:val="0"/>
        <w:autoSpaceDN w:val="0"/>
        <w:adjustRightInd w:val="0"/>
        <w:jc w:val="both"/>
        <w:rPr>
          <w:rFonts w:eastAsiaTheme="minorHAnsi"/>
          <w:color w:val="000000"/>
          <w:lang w:eastAsia="en-US"/>
        </w:rPr>
      </w:pPr>
    </w:p>
    <w:p w14:paraId="33C9BB1F" w14:textId="77777777" w:rsidR="00E534D7" w:rsidRPr="00493E76" w:rsidRDefault="00E534D7" w:rsidP="00E534D7">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V prípade zmeny výšky DPH v priebehu realizácie dodávky predmetu zmluvy bude jej výška upravená v zmysle platnej legislatívy.</w:t>
      </w:r>
    </w:p>
    <w:p w14:paraId="5D1C6F86" w14:textId="77777777" w:rsidR="00E534D7" w:rsidRPr="00493E76" w:rsidRDefault="00E534D7" w:rsidP="00E534D7">
      <w:pPr>
        <w:jc w:val="both"/>
        <w:rPr>
          <w:highlight w:val="yellow"/>
        </w:rPr>
      </w:pPr>
    </w:p>
    <w:p w14:paraId="26EF4AA9" w14:textId="77777777" w:rsidR="00E534D7" w:rsidRPr="00493E76" w:rsidRDefault="00E534D7" w:rsidP="00E534D7">
      <w:pPr>
        <w:keepNext/>
        <w:jc w:val="center"/>
        <w:rPr>
          <w:b/>
        </w:rPr>
      </w:pPr>
      <w:r w:rsidRPr="00493E76">
        <w:rPr>
          <w:b/>
        </w:rPr>
        <w:t>Čl. V</w:t>
      </w:r>
    </w:p>
    <w:p w14:paraId="45100D36" w14:textId="77777777" w:rsidR="00E534D7" w:rsidRPr="00493E76" w:rsidRDefault="00E534D7" w:rsidP="00E534D7">
      <w:pPr>
        <w:keepNext/>
        <w:jc w:val="center"/>
        <w:rPr>
          <w:b/>
        </w:rPr>
      </w:pPr>
      <w:r w:rsidRPr="00493E76">
        <w:rPr>
          <w:b/>
        </w:rPr>
        <w:t>Platobné podmienky, fakturácia</w:t>
      </w:r>
    </w:p>
    <w:p w14:paraId="13D7A5F7" w14:textId="77777777" w:rsidR="00E534D7" w:rsidRPr="00493E76" w:rsidRDefault="00E534D7" w:rsidP="00E534D7">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Pr>
          <w:rFonts w:eastAsiaTheme="minorHAnsi"/>
          <w:color w:val="000000"/>
          <w:lang w:eastAsia="en-US"/>
        </w:rPr>
        <w:t>, a ktorý bude podpísaný oboma zmluvnými stranami</w:t>
      </w:r>
      <w:r w:rsidRPr="00493E76">
        <w:rPr>
          <w:rFonts w:eastAsiaTheme="minorHAnsi"/>
          <w:color w:val="000000"/>
          <w:lang w:eastAsia="en-US"/>
        </w:rPr>
        <w:t>.</w:t>
      </w:r>
    </w:p>
    <w:p w14:paraId="5306A3EF" w14:textId="77777777" w:rsidR="00E534D7" w:rsidRPr="006D34BB" w:rsidRDefault="00E534D7" w:rsidP="00E534D7">
      <w:pPr>
        <w:autoSpaceDE w:val="0"/>
        <w:autoSpaceDN w:val="0"/>
        <w:adjustRightInd w:val="0"/>
        <w:jc w:val="both"/>
        <w:rPr>
          <w:rFonts w:eastAsiaTheme="minorHAnsi"/>
          <w:color w:val="000000"/>
          <w:lang w:eastAsia="en-US"/>
        </w:rPr>
      </w:pPr>
    </w:p>
    <w:p w14:paraId="40CBF24C" w14:textId="77777777" w:rsidR="00E534D7" w:rsidRPr="00493E76" w:rsidRDefault="00E534D7" w:rsidP="00E534D7">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6B1B2BB8" w14:textId="77777777" w:rsidR="00E534D7" w:rsidRPr="00493E76" w:rsidRDefault="00E534D7" w:rsidP="00E534D7">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0C691115" w14:textId="77777777" w:rsidR="00E534D7" w:rsidRPr="00493E76" w:rsidRDefault="00E534D7" w:rsidP="00E534D7">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miesto dodania a názov dodaného predmetu zmluvy,</w:t>
      </w:r>
    </w:p>
    <w:p w14:paraId="35C10103" w14:textId="77777777" w:rsidR="00E534D7" w:rsidRPr="00493E76" w:rsidRDefault="00E534D7" w:rsidP="00E534D7">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číslo zmluvy,</w:t>
      </w:r>
    </w:p>
    <w:p w14:paraId="48509446" w14:textId="77777777" w:rsidR="00E534D7" w:rsidRPr="00493E76" w:rsidRDefault="00E534D7" w:rsidP="00E534D7">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číslo faktúry,</w:t>
      </w:r>
    </w:p>
    <w:p w14:paraId="56552682" w14:textId="77777777" w:rsidR="00E534D7" w:rsidRPr="00493E76" w:rsidRDefault="00E534D7" w:rsidP="00E534D7">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1BB32458" w14:textId="77777777" w:rsidR="00E534D7" w:rsidRPr="00493E76" w:rsidRDefault="00E534D7" w:rsidP="00E534D7">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4285F2A6" w14:textId="77777777" w:rsidR="00E534D7" w:rsidRPr="00493E76" w:rsidRDefault="00E534D7" w:rsidP="00E534D7">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27BAAA5D" w14:textId="77777777" w:rsidR="00E534D7" w:rsidRPr="00493E76" w:rsidRDefault="00E534D7" w:rsidP="00E534D7">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3F268661" w14:textId="77777777" w:rsidR="00E534D7" w:rsidRPr="00493E76" w:rsidRDefault="00E534D7" w:rsidP="00E534D7">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prílohou faktúry bude dodací list.</w:t>
      </w:r>
    </w:p>
    <w:p w14:paraId="43FE13DA" w14:textId="77777777" w:rsidR="00E534D7" w:rsidRPr="00493E76" w:rsidRDefault="00E534D7" w:rsidP="00E534D7">
      <w:pPr>
        <w:autoSpaceDE w:val="0"/>
        <w:autoSpaceDN w:val="0"/>
        <w:adjustRightInd w:val="0"/>
        <w:jc w:val="both"/>
        <w:rPr>
          <w:rFonts w:eastAsiaTheme="minorHAnsi"/>
          <w:color w:val="000000"/>
          <w:lang w:eastAsia="en-US"/>
        </w:rPr>
      </w:pPr>
    </w:p>
    <w:p w14:paraId="054C5928" w14:textId="77777777" w:rsidR="00E534D7" w:rsidRPr="00493E76" w:rsidRDefault="00E534D7" w:rsidP="00E534D7">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lastRenderedPageBreak/>
        <w:t>Zmluvné strany sa dohodli, že predávajúci je oprávnený vystaviť faktúru v sume podľa čl. IV ods. 4.</w:t>
      </w:r>
      <w:r>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zmluvy v súlade s čl. II tejto zmluvy, pričom faktúra bude splatná do 60 dní od jej vystavenia.</w:t>
      </w:r>
    </w:p>
    <w:p w14:paraId="5D050788" w14:textId="77777777" w:rsidR="00E534D7" w:rsidRPr="00493E76" w:rsidRDefault="00E534D7" w:rsidP="00E534D7">
      <w:pPr>
        <w:pStyle w:val="Odsekzoznamu"/>
        <w:autoSpaceDE w:val="0"/>
        <w:autoSpaceDN w:val="0"/>
        <w:adjustRightInd w:val="0"/>
        <w:ind w:left="360"/>
        <w:jc w:val="both"/>
        <w:rPr>
          <w:rFonts w:eastAsiaTheme="minorHAnsi"/>
          <w:color w:val="000000"/>
          <w:lang w:eastAsia="en-US"/>
        </w:rPr>
      </w:pPr>
    </w:p>
    <w:p w14:paraId="24FEC87F" w14:textId="77777777" w:rsidR="00E534D7" w:rsidRPr="00493E76" w:rsidRDefault="00E534D7" w:rsidP="00E534D7">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5D5E6CAD" w14:textId="77777777" w:rsidR="00E534D7" w:rsidRPr="00493E76" w:rsidRDefault="00E534D7" w:rsidP="00E534D7">
      <w:pPr>
        <w:jc w:val="both"/>
      </w:pPr>
    </w:p>
    <w:p w14:paraId="0A7C2010" w14:textId="77777777" w:rsidR="00E534D7" w:rsidRPr="00493E76" w:rsidRDefault="00E534D7" w:rsidP="00E534D7">
      <w:pPr>
        <w:keepNext/>
        <w:jc w:val="center"/>
        <w:rPr>
          <w:b/>
        </w:rPr>
      </w:pPr>
      <w:r w:rsidRPr="00493E76">
        <w:rPr>
          <w:b/>
        </w:rPr>
        <w:t>Čl. VI</w:t>
      </w:r>
    </w:p>
    <w:p w14:paraId="56E6B8EA" w14:textId="77777777" w:rsidR="00E534D7" w:rsidRPr="00493E76" w:rsidRDefault="00E534D7" w:rsidP="00E534D7">
      <w:pPr>
        <w:keepNext/>
        <w:jc w:val="center"/>
        <w:rPr>
          <w:b/>
        </w:rPr>
      </w:pPr>
      <w:r w:rsidRPr="00493E76">
        <w:rPr>
          <w:b/>
        </w:rPr>
        <w:t>Záručná doba a zodpovednosť za vady</w:t>
      </w:r>
    </w:p>
    <w:p w14:paraId="6C50BE33" w14:textId="77777777" w:rsidR="00E534D7" w:rsidRPr="00493E76" w:rsidRDefault="00E534D7" w:rsidP="00E534D7">
      <w:pPr>
        <w:pStyle w:val="Odsekzoznamu"/>
        <w:numPr>
          <w:ilvl w:val="1"/>
          <w:numId w:val="6"/>
        </w:numPr>
        <w:ind w:left="567" w:hanging="567"/>
        <w:contextualSpacing w:val="0"/>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709D9885" w14:textId="77777777" w:rsidR="00E534D7" w:rsidRPr="00493E76" w:rsidRDefault="00E534D7" w:rsidP="00E534D7">
      <w:pPr>
        <w:autoSpaceDE w:val="0"/>
        <w:autoSpaceDN w:val="0"/>
        <w:adjustRightInd w:val="0"/>
        <w:jc w:val="both"/>
        <w:rPr>
          <w:rFonts w:eastAsiaTheme="minorHAnsi"/>
          <w:color w:val="000000"/>
          <w:lang w:eastAsia="en-US"/>
        </w:rPr>
      </w:pPr>
    </w:p>
    <w:p w14:paraId="68F11908" w14:textId="77777777" w:rsidR="00E534D7" w:rsidRPr="00493E76" w:rsidRDefault="00E534D7" w:rsidP="00E534D7">
      <w:pPr>
        <w:pStyle w:val="Odsekzoznamu"/>
        <w:numPr>
          <w:ilvl w:val="1"/>
          <w:numId w:val="6"/>
        </w:numPr>
        <w:ind w:left="567" w:hanging="567"/>
        <w:contextualSpacing w:val="0"/>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Pr="006D34BB">
        <w:rPr>
          <w:rFonts w:eastAsiaTheme="minorHAnsi"/>
          <w:i/>
          <w:lang w:eastAsia="en-US"/>
        </w:rPr>
        <w:t xml:space="preserve">. </w:t>
      </w:r>
      <w:r w:rsidRPr="006D34BB">
        <w:rPr>
          <w:i/>
        </w:rPr>
        <w:t>24</w:t>
      </w:r>
      <w:r>
        <w:t xml:space="preserve"> </w:t>
      </w:r>
      <w:r w:rsidRPr="00683205">
        <w:rPr>
          <w:rFonts w:eastAsiaTheme="minorHAnsi"/>
          <w:i/>
          <w:lang w:eastAsia="en-US"/>
        </w:rPr>
        <w:t>mesiacov</w:t>
      </w:r>
      <w:r w:rsidRPr="00683205">
        <w:t>)</w:t>
      </w:r>
      <w:r w:rsidRPr="00493E76">
        <w:t xml:space="preserve"> mesiacov.</w:t>
      </w:r>
    </w:p>
    <w:p w14:paraId="045A2559" w14:textId="77777777" w:rsidR="00E534D7" w:rsidRPr="00493E76" w:rsidRDefault="00E534D7" w:rsidP="00E534D7"/>
    <w:p w14:paraId="115767DB" w14:textId="77777777" w:rsidR="00E534D7" w:rsidRPr="00683205" w:rsidRDefault="00E534D7" w:rsidP="00E534D7">
      <w:pPr>
        <w:pStyle w:val="Odsekzoznamu"/>
        <w:numPr>
          <w:ilvl w:val="1"/>
          <w:numId w:val="6"/>
        </w:numPr>
        <w:ind w:left="567" w:hanging="567"/>
        <w:contextualSpacing w:val="0"/>
        <w:jc w:val="both"/>
      </w:pPr>
      <w:r w:rsidRPr="00683205">
        <w:t>Zmluvné strany sa dohodli, že pre prípad vady predmetu zmluvy počas záručnej doby, má kupujúci právo požadovať a predávajúci povinnosť odstrániť záručné vady.</w:t>
      </w:r>
    </w:p>
    <w:p w14:paraId="6137E997" w14:textId="77777777" w:rsidR="00E534D7" w:rsidRPr="00493E76" w:rsidRDefault="00E534D7" w:rsidP="00E534D7"/>
    <w:p w14:paraId="39092610" w14:textId="77777777" w:rsidR="00E534D7" w:rsidRPr="00493E76" w:rsidRDefault="00E534D7" w:rsidP="00E534D7">
      <w:pPr>
        <w:pStyle w:val="Odsekzoznamu"/>
        <w:numPr>
          <w:ilvl w:val="1"/>
          <w:numId w:val="6"/>
        </w:numPr>
        <w:ind w:left="567" w:hanging="567"/>
        <w:contextualSpacing w:val="0"/>
        <w:jc w:val="both"/>
      </w:pPr>
      <w:r w:rsidRPr="00493E76">
        <w:t>Cena za odstráne</w:t>
      </w:r>
      <w:r>
        <w:t>nie zistených vád a nedostatkov</w:t>
      </w:r>
      <w:r w:rsidRPr="00493E76">
        <w:t xml:space="preserve"> počas trvania záručnej doby je zahrnutá v cene predmetu zmluvy.</w:t>
      </w:r>
    </w:p>
    <w:p w14:paraId="2F061658" w14:textId="77777777" w:rsidR="00E534D7" w:rsidRPr="00493E76" w:rsidRDefault="00E534D7" w:rsidP="00E534D7"/>
    <w:p w14:paraId="17940257" w14:textId="77777777" w:rsidR="00E534D7" w:rsidRPr="00493E76" w:rsidRDefault="00E534D7" w:rsidP="00E534D7">
      <w:pPr>
        <w:pStyle w:val="Odsekzoznamu"/>
        <w:numPr>
          <w:ilvl w:val="1"/>
          <w:numId w:val="6"/>
        </w:numPr>
        <w:ind w:left="567" w:hanging="567"/>
        <w:contextualSpacing w:val="0"/>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r>
        <w:t xml:space="preserve"> </w:t>
      </w:r>
      <w:r w:rsidRPr="00411CB2">
        <w:rPr>
          <w:i/>
          <w:iCs/>
        </w:rPr>
        <w:t>(</w:t>
      </w:r>
      <w:r>
        <w:rPr>
          <w:i/>
          <w:iCs/>
        </w:rPr>
        <w:t>uchádzač doplní kontaktné údaje a meno zodpovedného pracovníka/</w:t>
      </w:r>
      <w:proofErr w:type="spellStart"/>
      <w:r>
        <w:rPr>
          <w:i/>
          <w:iCs/>
        </w:rPr>
        <w:t>ov</w:t>
      </w:r>
      <w:proofErr w:type="spellEnd"/>
      <w:r w:rsidRPr="00411CB2">
        <w:rPr>
          <w:i/>
          <w:iCs/>
        </w:rPr>
        <w:t>)</w:t>
      </w:r>
    </w:p>
    <w:p w14:paraId="242A8B50" w14:textId="77777777" w:rsidR="00E534D7" w:rsidRPr="00CB55F1" w:rsidRDefault="00E534D7" w:rsidP="00E534D7">
      <w:pPr>
        <w:jc w:val="both"/>
        <w:rPr>
          <w:highlight w:val="red"/>
        </w:rPr>
      </w:pPr>
    </w:p>
    <w:p w14:paraId="0F2F4F63" w14:textId="77777777" w:rsidR="00E534D7" w:rsidRPr="00683205" w:rsidRDefault="00E534D7" w:rsidP="00E534D7">
      <w:pPr>
        <w:pStyle w:val="Odsekzoznamu"/>
        <w:numPr>
          <w:ilvl w:val="1"/>
          <w:numId w:val="6"/>
        </w:numPr>
        <w:ind w:left="567" w:hanging="567"/>
        <w:contextualSpacing w:val="0"/>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25053BD8" w14:textId="77777777" w:rsidR="00E534D7" w:rsidRPr="00683205" w:rsidRDefault="00E534D7" w:rsidP="00E534D7">
      <w:pPr>
        <w:jc w:val="both"/>
      </w:pPr>
    </w:p>
    <w:p w14:paraId="54D58DC2" w14:textId="77777777" w:rsidR="00E534D7" w:rsidRPr="00493E76" w:rsidRDefault="00E534D7" w:rsidP="00E534D7">
      <w:pPr>
        <w:keepNext/>
        <w:jc w:val="center"/>
        <w:rPr>
          <w:b/>
        </w:rPr>
      </w:pPr>
      <w:r w:rsidRPr="00493E76">
        <w:rPr>
          <w:b/>
        </w:rPr>
        <w:t>Čl. VII</w:t>
      </w:r>
    </w:p>
    <w:p w14:paraId="1FAC1F79" w14:textId="77777777" w:rsidR="00E534D7" w:rsidRPr="00493E76" w:rsidRDefault="00E534D7" w:rsidP="00E534D7">
      <w:pPr>
        <w:keepNext/>
        <w:jc w:val="center"/>
        <w:rPr>
          <w:b/>
        </w:rPr>
      </w:pPr>
      <w:r w:rsidRPr="00493E76">
        <w:rPr>
          <w:b/>
        </w:rPr>
        <w:t>Spolupôsobenie kupujúceho a predávajúceho</w:t>
      </w:r>
    </w:p>
    <w:p w14:paraId="29403030" w14:textId="77777777" w:rsidR="00E534D7" w:rsidRPr="00493E76" w:rsidRDefault="00E534D7" w:rsidP="00E534D7">
      <w:pPr>
        <w:pStyle w:val="Odsekzoznamu"/>
        <w:numPr>
          <w:ilvl w:val="1"/>
          <w:numId w:val="7"/>
        </w:numPr>
        <w:autoSpaceDE w:val="0"/>
        <w:autoSpaceDN w:val="0"/>
        <w:adjustRightInd w:val="0"/>
        <w:ind w:left="567" w:hanging="567"/>
        <w:contextualSpacing w:val="0"/>
        <w:jc w:val="both"/>
        <w:rPr>
          <w:rFonts w:eastAsiaTheme="minorHAnsi"/>
          <w:lang w:eastAsia="en-US"/>
        </w:rPr>
      </w:pPr>
      <w:r w:rsidRPr="00493E76">
        <w:rPr>
          <w:rFonts w:eastAsiaTheme="minorHAnsi"/>
          <w:lang w:eastAsia="en-US"/>
        </w:rPr>
        <w:t xml:space="preserve">Predávajúci vykonáva činnosti, spojené s </w:t>
      </w:r>
      <w:r w:rsidRPr="00683205">
        <w:rPr>
          <w:rFonts w:eastAsiaTheme="minorHAnsi"/>
          <w:lang w:eastAsia="en-US"/>
        </w:rPr>
        <w:t>dodaním a</w:t>
      </w:r>
      <w:r>
        <w:rPr>
          <w:rFonts w:eastAsiaTheme="minorHAnsi"/>
          <w:lang w:eastAsia="en-US"/>
        </w:rPr>
        <w:t> jeho uvedením do prevádzky</w:t>
      </w:r>
      <w:r w:rsidRPr="00683205">
        <w:rPr>
          <w:rFonts w:eastAsiaTheme="minorHAnsi"/>
          <w:lang w:eastAsia="en-US"/>
        </w:rPr>
        <w:t xml:space="preserve"> na vlastnú zodpovednosť v súlade s dohodnutými ustanoveniami tejto</w:t>
      </w:r>
      <w:r w:rsidRPr="00493E76">
        <w:rPr>
          <w:rFonts w:eastAsiaTheme="minorHAnsi"/>
          <w:lang w:eastAsia="en-US"/>
        </w:rPr>
        <w:t xml:space="preserve"> zmluvy do miesta dodania riadne a včas.</w:t>
      </w:r>
    </w:p>
    <w:p w14:paraId="1E856301" w14:textId="77777777" w:rsidR="00E534D7" w:rsidRPr="00493E76" w:rsidRDefault="00E534D7" w:rsidP="00E534D7">
      <w:pPr>
        <w:autoSpaceDE w:val="0"/>
        <w:autoSpaceDN w:val="0"/>
        <w:adjustRightInd w:val="0"/>
        <w:jc w:val="both"/>
        <w:rPr>
          <w:rFonts w:eastAsiaTheme="minorHAnsi"/>
          <w:lang w:eastAsia="en-US"/>
        </w:rPr>
      </w:pPr>
    </w:p>
    <w:p w14:paraId="7E33CE5D" w14:textId="77777777" w:rsidR="00E534D7" w:rsidRPr="00493E76" w:rsidRDefault="00E534D7" w:rsidP="00E534D7">
      <w:pPr>
        <w:pStyle w:val="Odsekzoznamu"/>
        <w:numPr>
          <w:ilvl w:val="1"/>
          <w:numId w:val="7"/>
        </w:numPr>
        <w:autoSpaceDE w:val="0"/>
        <w:autoSpaceDN w:val="0"/>
        <w:adjustRightInd w:val="0"/>
        <w:ind w:left="567" w:hanging="567"/>
        <w:contextualSpacing w:val="0"/>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2480BE0C" w14:textId="77777777" w:rsidR="00E534D7" w:rsidRPr="00CB55F1" w:rsidRDefault="00E534D7" w:rsidP="00E534D7">
      <w:pPr>
        <w:autoSpaceDE w:val="0"/>
        <w:autoSpaceDN w:val="0"/>
        <w:adjustRightInd w:val="0"/>
        <w:jc w:val="both"/>
        <w:rPr>
          <w:rFonts w:eastAsiaTheme="minorHAnsi"/>
          <w:lang w:eastAsia="en-US"/>
        </w:rPr>
      </w:pPr>
    </w:p>
    <w:p w14:paraId="7A079A5D" w14:textId="77777777" w:rsidR="00E534D7" w:rsidRPr="00493E76" w:rsidRDefault="00E534D7" w:rsidP="00E534D7">
      <w:pPr>
        <w:pStyle w:val="Odsekzoznamu"/>
        <w:numPr>
          <w:ilvl w:val="1"/>
          <w:numId w:val="7"/>
        </w:numPr>
        <w:autoSpaceDE w:val="0"/>
        <w:autoSpaceDN w:val="0"/>
        <w:adjustRightInd w:val="0"/>
        <w:ind w:left="567" w:hanging="567"/>
        <w:contextualSpacing w:val="0"/>
        <w:jc w:val="both"/>
        <w:rPr>
          <w:rFonts w:eastAsiaTheme="minorHAnsi"/>
          <w:lang w:eastAsia="en-US"/>
        </w:rPr>
      </w:pPr>
      <w:r w:rsidRPr="00493E76">
        <w:rPr>
          <w:rFonts w:eastAsiaTheme="minorHAnsi"/>
          <w:lang w:eastAsia="en-US"/>
        </w:rPr>
        <w:lastRenderedPageBreak/>
        <w:t>Kupujúci sa zaväzuje uhradiť cenu uvedenú v čl. IV v ods. 4.</w:t>
      </w:r>
      <w:r>
        <w:rPr>
          <w:rFonts w:eastAsiaTheme="minorHAnsi"/>
          <w:lang w:eastAsia="en-US"/>
        </w:rPr>
        <w:t>3</w:t>
      </w:r>
      <w:r w:rsidRPr="00493E76">
        <w:rPr>
          <w:rFonts w:eastAsiaTheme="minorHAnsi"/>
          <w:lang w:eastAsia="en-US"/>
        </w:rPr>
        <w:t xml:space="preserve"> tejto zmluvy za podmienok dohodnutých v čl. V ods. 5.3 tejto zmluvy.</w:t>
      </w:r>
    </w:p>
    <w:p w14:paraId="10B9D0FB" w14:textId="77777777" w:rsidR="00E534D7" w:rsidRPr="00493E76" w:rsidRDefault="00E534D7" w:rsidP="00E534D7">
      <w:pPr>
        <w:autoSpaceDE w:val="0"/>
        <w:autoSpaceDN w:val="0"/>
        <w:adjustRightInd w:val="0"/>
        <w:jc w:val="both"/>
        <w:rPr>
          <w:rFonts w:eastAsiaTheme="minorHAnsi"/>
          <w:color w:val="000000"/>
          <w:lang w:eastAsia="en-US"/>
        </w:rPr>
      </w:pPr>
    </w:p>
    <w:p w14:paraId="4392F5F0" w14:textId="77777777" w:rsidR="00E534D7" w:rsidRPr="00493E76" w:rsidRDefault="00E534D7" w:rsidP="00E534D7">
      <w:pPr>
        <w:keepNext/>
        <w:jc w:val="center"/>
        <w:rPr>
          <w:b/>
        </w:rPr>
      </w:pPr>
      <w:r w:rsidRPr="00493E76">
        <w:rPr>
          <w:b/>
        </w:rPr>
        <w:t>Čl. VIII</w:t>
      </w:r>
    </w:p>
    <w:p w14:paraId="77F1E056" w14:textId="77777777" w:rsidR="00E534D7" w:rsidRPr="00493E76" w:rsidRDefault="00E534D7" w:rsidP="00E534D7">
      <w:pPr>
        <w:keepNext/>
        <w:jc w:val="center"/>
        <w:rPr>
          <w:b/>
        </w:rPr>
      </w:pPr>
      <w:r w:rsidRPr="00493E76">
        <w:rPr>
          <w:b/>
        </w:rPr>
        <w:t>Zmluvné pokuty a odstúpenie od zmluvy</w:t>
      </w:r>
    </w:p>
    <w:p w14:paraId="15382F84" w14:textId="77777777" w:rsidR="00E534D7" w:rsidRPr="00493E76" w:rsidRDefault="00E534D7" w:rsidP="00E534D7">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2783A090" w14:textId="77777777" w:rsidR="00E534D7" w:rsidRPr="00683205" w:rsidRDefault="00E534D7" w:rsidP="00E534D7">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Vo výške 0,05% z celkovej zmluvnej ceny bez DPH za dodanie predmetu zmluvy uvedenej v čl. IV ods. 4.</w:t>
      </w:r>
      <w:r>
        <w:rPr>
          <w:rFonts w:eastAsiaTheme="minorHAnsi"/>
          <w:color w:val="000000"/>
          <w:lang w:eastAsia="en-US"/>
        </w:rPr>
        <w:t>3</w:t>
      </w:r>
      <w:r w:rsidRPr="00493E76">
        <w:rPr>
          <w:rFonts w:eastAsiaTheme="minorHAnsi"/>
          <w:color w:val="000000"/>
          <w:lang w:eastAsia="en-US"/>
        </w:rPr>
        <w:t xml:space="preserve"> tejto zmluvy za každý deň omeškania a to od prvého dňa omeškania s odovzdaním predmetu zmluvy podľa čl. III. ods. 3.1 tejto zmluvy až do jeho prevzatia kupujúcim.</w:t>
      </w:r>
      <w:r>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7FB38455" w14:textId="77777777" w:rsidR="00E534D7" w:rsidRDefault="00E534D7" w:rsidP="00E534D7">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 4.</w:t>
      </w:r>
      <w:r>
        <w:rPr>
          <w:rFonts w:eastAsiaTheme="minorHAnsi"/>
          <w:color w:val="000000"/>
          <w:lang w:eastAsia="en-US"/>
        </w:rPr>
        <w:t>3</w:t>
      </w:r>
      <w:r w:rsidRPr="00493E76">
        <w:rPr>
          <w:rFonts w:eastAsiaTheme="minorHAnsi"/>
          <w:color w:val="000000"/>
          <w:lang w:eastAsia="en-US"/>
        </w:rPr>
        <w:t xml:space="preserve"> tejto zmluvy.</w:t>
      </w:r>
    </w:p>
    <w:p w14:paraId="24E8B0C9" w14:textId="77777777" w:rsidR="00E534D7" w:rsidRPr="00683205" w:rsidRDefault="00E534D7" w:rsidP="00E534D7">
      <w:pPr>
        <w:autoSpaceDE w:val="0"/>
        <w:autoSpaceDN w:val="0"/>
        <w:adjustRightInd w:val="0"/>
        <w:jc w:val="both"/>
        <w:rPr>
          <w:rFonts w:eastAsiaTheme="minorHAnsi"/>
          <w:color w:val="000000"/>
          <w:lang w:eastAsia="en-US"/>
        </w:rPr>
      </w:pPr>
    </w:p>
    <w:p w14:paraId="0DD2C4E5" w14:textId="77777777" w:rsidR="00E534D7" w:rsidRPr="00493E76" w:rsidRDefault="00E534D7" w:rsidP="00E534D7">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Pr>
          <w:rFonts w:eastAsiaTheme="minorHAnsi"/>
          <w:color w:val="000000"/>
          <w:lang w:eastAsia="en-US"/>
        </w:rPr>
        <w:t>čené dohodou o zmluvnej pokute.</w:t>
      </w:r>
    </w:p>
    <w:p w14:paraId="69D84FAB" w14:textId="77777777" w:rsidR="00E534D7" w:rsidRPr="00CB55F1" w:rsidRDefault="00E534D7" w:rsidP="00E534D7">
      <w:pPr>
        <w:autoSpaceDE w:val="0"/>
        <w:autoSpaceDN w:val="0"/>
        <w:adjustRightInd w:val="0"/>
        <w:jc w:val="both"/>
        <w:rPr>
          <w:rFonts w:eastAsiaTheme="minorHAnsi"/>
          <w:color w:val="000000"/>
          <w:lang w:eastAsia="en-US"/>
        </w:rPr>
      </w:pPr>
    </w:p>
    <w:p w14:paraId="2A754217" w14:textId="77777777" w:rsidR="00E534D7" w:rsidRPr="00493E76" w:rsidRDefault="00E534D7" w:rsidP="00E534D7">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6F754691" w14:textId="77777777" w:rsidR="00E534D7" w:rsidRPr="00CB55F1" w:rsidRDefault="00E534D7" w:rsidP="00E534D7">
      <w:pPr>
        <w:autoSpaceDE w:val="0"/>
        <w:autoSpaceDN w:val="0"/>
        <w:adjustRightInd w:val="0"/>
        <w:jc w:val="both"/>
        <w:rPr>
          <w:rFonts w:eastAsiaTheme="minorHAnsi"/>
          <w:color w:val="000000"/>
          <w:lang w:eastAsia="en-US"/>
        </w:rPr>
      </w:pPr>
    </w:p>
    <w:p w14:paraId="01211D32" w14:textId="77777777" w:rsidR="00E534D7" w:rsidRPr="00493E76" w:rsidRDefault="00E534D7" w:rsidP="00E534D7">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6E69A5A8" w14:textId="77777777" w:rsidR="00E534D7" w:rsidRPr="00CB55F1" w:rsidRDefault="00E534D7" w:rsidP="00E534D7">
      <w:pPr>
        <w:autoSpaceDE w:val="0"/>
        <w:autoSpaceDN w:val="0"/>
        <w:adjustRightInd w:val="0"/>
        <w:jc w:val="both"/>
        <w:rPr>
          <w:rFonts w:eastAsiaTheme="minorHAnsi"/>
          <w:color w:val="000000"/>
          <w:lang w:eastAsia="en-US"/>
        </w:rPr>
      </w:pPr>
    </w:p>
    <w:p w14:paraId="66051B76" w14:textId="77777777" w:rsidR="00E534D7" w:rsidRPr="00493E76" w:rsidRDefault="00E534D7" w:rsidP="00E534D7">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6CFB65CA" w14:textId="77777777" w:rsidR="00E534D7" w:rsidRPr="00CB55F1" w:rsidRDefault="00E534D7" w:rsidP="00E534D7">
      <w:pPr>
        <w:autoSpaceDE w:val="0"/>
        <w:autoSpaceDN w:val="0"/>
        <w:adjustRightInd w:val="0"/>
        <w:jc w:val="both"/>
        <w:rPr>
          <w:rFonts w:eastAsiaTheme="minorHAnsi"/>
          <w:color w:val="000000"/>
          <w:lang w:eastAsia="en-US"/>
        </w:rPr>
      </w:pPr>
    </w:p>
    <w:p w14:paraId="037CF41E" w14:textId="77777777" w:rsidR="00E534D7" w:rsidRPr="00493E76" w:rsidRDefault="00E534D7" w:rsidP="00E534D7">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6BADCE94" w14:textId="77777777" w:rsidR="00E534D7" w:rsidRPr="00493E76" w:rsidRDefault="00E534D7" w:rsidP="00E534D7">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nedodržanie kvality predmetu plnenia,</w:t>
      </w:r>
    </w:p>
    <w:p w14:paraId="05DB0000" w14:textId="77777777" w:rsidR="00E534D7" w:rsidRPr="00493E76" w:rsidRDefault="00E534D7" w:rsidP="00E534D7">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3D9BB9C5" w14:textId="77777777" w:rsidR="00E534D7" w:rsidRPr="00493E76" w:rsidRDefault="00E534D7" w:rsidP="00E534D7">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1A329622" w14:textId="77777777" w:rsidR="00E534D7" w:rsidRPr="00493E76" w:rsidRDefault="00E534D7" w:rsidP="00E534D7">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21B6487B" w14:textId="77777777" w:rsidR="00E534D7" w:rsidRPr="00493E76" w:rsidRDefault="00E534D7" w:rsidP="00E534D7">
      <w:pPr>
        <w:pStyle w:val="Zkladntext2"/>
        <w:spacing w:after="0" w:line="240" w:lineRule="auto"/>
        <w:jc w:val="both"/>
      </w:pPr>
    </w:p>
    <w:p w14:paraId="69075E03" w14:textId="77777777" w:rsidR="00E534D7" w:rsidRPr="00493E76" w:rsidRDefault="00E534D7" w:rsidP="00E534D7">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Kupujúci je tiež oprávnený odstúpiť od zmluvy:</w:t>
      </w:r>
    </w:p>
    <w:p w14:paraId="5AAE964B" w14:textId="77777777" w:rsidR="00E534D7" w:rsidRPr="00493E76" w:rsidRDefault="00E534D7" w:rsidP="00E534D7">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76C8A917" w14:textId="77777777" w:rsidR="00E534D7" w:rsidRPr="00493E76" w:rsidRDefault="00E534D7" w:rsidP="00E534D7">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0B0BBC23" w14:textId="77777777" w:rsidR="00E534D7" w:rsidRPr="00493E76" w:rsidRDefault="00E534D7" w:rsidP="00E534D7">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lastRenderedPageBreak/>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8.</w:t>
      </w:r>
      <w:r>
        <w:rPr>
          <w:rFonts w:eastAsiaTheme="minorHAnsi"/>
          <w:color w:val="000000"/>
          <w:lang w:eastAsia="en-US"/>
        </w:rPr>
        <w:t>11</w:t>
      </w:r>
      <w:r w:rsidRPr="00493E76">
        <w:rPr>
          <w:rFonts w:eastAsiaTheme="minorHAnsi"/>
          <w:color w:val="000000"/>
          <w:lang w:eastAsia="en-US"/>
        </w:rPr>
        <w:t xml:space="preserve"> tejto zmluvy,</w:t>
      </w:r>
    </w:p>
    <w:p w14:paraId="5C3D4A07" w14:textId="77777777" w:rsidR="00E534D7" w:rsidRPr="00D27370" w:rsidRDefault="00E534D7" w:rsidP="00E534D7">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w:t>
      </w:r>
      <w:r>
        <w:rPr>
          <w:rFonts w:eastAsiaTheme="minorHAnsi"/>
          <w:color w:val="000000"/>
          <w:lang w:eastAsia="en-US"/>
        </w:rPr>
        <w:t> </w:t>
      </w:r>
      <w:r w:rsidRPr="00D27370">
        <w:rPr>
          <w:rFonts w:eastAsiaTheme="minorHAnsi"/>
          <w:color w:val="000000"/>
          <w:lang w:eastAsia="en-US"/>
        </w:rPr>
        <w:t>11 ods. 1 písm. c) zákona o verejnom obstarávaní, a to po uplynutí 30 dní odo dňa, keď táto skutočnosť nastala, ak táto skutočnosť stále trvá,</w:t>
      </w:r>
    </w:p>
    <w:p w14:paraId="364DDB0A" w14:textId="77777777" w:rsidR="00E534D7" w:rsidRPr="00D27370" w:rsidRDefault="00E534D7" w:rsidP="00E534D7">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63D8E912" w14:textId="77777777" w:rsidR="00E534D7" w:rsidRPr="00CB55F1" w:rsidRDefault="00E534D7" w:rsidP="00E534D7">
      <w:pPr>
        <w:autoSpaceDE w:val="0"/>
        <w:autoSpaceDN w:val="0"/>
        <w:adjustRightInd w:val="0"/>
        <w:jc w:val="both"/>
        <w:rPr>
          <w:rFonts w:eastAsiaTheme="minorHAnsi"/>
          <w:color w:val="000000"/>
          <w:lang w:eastAsia="en-US"/>
        </w:rPr>
      </w:pPr>
    </w:p>
    <w:p w14:paraId="13723A99" w14:textId="77777777" w:rsidR="00E534D7" w:rsidRPr="00F7744D" w:rsidRDefault="00E534D7" w:rsidP="00E534D7">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F7744D">
        <w:rPr>
          <w:rFonts w:eastAsiaTheme="minorHAnsi"/>
          <w:color w:val="000000"/>
          <w:lang w:eastAsia="en-US"/>
        </w:rPr>
        <w:t xml:space="preserve">Ustanovenia bodov 8.7.1 až 8.7.4 je kupujúci oprávnený využiť v prípade, ak predávajúci, resp. subdodávateľ má povinnosť byť zapísaný v registri partnerov verejného sektora v súlade so zákonom č. 315/2016 </w:t>
      </w:r>
      <w:proofErr w:type="spellStart"/>
      <w:r w:rsidRPr="00F7744D">
        <w:rPr>
          <w:rFonts w:eastAsiaTheme="minorHAnsi"/>
          <w:color w:val="000000"/>
          <w:lang w:eastAsia="en-US"/>
        </w:rPr>
        <w:t>Z.z</w:t>
      </w:r>
      <w:proofErr w:type="spellEnd"/>
      <w:r w:rsidRPr="00F7744D">
        <w:rPr>
          <w:rFonts w:eastAsiaTheme="minorHAnsi"/>
          <w:color w:val="000000"/>
          <w:lang w:eastAsia="en-US"/>
        </w:rPr>
        <w:t>. v platnom znení.</w:t>
      </w:r>
    </w:p>
    <w:p w14:paraId="203EB801" w14:textId="77777777" w:rsidR="00E534D7" w:rsidRPr="00493E76" w:rsidRDefault="00E534D7" w:rsidP="00E534D7">
      <w:pPr>
        <w:pStyle w:val="Zkladntext2"/>
        <w:spacing w:after="0" w:line="240" w:lineRule="auto"/>
        <w:jc w:val="both"/>
      </w:pPr>
    </w:p>
    <w:p w14:paraId="2125CF96" w14:textId="77777777" w:rsidR="00E534D7" w:rsidRPr="00493E76" w:rsidRDefault="00E534D7" w:rsidP="00E534D7">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w:t>
      </w:r>
      <w:r>
        <w:rPr>
          <w:rFonts w:eastAsiaTheme="minorHAnsi"/>
          <w:color w:val="000000"/>
          <w:lang w:eastAsia="en-US"/>
        </w:rPr>
        <w:t> </w:t>
      </w:r>
      <w:r w:rsidRPr="00493E76">
        <w:rPr>
          <w:rFonts w:eastAsiaTheme="minorHAnsi"/>
          <w:color w:val="000000"/>
          <w:lang w:eastAsia="en-US"/>
        </w:rPr>
        <w:t>doručení odstúpenia sa rovnako vzťahuje na doručovanie akýchkoľvek výziev, upomienok, výpovedí a iných písomných prejavov vôle medzi zmluvnými stranami, s</w:t>
      </w:r>
      <w:r>
        <w:rPr>
          <w:rFonts w:eastAsiaTheme="minorHAnsi"/>
          <w:color w:val="000000"/>
          <w:lang w:eastAsia="en-US"/>
        </w:rPr>
        <w:t> </w:t>
      </w:r>
      <w:r w:rsidRPr="00493E76">
        <w:rPr>
          <w:rFonts w:eastAsiaTheme="minorHAnsi"/>
          <w:color w:val="000000"/>
          <w:lang w:eastAsia="en-US"/>
        </w:rPr>
        <w:t>výnimkou oznámenia o zmene adresy.</w:t>
      </w:r>
    </w:p>
    <w:p w14:paraId="4299836F" w14:textId="77777777" w:rsidR="00E534D7" w:rsidRPr="00493E76" w:rsidRDefault="00E534D7" w:rsidP="00E534D7">
      <w:pPr>
        <w:pStyle w:val="Odsekzoznamu"/>
        <w:autoSpaceDE w:val="0"/>
        <w:autoSpaceDN w:val="0"/>
        <w:adjustRightInd w:val="0"/>
        <w:ind w:left="360"/>
        <w:jc w:val="both"/>
        <w:rPr>
          <w:rFonts w:eastAsiaTheme="minorHAnsi"/>
          <w:color w:val="000000"/>
          <w:lang w:eastAsia="en-US"/>
        </w:rPr>
      </w:pPr>
    </w:p>
    <w:p w14:paraId="16542047" w14:textId="77777777" w:rsidR="00E534D7" w:rsidRPr="00493E76" w:rsidRDefault="00E534D7" w:rsidP="00E534D7">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34670D4C" w14:textId="77777777" w:rsidR="00E534D7" w:rsidRPr="00493E76" w:rsidRDefault="00E534D7" w:rsidP="00E534D7">
      <w:pPr>
        <w:pStyle w:val="Odsekzoznamu"/>
        <w:autoSpaceDE w:val="0"/>
        <w:autoSpaceDN w:val="0"/>
        <w:adjustRightInd w:val="0"/>
        <w:ind w:left="360"/>
        <w:jc w:val="both"/>
        <w:rPr>
          <w:rFonts w:eastAsiaTheme="minorHAnsi"/>
          <w:color w:val="000000"/>
          <w:lang w:eastAsia="en-US"/>
        </w:rPr>
      </w:pPr>
    </w:p>
    <w:p w14:paraId="7075FDB7" w14:textId="77777777" w:rsidR="00E534D7" w:rsidRPr="00493E76" w:rsidRDefault="00E534D7" w:rsidP="00E534D7">
      <w:pPr>
        <w:pStyle w:val="Odsekzoznamu"/>
        <w:numPr>
          <w:ilvl w:val="1"/>
          <w:numId w:val="8"/>
        </w:numPr>
        <w:autoSpaceDE w:val="0"/>
        <w:autoSpaceDN w:val="0"/>
        <w:adjustRightInd w:val="0"/>
        <w:ind w:left="567" w:hanging="567"/>
        <w:contextualSpacing w:val="0"/>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8.7</w:t>
      </w:r>
      <w:r>
        <w:t>.3</w:t>
      </w:r>
      <w:r w:rsidRPr="00493E76">
        <w:t xml:space="preserve"> tejto zmluvy, predávajúci zaplatí kupujúcemu zmluvnú pokutu vo výške 10 000,- €.</w:t>
      </w:r>
    </w:p>
    <w:p w14:paraId="79933EE7" w14:textId="77777777" w:rsidR="00E534D7" w:rsidRPr="00493E76" w:rsidRDefault="00E534D7" w:rsidP="00E534D7">
      <w:pPr>
        <w:pStyle w:val="Zoznam2"/>
        <w:ind w:left="0" w:firstLine="0"/>
        <w:jc w:val="both"/>
      </w:pPr>
    </w:p>
    <w:p w14:paraId="20E113A3" w14:textId="77777777" w:rsidR="00E534D7" w:rsidRPr="00493E76" w:rsidRDefault="00E534D7" w:rsidP="00E534D7">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75BB2775" w14:textId="77777777" w:rsidR="00E534D7" w:rsidRPr="00493E76" w:rsidRDefault="00E534D7" w:rsidP="00E534D7">
      <w:pPr>
        <w:pStyle w:val="Odsekzoznamu"/>
        <w:autoSpaceDE w:val="0"/>
        <w:autoSpaceDN w:val="0"/>
        <w:adjustRightInd w:val="0"/>
        <w:ind w:left="426" w:hanging="426"/>
        <w:jc w:val="both"/>
        <w:rPr>
          <w:rFonts w:eastAsiaTheme="minorHAnsi"/>
          <w:color w:val="000000"/>
          <w:lang w:eastAsia="en-US"/>
        </w:rPr>
      </w:pPr>
    </w:p>
    <w:p w14:paraId="27E5AC24" w14:textId="77777777" w:rsidR="00E534D7" w:rsidRPr="00493E76" w:rsidRDefault="00E534D7" w:rsidP="00E534D7">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lastRenderedPageBreak/>
        <w:t>Ustanovenia 8.</w:t>
      </w:r>
      <w:r>
        <w:rPr>
          <w:rFonts w:eastAsiaTheme="minorHAnsi"/>
          <w:color w:val="000000"/>
          <w:lang w:eastAsia="en-US"/>
        </w:rPr>
        <w:t>10</w:t>
      </w:r>
      <w:r w:rsidRPr="00493E76">
        <w:rPr>
          <w:rFonts w:eastAsiaTheme="minorHAnsi"/>
          <w:color w:val="000000"/>
          <w:lang w:eastAsia="en-US"/>
        </w:rPr>
        <w:t>, 8.</w:t>
      </w:r>
      <w:r>
        <w:rPr>
          <w:rFonts w:eastAsiaTheme="minorHAnsi"/>
          <w:color w:val="000000"/>
          <w:lang w:eastAsia="en-US"/>
        </w:rPr>
        <w:t>11</w:t>
      </w:r>
      <w:r w:rsidRPr="00493E76">
        <w:rPr>
          <w:rFonts w:eastAsiaTheme="minorHAnsi"/>
          <w:color w:val="000000"/>
          <w:lang w:eastAsia="en-US"/>
        </w:rPr>
        <w:t xml:space="preserve"> a 8.1</w:t>
      </w:r>
      <w:r>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3109A5A4" w14:textId="77777777" w:rsidR="00E534D7" w:rsidRPr="00493E76" w:rsidRDefault="00E534D7" w:rsidP="00E534D7">
      <w:pPr>
        <w:pStyle w:val="Odsekzoznamu"/>
        <w:autoSpaceDE w:val="0"/>
        <w:autoSpaceDN w:val="0"/>
        <w:adjustRightInd w:val="0"/>
        <w:ind w:left="426" w:hanging="426"/>
        <w:jc w:val="both"/>
        <w:rPr>
          <w:rFonts w:eastAsiaTheme="minorHAnsi"/>
          <w:color w:val="000000"/>
          <w:lang w:eastAsia="en-US"/>
        </w:rPr>
      </w:pPr>
    </w:p>
    <w:p w14:paraId="5A243FC5" w14:textId="77777777" w:rsidR="00E534D7" w:rsidRPr="00493E76" w:rsidRDefault="00E534D7" w:rsidP="00E534D7">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BAF5570" w14:textId="77777777" w:rsidR="00E534D7" w:rsidRPr="00493E76" w:rsidRDefault="00E534D7" w:rsidP="00E534D7">
      <w:pPr>
        <w:pStyle w:val="Odsekzoznamu"/>
        <w:autoSpaceDE w:val="0"/>
        <w:autoSpaceDN w:val="0"/>
        <w:adjustRightInd w:val="0"/>
        <w:ind w:left="426" w:hanging="426"/>
        <w:jc w:val="both"/>
        <w:rPr>
          <w:rFonts w:eastAsiaTheme="minorHAnsi"/>
          <w:color w:val="000000"/>
          <w:lang w:eastAsia="en-US"/>
        </w:rPr>
      </w:pPr>
    </w:p>
    <w:p w14:paraId="506D809B" w14:textId="77777777" w:rsidR="00E534D7" w:rsidRPr="00493E76" w:rsidRDefault="00E534D7" w:rsidP="00E534D7">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13EB88C3" w14:textId="77777777" w:rsidR="00E534D7" w:rsidRPr="00493E76" w:rsidRDefault="00E534D7" w:rsidP="00E534D7">
      <w:pPr>
        <w:pStyle w:val="Odsekzoznamu"/>
        <w:rPr>
          <w:rFonts w:eastAsiaTheme="minorHAnsi"/>
          <w:color w:val="000000"/>
          <w:lang w:eastAsia="en-US"/>
        </w:rPr>
      </w:pPr>
    </w:p>
    <w:p w14:paraId="4DEA5B22" w14:textId="77777777" w:rsidR="00E534D7" w:rsidRPr="00493E76" w:rsidRDefault="00E534D7" w:rsidP="00E534D7">
      <w:pPr>
        <w:pStyle w:val="Odsekzoznamu"/>
        <w:numPr>
          <w:ilvl w:val="1"/>
          <w:numId w:val="8"/>
        </w:numPr>
        <w:autoSpaceDE w:val="0"/>
        <w:autoSpaceDN w:val="0"/>
        <w:adjustRightInd w:val="0"/>
        <w:ind w:left="567" w:hanging="567"/>
        <w:contextualSpacing w:val="0"/>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32B70D55" w14:textId="77777777" w:rsidR="00E534D7" w:rsidRPr="002E22AC" w:rsidRDefault="00E534D7" w:rsidP="00E534D7">
      <w:pPr>
        <w:rPr>
          <w:rFonts w:eastAsiaTheme="minorHAnsi"/>
          <w:color w:val="000000"/>
          <w:lang w:eastAsia="en-US"/>
        </w:rPr>
      </w:pPr>
    </w:p>
    <w:p w14:paraId="33873186" w14:textId="77777777" w:rsidR="00E534D7" w:rsidRPr="00493E76" w:rsidRDefault="00E534D7" w:rsidP="00E534D7">
      <w:pPr>
        <w:keepNext/>
        <w:jc w:val="center"/>
        <w:rPr>
          <w:b/>
        </w:rPr>
      </w:pPr>
      <w:r w:rsidRPr="00493E76">
        <w:rPr>
          <w:b/>
        </w:rPr>
        <w:t>Čl. IX</w:t>
      </w:r>
    </w:p>
    <w:p w14:paraId="6483ABA2" w14:textId="77777777" w:rsidR="00E534D7" w:rsidRPr="00493E76" w:rsidRDefault="00E534D7" w:rsidP="00E534D7">
      <w:pPr>
        <w:keepNext/>
        <w:jc w:val="center"/>
        <w:rPr>
          <w:b/>
        </w:rPr>
      </w:pPr>
      <w:r w:rsidRPr="00493E76">
        <w:rPr>
          <w:b/>
        </w:rPr>
        <w:t>Odovzdanie a prevzatie predmetu zmluvy</w:t>
      </w:r>
    </w:p>
    <w:p w14:paraId="2A5C4A68" w14:textId="77777777" w:rsidR="00E534D7" w:rsidRPr="00493E76" w:rsidRDefault="00E534D7" w:rsidP="00E534D7">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319F487B" w14:textId="77777777" w:rsidR="00E534D7" w:rsidRPr="00493E76" w:rsidRDefault="00E534D7" w:rsidP="00E534D7">
      <w:pPr>
        <w:autoSpaceDE w:val="0"/>
        <w:autoSpaceDN w:val="0"/>
        <w:adjustRightInd w:val="0"/>
        <w:jc w:val="both"/>
        <w:rPr>
          <w:rFonts w:eastAsiaTheme="minorHAnsi"/>
          <w:color w:val="000000"/>
          <w:lang w:eastAsia="en-US"/>
        </w:rPr>
      </w:pPr>
    </w:p>
    <w:p w14:paraId="46AC6236" w14:textId="77777777" w:rsidR="00E534D7" w:rsidRPr="00B632C9" w:rsidRDefault="00E534D7" w:rsidP="00E534D7">
      <w:pPr>
        <w:pStyle w:val="Odsekzoznamu"/>
        <w:numPr>
          <w:ilvl w:val="1"/>
          <w:numId w:val="9"/>
        </w:numPr>
        <w:autoSpaceDE w:val="0"/>
        <w:autoSpaceDN w:val="0"/>
        <w:adjustRightInd w:val="0"/>
        <w:ind w:left="567" w:hanging="567"/>
        <w:contextualSpacing w:val="0"/>
        <w:jc w:val="both"/>
        <w:rPr>
          <w:rFonts w:eastAsiaTheme="minorHAnsi"/>
          <w:lang w:eastAsia="en-US"/>
        </w:rPr>
      </w:pPr>
      <w:r w:rsidRPr="00B632C9">
        <w:rPr>
          <w:rFonts w:eastAsiaTheme="minorHAnsi"/>
          <w:color w:val="000000"/>
          <w:lang w:eastAsia="en-US"/>
        </w:rPr>
        <w:t xml:space="preserve">Splnením dodávky sa rozumie dátum odovzdania a prevzatia predmetu zmluvy </w:t>
      </w:r>
      <w:r w:rsidRPr="00B632C9">
        <w:rPr>
          <w:rFonts w:eastAsiaTheme="minorHAnsi"/>
          <w:lang w:eastAsia="en-US"/>
        </w:rPr>
        <w:t>do užívania</w:t>
      </w:r>
      <w:r w:rsidRPr="00B632C9">
        <w:rPr>
          <w:rFonts w:eastAsiaTheme="minorHAnsi"/>
          <w:color w:val="000000"/>
          <w:lang w:eastAsia="en-US"/>
        </w:rPr>
        <w:t xml:space="preserve">. O odovzdaní a prevzatí predmetu zmluvy spíšu zmluvné strany Preberací protokol </w:t>
      </w:r>
      <w:r w:rsidRPr="00B632C9">
        <w:rPr>
          <w:rFonts w:eastAsiaTheme="minorHAnsi"/>
          <w:lang w:eastAsia="en-US"/>
        </w:rPr>
        <w:t>alebo dodací list</w:t>
      </w:r>
      <w:r w:rsidRPr="00B632C9">
        <w:rPr>
          <w:rFonts w:eastAsiaTheme="minorHAnsi"/>
          <w:color w:val="000000"/>
          <w:lang w:eastAsia="en-US"/>
        </w:rPr>
        <w:t xml:space="preserve"> s uvedením typu predmetu zmluvy podľa špecifikácie predmetu zmluvy </w:t>
      </w:r>
      <w:r w:rsidRPr="00B632C9">
        <w:rPr>
          <w:rFonts w:eastAsiaTheme="minorHAnsi"/>
          <w:lang w:eastAsia="en-US"/>
        </w:rPr>
        <w:t>a</w:t>
      </w:r>
      <w:r w:rsidRPr="00B632C9">
        <w:rPr>
          <w:rFonts w:eastAsiaTheme="minorHAnsi"/>
          <w:color w:val="000000"/>
          <w:lang w:eastAsia="en-US"/>
        </w:rPr>
        <w:t xml:space="preserve"> </w:t>
      </w:r>
      <w:r w:rsidRPr="00B632C9">
        <w:rPr>
          <w:rFonts w:eastAsiaTheme="minorHAnsi"/>
          <w:lang w:eastAsia="en-US"/>
        </w:rPr>
        <w:t>výrobného čísla (ak je relevantné), dátumu základného zaškolenia a</w:t>
      </w:r>
      <w:r>
        <w:rPr>
          <w:rFonts w:eastAsiaTheme="minorHAnsi"/>
          <w:lang w:eastAsia="en-US"/>
        </w:rPr>
        <w:t> </w:t>
      </w:r>
      <w:r w:rsidRPr="00B632C9">
        <w:rPr>
          <w:rFonts w:eastAsiaTheme="minorHAnsi"/>
          <w:lang w:eastAsia="en-US"/>
        </w:rPr>
        <w:t>menného zoznamu zaškolených pracovníkov</w:t>
      </w:r>
      <w:r w:rsidRPr="00B632C9">
        <w:rPr>
          <w:rFonts w:eastAsiaTheme="minorHAnsi"/>
          <w:color w:val="000000"/>
          <w:lang w:eastAsia="en-US"/>
        </w:rPr>
        <w:t>.</w:t>
      </w:r>
    </w:p>
    <w:p w14:paraId="5E408F0D" w14:textId="77777777" w:rsidR="00E534D7" w:rsidRPr="00CB55F1" w:rsidRDefault="00E534D7" w:rsidP="00E534D7">
      <w:pPr>
        <w:autoSpaceDE w:val="0"/>
        <w:autoSpaceDN w:val="0"/>
        <w:adjustRightInd w:val="0"/>
        <w:jc w:val="both"/>
        <w:rPr>
          <w:rFonts w:eastAsiaTheme="minorHAnsi"/>
          <w:color w:val="000000"/>
          <w:lang w:eastAsia="en-US"/>
        </w:rPr>
      </w:pPr>
    </w:p>
    <w:p w14:paraId="6DBCD2F7" w14:textId="77777777" w:rsidR="00E534D7" w:rsidRPr="00493E76" w:rsidRDefault="00E534D7" w:rsidP="00E534D7">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jazyku</w:t>
      </w:r>
      <w:r>
        <w:rPr>
          <w:rFonts w:eastAsiaTheme="minorHAnsi"/>
          <w:color w:val="000000"/>
          <w:lang w:eastAsia="en-US"/>
        </w:rPr>
        <w:t xml:space="preserve">, </w:t>
      </w:r>
      <w:r w:rsidRPr="002E22AC">
        <w:rPr>
          <w:rFonts w:eastAsiaTheme="minorHAnsi"/>
          <w:lang w:eastAsia="en-US"/>
        </w:rPr>
        <w:t>certifikáty, resp. vyhlásenia o zhode</w:t>
      </w:r>
      <w:r w:rsidRPr="00493E76">
        <w:rPr>
          <w:rFonts w:eastAsiaTheme="minorHAnsi"/>
          <w:color w:val="000000"/>
          <w:lang w:eastAsia="en-US"/>
        </w:rPr>
        <w:t xml:space="preserve"> a záručný list k predmetu zmluvy.</w:t>
      </w:r>
    </w:p>
    <w:p w14:paraId="7FF6477C" w14:textId="77777777" w:rsidR="00E534D7" w:rsidRPr="00CB55F1" w:rsidRDefault="00E534D7" w:rsidP="00E534D7">
      <w:pPr>
        <w:autoSpaceDE w:val="0"/>
        <w:autoSpaceDN w:val="0"/>
        <w:adjustRightInd w:val="0"/>
        <w:jc w:val="both"/>
        <w:rPr>
          <w:rFonts w:eastAsiaTheme="minorHAnsi"/>
          <w:color w:val="000000"/>
          <w:lang w:eastAsia="en-US"/>
        </w:rPr>
      </w:pPr>
    </w:p>
    <w:p w14:paraId="262166B2" w14:textId="77777777" w:rsidR="00E534D7" w:rsidRPr="00493E76" w:rsidRDefault="00E534D7" w:rsidP="00E534D7">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Pr>
          <w:rFonts w:eastAsiaTheme="minorHAnsi"/>
          <w:color w:val="000000"/>
          <w:lang w:eastAsia="en-US"/>
        </w:rPr>
        <w:t>atesty, osvedčenia o </w:t>
      </w:r>
      <w:r w:rsidRPr="00493E76">
        <w:rPr>
          <w:rFonts w:eastAsiaTheme="minorHAnsi"/>
          <w:color w:val="000000"/>
          <w:lang w:eastAsia="en-US"/>
        </w:rPr>
        <w:t>akosti a kompletnosti jednotlivých predmetov zmluvy, ako aj ďalšia dodávateľská dokumentácia.</w:t>
      </w:r>
    </w:p>
    <w:p w14:paraId="6A6D7DDF" w14:textId="77777777" w:rsidR="00E534D7" w:rsidRPr="00CB55F1" w:rsidRDefault="00E534D7" w:rsidP="00E534D7">
      <w:pPr>
        <w:autoSpaceDE w:val="0"/>
        <w:autoSpaceDN w:val="0"/>
        <w:adjustRightInd w:val="0"/>
        <w:jc w:val="both"/>
        <w:rPr>
          <w:rFonts w:eastAsiaTheme="minorHAnsi"/>
          <w:color w:val="000000"/>
          <w:lang w:eastAsia="en-US"/>
        </w:rPr>
      </w:pPr>
    </w:p>
    <w:p w14:paraId="0582D198" w14:textId="77777777" w:rsidR="00E534D7" w:rsidRPr="00493E76" w:rsidRDefault="00E534D7" w:rsidP="00E534D7">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06AF782F" w14:textId="77777777" w:rsidR="00E534D7" w:rsidRPr="00493E76" w:rsidRDefault="00E534D7" w:rsidP="00E534D7">
      <w:pPr>
        <w:autoSpaceDE w:val="0"/>
        <w:autoSpaceDN w:val="0"/>
        <w:adjustRightInd w:val="0"/>
        <w:jc w:val="both"/>
        <w:rPr>
          <w:rFonts w:eastAsiaTheme="minorHAnsi"/>
          <w:color w:val="000000"/>
          <w:lang w:eastAsia="en-US"/>
        </w:rPr>
      </w:pPr>
    </w:p>
    <w:p w14:paraId="14A24CE3" w14:textId="77777777" w:rsidR="00E534D7" w:rsidRPr="00493E76" w:rsidRDefault="00E534D7" w:rsidP="00E534D7">
      <w:pPr>
        <w:keepNext/>
        <w:jc w:val="center"/>
        <w:outlineLvl w:val="0"/>
        <w:rPr>
          <w:b/>
          <w:bCs/>
        </w:rPr>
      </w:pPr>
      <w:bookmarkStart w:id="0" w:name="_Toc102631257"/>
      <w:r w:rsidRPr="00493E76">
        <w:rPr>
          <w:b/>
          <w:bCs/>
        </w:rPr>
        <w:lastRenderedPageBreak/>
        <w:t>Čl. X</w:t>
      </w:r>
      <w:bookmarkEnd w:id="0"/>
    </w:p>
    <w:p w14:paraId="316C6194" w14:textId="77777777" w:rsidR="00E534D7" w:rsidRPr="00493E76" w:rsidRDefault="00E534D7" w:rsidP="00E534D7">
      <w:pPr>
        <w:keepNext/>
        <w:jc w:val="center"/>
        <w:rPr>
          <w:b/>
          <w:bCs/>
        </w:rPr>
      </w:pPr>
      <w:r w:rsidRPr="00493E76">
        <w:rPr>
          <w:b/>
          <w:bCs/>
        </w:rPr>
        <w:t>Subdodávatelia a osobitné povinnosti predávajúceho</w:t>
      </w:r>
    </w:p>
    <w:p w14:paraId="25E83EB0" w14:textId="77777777" w:rsidR="00E534D7" w:rsidRPr="00493E76" w:rsidRDefault="00E534D7" w:rsidP="00E534D7">
      <w:pPr>
        <w:pStyle w:val="Zoznam2"/>
        <w:numPr>
          <w:ilvl w:val="1"/>
          <w:numId w:val="10"/>
        </w:numPr>
        <w:ind w:left="567" w:hanging="567"/>
        <w:contextualSpacing/>
        <w:jc w:val="both"/>
      </w:pPr>
      <w:r w:rsidRPr="00493E76">
        <w:t xml:space="preserve">Predávajúci pri plnení predmetu zmluvy špecifikovaného v čl. II tejto zmluvy využije subdodávateľov uvedených v prílohe č. </w:t>
      </w:r>
      <w:r>
        <w:t>3</w:t>
      </w:r>
      <w:r w:rsidRPr="00493E76">
        <w:t xml:space="preserve"> tejto zmluvy – Identifikácia subdodávateľov.</w:t>
      </w:r>
    </w:p>
    <w:p w14:paraId="59B9AA32" w14:textId="77777777" w:rsidR="00E534D7" w:rsidRPr="00493E76" w:rsidRDefault="00E534D7" w:rsidP="00E534D7">
      <w:pPr>
        <w:pStyle w:val="Zoznam2"/>
        <w:ind w:left="0" w:firstLine="0"/>
        <w:jc w:val="both"/>
      </w:pPr>
    </w:p>
    <w:p w14:paraId="42C32C36" w14:textId="77777777" w:rsidR="00E534D7" w:rsidRPr="00493E76" w:rsidRDefault="00E534D7" w:rsidP="00E534D7">
      <w:pPr>
        <w:pStyle w:val="Zoznam2"/>
        <w:numPr>
          <w:ilvl w:val="1"/>
          <w:numId w:val="10"/>
        </w:numPr>
        <w:ind w:left="567" w:hanging="567"/>
        <w:contextualSpacing/>
        <w:jc w:val="both"/>
      </w:pPr>
      <w:r w:rsidRPr="00493E76">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w:t>
      </w:r>
      <w:r>
        <w:t xml:space="preserve"> </w:t>
      </w:r>
      <w:r w:rsidRPr="00493E76">
        <w:t>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5483EA9C" w14:textId="77777777" w:rsidR="00E534D7" w:rsidRPr="00493E76" w:rsidRDefault="00E534D7" w:rsidP="00E534D7">
      <w:pPr>
        <w:pStyle w:val="Zoznam2"/>
        <w:ind w:left="0" w:firstLine="0"/>
        <w:jc w:val="both"/>
      </w:pPr>
    </w:p>
    <w:p w14:paraId="63CC3817" w14:textId="77777777" w:rsidR="00E534D7" w:rsidRPr="00493E76" w:rsidRDefault="00E534D7" w:rsidP="00E534D7">
      <w:pPr>
        <w:pStyle w:val="Zoznam2"/>
        <w:numPr>
          <w:ilvl w:val="1"/>
          <w:numId w:val="10"/>
        </w:numPr>
        <w:ind w:left="567" w:hanging="567"/>
        <w:contextualSpacing/>
        <w:jc w:val="both"/>
      </w:pPr>
      <w:r w:rsidRPr="00493E76">
        <w:t>Predávajúci sa zaväzuje na požiadanie kupujúceho predložiť mu všetky zmluvy, ktoré má uzavreté so subdodávateľmi.</w:t>
      </w:r>
    </w:p>
    <w:p w14:paraId="2C90A6E5" w14:textId="77777777" w:rsidR="00E534D7" w:rsidRPr="00493E76" w:rsidRDefault="00E534D7" w:rsidP="00E534D7">
      <w:pPr>
        <w:pStyle w:val="Zoznam2"/>
        <w:ind w:left="0" w:firstLine="0"/>
        <w:jc w:val="both"/>
      </w:pPr>
    </w:p>
    <w:p w14:paraId="445F5F2E" w14:textId="77777777" w:rsidR="00E534D7" w:rsidRPr="00493E76" w:rsidRDefault="00E534D7" w:rsidP="00E534D7">
      <w:pPr>
        <w:pStyle w:val="Zoznam2"/>
        <w:numPr>
          <w:ilvl w:val="1"/>
          <w:numId w:val="10"/>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19D34633" w14:textId="77777777" w:rsidR="00E534D7" w:rsidRPr="00493E76" w:rsidRDefault="00E534D7" w:rsidP="00E534D7">
      <w:pPr>
        <w:pStyle w:val="Zoznam2"/>
        <w:ind w:left="0" w:firstLine="0"/>
        <w:jc w:val="both"/>
      </w:pPr>
    </w:p>
    <w:p w14:paraId="5938C7E0" w14:textId="77777777" w:rsidR="00E534D7" w:rsidRPr="00493E76" w:rsidRDefault="00E534D7" w:rsidP="00E534D7">
      <w:pPr>
        <w:pStyle w:val="Zoznam2"/>
        <w:numPr>
          <w:ilvl w:val="1"/>
          <w:numId w:val="10"/>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7258C2CD" w14:textId="77777777" w:rsidR="00E534D7" w:rsidRPr="00493E76" w:rsidRDefault="00E534D7" w:rsidP="00E534D7">
      <w:pPr>
        <w:pStyle w:val="Zoznam2"/>
        <w:ind w:left="0" w:firstLine="0"/>
        <w:jc w:val="both"/>
      </w:pPr>
    </w:p>
    <w:p w14:paraId="523617ED" w14:textId="77777777" w:rsidR="00E534D7" w:rsidRPr="00493E76" w:rsidRDefault="00E534D7" w:rsidP="00E534D7">
      <w:pPr>
        <w:pStyle w:val="Zoznam2"/>
        <w:numPr>
          <w:ilvl w:val="1"/>
          <w:numId w:val="10"/>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040B6D8" w14:textId="77777777" w:rsidR="00E534D7" w:rsidRPr="00493E76" w:rsidRDefault="00E534D7" w:rsidP="00E534D7">
      <w:pPr>
        <w:pStyle w:val="Zoznam2"/>
        <w:ind w:left="0" w:firstLine="0"/>
        <w:jc w:val="both"/>
      </w:pPr>
    </w:p>
    <w:p w14:paraId="4DB3247B" w14:textId="77777777" w:rsidR="00E534D7" w:rsidRPr="00493E76" w:rsidRDefault="00E534D7" w:rsidP="00E534D7">
      <w:pPr>
        <w:keepNext/>
        <w:jc w:val="center"/>
        <w:rPr>
          <w:b/>
        </w:rPr>
      </w:pPr>
      <w:r w:rsidRPr="00493E76">
        <w:rPr>
          <w:b/>
        </w:rPr>
        <w:t>Čl. XI</w:t>
      </w:r>
    </w:p>
    <w:p w14:paraId="6C8B5C5F" w14:textId="77777777" w:rsidR="00E534D7" w:rsidRPr="00493E76" w:rsidRDefault="00E534D7" w:rsidP="00E534D7">
      <w:pPr>
        <w:keepNext/>
        <w:jc w:val="center"/>
        <w:rPr>
          <w:b/>
        </w:rPr>
      </w:pPr>
      <w:r w:rsidRPr="00493E76">
        <w:rPr>
          <w:b/>
        </w:rPr>
        <w:t>Záverečné ustanovenia</w:t>
      </w:r>
    </w:p>
    <w:p w14:paraId="3963A0FF" w14:textId="77777777" w:rsidR="00E534D7" w:rsidRPr="00493E76" w:rsidRDefault="00E534D7" w:rsidP="00E534D7">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Právne vzťahy touto zmluvou priamo neupravené sa riadia príslušnými ustanoveniami Obchodného zákonníka a inými všeobecne záväznými právnymi predpismi</w:t>
      </w:r>
      <w:r>
        <w:rPr>
          <w:rFonts w:eastAsiaTheme="minorHAnsi"/>
          <w:color w:val="000000"/>
          <w:lang w:eastAsia="en-US"/>
        </w:rPr>
        <w:t xml:space="preserve"> Slovenskej republiky</w:t>
      </w:r>
      <w:r w:rsidRPr="00493E76">
        <w:rPr>
          <w:rFonts w:eastAsiaTheme="minorHAnsi"/>
          <w:color w:val="000000"/>
          <w:lang w:eastAsia="en-US"/>
        </w:rPr>
        <w:t>.</w:t>
      </w:r>
    </w:p>
    <w:p w14:paraId="3E243379" w14:textId="77777777" w:rsidR="00E534D7" w:rsidRPr="00493E76" w:rsidRDefault="00E534D7" w:rsidP="00E534D7">
      <w:pPr>
        <w:autoSpaceDE w:val="0"/>
        <w:autoSpaceDN w:val="0"/>
        <w:adjustRightInd w:val="0"/>
        <w:jc w:val="both"/>
        <w:rPr>
          <w:rFonts w:eastAsiaTheme="minorHAnsi"/>
          <w:color w:val="000000"/>
          <w:lang w:eastAsia="en-US"/>
        </w:rPr>
      </w:pPr>
    </w:p>
    <w:p w14:paraId="0DD784D3" w14:textId="77777777" w:rsidR="00E534D7" w:rsidRDefault="00E534D7" w:rsidP="00E534D7">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Pr>
          <w:rFonts w:eastAsiaTheme="minorHAnsi"/>
          <w:color w:val="000000"/>
          <w:lang w:eastAsia="en-US"/>
        </w:rPr>
        <w:t>aného oboma zmluvnými stranami.</w:t>
      </w:r>
    </w:p>
    <w:p w14:paraId="200F3A4B" w14:textId="77777777" w:rsidR="00E534D7" w:rsidRPr="002E22AC" w:rsidRDefault="00E534D7" w:rsidP="00E534D7">
      <w:pPr>
        <w:rPr>
          <w:rFonts w:eastAsiaTheme="minorHAnsi"/>
          <w:color w:val="000000"/>
          <w:lang w:eastAsia="en-US"/>
        </w:rPr>
      </w:pPr>
    </w:p>
    <w:p w14:paraId="033C0619" w14:textId="77777777" w:rsidR="00E534D7" w:rsidRPr="00493E76" w:rsidRDefault="00E534D7" w:rsidP="00E534D7">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Pr>
          <w:rFonts w:eastAsiaTheme="minorHAnsi"/>
          <w:color w:val="000000"/>
          <w:lang w:eastAsia="en-US"/>
        </w:rPr>
        <w:t>ac zodpovedá ich pôvodnej vôli.</w:t>
      </w:r>
    </w:p>
    <w:p w14:paraId="30C29F0F" w14:textId="77777777" w:rsidR="00E534D7" w:rsidRPr="000C44A6" w:rsidRDefault="00E534D7" w:rsidP="00E534D7">
      <w:pPr>
        <w:autoSpaceDE w:val="0"/>
        <w:autoSpaceDN w:val="0"/>
        <w:adjustRightInd w:val="0"/>
        <w:jc w:val="both"/>
        <w:rPr>
          <w:rFonts w:eastAsiaTheme="minorHAnsi"/>
          <w:color w:val="000000"/>
          <w:lang w:eastAsia="en-US"/>
        </w:rPr>
      </w:pPr>
    </w:p>
    <w:p w14:paraId="355CE236" w14:textId="77777777" w:rsidR="00E534D7" w:rsidRPr="00493E76" w:rsidRDefault="00E534D7" w:rsidP="00E534D7">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lastRenderedPageBreak/>
        <w:t>Zmluva je vyhotovená v štyroch vyhotoveniach, pričom každé vyhotovenie zmluvy zmluvné strany prehlasujú za originál, z ktorých po podpise sú dve určené pre kupujúceho a dve pre predávajúceho.</w:t>
      </w:r>
    </w:p>
    <w:p w14:paraId="475F0157" w14:textId="77777777" w:rsidR="00E534D7" w:rsidRPr="000C44A6" w:rsidRDefault="00E534D7" w:rsidP="00E534D7">
      <w:pPr>
        <w:autoSpaceDE w:val="0"/>
        <w:autoSpaceDN w:val="0"/>
        <w:adjustRightInd w:val="0"/>
        <w:jc w:val="both"/>
        <w:rPr>
          <w:rFonts w:eastAsiaTheme="minorHAnsi"/>
          <w:color w:val="000000"/>
          <w:lang w:eastAsia="en-US"/>
        </w:rPr>
      </w:pPr>
    </w:p>
    <w:p w14:paraId="22C34AA3" w14:textId="77777777" w:rsidR="00E534D7" w:rsidRPr="00493E76" w:rsidRDefault="00E534D7" w:rsidP="00E534D7">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39131580" w14:textId="77777777" w:rsidR="00E534D7" w:rsidRPr="000C44A6" w:rsidRDefault="00E534D7" w:rsidP="00E534D7">
      <w:pPr>
        <w:autoSpaceDE w:val="0"/>
        <w:autoSpaceDN w:val="0"/>
        <w:adjustRightInd w:val="0"/>
        <w:jc w:val="both"/>
        <w:rPr>
          <w:rFonts w:eastAsiaTheme="minorHAnsi"/>
          <w:color w:val="000000"/>
          <w:lang w:eastAsia="en-US"/>
        </w:rPr>
      </w:pPr>
    </w:p>
    <w:p w14:paraId="2C2C9183" w14:textId="77777777" w:rsidR="00E534D7" w:rsidRPr="00493E76" w:rsidRDefault="00E534D7" w:rsidP="00E534D7">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Predávajúci súhlasí so zverejnením kúpnej zmluvy v Centrálnom registri zmlúv na portáli Úradu vlády SR v plnom rozsahu.</w:t>
      </w:r>
    </w:p>
    <w:p w14:paraId="44D72967" w14:textId="77777777" w:rsidR="00E534D7" w:rsidRPr="000C44A6" w:rsidRDefault="00E534D7" w:rsidP="00E534D7">
      <w:pPr>
        <w:autoSpaceDE w:val="0"/>
        <w:autoSpaceDN w:val="0"/>
        <w:adjustRightInd w:val="0"/>
        <w:jc w:val="both"/>
        <w:rPr>
          <w:rFonts w:eastAsiaTheme="minorHAnsi"/>
          <w:color w:val="000000"/>
          <w:lang w:eastAsia="en-US"/>
        </w:rPr>
      </w:pPr>
    </w:p>
    <w:p w14:paraId="0D5C33F4" w14:textId="77777777" w:rsidR="00E534D7" w:rsidRPr="00493E76" w:rsidRDefault="00E534D7" w:rsidP="00E534D7">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2541E1D2" w14:textId="77777777" w:rsidR="00E534D7" w:rsidRPr="00493E76" w:rsidRDefault="00E534D7" w:rsidP="00E534D7">
      <w:pPr>
        <w:autoSpaceDE w:val="0"/>
        <w:autoSpaceDN w:val="0"/>
        <w:adjustRightInd w:val="0"/>
        <w:jc w:val="both"/>
        <w:rPr>
          <w:rFonts w:eastAsiaTheme="minorHAnsi"/>
          <w:color w:val="000000"/>
          <w:lang w:eastAsia="en-US"/>
        </w:rPr>
      </w:pPr>
    </w:p>
    <w:p w14:paraId="6B810862" w14:textId="77777777" w:rsidR="00E534D7" w:rsidRPr="000C44A6" w:rsidRDefault="00E534D7" w:rsidP="00E534D7">
      <w:pPr>
        <w:pStyle w:val="Zkladntext"/>
        <w:rPr>
          <w:bCs/>
        </w:rPr>
      </w:pPr>
    </w:p>
    <w:p w14:paraId="502B824C" w14:textId="77777777" w:rsidR="00E534D7" w:rsidRDefault="00E534D7" w:rsidP="00E534D7">
      <w:pPr>
        <w:pStyle w:val="Zkladntext"/>
        <w:rPr>
          <w:b/>
        </w:rPr>
      </w:pPr>
      <w:r w:rsidRPr="00493E76">
        <w:rPr>
          <w:b/>
        </w:rPr>
        <w:t>Príloha č. 1 kúpnej zmluvy – Špecifik</w:t>
      </w:r>
      <w:r>
        <w:rPr>
          <w:b/>
        </w:rPr>
        <w:t>ácia parametrov predmetu zmluvy</w:t>
      </w:r>
    </w:p>
    <w:p w14:paraId="303290A0" w14:textId="77777777" w:rsidR="00E534D7" w:rsidRPr="00493E76" w:rsidRDefault="00E534D7" w:rsidP="00E534D7">
      <w:pPr>
        <w:pStyle w:val="Zkladntext"/>
        <w:rPr>
          <w:b/>
        </w:rPr>
      </w:pPr>
      <w:r>
        <w:rPr>
          <w:b/>
        </w:rPr>
        <w:t>Príloha č. 2 kúpnej zmluvy – Kalkulácia zmluvnej ceny</w:t>
      </w:r>
    </w:p>
    <w:p w14:paraId="1EE31CFF" w14:textId="77777777" w:rsidR="00E534D7" w:rsidRPr="00493E76" w:rsidRDefault="00E534D7" w:rsidP="00E534D7">
      <w:pPr>
        <w:pStyle w:val="Zkladntext"/>
        <w:rPr>
          <w:b/>
        </w:rPr>
      </w:pPr>
      <w:r w:rsidRPr="00493E76">
        <w:rPr>
          <w:b/>
        </w:rPr>
        <w:t xml:space="preserve">Príloha č. </w:t>
      </w:r>
      <w:r>
        <w:rPr>
          <w:b/>
        </w:rPr>
        <w:t xml:space="preserve">3 </w:t>
      </w:r>
      <w:r w:rsidRPr="00493E76">
        <w:rPr>
          <w:b/>
        </w:rPr>
        <w:t xml:space="preserve">kúpnej zmluvy – </w:t>
      </w:r>
      <w:r>
        <w:rPr>
          <w:b/>
        </w:rPr>
        <w:t>Zoznam</w:t>
      </w:r>
      <w:r w:rsidRPr="00493E76">
        <w:rPr>
          <w:b/>
        </w:rPr>
        <w:t xml:space="preserve"> subdodávateľov</w:t>
      </w:r>
    </w:p>
    <w:p w14:paraId="09DC386F" w14:textId="77777777" w:rsidR="00E534D7" w:rsidRPr="00493E76" w:rsidRDefault="00E534D7" w:rsidP="00E534D7">
      <w:pPr>
        <w:autoSpaceDE w:val="0"/>
        <w:autoSpaceDN w:val="0"/>
        <w:adjustRightInd w:val="0"/>
        <w:jc w:val="both"/>
        <w:rPr>
          <w:rFonts w:eastAsiaTheme="minorHAnsi"/>
          <w:color w:val="000000"/>
          <w:lang w:eastAsia="en-US"/>
        </w:rPr>
      </w:pPr>
    </w:p>
    <w:p w14:paraId="606DACF9" w14:textId="77777777" w:rsidR="00E534D7" w:rsidRPr="00493E76" w:rsidRDefault="00E534D7" w:rsidP="00E534D7">
      <w:pPr>
        <w:tabs>
          <w:tab w:val="left" w:pos="4536"/>
        </w:tabs>
      </w:pPr>
    </w:p>
    <w:p w14:paraId="6A91C491" w14:textId="77777777" w:rsidR="00E534D7" w:rsidRPr="00493E76" w:rsidRDefault="00E534D7" w:rsidP="00E534D7">
      <w:pPr>
        <w:tabs>
          <w:tab w:val="left" w:pos="4536"/>
        </w:tabs>
      </w:pPr>
      <w:r w:rsidRPr="00493E76">
        <w:t>V Martine, dňa: ....................................</w:t>
      </w:r>
      <w:r w:rsidRPr="00493E76">
        <w:tab/>
        <w:t>V .......................... , dňa: ......................</w:t>
      </w:r>
    </w:p>
    <w:p w14:paraId="752ECF08" w14:textId="77777777" w:rsidR="00E534D7" w:rsidRPr="00493E76" w:rsidRDefault="00E534D7" w:rsidP="00E534D7">
      <w:pPr>
        <w:autoSpaceDE w:val="0"/>
        <w:autoSpaceDN w:val="0"/>
        <w:adjustRightInd w:val="0"/>
      </w:pPr>
    </w:p>
    <w:p w14:paraId="1FC95660" w14:textId="77777777" w:rsidR="00E534D7" w:rsidRPr="00493E76" w:rsidRDefault="00E534D7" w:rsidP="00E534D7">
      <w:pPr>
        <w:keepNext/>
        <w:tabs>
          <w:tab w:val="left" w:pos="4536"/>
        </w:tabs>
        <w:jc w:val="both"/>
        <w:rPr>
          <w:b/>
          <w:iCs/>
        </w:rPr>
      </w:pPr>
      <w:r w:rsidRPr="00493E76">
        <w:rPr>
          <w:b/>
          <w:iCs/>
        </w:rPr>
        <w:t>Za UNM:</w:t>
      </w:r>
      <w:r w:rsidRPr="00493E76">
        <w:rPr>
          <w:b/>
          <w:iCs/>
        </w:rPr>
        <w:tab/>
        <w:t>Za predávajúceho:</w:t>
      </w:r>
    </w:p>
    <w:p w14:paraId="0A036D15" w14:textId="77777777" w:rsidR="00E534D7" w:rsidRPr="00493E76" w:rsidRDefault="00E534D7" w:rsidP="00E534D7">
      <w:pPr>
        <w:tabs>
          <w:tab w:val="left" w:pos="4536"/>
        </w:tabs>
        <w:jc w:val="both"/>
      </w:pPr>
    </w:p>
    <w:p w14:paraId="407C67B1" w14:textId="77777777" w:rsidR="00E534D7" w:rsidRPr="00493E76" w:rsidRDefault="00E534D7" w:rsidP="00E534D7">
      <w:pPr>
        <w:tabs>
          <w:tab w:val="left" w:pos="4536"/>
        </w:tabs>
        <w:jc w:val="both"/>
      </w:pPr>
      <w:r>
        <w:t xml:space="preserve">Meno: MUDr. Peter </w:t>
      </w:r>
      <w:proofErr w:type="spellStart"/>
      <w:r>
        <w:t>Durný</w:t>
      </w:r>
      <w:proofErr w:type="spellEnd"/>
      <w:r>
        <w:t>, PhD., MPH</w:t>
      </w:r>
      <w:r w:rsidRPr="00493E76">
        <w:tab/>
        <w:t>Meno: .................................................</w:t>
      </w:r>
    </w:p>
    <w:p w14:paraId="7FA2B974" w14:textId="77777777" w:rsidR="00E534D7" w:rsidRPr="00493E76" w:rsidRDefault="00E534D7" w:rsidP="00E534D7">
      <w:pPr>
        <w:tabs>
          <w:tab w:val="left" w:pos="4536"/>
        </w:tabs>
        <w:jc w:val="both"/>
      </w:pPr>
      <w:r>
        <w:t>Funkcia: riaditeľ UNM</w:t>
      </w:r>
      <w:r w:rsidRPr="00493E76">
        <w:tab/>
        <w:t>Funkcia: ..................................................</w:t>
      </w:r>
    </w:p>
    <w:p w14:paraId="20B19446" w14:textId="77777777" w:rsidR="00E534D7" w:rsidRDefault="00E534D7" w:rsidP="00E534D7">
      <w:pPr>
        <w:tabs>
          <w:tab w:val="left" w:pos="4536"/>
        </w:tabs>
        <w:jc w:val="both"/>
      </w:pPr>
    </w:p>
    <w:p w14:paraId="57920217" w14:textId="77777777" w:rsidR="00E534D7" w:rsidRDefault="00E534D7" w:rsidP="00E534D7">
      <w:pPr>
        <w:tabs>
          <w:tab w:val="left" w:pos="4536"/>
        </w:tabs>
        <w:jc w:val="both"/>
      </w:pPr>
    </w:p>
    <w:p w14:paraId="17672332" w14:textId="77777777" w:rsidR="00E534D7" w:rsidRPr="00493E76" w:rsidRDefault="00E534D7" w:rsidP="00E534D7">
      <w:pPr>
        <w:tabs>
          <w:tab w:val="left" w:pos="4536"/>
        </w:tabs>
        <w:jc w:val="both"/>
      </w:pPr>
    </w:p>
    <w:p w14:paraId="6ABDEBC9" w14:textId="77777777" w:rsidR="00E534D7" w:rsidRPr="00493E76" w:rsidRDefault="00E534D7" w:rsidP="00E534D7">
      <w:pPr>
        <w:tabs>
          <w:tab w:val="left" w:pos="4536"/>
        </w:tabs>
        <w:jc w:val="both"/>
      </w:pPr>
      <w:r w:rsidRPr="00493E76">
        <w:t>Podpis: ......................................</w:t>
      </w:r>
      <w:r w:rsidRPr="00493E76">
        <w:tab/>
        <w:t>Podpis: ..................................................</w:t>
      </w:r>
    </w:p>
    <w:p w14:paraId="130B67D2" w14:textId="77777777" w:rsidR="00E534D7" w:rsidRPr="00493E76" w:rsidRDefault="00E534D7" w:rsidP="00E534D7">
      <w:pPr>
        <w:rPr>
          <w:highlight w:val="yellow"/>
        </w:rPr>
      </w:pPr>
    </w:p>
    <w:p w14:paraId="379AA90C" w14:textId="77777777" w:rsidR="00E534D7" w:rsidRPr="00493E76" w:rsidRDefault="00E534D7" w:rsidP="00E534D7">
      <w:pPr>
        <w:rPr>
          <w:b/>
          <w:bCs/>
          <w:color w:val="000000"/>
          <w:lang w:eastAsia="sk-SK"/>
        </w:rPr>
      </w:pPr>
      <w:r w:rsidRPr="00493E76">
        <w:rPr>
          <w:b/>
          <w:bCs/>
        </w:rPr>
        <w:br w:type="page"/>
      </w:r>
    </w:p>
    <w:p w14:paraId="43540F52" w14:textId="77777777" w:rsidR="00E534D7" w:rsidRPr="008269AC" w:rsidRDefault="00E534D7" w:rsidP="00E534D7">
      <w:pPr>
        <w:pStyle w:val="Default"/>
        <w:tabs>
          <w:tab w:val="center" w:pos="2268"/>
          <w:tab w:val="center" w:pos="6804"/>
        </w:tabs>
        <w:rPr>
          <w:rFonts w:ascii="Times New Roman" w:hAnsi="Times New Roman" w:cs="Times New Roman"/>
          <w:b/>
          <w:bCs/>
        </w:rPr>
      </w:pPr>
      <w:r w:rsidRPr="008269AC">
        <w:rPr>
          <w:rFonts w:ascii="Times New Roman" w:hAnsi="Times New Roman" w:cs="Times New Roman"/>
          <w:b/>
          <w:bCs/>
        </w:rPr>
        <w:lastRenderedPageBreak/>
        <w:t xml:space="preserve">Príloha č. 1 kúpnej zmluvy – </w:t>
      </w:r>
      <w:r w:rsidRPr="008269AC">
        <w:rPr>
          <w:rFonts w:ascii="Times New Roman" w:hAnsi="Times New Roman" w:cs="Times New Roman"/>
          <w:b/>
        </w:rPr>
        <w:t>Špecifikácia parametrov predmetu zmluvy</w:t>
      </w:r>
    </w:p>
    <w:p w14:paraId="0ADC8E17" w14:textId="77777777" w:rsidR="00E534D7" w:rsidRDefault="00E534D7" w:rsidP="00E534D7">
      <w:pPr>
        <w:pStyle w:val="Zkladntext"/>
        <w:rPr>
          <w:color w:val="000000"/>
        </w:rPr>
      </w:pPr>
    </w:p>
    <w:tbl>
      <w:tblPr>
        <w:tblW w:w="9498" w:type="dxa"/>
        <w:tblInd w:w="70" w:type="dxa"/>
        <w:tblCellMar>
          <w:left w:w="70" w:type="dxa"/>
          <w:right w:w="70" w:type="dxa"/>
        </w:tblCellMar>
        <w:tblLook w:val="04A0" w:firstRow="1" w:lastRow="0" w:firstColumn="1" w:lastColumn="0" w:noHBand="0" w:noVBand="1"/>
      </w:tblPr>
      <w:tblGrid>
        <w:gridCol w:w="709"/>
        <w:gridCol w:w="5103"/>
        <w:gridCol w:w="1843"/>
        <w:gridCol w:w="1843"/>
      </w:tblGrid>
      <w:tr w:rsidR="00E534D7" w:rsidRPr="00080C85" w14:paraId="6F15D8B8" w14:textId="77777777" w:rsidTr="00F630A2">
        <w:trPr>
          <w:trHeight w:val="600"/>
        </w:trPr>
        <w:tc>
          <w:tcPr>
            <w:tcW w:w="709" w:type="dxa"/>
            <w:tcBorders>
              <w:top w:val="single" w:sz="4" w:space="0" w:color="auto"/>
              <w:left w:val="single" w:sz="8" w:space="0" w:color="auto"/>
              <w:bottom w:val="single" w:sz="4" w:space="0" w:color="auto"/>
              <w:right w:val="nil"/>
            </w:tcBorders>
            <w:shd w:val="clear" w:color="auto" w:fill="auto"/>
            <w:noWrap/>
            <w:vAlign w:val="center"/>
          </w:tcPr>
          <w:p w14:paraId="4A43BEE7" w14:textId="77777777" w:rsidR="00E534D7" w:rsidRPr="00080C85" w:rsidRDefault="00E534D7" w:rsidP="00F630A2">
            <w:pPr>
              <w:pStyle w:val="Zkladntext"/>
              <w:rPr>
                <w:b/>
                <w:bCs/>
                <w:color w:val="000000"/>
              </w:rPr>
            </w:pPr>
            <w:r w:rsidRPr="00080C85">
              <w:rPr>
                <w:b/>
                <w:bCs/>
                <w:color w:val="000000"/>
              </w:rPr>
              <w:t>P. č.</w:t>
            </w:r>
          </w:p>
        </w:tc>
        <w:tc>
          <w:tcPr>
            <w:tcW w:w="5103" w:type="dxa"/>
            <w:tcBorders>
              <w:top w:val="single" w:sz="4" w:space="0" w:color="auto"/>
              <w:left w:val="single" w:sz="4" w:space="0" w:color="auto"/>
              <w:bottom w:val="single" w:sz="4" w:space="0" w:color="auto"/>
              <w:right w:val="nil"/>
            </w:tcBorders>
            <w:shd w:val="clear" w:color="auto" w:fill="auto"/>
            <w:vAlign w:val="center"/>
          </w:tcPr>
          <w:p w14:paraId="23FF86C0" w14:textId="77777777" w:rsidR="00E534D7" w:rsidRPr="00080C85" w:rsidRDefault="00E534D7" w:rsidP="00F630A2">
            <w:pPr>
              <w:pStyle w:val="Zkladntext"/>
              <w:rPr>
                <w:b/>
                <w:bCs/>
                <w:color w:val="000000"/>
              </w:rPr>
            </w:pPr>
            <w:r w:rsidRPr="00080C85">
              <w:rPr>
                <w:b/>
                <w:bCs/>
                <w:color w:val="000000"/>
              </w:rPr>
              <w:t xml:space="preserve">Požadovaný minimálny technicko-medicínsky parameter / opis / požadovaná minimálna hodnota </w:t>
            </w:r>
          </w:p>
        </w:tc>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1CE13DA2" w14:textId="77777777" w:rsidR="00E534D7" w:rsidRPr="00080C85" w:rsidRDefault="00E534D7" w:rsidP="00F630A2">
            <w:pPr>
              <w:pStyle w:val="Zkladntext"/>
              <w:rPr>
                <w:b/>
                <w:bCs/>
                <w:color w:val="000000"/>
              </w:rPr>
            </w:pPr>
            <w:r w:rsidRPr="00080C85">
              <w:rPr>
                <w:b/>
                <w:bCs/>
                <w:color w:val="000000"/>
              </w:rPr>
              <w:t>Parametre</w:t>
            </w:r>
          </w:p>
        </w:tc>
        <w:tc>
          <w:tcPr>
            <w:tcW w:w="1843" w:type="dxa"/>
            <w:tcBorders>
              <w:top w:val="single" w:sz="4" w:space="0" w:color="auto"/>
              <w:left w:val="nil"/>
              <w:bottom w:val="single" w:sz="4" w:space="0" w:color="auto"/>
              <w:right w:val="single" w:sz="8" w:space="0" w:color="auto"/>
            </w:tcBorders>
            <w:shd w:val="clear" w:color="auto" w:fill="auto"/>
            <w:noWrap/>
            <w:vAlign w:val="center"/>
          </w:tcPr>
          <w:p w14:paraId="08062714" w14:textId="77777777" w:rsidR="00E534D7" w:rsidRPr="00080C85" w:rsidRDefault="00E534D7" w:rsidP="00F630A2">
            <w:pPr>
              <w:pStyle w:val="Zkladntext"/>
              <w:rPr>
                <w:b/>
                <w:bCs/>
                <w:color w:val="000000"/>
              </w:rPr>
            </w:pPr>
            <w:r w:rsidRPr="00080C85">
              <w:rPr>
                <w:b/>
                <w:bCs/>
                <w:color w:val="000000"/>
              </w:rPr>
              <w:t>Vlastný návrh na plnenie predmetu zákazky</w:t>
            </w:r>
          </w:p>
        </w:tc>
      </w:tr>
      <w:tr w:rsidR="00E534D7" w:rsidRPr="00080C85" w14:paraId="4924531E" w14:textId="77777777" w:rsidTr="00F630A2">
        <w:trPr>
          <w:trHeight w:val="600"/>
        </w:trPr>
        <w:tc>
          <w:tcPr>
            <w:tcW w:w="709" w:type="dxa"/>
            <w:tcBorders>
              <w:top w:val="single" w:sz="4" w:space="0" w:color="auto"/>
              <w:left w:val="single" w:sz="8" w:space="0" w:color="auto"/>
              <w:bottom w:val="single" w:sz="4" w:space="0" w:color="auto"/>
              <w:right w:val="nil"/>
            </w:tcBorders>
            <w:shd w:val="clear" w:color="auto" w:fill="auto"/>
            <w:noWrap/>
            <w:vAlign w:val="center"/>
            <w:hideMark/>
          </w:tcPr>
          <w:p w14:paraId="3427FC5C" w14:textId="77777777" w:rsidR="00E534D7" w:rsidRPr="00080C85" w:rsidRDefault="00E534D7" w:rsidP="00F630A2">
            <w:pPr>
              <w:pStyle w:val="Zkladntext"/>
              <w:rPr>
                <w:b/>
                <w:bCs/>
                <w:color w:val="000000"/>
              </w:rPr>
            </w:pPr>
            <w:r w:rsidRPr="00080C85">
              <w:rPr>
                <w:b/>
                <w:bCs/>
                <w:color w:val="000000"/>
              </w:rPr>
              <w:t>1.</w:t>
            </w:r>
          </w:p>
        </w:tc>
        <w:tc>
          <w:tcPr>
            <w:tcW w:w="5103" w:type="dxa"/>
            <w:tcBorders>
              <w:top w:val="single" w:sz="4" w:space="0" w:color="auto"/>
              <w:left w:val="single" w:sz="4" w:space="0" w:color="auto"/>
              <w:bottom w:val="single" w:sz="4" w:space="0" w:color="auto"/>
              <w:right w:val="nil"/>
            </w:tcBorders>
            <w:shd w:val="clear" w:color="auto" w:fill="auto"/>
            <w:vAlign w:val="center"/>
            <w:hideMark/>
          </w:tcPr>
          <w:p w14:paraId="7D093673" w14:textId="77777777" w:rsidR="00E534D7" w:rsidRPr="00080C85" w:rsidRDefault="00E534D7" w:rsidP="00F630A2">
            <w:pPr>
              <w:pStyle w:val="Zkladntext"/>
              <w:rPr>
                <w:b/>
                <w:bCs/>
                <w:color w:val="000000"/>
              </w:rPr>
            </w:pPr>
            <w:r w:rsidRPr="00080C85">
              <w:rPr>
                <w:b/>
                <w:bCs/>
                <w:color w:val="000000"/>
              </w:rPr>
              <w:t>Transportné lôžko, polohovateľné s bočnicami a vertikálnym posunom a infúznym stojanom 2x</w:t>
            </w:r>
          </w:p>
        </w:tc>
        <w:tc>
          <w:tcPr>
            <w:tcW w:w="184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57AE298" w14:textId="77777777" w:rsidR="00E534D7" w:rsidRPr="00080C85" w:rsidRDefault="00E534D7" w:rsidP="00F630A2">
            <w:pPr>
              <w:pStyle w:val="Zkladntext"/>
              <w:rPr>
                <w:b/>
                <w:bCs/>
                <w:color w:val="000000"/>
              </w:rPr>
            </w:pPr>
            <w:r w:rsidRPr="00080C85">
              <w:rPr>
                <w:b/>
                <w:bCs/>
                <w:color w:val="000000"/>
              </w:rPr>
              <w:t>1 ks</w:t>
            </w:r>
          </w:p>
        </w:tc>
        <w:tc>
          <w:tcPr>
            <w:tcW w:w="1843" w:type="dxa"/>
            <w:tcBorders>
              <w:top w:val="single" w:sz="4" w:space="0" w:color="auto"/>
              <w:left w:val="nil"/>
              <w:bottom w:val="single" w:sz="4" w:space="0" w:color="auto"/>
              <w:right w:val="single" w:sz="8" w:space="0" w:color="auto"/>
            </w:tcBorders>
            <w:shd w:val="clear" w:color="auto" w:fill="auto"/>
            <w:noWrap/>
            <w:vAlign w:val="center"/>
            <w:hideMark/>
          </w:tcPr>
          <w:p w14:paraId="3653D522" w14:textId="77777777" w:rsidR="00E534D7" w:rsidRPr="00080C85" w:rsidRDefault="00E534D7" w:rsidP="00F630A2">
            <w:pPr>
              <w:pStyle w:val="Zkladntext"/>
              <w:rPr>
                <w:b/>
                <w:bCs/>
                <w:color w:val="000000"/>
              </w:rPr>
            </w:pPr>
            <w:r w:rsidRPr="00080C85">
              <w:rPr>
                <w:b/>
                <w:bCs/>
                <w:color w:val="000000"/>
              </w:rPr>
              <w:t> </w:t>
            </w:r>
          </w:p>
        </w:tc>
      </w:tr>
      <w:tr w:rsidR="00E534D7" w:rsidRPr="00080C85" w14:paraId="74FCB29C" w14:textId="77777777" w:rsidTr="00F630A2">
        <w:trPr>
          <w:trHeight w:val="300"/>
        </w:trPr>
        <w:tc>
          <w:tcPr>
            <w:tcW w:w="709" w:type="dxa"/>
            <w:tcBorders>
              <w:top w:val="nil"/>
              <w:left w:val="single" w:sz="8" w:space="0" w:color="auto"/>
              <w:bottom w:val="single" w:sz="4" w:space="0" w:color="auto"/>
              <w:right w:val="nil"/>
            </w:tcBorders>
            <w:shd w:val="clear" w:color="auto" w:fill="auto"/>
            <w:noWrap/>
            <w:vAlign w:val="center"/>
            <w:hideMark/>
          </w:tcPr>
          <w:p w14:paraId="1195709B" w14:textId="77777777" w:rsidR="00E534D7" w:rsidRPr="00080C85" w:rsidRDefault="00E534D7" w:rsidP="00F630A2">
            <w:pPr>
              <w:pStyle w:val="Zkladntext"/>
              <w:rPr>
                <w:bCs/>
                <w:color w:val="000000"/>
              </w:rPr>
            </w:pPr>
            <w:r w:rsidRPr="00080C85">
              <w:rPr>
                <w:bCs/>
                <w:color w:val="000000"/>
              </w:rPr>
              <w:t>1.2</w:t>
            </w:r>
          </w:p>
        </w:tc>
        <w:tc>
          <w:tcPr>
            <w:tcW w:w="5103" w:type="dxa"/>
            <w:tcBorders>
              <w:top w:val="nil"/>
              <w:left w:val="single" w:sz="4" w:space="0" w:color="auto"/>
              <w:bottom w:val="single" w:sz="4" w:space="0" w:color="auto"/>
              <w:right w:val="nil"/>
            </w:tcBorders>
            <w:shd w:val="clear" w:color="auto" w:fill="auto"/>
            <w:vAlign w:val="center"/>
            <w:hideMark/>
          </w:tcPr>
          <w:p w14:paraId="2D0DA175" w14:textId="77777777" w:rsidR="00E534D7" w:rsidRPr="00080C85" w:rsidRDefault="00E534D7" w:rsidP="00F630A2">
            <w:pPr>
              <w:pStyle w:val="Zkladntext"/>
              <w:rPr>
                <w:bCs/>
                <w:color w:val="000000"/>
              </w:rPr>
            </w:pPr>
            <w:r w:rsidRPr="00080C85">
              <w:rPr>
                <w:bCs/>
                <w:color w:val="000000"/>
              </w:rPr>
              <w:t>Minimálny rozsah zdvihu ložnej plochy </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7EF7D35A" w14:textId="77777777" w:rsidR="00E534D7" w:rsidRPr="00080C85" w:rsidRDefault="00E534D7" w:rsidP="00F630A2">
            <w:pPr>
              <w:pStyle w:val="Zkladntext"/>
              <w:rPr>
                <w:bCs/>
                <w:color w:val="000000"/>
              </w:rPr>
            </w:pPr>
            <w:r w:rsidRPr="00080C85">
              <w:rPr>
                <w:bCs/>
                <w:color w:val="000000"/>
              </w:rPr>
              <w:t>min. 60 - 88 cm</w:t>
            </w:r>
          </w:p>
        </w:tc>
        <w:tc>
          <w:tcPr>
            <w:tcW w:w="1843" w:type="dxa"/>
            <w:tcBorders>
              <w:top w:val="nil"/>
              <w:left w:val="nil"/>
              <w:bottom w:val="single" w:sz="4" w:space="0" w:color="auto"/>
              <w:right w:val="single" w:sz="8" w:space="0" w:color="auto"/>
            </w:tcBorders>
            <w:shd w:val="clear" w:color="auto" w:fill="auto"/>
            <w:noWrap/>
            <w:vAlign w:val="center"/>
            <w:hideMark/>
          </w:tcPr>
          <w:p w14:paraId="04741956" w14:textId="77777777" w:rsidR="00E534D7" w:rsidRPr="00080C85" w:rsidRDefault="00E534D7" w:rsidP="00F630A2">
            <w:pPr>
              <w:pStyle w:val="Zkladntext"/>
              <w:rPr>
                <w:bCs/>
                <w:color w:val="000000"/>
              </w:rPr>
            </w:pPr>
            <w:r w:rsidRPr="00080C85">
              <w:rPr>
                <w:bCs/>
                <w:color w:val="000000"/>
              </w:rPr>
              <w:t> </w:t>
            </w:r>
          </w:p>
        </w:tc>
      </w:tr>
      <w:tr w:rsidR="00E534D7" w:rsidRPr="00080C85" w14:paraId="33CABA26" w14:textId="77777777" w:rsidTr="00F630A2">
        <w:trPr>
          <w:trHeight w:val="300"/>
        </w:trPr>
        <w:tc>
          <w:tcPr>
            <w:tcW w:w="709" w:type="dxa"/>
            <w:tcBorders>
              <w:top w:val="nil"/>
              <w:left w:val="single" w:sz="8" w:space="0" w:color="auto"/>
              <w:bottom w:val="single" w:sz="4" w:space="0" w:color="auto"/>
              <w:right w:val="nil"/>
            </w:tcBorders>
            <w:shd w:val="clear" w:color="auto" w:fill="auto"/>
            <w:noWrap/>
            <w:vAlign w:val="center"/>
            <w:hideMark/>
          </w:tcPr>
          <w:p w14:paraId="1D5CF79F" w14:textId="77777777" w:rsidR="00E534D7" w:rsidRPr="00080C85" w:rsidRDefault="00E534D7" w:rsidP="00F630A2">
            <w:pPr>
              <w:pStyle w:val="Zkladntext"/>
              <w:rPr>
                <w:bCs/>
                <w:color w:val="000000"/>
              </w:rPr>
            </w:pPr>
            <w:r w:rsidRPr="00080C85">
              <w:rPr>
                <w:bCs/>
                <w:color w:val="000000"/>
              </w:rPr>
              <w:t>1.3</w:t>
            </w:r>
          </w:p>
        </w:tc>
        <w:tc>
          <w:tcPr>
            <w:tcW w:w="5103" w:type="dxa"/>
            <w:tcBorders>
              <w:top w:val="nil"/>
              <w:left w:val="single" w:sz="4" w:space="0" w:color="auto"/>
              <w:bottom w:val="single" w:sz="4" w:space="0" w:color="auto"/>
              <w:right w:val="nil"/>
            </w:tcBorders>
            <w:shd w:val="clear" w:color="auto" w:fill="auto"/>
            <w:vAlign w:val="center"/>
            <w:hideMark/>
          </w:tcPr>
          <w:p w14:paraId="12944670" w14:textId="77777777" w:rsidR="00E534D7" w:rsidRPr="00080C85" w:rsidRDefault="00E534D7" w:rsidP="00F630A2">
            <w:pPr>
              <w:pStyle w:val="Zkladntext"/>
              <w:rPr>
                <w:bCs/>
                <w:color w:val="000000"/>
              </w:rPr>
            </w:pPr>
            <w:r w:rsidRPr="00080C85">
              <w:rPr>
                <w:bCs/>
                <w:color w:val="000000"/>
              </w:rPr>
              <w:t xml:space="preserve">Uhol nastavenia </w:t>
            </w:r>
            <w:proofErr w:type="spellStart"/>
            <w:r w:rsidRPr="00080C85">
              <w:rPr>
                <w:bCs/>
                <w:color w:val="000000"/>
              </w:rPr>
              <w:t>Trendelenburgovej</w:t>
            </w:r>
            <w:proofErr w:type="spellEnd"/>
            <w:r w:rsidRPr="00080C85">
              <w:rPr>
                <w:bCs/>
                <w:color w:val="000000"/>
              </w:rPr>
              <w:t xml:space="preserve"> polohy</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5D5EE897" w14:textId="77777777" w:rsidR="00E534D7" w:rsidRPr="00080C85" w:rsidRDefault="00E534D7" w:rsidP="00F630A2">
            <w:pPr>
              <w:pStyle w:val="Zkladntext"/>
              <w:rPr>
                <w:bCs/>
                <w:color w:val="000000"/>
              </w:rPr>
            </w:pPr>
            <w:r w:rsidRPr="00080C85">
              <w:rPr>
                <w:bCs/>
                <w:color w:val="000000"/>
              </w:rPr>
              <w:t>min. 12°</w:t>
            </w:r>
          </w:p>
        </w:tc>
        <w:tc>
          <w:tcPr>
            <w:tcW w:w="1843" w:type="dxa"/>
            <w:tcBorders>
              <w:top w:val="nil"/>
              <w:left w:val="nil"/>
              <w:bottom w:val="single" w:sz="4" w:space="0" w:color="auto"/>
              <w:right w:val="single" w:sz="4" w:space="0" w:color="auto"/>
            </w:tcBorders>
            <w:shd w:val="clear" w:color="auto" w:fill="auto"/>
            <w:noWrap/>
            <w:vAlign w:val="center"/>
            <w:hideMark/>
          </w:tcPr>
          <w:p w14:paraId="1D0DC1A6" w14:textId="77777777" w:rsidR="00E534D7" w:rsidRPr="00080C85" w:rsidRDefault="00E534D7" w:rsidP="00F630A2">
            <w:pPr>
              <w:pStyle w:val="Zkladntext"/>
              <w:rPr>
                <w:bCs/>
                <w:color w:val="000000"/>
              </w:rPr>
            </w:pPr>
            <w:r w:rsidRPr="00080C85">
              <w:rPr>
                <w:bCs/>
                <w:color w:val="000000"/>
              </w:rPr>
              <w:t> </w:t>
            </w:r>
          </w:p>
        </w:tc>
      </w:tr>
      <w:tr w:rsidR="00E534D7" w:rsidRPr="00080C85" w14:paraId="7725A1C3" w14:textId="77777777" w:rsidTr="00F630A2">
        <w:trPr>
          <w:trHeight w:val="300"/>
        </w:trPr>
        <w:tc>
          <w:tcPr>
            <w:tcW w:w="709" w:type="dxa"/>
            <w:tcBorders>
              <w:top w:val="nil"/>
              <w:left w:val="single" w:sz="8" w:space="0" w:color="auto"/>
              <w:bottom w:val="single" w:sz="4" w:space="0" w:color="auto"/>
              <w:right w:val="nil"/>
            </w:tcBorders>
            <w:shd w:val="clear" w:color="auto" w:fill="auto"/>
            <w:noWrap/>
            <w:vAlign w:val="center"/>
            <w:hideMark/>
          </w:tcPr>
          <w:p w14:paraId="03540A2B" w14:textId="77777777" w:rsidR="00E534D7" w:rsidRPr="00080C85" w:rsidRDefault="00E534D7" w:rsidP="00F630A2">
            <w:pPr>
              <w:pStyle w:val="Zkladntext"/>
              <w:rPr>
                <w:bCs/>
                <w:color w:val="000000"/>
              </w:rPr>
            </w:pPr>
            <w:r w:rsidRPr="00080C85">
              <w:rPr>
                <w:bCs/>
                <w:color w:val="000000"/>
              </w:rPr>
              <w:t>1.4</w:t>
            </w:r>
          </w:p>
        </w:tc>
        <w:tc>
          <w:tcPr>
            <w:tcW w:w="5103" w:type="dxa"/>
            <w:tcBorders>
              <w:top w:val="nil"/>
              <w:left w:val="single" w:sz="4" w:space="0" w:color="auto"/>
              <w:bottom w:val="single" w:sz="4" w:space="0" w:color="auto"/>
              <w:right w:val="nil"/>
            </w:tcBorders>
            <w:shd w:val="clear" w:color="auto" w:fill="auto"/>
            <w:vAlign w:val="center"/>
            <w:hideMark/>
          </w:tcPr>
          <w:p w14:paraId="4A16B63D" w14:textId="77777777" w:rsidR="00E534D7" w:rsidRPr="00080C85" w:rsidRDefault="00E534D7" w:rsidP="00F630A2">
            <w:pPr>
              <w:pStyle w:val="Zkladntext"/>
              <w:rPr>
                <w:bCs/>
                <w:color w:val="000000"/>
              </w:rPr>
            </w:pPr>
            <w:r w:rsidRPr="00080C85">
              <w:rPr>
                <w:bCs/>
                <w:color w:val="000000"/>
              </w:rPr>
              <w:t xml:space="preserve">Uhol nastavenia </w:t>
            </w:r>
            <w:proofErr w:type="spellStart"/>
            <w:r w:rsidRPr="00080C85">
              <w:rPr>
                <w:bCs/>
                <w:color w:val="000000"/>
              </w:rPr>
              <w:t>Antitrendelenburgovej</w:t>
            </w:r>
            <w:proofErr w:type="spellEnd"/>
            <w:r w:rsidRPr="00080C85">
              <w:rPr>
                <w:bCs/>
                <w:color w:val="000000"/>
              </w:rPr>
              <w:t xml:space="preserve"> polohy</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645A18DA" w14:textId="77777777" w:rsidR="00E534D7" w:rsidRPr="00080C85" w:rsidRDefault="00E534D7" w:rsidP="00F630A2">
            <w:pPr>
              <w:pStyle w:val="Zkladntext"/>
              <w:rPr>
                <w:bCs/>
                <w:color w:val="000000"/>
              </w:rPr>
            </w:pPr>
            <w:r w:rsidRPr="00080C85">
              <w:rPr>
                <w:bCs/>
                <w:color w:val="000000"/>
              </w:rPr>
              <w:t>min. 12°</w:t>
            </w:r>
          </w:p>
        </w:tc>
        <w:tc>
          <w:tcPr>
            <w:tcW w:w="1843" w:type="dxa"/>
            <w:tcBorders>
              <w:top w:val="nil"/>
              <w:left w:val="nil"/>
              <w:bottom w:val="single" w:sz="4" w:space="0" w:color="auto"/>
              <w:right w:val="single" w:sz="4" w:space="0" w:color="auto"/>
            </w:tcBorders>
            <w:shd w:val="clear" w:color="auto" w:fill="auto"/>
            <w:noWrap/>
            <w:vAlign w:val="center"/>
            <w:hideMark/>
          </w:tcPr>
          <w:p w14:paraId="6F785A1B" w14:textId="77777777" w:rsidR="00E534D7" w:rsidRPr="00080C85" w:rsidRDefault="00E534D7" w:rsidP="00F630A2">
            <w:pPr>
              <w:pStyle w:val="Zkladntext"/>
              <w:rPr>
                <w:bCs/>
                <w:color w:val="000000"/>
              </w:rPr>
            </w:pPr>
            <w:r w:rsidRPr="00080C85">
              <w:rPr>
                <w:bCs/>
                <w:color w:val="000000"/>
              </w:rPr>
              <w:t> </w:t>
            </w:r>
          </w:p>
        </w:tc>
      </w:tr>
      <w:tr w:rsidR="00E534D7" w:rsidRPr="00080C85" w14:paraId="2C1CF2E3" w14:textId="77777777" w:rsidTr="00F630A2">
        <w:trPr>
          <w:trHeight w:val="300"/>
        </w:trPr>
        <w:tc>
          <w:tcPr>
            <w:tcW w:w="709" w:type="dxa"/>
            <w:tcBorders>
              <w:top w:val="nil"/>
              <w:left w:val="single" w:sz="8" w:space="0" w:color="auto"/>
              <w:bottom w:val="single" w:sz="4" w:space="0" w:color="auto"/>
              <w:right w:val="nil"/>
            </w:tcBorders>
            <w:shd w:val="clear" w:color="auto" w:fill="auto"/>
            <w:noWrap/>
            <w:vAlign w:val="center"/>
            <w:hideMark/>
          </w:tcPr>
          <w:p w14:paraId="79BB9BAA" w14:textId="77777777" w:rsidR="00E534D7" w:rsidRPr="00080C85" w:rsidRDefault="00E534D7" w:rsidP="00F630A2">
            <w:pPr>
              <w:pStyle w:val="Zkladntext"/>
              <w:rPr>
                <w:bCs/>
                <w:color w:val="000000"/>
              </w:rPr>
            </w:pPr>
            <w:r w:rsidRPr="00080C85">
              <w:rPr>
                <w:bCs/>
                <w:color w:val="000000"/>
              </w:rPr>
              <w:t>1.5</w:t>
            </w:r>
          </w:p>
        </w:tc>
        <w:tc>
          <w:tcPr>
            <w:tcW w:w="5103" w:type="dxa"/>
            <w:tcBorders>
              <w:top w:val="nil"/>
              <w:left w:val="single" w:sz="4" w:space="0" w:color="auto"/>
              <w:bottom w:val="single" w:sz="4" w:space="0" w:color="auto"/>
              <w:right w:val="nil"/>
            </w:tcBorders>
            <w:shd w:val="clear" w:color="auto" w:fill="auto"/>
            <w:vAlign w:val="center"/>
            <w:hideMark/>
          </w:tcPr>
          <w:p w14:paraId="2D4FC344" w14:textId="77777777" w:rsidR="00E534D7" w:rsidRPr="00080C85" w:rsidRDefault="00E534D7" w:rsidP="00F630A2">
            <w:pPr>
              <w:pStyle w:val="Zkladntext"/>
              <w:rPr>
                <w:bCs/>
                <w:color w:val="000000"/>
              </w:rPr>
            </w:pPr>
            <w:r w:rsidRPr="00080C85">
              <w:rPr>
                <w:bCs/>
                <w:color w:val="000000"/>
              </w:rPr>
              <w:t>Uhol nastavenia chrbtového dielu</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6802E0F1" w14:textId="77777777" w:rsidR="00E534D7" w:rsidRPr="00080C85" w:rsidRDefault="00E534D7" w:rsidP="00F630A2">
            <w:pPr>
              <w:pStyle w:val="Zkladntext"/>
              <w:rPr>
                <w:bCs/>
                <w:color w:val="000000"/>
              </w:rPr>
            </w:pPr>
            <w:r w:rsidRPr="00080C85">
              <w:rPr>
                <w:bCs/>
                <w:color w:val="000000"/>
              </w:rPr>
              <w:t>min. 70°</w:t>
            </w:r>
          </w:p>
        </w:tc>
        <w:tc>
          <w:tcPr>
            <w:tcW w:w="1843" w:type="dxa"/>
            <w:tcBorders>
              <w:top w:val="nil"/>
              <w:left w:val="nil"/>
              <w:bottom w:val="single" w:sz="4" w:space="0" w:color="auto"/>
              <w:right w:val="single" w:sz="4" w:space="0" w:color="auto"/>
            </w:tcBorders>
            <w:shd w:val="clear" w:color="auto" w:fill="auto"/>
            <w:noWrap/>
            <w:vAlign w:val="center"/>
            <w:hideMark/>
          </w:tcPr>
          <w:p w14:paraId="517C6434" w14:textId="77777777" w:rsidR="00E534D7" w:rsidRPr="00080C85" w:rsidRDefault="00E534D7" w:rsidP="00F630A2">
            <w:pPr>
              <w:pStyle w:val="Zkladntext"/>
              <w:rPr>
                <w:bCs/>
                <w:color w:val="000000"/>
              </w:rPr>
            </w:pPr>
            <w:r w:rsidRPr="00080C85">
              <w:rPr>
                <w:bCs/>
                <w:color w:val="000000"/>
              </w:rPr>
              <w:t> </w:t>
            </w:r>
          </w:p>
        </w:tc>
      </w:tr>
      <w:tr w:rsidR="00E534D7" w:rsidRPr="00080C85" w14:paraId="6412752F" w14:textId="77777777" w:rsidTr="00F630A2">
        <w:trPr>
          <w:trHeight w:val="300"/>
        </w:trPr>
        <w:tc>
          <w:tcPr>
            <w:tcW w:w="709" w:type="dxa"/>
            <w:tcBorders>
              <w:top w:val="nil"/>
              <w:left w:val="single" w:sz="8" w:space="0" w:color="auto"/>
              <w:bottom w:val="single" w:sz="4" w:space="0" w:color="auto"/>
              <w:right w:val="nil"/>
            </w:tcBorders>
            <w:shd w:val="clear" w:color="auto" w:fill="auto"/>
            <w:noWrap/>
            <w:vAlign w:val="center"/>
            <w:hideMark/>
          </w:tcPr>
          <w:p w14:paraId="6D9EB9B1" w14:textId="77777777" w:rsidR="00E534D7" w:rsidRPr="00080C85" w:rsidRDefault="00E534D7" w:rsidP="00F630A2">
            <w:pPr>
              <w:pStyle w:val="Zkladntext"/>
              <w:rPr>
                <w:bCs/>
                <w:color w:val="000000"/>
              </w:rPr>
            </w:pPr>
            <w:r w:rsidRPr="00080C85">
              <w:rPr>
                <w:bCs/>
                <w:color w:val="000000"/>
              </w:rPr>
              <w:t>1.6</w:t>
            </w:r>
          </w:p>
        </w:tc>
        <w:tc>
          <w:tcPr>
            <w:tcW w:w="5103" w:type="dxa"/>
            <w:tcBorders>
              <w:top w:val="nil"/>
              <w:left w:val="single" w:sz="4" w:space="0" w:color="auto"/>
              <w:bottom w:val="single" w:sz="4" w:space="0" w:color="auto"/>
              <w:right w:val="nil"/>
            </w:tcBorders>
            <w:shd w:val="clear" w:color="auto" w:fill="auto"/>
            <w:vAlign w:val="center"/>
            <w:hideMark/>
          </w:tcPr>
          <w:p w14:paraId="7D46A339" w14:textId="77777777" w:rsidR="00E534D7" w:rsidRPr="00080C85" w:rsidRDefault="00E534D7" w:rsidP="00F630A2">
            <w:pPr>
              <w:pStyle w:val="Zkladntext"/>
              <w:rPr>
                <w:bCs/>
                <w:color w:val="000000"/>
              </w:rPr>
            </w:pPr>
            <w:r w:rsidRPr="00080C85">
              <w:rPr>
                <w:bCs/>
                <w:color w:val="000000"/>
              </w:rPr>
              <w:t>Výška bočníc nad ložnou plochou bez matraca</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19F0BF84" w14:textId="77777777" w:rsidR="00E534D7" w:rsidRPr="00080C85" w:rsidRDefault="00E534D7" w:rsidP="00F630A2">
            <w:pPr>
              <w:pStyle w:val="Zkladntext"/>
              <w:rPr>
                <w:bCs/>
                <w:color w:val="000000"/>
              </w:rPr>
            </w:pPr>
            <w:r w:rsidRPr="00080C85">
              <w:rPr>
                <w:bCs/>
                <w:color w:val="000000"/>
              </w:rPr>
              <w:t>min. 30 cm</w:t>
            </w:r>
          </w:p>
        </w:tc>
        <w:tc>
          <w:tcPr>
            <w:tcW w:w="1843" w:type="dxa"/>
            <w:tcBorders>
              <w:top w:val="nil"/>
              <w:left w:val="nil"/>
              <w:bottom w:val="single" w:sz="4" w:space="0" w:color="auto"/>
              <w:right w:val="single" w:sz="4" w:space="0" w:color="auto"/>
            </w:tcBorders>
            <w:shd w:val="clear" w:color="auto" w:fill="auto"/>
            <w:noWrap/>
            <w:vAlign w:val="center"/>
            <w:hideMark/>
          </w:tcPr>
          <w:p w14:paraId="43EFDD88" w14:textId="77777777" w:rsidR="00E534D7" w:rsidRPr="00080C85" w:rsidRDefault="00E534D7" w:rsidP="00F630A2">
            <w:pPr>
              <w:pStyle w:val="Zkladntext"/>
              <w:rPr>
                <w:bCs/>
                <w:color w:val="000000"/>
              </w:rPr>
            </w:pPr>
            <w:r w:rsidRPr="00080C85">
              <w:rPr>
                <w:bCs/>
                <w:color w:val="000000"/>
              </w:rPr>
              <w:t> </w:t>
            </w:r>
          </w:p>
        </w:tc>
      </w:tr>
      <w:tr w:rsidR="00E534D7" w:rsidRPr="00080C85" w14:paraId="25261F23" w14:textId="77777777" w:rsidTr="00F630A2">
        <w:trPr>
          <w:trHeight w:val="300"/>
        </w:trPr>
        <w:tc>
          <w:tcPr>
            <w:tcW w:w="709" w:type="dxa"/>
            <w:tcBorders>
              <w:top w:val="nil"/>
              <w:left w:val="single" w:sz="8" w:space="0" w:color="auto"/>
              <w:bottom w:val="single" w:sz="4" w:space="0" w:color="auto"/>
              <w:right w:val="nil"/>
            </w:tcBorders>
            <w:shd w:val="clear" w:color="auto" w:fill="auto"/>
            <w:noWrap/>
            <w:vAlign w:val="center"/>
            <w:hideMark/>
          </w:tcPr>
          <w:p w14:paraId="3326708E" w14:textId="77777777" w:rsidR="00E534D7" w:rsidRPr="00080C85" w:rsidRDefault="00E534D7" w:rsidP="00F630A2">
            <w:pPr>
              <w:pStyle w:val="Zkladntext"/>
              <w:rPr>
                <w:bCs/>
                <w:color w:val="000000"/>
              </w:rPr>
            </w:pPr>
            <w:r w:rsidRPr="00080C85">
              <w:rPr>
                <w:bCs/>
                <w:color w:val="000000"/>
              </w:rPr>
              <w:t>1.7</w:t>
            </w:r>
          </w:p>
        </w:tc>
        <w:tc>
          <w:tcPr>
            <w:tcW w:w="5103" w:type="dxa"/>
            <w:tcBorders>
              <w:top w:val="nil"/>
              <w:left w:val="single" w:sz="4" w:space="0" w:color="auto"/>
              <w:bottom w:val="single" w:sz="4" w:space="0" w:color="auto"/>
              <w:right w:val="nil"/>
            </w:tcBorders>
            <w:shd w:val="clear" w:color="auto" w:fill="auto"/>
            <w:vAlign w:val="center"/>
            <w:hideMark/>
          </w:tcPr>
          <w:p w14:paraId="64B8C150" w14:textId="77777777" w:rsidR="00E534D7" w:rsidRPr="00080C85" w:rsidRDefault="00E534D7" w:rsidP="00F630A2">
            <w:pPr>
              <w:pStyle w:val="Zkladntext"/>
              <w:rPr>
                <w:bCs/>
                <w:color w:val="000000"/>
              </w:rPr>
            </w:pPr>
            <w:r w:rsidRPr="00080C85">
              <w:rPr>
                <w:bCs/>
                <w:color w:val="000000"/>
              </w:rPr>
              <w:t>Kolieska pojazdové priemer</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1EDD1014" w14:textId="77777777" w:rsidR="00E534D7" w:rsidRPr="00080C85" w:rsidRDefault="00E534D7" w:rsidP="00F630A2">
            <w:pPr>
              <w:pStyle w:val="Zkladntext"/>
              <w:rPr>
                <w:bCs/>
                <w:color w:val="000000"/>
              </w:rPr>
            </w:pPr>
            <w:r w:rsidRPr="00080C85">
              <w:rPr>
                <w:bCs/>
                <w:color w:val="000000"/>
              </w:rPr>
              <w:t>min. 180 mm</w:t>
            </w:r>
          </w:p>
        </w:tc>
        <w:tc>
          <w:tcPr>
            <w:tcW w:w="1843" w:type="dxa"/>
            <w:tcBorders>
              <w:top w:val="nil"/>
              <w:left w:val="nil"/>
              <w:bottom w:val="single" w:sz="4" w:space="0" w:color="auto"/>
              <w:right w:val="single" w:sz="8" w:space="0" w:color="auto"/>
            </w:tcBorders>
            <w:shd w:val="clear" w:color="auto" w:fill="auto"/>
            <w:noWrap/>
            <w:vAlign w:val="center"/>
            <w:hideMark/>
          </w:tcPr>
          <w:p w14:paraId="21BE85F7" w14:textId="77777777" w:rsidR="00E534D7" w:rsidRPr="00080C85" w:rsidRDefault="00E534D7" w:rsidP="00F630A2">
            <w:pPr>
              <w:pStyle w:val="Zkladntext"/>
              <w:rPr>
                <w:bCs/>
                <w:color w:val="000000"/>
              </w:rPr>
            </w:pPr>
            <w:r w:rsidRPr="00080C85">
              <w:rPr>
                <w:bCs/>
                <w:color w:val="000000"/>
              </w:rPr>
              <w:t> </w:t>
            </w:r>
          </w:p>
        </w:tc>
      </w:tr>
      <w:tr w:rsidR="00E534D7" w:rsidRPr="00080C85" w14:paraId="42DA7384" w14:textId="77777777" w:rsidTr="00F630A2">
        <w:trPr>
          <w:trHeight w:val="300"/>
        </w:trPr>
        <w:tc>
          <w:tcPr>
            <w:tcW w:w="709" w:type="dxa"/>
            <w:tcBorders>
              <w:top w:val="nil"/>
              <w:left w:val="single" w:sz="8" w:space="0" w:color="auto"/>
              <w:bottom w:val="single" w:sz="4" w:space="0" w:color="auto"/>
              <w:right w:val="nil"/>
            </w:tcBorders>
            <w:shd w:val="clear" w:color="auto" w:fill="auto"/>
            <w:noWrap/>
            <w:vAlign w:val="center"/>
            <w:hideMark/>
          </w:tcPr>
          <w:p w14:paraId="4285435A" w14:textId="77777777" w:rsidR="00E534D7" w:rsidRPr="00080C85" w:rsidRDefault="00E534D7" w:rsidP="00F630A2">
            <w:pPr>
              <w:pStyle w:val="Zkladntext"/>
              <w:rPr>
                <w:bCs/>
                <w:color w:val="000000"/>
              </w:rPr>
            </w:pPr>
            <w:r w:rsidRPr="00080C85">
              <w:rPr>
                <w:bCs/>
                <w:color w:val="000000"/>
              </w:rPr>
              <w:t>1.8</w:t>
            </w:r>
          </w:p>
        </w:tc>
        <w:tc>
          <w:tcPr>
            <w:tcW w:w="5103" w:type="dxa"/>
            <w:tcBorders>
              <w:top w:val="nil"/>
              <w:left w:val="single" w:sz="4" w:space="0" w:color="auto"/>
              <w:bottom w:val="single" w:sz="4" w:space="0" w:color="auto"/>
              <w:right w:val="nil"/>
            </w:tcBorders>
            <w:shd w:val="clear" w:color="auto" w:fill="auto"/>
            <w:vAlign w:val="center"/>
            <w:hideMark/>
          </w:tcPr>
          <w:p w14:paraId="0D75B209" w14:textId="77777777" w:rsidR="00E534D7" w:rsidRPr="00080C85" w:rsidRDefault="00E534D7" w:rsidP="00F630A2">
            <w:pPr>
              <w:pStyle w:val="Zkladntext"/>
              <w:rPr>
                <w:bCs/>
                <w:color w:val="000000"/>
              </w:rPr>
            </w:pPr>
            <w:r w:rsidRPr="00080C85">
              <w:rPr>
                <w:bCs/>
                <w:color w:val="000000"/>
              </w:rPr>
              <w:t xml:space="preserve">Minimálne bezpečné pracovné zaťaženie </w:t>
            </w:r>
            <w:proofErr w:type="spellStart"/>
            <w:r w:rsidRPr="00080C85">
              <w:rPr>
                <w:bCs/>
                <w:color w:val="000000"/>
              </w:rPr>
              <w:t>lehátka</w:t>
            </w:r>
            <w:proofErr w:type="spellEnd"/>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773BAAAE" w14:textId="77777777" w:rsidR="00E534D7" w:rsidRPr="00080C85" w:rsidRDefault="00E534D7" w:rsidP="00F630A2">
            <w:pPr>
              <w:pStyle w:val="Zkladntext"/>
              <w:rPr>
                <w:bCs/>
                <w:color w:val="000000"/>
              </w:rPr>
            </w:pPr>
            <w:r w:rsidRPr="00080C85">
              <w:rPr>
                <w:bCs/>
                <w:color w:val="000000"/>
              </w:rPr>
              <w:t>min. 250 kg</w:t>
            </w:r>
          </w:p>
        </w:tc>
        <w:tc>
          <w:tcPr>
            <w:tcW w:w="1843" w:type="dxa"/>
            <w:tcBorders>
              <w:top w:val="nil"/>
              <w:left w:val="nil"/>
              <w:bottom w:val="single" w:sz="4" w:space="0" w:color="auto"/>
              <w:right w:val="single" w:sz="8" w:space="0" w:color="auto"/>
            </w:tcBorders>
            <w:shd w:val="clear" w:color="auto" w:fill="auto"/>
            <w:noWrap/>
            <w:vAlign w:val="center"/>
            <w:hideMark/>
          </w:tcPr>
          <w:p w14:paraId="470FC3E1" w14:textId="77777777" w:rsidR="00E534D7" w:rsidRPr="00080C85" w:rsidRDefault="00E534D7" w:rsidP="00F630A2">
            <w:pPr>
              <w:pStyle w:val="Zkladntext"/>
              <w:rPr>
                <w:bCs/>
                <w:color w:val="000000"/>
              </w:rPr>
            </w:pPr>
            <w:r w:rsidRPr="00080C85">
              <w:rPr>
                <w:bCs/>
                <w:color w:val="000000"/>
              </w:rPr>
              <w:t> </w:t>
            </w:r>
          </w:p>
        </w:tc>
      </w:tr>
      <w:tr w:rsidR="00E534D7" w:rsidRPr="00080C85" w14:paraId="19459E5D" w14:textId="77777777" w:rsidTr="00F630A2">
        <w:trPr>
          <w:trHeight w:val="300"/>
        </w:trPr>
        <w:tc>
          <w:tcPr>
            <w:tcW w:w="709" w:type="dxa"/>
            <w:tcBorders>
              <w:top w:val="nil"/>
              <w:left w:val="single" w:sz="8" w:space="0" w:color="auto"/>
              <w:bottom w:val="single" w:sz="4" w:space="0" w:color="auto"/>
              <w:right w:val="nil"/>
            </w:tcBorders>
            <w:shd w:val="clear" w:color="auto" w:fill="auto"/>
            <w:noWrap/>
            <w:vAlign w:val="center"/>
            <w:hideMark/>
          </w:tcPr>
          <w:p w14:paraId="518E748E" w14:textId="77777777" w:rsidR="00E534D7" w:rsidRPr="00080C85" w:rsidRDefault="00E534D7" w:rsidP="00F630A2">
            <w:pPr>
              <w:pStyle w:val="Zkladntext"/>
              <w:rPr>
                <w:bCs/>
                <w:color w:val="000000"/>
              </w:rPr>
            </w:pPr>
            <w:r w:rsidRPr="00080C85">
              <w:rPr>
                <w:bCs/>
                <w:color w:val="000000"/>
              </w:rPr>
              <w:t>1.9</w:t>
            </w:r>
          </w:p>
        </w:tc>
        <w:tc>
          <w:tcPr>
            <w:tcW w:w="5103" w:type="dxa"/>
            <w:tcBorders>
              <w:top w:val="nil"/>
              <w:left w:val="single" w:sz="4" w:space="0" w:color="auto"/>
              <w:bottom w:val="single" w:sz="4" w:space="0" w:color="auto"/>
              <w:right w:val="nil"/>
            </w:tcBorders>
            <w:shd w:val="clear" w:color="auto" w:fill="auto"/>
            <w:vAlign w:val="center"/>
            <w:hideMark/>
          </w:tcPr>
          <w:p w14:paraId="611A511D" w14:textId="77777777" w:rsidR="00E534D7" w:rsidRPr="00080C85" w:rsidRDefault="00E534D7" w:rsidP="00F630A2">
            <w:pPr>
              <w:pStyle w:val="Zkladntext"/>
              <w:rPr>
                <w:bCs/>
                <w:color w:val="000000"/>
              </w:rPr>
            </w:pPr>
            <w:r w:rsidRPr="00080C85">
              <w:rPr>
                <w:bCs/>
                <w:color w:val="000000"/>
              </w:rPr>
              <w:t>Dĺžka ložnej plochy</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49A6A418" w14:textId="77777777" w:rsidR="00E534D7" w:rsidRPr="00080C85" w:rsidRDefault="00E534D7" w:rsidP="00F630A2">
            <w:pPr>
              <w:pStyle w:val="Zkladntext"/>
              <w:rPr>
                <w:bCs/>
                <w:color w:val="000000"/>
              </w:rPr>
            </w:pPr>
            <w:r w:rsidRPr="00080C85">
              <w:rPr>
                <w:bCs/>
                <w:color w:val="000000"/>
              </w:rPr>
              <w:t>v rozmedzí 190 - 200 cm</w:t>
            </w:r>
          </w:p>
        </w:tc>
        <w:tc>
          <w:tcPr>
            <w:tcW w:w="1843" w:type="dxa"/>
            <w:tcBorders>
              <w:top w:val="nil"/>
              <w:left w:val="nil"/>
              <w:bottom w:val="single" w:sz="4" w:space="0" w:color="auto"/>
              <w:right w:val="single" w:sz="8" w:space="0" w:color="auto"/>
            </w:tcBorders>
            <w:shd w:val="clear" w:color="auto" w:fill="auto"/>
            <w:noWrap/>
            <w:vAlign w:val="center"/>
            <w:hideMark/>
          </w:tcPr>
          <w:p w14:paraId="18F20F67" w14:textId="77777777" w:rsidR="00E534D7" w:rsidRPr="00080C85" w:rsidRDefault="00E534D7" w:rsidP="00F630A2">
            <w:pPr>
              <w:pStyle w:val="Zkladntext"/>
              <w:rPr>
                <w:bCs/>
                <w:color w:val="000000"/>
              </w:rPr>
            </w:pPr>
            <w:r w:rsidRPr="00080C85">
              <w:rPr>
                <w:bCs/>
                <w:color w:val="000000"/>
              </w:rPr>
              <w:t> </w:t>
            </w:r>
          </w:p>
        </w:tc>
      </w:tr>
      <w:tr w:rsidR="00E534D7" w:rsidRPr="00080C85" w14:paraId="58A56E6F" w14:textId="77777777" w:rsidTr="00F630A2">
        <w:trPr>
          <w:trHeight w:val="300"/>
        </w:trPr>
        <w:tc>
          <w:tcPr>
            <w:tcW w:w="709" w:type="dxa"/>
            <w:tcBorders>
              <w:top w:val="nil"/>
              <w:left w:val="single" w:sz="8" w:space="0" w:color="auto"/>
              <w:bottom w:val="single" w:sz="4" w:space="0" w:color="auto"/>
              <w:right w:val="nil"/>
            </w:tcBorders>
            <w:shd w:val="clear" w:color="auto" w:fill="auto"/>
            <w:noWrap/>
            <w:vAlign w:val="center"/>
            <w:hideMark/>
          </w:tcPr>
          <w:p w14:paraId="1ED91540" w14:textId="77777777" w:rsidR="00E534D7" w:rsidRPr="00080C85" w:rsidRDefault="00E534D7" w:rsidP="00F630A2">
            <w:pPr>
              <w:pStyle w:val="Zkladntext"/>
              <w:rPr>
                <w:bCs/>
                <w:color w:val="000000"/>
              </w:rPr>
            </w:pPr>
            <w:r w:rsidRPr="00080C85">
              <w:rPr>
                <w:bCs/>
                <w:color w:val="000000"/>
              </w:rPr>
              <w:t>1.10</w:t>
            </w:r>
          </w:p>
        </w:tc>
        <w:tc>
          <w:tcPr>
            <w:tcW w:w="5103" w:type="dxa"/>
            <w:tcBorders>
              <w:top w:val="nil"/>
              <w:left w:val="single" w:sz="4" w:space="0" w:color="auto"/>
              <w:bottom w:val="single" w:sz="4" w:space="0" w:color="auto"/>
              <w:right w:val="nil"/>
            </w:tcBorders>
            <w:shd w:val="clear" w:color="auto" w:fill="auto"/>
            <w:vAlign w:val="center"/>
            <w:hideMark/>
          </w:tcPr>
          <w:p w14:paraId="09110C53" w14:textId="77777777" w:rsidR="00E534D7" w:rsidRPr="00080C85" w:rsidRDefault="00E534D7" w:rsidP="00F630A2">
            <w:pPr>
              <w:pStyle w:val="Zkladntext"/>
              <w:rPr>
                <w:bCs/>
                <w:color w:val="000000"/>
              </w:rPr>
            </w:pPr>
            <w:r w:rsidRPr="00080C85">
              <w:rPr>
                <w:bCs/>
                <w:color w:val="000000"/>
              </w:rPr>
              <w:t>Šírka ložnej plochy</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6E1277FC" w14:textId="77777777" w:rsidR="00E534D7" w:rsidRPr="00080C85" w:rsidRDefault="00E534D7" w:rsidP="00F630A2">
            <w:pPr>
              <w:pStyle w:val="Zkladntext"/>
              <w:rPr>
                <w:bCs/>
                <w:color w:val="000000"/>
              </w:rPr>
            </w:pPr>
            <w:r w:rsidRPr="00080C85">
              <w:rPr>
                <w:bCs/>
                <w:color w:val="000000"/>
              </w:rPr>
              <w:t>v rozmedzí 62 - 72 cm</w:t>
            </w:r>
          </w:p>
        </w:tc>
        <w:tc>
          <w:tcPr>
            <w:tcW w:w="1843" w:type="dxa"/>
            <w:tcBorders>
              <w:top w:val="nil"/>
              <w:left w:val="nil"/>
              <w:bottom w:val="single" w:sz="4" w:space="0" w:color="auto"/>
              <w:right w:val="single" w:sz="8" w:space="0" w:color="auto"/>
            </w:tcBorders>
            <w:shd w:val="clear" w:color="auto" w:fill="auto"/>
            <w:noWrap/>
            <w:vAlign w:val="center"/>
            <w:hideMark/>
          </w:tcPr>
          <w:p w14:paraId="5591E25A" w14:textId="77777777" w:rsidR="00E534D7" w:rsidRPr="00080C85" w:rsidRDefault="00E534D7" w:rsidP="00F630A2">
            <w:pPr>
              <w:pStyle w:val="Zkladntext"/>
              <w:rPr>
                <w:bCs/>
                <w:color w:val="000000"/>
              </w:rPr>
            </w:pPr>
            <w:r w:rsidRPr="00080C85">
              <w:rPr>
                <w:bCs/>
                <w:color w:val="000000"/>
              </w:rPr>
              <w:t> </w:t>
            </w:r>
          </w:p>
        </w:tc>
      </w:tr>
      <w:tr w:rsidR="00E534D7" w:rsidRPr="00080C85" w14:paraId="48186E75" w14:textId="77777777" w:rsidTr="00F630A2">
        <w:trPr>
          <w:trHeight w:val="300"/>
        </w:trPr>
        <w:tc>
          <w:tcPr>
            <w:tcW w:w="709" w:type="dxa"/>
            <w:tcBorders>
              <w:top w:val="nil"/>
              <w:left w:val="single" w:sz="8" w:space="0" w:color="auto"/>
              <w:bottom w:val="single" w:sz="4" w:space="0" w:color="auto"/>
              <w:right w:val="nil"/>
            </w:tcBorders>
            <w:shd w:val="clear" w:color="auto" w:fill="auto"/>
            <w:noWrap/>
            <w:vAlign w:val="center"/>
            <w:hideMark/>
          </w:tcPr>
          <w:p w14:paraId="5D8A8D10" w14:textId="77777777" w:rsidR="00E534D7" w:rsidRPr="00080C85" w:rsidRDefault="00E534D7" w:rsidP="00F630A2">
            <w:pPr>
              <w:pStyle w:val="Zkladntext"/>
              <w:rPr>
                <w:bCs/>
                <w:color w:val="000000"/>
              </w:rPr>
            </w:pPr>
            <w:r w:rsidRPr="00080C85">
              <w:rPr>
                <w:bCs/>
                <w:color w:val="000000"/>
              </w:rPr>
              <w:t>1.11</w:t>
            </w:r>
          </w:p>
        </w:tc>
        <w:tc>
          <w:tcPr>
            <w:tcW w:w="5103" w:type="dxa"/>
            <w:tcBorders>
              <w:top w:val="nil"/>
              <w:left w:val="single" w:sz="4" w:space="0" w:color="auto"/>
              <w:bottom w:val="single" w:sz="4" w:space="0" w:color="auto"/>
              <w:right w:val="nil"/>
            </w:tcBorders>
            <w:shd w:val="clear" w:color="auto" w:fill="auto"/>
            <w:vAlign w:val="center"/>
            <w:hideMark/>
          </w:tcPr>
          <w:p w14:paraId="27527881" w14:textId="77777777" w:rsidR="00E534D7" w:rsidRPr="00080C85" w:rsidRDefault="00E534D7" w:rsidP="00F630A2">
            <w:pPr>
              <w:pStyle w:val="Zkladntext"/>
              <w:rPr>
                <w:bCs/>
                <w:color w:val="000000"/>
              </w:rPr>
            </w:pPr>
            <w:r w:rsidRPr="00080C85">
              <w:rPr>
                <w:bCs/>
                <w:color w:val="000000"/>
              </w:rPr>
              <w:t>Maximálna dĺžka lôžka</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21E5B09A" w14:textId="77777777" w:rsidR="00E534D7" w:rsidRPr="00080C85" w:rsidRDefault="00E534D7" w:rsidP="00F630A2">
            <w:pPr>
              <w:pStyle w:val="Zkladntext"/>
              <w:rPr>
                <w:bCs/>
                <w:color w:val="000000"/>
              </w:rPr>
            </w:pPr>
            <w:r w:rsidRPr="00080C85">
              <w:rPr>
                <w:bCs/>
                <w:color w:val="000000"/>
              </w:rPr>
              <w:t>max.212 cm</w:t>
            </w:r>
          </w:p>
        </w:tc>
        <w:tc>
          <w:tcPr>
            <w:tcW w:w="1843" w:type="dxa"/>
            <w:tcBorders>
              <w:top w:val="nil"/>
              <w:left w:val="nil"/>
              <w:bottom w:val="single" w:sz="4" w:space="0" w:color="auto"/>
              <w:right w:val="single" w:sz="8" w:space="0" w:color="auto"/>
            </w:tcBorders>
            <w:shd w:val="clear" w:color="auto" w:fill="auto"/>
            <w:noWrap/>
            <w:vAlign w:val="center"/>
            <w:hideMark/>
          </w:tcPr>
          <w:p w14:paraId="03B4BF38" w14:textId="77777777" w:rsidR="00E534D7" w:rsidRPr="00080C85" w:rsidRDefault="00E534D7" w:rsidP="00F630A2">
            <w:pPr>
              <w:pStyle w:val="Zkladntext"/>
              <w:rPr>
                <w:bCs/>
                <w:color w:val="000000"/>
              </w:rPr>
            </w:pPr>
            <w:r w:rsidRPr="00080C85">
              <w:rPr>
                <w:bCs/>
                <w:color w:val="000000"/>
              </w:rPr>
              <w:t> </w:t>
            </w:r>
          </w:p>
        </w:tc>
      </w:tr>
      <w:tr w:rsidR="00E534D7" w:rsidRPr="00080C85" w14:paraId="390AC1DB" w14:textId="77777777" w:rsidTr="00F630A2">
        <w:trPr>
          <w:trHeight w:val="300"/>
        </w:trPr>
        <w:tc>
          <w:tcPr>
            <w:tcW w:w="709" w:type="dxa"/>
            <w:tcBorders>
              <w:top w:val="nil"/>
              <w:left w:val="single" w:sz="8" w:space="0" w:color="auto"/>
              <w:bottom w:val="single" w:sz="4" w:space="0" w:color="auto"/>
              <w:right w:val="nil"/>
            </w:tcBorders>
            <w:shd w:val="clear" w:color="auto" w:fill="auto"/>
            <w:noWrap/>
            <w:vAlign w:val="center"/>
            <w:hideMark/>
          </w:tcPr>
          <w:p w14:paraId="6C52514C" w14:textId="77777777" w:rsidR="00E534D7" w:rsidRPr="00080C85" w:rsidRDefault="00E534D7" w:rsidP="00F630A2">
            <w:pPr>
              <w:pStyle w:val="Zkladntext"/>
              <w:rPr>
                <w:bCs/>
                <w:color w:val="000000"/>
              </w:rPr>
            </w:pPr>
            <w:r w:rsidRPr="00080C85">
              <w:rPr>
                <w:bCs/>
                <w:color w:val="000000"/>
              </w:rPr>
              <w:t>1.12</w:t>
            </w:r>
          </w:p>
        </w:tc>
        <w:tc>
          <w:tcPr>
            <w:tcW w:w="5103" w:type="dxa"/>
            <w:tcBorders>
              <w:top w:val="nil"/>
              <w:left w:val="single" w:sz="4" w:space="0" w:color="auto"/>
              <w:bottom w:val="single" w:sz="4" w:space="0" w:color="auto"/>
              <w:right w:val="nil"/>
            </w:tcBorders>
            <w:shd w:val="clear" w:color="auto" w:fill="auto"/>
            <w:vAlign w:val="center"/>
            <w:hideMark/>
          </w:tcPr>
          <w:p w14:paraId="2D05C5CC" w14:textId="77777777" w:rsidR="00E534D7" w:rsidRPr="00080C85" w:rsidRDefault="00E534D7" w:rsidP="00F630A2">
            <w:pPr>
              <w:pStyle w:val="Zkladntext"/>
              <w:rPr>
                <w:bCs/>
                <w:color w:val="000000"/>
              </w:rPr>
            </w:pPr>
            <w:r w:rsidRPr="00080C85">
              <w:rPr>
                <w:bCs/>
                <w:color w:val="000000"/>
              </w:rPr>
              <w:t>Šírka lôžka vrátane bočníc</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5182003F" w14:textId="77777777" w:rsidR="00E534D7" w:rsidRPr="00080C85" w:rsidRDefault="00E534D7" w:rsidP="00F630A2">
            <w:pPr>
              <w:pStyle w:val="Zkladntext"/>
              <w:rPr>
                <w:bCs/>
                <w:color w:val="000000"/>
              </w:rPr>
            </w:pPr>
            <w:r w:rsidRPr="00080C85">
              <w:rPr>
                <w:bCs/>
                <w:color w:val="000000"/>
              </w:rPr>
              <w:t>max.85 cm</w:t>
            </w:r>
          </w:p>
        </w:tc>
        <w:tc>
          <w:tcPr>
            <w:tcW w:w="1843" w:type="dxa"/>
            <w:tcBorders>
              <w:top w:val="nil"/>
              <w:left w:val="nil"/>
              <w:bottom w:val="single" w:sz="4" w:space="0" w:color="auto"/>
              <w:right w:val="single" w:sz="8" w:space="0" w:color="auto"/>
            </w:tcBorders>
            <w:shd w:val="clear" w:color="auto" w:fill="auto"/>
            <w:noWrap/>
            <w:vAlign w:val="center"/>
            <w:hideMark/>
          </w:tcPr>
          <w:p w14:paraId="03504243" w14:textId="77777777" w:rsidR="00E534D7" w:rsidRPr="00080C85" w:rsidRDefault="00E534D7" w:rsidP="00F630A2">
            <w:pPr>
              <w:pStyle w:val="Zkladntext"/>
              <w:rPr>
                <w:bCs/>
                <w:color w:val="000000"/>
              </w:rPr>
            </w:pPr>
            <w:r w:rsidRPr="00080C85">
              <w:rPr>
                <w:bCs/>
                <w:color w:val="000000"/>
              </w:rPr>
              <w:t> </w:t>
            </w:r>
          </w:p>
        </w:tc>
      </w:tr>
      <w:tr w:rsidR="00E534D7" w:rsidRPr="00080C85" w14:paraId="42EE84DB" w14:textId="77777777" w:rsidTr="00F630A2">
        <w:trPr>
          <w:trHeight w:val="300"/>
        </w:trPr>
        <w:tc>
          <w:tcPr>
            <w:tcW w:w="709" w:type="dxa"/>
            <w:tcBorders>
              <w:top w:val="nil"/>
              <w:left w:val="single" w:sz="8" w:space="0" w:color="auto"/>
              <w:bottom w:val="single" w:sz="4" w:space="0" w:color="auto"/>
              <w:right w:val="nil"/>
            </w:tcBorders>
            <w:shd w:val="clear" w:color="auto" w:fill="auto"/>
            <w:noWrap/>
            <w:vAlign w:val="center"/>
            <w:hideMark/>
          </w:tcPr>
          <w:p w14:paraId="6CBBCD45" w14:textId="77777777" w:rsidR="00E534D7" w:rsidRPr="00080C85" w:rsidRDefault="00E534D7" w:rsidP="00F630A2">
            <w:pPr>
              <w:pStyle w:val="Zkladntext"/>
              <w:rPr>
                <w:bCs/>
                <w:color w:val="000000"/>
              </w:rPr>
            </w:pPr>
            <w:r w:rsidRPr="00080C85">
              <w:rPr>
                <w:bCs/>
                <w:color w:val="000000"/>
              </w:rPr>
              <w:t>1.13</w:t>
            </w:r>
          </w:p>
        </w:tc>
        <w:tc>
          <w:tcPr>
            <w:tcW w:w="5103" w:type="dxa"/>
            <w:tcBorders>
              <w:top w:val="nil"/>
              <w:left w:val="single" w:sz="4" w:space="0" w:color="auto"/>
              <w:bottom w:val="single" w:sz="4" w:space="0" w:color="auto"/>
              <w:right w:val="nil"/>
            </w:tcBorders>
            <w:shd w:val="clear" w:color="auto" w:fill="auto"/>
            <w:vAlign w:val="center"/>
            <w:hideMark/>
          </w:tcPr>
          <w:p w14:paraId="7BBEB152" w14:textId="77777777" w:rsidR="00E534D7" w:rsidRPr="00080C85" w:rsidRDefault="00E534D7" w:rsidP="00F630A2">
            <w:pPr>
              <w:pStyle w:val="Zkladntext"/>
              <w:rPr>
                <w:bCs/>
                <w:color w:val="000000"/>
              </w:rPr>
            </w:pPr>
            <w:r w:rsidRPr="00080C85">
              <w:rPr>
                <w:bCs/>
                <w:color w:val="000000"/>
              </w:rPr>
              <w:t>Pevná a stabilná konštrukcia lôžka</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5DA58E4C" w14:textId="77777777" w:rsidR="00E534D7" w:rsidRPr="00080C85" w:rsidRDefault="00E534D7" w:rsidP="00F630A2">
            <w:pPr>
              <w:pStyle w:val="Zkladntext"/>
              <w:rPr>
                <w:bCs/>
                <w:color w:val="000000"/>
              </w:rPr>
            </w:pPr>
            <w:r w:rsidRPr="00080C85">
              <w:rPr>
                <w:bCs/>
                <w:color w:val="000000"/>
              </w:rPr>
              <w:t>áno</w:t>
            </w:r>
          </w:p>
        </w:tc>
        <w:tc>
          <w:tcPr>
            <w:tcW w:w="1843" w:type="dxa"/>
            <w:tcBorders>
              <w:top w:val="nil"/>
              <w:left w:val="nil"/>
              <w:bottom w:val="single" w:sz="4" w:space="0" w:color="auto"/>
              <w:right w:val="single" w:sz="8" w:space="0" w:color="auto"/>
            </w:tcBorders>
            <w:shd w:val="clear" w:color="auto" w:fill="auto"/>
            <w:noWrap/>
            <w:vAlign w:val="center"/>
            <w:hideMark/>
          </w:tcPr>
          <w:p w14:paraId="3350EF06" w14:textId="77777777" w:rsidR="00E534D7" w:rsidRPr="00080C85" w:rsidRDefault="00E534D7" w:rsidP="00F630A2">
            <w:pPr>
              <w:pStyle w:val="Zkladntext"/>
              <w:rPr>
                <w:bCs/>
                <w:color w:val="000000"/>
              </w:rPr>
            </w:pPr>
            <w:r w:rsidRPr="00080C85">
              <w:rPr>
                <w:bCs/>
                <w:color w:val="000000"/>
              </w:rPr>
              <w:t> </w:t>
            </w:r>
          </w:p>
        </w:tc>
      </w:tr>
      <w:tr w:rsidR="00E534D7" w:rsidRPr="00080C85" w14:paraId="47185751" w14:textId="77777777" w:rsidTr="00F630A2">
        <w:trPr>
          <w:trHeight w:val="300"/>
        </w:trPr>
        <w:tc>
          <w:tcPr>
            <w:tcW w:w="709" w:type="dxa"/>
            <w:tcBorders>
              <w:top w:val="nil"/>
              <w:left w:val="single" w:sz="8" w:space="0" w:color="auto"/>
              <w:bottom w:val="single" w:sz="4" w:space="0" w:color="auto"/>
              <w:right w:val="nil"/>
            </w:tcBorders>
            <w:shd w:val="clear" w:color="auto" w:fill="auto"/>
            <w:noWrap/>
            <w:vAlign w:val="center"/>
            <w:hideMark/>
          </w:tcPr>
          <w:p w14:paraId="536BB0EE" w14:textId="77777777" w:rsidR="00E534D7" w:rsidRPr="00080C85" w:rsidRDefault="00E534D7" w:rsidP="00F630A2">
            <w:pPr>
              <w:pStyle w:val="Zkladntext"/>
              <w:rPr>
                <w:bCs/>
                <w:color w:val="000000"/>
              </w:rPr>
            </w:pPr>
            <w:r w:rsidRPr="00080C85">
              <w:rPr>
                <w:bCs/>
                <w:color w:val="000000"/>
              </w:rPr>
              <w:t>1.14</w:t>
            </w:r>
          </w:p>
        </w:tc>
        <w:tc>
          <w:tcPr>
            <w:tcW w:w="5103" w:type="dxa"/>
            <w:tcBorders>
              <w:top w:val="nil"/>
              <w:left w:val="single" w:sz="4" w:space="0" w:color="auto"/>
              <w:bottom w:val="single" w:sz="4" w:space="0" w:color="auto"/>
              <w:right w:val="nil"/>
            </w:tcBorders>
            <w:shd w:val="clear" w:color="auto" w:fill="auto"/>
            <w:vAlign w:val="center"/>
            <w:hideMark/>
          </w:tcPr>
          <w:p w14:paraId="656F7F76" w14:textId="77777777" w:rsidR="00E534D7" w:rsidRPr="00080C85" w:rsidRDefault="00E534D7" w:rsidP="00F630A2">
            <w:pPr>
              <w:pStyle w:val="Zkladntext"/>
              <w:rPr>
                <w:bCs/>
                <w:color w:val="000000"/>
              </w:rPr>
            </w:pPr>
            <w:r w:rsidRPr="00080C85">
              <w:rPr>
                <w:bCs/>
                <w:color w:val="000000"/>
              </w:rPr>
              <w:t>Delená ložná plocha, na teleskopických stĺpoch.</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0179CC61" w14:textId="77777777" w:rsidR="00E534D7" w:rsidRPr="00080C85" w:rsidRDefault="00E534D7" w:rsidP="00F630A2">
            <w:pPr>
              <w:pStyle w:val="Zkladntext"/>
              <w:rPr>
                <w:bCs/>
                <w:color w:val="000000"/>
              </w:rPr>
            </w:pPr>
            <w:r w:rsidRPr="00080C85">
              <w:rPr>
                <w:bCs/>
                <w:color w:val="000000"/>
              </w:rPr>
              <w:t>min. 2</w:t>
            </w:r>
          </w:p>
        </w:tc>
        <w:tc>
          <w:tcPr>
            <w:tcW w:w="1843" w:type="dxa"/>
            <w:tcBorders>
              <w:top w:val="nil"/>
              <w:left w:val="nil"/>
              <w:bottom w:val="single" w:sz="4" w:space="0" w:color="auto"/>
              <w:right w:val="single" w:sz="8" w:space="0" w:color="auto"/>
            </w:tcBorders>
            <w:shd w:val="clear" w:color="auto" w:fill="auto"/>
            <w:noWrap/>
            <w:vAlign w:val="center"/>
            <w:hideMark/>
          </w:tcPr>
          <w:p w14:paraId="38A2580A" w14:textId="77777777" w:rsidR="00E534D7" w:rsidRPr="00080C85" w:rsidRDefault="00E534D7" w:rsidP="00F630A2">
            <w:pPr>
              <w:pStyle w:val="Zkladntext"/>
              <w:rPr>
                <w:bCs/>
                <w:color w:val="000000"/>
              </w:rPr>
            </w:pPr>
            <w:r w:rsidRPr="00080C85">
              <w:rPr>
                <w:bCs/>
                <w:color w:val="000000"/>
              </w:rPr>
              <w:t> </w:t>
            </w:r>
          </w:p>
        </w:tc>
      </w:tr>
      <w:tr w:rsidR="00E534D7" w:rsidRPr="00080C85" w14:paraId="293B5856" w14:textId="77777777" w:rsidTr="00F630A2">
        <w:trPr>
          <w:trHeight w:val="510"/>
        </w:trPr>
        <w:tc>
          <w:tcPr>
            <w:tcW w:w="709" w:type="dxa"/>
            <w:tcBorders>
              <w:top w:val="nil"/>
              <w:left w:val="single" w:sz="8" w:space="0" w:color="auto"/>
              <w:bottom w:val="single" w:sz="4" w:space="0" w:color="auto"/>
              <w:right w:val="nil"/>
            </w:tcBorders>
            <w:shd w:val="clear" w:color="auto" w:fill="auto"/>
            <w:noWrap/>
            <w:vAlign w:val="center"/>
            <w:hideMark/>
          </w:tcPr>
          <w:p w14:paraId="0BDAA202" w14:textId="77777777" w:rsidR="00E534D7" w:rsidRPr="00080C85" w:rsidRDefault="00E534D7" w:rsidP="00F630A2">
            <w:pPr>
              <w:pStyle w:val="Zkladntext"/>
              <w:rPr>
                <w:bCs/>
                <w:color w:val="000000"/>
              </w:rPr>
            </w:pPr>
            <w:r w:rsidRPr="00080C85">
              <w:rPr>
                <w:bCs/>
                <w:color w:val="000000"/>
              </w:rPr>
              <w:t>1.15</w:t>
            </w:r>
          </w:p>
        </w:tc>
        <w:tc>
          <w:tcPr>
            <w:tcW w:w="5103" w:type="dxa"/>
            <w:tcBorders>
              <w:top w:val="nil"/>
              <w:left w:val="single" w:sz="4" w:space="0" w:color="auto"/>
              <w:bottom w:val="single" w:sz="4" w:space="0" w:color="auto"/>
              <w:right w:val="nil"/>
            </w:tcBorders>
            <w:shd w:val="clear" w:color="auto" w:fill="auto"/>
            <w:vAlign w:val="center"/>
            <w:hideMark/>
          </w:tcPr>
          <w:p w14:paraId="5D85E990" w14:textId="77777777" w:rsidR="00E534D7" w:rsidRPr="00080C85" w:rsidRDefault="00E534D7" w:rsidP="00F630A2">
            <w:pPr>
              <w:pStyle w:val="Zkladntext"/>
              <w:rPr>
                <w:bCs/>
                <w:color w:val="000000"/>
              </w:rPr>
            </w:pPr>
            <w:r w:rsidRPr="00080C85">
              <w:rPr>
                <w:bCs/>
                <w:color w:val="000000"/>
              </w:rPr>
              <w:t xml:space="preserve">Štandardné ovládanie TR/ATR polohy pomocou nožných pedálov na obidvoch stranách </w:t>
            </w:r>
            <w:proofErr w:type="spellStart"/>
            <w:r w:rsidRPr="00080C85">
              <w:rPr>
                <w:bCs/>
                <w:color w:val="000000"/>
              </w:rPr>
              <w:t>lehátka</w:t>
            </w:r>
            <w:proofErr w:type="spellEnd"/>
            <w:r w:rsidRPr="00080C85">
              <w:rPr>
                <w:bCs/>
                <w:color w:val="000000"/>
              </w:rPr>
              <w:t>.</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755E140C" w14:textId="77777777" w:rsidR="00E534D7" w:rsidRPr="00080C85" w:rsidRDefault="00E534D7" w:rsidP="00F630A2">
            <w:pPr>
              <w:pStyle w:val="Zkladntext"/>
              <w:rPr>
                <w:bCs/>
                <w:color w:val="000000"/>
              </w:rPr>
            </w:pPr>
            <w:r w:rsidRPr="00080C85">
              <w:rPr>
                <w:bCs/>
                <w:color w:val="000000"/>
              </w:rPr>
              <w:t>áno</w:t>
            </w:r>
          </w:p>
        </w:tc>
        <w:tc>
          <w:tcPr>
            <w:tcW w:w="1843" w:type="dxa"/>
            <w:tcBorders>
              <w:top w:val="nil"/>
              <w:left w:val="nil"/>
              <w:bottom w:val="single" w:sz="4" w:space="0" w:color="auto"/>
              <w:right w:val="single" w:sz="8" w:space="0" w:color="auto"/>
            </w:tcBorders>
            <w:shd w:val="clear" w:color="auto" w:fill="auto"/>
            <w:noWrap/>
            <w:vAlign w:val="center"/>
            <w:hideMark/>
          </w:tcPr>
          <w:p w14:paraId="35340F4A" w14:textId="77777777" w:rsidR="00E534D7" w:rsidRPr="00080C85" w:rsidRDefault="00E534D7" w:rsidP="00F630A2">
            <w:pPr>
              <w:pStyle w:val="Zkladntext"/>
              <w:rPr>
                <w:bCs/>
                <w:color w:val="000000"/>
              </w:rPr>
            </w:pPr>
            <w:r w:rsidRPr="00080C85">
              <w:rPr>
                <w:bCs/>
                <w:color w:val="000000"/>
              </w:rPr>
              <w:t> </w:t>
            </w:r>
          </w:p>
        </w:tc>
      </w:tr>
      <w:tr w:rsidR="00E534D7" w:rsidRPr="00080C85" w14:paraId="6A996991" w14:textId="77777777" w:rsidTr="00F630A2">
        <w:trPr>
          <w:trHeight w:val="510"/>
        </w:trPr>
        <w:tc>
          <w:tcPr>
            <w:tcW w:w="709" w:type="dxa"/>
            <w:tcBorders>
              <w:top w:val="nil"/>
              <w:left w:val="single" w:sz="8" w:space="0" w:color="auto"/>
              <w:bottom w:val="single" w:sz="4" w:space="0" w:color="auto"/>
              <w:right w:val="nil"/>
            </w:tcBorders>
            <w:shd w:val="clear" w:color="auto" w:fill="auto"/>
            <w:noWrap/>
            <w:vAlign w:val="center"/>
            <w:hideMark/>
          </w:tcPr>
          <w:p w14:paraId="64B89589" w14:textId="77777777" w:rsidR="00E534D7" w:rsidRPr="00080C85" w:rsidRDefault="00E534D7" w:rsidP="00F630A2">
            <w:pPr>
              <w:pStyle w:val="Zkladntext"/>
              <w:rPr>
                <w:bCs/>
                <w:color w:val="000000"/>
              </w:rPr>
            </w:pPr>
            <w:r w:rsidRPr="00080C85">
              <w:rPr>
                <w:bCs/>
                <w:color w:val="000000"/>
              </w:rPr>
              <w:t>1.16</w:t>
            </w:r>
          </w:p>
        </w:tc>
        <w:tc>
          <w:tcPr>
            <w:tcW w:w="5103" w:type="dxa"/>
            <w:tcBorders>
              <w:top w:val="nil"/>
              <w:left w:val="single" w:sz="4" w:space="0" w:color="auto"/>
              <w:bottom w:val="single" w:sz="4" w:space="0" w:color="auto"/>
              <w:right w:val="nil"/>
            </w:tcBorders>
            <w:shd w:val="clear" w:color="auto" w:fill="auto"/>
            <w:vAlign w:val="center"/>
            <w:hideMark/>
          </w:tcPr>
          <w:p w14:paraId="184D8EC0" w14:textId="77777777" w:rsidR="00E534D7" w:rsidRPr="00080C85" w:rsidRDefault="00E534D7" w:rsidP="00F630A2">
            <w:pPr>
              <w:pStyle w:val="Zkladntext"/>
              <w:rPr>
                <w:bCs/>
                <w:color w:val="000000"/>
              </w:rPr>
            </w:pPr>
            <w:r w:rsidRPr="00080C85">
              <w:rPr>
                <w:bCs/>
                <w:color w:val="000000"/>
              </w:rPr>
              <w:t xml:space="preserve">Sklopné bočnice so sklápaním smerom k hlave, nepresahujúce v žiadnej polohe obrys </w:t>
            </w:r>
            <w:proofErr w:type="spellStart"/>
            <w:r w:rsidRPr="00080C85">
              <w:rPr>
                <w:bCs/>
                <w:color w:val="000000"/>
              </w:rPr>
              <w:t>lehátka</w:t>
            </w:r>
            <w:proofErr w:type="spellEnd"/>
            <w:r w:rsidRPr="00080C85">
              <w:rPr>
                <w:bCs/>
                <w:color w:val="000000"/>
              </w:rPr>
              <w:t>, s plynulým spustením</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726A1764" w14:textId="77777777" w:rsidR="00E534D7" w:rsidRPr="00080C85" w:rsidRDefault="00E534D7" w:rsidP="00F630A2">
            <w:pPr>
              <w:pStyle w:val="Zkladntext"/>
              <w:rPr>
                <w:bCs/>
                <w:color w:val="000000"/>
              </w:rPr>
            </w:pPr>
            <w:r w:rsidRPr="00080C85">
              <w:rPr>
                <w:bCs/>
                <w:color w:val="000000"/>
              </w:rPr>
              <w:t>áno</w:t>
            </w:r>
          </w:p>
        </w:tc>
        <w:tc>
          <w:tcPr>
            <w:tcW w:w="1843" w:type="dxa"/>
            <w:tcBorders>
              <w:top w:val="nil"/>
              <w:left w:val="nil"/>
              <w:bottom w:val="single" w:sz="4" w:space="0" w:color="auto"/>
              <w:right w:val="single" w:sz="8" w:space="0" w:color="auto"/>
            </w:tcBorders>
            <w:shd w:val="clear" w:color="auto" w:fill="auto"/>
            <w:noWrap/>
            <w:vAlign w:val="center"/>
            <w:hideMark/>
          </w:tcPr>
          <w:p w14:paraId="6B1047A5" w14:textId="77777777" w:rsidR="00E534D7" w:rsidRPr="00080C85" w:rsidRDefault="00E534D7" w:rsidP="00F630A2">
            <w:pPr>
              <w:pStyle w:val="Zkladntext"/>
              <w:rPr>
                <w:bCs/>
                <w:color w:val="000000"/>
              </w:rPr>
            </w:pPr>
            <w:r w:rsidRPr="00080C85">
              <w:rPr>
                <w:bCs/>
                <w:color w:val="000000"/>
              </w:rPr>
              <w:t> </w:t>
            </w:r>
          </w:p>
        </w:tc>
      </w:tr>
      <w:tr w:rsidR="00E534D7" w:rsidRPr="00080C85" w14:paraId="230A0E0F" w14:textId="77777777" w:rsidTr="00F630A2">
        <w:trPr>
          <w:trHeight w:val="300"/>
        </w:trPr>
        <w:tc>
          <w:tcPr>
            <w:tcW w:w="709" w:type="dxa"/>
            <w:tcBorders>
              <w:top w:val="nil"/>
              <w:left w:val="single" w:sz="8" w:space="0" w:color="auto"/>
              <w:bottom w:val="single" w:sz="4" w:space="0" w:color="auto"/>
              <w:right w:val="nil"/>
            </w:tcBorders>
            <w:shd w:val="clear" w:color="auto" w:fill="auto"/>
            <w:noWrap/>
            <w:vAlign w:val="center"/>
            <w:hideMark/>
          </w:tcPr>
          <w:p w14:paraId="1A73DDC8" w14:textId="77777777" w:rsidR="00E534D7" w:rsidRPr="00D75A69" w:rsidRDefault="00E534D7" w:rsidP="00F630A2">
            <w:pPr>
              <w:pStyle w:val="Zkladntext"/>
              <w:rPr>
                <w:bCs/>
                <w:color w:val="000000"/>
              </w:rPr>
            </w:pPr>
            <w:r w:rsidRPr="00D75A69">
              <w:rPr>
                <w:bCs/>
                <w:color w:val="000000"/>
              </w:rPr>
              <w:t>1.17</w:t>
            </w:r>
          </w:p>
        </w:tc>
        <w:tc>
          <w:tcPr>
            <w:tcW w:w="5103" w:type="dxa"/>
            <w:tcBorders>
              <w:top w:val="nil"/>
              <w:left w:val="single" w:sz="4" w:space="0" w:color="auto"/>
              <w:bottom w:val="single" w:sz="4" w:space="0" w:color="auto"/>
              <w:right w:val="nil"/>
            </w:tcBorders>
            <w:shd w:val="clear" w:color="auto" w:fill="auto"/>
            <w:vAlign w:val="center"/>
            <w:hideMark/>
          </w:tcPr>
          <w:p w14:paraId="6A101007" w14:textId="77777777" w:rsidR="00E534D7" w:rsidRPr="00D75A69" w:rsidRDefault="00E534D7" w:rsidP="00F630A2">
            <w:pPr>
              <w:pStyle w:val="Zkladntext"/>
              <w:rPr>
                <w:bCs/>
                <w:color w:val="000000"/>
              </w:rPr>
            </w:pPr>
            <w:proofErr w:type="spellStart"/>
            <w:r w:rsidRPr="00D75A69">
              <w:rPr>
                <w:bCs/>
              </w:rPr>
              <w:t>Madlo</w:t>
            </w:r>
            <w:proofErr w:type="spellEnd"/>
            <w:r w:rsidRPr="00D75A69">
              <w:rPr>
                <w:bCs/>
              </w:rPr>
              <w:t xml:space="preserve"> pre ovládanie na obidvoch čelách lôžka</w:t>
            </w:r>
            <w:r w:rsidRPr="00D75A69">
              <w:rPr>
                <w:bCs/>
                <w:strike/>
              </w:rPr>
              <w:t xml:space="preserve"> </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0543DC99" w14:textId="77777777" w:rsidR="00E534D7" w:rsidRPr="00D75A69" w:rsidRDefault="00E534D7" w:rsidP="00F630A2">
            <w:pPr>
              <w:pStyle w:val="Zkladntext"/>
              <w:rPr>
                <w:bCs/>
                <w:color w:val="000000"/>
              </w:rPr>
            </w:pPr>
            <w:r w:rsidRPr="00D75A69">
              <w:rPr>
                <w:bCs/>
              </w:rPr>
              <w:t xml:space="preserve">áno, sklopiteľné </w:t>
            </w:r>
            <w:proofErr w:type="spellStart"/>
            <w:r w:rsidRPr="00D75A69">
              <w:rPr>
                <w:bCs/>
              </w:rPr>
              <w:t>madlo</w:t>
            </w:r>
            <w:proofErr w:type="spellEnd"/>
            <w:r w:rsidRPr="00D75A69">
              <w:rPr>
                <w:bCs/>
              </w:rPr>
              <w:t xml:space="preserve"> aspoň v hlavovej časti lôžka, v nožnej časti sklopiteľné alebo aspoň odnímateľné</w:t>
            </w:r>
          </w:p>
        </w:tc>
        <w:tc>
          <w:tcPr>
            <w:tcW w:w="1843" w:type="dxa"/>
            <w:tcBorders>
              <w:top w:val="nil"/>
              <w:left w:val="nil"/>
              <w:bottom w:val="single" w:sz="4" w:space="0" w:color="auto"/>
              <w:right w:val="single" w:sz="8" w:space="0" w:color="auto"/>
            </w:tcBorders>
            <w:shd w:val="clear" w:color="auto" w:fill="auto"/>
            <w:noWrap/>
            <w:vAlign w:val="center"/>
            <w:hideMark/>
          </w:tcPr>
          <w:p w14:paraId="17729D52" w14:textId="77777777" w:rsidR="00E534D7" w:rsidRPr="00D75A69" w:rsidRDefault="00E534D7" w:rsidP="00F630A2">
            <w:pPr>
              <w:pStyle w:val="Zkladntext"/>
              <w:rPr>
                <w:bCs/>
                <w:color w:val="000000"/>
              </w:rPr>
            </w:pPr>
            <w:r w:rsidRPr="00D75A69">
              <w:rPr>
                <w:bCs/>
                <w:color w:val="000000"/>
              </w:rPr>
              <w:t> </w:t>
            </w:r>
          </w:p>
        </w:tc>
      </w:tr>
      <w:tr w:rsidR="00E534D7" w:rsidRPr="00080C85" w14:paraId="1A00E03B" w14:textId="77777777" w:rsidTr="00F630A2">
        <w:trPr>
          <w:trHeight w:val="510"/>
        </w:trPr>
        <w:tc>
          <w:tcPr>
            <w:tcW w:w="709" w:type="dxa"/>
            <w:tcBorders>
              <w:top w:val="nil"/>
              <w:left w:val="single" w:sz="8" w:space="0" w:color="auto"/>
              <w:bottom w:val="single" w:sz="4" w:space="0" w:color="auto"/>
              <w:right w:val="nil"/>
            </w:tcBorders>
            <w:shd w:val="clear" w:color="auto" w:fill="auto"/>
            <w:noWrap/>
            <w:vAlign w:val="center"/>
            <w:hideMark/>
          </w:tcPr>
          <w:p w14:paraId="53CA22ED" w14:textId="77777777" w:rsidR="00E534D7" w:rsidRPr="00080C85" w:rsidRDefault="00E534D7" w:rsidP="00F630A2">
            <w:pPr>
              <w:pStyle w:val="Zkladntext"/>
              <w:rPr>
                <w:bCs/>
                <w:color w:val="000000"/>
              </w:rPr>
            </w:pPr>
            <w:r w:rsidRPr="00080C85">
              <w:rPr>
                <w:bCs/>
                <w:color w:val="000000"/>
              </w:rPr>
              <w:t>1.18</w:t>
            </w:r>
          </w:p>
        </w:tc>
        <w:tc>
          <w:tcPr>
            <w:tcW w:w="5103" w:type="dxa"/>
            <w:tcBorders>
              <w:top w:val="nil"/>
              <w:left w:val="single" w:sz="4" w:space="0" w:color="auto"/>
              <w:bottom w:val="single" w:sz="4" w:space="0" w:color="auto"/>
              <w:right w:val="nil"/>
            </w:tcBorders>
            <w:shd w:val="clear" w:color="auto" w:fill="auto"/>
            <w:vAlign w:val="center"/>
            <w:hideMark/>
          </w:tcPr>
          <w:p w14:paraId="0CAAB0E6" w14:textId="77777777" w:rsidR="00E534D7" w:rsidRPr="00080C85" w:rsidRDefault="00E534D7" w:rsidP="00F630A2">
            <w:pPr>
              <w:pStyle w:val="Zkladntext"/>
              <w:rPr>
                <w:bCs/>
                <w:color w:val="000000"/>
              </w:rPr>
            </w:pPr>
            <w:r w:rsidRPr="00080C85">
              <w:rPr>
                <w:bCs/>
                <w:color w:val="000000"/>
              </w:rPr>
              <w:t xml:space="preserve">Pojazdové kolieska s centrálnym ovládaním a ovládaním vo všetkých rohoch </w:t>
            </w:r>
            <w:proofErr w:type="spellStart"/>
            <w:r w:rsidRPr="00080C85">
              <w:rPr>
                <w:bCs/>
                <w:color w:val="000000"/>
              </w:rPr>
              <w:t>lehátka</w:t>
            </w:r>
            <w:proofErr w:type="spellEnd"/>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0B511005" w14:textId="77777777" w:rsidR="00E534D7" w:rsidRPr="00080C85" w:rsidRDefault="00E534D7" w:rsidP="00F630A2">
            <w:pPr>
              <w:pStyle w:val="Zkladntext"/>
              <w:rPr>
                <w:bCs/>
                <w:color w:val="000000"/>
              </w:rPr>
            </w:pPr>
            <w:r w:rsidRPr="00080C85">
              <w:rPr>
                <w:bCs/>
                <w:color w:val="000000"/>
              </w:rPr>
              <w:t>áno</w:t>
            </w:r>
          </w:p>
        </w:tc>
        <w:tc>
          <w:tcPr>
            <w:tcW w:w="1843" w:type="dxa"/>
            <w:tcBorders>
              <w:top w:val="nil"/>
              <w:left w:val="nil"/>
              <w:bottom w:val="single" w:sz="4" w:space="0" w:color="auto"/>
              <w:right w:val="single" w:sz="8" w:space="0" w:color="auto"/>
            </w:tcBorders>
            <w:shd w:val="clear" w:color="auto" w:fill="auto"/>
            <w:noWrap/>
            <w:vAlign w:val="center"/>
            <w:hideMark/>
          </w:tcPr>
          <w:p w14:paraId="3FE04697" w14:textId="77777777" w:rsidR="00E534D7" w:rsidRPr="00080C85" w:rsidRDefault="00E534D7" w:rsidP="00F630A2">
            <w:pPr>
              <w:pStyle w:val="Zkladntext"/>
              <w:rPr>
                <w:bCs/>
                <w:color w:val="000000"/>
              </w:rPr>
            </w:pPr>
            <w:r w:rsidRPr="00080C85">
              <w:rPr>
                <w:bCs/>
                <w:color w:val="000000"/>
              </w:rPr>
              <w:t> </w:t>
            </w:r>
          </w:p>
        </w:tc>
      </w:tr>
      <w:tr w:rsidR="00E534D7" w:rsidRPr="00080C85" w14:paraId="00EE915F" w14:textId="77777777" w:rsidTr="00F630A2">
        <w:trPr>
          <w:trHeight w:val="300"/>
        </w:trPr>
        <w:tc>
          <w:tcPr>
            <w:tcW w:w="709" w:type="dxa"/>
            <w:tcBorders>
              <w:top w:val="nil"/>
              <w:left w:val="single" w:sz="8" w:space="0" w:color="auto"/>
              <w:bottom w:val="single" w:sz="4" w:space="0" w:color="auto"/>
              <w:right w:val="nil"/>
            </w:tcBorders>
            <w:shd w:val="clear" w:color="auto" w:fill="auto"/>
            <w:noWrap/>
            <w:vAlign w:val="center"/>
            <w:hideMark/>
          </w:tcPr>
          <w:p w14:paraId="2EA6F4F3" w14:textId="77777777" w:rsidR="00E534D7" w:rsidRPr="00080C85" w:rsidRDefault="00E534D7" w:rsidP="00F630A2">
            <w:pPr>
              <w:pStyle w:val="Zkladntext"/>
              <w:rPr>
                <w:bCs/>
                <w:color w:val="000000"/>
              </w:rPr>
            </w:pPr>
            <w:r w:rsidRPr="00080C85">
              <w:rPr>
                <w:bCs/>
                <w:color w:val="000000"/>
              </w:rPr>
              <w:t>1.19</w:t>
            </w:r>
          </w:p>
        </w:tc>
        <w:tc>
          <w:tcPr>
            <w:tcW w:w="5103" w:type="dxa"/>
            <w:tcBorders>
              <w:top w:val="nil"/>
              <w:left w:val="single" w:sz="4" w:space="0" w:color="auto"/>
              <w:bottom w:val="single" w:sz="4" w:space="0" w:color="auto"/>
              <w:right w:val="nil"/>
            </w:tcBorders>
            <w:shd w:val="clear" w:color="auto" w:fill="auto"/>
            <w:vAlign w:val="center"/>
            <w:hideMark/>
          </w:tcPr>
          <w:p w14:paraId="560FECFC" w14:textId="77777777" w:rsidR="00E534D7" w:rsidRPr="00080C85" w:rsidRDefault="00E534D7" w:rsidP="00F630A2">
            <w:pPr>
              <w:pStyle w:val="Zkladntext"/>
              <w:rPr>
                <w:bCs/>
                <w:color w:val="000000"/>
              </w:rPr>
            </w:pPr>
            <w:r w:rsidRPr="00080C85">
              <w:rPr>
                <w:bCs/>
                <w:color w:val="000000"/>
              </w:rPr>
              <w:t>Plastový kryt podvozku, ľahko čistiteľný a dezinfikovateľný</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3C03702A" w14:textId="77777777" w:rsidR="00E534D7" w:rsidRPr="00080C85" w:rsidRDefault="00E534D7" w:rsidP="00F630A2">
            <w:pPr>
              <w:pStyle w:val="Zkladntext"/>
              <w:rPr>
                <w:bCs/>
                <w:color w:val="000000"/>
              </w:rPr>
            </w:pPr>
            <w:r w:rsidRPr="00080C85">
              <w:rPr>
                <w:bCs/>
                <w:color w:val="000000"/>
              </w:rPr>
              <w:t>áno</w:t>
            </w:r>
          </w:p>
        </w:tc>
        <w:tc>
          <w:tcPr>
            <w:tcW w:w="1843" w:type="dxa"/>
            <w:tcBorders>
              <w:top w:val="nil"/>
              <w:left w:val="nil"/>
              <w:bottom w:val="single" w:sz="4" w:space="0" w:color="auto"/>
              <w:right w:val="single" w:sz="8" w:space="0" w:color="auto"/>
            </w:tcBorders>
            <w:shd w:val="clear" w:color="auto" w:fill="auto"/>
            <w:noWrap/>
            <w:vAlign w:val="center"/>
            <w:hideMark/>
          </w:tcPr>
          <w:p w14:paraId="6AF2D552" w14:textId="77777777" w:rsidR="00E534D7" w:rsidRPr="00080C85" w:rsidRDefault="00E534D7" w:rsidP="00F630A2">
            <w:pPr>
              <w:pStyle w:val="Zkladntext"/>
              <w:rPr>
                <w:bCs/>
                <w:color w:val="000000"/>
              </w:rPr>
            </w:pPr>
            <w:r w:rsidRPr="00080C85">
              <w:rPr>
                <w:bCs/>
                <w:color w:val="000000"/>
              </w:rPr>
              <w:t> </w:t>
            </w:r>
          </w:p>
        </w:tc>
      </w:tr>
      <w:tr w:rsidR="00E534D7" w:rsidRPr="00080C85" w14:paraId="6C9F88CA" w14:textId="77777777" w:rsidTr="00F630A2">
        <w:trPr>
          <w:trHeight w:val="510"/>
        </w:trPr>
        <w:tc>
          <w:tcPr>
            <w:tcW w:w="709" w:type="dxa"/>
            <w:tcBorders>
              <w:top w:val="nil"/>
              <w:left w:val="single" w:sz="8" w:space="0" w:color="auto"/>
              <w:bottom w:val="single" w:sz="4" w:space="0" w:color="auto"/>
              <w:right w:val="nil"/>
            </w:tcBorders>
            <w:shd w:val="clear" w:color="auto" w:fill="auto"/>
            <w:noWrap/>
            <w:vAlign w:val="center"/>
            <w:hideMark/>
          </w:tcPr>
          <w:p w14:paraId="5B4B9040" w14:textId="77777777" w:rsidR="00E534D7" w:rsidRPr="00080C85" w:rsidRDefault="00E534D7" w:rsidP="00F630A2">
            <w:pPr>
              <w:pStyle w:val="Zkladntext"/>
              <w:rPr>
                <w:bCs/>
                <w:color w:val="000000"/>
              </w:rPr>
            </w:pPr>
            <w:r w:rsidRPr="00080C85">
              <w:rPr>
                <w:bCs/>
                <w:color w:val="000000"/>
              </w:rPr>
              <w:t>1.20</w:t>
            </w:r>
          </w:p>
        </w:tc>
        <w:tc>
          <w:tcPr>
            <w:tcW w:w="5103" w:type="dxa"/>
            <w:tcBorders>
              <w:top w:val="nil"/>
              <w:left w:val="single" w:sz="4" w:space="0" w:color="auto"/>
              <w:bottom w:val="single" w:sz="4" w:space="0" w:color="auto"/>
              <w:right w:val="nil"/>
            </w:tcBorders>
            <w:shd w:val="clear" w:color="auto" w:fill="auto"/>
            <w:vAlign w:val="center"/>
            <w:hideMark/>
          </w:tcPr>
          <w:p w14:paraId="7CE9BD91" w14:textId="77777777" w:rsidR="00E534D7" w:rsidRPr="00080C85" w:rsidRDefault="00E534D7" w:rsidP="00F630A2">
            <w:pPr>
              <w:pStyle w:val="Zkladntext"/>
              <w:rPr>
                <w:bCs/>
                <w:color w:val="000000"/>
              </w:rPr>
            </w:pPr>
            <w:r w:rsidRPr="00080C85">
              <w:rPr>
                <w:bCs/>
                <w:color w:val="000000"/>
              </w:rPr>
              <w:t>Integrované piate koliesko pre ľahkú manipuláciu počas prevozu pacienta</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2E1A5292" w14:textId="77777777" w:rsidR="00E534D7" w:rsidRPr="00080C85" w:rsidRDefault="00E534D7" w:rsidP="00F630A2">
            <w:pPr>
              <w:pStyle w:val="Zkladntext"/>
              <w:rPr>
                <w:bCs/>
                <w:color w:val="000000"/>
              </w:rPr>
            </w:pPr>
            <w:r w:rsidRPr="00080C85">
              <w:rPr>
                <w:bCs/>
                <w:color w:val="000000"/>
              </w:rPr>
              <w:t>áno</w:t>
            </w:r>
          </w:p>
        </w:tc>
        <w:tc>
          <w:tcPr>
            <w:tcW w:w="1843" w:type="dxa"/>
            <w:tcBorders>
              <w:top w:val="nil"/>
              <w:left w:val="nil"/>
              <w:bottom w:val="single" w:sz="4" w:space="0" w:color="auto"/>
              <w:right w:val="single" w:sz="8" w:space="0" w:color="auto"/>
            </w:tcBorders>
            <w:shd w:val="clear" w:color="auto" w:fill="auto"/>
            <w:noWrap/>
            <w:vAlign w:val="center"/>
            <w:hideMark/>
          </w:tcPr>
          <w:p w14:paraId="42DE7E49" w14:textId="77777777" w:rsidR="00E534D7" w:rsidRPr="00080C85" w:rsidRDefault="00E534D7" w:rsidP="00F630A2">
            <w:pPr>
              <w:pStyle w:val="Zkladntext"/>
              <w:rPr>
                <w:bCs/>
                <w:color w:val="000000"/>
              </w:rPr>
            </w:pPr>
            <w:r w:rsidRPr="00080C85">
              <w:rPr>
                <w:bCs/>
                <w:color w:val="000000"/>
              </w:rPr>
              <w:t> </w:t>
            </w:r>
          </w:p>
        </w:tc>
      </w:tr>
      <w:tr w:rsidR="00E534D7" w:rsidRPr="00080C85" w14:paraId="089414D5" w14:textId="77777777" w:rsidTr="00F630A2">
        <w:trPr>
          <w:trHeight w:val="300"/>
        </w:trPr>
        <w:tc>
          <w:tcPr>
            <w:tcW w:w="709" w:type="dxa"/>
            <w:tcBorders>
              <w:top w:val="nil"/>
              <w:left w:val="single" w:sz="8" w:space="0" w:color="auto"/>
              <w:bottom w:val="single" w:sz="4" w:space="0" w:color="auto"/>
              <w:right w:val="nil"/>
            </w:tcBorders>
            <w:shd w:val="clear" w:color="auto" w:fill="auto"/>
            <w:noWrap/>
            <w:vAlign w:val="center"/>
            <w:hideMark/>
          </w:tcPr>
          <w:p w14:paraId="3F4F9828" w14:textId="77777777" w:rsidR="00E534D7" w:rsidRPr="00080C85" w:rsidRDefault="00E534D7" w:rsidP="00F630A2">
            <w:pPr>
              <w:pStyle w:val="Zkladntext"/>
              <w:rPr>
                <w:bCs/>
                <w:color w:val="000000"/>
              </w:rPr>
            </w:pPr>
            <w:r w:rsidRPr="00080C85">
              <w:rPr>
                <w:bCs/>
                <w:color w:val="000000"/>
              </w:rPr>
              <w:t>1.21</w:t>
            </w:r>
          </w:p>
        </w:tc>
        <w:tc>
          <w:tcPr>
            <w:tcW w:w="5103" w:type="dxa"/>
            <w:tcBorders>
              <w:top w:val="nil"/>
              <w:left w:val="single" w:sz="4" w:space="0" w:color="auto"/>
              <w:bottom w:val="single" w:sz="4" w:space="0" w:color="auto"/>
              <w:right w:val="nil"/>
            </w:tcBorders>
            <w:shd w:val="clear" w:color="auto" w:fill="auto"/>
            <w:vAlign w:val="center"/>
            <w:hideMark/>
          </w:tcPr>
          <w:p w14:paraId="6B8D0A39" w14:textId="77777777" w:rsidR="00E534D7" w:rsidRPr="00080C85" w:rsidRDefault="00E534D7" w:rsidP="00F630A2">
            <w:pPr>
              <w:pStyle w:val="Zkladntext"/>
              <w:rPr>
                <w:bCs/>
                <w:color w:val="000000"/>
              </w:rPr>
            </w:pPr>
            <w:r w:rsidRPr="00080C85">
              <w:rPr>
                <w:bCs/>
                <w:color w:val="000000"/>
              </w:rPr>
              <w:t>Univerzálne bočné držiaky na drobné príslušenstvo</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1CCE28CA" w14:textId="77777777" w:rsidR="00E534D7" w:rsidRPr="00080C85" w:rsidRDefault="00E534D7" w:rsidP="00F630A2">
            <w:pPr>
              <w:pStyle w:val="Zkladntext"/>
              <w:rPr>
                <w:bCs/>
                <w:color w:val="000000"/>
              </w:rPr>
            </w:pPr>
            <w:r w:rsidRPr="00080C85">
              <w:rPr>
                <w:bCs/>
                <w:color w:val="000000"/>
              </w:rPr>
              <w:t>áno</w:t>
            </w:r>
          </w:p>
        </w:tc>
        <w:tc>
          <w:tcPr>
            <w:tcW w:w="1843" w:type="dxa"/>
            <w:tcBorders>
              <w:top w:val="nil"/>
              <w:left w:val="nil"/>
              <w:bottom w:val="single" w:sz="4" w:space="0" w:color="auto"/>
              <w:right w:val="single" w:sz="8" w:space="0" w:color="auto"/>
            </w:tcBorders>
            <w:shd w:val="clear" w:color="auto" w:fill="auto"/>
            <w:noWrap/>
            <w:vAlign w:val="center"/>
            <w:hideMark/>
          </w:tcPr>
          <w:p w14:paraId="2BFF9F6E" w14:textId="77777777" w:rsidR="00E534D7" w:rsidRPr="00080C85" w:rsidRDefault="00E534D7" w:rsidP="00F630A2">
            <w:pPr>
              <w:pStyle w:val="Zkladntext"/>
              <w:rPr>
                <w:bCs/>
                <w:color w:val="000000"/>
              </w:rPr>
            </w:pPr>
            <w:r w:rsidRPr="00080C85">
              <w:rPr>
                <w:bCs/>
                <w:color w:val="000000"/>
              </w:rPr>
              <w:t> </w:t>
            </w:r>
          </w:p>
        </w:tc>
      </w:tr>
      <w:tr w:rsidR="00E534D7" w:rsidRPr="00080C85" w14:paraId="7BD79CBF" w14:textId="77777777" w:rsidTr="00F630A2">
        <w:trPr>
          <w:trHeight w:val="765"/>
        </w:trPr>
        <w:tc>
          <w:tcPr>
            <w:tcW w:w="709" w:type="dxa"/>
            <w:tcBorders>
              <w:top w:val="nil"/>
              <w:left w:val="single" w:sz="8" w:space="0" w:color="auto"/>
              <w:bottom w:val="single" w:sz="4" w:space="0" w:color="auto"/>
              <w:right w:val="nil"/>
            </w:tcBorders>
            <w:shd w:val="clear" w:color="auto" w:fill="auto"/>
            <w:noWrap/>
            <w:vAlign w:val="center"/>
            <w:hideMark/>
          </w:tcPr>
          <w:p w14:paraId="33EFE900" w14:textId="77777777" w:rsidR="00E534D7" w:rsidRPr="00080C85" w:rsidRDefault="00E534D7" w:rsidP="00F630A2">
            <w:pPr>
              <w:pStyle w:val="Zkladntext"/>
              <w:rPr>
                <w:bCs/>
                <w:color w:val="000000"/>
              </w:rPr>
            </w:pPr>
            <w:r w:rsidRPr="00080C85">
              <w:rPr>
                <w:bCs/>
                <w:color w:val="000000"/>
              </w:rPr>
              <w:t>1.22</w:t>
            </w:r>
          </w:p>
        </w:tc>
        <w:tc>
          <w:tcPr>
            <w:tcW w:w="5103" w:type="dxa"/>
            <w:tcBorders>
              <w:top w:val="nil"/>
              <w:left w:val="single" w:sz="4" w:space="0" w:color="auto"/>
              <w:bottom w:val="single" w:sz="4" w:space="0" w:color="auto"/>
              <w:right w:val="nil"/>
            </w:tcBorders>
            <w:shd w:val="clear" w:color="auto" w:fill="auto"/>
            <w:vAlign w:val="center"/>
            <w:hideMark/>
          </w:tcPr>
          <w:p w14:paraId="15CA72A1" w14:textId="77777777" w:rsidR="00E534D7" w:rsidRPr="00080C85" w:rsidRDefault="00E534D7" w:rsidP="00F630A2">
            <w:pPr>
              <w:pStyle w:val="Zkladntext"/>
              <w:rPr>
                <w:bCs/>
                <w:color w:val="000000"/>
              </w:rPr>
            </w:pPr>
            <w:r w:rsidRPr="00080C85">
              <w:rPr>
                <w:bCs/>
                <w:color w:val="000000"/>
              </w:rPr>
              <w:t xml:space="preserve">2x integrovaný infúzny stojan na hlavovom čele, slúžiaci zároveň ako vodiace </w:t>
            </w:r>
            <w:proofErr w:type="spellStart"/>
            <w:r w:rsidRPr="00080C85">
              <w:rPr>
                <w:bCs/>
                <w:color w:val="000000"/>
              </w:rPr>
              <w:t>madlo</w:t>
            </w:r>
            <w:proofErr w:type="spellEnd"/>
            <w:r w:rsidRPr="00080C85">
              <w:rPr>
                <w:bCs/>
                <w:color w:val="000000"/>
              </w:rPr>
              <w:t xml:space="preserve"> pri manipulácii s lôžkom. Možnosť jeho sklopenia alebo odňatia pri nepoužívaní.</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129C44DC" w14:textId="77777777" w:rsidR="00E534D7" w:rsidRPr="00080C85" w:rsidRDefault="00E534D7" w:rsidP="00F630A2">
            <w:pPr>
              <w:pStyle w:val="Zkladntext"/>
              <w:rPr>
                <w:bCs/>
                <w:color w:val="000000"/>
              </w:rPr>
            </w:pPr>
            <w:r w:rsidRPr="00080C85">
              <w:rPr>
                <w:bCs/>
                <w:color w:val="000000"/>
              </w:rPr>
              <w:t>áno</w:t>
            </w:r>
          </w:p>
        </w:tc>
        <w:tc>
          <w:tcPr>
            <w:tcW w:w="1843" w:type="dxa"/>
            <w:tcBorders>
              <w:top w:val="nil"/>
              <w:left w:val="nil"/>
              <w:bottom w:val="single" w:sz="4" w:space="0" w:color="auto"/>
              <w:right w:val="single" w:sz="8" w:space="0" w:color="auto"/>
            </w:tcBorders>
            <w:shd w:val="clear" w:color="auto" w:fill="auto"/>
            <w:noWrap/>
            <w:vAlign w:val="center"/>
            <w:hideMark/>
          </w:tcPr>
          <w:p w14:paraId="100A7282" w14:textId="77777777" w:rsidR="00E534D7" w:rsidRPr="00080C85" w:rsidRDefault="00E534D7" w:rsidP="00F630A2">
            <w:pPr>
              <w:pStyle w:val="Zkladntext"/>
              <w:rPr>
                <w:bCs/>
                <w:color w:val="000000"/>
              </w:rPr>
            </w:pPr>
          </w:p>
        </w:tc>
      </w:tr>
      <w:tr w:rsidR="00E534D7" w:rsidRPr="00080C85" w14:paraId="1C086056" w14:textId="77777777" w:rsidTr="00F630A2">
        <w:trPr>
          <w:trHeight w:val="300"/>
        </w:trPr>
        <w:tc>
          <w:tcPr>
            <w:tcW w:w="709" w:type="dxa"/>
            <w:tcBorders>
              <w:top w:val="nil"/>
              <w:left w:val="single" w:sz="8" w:space="0" w:color="auto"/>
              <w:bottom w:val="single" w:sz="4" w:space="0" w:color="auto"/>
              <w:right w:val="nil"/>
            </w:tcBorders>
            <w:shd w:val="clear" w:color="auto" w:fill="auto"/>
            <w:noWrap/>
            <w:vAlign w:val="center"/>
            <w:hideMark/>
          </w:tcPr>
          <w:p w14:paraId="19A53C15" w14:textId="77777777" w:rsidR="00E534D7" w:rsidRPr="00080C85" w:rsidRDefault="00E534D7" w:rsidP="00F630A2">
            <w:pPr>
              <w:pStyle w:val="Zkladntext"/>
              <w:rPr>
                <w:bCs/>
                <w:color w:val="000000"/>
              </w:rPr>
            </w:pPr>
            <w:r w:rsidRPr="00080C85">
              <w:rPr>
                <w:bCs/>
                <w:color w:val="000000"/>
              </w:rPr>
              <w:t>1.23</w:t>
            </w:r>
          </w:p>
        </w:tc>
        <w:tc>
          <w:tcPr>
            <w:tcW w:w="5103" w:type="dxa"/>
            <w:tcBorders>
              <w:top w:val="nil"/>
              <w:left w:val="single" w:sz="4" w:space="0" w:color="auto"/>
              <w:bottom w:val="single" w:sz="4" w:space="0" w:color="auto"/>
              <w:right w:val="nil"/>
            </w:tcBorders>
            <w:shd w:val="clear" w:color="auto" w:fill="auto"/>
            <w:vAlign w:val="center"/>
            <w:hideMark/>
          </w:tcPr>
          <w:p w14:paraId="72FEAC4C" w14:textId="77777777" w:rsidR="00E534D7" w:rsidRPr="00080C85" w:rsidRDefault="00E534D7" w:rsidP="00F630A2">
            <w:pPr>
              <w:pStyle w:val="Zkladntext"/>
              <w:rPr>
                <w:bCs/>
                <w:color w:val="000000"/>
              </w:rPr>
            </w:pPr>
            <w:r w:rsidRPr="00080C85">
              <w:rPr>
                <w:bCs/>
                <w:color w:val="000000"/>
              </w:rPr>
              <w:t>Štyri rohové ochranné protinárazové kolieska</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2F24C211" w14:textId="77777777" w:rsidR="00E534D7" w:rsidRPr="00080C85" w:rsidRDefault="00E534D7" w:rsidP="00F630A2">
            <w:pPr>
              <w:pStyle w:val="Zkladntext"/>
              <w:rPr>
                <w:bCs/>
                <w:color w:val="000000"/>
              </w:rPr>
            </w:pPr>
            <w:r w:rsidRPr="00080C85">
              <w:rPr>
                <w:bCs/>
                <w:color w:val="000000"/>
              </w:rPr>
              <w:t>áno</w:t>
            </w:r>
          </w:p>
        </w:tc>
        <w:tc>
          <w:tcPr>
            <w:tcW w:w="1843" w:type="dxa"/>
            <w:tcBorders>
              <w:top w:val="nil"/>
              <w:left w:val="nil"/>
              <w:bottom w:val="single" w:sz="4" w:space="0" w:color="auto"/>
              <w:right w:val="single" w:sz="8" w:space="0" w:color="auto"/>
            </w:tcBorders>
            <w:shd w:val="clear" w:color="auto" w:fill="auto"/>
            <w:noWrap/>
            <w:vAlign w:val="center"/>
            <w:hideMark/>
          </w:tcPr>
          <w:p w14:paraId="3035D3BA" w14:textId="77777777" w:rsidR="00E534D7" w:rsidRPr="00080C85" w:rsidRDefault="00E534D7" w:rsidP="00F630A2">
            <w:pPr>
              <w:pStyle w:val="Zkladntext"/>
              <w:rPr>
                <w:bCs/>
                <w:color w:val="000000"/>
              </w:rPr>
            </w:pPr>
            <w:r w:rsidRPr="00080C85">
              <w:rPr>
                <w:bCs/>
                <w:color w:val="000000"/>
              </w:rPr>
              <w:t> </w:t>
            </w:r>
          </w:p>
        </w:tc>
      </w:tr>
      <w:tr w:rsidR="00E534D7" w:rsidRPr="00080C85" w14:paraId="5FE20F4E" w14:textId="77777777" w:rsidTr="00F630A2">
        <w:trPr>
          <w:trHeight w:val="765"/>
        </w:trPr>
        <w:tc>
          <w:tcPr>
            <w:tcW w:w="709" w:type="dxa"/>
            <w:tcBorders>
              <w:top w:val="nil"/>
              <w:left w:val="single" w:sz="8" w:space="0" w:color="auto"/>
              <w:bottom w:val="single" w:sz="4" w:space="0" w:color="auto"/>
              <w:right w:val="nil"/>
            </w:tcBorders>
            <w:shd w:val="clear" w:color="auto" w:fill="auto"/>
            <w:noWrap/>
            <w:vAlign w:val="center"/>
            <w:hideMark/>
          </w:tcPr>
          <w:p w14:paraId="08648DF3" w14:textId="77777777" w:rsidR="00E534D7" w:rsidRPr="00080C85" w:rsidRDefault="00E534D7" w:rsidP="00F630A2">
            <w:pPr>
              <w:pStyle w:val="Zkladntext"/>
              <w:rPr>
                <w:bCs/>
                <w:color w:val="000000"/>
              </w:rPr>
            </w:pPr>
            <w:r w:rsidRPr="00080C85">
              <w:rPr>
                <w:bCs/>
                <w:color w:val="000000"/>
              </w:rPr>
              <w:lastRenderedPageBreak/>
              <w:t>1.24</w:t>
            </w:r>
          </w:p>
        </w:tc>
        <w:tc>
          <w:tcPr>
            <w:tcW w:w="5103" w:type="dxa"/>
            <w:tcBorders>
              <w:top w:val="nil"/>
              <w:left w:val="single" w:sz="4" w:space="0" w:color="auto"/>
              <w:bottom w:val="single" w:sz="4" w:space="0" w:color="auto"/>
              <w:right w:val="nil"/>
            </w:tcBorders>
            <w:shd w:val="clear" w:color="auto" w:fill="auto"/>
            <w:vAlign w:val="center"/>
            <w:hideMark/>
          </w:tcPr>
          <w:p w14:paraId="14A65A6D" w14:textId="77777777" w:rsidR="00E534D7" w:rsidRPr="00080C85" w:rsidRDefault="00E534D7" w:rsidP="00F630A2">
            <w:pPr>
              <w:pStyle w:val="Zkladntext"/>
              <w:rPr>
                <w:bCs/>
                <w:color w:val="000000"/>
              </w:rPr>
            </w:pPr>
            <w:r w:rsidRPr="00080C85">
              <w:rPr>
                <w:bCs/>
                <w:color w:val="000000"/>
              </w:rPr>
              <w:t>Odnímateľný matrac zo studenej PUR peny so zníženou horľavosťou, s vode odolným, antistatickým poťahom so zakrytým zipsom - dezinfikovateľný. Nosnosť min. 150 kg</w:t>
            </w: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4CE7D573" w14:textId="77777777" w:rsidR="00E534D7" w:rsidRPr="00080C85" w:rsidRDefault="00E534D7" w:rsidP="00F630A2">
            <w:pPr>
              <w:pStyle w:val="Zkladntext"/>
              <w:rPr>
                <w:bCs/>
                <w:color w:val="000000"/>
              </w:rPr>
            </w:pPr>
            <w:r w:rsidRPr="00080C85">
              <w:rPr>
                <w:bCs/>
                <w:color w:val="000000"/>
              </w:rPr>
              <w:t>áno</w:t>
            </w:r>
          </w:p>
        </w:tc>
        <w:tc>
          <w:tcPr>
            <w:tcW w:w="1843" w:type="dxa"/>
            <w:tcBorders>
              <w:top w:val="nil"/>
              <w:left w:val="nil"/>
              <w:bottom w:val="single" w:sz="4" w:space="0" w:color="auto"/>
              <w:right w:val="single" w:sz="8" w:space="0" w:color="auto"/>
            </w:tcBorders>
            <w:shd w:val="clear" w:color="auto" w:fill="auto"/>
            <w:noWrap/>
            <w:vAlign w:val="center"/>
            <w:hideMark/>
          </w:tcPr>
          <w:p w14:paraId="74F46C0C" w14:textId="77777777" w:rsidR="00E534D7" w:rsidRPr="00080C85" w:rsidRDefault="00E534D7" w:rsidP="00F630A2">
            <w:pPr>
              <w:pStyle w:val="Zkladntext"/>
              <w:rPr>
                <w:bCs/>
                <w:color w:val="000000"/>
              </w:rPr>
            </w:pPr>
            <w:r w:rsidRPr="00080C85">
              <w:rPr>
                <w:bCs/>
                <w:color w:val="000000"/>
              </w:rPr>
              <w:t> </w:t>
            </w:r>
          </w:p>
        </w:tc>
      </w:tr>
    </w:tbl>
    <w:p w14:paraId="7E72026B" w14:textId="77777777" w:rsidR="00E534D7" w:rsidRDefault="00E534D7" w:rsidP="00E534D7">
      <w:pPr>
        <w:rPr>
          <w:b/>
        </w:rPr>
      </w:pPr>
    </w:p>
    <w:p w14:paraId="76D3AFF7" w14:textId="77777777" w:rsidR="00E534D7" w:rsidRDefault="00E534D7" w:rsidP="00E534D7">
      <w:pPr>
        <w:rPr>
          <w:b/>
        </w:rPr>
      </w:pPr>
    </w:p>
    <w:p w14:paraId="3212828E" w14:textId="77777777" w:rsidR="00E534D7" w:rsidRDefault="00E534D7" w:rsidP="00E534D7">
      <w:pPr>
        <w:spacing w:after="200" w:line="276" w:lineRule="auto"/>
        <w:rPr>
          <w:b/>
        </w:rPr>
      </w:pPr>
      <w:r>
        <w:rPr>
          <w:b/>
        </w:rPr>
        <w:br w:type="page"/>
      </w:r>
    </w:p>
    <w:p w14:paraId="0B2743C0" w14:textId="77777777" w:rsidR="00E534D7" w:rsidRDefault="00E534D7" w:rsidP="00E534D7">
      <w:pPr>
        <w:rPr>
          <w:bCs/>
        </w:rPr>
      </w:pPr>
      <w:r>
        <w:rPr>
          <w:b/>
        </w:rPr>
        <w:lastRenderedPageBreak/>
        <w:t>Príloha č. 2 kúpnej zmluvy – Kalkulácia zmluvnej ceny</w:t>
      </w:r>
    </w:p>
    <w:p w14:paraId="7C5EDF22" w14:textId="77777777" w:rsidR="00E534D7" w:rsidRDefault="00E534D7" w:rsidP="00E534D7">
      <w:pPr>
        <w:rPr>
          <w:bCs/>
        </w:rPr>
      </w:pPr>
    </w:p>
    <w:p w14:paraId="5EA31901" w14:textId="77777777" w:rsidR="00E534D7" w:rsidRPr="00851272" w:rsidRDefault="00E534D7" w:rsidP="00E534D7">
      <w:pPr>
        <w:ind w:firstLine="709"/>
        <w:rPr>
          <w:bCs/>
        </w:rPr>
      </w:pPr>
      <w:r w:rsidRPr="00851272">
        <w:rPr>
          <w:b/>
          <w:bCs/>
        </w:rPr>
        <w:t xml:space="preserve">Jednotková cena </w:t>
      </w:r>
      <w:r w:rsidRPr="00851272">
        <w:rPr>
          <w:bCs/>
        </w:rPr>
        <w:t xml:space="preserve">požadovaného </w:t>
      </w:r>
      <w:r>
        <w:rPr>
          <w:bCs/>
        </w:rPr>
        <w:t>vybavenia</w:t>
      </w:r>
      <w:r w:rsidRPr="00851272">
        <w:rPr>
          <w:b/>
          <w:bCs/>
        </w:rPr>
        <w:t xml:space="preserve"> </w:t>
      </w:r>
      <w:r w:rsidRPr="00851272">
        <w:rPr>
          <w:bCs/>
        </w:rPr>
        <w:t xml:space="preserve">v € bez DPH </w:t>
      </w:r>
      <w:r w:rsidRPr="00851272">
        <w:rPr>
          <w:bCs/>
        </w:rPr>
        <w:tab/>
      </w:r>
      <w:r w:rsidRPr="00851272">
        <w:rPr>
          <w:bCs/>
        </w:rPr>
        <w:tab/>
      </w:r>
      <w:r w:rsidRPr="00851272">
        <w:rPr>
          <w:bCs/>
        </w:rPr>
        <w:tab/>
        <w:t>....................</w:t>
      </w:r>
    </w:p>
    <w:p w14:paraId="32032CBB" w14:textId="77777777" w:rsidR="00E534D7" w:rsidRPr="00851272" w:rsidRDefault="00E534D7" w:rsidP="00E534D7">
      <w:pPr>
        <w:ind w:firstLine="709"/>
        <w:rPr>
          <w:bCs/>
        </w:rPr>
      </w:pPr>
      <w:r w:rsidRPr="00851272">
        <w:rPr>
          <w:b/>
          <w:bCs/>
        </w:rPr>
        <w:t>Cena za celý predmet zmluvy</w:t>
      </w:r>
      <w:r w:rsidRPr="00851272">
        <w:rPr>
          <w:bCs/>
        </w:rPr>
        <w:t xml:space="preserve"> v € bez DPH </w:t>
      </w:r>
      <w:r w:rsidRPr="00851272">
        <w:rPr>
          <w:bCs/>
        </w:rPr>
        <w:tab/>
      </w:r>
      <w:r w:rsidRPr="00851272">
        <w:rPr>
          <w:bCs/>
        </w:rPr>
        <w:tab/>
      </w:r>
      <w:r w:rsidRPr="00851272">
        <w:rPr>
          <w:bCs/>
        </w:rPr>
        <w:tab/>
      </w:r>
      <w:r w:rsidRPr="00851272">
        <w:rPr>
          <w:bCs/>
        </w:rPr>
        <w:tab/>
        <w:t>....................</w:t>
      </w:r>
    </w:p>
    <w:p w14:paraId="3ED7D4F4" w14:textId="77777777" w:rsidR="00E534D7" w:rsidRPr="00851272" w:rsidRDefault="00E534D7" w:rsidP="00E534D7">
      <w:pPr>
        <w:ind w:firstLine="709"/>
        <w:rPr>
          <w:bCs/>
        </w:rPr>
      </w:pPr>
      <w:r w:rsidRPr="00851272">
        <w:rPr>
          <w:bCs/>
        </w:rPr>
        <w:t>Sadzba DPH v %</w:t>
      </w:r>
      <w:r w:rsidRPr="00851272">
        <w:rPr>
          <w:bCs/>
        </w:rPr>
        <w:tab/>
      </w:r>
      <w:r w:rsidRPr="00851272">
        <w:rPr>
          <w:bCs/>
        </w:rPr>
        <w:tab/>
      </w:r>
      <w:r w:rsidRPr="00851272">
        <w:rPr>
          <w:bCs/>
        </w:rPr>
        <w:tab/>
      </w:r>
      <w:r w:rsidRPr="00851272">
        <w:rPr>
          <w:bCs/>
        </w:rPr>
        <w:tab/>
      </w:r>
      <w:r w:rsidRPr="00851272">
        <w:rPr>
          <w:bCs/>
        </w:rPr>
        <w:tab/>
      </w:r>
      <w:r w:rsidRPr="00851272">
        <w:rPr>
          <w:bCs/>
        </w:rPr>
        <w:tab/>
      </w:r>
      <w:r w:rsidRPr="00851272">
        <w:rPr>
          <w:bCs/>
        </w:rPr>
        <w:tab/>
      </w:r>
      <w:r w:rsidRPr="00851272">
        <w:rPr>
          <w:bCs/>
        </w:rPr>
        <w:tab/>
        <w:t>....................</w:t>
      </w:r>
    </w:p>
    <w:p w14:paraId="7911785E" w14:textId="77777777" w:rsidR="00E534D7" w:rsidRPr="00851272" w:rsidRDefault="00E534D7" w:rsidP="00E534D7">
      <w:pPr>
        <w:ind w:firstLine="709"/>
        <w:rPr>
          <w:bCs/>
        </w:rPr>
      </w:pPr>
      <w:r w:rsidRPr="00851272">
        <w:rPr>
          <w:bCs/>
        </w:rPr>
        <w:t>Výška DPH v €</w:t>
      </w:r>
      <w:r w:rsidRPr="00851272">
        <w:rPr>
          <w:bCs/>
        </w:rPr>
        <w:tab/>
      </w:r>
      <w:r w:rsidRPr="00851272">
        <w:rPr>
          <w:bCs/>
        </w:rPr>
        <w:tab/>
      </w:r>
      <w:r w:rsidRPr="00851272">
        <w:rPr>
          <w:bCs/>
        </w:rPr>
        <w:tab/>
      </w:r>
      <w:r w:rsidRPr="00851272">
        <w:rPr>
          <w:bCs/>
        </w:rPr>
        <w:tab/>
      </w:r>
      <w:r w:rsidRPr="00851272">
        <w:rPr>
          <w:bCs/>
        </w:rPr>
        <w:tab/>
      </w:r>
      <w:r w:rsidRPr="00851272">
        <w:rPr>
          <w:bCs/>
        </w:rPr>
        <w:tab/>
      </w:r>
      <w:r w:rsidRPr="00851272">
        <w:rPr>
          <w:bCs/>
        </w:rPr>
        <w:tab/>
      </w:r>
      <w:r w:rsidRPr="00851272">
        <w:rPr>
          <w:bCs/>
        </w:rPr>
        <w:tab/>
        <w:t>....................</w:t>
      </w:r>
    </w:p>
    <w:p w14:paraId="2E43A549" w14:textId="77777777" w:rsidR="00E534D7" w:rsidRPr="00851272" w:rsidRDefault="00E534D7" w:rsidP="00E534D7">
      <w:pPr>
        <w:ind w:firstLine="709"/>
        <w:rPr>
          <w:bCs/>
        </w:rPr>
      </w:pPr>
      <w:r w:rsidRPr="00851272">
        <w:rPr>
          <w:b/>
          <w:bCs/>
        </w:rPr>
        <w:t>Cena za celý predmet zmluvy</w:t>
      </w:r>
      <w:r w:rsidRPr="00851272">
        <w:rPr>
          <w:bCs/>
        </w:rPr>
        <w:t xml:space="preserve"> v € s DPH </w:t>
      </w:r>
      <w:r w:rsidRPr="00851272">
        <w:rPr>
          <w:bCs/>
        </w:rPr>
        <w:tab/>
      </w:r>
      <w:r w:rsidRPr="00851272">
        <w:rPr>
          <w:bCs/>
        </w:rPr>
        <w:tab/>
      </w:r>
      <w:r w:rsidRPr="00851272">
        <w:rPr>
          <w:bCs/>
        </w:rPr>
        <w:tab/>
      </w:r>
      <w:r w:rsidRPr="00851272">
        <w:rPr>
          <w:bCs/>
        </w:rPr>
        <w:tab/>
      </w:r>
      <w:r w:rsidRPr="00851272">
        <w:rPr>
          <w:bCs/>
        </w:rPr>
        <w:tab/>
        <w:t>....................</w:t>
      </w:r>
    </w:p>
    <w:p w14:paraId="7428B42A" w14:textId="77777777" w:rsidR="00E534D7" w:rsidRDefault="00E534D7" w:rsidP="00E534D7">
      <w:pPr>
        <w:rPr>
          <w:bCs/>
          <w:color w:val="000000"/>
          <w:lang w:eastAsia="sk-SK"/>
        </w:rPr>
      </w:pPr>
      <w:r>
        <w:rPr>
          <w:bCs/>
        </w:rPr>
        <w:br w:type="page"/>
      </w:r>
    </w:p>
    <w:p w14:paraId="58949682" w14:textId="77777777" w:rsidR="00E534D7" w:rsidRPr="00460D22" w:rsidRDefault="00E534D7" w:rsidP="00E534D7">
      <w:pPr>
        <w:autoSpaceDE w:val="0"/>
        <w:autoSpaceDN w:val="0"/>
        <w:adjustRightInd w:val="0"/>
        <w:rPr>
          <w:b/>
          <w:bCs/>
        </w:rPr>
      </w:pPr>
      <w:r w:rsidRPr="00460D22">
        <w:rPr>
          <w:b/>
          <w:bCs/>
        </w:rPr>
        <w:lastRenderedPageBreak/>
        <w:t xml:space="preserve">Príloha č. 3 </w:t>
      </w:r>
      <w:r>
        <w:rPr>
          <w:b/>
          <w:bCs/>
        </w:rPr>
        <w:t>kúpnej zmluvy</w:t>
      </w:r>
      <w:r w:rsidRPr="00460D22">
        <w:rPr>
          <w:b/>
          <w:bCs/>
        </w:rPr>
        <w:t xml:space="preserve"> – </w:t>
      </w:r>
      <w:r>
        <w:rPr>
          <w:b/>
          <w:bCs/>
        </w:rPr>
        <w:t>Zoznam</w:t>
      </w:r>
      <w:r w:rsidRPr="00460D22">
        <w:rPr>
          <w:b/>
          <w:bCs/>
        </w:rPr>
        <w:t xml:space="preserve"> subdodávateľov:</w:t>
      </w:r>
    </w:p>
    <w:p w14:paraId="575EDEC1" w14:textId="77777777" w:rsidR="00E534D7" w:rsidRPr="002075AE" w:rsidRDefault="00E534D7" w:rsidP="00E534D7">
      <w:pPr>
        <w:autoSpaceDE w:val="0"/>
        <w:autoSpaceDN w:val="0"/>
        <w:adjustRightInd w:val="0"/>
        <w:jc w:val="both"/>
        <w:rPr>
          <w:bCs/>
        </w:rPr>
      </w:pPr>
    </w:p>
    <w:p w14:paraId="6D9470AC" w14:textId="77777777" w:rsidR="00E534D7" w:rsidRPr="002075AE" w:rsidRDefault="00E534D7" w:rsidP="00E534D7">
      <w:pPr>
        <w:tabs>
          <w:tab w:val="num" w:pos="1080"/>
          <w:tab w:val="left" w:leader="dot" w:pos="10034"/>
        </w:tabs>
        <w:jc w:val="both"/>
        <w:rPr>
          <w:i/>
        </w:rPr>
      </w:pPr>
      <w:r w:rsidRPr="002075AE">
        <w:rPr>
          <w:i/>
        </w:rPr>
        <w:t xml:space="preserve">Identifikácia </w:t>
      </w:r>
      <w:r>
        <w:rPr>
          <w:i/>
        </w:rPr>
        <w:t>predávajúceho</w:t>
      </w:r>
    </w:p>
    <w:p w14:paraId="72B3592A" w14:textId="77777777" w:rsidR="00E534D7" w:rsidRPr="002075AE" w:rsidRDefault="00E534D7" w:rsidP="00E534D7">
      <w:pPr>
        <w:tabs>
          <w:tab w:val="left" w:pos="2268"/>
        </w:tabs>
      </w:pPr>
      <w:r w:rsidRPr="002075AE">
        <w:t>Obchodný názov:</w:t>
      </w:r>
      <w:r w:rsidRPr="002075AE">
        <w:tab/>
      </w:r>
      <w:r>
        <w:t>.....................................</w:t>
      </w:r>
    </w:p>
    <w:p w14:paraId="657082A3" w14:textId="77777777" w:rsidR="00E534D7" w:rsidRPr="002075AE" w:rsidRDefault="00E534D7" w:rsidP="00E534D7">
      <w:pPr>
        <w:tabs>
          <w:tab w:val="left" w:pos="2268"/>
        </w:tabs>
      </w:pPr>
      <w:r w:rsidRPr="002075AE">
        <w:t>Sídlo:</w:t>
      </w:r>
      <w:r w:rsidRPr="002075AE">
        <w:tab/>
      </w:r>
      <w:r>
        <w:t>.....................................</w:t>
      </w:r>
    </w:p>
    <w:p w14:paraId="28509416" w14:textId="77777777" w:rsidR="00E534D7" w:rsidRPr="002075AE" w:rsidRDefault="00E534D7" w:rsidP="00E534D7">
      <w:pPr>
        <w:tabs>
          <w:tab w:val="left" w:pos="2268"/>
        </w:tabs>
      </w:pPr>
      <w:r w:rsidRPr="002075AE">
        <w:t>IČO:</w:t>
      </w:r>
      <w:r w:rsidRPr="002075AE">
        <w:tab/>
      </w:r>
      <w:r>
        <w:t>.....................................</w:t>
      </w:r>
    </w:p>
    <w:p w14:paraId="364DE6E9" w14:textId="77777777" w:rsidR="00E534D7" w:rsidRPr="002075AE" w:rsidRDefault="00E534D7" w:rsidP="00E534D7">
      <w:pPr>
        <w:tabs>
          <w:tab w:val="left" w:pos="2268"/>
        </w:tabs>
      </w:pPr>
      <w:r w:rsidRPr="002075AE">
        <w:t>Štatutárny zástupca:</w:t>
      </w:r>
      <w:r>
        <w:tab/>
        <w:t>.....................................</w:t>
      </w:r>
    </w:p>
    <w:p w14:paraId="65A04718" w14:textId="77777777" w:rsidR="00E534D7" w:rsidRPr="002075AE" w:rsidRDefault="00E534D7" w:rsidP="00E534D7"/>
    <w:p w14:paraId="50D44460" w14:textId="77777777" w:rsidR="00E534D7" w:rsidRPr="002075AE" w:rsidRDefault="00E534D7" w:rsidP="00E534D7"/>
    <w:p w14:paraId="7A4FFCD9" w14:textId="77777777" w:rsidR="00E534D7" w:rsidRPr="002075AE" w:rsidRDefault="00E534D7" w:rsidP="00E534D7">
      <w:pPr>
        <w:pStyle w:val="Zkladntext"/>
        <w:rPr>
          <w:b/>
          <w:bCs/>
        </w:rPr>
      </w:pPr>
      <w:r w:rsidRPr="00D75A69">
        <w:t xml:space="preserve">Týmto vyhlasujeme, že na realizácii predmetu zákazky </w:t>
      </w:r>
      <w:r w:rsidRPr="00D75A69">
        <w:rPr>
          <w:rFonts w:eastAsiaTheme="minorHAnsi"/>
          <w:color w:val="000000"/>
        </w:rPr>
        <w:t>„</w:t>
      </w:r>
      <w:proofErr w:type="spellStart"/>
      <w:r w:rsidRPr="00D75A69">
        <w:t>Stretcher</w:t>
      </w:r>
      <w:proofErr w:type="spellEnd"/>
      <w:r w:rsidRPr="00D75A69">
        <w:t xml:space="preserve"> pre Kliniku detskej </w:t>
      </w:r>
      <w:proofErr w:type="spellStart"/>
      <w:r w:rsidRPr="00D75A69">
        <w:t>anest</w:t>
      </w:r>
      <w:r>
        <w:t>e</w:t>
      </w:r>
      <w:r w:rsidRPr="00D75A69">
        <w:t>ziológie</w:t>
      </w:r>
      <w:proofErr w:type="spellEnd"/>
      <w:r w:rsidRPr="00D75A69">
        <w:t xml:space="preserve"> a intenzívnej medicíny</w:t>
      </w:r>
      <w:r w:rsidRPr="00D75A69">
        <w:rPr>
          <w:rFonts w:eastAsiaTheme="minorHAnsi"/>
          <w:color w:val="000000"/>
        </w:rPr>
        <w:t>“</w:t>
      </w:r>
    </w:p>
    <w:p w14:paraId="69A41933" w14:textId="77777777" w:rsidR="00E534D7" w:rsidRPr="002075AE" w:rsidRDefault="00E534D7" w:rsidP="00E534D7">
      <w:pPr>
        <w:tabs>
          <w:tab w:val="left" w:pos="426"/>
        </w:tabs>
        <w:autoSpaceDE w:val="0"/>
        <w:autoSpaceDN w:val="0"/>
        <w:adjustRightInd w:val="0"/>
        <w:jc w:val="both"/>
      </w:pPr>
    </w:p>
    <w:p w14:paraId="5767A9D8" w14:textId="77777777" w:rsidR="00E534D7" w:rsidRPr="002075AE" w:rsidRDefault="00E534D7" w:rsidP="00E534D7">
      <w:r w:rsidRPr="002075AE">
        <w:t>- sa nebudú podieľať žiadni subdodávatelia a celý predmet bude vykonaný vlastnými kapacitami.*</w:t>
      </w:r>
    </w:p>
    <w:p w14:paraId="3EEBA806" w14:textId="77777777" w:rsidR="00E534D7" w:rsidRPr="002075AE" w:rsidRDefault="00E534D7" w:rsidP="00E534D7"/>
    <w:p w14:paraId="7199BEE0" w14:textId="77777777" w:rsidR="00E534D7" w:rsidRPr="002075AE" w:rsidRDefault="00E534D7" w:rsidP="00E534D7">
      <w:r w:rsidRPr="002075AE">
        <w:t>- sa budú podieľať nasledovní subdodávatelia:*</w:t>
      </w:r>
    </w:p>
    <w:p w14:paraId="323C8944" w14:textId="77777777" w:rsidR="00E534D7" w:rsidRPr="002075AE" w:rsidRDefault="00E534D7" w:rsidP="00E534D7"/>
    <w:p w14:paraId="576AD323" w14:textId="77777777" w:rsidR="00E534D7" w:rsidRPr="002075AE" w:rsidRDefault="00E534D7" w:rsidP="00E534D7"/>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E534D7" w:rsidRPr="002075AE" w14:paraId="173544DC" w14:textId="77777777" w:rsidTr="00F630A2">
        <w:tc>
          <w:tcPr>
            <w:tcW w:w="2079" w:type="dxa"/>
            <w:vMerge w:val="restart"/>
            <w:shd w:val="clear" w:color="auto" w:fill="BFBFBF"/>
          </w:tcPr>
          <w:p w14:paraId="3832D2F6" w14:textId="77777777" w:rsidR="00E534D7" w:rsidRPr="002075AE" w:rsidRDefault="00E534D7" w:rsidP="00F630A2">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10D3FAC4" w14:textId="77777777" w:rsidR="00E534D7" w:rsidRPr="002075AE" w:rsidRDefault="00E534D7" w:rsidP="00F630A2">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2F47EB0D" w14:textId="77777777" w:rsidR="00E534D7" w:rsidRPr="002075AE" w:rsidRDefault="00E534D7" w:rsidP="00F630A2">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75110DE3" w14:textId="77777777" w:rsidR="00E534D7" w:rsidRPr="002075AE" w:rsidRDefault="00E534D7" w:rsidP="00F630A2">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2A4EB833" w14:textId="77777777" w:rsidR="00E534D7" w:rsidRPr="002075AE" w:rsidRDefault="00E534D7" w:rsidP="00F630A2">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28FD4463" w14:textId="77777777" w:rsidR="00E534D7" w:rsidRPr="002075AE" w:rsidRDefault="00E534D7" w:rsidP="00F630A2">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E534D7" w:rsidRPr="002075AE" w14:paraId="5F337FEA" w14:textId="77777777" w:rsidTr="00F630A2">
        <w:tc>
          <w:tcPr>
            <w:tcW w:w="2079" w:type="dxa"/>
            <w:vMerge/>
            <w:shd w:val="clear" w:color="auto" w:fill="BFBFBF"/>
          </w:tcPr>
          <w:p w14:paraId="719F7CEB" w14:textId="77777777" w:rsidR="00E534D7" w:rsidRPr="002075AE" w:rsidRDefault="00E534D7" w:rsidP="00F630A2">
            <w:pPr>
              <w:pStyle w:val="Default"/>
              <w:jc w:val="center"/>
              <w:rPr>
                <w:rFonts w:ascii="Times New Roman" w:hAnsi="Times New Roman" w:cs="Times New Roman"/>
                <w:bCs/>
              </w:rPr>
            </w:pPr>
          </w:p>
        </w:tc>
        <w:tc>
          <w:tcPr>
            <w:tcW w:w="1376" w:type="dxa"/>
            <w:vMerge/>
            <w:shd w:val="clear" w:color="auto" w:fill="BFBFBF"/>
          </w:tcPr>
          <w:p w14:paraId="0E882AC7" w14:textId="77777777" w:rsidR="00E534D7" w:rsidRPr="002075AE" w:rsidRDefault="00E534D7" w:rsidP="00F630A2">
            <w:pPr>
              <w:pStyle w:val="Default"/>
              <w:jc w:val="center"/>
              <w:rPr>
                <w:rFonts w:ascii="Times New Roman" w:hAnsi="Times New Roman" w:cs="Times New Roman"/>
                <w:bCs/>
              </w:rPr>
            </w:pPr>
          </w:p>
        </w:tc>
        <w:tc>
          <w:tcPr>
            <w:tcW w:w="1376" w:type="dxa"/>
            <w:vMerge/>
            <w:shd w:val="clear" w:color="auto" w:fill="BFBFBF"/>
          </w:tcPr>
          <w:p w14:paraId="18DDBAE2" w14:textId="77777777" w:rsidR="00E534D7" w:rsidRPr="002075AE" w:rsidRDefault="00E534D7" w:rsidP="00F630A2">
            <w:pPr>
              <w:pStyle w:val="Default"/>
              <w:jc w:val="center"/>
              <w:rPr>
                <w:rFonts w:ascii="Times New Roman" w:hAnsi="Times New Roman" w:cs="Times New Roman"/>
                <w:bCs/>
              </w:rPr>
            </w:pPr>
          </w:p>
        </w:tc>
        <w:tc>
          <w:tcPr>
            <w:tcW w:w="1376" w:type="dxa"/>
            <w:vMerge/>
            <w:shd w:val="clear" w:color="auto" w:fill="BFBFBF"/>
          </w:tcPr>
          <w:p w14:paraId="0D57387C" w14:textId="77777777" w:rsidR="00E534D7" w:rsidRPr="002075AE" w:rsidRDefault="00E534D7" w:rsidP="00F630A2">
            <w:pPr>
              <w:pStyle w:val="Default"/>
              <w:jc w:val="center"/>
              <w:rPr>
                <w:rFonts w:ascii="Times New Roman" w:hAnsi="Times New Roman" w:cs="Times New Roman"/>
                <w:bCs/>
              </w:rPr>
            </w:pPr>
          </w:p>
        </w:tc>
        <w:tc>
          <w:tcPr>
            <w:tcW w:w="697" w:type="dxa"/>
            <w:vMerge/>
            <w:shd w:val="clear" w:color="auto" w:fill="BFBFBF"/>
          </w:tcPr>
          <w:p w14:paraId="661EB25B" w14:textId="77777777" w:rsidR="00E534D7" w:rsidRPr="002075AE" w:rsidRDefault="00E534D7" w:rsidP="00F630A2">
            <w:pPr>
              <w:pStyle w:val="Default"/>
              <w:jc w:val="center"/>
              <w:rPr>
                <w:rFonts w:ascii="Times New Roman" w:hAnsi="Times New Roman" w:cs="Times New Roman"/>
                <w:bCs/>
              </w:rPr>
            </w:pPr>
          </w:p>
        </w:tc>
        <w:tc>
          <w:tcPr>
            <w:tcW w:w="1216" w:type="dxa"/>
            <w:shd w:val="clear" w:color="auto" w:fill="BFBFBF"/>
          </w:tcPr>
          <w:p w14:paraId="42AD2792" w14:textId="77777777" w:rsidR="00E534D7" w:rsidRPr="002075AE" w:rsidRDefault="00E534D7" w:rsidP="00F630A2">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07D3F611" w14:textId="77777777" w:rsidR="00E534D7" w:rsidRPr="002075AE" w:rsidRDefault="00E534D7" w:rsidP="00F630A2">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69939E79" w14:textId="77777777" w:rsidR="00E534D7" w:rsidRPr="002075AE" w:rsidRDefault="00E534D7" w:rsidP="00F630A2">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E534D7" w:rsidRPr="002075AE" w14:paraId="74314C79" w14:textId="77777777" w:rsidTr="00F630A2">
        <w:tc>
          <w:tcPr>
            <w:tcW w:w="2079" w:type="dxa"/>
            <w:shd w:val="clear" w:color="auto" w:fill="auto"/>
          </w:tcPr>
          <w:p w14:paraId="55BF2CCB" w14:textId="77777777" w:rsidR="00E534D7" w:rsidRPr="002075AE" w:rsidRDefault="00E534D7" w:rsidP="00F630A2">
            <w:pPr>
              <w:pStyle w:val="Default"/>
              <w:jc w:val="center"/>
              <w:rPr>
                <w:rFonts w:ascii="Times New Roman" w:hAnsi="Times New Roman" w:cs="Times New Roman"/>
                <w:b/>
                <w:bCs/>
              </w:rPr>
            </w:pPr>
          </w:p>
        </w:tc>
        <w:tc>
          <w:tcPr>
            <w:tcW w:w="1376" w:type="dxa"/>
            <w:shd w:val="clear" w:color="auto" w:fill="auto"/>
          </w:tcPr>
          <w:p w14:paraId="22263A18" w14:textId="77777777" w:rsidR="00E534D7" w:rsidRPr="002075AE" w:rsidRDefault="00E534D7" w:rsidP="00F630A2">
            <w:pPr>
              <w:pStyle w:val="Default"/>
              <w:jc w:val="center"/>
              <w:rPr>
                <w:rFonts w:ascii="Times New Roman" w:hAnsi="Times New Roman" w:cs="Times New Roman"/>
                <w:b/>
                <w:bCs/>
              </w:rPr>
            </w:pPr>
          </w:p>
        </w:tc>
        <w:tc>
          <w:tcPr>
            <w:tcW w:w="1376" w:type="dxa"/>
            <w:shd w:val="clear" w:color="auto" w:fill="auto"/>
          </w:tcPr>
          <w:p w14:paraId="2F8F7619" w14:textId="77777777" w:rsidR="00E534D7" w:rsidRPr="002075AE" w:rsidRDefault="00E534D7" w:rsidP="00F630A2">
            <w:pPr>
              <w:pStyle w:val="Default"/>
              <w:jc w:val="center"/>
              <w:rPr>
                <w:rFonts w:ascii="Times New Roman" w:hAnsi="Times New Roman" w:cs="Times New Roman"/>
                <w:b/>
                <w:bCs/>
              </w:rPr>
            </w:pPr>
          </w:p>
        </w:tc>
        <w:tc>
          <w:tcPr>
            <w:tcW w:w="1376" w:type="dxa"/>
            <w:shd w:val="clear" w:color="auto" w:fill="auto"/>
          </w:tcPr>
          <w:p w14:paraId="2DB26C95" w14:textId="77777777" w:rsidR="00E534D7" w:rsidRPr="002075AE" w:rsidRDefault="00E534D7" w:rsidP="00F630A2">
            <w:pPr>
              <w:pStyle w:val="Default"/>
              <w:jc w:val="center"/>
              <w:rPr>
                <w:rFonts w:ascii="Times New Roman" w:hAnsi="Times New Roman" w:cs="Times New Roman"/>
                <w:b/>
                <w:bCs/>
              </w:rPr>
            </w:pPr>
          </w:p>
        </w:tc>
        <w:tc>
          <w:tcPr>
            <w:tcW w:w="697" w:type="dxa"/>
            <w:shd w:val="clear" w:color="auto" w:fill="auto"/>
          </w:tcPr>
          <w:p w14:paraId="30FC5F41" w14:textId="77777777" w:rsidR="00E534D7" w:rsidRPr="002075AE" w:rsidRDefault="00E534D7" w:rsidP="00F630A2">
            <w:pPr>
              <w:pStyle w:val="Default"/>
              <w:jc w:val="center"/>
              <w:rPr>
                <w:rFonts w:ascii="Times New Roman" w:hAnsi="Times New Roman" w:cs="Times New Roman"/>
                <w:b/>
                <w:bCs/>
              </w:rPr>
            </w:pPr>
          </w:p>
        </w:tc>
        <w:tc>
          <w:tcPr>
            <w:tcW w:w="1216" w:type="dxa"/>
            <w:shd w:val="clear" w:color="auto" w:fill="auto"/>
          </w:tcPr>
          <w:p w14:paraId="5CDF1342" w14:textId="77777777" w:rsidR="00E534D7" w:rsidRPr="002075AE" w:rsidRDefault="00E534D7" w:rsidP="00F630A2">
            <w:pPr>
              <w:pStyle w:val="Default"/>
              <w:jc w:val="center"/>
              <w:rPr>
                <w:rFonts w:ascii="Times New Roman" w:hAnsi="Times New Roman" w:cs="Times New Roman"/>
                <w:b/>
                <w:bCs/>
              </w:rPr>
            </w:pPr>
          </w:p>
        </w:tc>
        <w:tc>
          <w:tcPr>
            <w:tcW w:w="896" w:type="dxa"/>
            <w:shd w:val="clear" w:color="auto" w:fill="auto"/>
          </w:tcPr>
          <w:p w14:paraId="74F2B23A" w14:textId="77777777" w:rsidR="00E534D7" w:rsidRPr="002075AE" w:rsidRDefault="00E534D7" w:rsidP="00F630A2">
            <w:pPr>
              <w:pStyle w:val="Default"/>
              <w:jc w:val="center"/>
              <w:rPr>
                <w:rFonts w:ascii="Times New Roman" w:hAnsi="Times New Roman" w:cs="Times New Roman"/>
                <w:b/>
                <w:bCs/>
              </w:rPr>
            </w:pPr>
          </w:p>
        </w:tc>
        <w:tc>
          <w:tcPr>
            <w:tcW w:w="1332" w:type="dxa"/>
            <w:shd w:val="clear" w:color="auto" w:fill="auto"/>
          </w:tcPr>
          <w:p w14:paraId="1DAC4073" w14:textId="77777777" w:rsidR="00E534D7" w:rsidRPr="002075AE" w:rsidRDefault="00E534D7" w:rsidP="00F630A2">
            <w:pPr>
              <w:pStyle w:val="Default"/>
              <w:jc w:val="center"/>
              <w:rPr>
                <w:rFonts w:ascii="Times New Roman" w:hAnsi="Times New Roman" w:cs="Times New Roman"/>
                <w:b/>
                <w:bCs/>
              </w:rPr>
            </w:pPr>
          </w:p>
        </w:tc>
      </w:tr>
      <w:tr w:rsidR="00E534D7" w:rsidRPr="002075AE" w14:paraId="53AB55DF" w14:textId="77777777" w:rsidTr="00F630A2">
        <w:tc>
          <w:tcPr>
            <w:tcW w:w="2079" w:type="dxa"/>
            <w:shd w:val="clear" w:color="auto" w:fill="auto"/>
          </w:tcPr>
          <w:p w14:paraId="224FAFDA" w14:textId="77777777" w:rsidR="00E534D7" w:rsidRPr="002075AE" w:rsidRDefault="00E534D7" w:rsidP="00F630A2">
            <w:pPr>
              <w:pStyle w:val="Default"/>
              <w:jc w:val="center"/>
              <w:rPr>
                <w:rFonts w:ascii="Times New Roman" w:hAnsi="Times New Roman" w:cs="Times New Roman"/>
                <w:b/>
                <w:bCs/>
              </w:rPr>
            </w:pPr>
          </w:p>
        </w:tc>
        <w:tc>
          <w:tcPr>
            <w:tcW w:w="1376" w:type="dxa"/>
            <w:shd w:val="clear" w:color="auto" w:fill="auto"/>
          </w:tcPr>
          <w:p w14:paraId="6619F544" w14:textId="77777777" w:rsidR="00E534D7" w:rsidRPr="002075AE" w:rsidRDefault="00E534D7" w:rsidP="00F630A2">
            <w:pPr>
              <w:pStyle w:val="Default"/>
              <w:jc w:val="center"/>
              <w:rPr>
                <w:rFonts w:ascii="Times New Roman" w:hAnsi="Times New Roman" w:cs="Times New Roman"/>
                <w:b/>
                <w:bCs/>
              </w:rPr>
            </w:pPr>
          </w:p>
        </w:tc>
        <w:tc>
          <w:tcPr>
            <w:tcW w:w="1376" w:type="dxa"/>
            <w:shd w:val="clear" w:color="auto" w:fill="auto"/>
          </w:tcPr>
          <w:p w14:paraId="0CE31EF4" w14:textId="77777777" w:rsidR="00E534D7" w:rsidRPr="002075AE" w:rsidRDefault="00E534D7" w:rsidP="00F630A2">
            <w:pPr>
              <w:pStyle w:val="Default"/>
              <w:jc w:val="center"/>
              <w:rPr>
                <w:rFonts w:ascii="Times New Roman" w:hAnsi="Times New Roman" w:cs="Times New Roman"/>
                <w:b/>
                <w:bCs/>
              </w:rPr>
            </w:pPr>
          </w:p>
        </w:tc>
        <w:tc>
          <w:tcPr>
            <w:tcW w:w="1376" w:type="dxa"/>
            <w:shd w:val="clear" w:color="auto" w:fill="auto"/>
          </w:tcPr>
          <w:p w14:paraId="002723AD" w14:textId="77777777" w:rsidR="00E534D7" w:rsidRPr="002075AE" w:rsidRDefault="00E534D7" w:rsidP="00F630A2">
            <w:pPr>
              <w:pStyle w:val="Default"/>
              <w:jc w:val="center"/>
              <w:rPr>
                <w:rFonts w:ascii="Times New Roman" w:hAnsi="Times New Roman" w:cs="Times New Roman"/>
                <w:b/>
                <w:bCs/>
              </w:rPr>
            </w:pPr>
          </w:p>
        </w:tc>
        <w:tc>
          <w:tcPr>
            <w:tcW w:w="697" w:type="dxa"/>
            <w:shd w:val="clear" w:color="auto" w:fill="auto"/>
          </w:tcPr>
          <w:p w14:paraId="78905DB0" w14:textId="77777777" w:rsidR="00E534D7" w:rsidRPr="002075AE" w:rsidRDefault="00E534D7" w:rsidP="00F630A2">
            <w:pPr>
              <w:pStyle w:val="Default"/>
              <w:jc w:val="center"/>
              <w:rPr>
                <w:rFonts w:ascii="Times New Roman" w:hAnsi="Times New Roman" w:cs="Times New Roman"/>
                <w:b/>
                <w:bCs/>
              </w:rPr>
            </w:pPr>
          </w:p>
        </w:tc>
        <w:tc>
          <w:tcPr>
            <w:tcW w:w="1216" w:type="dxa"/>
            <w:shd w:val="clear" w:color="auto" w:fill="auto"/>
          </w:tcPr>
          <w:p w14:paraId="556731D5" w14:textId="77777777" w:rsidR="00E534D7" w:rsidRPr="002075AE" w:rsidRDefault="00E534D7" w:rsidP="00F630A2">
            <w:pPr>
              <w:pStyle w:val="Default"/>
              <w:jc w:val="center"/>
              <w:rPr>
                <w:rFonts w:ascii="Times New Roman" w:hAnsi="Times New Roman" w:cs="Times New Roman"/>
                <w:b/>
                <w:bCs/>
              </w:rPr>
            </w:pPr>
          </w:p>
        </w:tc>
        <w:tc>
          <w:tcPr>
            <w:tcW w:w="896" w:type="dxa"/>
            <w:shd w:val="clear" w:color="auto" w:fill="auto"/>
          </w:tcPr>
          <w:p w14:paraId="72EF9B35" w14:textId="77777777" w:rsidR="00E534D7" w:rsidRPr="002075AE" w:rsidRDefault="00E534D7" w:rsidP="00F630A2">
            <w:pPr>
              <w:pStyle w:val="Default"/>
              <w:jc w:val="center"/>
              <w:rPr>
                <w:rFonts w:ascii="Times New Roman" w:hAnsi="Times New Roman" w:cs="Times New Roman"/>
                <w:b/>
                <w:bCs/>
              </w:rPr>
            </w:pPr>
          </w:p>
        </w:tc>
        <w:tc>
          <w:tcPr>
            <w:tcW w:w="1332" w:type="dxa"/>
            <w:shd w:val="clear" w:color="auto" w:fill="auto"/>
          </w:tcPr>
          <w:p w14:paraId="6D22307E" w14:textId="77777777" w:rsidR="00E534D7" w:rsidRPr="002075AE" w:rsidRDefault="00E534D7" w:rsidP="00F630A2">
            <w:pPr>
              <w:pStyle w:val="Default"/>
              <w:jc w:val="center"/>
              <w:rPr>
                <w:rFonts w:ascii="Times New Roman" w:hAnsi="Times New Roman" w:cs="Times New Roman"/>
                <w:b/>
                <w:bCs/>
              </w:rPr>
            </w:pPr>
          </w:p>
        </w:tc>
      </w:tr>
      <w:tr w:rsidR="00E534D7" w:rsidRPr="002075AE" w14:paraId="7A88675E" w14:textId="77777777" w:rsidTr="00F630A2">
        <w:tc>
          <w:tcPr>
            <w:tcW w:w="2079" w:type="dxa"/>
            <w:shd w:val="clear" w:color="auto" w:fill="auto"/>
          </w:tcPr>
          <w:p w14:paraId="6F0A2ED7" w14:textId="77777777" w:rsidR="00E534D7" w:rsidRPr="002075AE" w:rsidRDefault="00E534D7" w:rsidP="00F630A2">
            <w:pPr>
              <w:pStyle w:val="Default"/>
              <w:jc w:val="center"/>
              <w:rPr>
                <w:rFonts w:ascii="Times New Roman" w:hAnsi="Times New Roman" w:cs="Times New Roman"/>
                <w:b/>
                <w:bCs/>
              </w:rPr>
            </w:pPr>
          </w:p>
        </w:tc>
        <w:tc>
          <w:tcPr>
            <w:tcW w:w="1376" w:type="dxa"/>
            <w:shd w:val="clear" w:color="auto" w:fill="auto"/>
          </w:tcPr>
          <w:p w14:paraId="74B3DE58" w14:textId="77777777" w:rsidR="00E534D7" w:rsidRPr="002075AE" w:rsidRDefault="00E534D7" w:rsidP="00F630A2">
            <w:pPr>
              <w:pStyle w:val="Default"/>
              <w:jc w:val="center"/>
              <w:rPr>
                <w:rFonts w:ascii="Times New Roman" w:hAnsi="Times New Roman" w:cs="Times New Roman"/>
                <w:b/>
                <w:bCs/>
              </w:rPr>
            </w:pPr>
          </w:p>
        </w:tc>
        <w:tc>
          <w:tcPr>
            <w:tcW w:w="1376" w:type="dxa"/>
            <w:shd w:val="clear" w:color="auto" w:fill="auto"/>
          </w:tcPr>
          <w:p w14:paraId="3365DA12" w14:textId="77777777" w:rsidR="00E534D7" w:rsidRPr="002075AE" w:rsidRDefault="00E534D7" w:rsidP="00F630A2">
            <w:pPr>
              <w:pStyle w:val="Default"/>
              <w:jc w:val="center"/>
              <w:rPr>
                <w:rFonts w:ascii="Times New Roman" w:hAnsi="Times New Roman" w:cs="Times New Roman"/>
                <w:b/>
                <w:bCs/>
              </w:rPr>
            </w:pPr>
          </w:p>
        </w:tc>
        <w:tc>
          <w:tcPr>
            <w:tcW w:w="1376" w:type="dxa"/>
            <w:shd w:val="clear" w:color="auto" w:fill="auto"/>
          </w:tcPr>
          <w:p w14:paraId="656BA101" w14:textId="77777777" w:rsidR="00E534D7" w:rsidRPr="002075AE" w:rsidRDefault="00E534D7" w:rsidP="00F630A2">
            <w:pPr>
              <w:pStyle w:val="Default"/>
              <w:jc w:val="center"/>
              <w:rPr>
                <w:rFonts w:ascii="Times New Roman" w:hAnsi="Times New Roman" w:cs="Times New Roman"/>
                <w:b/>
                <w:bCs/>
              </w:rPr>
            </w:pPr>
          </w:p>
        </w:tc>
        <w:tc>
          <w:tcPr>
            <w:tcW w:w="697" w:type="dxa"/>
            <w:shd w:val="clear" w:color="auto" w:fill="auto"/>
          </w:tcPr>
          <w:p w14:paraId="6D0C939A" w14:textId="77777777" w:rsidR="00E534D7" w:rsidRPr="002075AE" w:rsidRDefault="00E534D7" w:rsidP="00F630A2">
            <w:pPr>
              <w:pStyle w:val="Default"/>
              <w:jc w:val="center"/>
              <w:rPr>
                <w:rFonts w:ascii="Times New Roman" w:hAnsi="Times New Roman" w:cs="Times New Roman"/>
                <w:b/>
                <w:bCs/>
              </w:rPr>
            </w:pPr>
          </w:p>
        </w:tc>
        <w:tc>
          <w:tcPr>
            <w:tcW w:w="1216" w:type="dxa"/>
            <w:shd w:val="clear" w:color="auto" w:fill="auto"/>
          </w:tcPr>
          <w:p w14:paraId="16877EE6" w14:textId="77777777" w:rsidR="00E534D7" w:rsidRPr="002075AE" w:rsidRDefault="00E534D7" w:rsidP="00F630A2">
            <w:pPr>
              <w:pStyle w:val="Default"/>
              <w:jc w:val="center"/>
              <w:rPr>
                <w:rFonts w:ascii="Times New Roman" w:hAnsi="Times New Roman" w:cs="Times New Roman"/>
                <w:b/>
                <w:bCs/>
              </w:rPr>
            </w:pPr>
          </w:p>
        </w:tc>
        <w:tc>
          <w:tcPr>
            <w:tcW w:w="896" w:type="dxa"/>
            <w:shd w:val="clear" w:color="auto" w:fill="auto"/>
          </w:tcPr>
          <w:p w14:paraId="671BEC15" w14:textId="77777777" w:rsidR="00E534D7" w:rsidRPr="002075AE" w:rsidRDefault="00E534D7" w:rsidP="00F630A2">
            <w:pPr>
              <w:pStyle w:val="Default"/>
              <w:jc w:val="center"/>
              <w:rPr>
                <w:rFonts w:ascii="Times New Roman" w:hAnsi="Times New Roman" w:cs="Times New Roman"/>
                <w:b/>
                <w:bCs/>
              </w:rPr>
            </w:pPr>
          </w:p>
        </w:tc>
        <w:tc>
          <w:tcPr>
            <w:tcW w:w="1332" w:type="dxa"/>
            <w:shd w:val="clear" w:color="auto" w:fill="auto"/>
          </w:tcPr>
          <w:p w14:paraId="353CDA1D" w14:textId="77777777" w:rsidR="00E534D7" w:rsidRPr="002075AE" w:rsidRDefault="00E534D7" w:rsidP="00F630A2">
            <w:pPr>
              <w:pStyle w:val="Default"/>
              <w:jc w:val="center"/>
              <w:rPr>
                <w:rFonts w:ascii="Times New Roman" w:hAnsi="Times New Roman" w:cs="Times New Roman"/>
                <w:b/>
                <w:bCs/>
              </w:rPr>
            </w:pPr>
          </w:p>
        </w:tc>
      </w:tr>
    </w:tbl>
    <w:p w14:paraId="5DF2835F" w14:textId="77777777" w:rsidR="00E534D7" w:rsidRPr="002075AE" w:rsidRDefault="00E534D7" w:rsidP="00E534D7"/>
    <w:p w14:paraId="3BA6C807" w14:textId="77777777" w:rsidR="00E534D7" w:rsidRPr="002075AE" w:rsidRDefault="00E534D7" w:rsidP="00E534D7">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08547955" w14:textId="77777777" w:rsidR="00E534D7" w:rsidRDefault="00E534D7" w:rsidP="00E534D7"/>
    <w:p w14:paraId="2BBF5B9E" w14:textId="77777777" w:rsidR="00E534D7" w:rsidRDefault="00E534D7" w:rsidP="00E534D7"/>
    <w:p w14:paraId="672A768A" w14:textId="77777777" w:rsidR="00E534D7" w:rsidRPr="002075AE" w:rsidRDefault="00E534D7" w:rsidP="00E534D7"/>
    <w:p w14:paraId="63128A89" w14:textId="77777777" w:rsidR="00E534D7" w:rsidRPr="002075AE" w:rsidRDefault="00E534D7" w:rsidP="00E534D7">
      <w:pPr>
        <w:rPr>
          <w:i/>
        </w:rPr>
      </w:pPr>
      <w:r w:rsidRPr="002075AE">
        <w:rPr>
          <w:i/>
        </w:rPr>
        <w:t>Upozornenie:</w:t>
      </w:r>
    </w:p>
    <w:p w14:paraId="59599404" w14:textId="77777777" w:rsidR="00E534D7" w:rsidRPr="002075AE" w:rsidRDefault="00E534D7" w:rsidP="00E534D7">
      <w:pPr>
        <w:rPr>
          <w:i/>
        </w:rPr>
      </w:pPr>
    </w:p>
    <w:p w14:paraId="5C904D05" w14:textId="77777777" w:rsidR="00E534D7" w:rsidRPr="002075AE" w:rsidRDefault="00E534D7" w:rsidP="00E534D7">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26E7A46A" w14:textId="77777777" w:rsidR="00E534D7" w:rsidRPr="002075AE" w:rsidRDefault="00E534D7" w:rsidP="00E534D7"/>
    <w:p w14:paraId="1F9B4A0E" w14:textId="77777777" w:rsidR="00E534D7" w:rsidRPr="002075AE" w:rsidRDefault="00E534D7" w:rsidP="00E534D7"/>
    <w:p w14:paraId="2374C2DF" w14:textId="77777777" w:rsidR="00E534D7" w:rsidRPr="002075AE" w:rsidRDefault="00E534D7" w:rsidP="00E534D7"/>
    <w:p w14:paraId="516498F0" w14:textId="77777777" w:rsidR="00E534D7" w:rsidRPr="002075AE" w:rsidRDefault="00E534D7" w:rsidP="00E534D7">
      <w:pPr>
        <w:tabs>
          <w:tab w:val="left" w:pos="2268"/>
        </w:tabs>
      </w:pPr>
      <w:r w:rsidRPr="002075AE">
        <w:t>Dátum:</w:t>
      </w:r>
      <w:r w:rsidRPr="002075AE">
        <w:tab/>
      </w:r>
      <w:r>
        <w:t>.....................................</w:t>
      </w:r>
    </w:p>
    <w:p w14:paraId="1B4C044F" w14:textId="77777777" w:rsidR="00E534D7" w:rsidRPr="002075AE" w:rsidRDefault="00E534D7" w:rsidP="00E534D7">
      <w:pPr>
        <w:tabs>
          <w:tab w:val="left" w:pos="2268"/>
        </w:tabs>
      </w:pPr>
      <w:r w:rsidRPr="002075AE">
        <w:t>Miesto podpisu:</w:t>
      </w:r>
      <w:r w:rsidRPr="002075AE">
        <w:tab/>
      </w:r>
      <w:r>
        <w:t>.....................................</w:t>
      </w:r>
    </w:p>
    <w:p w14:paraId="4E4E0B5D" w14:textId="77777777" w:rsidR="00E534D7" w:rsidRPr="002075AE" w:rsidRDefault="00E534D7" w:rsidP="00E534D7">
      <w:pPr>
        <w:tabs>
          <w:tab w:val="left" w:pos="2268"/>
        </w:tabs>
      </w:pPr>
      <w:r w:rsidRPr="002075AE">
        <w:t xml:space="preserve">Meno osoby, oprávnenej konať za </w:t>
      </w:r>
      <w:r>
        <w:t>predávajúceho</w:t>
      </w:r>
      <w:r w:rsidRPr="002075AE">
        <w:t>:</w:t>
      </w:r>
      <w:r w:rsidRPr="002075AE">
        <w:tab/>
      </w:r>
      <w:r>
        <w:t>.....................................</w:t>
      </w:r>
    </w:p>
    <w:p w14:paraId="2316BF43" w14:textId="77777777" w:rsidR="00E534D7" w:rsidRPr="002075AE" w:rsidRDefault="00E534D7" w:rsidP="00E534D7">
      <w:pPr>
        <w:tabs>
          <w:tab w:val="left" w:pos="2268"/>
        </w:tabs>
      </w:pPr>
      <w:r w:rsidRPr="002075AE">
        <w:t>Podpis:</w:t>
      </w:r>
      <w:r>
        <w:tab/>
        <w:t>.....................................</w:t>
      </w:r>
    </w:p>
    <w:p w14:paraId="3AB423F7" w14:textId="77777777" w:rsidR="00E534D7" w:rsidRPr="002075AE" w:rsidRDefault="00E534D7" w:rsidP="00E534D7"/>
    <w:p w14:paraId="2BD47E2B" w14:textId="77777777" w:rsidR="00E534D7" w:rsidRDefault="00E534D7" w:rsidP="00E534D7"/>
    <w:p w14:paraId="11F8FD62" w14:textId="77777777" w:rsidR="00E534D7" w:rsidRDefault="00E534D7" w:rsidP="00E534D7"/>
    <w:p w14:paraId="181D5033" w14:textId="77777777" w:rsidR="00E534D7" w:rsidRDefault="00E534D7" w:rsidP="00E534D7"/>
    <w:p w14:paraId="379A85D3" w14:textId="77777777" w:rsidR="00E534D7" w:rsidRPr="002075AE" w:rsidRDefault="00E534D7" w:rsidP="00E534D7">
      <w:pPr>
        <w:rPr>
          <w:i/>
        </w:rPr>
      </w:pPr>
      <w:r w:rsidRPr="002075AE">
        <w:rPr>
          <w:i/>
        </w:rPr>
        <w:t>* predávajúci vyberie jednu z možností</w:t>
      </w:r>
    </w:p>
    <w:p w14:paraId="5398DDF3" w14:textId="20F0A63F" w:rsidR="00E11A53" w:rsidRPr="00E534D7" w:rsidRDefault="00E11A53">
      <w:pPr>
        <w:rPr>
          <w:rFonts w:eastAsiaTheme="minorHAnsi"/>
          <w:lang w:eastAsia="en-US"/>
        </w:rPr>
      </w:pPr>
    </w:p>
    <w:sectPr w:rsidR="00E11A53" w:rsidRPr="00E534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56171822">
    <w:abstractNumId w:val="0"/>
  </w:num>
  <w:num w:numId="2" w16cid:durableId="1877304868">
    <w:abstractNumId w:val="7"/>
  </w:num>
  <w:num w:numId="3" w16cid:durableId="1287858732">
    <w:abstractNumId w:val="4"/>
  </w:num>
  <w:num w:numId="4" w16cid:durableId="183787588">
    <w:abstractNumId w:val="8"/>
  </w:num>
  <w:num w:numId="5" w16cid:durableId="357849703">
    <w:abstractNumId w:val="2"/>
  </w:num>
  <w:num w:numId="6" w16cid:durableId="1331055410">
    <w:abstractNumId w:val="5"/>
  </w:num>
  <w:num w:numId="7" w16cid:durableId="776413103">
    <w:abstractNumId w:val="3"/>
  </w:num>
  <w:num w:numId="8" w16cid:durableId="516386103">
    <w:abstractNumId w:val="6"/>
  </w:num>
  <w:num w:numId="9" w16cid:durableId="1084184494">
    <w:abstractNumId w:val="9"/>
  </w:num>
  <w:num w:numId="10" w16cid:durableId="1169641326">
    <w:abstractNumId w:val="10"/>
  </w:num>
  <w:num w:numId="11" w16cid:durableId="2109887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D7"/>
    <w:rsid w:val="001F1953"/>
    <w:rsid w:val="00B12453"/>
    <w:rsid w:val="00DD280F"/>
    <w:rsid w:val="00E11A53"/>
    <w:rsid w:val="00E534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8784"/>
  <w15:chartTrackingRefBased/>
  <w15:docId w15:val="{C2DD2306-A26D-4B80-B035-F2EFF107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ind w:left="6" w:hanging="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34D7"/>
    <w:pPr>
      <w:ind w:left="0" w:firstLine="0"/>
    </w:pPr>
    <w:rPr>
      <w:rFonts w:ascii="Times New Roman" w:eastAsia="Times New Roman" w:hAnsi="Times New Roman" w:cs="Times New Roman"/>
      <w:kern w:val="0"/>
      <w:sz w:val="24"/>
      <w:szCs w:val="24"/>
      <w:lang w:eastAsia="cs-CZ"/>
    </w:rPr>
  </w:style>
  <w:style w:type="paragraph" w:styleId="Nadpis1">
    <w:name w:val="heading 1"/>
    <w:basedOn w:val="Normlny"/>
    <w:next w:val="Normlny"/>
    <w:link w:val="Nadpis1Char"/>
    <w:uiPriority w:val="9"/>
    <w:qFormat/>
    <w:rsid w:val="00E534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E534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E534D7"/>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E534D7"/>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E534D7"/>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nhideWhenUsed/>
    <w:qFormat/>
    <w:rsid w:val="00E534D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534D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534D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534D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534D7"/>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E534D7"/>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E534D7"/>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E534D7"/>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E534D7"/>
    <w:rPr>
      <w:rFonts w:eastAsiaTheme="majorEastAsia" w:cstheme="majorBidi"/>
      <w:color w:val="365F91" w:themeColor="accent1" w:themeShade="BF"/>
    </w:rPr>
  </w:style>
  <w:style w:type="character" w:customStyle="1" w:styleId="Nadpis6Char">
    <w:name w:val="Nadpis 6 Char"/>
    <w:basedOn w:val="Predvolenpsmoodseku"/>
    <w:link w:val="Nadpis6"/>
    <w:rsid w:val="00E534D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534D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534D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534D7"/>
    <w:rPr>
      <w:rFonts w:eastAsiaTheme="majorEastAsia" w:cstheme="majorBidi"/>
      <w:color w:val="272727" w:themeColor="text1" w:themeTint="D8"/>
    </w:rPr>
  </w:style>
  <w:style w:type="paragraph" w:styleId="Nzov">
    <w:name w:val="Title"/>
    <w:basedOn w:val="Normlny"/>
    <w:next w:val="Normlny"/>
    <w:link w:val="NzovChar"/>
    <w:uiPriority w:val="10"/>
    <w:qFormat/>
    <w:rsid w:val="00E534D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534D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534D7"/>
    <w:pPr>
      <w:numPr>
        <w:ilvl w:val="1"/>
      </w:numPr>
      <w:spacing w:after="160"/>
      <w:ind w:left="6" w:hanging="6"/>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534D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534D7"/>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E534D7"/>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E534D7"/>
    <w:pPr>
      <w:ind w:left="720"/>
      <w:contextualSpacing/>
    </w:pPr>
  </w:style>
  <w:style w:type="character" w:styleId="Intenzvnezvraznenie">
    <w:name w:val="Intense Emphasis"/>
    <w:basedOn w:val="Predvolenpsmoodseku"/>
    <w:uiPriority w:val="21"/>
    <w:qFormat/>
    <w:rsid w:val="00E534D7"/>
    <w:rPr>
      <w:i/>
      <w:iCs/>
      <w:color w:val="365F91" w:themeColor="accent1" w:themeShade="BF"/>
    </w:rPr>
  </w:style>
  <w:style w:type="paragraph" w:styleId="Zvraznencitcia">
    <w:name w:val="Intense Quote"/>
    <w:basedOn w:val="Normlny"/>
    <w:next w:val="Normlny"/>
    <w:link w:val="ZvraznencitciaChar"/>
    <w:uiPriority w:val="30"/>
    <w:qFormat/>
    <w:rsid w:val="00E534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E534D7"/>
    <w:rPr>
      <w:i/>
      <w:iCs/>
      <w:color w:val="365F91" w:themeColor="accent1" w:themeShade="BF"/>
    </w:rPr>
  </w:style>
  <w:style w:type="character" w:styleId="Zvraznenodkaz">
    <w:name w:val="Intense Reference"/>
    <w:basedOn w:val="Predvolenpsmoodseku"/>
    <w:uiPriority w:val="32"/>
    <w:qFormat/>
    <w:rsid w:val="00E534D7"/>
    <w:rPr>
      <w:b/>
      <w:bCs/>
      <w:smallCaps/>
      <w:color w:val="365F91" w:themeColor="accent1" w:themeShade="BF"/>
      <w:spacing w:val="5"/>
    </w:rPr>
  </w:style>
  <w:style w:type="paragraph" w:styleId="Zkladntext">
    <w:name w:val="Body Text"/>
    <w:basedOn w:val="Normlny"/>
    <w:link w:val="ZkladntextChar"/>
    <w:rsid w:val="00E534D7"/>
    <w:pPr>
      <w:jc w:val="both"/>
    </w:pPr>
    <w:rPr>
      <w:lang w:eastAsia="en-US"/>
    </w:rPr>
  </w:style>
  <w:style w:type="character" w:customStyle="1" w:styleId="ZkladntextChar">
    <w:name w:val="Základný text Char"/>
    <w:basedOn w:val="Predvolenpsmoodseku"/>
    <w:link w:val="Zkladntext"/>
    <w:rsid w:val="00E534D7"/>
    <w:rPr>
      <w:rFonts w:ascii="Times New Roman" w:eastAsia="Times New Roman" w:hAnsi="Times New Roman" w:cs="Times New Roman"/>
      <w:kern w:val="0"/>
      <w:sz w:val="24"/>
      <w:szCs w:val="24"/>
    </w:rPr>
  </w:style>
  <w:style w:type="paragraph" w:styleId="Zoznam">
    <w:name w:val="List"/>
    <w:basedOn w:val="Normlny"/>
    <w:uiPriority w:val="99"/>
    <w:rsid w:val="00E534D7"/>
    <w:pPr>
      <w:ind w:left="283" w:hanging="283"/>
    </w:pPr>
    <w:rPr>
      <w:sz w:val="20"/>
      <w:szCs w:val="20"/>
      <w:lang w:eastAsia="en-US"/>
    </w:rPr>
  </w:style>
  <w:style w:type="paragraph" w:styleId="Zoznam2">
    <w:name w:val="List 2"/>
    <w:basedOn w:val="Normlny"/>
    <w:uiPriority w:val="99"/>
    <w:rsid w:val="00E534D7"/>
    <w:pPr>
      <w:ind w:left="566" w:hanging="283"/>
    </w:pPr>
  </w:style>
  <w:style w:type="paragraph" w:styleId="Normlnywebov">
    <w:name w:val="Normal (Web)"/>
    <w:basedOn w:val="Normlny"/>
    <w:uiPriority w:val="99"/>
    <w:rsid w:val="00E534D7"/>
    <w:pPr>
      <w:spacing w:before="100" w:beforeAutospacing="1" w:after="100" w:afterAutospacing="1"/>
    </w:pPr>
    <w:rPr>
      <w:lang w:eastAsia="sk-SK"/>
    </w:rPr>
  </w:style>
  <w:style w:type="paragraph" w:customStyle="1" w:styleId="Default">
    <w:name w:val="Default"/>
    <w:rsid w:val="00E534D7"/>
    <w:pPr>
      <w:autoSpaceDE w:val="0"/>
      <w:autoSpaceDN w:val="0"/>
      <w:adjustRightInd w:val="0"/>
      <w:ind w:left="0" w:firstLine="0"/>
    </w:pPr>
    <w:rPr>
      <w:rFonts w:ascii="Arial" w:eastAsia="Times New Roman" w:hAnsi="Arial" w:cs="Arial"/>
      <w:color w:val="000000"/>
      <w:kern w:val="0"/>
      <w:sz w:val="24"/>
      <w:szCs w:val="24"/>
      <w:lang w:eastAsia="sk-SK"/>
    </w:rPr>
  </w:style>
  <w:style w:type="paragraph" w:styleId="Zkladntext2">
    <w:name w:val="Body Text 2"/>
    <w:basedOn w:val="Normlny"/>
    <w:link w:val="Zkladntext2Char"/>
    <w:uiPriority w:val="99"/>
    <w:rsid w:val="00E534D7"/>
    <w:pPr>
      <w:spacing w:after="120" w:line="480" w:lineRule="auto"/>
    </w:pPr>
  </w:style>
  <w:style w:type="character" w:customStyle="1" w:styleId="Zkladntext2Char">
    <w:name w:val="Základný text 2 Char"/>
    <w:basedOn w:val="Predvolenpsmoodseku"/>
    <w:link w:val="Zkladntext2"/>
    <w:uiPriority w:val="99"/>
    <w:rsid w:val="00E534D7"/>
    <w:rPr>
      <w:rFonts w:ascii="Times New Roman" w:eastAsia="Times New Roman" w:hAnsi="Times New Roman" w:cs="Times New Roman"/>
      <w:kern w:val="0"/>
      <w:sz w:val="24"/>
      <w:szCs w:val="24"/>
      <w:lang w:eastAsia="cs-CZ"/>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E53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3855</Words>
  <Characters>21976</Characters>
  <Application>Microsoft Office Word</Application>
  <DocSecurity>0</DocSecurity>
  <Lines>183</Lines>
  <Paragraphs>51</Paragraphs>
  <ScaleCrop>false</ScaleCrop>
  <Company/>
  <LinksUpToDate>false</LinksUpToDate>
  <CharactersWithSpaces>25780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Lojšová</dc:creator>
  <cp:keywords/>
  <dc:description/>
  <cp:lastModifiedBy>Kristína Lojšová</cp:lastModifiedBy>
  <cp:revision>2</cp:revision>
  <dcterms:created xsi:type="dcterms:W3CDTF">2024-10-08T12:05:00Z</dcterms:created>
  <dcterms:modified xsi:type="dcterms:W3CDTF">2024-10-08T12:23:00Z</dcterms:modified>
</cp:coreProperties>
</file>