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CC1E4A" w14:textId="4BB2DCA4" w:rsidR="00590007" w:rsidRDefault="00590007" w:rsidP="00590007"/>
    <w:p w14:paraId="27C75EAA" w14:textId="257BAC42" w:rsidR="00590007" w:rsidRDefault="00590007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5A08B8E5" w14:textId="77777777" w:rsidR="00590007" w:rsidRPr="00881827" w:rsidRDefault="00590007" w:rsidP="00590007">
      <w:pPr>
        <w:jc w:val="center"/>
        <w:rPr>
          <w:sz w:val="20"/>
          <w:szCs w:val="20"/>
        </w:rPr>
      </w:pPr>
      <w:r w:rsidRPr="00881827">
        <w:rPr>
          <w:sz w:val="20"/>
          <w:szCs w:val="20"/>
        </w:rPr>
        <w:t xml:space="preserve">v súvislosti s výberom dodávateľa pre predmet </w:t>
      </w:r>
      <w:proofErr w:type="spellStart"/>
      <w:r w:rsidRPr="00881827">
        <w:rPr>
          <w:sz w:val="20"/>
          <w:szCs w:val="20"/>
        </w:rPr>
        <w:t>ŽoNFP</w:t>
      </w:r>
      <w:proofErr w:type="spellEnd"/>
      <w:r w:rsidRPr="00881827">
        <w:rPr>
          <w:sz w:val="20"/>
          <w:szCs w:val="20"/>
        </w:rPr>
        <w:t xml:space="preserve"> v rámci PRV 2014-2022</w:t>
      </w:r>
    </w:p>
    <w:p w14:paraId="148C24FD" w14:textId="6D1AA0A0" w:rsidR="00590007" w:rsidRDefault="00590007" w:rsidP="00590007">
      <w:pPr>
        <w:tabs>
          <w:tab w:val="left" w:pos="1935"/>
        </w:tabs>
        <w:jc w:val="both"/>
        <w:rPr>
          <w:rFonts w:cs="Times New Roman"/>
        </w:rPr>
      </w:pPr>
      <w:r w:rsidRPr="00590007">
        <w:rPr>
          <w:rFonts w:cs="Times New Roman"/>
        </w:rPr>
        <w:t>Obstarávateľ pri obstarávaní postupuje v súlade s Usmernením Pôdohospodárskej platobnej agentúry č. 8/2017 v aktuálnom znení k obstarávaniu tovarov, stavebných prác a služieb financovaných z PRV SR  2014 – 2020</w:t>
      </w:r>
      <w:r>
        <w:rPr>
          <w:rFonts w:cs="Times New Roman"/>
        </w:rPr>
        <w:t>.</w:t>
      </w:r>
    </w:p>
    <w:p w14:paraId="4F0C75FD" w14:textId="1EC51069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Základné údaje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590007" w:rsidRPr="00590007" w14:paraId="4C827180" w14:textId="77777777" w:rsidTr="00590007">
        <w:trPr>
          <w:trHeight w:val="304"/>
        </w:trPr>
        <w:tc>
          <w:tcPr>
            <w:tcW w:w="4463" w:type="dxa"/>
          </w:tcPr>
          <w:p w14:paraId="2C1748F2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463" w:type="dxa"/>
          </w:tcPr>
          <w:p w14:paraId="1456442F" w14:textId="2440E866" w:rsidR="00590007" w:rsidRPr="00590007" w:rsidRDefault="009021F8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Agrofarma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Dianiška s.r.o.</w:t>
            </w:r>
          </w:p>
        </w:tc>
      </w:tr>
      <w:tr w:rsidR="00590007" w:rsidRPr="00590007" w14:paraId="16423D85" w14:textId="77777777" w:rsidTr="00590007">
        <w:trPr>
          <w:trHeight w:val="292"/>
        </w:trPr>
        <w:tc>
          <w:tcPr>
            <w:tcW w:w="4463" w:type="dxa"/>
          </w:tcPr>
          <w:p w14:paraId="43491EB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463" w:type="dxa"/>
          </w:tcPr>
          <w:p w14:paraId="672BCC1C" w14:textId="75B47E36" w:rsidR="00590007" w:rsidRPr="00590007" w:rsidRDefault="009021F8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Štefániková 1175, 980 61 Tisovec</w:t>
            </w:r>
          </w:p>
        </w:tc>
      </w:tr>
      <w:tr w:rsidR="00590007" w:rsidRPr="00590007" w14:paraId="45C145DA" w14:textId="77777777" w:rsidTr="00590007">
        <w:trPr>
          <w:trHeight w:val="304"/>
        </w:trPr>
        <w:tc>
          <w:tcPr>
            <w:tcW w:w="4463" w:type="dxa"/>
          </w:tcPr>
          <w:p w14:paraId="063EC7A6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463" w:type="dxa"/>
          </w:tcPr>
          <w:p w14:paraId="317DE4DA" w14:textId="3F8F340A" w:rsidR="00590007" w:rsidRPr="00590007" w:rsidRDefault="009021F8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Peter Dianiška </w:t>
            </w:r>
          </w:p>
        </w:tc>
      </w:tr>
      <w:tr w:rsidR="00590007" w:rsidRPr="00590007" w14:paraId="429DCCDE" w14:textId="77777777" w:rsidTr="00590007">
        <w:trPr>
          <w:trHeight w:val="292"/>
        </w:trPr>
        <w:tc>
          <w:tcPr>
            <w:tcW w:w="4463" w:type="dxa"/>
          </w:tcPr>
          <w:p w14:paraId="22A1A10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463" w:type="dxa"/>
          </w:tcPr>
          <w:p w14:paraId="2DAC35EF" w14:textId="1BF4C797" w:rsidR="00590007" w:rsidRPr="00590007" w:rsidRDefault="009021F8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44323948</w:t>
            </w:r>
          </w:p>
        </w:tc>
      </w:tr>
      <w:tr w:rsidR="00590007" w:rsidRPr="00590007" w14:paraId="6CF8E295" w14:textId="77777777" w:rsidTr="00590007">
        <w:trPr>
          <w:trHeight w:val="304"/>
        </w:trPr>
        <w:tc>
          <w:tcPr>
            <w:tcW w:w="4463" w:type="dxa"/>
          </w:tcPr>
          <w:p w14:paraId="3AC93F9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463" w:type="dxa"/>
          </w:tcPr>
          <w:p w14:paraId="55991649" w14:textId="4EB822E9" w:rsidR="00590007" w:rsidRPr="00590007" w:rsidRDefault="009021F8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2022667097</w:t>
            </w:r>
          </w:p>
        </w:tc>
      </w:tr>
      <w:tr w:rsidR="00590007" w:rsidRPr="00590007" w14:paraId="49BAAC5D" w14:textId="77777777" w:rsidTr="00590007">
        <w:trPr>
          <w:trHeight w:val="292"/>
        </w:trPr>
        <w:tc>
          <w:tcPr>
            <w:tcW w:w="4463" w:type="dxa"/>
          </w:tcPr>
          <w:p w14:paraId="231955D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463" w:type="dxa"/>
          </w:tcPr>
          <w:p w14:paraId="1DFE8ED8" w14:textId="73A882EE" w:rsidR="00590007" w:rsidRPr="00590007" w:rsidRDefault="009021F8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Peter Dianiška</w:t>
            </w:r>
          </w:p>
        </w:tc>
      </w:tr>
      <w:tr w:rsidR="00590007" w:rsidRPr="00590007" w14:paraId="21140F4B" w14:textId="77777777" w:rsidTr="00590007">
        <w:trPr>
          <w:trHeight w:val="304"/>
        </w:trPr>
        <w:tc>
          <w:tcPr>
            <w:tcW w:w="4463" w:type="dxa"/>
          </w:tcPr>
          <w:p w14:paraId="197358F5" w14:textId="7871B414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projektu a kód </w:t>
            </w:r>
            <w:proofErr w:type="spellStart"/>
            <w:r w:rsidRPr="00590007">
              <w:rPr>
                <w:rFonts w:cs="Times New Roman"/>
                <w:b/>
              </w:rPr>
              <w:t>ŽoNFP</w:t>
            </w:r>
            <w:proofErr w:type="spellEnd"/>
            <w:r w:rsidR="00746CDA">
              <w:rPr>
                <w:rStyle w:val="Odkaznapoznmkupodiarou"/>
                <w:rFonts w:cs="Times New Roman"/>
                <w:b/>
              </w:rPr>
              <w:footnoteReference w:id="1"/>
            </w:r>
          </w:p>
        </w:tc>
        <w:tc>
          <w:tcPr>
            <w:tcW w:w="4463" w:type="dxa"/>
          </w:tcPr>
          <w:p w14:paraId="79287B6D" w14:textId="05AC9506" w:rsidR="00590007" w:rsidRPr="00B35AE7" w:rsidRDefault="00670777" w:rsidP="00670777">
            <w:pPr>
              <w:rPr>
                <w:rFonts w:eastAsia="Times New Roman" w:cstheme="minorHAnsi"/>
                <w:bCs/>
                <w:color w:val="000000"/>
                <w:lang w:eastAsia="sk-SK"/>
              </w:rPr>
            </w:pPr>
            <w:r w:rsidRPr="00670777">
              <w:rPr>
                <w:rFonts w:cstheme="minorHAnsi"/>
                <w:b/>
                <w:bCs/>
              </w:rPr>
              <w:t xml:space="preserve">Rozvoj spoločnosti </w:t>
            </w:r>
            <w:proofErr w:type="spellStart"/>
            <w:r w:rsidRPr="00670777">
              <w:rPr>
                <w:rFonts w:cstheme="minorHAnsi"/>
                <w:b/>
                <w:bCs/>
              </w:rPr>
              <w:t>Agrofarma</w:t>
            </w:r>
            <w:proofErr w:type="spellEnd"/>
            <w:r w:rsidRPr="00670777">
              <w:rPr>
                <w:rFonts w:cstheme="minorHAnsi"/>
                <w:b/>
                <w:bCs/>
              </w:rPr>
              <w:t xml:space="preserve"> Dianiška s.r.o. obstaraním kŕmnych pásov. </w:t>
            </w:r>
            <w:r w:rsidR="00B35AE7" w:rsidRPr="00B35AE7">
              <w:rPr>
                <w:rFonts w:cstheme="minorHAnsi"/>
                <w:bCs/>
              </w:rPr>
              <w:t xml:space="preserve">KÓD: </w:t>
            </w:r>
            <w:r w:rsidRPr="00670777">
              <w:rPr>
                <w:rFonts w:cstheme="minorHAnsi"/>
                <w:bCs/>
              </w:rPr>
              <w:t>NFP309040</w:t>
            </w:r>
            <w:r w:rsidRPr="00670777">
              <w:rPr>
                <w:rFonts w:cstheme="minorHAnsi"/>
                <w:b/>
                <w:bCs/>
              </w:rPr>
              <w:t>DLJ1</w:t>
            </w:r>
          </w:p>
        </w:tc>
      </w:tr>
      <w:tr w:rsidR="00590007" w:rsidRPr="00590007" w14:paraId="6C4AC1E1" w14:textId="77777777" w:rsidTr="00590007">
        <w:trPr>
          <w:trHeight w:val="504"/>
        </w:trPr>
        <w:tc>
          <w:tcPr>
            <w:tcW w:w="4463" w:type="dxa"/>
          </w:tcPr>
          <w:p w14:paraId="199B6C1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463" w:type="dxa"/>
          </w:tcPr>
          <w:p w14:paraId="7A8F7364" w14:textId="4FC5BF8B" w:rsidR="009021F8" w:rsidRPr="00590007" w:rsidRDefault="0003495B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Komunikácia prebieha výlučne cez obstarávací systém JOSEPHINE</w:t>
            </w:r>
          </w:p>
        </w:tc>
      </w:tr>
      <w:tr w:rsidR="00590007" w:rsidRPr="00590007" w14:paraId="0B37B28F" w14:textId="77777777" w:rsidTr="00590007">
        <w:trPr>
          <w:trHeight w:val="1044"/>
        </w:trPr>
        <w:tc>
          <w:tcPr>
            <w:tcW w:w="4463" w:type="dxa"/>
            <w:shd w:val="clear" w:color="auto" w:fill="auto"/>
          </w:tcPr>
          <w:p w14:paraId="0AFCCD00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463" w:type="dxa"/>
            <w:shd w:val="clear" w:color="auto" w:fill="auto"/>
          </w:tcPr>
          <w:p w14:paraId="1F514102" w14:textId="72B353A2" w:rsidR="00590007" w:rsidRPr="00590007" w:rsidRDefault="00590007" w:rsidP="00AF170B">
            <w:pPr>
              <w:rPr>
                <w:rFonts w:cstheme="minorHAnsi"/>
                <w:i/>
                <w:iCs/>
              </w:rPr>
            </w:pPr>
            <w:r w:rsidRPr="00590007">
              <w:rPr>
                <w:rFonts w:cstheme="minorHAnsi"/>
                <w:i/>
                <w:iCs/>
              </w:rPr>
              <w:t>osoba, ktorej verejný obstarávateľ poskytne viac ako 50% alebo 50% a menej finančných prostriedkov na dodanie tovaru, uskutočnenie stavebných prác a poskytnutie služieb</w:t>
            </w:r>
          </w:p>
        </w:tc>
      </w:tr>
      <w:tr w:rsidR="00590007" w:rsidRPr="00590007" w14:paraId="2EE5378E" w14:textId="77777777" w:rsidTr="00590007">
        <w:trPr>
          <w:trHeight w:val="5441"/>
        </w:trPr>
        <w:tc>
          <w:tcPr>
            <w:tcW w:w="4463" w:type="dxa"/>
            <w:shd w:val="clear" w:color="auto" w:fill="auto"/>
          </w:tcPr>
          <w:p w14:paraId="72C9E0B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  <w:tc>
          <w:tcPr>
            <w:tcW w:w="4463" w:type="dxa"/>
            <w:shd w:val="clear" w:color="auto" w:fill="auto"/>
          </w:tcPr>
          <w:p w14:paraId="45BE418A" w14:textId="3277E46C" w:rsidR="00F712C8" w:rsidRPr="00F712C8" w:rsidRDefault="003949BF" w:rsidP="00F712C8">
            <w:pPr>
              <w:rPr>
                <w:rFonts w:cstheme="minorHAnsi"/>
              </w:rPr>
            </w:pPr>
            <w:r w:rsidRPr="0067077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Predmetom zákazky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sú </w:t>
            </w:r>
            <w:r w:rsidRPr="0067077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tri kusy kŕmnych pásov pre ovce do živočíšnej výroby. Kŕmne pásy zabezpečia dostatočné množstvo potravy pre každé zviera, čím sa zvýšia prírastky a kvalita našich produktov. Kŕmne pásy tiež slúžia na fixáciu zvierat pri ošetrovateľskej činnosti. </w:t>
            </w:r>
          </w:p>
        </w:tc>
      </w:tr>
    </w:tbl>
    <w:p w14:paraId="7F8DD60A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C280AE7" w14:textId="75B23ED0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Názov zákazky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812"/>
        <w:gridCol w:w="1812"/>
        <w:gridCol w:w="907"/>
        <w:gridCol w:w="851"/>
        <w:gridCol w:w="1867"/>
        <w:gridCol w:w="1813"/>
      </w:tblGrid>
      <w:tr w:rsidR="00590007" w:rsidRPr="00590007" w14:paraId="33AA83BC" w14:textId="77777777" w:rsidTr="00AF170B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370A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zákazky</w:t>
            </w:r>
          </w:p>
        </w:tc>
        <w:tc>
          <w:tcPr>
            <w:tcW w:w="4531" w:type="dxa"/>
            <w:gridSpan w:val="3"/>
          </w:tcPr>
          <w:p w14:paraId="45ADB2A0" w14:textId="10660E44" w:rsidR="00590007" w:rsidRPr="00F712C8" w:rsidRDefault="003949BF" w:rsidP="00F712C8">
            <w:pPr>
              <w:spacing w:line="360" w:lineRule="auto"/>
              <w:jc w:val="both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Obstaranie kŕmnych pásov</w:t>
            </w:r>
            <w:r w:rsidR="00F712C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</w:tr>
      <w:tr w:rsidR="00590007" w:rsidRPr="00590007" w14:paraId="6F73C909" w14:textId="77777777" w:rsidTr="00AF170B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8C9472" w14:textId="4D7796D2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Rozdelenie/spojenie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2"/>
            </w:r>
            <w:r w:rsidRPr="00590007">
              <w:rPr>
                <w:rFonts w:cs="Times New Roman"/>
                <w:b/>
              </w:rPr>
              <w:t xml:space="preserve"> zákazky s odôvodnením</w:t>
            </w:r>
          </w:p>
        </w:tc>
        <w:tc>
          <w:tcPr>
            <w:tcW w:w="4531" w:type="dxa"/>
            <w:gridSpan w:val="3"/>
          </w:tcPr>
          <w:p w14:paraId="53889DF5" w14:textId="7A3CCD62" w:rsidR="00F712C8" w:rsidRDefault="00F712C8" w:rsidP="00F712C8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Zákazka nie je rozdelená na časti. </w:t>
            </w:r>
            <w:r w:rsidR="0067077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Každý uchádzač predkladá ponuku na celý predmet zákazky spolu. </w:t>
            </w:r>
          </w:p>
          <w:p w14:paraId="3F27A864" w14:textId="77777777" w:rsidR="00590007" w:rsidRPr="00590007" w:rsidRDefault="00590007" w:rsidP="00AF170B">
            <w:pPr>
              <w:spacing w:before="60" w:after="60"/>
              <w:jc w:val="both"/>
              <w:rPr>
                <w:rFonts w:cs="Times New Roman"/>
                <w:b/>
              </w:rPr>
            </w:pPr>
          </w:p>
        </w:tc>
      </w:tr>
      <w:tr w:rsidR="00590007" w:rsidRPr="00590007" w14:paraId="51941B2C" w14:textId="77777777" w:rsidTr="00554075"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4DC3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proofErr w:type="spellStart"/>
            <w:r w:rsidRPr="00590007">
              <w:rPr>
                <w:rFonts w:cs="Times New Roman"/>
                <w:b/>
              </w:rPr>
              <w:t>P.č</w:t>
            </w:r>
            <w:proofErr w:type="spellEnd"/>
            <w:r w:rsidRPr="00590007">
              <w:rPr>
                <w:rFonts w:cs="Times New Roman"/>
                <w:b/>
              </w:rPr>
              <w:t>.</w:t>
            </w: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81679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Predmet zákazky</w:t>
            </w:r>
          </w:p>
        </w:tc>
        <w:tc>
          <w:tcPr>
            <w:tcW w:w="175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D143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ks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02BEC0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PHZ bez DPH              </w:t>
            </w:r>
            <w:r w:rsidRPr="00590007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5C9A31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</w:tr>
      <w:tr w:rsidR="00590007" w:rsidRPr="00590007" w14:paraId="604AF1CE" w14:textId="77777777" w:rsidTr="00554075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4AD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1.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BBDEFE" w14:textId="17DD9FCE" w:rsidR="00590007" w:rsidRPr="00590007" w:rsidRDefault="00670777" w:rsidP="00AF170B">
            <w:pPr>
              <w:spacing w:before="60" w:after="6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Kŕmne pásy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A6E4" w14:textId="710B8C8E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  <w:r w:rsidR="00670777">
              <w:rPr>
                <w:rFonts w:cs="Times New Roman"/>
                <w:b/>
              </w:rPr>
              <w:t>3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1D52E5" w14:textId="536E57A7" w:rsidR="00590007" w:rsidRPr="00590007" w:rsidRDefault="00670777" w:rsidP="00F712C8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63 630</w:t>
            </w:r>
            <w:r w:rsidR="00F712C8">
              <w:rPr>
                <w:rFonts w:cs="Times New Roman"/>
                <w:b/>
              </w:rPr>
              <w:t>,00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01DB68" w14:textId="3B00CE11" w:rsidR="00590007" w:rsidRPr="00590007" w:rsidRDefault="00573882" w:rsidP="00AF170B">
            <w:pPr>
              <w:spacing w:before="60" w:after="60"/>
              <w:rPr>
                <w:rFonts w:cs="Times New Roman"/>
                <w:b/>
              </w:rPr>
            </w:pPr>
            <w:r w:rsidRPr="0067077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Predmetom zákazky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sú </w:t>
            </w:r>
            <w:r w:rsidRPr="00670777">
              <w:rPr>
                <w:rFonts w:ascii="Calibri" w:eastAsia="Times New Roman" w:hAnsi="Calibri" w:cs="Times New Roman"/>
                <w:color w:val="000000"/>
                <w:lang w:eastAsia="sk-SK"/>
              </w:rPr>
              <w:t>tri kusy kŕmnych pásov pre ovce do živočíšnej výroby.</w:t>
            </w:r>
          </w:p>
        </w:tc>
      </w:tr>
      <w:tr w:rsidR="00590007" w:rsidRPr="00590007" w14:paraId="47C5BB5C" w14:textId="77777777" w:rsidTr="00554075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B618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2.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4A1F69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3DA08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F04B69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89C13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</w:tr>
      <w:tr w:rsidR="00590007" w:rsidRPr="00590007" w14:paraId="27CE1661" w14:textId="77777777" w:rsidTr="00554075">
        <w:tc>
          <w:tcPr>
            <w:tcW w:w="18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19F9A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3.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448E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E7B0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323301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7DB6C1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5379"/>
        <w:gridCol w:w="1418"/>
        <w:gridCol w:w="2265"/>
      </w:tblGrid>
      <w:tr w:rsidR="00590007" w:rsidRPr="00590007" w14:paraId="2BF03EF8" w14:textId="77777777" w:rsidTr="00590007">
        <w:trPr>
          <w:trHeight w:val="275"/>
        </w:trPr>
        <w:tc>
          <w:tcPr>
            <w:tcW w:w="53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C4650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Lehota na predkladanie ponúk</w:t>
            </w:r>
          </w:p>
        </w:tc>
        <w:tc>
          <w:tcPr>
            <w:tcW w:w="36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64391E" w14:textId="291EB526" w:rsidR="00590007" w:rsidRPr="00CB1148" w:rsidRDefault="00670777" w:rsidP="00CB1148">
            <w:pPr>
              <w:jc w:val="center"/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sk-SK"/>
              </w:rPr>
              <w:t>1</w:t>
            </w:r>
            <w:r w:rsidR="00F211F4">
              <w:rPr>
                <w:rFonts w:ascii="Calibri" w:eastAsia="Times New Roman" w:hAnsi="Calibri" w:cs="Times New Roman"/>
                <w:b/>
                <w:bCs/>
                <w:lang w:eastAsia="sk-SK"/>
              </w:rPr>
              <w:t>4</w:t>
            </w:r>
            <w:r>
              <w:rPr>
                <w:rFonts w:ascii="Calibri" w:eastAsia="Times New Roman" w:hAnsi="Calibri" w:cs="Times New Roman"/>
                <w:b/>
                <w:bCs/>
                <w:lang w:eastAsia="sk-SK"/>
              </w:rPr>
              <w:t>.10.2024</w:t>
            </w:r>
            <w:r w:rsidR="00CB1148" w:rsidRPr="00CB1148">
              <w:rPr>
                <w:rFonts w:ascii="Calibri" w:eastAsia="Times New Roman" w:hAnsi="Calibri" w:cs="Times New Roman"/>
                <w:b/>
                <w:bCs/>
                <w:lang w:eastAsia="sk-SK"/>
              </w:rPr>
              <w:t xml:space="preserve"> – </w:t>
            </w:r>
            <w:r>
              <w:rPr>
                <w:rFonts w:ascii="Calibri" w:eastAsia="Times New Roman" w:hAnsi="Calibri" w:cs="Times New Roman"/>
                <w:b/>
                <w:bCs/>
                <w:lang w:eastAsia="sk-SK"/>
              </w:rPr>
              <w:t>12</w:t>
            </w:r>
            <w:r w:rsidR="00CB1148" w:rsidRPr="00CB1148">
              <w:rPr>
                <w:rFonts w:ascii="Calibri" w:eastAsia="Times New Roman" w:hAnsi="Calibri" w:cs="Times New Roman"/>
                <w:b/>
                <w:bCs/>
                <w:lang w:eastAsia="sk-SK"/>
              </w:rPr>
              <w:t>:00</w:t>
            </w:r>
          </w:p>
        </w:tc>
      </w:tr>
      <w:tr w:rsidR="00590007" w:rsidRPr="00590007" w14:paraId="65BF4A6E" w14:textId="77777777" w:rsidTr="00554075">
        <w:trPr>
          <w:trHeight w:val="275"/>
        </w:trPr>
        <w:tc>
          <w:tcPr>
            <w:tcW w:w="53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C685E" w14:textId="092F0522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3"/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2CA170" w14:textId="77777777" w:rsidR="00590007" w:rsidRPr="0029159E" w:rsidRDefault="00590007" w:rsidP="00AF170B">
            <w:pPr>
              <w:jc w:val="both"/>
              <w:rPr>
                <w:rFonts w:cs="Times New Roman"/>
                <w:b/>
                <w:strike/>
              </w:rPr>
            </w:pPr>
            <w:r w:rsidRPr="0029159E">
              <w:rPr>
                <w:rFonts w:cs="Times New Roman"/>
                <w:b/>
                <w:strike/>
              </w:rPr>
              <w:t xml:space="preserve">           ÁNO                           </w:t>
            </w:r>
          </w:p>
        </w:tc>
        <w:tc>
          <w:tcPr>
            <w:tcW w:w="22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39FD82" w14:textId="77777777" w:rsidR="00590007" w:rsidRPr="00590007" w:rsidRDefault="00590007" w:rsidP="00AF170B">
            <w:pPr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NIE</w:t>
            </w:r>
          </w:p>
        </w:tc>
      </w:tr>
      <w:tr w:rsidR="00590007" w:rsidRPr="00590007" w14:paraId="0E0A67E7" w14:textId="77777777" w:rsidTr="00590007">
        <w:trPr>
          <w:trHeight w:val="275"/>
        </w:trPr>
        <w:tc>
          <w:tcPr>
            <w:tcW w:w="53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74582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4528D7B" w14:textId="16313B46" w:rsidR="00590007" w:rsidRPr="00B76AC1" w:rsidRDefault="00CB1148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76AC1">
              <w:rPr>
                <w:rFonts w:ascii="Calibri" w:eastAsia="Times New Roman" w:hAnsi="Calibri" w:cs="Times New Roman"/>
                <w:color w:val="000000"/>
                <w:lang w:eastAsia="sk-SK"/>
              </w:rPr>
              <w:t>Kritériom na vyhodnotenie ponúk j</w:t>
            </w:r>
            <w:r w:rsidR="00776306">
              <w:rPr>
                <w:rFonts w:ascii="Calibri" w:eastAsia="Times New Roman" w:hAnsi="Calibri" w:cs="Times New Roman"/>
                <w:color w:val="000000"/>
                <w:lang w:eastAsia="sk-SK"/>
              </w:rPr>
              <w:t>e</w:t>
            </w:r>
            <w:r w:rsidRPr="00B76AC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najnižšia cena</w:t>
            </w:r>
            <w:r w:rsidR="00776306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bez DPH. </w:t>
            </w:r>
          </w:p>
        </w:tc>
      </w:tr>
      <w:tr w:rsidR="00590007" w:rsidRPr="00590007" w14:paraId="73114DDE" w14:textId="77777777" w:rsidTr="00590007">
        <w:trPr>
          <w:trHeight w:val="275"/>
        </w:trPr>
        <w:tc>
          <w:tcPr>
            <w:tcW w:w="53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0AF9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Miesto a spôsob doručenia ponúk</w:t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C9CB67B" w14:textId="1710B053" w:rsidR="00590007" w:rsidRPr="00B76AC1" w:rsidRDefault="00CB1148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76AC1">
              <w:rPr>
                <w:rFonts w:ascii="Calibri" w:eastAsia="Times New Roman" w:hAnsi="Calibri" w:cs="Times New Roman"/>
                <w:color w:val="000000"/>
                <w:lang w:eastAsia="sk-SK"/>
              </w:rPr>
              <w:t>Návrhy sa môžu predkladať výhradne elektronicky a to cez elektronický systém JOSEPHINE v rámci príslušnej zákazky.</w:t>
            </w:r>
          </w:p>
        </w:tc>
      </w:tr>
      <w:tr w:rsidR="00590007" w:rsidRPr="00590007" w14:paraId="38FEB974" w14:textId="77777777" w:rsidTr="00590007">
        <w:trPr>
          <w:trHeight w:val="259"/>
        </w:trPr>
        <w:tc>
          <w:tcPr>
            <w:tcW w:w="53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3EE6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Dátum vyhodnotenia ponúk</w:t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B8F3C39" w14:textId="77777777" w:rsidR="00CB1148" w:rsidRPr="00B76AC1" w:rsidRDefault="00590007" w:rsidP="00CB1148">
            <w:r w:rsidRPr="00B76AC1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CB1148" w:rsidRPr="00B76AC1">
              <w:t xml:space="preserve">Obstarávateľ začne s vyhodnocovaním ponúk bezodkladne po tom, ako uplynie lehota na predkladanie ponúk. Po vyhodnotení ponúk bude všetkým uchádzačom, ktorých ponuky sa hodnotili a neboli v procese vylúčení, zaslané oznámenie o výsledku obstarávania. Obstarávateľ stanovil dátum vyhodnotenia ponúk predbežne, nakoľko presný dátum vyhodnotenia nie možné dopredu určiť - v rámci vyhlásenej súťaže môže dôjsť k rôznym procesným úkonom, ktoré môžu súťaž predlžovať (dopĺňanie, vyzývanie uchádzačov na vysvetlenie /doplnenie a podobne). </w:t>
            </w:r>
          </w:p>
          <w:p w14:paraId="6AAAE421" w14:textId="2F94DAE2" w:rsidR="00590007" w:rsidRPr="00B76AC1" w:rsidRDefault="00CB1148" w:rsidP="00CB1148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76AC1">
              <w:rPr>
                <w:b/>
              </w:rPr>
              <w:t xml:space="preserve">Predbežný dátum vyhodnotenia ponúk: </w:t>
            </w:r>
            <w:r w:rsidR="0067077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1</w:t>
            </w:r>
            <w:r w:rsidR="00F211F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5</w:t>
            </w:r>
            <w:r w:rsidR="0067077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.10.2024</w:t>
            </w:r>
            <w:r w:rsidRPr="00B76AC1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– </w:t>
            </w:r>
            <w:r w:rsidR="0067077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09</w:t>
            </w:r>
            <w:r w:rsidRPr="00B76AC1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:00</w:t>
            </w:r>
          </w:p>
        </w:tc>
      </w:tr>
      <w:tr w:rsidR="00590007" w:rsidRPr="00590007" w14:paraId="4D2AFE59" w14:textId="77777777" w:rsidTr="00590007">
        <w:trPr>
          <w:trHeight w:val="2186"/>
        </w:trPr>
        <w:tc>
          <w:tcPr>
            <w:tcW w:w="5382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D6D76" w14:textId="08780556" w:rsidR="00590007" w:rsidRDefault="00590007" w:rsidP="00AF170B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lastRenderedPageBreak/>
              <w:t>Dodávateľ je povinný dokladovať podmienku  osobnostného postavenia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4"/>
            </w:r>
            <w:r w:rsidRPr="00590007">
              <w:rPr>
                <w:rFonts w:cs="Times New Roman"/>
                <w:b/>
              </w:rPr>
              <w:t>:</w:t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3CCE812F" w14:textId="77777777" w:rsidR="006C02BB" w:rsidRPr="00590007" w:rsidRDefault="006C02BB" w:rsidP="00AF170B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  <w:p w14:paraId="46FD04EF" w14:textId="77777777" w:rsidR="00590007" w:rsidRPr="00590007" w:rsidRDefault="00590007" w:rsidP="00AF170B">
            <w:pPr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</w:p>
          <w:p w14:paraId="73B32016" w14:textId="77777777" w:rsidR="00590007" w:rsidRPr="00590007" w:rsidRDefault="00590007" w:rsidP="00AF170B">
            <w:pPr>
              <w:jc w:val="both"/>
            </w:pPr>
            <w:r w:rsidRPr="00590007">
              <w:t>- nemá uložený zákaz účasti vo verejnom obstarávaní potvrdený konečným rozhodnutím v Slovenskej republike a v štáte sídla, miesta podnikania alebo obvyklého pobytu.</w:t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F0BFB6A" w14:textId="128EA8B2" w:rsidR="00B76AC1" w:rsidRPr="00B76AC1" w:rsidRDefault="00B76AC1" w:rsidP="00B76AC1">
            <w:r>
              <w:t xml:space="preserve">Potenciálny dodávateľ môže </w:t>
            </w:r>
            <w:r>
              <w:rPr>
                <w:b/>
              </w:rPr>
              <w:t>predbežne nahradiť</w:t>
            </w:r>
            <w:r>
              <w:t xml:space="preserve"> doklady </w:t>
            </w:r>
            <w:r>
              <w:rPr>
                <w:b/>
              </w:rPr>
              <w:t>čestným vyhlásením</w:t>
            </w:r>
            <w:r>
              <w:t xml:space="preserve"> alebo </w:t>
            </w:r>
            <w:r>
              <w:rPr>
                <w:b/>
              </w:rPr>
              <w:t>vyhlásením o zaregistrovaní sa v zozname hospodárskych subjektov</w:t>
            </w:r>
            <w:r>
              <w:t xml:space="preserve"> </w:t>
            </w:r>
            <w:r>
              <w:rPr>
                <w:b/>
              </w:rPr>
              <w:t>spolu s platnou registráciou</w:t>
            </w:r>
            <w:r>
              <w:t>.</w:t>
            </w:r>
          </w:p>
          <w:p w14:paraId="39E2CEF9" w14:textId="1C42CB9D" w:rsidR="00590007" w:rsidRPr="00B76AC1" w:rsidRDefault="00B76AC1" w:rsidP="00B76AC1">
            <w:r>
              <w:t xml:space="preserve">Potencionálny dodávateľ požadované dokumenty zaregistrované v informačných systémoch verejnej správy ( </w:t>
            </w:r>
            <w:proofErr w:type="spellStart"/>
            <w:r>
              <w:t>napr</w:t>
            </w:r>
            <w:proofErr w:type="spellEnd"/>
            <w:r>
              <w:t xml:space="preserve"> . výpis z obchodného registra/živnostenského registra) v súlade so zákonom č. 177/2018 o niektorých opatreniach na znižovanie administratívnej záťaže využitím informačných systémov verejnej správy a o zmene a doplnení niektorých zákonov v znení neskorších predpisov ( zákon o byrokracii) alebo už zverejnené nepredkladá- uvedie iba internetovú adresu/hypertextový </w:t>
            </w:r>
            <w:proofErr w:type="spellStart"/>
            <w:r>
              <w:t>link</w:t>
            </w:r>
            <w:proofErr w:type="spellEnd"/>
            <w:r>
              <w:t>, na ktorom požadované dokumenty verejne sprístupnené.</w:t>
            </w:r>
          </w:p>
        </w:tc>
      </w:tr>
      <w:tr w:rsidR="00590007" w:rsidRPr="00590007" w14:paraId="692377CF" w14:textId="77777777" w:rsidTr="00590007">
        <w:trPr>
          <w:trHeight w:val="810"/>
        </w:trPr>
        <w:tc>
          <w:tcPr>
            <w:tcW w:w="53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C78A6" w14:textId="77777777" w:rsidR="00590007" w:rsidRPr="00590007" w:rsidRDefault="00590007" w:rsidP="00AF170B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Dodávateľ je povinný dokladovať podmienku  finančného a ekonomického postavenia, technickej spôsobilosti alebo odbornej spôsobilosti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5"/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D5D2364" w14:textId="346BC7AD" w:rsidR="00590007" w:rsidRPr="00590007" w:rsidRDefault="00B76AC1" w:rsidP="00B76AC1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E3729D">
              <w:rPr>
                <w:sz w:val="24"/>
                <w:szCs w:val="24"/>
              </w:rPr>
              <w:t>nerelevantné, nevyžaduje sa</w:t>
            </w:r>
          </w:p>
        </w:tc>
      </w:tr>
      <w:tr w:rsidR="00590007" w:rsidRPr="00590007" w14:paraId="5CA44BA6" w14:textId="77777777" w:rsidTr="00590007">
        <w:trPr>
          <w:trHeight w:val="624"/>
        </w:trPr>
        <w:tc>
          <w:tcPr>
            <w:tcW w:w="53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4127" w14:textId="77777777" w:rsidR="00590007" w:rsidRPr="00B76AC1" w:rsidRDefault="00590007" w:rsidP="00AF170B">
            <w:pPr>
              <w:rPr>
                <w:rFonts w:ascii="Calibri" w:eastAsia="Times New Roman" w:hAnsi="Calibri" w:cs="Times New Roman"/>
                <w:b/>
                <w:bCs/>
                <w:strike/>
                <w:color w:val="000000"/>
                <w:lang w:eastAsia="sk-SK"/>
              </w:rPr>
            </w:pPr>
            <w:r w:rsidRPr="00B76AC1">
              <w:rPr>
                <w:rFonts w:ascii="Calibri" w:eastAsia="Times New Roman" w:hAnsi="Calibri" w:cs="Times New Roman"/>
                <w:b/>
                <w:bCs/>
                <w:strike/>
                <w:color w:val="000000"/>
                <w:lang w:eastAsia="sk-SK"/>
              </w:rPr>
              <w:t>Iné</w:t>
            </w:r>
            <w:r w:rsidRPr="00B76AC1">
              <w:rPr>
                <w:rStyle w:val="Odkaznapoznmkupodiarou"/>
                <w:rFonts w:ascii="Calibri" w:eastAsia="Times New Roman" w:hAnsi="Calibri" w:cs="Times New Roman"/>
                <w:b/>
                <w:bCs/>
                <w:strike/>
                <w:color w:val="000000"/>
                <w:lang w:eastAsia="sk-SK"/>
              </w:rPr>
              <w:footnoteReference w:id="6"/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7A83FCD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14:paraId="74C3E131" w14:textId="2C5049D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F2E1D25" w14:textId="4720CBF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03D8D0F" w14:textId="6459597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04FBD59" w14:textId="77777777" w:rsidR="0046280B" w:rsidRDefault="0046280B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939C35E" w14:textId="77777777" w:rsidR="0046280B" w:rsidRDefault="0046280B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5A3D41E" w14:textId="77777777" w:rsidR="0046280B" w:rsidRDefault="0046280B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795BD2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9A3092B" w14:textId="5220B98E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Dodatočné informácie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7EAE4CCD" w14:textId="77777777" w:rsidTr="00AF170B">
        <w:tc>
          <w:tcPr>
            <w:tcW w:w="9062" w:type="dxa"/>
          </w:tcPr>
          <w:p w14:paraId="1EA36D8C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50933F7D" w14:textId="77777777" w:rsidTr="00AF170B">
        <w:tc>
          <w:tcPr>
            <w:tcW w:w="9062" w:type="dxa"/>
          </w:tcPr>
          <w:p w14:paraId="7FC55678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590007" w:rsidRPr="00590007" w14:paraId="2336D99C" w14:textId="77777777" w:rsidTr="00AF170B">
        <w:tc>
          <w:tcPr>
            <w:tcW w:w="9062" w:type="dxa"/>
          </w:tcPr>
          <w:p w14:paraId="3BF78F07" w14:textId="77777777" w:rsidR="00590007" w:rsidRPr="00590007" w:rsidRDefault="00590007" w:rsidP="00AF170B">
            <w:pPr>
              <w:jc w:val="both"/>
            </w:pPr>
            <w:r w:rsidRPr="00590007">
              <w:t xml:space="preserve">Potenciálny dodávateľ, ktorý bol vyhodnotený ako úspešný, je povinný pred podpisom zmluvy predložiť údaje o všetkých známych subdodávateľoch; údaje o osobe oprávnenej konať za </w:t>
            </w:r>
            <w:r w:rsidRPr="00590007">
              <w:lastRenderedPageBreak/>
              <w:t>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0A46F5E4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F53D27D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DBEFB20" w14:textId="1E16FD1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72F82A7A" w14:textId="35828355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AF514D7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2B4BBD1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90007" w:rsidRPr="00590007" w14:paraId="151CDC74" w14:textId="77777777" w:rsidTr="00AF170B">
        <w:tc>
          <w:tcPr>
            <w:tcW w:w="3020" w:type="dxa"/>
          </w:tcPr>
          <w:p w14:paraId="3A95F574" w14:textId="40991389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V</w:t>
            </w:r>
            <w:r w:rsidR="00B76AC1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 Tisovci 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</w:tc>
        <w:tc>
          <w:tcPr>
            <w:tcW w:w="3021" w:type="dxa"/>
          </w:tcPr>
          <w:p w14:paraId="25F62348" w14:textId="543F9C09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dňa </w:t>
            </w:r>
            <w:r w:rsidR="0067077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2.10.2024</w:t>
            </w:r>
            <w:r w:rsidR="00B76AC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6EB44736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</w:p>
        </w:tc>
      </w:tr>
      <w:tr w:rsidR="00590007" w:rsidRPr="00590007" w14:paraId="0438F155" w14:textId="77777777" w:rsidTr="00AF170B">
        <w:tc>
          <w:tcPr>
            <w:tcW w:w="3020" w:type="dxa"/>
          </w:tcPr>
          <w:p w14:paraId="0F420F1B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44A44CA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603DEC3F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</w:tcPr>
          <w:p w14:paraId="429D1842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1FB880FB" w14:textId="02ED05A1" w:rsidR="00590007" w:rsidRPr="00590007" w:rsidRDefault="00590007" w:rsidP="00AF170B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t>podpis a pečiatka štatutárneho zástupcu</w:t>
            </w:r>
            <w:r w:rsidR="00746CDA">
              <w:rPr>
                <w:rStyle w:val="Odkaznapoznmkupodiarou"/>
              </w:rPr>
              <w:footnoteReference w:id="7"/>
            </w:r>
          </w:p>
        </w:tc>
      </w:tr>
    </w:tbl>
    <w:p w14:paraId="178EFCAF" w14:textId="7F0CE23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C50769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79E5173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  <w:r w:rsidRPr="00590007">
        <w:rPr>
          <w:rFonts w:ascii="Calibri" w:eastAsia="Times New Roman" w:hAnsi="Calibri" w:cs="Times New Roman"/>
          <w:color w:val="000000"/>
          <w:lang w:eastAsia="sk-SK"/>
        </w:rPr>
        <w:br w:type="textWrapping" w:clear="all"/>
      </w: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3"/>
        <w:gridCol w:w="7455"/>
      </w:tblGrid>
      <w:tr w:rsidR="00590007" w:rsidRPr="00590007" w14:paraId="3835F08D" w14:textId="77777777" w:rsidTr="00B76AC1">
        <w:trPr>
          <w:trHeight w:val="255"/>
        </w:trPr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9CEB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Prílohy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DC4A3" w14:textId="087D4E0A" w:rsidR="0036108F" w:rsidRDefault="00590007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Súťažné podklady, </w:t>
            </w:r>
          </w:p>
          <w:p w14:paraId="67E2210A" w14:textId="77777777" w:rsidR="00590007" w:rsidRDefault="00590007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Špecifikácia predmetu zákazky</w:t>
            </w:r>
            <w:r w:rsidR="0036108F">
              <w:rPr>
                <w:rFonts w:ascii="Calibri" w:eastAsia="Times New Roman" w:hAnsi="Calibri" w:cs="Times New Roman"/>
                <w:color w:val="000000"/>
                <w:lang w:eastAsia="sk-SK"/>
              </w:rPr>
              <w:t>,</w:t>
            </w:r>
          </w:p>
          <w:p w14:paraId="7A3E1FEC" w14:textId="77777777" w:rsidR="0036108F" w:rsidRDefault="0036108F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Návrh kúpnej zmluvy </w:t>
            </w:r>
          </w:p>
          <w:p w14:paraId="1C3BABAE" w14:textId="3E6BC23A" w:rsidR="0036108F" w:rsidRPr="00590007" w:rsidRDefault="0036108F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Čestné vyhlásenie</w:t>
            </w:r>
          </w:p>
        </w:tc>
      </w:tr>
    </w:tbl>
    <w:p w14:paraId="31910D84" w14:textId="77777777" w:rsidR="00590007" w:rsidRPr="00590007" w:rsidRDefault="00590007" w:rsidP="00590007">
      <w:pPr>
        <w:tabs>
          <w:tab w:val="left" w:pos="1935"/>
        </w:tabs>
        <w:jc w:val="both"/>
      </w:pPr>
    </w:p>
    <w:sectPr w:rsidR="00590007" w:rsidRPr="0059000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5CA17F" w14:textId="77777777" w:rsidR="008454B7" w:rsidRDefault="008454B7" w:rsidP="00590007">
      <w:pPr>
        <w:spacing w:after="0" w:line="240" w:lineRule="auto"/>
      </w:pPr>
      <w:r>
        <w:separator/>
      </w:r>
    </w:p>
  </w:endnote>
  <w:endnote w:type="continuationSeparator" w:id="0">
    <w:p w14:paraId="257F9D1C" w14:textId="77777777" w:rsidR="008454B7" w:rsidRDefault="008454B7" w:rsidP="0059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13EFAEE9" w14:textId="77777777" w:rsidTr="00AF170B">
      <w:tc>
        <w:tcPr>
          <w:tcW w:w="970" w:type="dxa"/>
        </w:tcPr>
        <w:p w14:paraId="64E7A902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264B9DDA" w14:textId="77777777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V.</w:t>
          </w:r>
        </w:p>
      </w:tc>
      <w:tc>
        <w:tcPr>
          <w:tcW w:w="5386" w:type="dxa"/>
        </w:tcPr>
        <w:p w14:paraId="3DF36BCB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E7B1C0B" w14:textId="77777777" w:rsidR="00590007" w:rsidRPr="006A7D0D" w:rsidRDefault="00590007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4BFA040E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52DC77" w14:textId="77777777" w:rsidR="008454B7" w:rsidRDefault="008454B7" w:rsidP="00590007">
      <w:pPr>
        <w:spacing w:after="0" w:line="240" w:lineRule="auto"/>
      </w:pPr>
      <w:r>
        <w:separator/>
      </w:r>
    </w:p>
  </w:footnote>
  <w:footnote w:type="continuationSeparator" w:id="0">
    <w:p w14:paraId="79CF888C" w14:textId="77777777" w:rsidR="008454B7" w:rsidRDefault="008454B7" w:rsidP="00590007">
      <w:pPr>
        <w:spacing w:after="0" w:line="240" w:lineRule="auto"/>
      </w:pPr>
      <w:r>
        <w:continuationSeparator/>
      </w:r>
    </w:p>
  </w:footnote>
  <w:footnote w:id="1">
    <w:p w14:paraId="3D165B14" w14:textId="4995BCF2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en v prípade predloženia po schválení </w:t>
      </w:r>
      <w:proofErr w:type="spellStart"/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ŽoNFP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7FE1DAEA" w14:textId="4F74C36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preškrtnite</w:t>
      </w:r>
      <w:r w:rsid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</w:p>
  </w:footnote>
  <w:footnote w:id="3">
    <w:p w14:paraId="6BE4A657" w14:textId="61C4955C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4">
    <w:p w14:paraId="7F716312" w14:textId="3C98959F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5">
    <w:p w14:paraId="1352BD7B" w14:textId="77777777" w:rsidR="00590007" w:rsidRPr="00680402" w:rsidRDefault="00590007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683BD56C" w14:textId="4798628A" w:rsidR="00590007" w:rsidRPr="00680402" w:rsidRDefault="00590007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59FDB4C6" w14:textId="20D1B6B3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 w:rsidR="007E23C1"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esp. poverenej osoby vykonávaním obstarávania, v takom prípade je potrebné priložiť kópiu notársky overeného plnomocenstva. V prípade, že sa uvedené doklady prekladajú do elektronického obstarávacieho systéme alebo ITMS2014+, prijímateľ vloží len </w:t>
      </w:r>
      <w:proofErr w:type="spellStart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sken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plnomocenstva a originál uchová u seba pre potreby k nahliadnutiu/resp. k predloženiu na základe požiadavky poskytovateľa.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749418" w14:textId="77777777"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  <w:r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</w:t>
    </w:r>
  </w:p>
  <w:p w14:paraId="1C6BED09" w14:textId="58CB885B" w:rsidR="00590007" w:rsidRPr="00590007" w:rsidRDefault="00590007" w:rsidP="00590007">
    <w:pPr>
      <w:pStyle w:val="Pta"/>
      <w:jc w:val="center"/>
      <w:rPr>
        <w:noProof/>
        <w:sz w:val="20"/>
      </w:rPr>
    </w:pPr>
    <w:r w:rsidRPr="009012C2">
      <w:rPr>
        <w:noProof/>
        <w:sz w:val="20"/>
      </w:rPr>
      <w:t xml:space="preserve">K Usmerneniu Pôdohospodárskej platobnej agentúry č. 8/2017 k obstarávaniu tovarov, stavebných prác a služieb financovaných z PRV SR 2014 - 2022 -  </w:t>
    </w:r>
    <w:r w:rsidRPr="00881827">
      <w:rPr>
        <w:noProof/>
        <w:sz w:val="20"/>
      </w:rPr>
      <w:t xml:space="preserve">Výzva na predkladanie ponúk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253955">
    <w:abstractNumId w:val="0"/>
  </w:num>
  <w:num w:numId="2" w16cid:durableId="803694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07"/>
    <w:rsid w:val="0003495B"/>
    <w:rsid w:val="000B4495"/>
    <w:rsid w:val="00110CC7"/>
    <w:rsid w:val="001C580C"/>
    <w:rsid w:val="002230CB"/>
    <w:rsid w:val="00230C5A"/>
    <w:rsid w:val="0029159E"/>
    <w:rsid w:val="00350873"/>
    <w:rsid w:val="0036108F"/>
    <w:rsid w:val="003949BF"/>
    <w:rsid w:val="003D2123"/>
    <w:rsid w:val="003E3C14"/>
    <w:rsid w:val="003F5835"/>
    <w:rsid w:val="0046280B"/>
    <w:rsid w:val="005351C7"/>
    <w:rsid w:val="00535519"/>
    <w:rsid w:val="00554075"/>
    <w:rsid w:val="00573882"/>
    <w:rsid w:val="00590007"/>
    <w:rsid w:val="005D6DEA"/>
    <w:rsid w:val="00670777"/>
    <w:rsid w:val="00681EE0"/>
    <w:rsid w:val="00694FAC"/>
    <w:rsid w:val="006C02BB"/>
    <w:rsid w:val="007025DB"/>
    <w:rsid w:val="00746CDA"/>
    <w:rsid w:val="00776306"/>
    <w:rsid w:val="00785FC3"/>
    <w:rsid w:val="007E23C1"/>
    <w:rsid w:val="00836B15"/>
    <w:rsid w:val="008454B7"/>
    <w:rsid w:val="008D3F93"/>
    <w:rsid w:val="008F151B"/>
    <w:rsid w:val="009021F8"/>
    <w:rsid w:val="0092614C"/>
    <w:rsid w:val="00955865"/>
    <w:rsid w:val="0097108D"/>
    <w:rsid w:val="009D1109"/>
    <w:rsid w:val="00A64373"/>
    <w:rsid w:val="00AB53B5"/>
    <w:rsid w:val="00B35AE7"/>
    <w:rsid w:val="00B76AC1"/>
    <w:rsid w:val="00C22C62"/>
    <w:rsid w:val="00C55E13"/>
    <w:rsid w:val="00C74CA8"/>
    <w:rsid w:val="00CB1148"/>
    <w:rsid w:val="00EE5757"/>
    <w:rsid w:val="00F211F4"/>
    <w:rsid w:val="00F27FF1"/>
    <w:rsid w:val="00F6591F"/>
    <w:rsid w:val="00F712C8"/>
    <w:rsid w:val="00F71676"/>
    <w:rsid w:val="00FC485A"/>
    <w:rsid w:val="00FF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0322"/>
  <w15:chartTrackingRefBased/>
  <w15:docId w15:val="{2F4F3425-8C0B-4A36-BEBA-E0A94A3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41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D76C1-18BA-4140-9288-50D79495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Intrana RS</cp:lastModifiedBy>
  <cp:revision>4</cp:revision>
  <cp:lastPrinted>2023-12-01T07:57:00Z</cp:lastPrinted>
  <dcterms:created xsi:type="dcterms:W3CDTF">2024-10-04T10:51:00Z</dcterms:created>
  <dcterms:modified xsi:type="dcterms:W3CDTF">2024-10-04T10:52:00Z</dcterms:modified>
</cp:coreProperties>
</file>