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448D6794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E327E7">
        <w:rPr>
          <w:rFonts w:ascii="Arial Narrow" w:hAnsi="Arial Narrow"/>
          <w:b/>
          <w:bCs/>
          <w:sz w:val="22"/>
        </w:rPr>
        <w:t>Automobily typu plug-in hybrid pre MIR</w:t>
      </w:r>
      <w:r w:rsidR="009A456C">
        <w:rPr>
          <w:rFonts w:ascii="Arial Narrow" w:hAnsi="Arial Narrow"/>
          <w:b/>
          <w:bCs/>
          <w:sz w:val="22"/>
        </w:rPr>
        <w:t>R</w:t>
      </w:r>
      <w:bookmarkStart w:id="0" w:name="_GoBack"/>
      <w:bookmarkEnd w:id="0"/>
      <w:r w:rsidR="00E327E7">
        <w:rPr>
          <w:rFonts w:ascii="Arial Narrow" w:hAnsi="Arial Narrow"/>
          <w:b/>
          <w:bCs/>
          <w:sz w:val="22"/>
        </w:rPr>
        <w:t>I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A7563D">
        <w:rPr>
          <w:rFonts w:ascii="Arial Narrow" w:hAnsi="Arial Narrow"/>
          <w:sz w:val="22"/>
        </w:rPr>
        <w:t>60538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CC22E" w14:textId="77777777" w:rsidR="001C2CAF" w:rsidRDefault="001C2CAF">
      <w:pPr>
        <w:spacing w:after="0" w:line="240" w:lineRule="auto"/>
      </w:pPr>
      <w:r>
        <w:separator/>
      </w:r>
    </w:p>
  </w:endnote>
  <w:endnote w:type="continuationSeparator" w:id="0">
    <w:p w14:paraId="4913FC57" w14:textId="77777777" w:rsidR="001C2CAF" w:rsidRDefault="001C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D2A65" w14:textId="77777777" w:rsidR="001C2CAF" w:rsidRDefault="001C2CAF">
      <w:pPr>
        <w:spacing w:after="0" w:line="240" w:lineRule="auto"/>
      </w:pPr>
      <w:r>
        <w:separator/>
      </w:r>
    </w:p>
  </w:footnote>
  <w:footnote w:type="continuationSeparator" w:id="0">
    <w:p w14:paraId="19D7B945" w14:textId="77777777" w:rsidR="001C2CAF" w:rsidRDefault="001C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628FC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2CAF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0172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2A33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56C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7563D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B3DBF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27E7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F7301D-2080-4E5C-8765-3D114F35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2024-10-04T05:53:00Z</dcterms:modified>
</cp:coreProperties>
</file>