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61774AB1"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r w:rsidR="00A33FE8" w:rsidRPr="00A33FE8">
        <w:rPr>
          <w:rFonts w:ascii="Arial Narrow" w:hAnsi="Arial Narrow"/>
        </w:rPr>
        <w:t>(Prílohu č. 6a je uchádzač povinný predložiť vždy).</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17719F0" w14:textId="72D372A0" w:rsidR="0031234B" w:rsidRPr="0031234B" w:rsidRDefault="0031234B" w:rsidP="0031234B">
      <w:pPr>
        <w:spacing w:after="0" w:line="240" w:lineRule="auto"/>
        <w:jc w:val="both"/>
        <w:rPr>
          <w:rFonts w:ascii="Arial Narrow" w:hAnsi="Arial Narrow"/>
        </w:rPr>
      </w:pPr>
      <w:r>
        <w:rPr>
          <w:rFonts w:ascii="Arial Narrow" w:hAnsi="Arial Narrow"/>
        </w:rPr>
        <w:t xml:space="preserve">2.1 </w:t>
      </w:r>
      <w:r w:rsidRPr="0031234B">
        <w:rPr>
          <w:rFonts w:ascii="Arial Narrow" w:hAnsi="Arial Narrow"/>
        </w:rPr>
        <w:t>§ 33 ods. 1 písm d) zákona:</w:t>
      </w:r>
    </w:p>
    <w:p w14:paraId="6E00B40D" w14:textId="77777777" w:rsidR="0088529A" w:rsidRDefault="0088529A" w:rsidP="0088529A">
      <w:pPr>
        <w:autoSpaceDE w:val="0"/>
        <w:autoSpaceDN w:val="0"/>
        <w:adjustRightInd w:val="0"/>
        <w:spacing w:after="0" w:line="240" w:lineRule="auto"/>
        <w:jc w:val="both"/>
        <w:rPr>
          <w:rFonts w:ascii="Arial Narrow" w:hAnsi="Arial Narrow"/>
        </w:rPr>
      </w:pPr>
      <w:r w:rsidRPr="002E34DF">
        <w:rPr>
          <w:rFonts w:ascii="Arial Narrow" w:hAnsi="Arial Narrow"/>
          <w:b/>
          <w:bCs/>
        </w:rPr>
        <w:t>Prehľad o dosiahnutom obrate v oblasti, ktorej sa predmet zákazky týka (služby) za posledné tri hospodárske roky</w:t>
      </w:r>
      <w:r w:rsidRPr="002D318C">
        <w:rPr>
          <w:rFonts w:ascii="Arial Narrow" w:hAnsi="Arial Narrow"/>
        </w:rPr>
        <w:t>, za ktoré sú dostupné v závislosti od vzniku alebo začatia prevádzkovania činnosti</w:t>
      </w:r>
      <w:r w:rsidRPr="00ED1606">
        <w:rPr>
          <w:rFonts w:ascii="Arial Narrow" w:hAnsi="Arial Narrow"/>
        </w:rPr>
        <w:t>.</w:t>
      </w:r>
    </w:p>
    <w:p w14:paraId="2C085A00" w14:textId="77777777" w:rsidR="0088529A" w:rsidRDefault="0088529A" w:rsidP="0088529A">
      <w:pPr>
        <w:autoSpaceDE w:val="0"/>
        <w:autoSpaceDN w:val="0"/>
        <w:adjustRightInd w:val="0"/>
        <w:spacing w:after="0" w:line="240" w:lineRule="auto"/>
        <w:jc w:val="both"/>
        <w:rPr>
          <w:rFonts w:ascii="Arial Narrow" w:hAnsi="Arial Narrow"/>
        </w:rPr>
      </w:pPr>
    </w:p>
    <w:p w14:paraId="79EFF1E0" w14:textId="130D6CE2" w:rsidR="0031234B" w:rsidRDefault="0088529A" w:rsidP="0088529A">
      <w:pPr>
        <w:autoSpaceDE w:val="0"/>
        <w:autoSpaceDN w:val="0"/>
        <w:adjustRightInd w:val="0"/>
        <w:spacing w:after="0" w:line="240" w:lineRule="auto"/>
        <w:jc w:val="both"/>
        <w:rPr>
          <w:rFonts w:ascii="Arial Narrow" w:hAnsi="Arial Narrow"/>
        </w:rPr>
      </w:pPr>
      <w:r>
        <w:rPr>
          <w:rFonts w:ascii="Arial Narrow" w:hAnsi="Arial Narrow"/>
        </w:rPr>
        <w:t xml:space="preserve">Podmienku účasti spĺňa hospodársky subjekt, ktorý za </w:t>
      </w:r>
      <w:r w:rsidRPr="002E34DF">
        <w:rPr>
          <w:rFonts w:ascii="Arial Narrow" w:hAnsi="Arial Narrow"/>
          <w:b/>
          <w:bCs/>
        </w:rPr>
        <w:t>posledné tri ho</w:t>
      </w:r>
      <w:r w:rsidR="00E378EA">
        <w:rPr>
          <w:rFonts w:ascii="Arial Narrow" w:hAnsi="Arial Narrow"/>
          <w:b/>
          <w:bCs/>
        </w:rPr>
        <w:t>s</w:t>
      </w:r>
      <w:r w:rsidRPr="002E34DF">
        <w:rPr>
          <w:rFonts w:ascii="Arial Narrow" w:hAnsi="Arial Narrow"/>
          <w:b/>
          <w:bCs/>
        </w:rPr>
        <w:t xml:space="preserve">podárske roky dosiahol súhrnne obrat v oblasti poskytovania služieb min. </w:t>
      </w:r>
      <w:r>
        <w:rPr>
          <w:rFonts w:ascii="Arial Narrow" w:hAnsi="Arial Narrow"/>
          <w:b/>
          <w:bCs/>
        </w:rPr>
        <w:t>3 000</w:t>
      </w:r>
      <w:r w:rsidRPr="002E34DF">
        <w:rPr>
          <w:rFonts w:ascii="Arial Narrow" w:hAnsi="Arial Narrow"/>
          <w:b/>
          <w:bCs/>
        </w:rPr>
        <w:t> 000 eur</w:t>
      </w:r>
      <w:r>
        <w:rPr>
          <w:rFonts w:ascii="Arial Narrow" w:hAnsi="Arial Narrow"/>
        </w:rPr>
        <w:t>. (pozn.: hospodársky subjekt, ktorý prevádzkuje činnosť kratšie ako posledné tri hospodárske roky musí taktiež preukázať uvedený obrat v uvedenej výške).</w:t>
      </w:r>
    </w:p>
    <w:p w14:paraId="051F1B82" w14:textId="77777777" w:rsidR="0031234B" w:rsidRDefault="0031234B" w:rsidP="0031234B">
      <w:pPr>
        <w:autoSpaceDE w:val="0"/>
        <w:autoSpaceDN w:val="0"/>
        <w:adjustRightInd w:val="0"/>
        <w:spacing w:after="0" w:line="240" w:lineRule="auto"/>
        <w:jc w:val="both"/>
        <w:rPr>
          <w:rFonts w:ascii="Arial Narrow" w:hAnsi="Arial Narrow"/>
        </w:rPr>
      </w:pPr>
    </w:p>
    <w:p w14:paraId="156F0AE5" w14:textId="7213585A" w:rsidR="0031234B" w:rsidRDefault="0031234B" w:rsidP="0031234B">
      <w:pPr>
        <w:autoSpaceDE w:val="0"/>
        <w:autoSpaceDN w:val="0"/>
        <w:adjustRightInd w:val="0"/>
        <w:spacing w:after="0" w:line="240" w:lineRule="auto"/>
        <w:jc w:val="both"/>
        <w:rPr>
          <w:rFonts w:ascii="Arial Narrow" w:hAnsi="Arial Narrow" w:cs="Arial"/>
        </w:rPr>
      </w:pPr>
      <w:r>
        <w:rPr>
          <w:rFonts w:ascii="Arial Narrow" w:hAnsi="Arial Narrow" w:cs="Arial"/>
        </w:rPr>
        <w:t xml:space="preserve">Splnenie uvedenej podmienky účasti uchádzač preukazuje údajmi z výkazov ziskov a strát (riadok č. 5), resp. </w:t>
      </w:r>
      <w:r w:rsidRPr="004107D9">
        <w:rPr>
          <w:rFonts w:ascii="Arial Narrow" w:hAnsi="Arial Narrow" w:cs="Arial"/>
        </w:rPr>
        <w:t>výkaz</w:t>
      </w:r>
      <w:r>
        <w:rPr>
          <w:rFonts w:ascii="Arial Narrow" w:hAnsi="Arial Narrow" w:cs="Arial"/>
        </w:rPr>
        <w:t>ov</w:t>
      </w:r>
      <w:r w:rsidRPr="004107D9">
        <w:rPr>
          <w:rFonts w:ascii="Arial Narrow" w:hAnsi="Arial Narrow" w:cs="Arial"/>
        </w:rPr>
        <w:t xml:space="preserve"> o príjmoch a</w:t>
      </w:r>
      <w:r>
        <w:rPr>
          <w:rFonts w:ascii="Arial Narrow" w:hAnsi="Arial Narrow" w:cs="Arial"/>
        </w:rPr>
        <w:t> </w:t>
      </w:r>
      <w:r w:rsidRPr="004107D9">
        <w:rPr>
          <w:rFonts w:ascii="Arial Narrow" w:hAnsi="Arial Narrow" w:cs="Arial"/>
        </w:rPr>
        <w:t>výdavkoch</w:t>
      </w:r>
      <w:r>
        <w:rPr>
          <w:rFonts w:ascii="Arial Narrow" w:hAnsi="Arial Narrow" w:cs="Arial"/>
        </w:rPr>
        <w:t xml:space="preserve"> (riadok 2</w:t>
      </w:r>
      <w:r w:rsidR="007A500C">
        <w:rPr>
          <w:rFonts w:ascii="Arial Narrow" w:hAnsi="Arial Narrow" w:cs="Arial"/>
        </w:rPr>
        <w:t>),</w:t>
      </w:r>
      <w:r w:rsidR="007A500C" w:rsidRPr="007A500C">
        <w:t xml:space="preserve"> </w:t>
      </w:r>
      <w:r w:rsidR="007A500C" w:rsidRPr="007A500C">
        <w:rPr>
          <w:rFonts w:ascii="Arial Narrow" w:hAnsi="Arial Narrow" w:cs="Arial"/>
        </w:rPr>
        <w:t>resp. ekvivalentnými dokladmi podľ</w:t>
      </w:r>
      <w:r w:rsidR="007A500C">
        <w:rPr>
          <w:rFonts w:ascii="Arial Narrow" w:hAnsi="Arial Narrow" w:cs="Arial"/>
        </w:rPr>
        <w:t>a právnych predpisov platných v </w:t>
      </w:r>
      <w:r w:rsidR="007A500C" w:rsidRPr="007A500C">
        <w:rPr>
          <w:rFonts w:ascii="Arial Narrow" w:hAnsi="Arial Narrow" w:cs="Arial"/>
        </w:rPr>
        <w:t>krajine sídla/miesta podnikania uchádzača</w:t>
      </w:r>
      <w:r w:rsidR="007A500C">
        <w:rPr>
          <w:rFonts w:ascii="Arial Narrow" w:hAnsi="Arial Narrow" w:cs="Arial"/>
        </w:rPr>
        <w:t xml:space="preserve"> </w:t>
      </w:r>
      <w:r w:rsidR="007A500C" w:rsidRPr="007A500C">
        <w:rPr>
          <w:rFonts w:ascii="Arial Narrow" w:hAnsi="Arial Narrow" w:cs="Arial"/>
        </w:rPr>
        <w:t xml:space="preserve"> (ak má uchádzač sídlo/miesto podnikania mimo územia SR</w:t>
      </w:r>
      <w:r w:rsidR="007A500C">
        <w:rPr>
          <w:rFonts w:ascii="Arial Narrow" w:hAnsi="Arial Narrow" w:cs="Arial"/>
        </w:rPr>
        <w:t>)</w:t>
      </w:r>
      <w:r>
        <w:rPr>
          <w:rFonts w:ascii="Arial Narrow" w:hAnsi="Arial Narrow" w:cs="Arial"/>
        </w:rPr>
        <w:t>. Pre</w:t>
      </w:r>
      <w:r w:rsidR="007A500C">
        <w:rPr>
          <w:rFonts w:ascii="Arial Narrow" w:hAnsi="Arial Narrow" w:cs="Arial"/>
        </w:rPr>
        <w:t> </w:t>
      </w:r>
      <w:r>
        <w:rPr>
          <w:rFonts w:ascii="Arial Narrow" w:hAnsi="Arial Narrow" w:cs="Arial"/>
        </w:rPr>
        <w:t xml:space="preserve">účely preukázania splnenia uvedenej </w:t>
      </w:r>
      <w:r w:rsidR="007A500C">
        <w:rPr>
          <w:rFonts w:ascii="Arial Narrow" w:hAnsi="Arial Narrow" w:cs="Arial"/>
        </w:rPr>
        <w:t xml:space="preserve">podmienky </w:t>
      </w:r>
      <w:r>
        <w:rPr>
          <w:rFonts w:ascii="Arial Narrow" w:hAnsi="Arial Narrow" w:cs="Arial"/>
        </w:rPr>
        <w:t xml:space="preserve">účasti uchádzač predloží výkazy ziskov a strát alebo </w:t>
      </w:r>
      <w:r w:rsidRPr="004107D9">
        <w:rPr>
          <w:rFonts w:ascii="Arial Narrow" w:hAnsi="Arial Narrow" w:cs="Arial"/>
        </w:rPr>
        <w:t>výkaz</w:t>
      </w:r>
      <w:r>
        <w:rPr>
          <w:rFonts w:ascii="Arial Narrow" w:hAnsi="Arial Narrow" w:cs="Arial"/>
        </w:rPr>
        <w:t>y</w:t>
      </w:r>
      <w:r w:rsidRPr="004107D9">
        <w:rPr>
          <w:rFonts w:ascii="Arial Narrow" w:hAnsi="Arial Narrow" w:cs="Arial"/>
        </w:rPr>
        <w:t xml:space="preserve"> o príjmoch a</w:t>
      </w:r>
      <w:r>
        <w:rPr>
          <w:rFonts w:ascii="Arial Narrow" w:hAnsi="Arial Narrow" w:cs="Arial"/>
        </w:rPr>
        <w:t> </w:t>
      </w:r>
      <w:r w:rsidRPr="004107D9">
        <w:rPr>
          <w:rFonts w:ascii="Arial Narrow" w:hAnsi="Arial Narrow" w:cs="Arial"/>
        </w:rPr>
        <w:t>výdavkoch</w:t>
      </w:r>
      <w:r>
        <w:rPr>
          <w:rFonts w:ascii="Arial Narrow" w:hAnsi="Arial Narrow" w:cs="Arial"/>
        </w:rPr>
        <w:t xml:space="preserve"> za posledné tri hospodárske roky. V</w:t>
      </w:r>
      <w:r w:rsidR="007A500C">
        <w:rPr>
          <w:rFonts w:ascii="Arial Narrow" w:hAnsi="Arial Narrow" w:cs="Arial"/>
        </w:rPr>
        <w:t> </w:t>
      </w:r>
      <w:r>
        <w:rPr>
          <w:rFonts w:ascii="Arial Narrow" w:hAnsi="Arial Narrow" w:cs="Arial"/>
        </w:rPr>
        <w:t>prípade</w:t>
      </w:r>
      <w:r w:rsidR="007A500C">
        <w:rPr>
          <w:rFonts w:ascii="Arial Narrow" w:hAnsi="Arial Narrow" w:cs="Arial"/>
        </w:rPr>
        <w:t>,</w:t>
      </w:r>
      <w:r>
        <w:rPr>
          <w:rFonts w:ascii="Arial Narrow" w:hAnsi="Arial Narrow" w:cs="Arial"/>
        </w:rPr>
        <w:t xml:space="preserve"> ak uchádzač preukazuje splnenie podmienky účasti údajmi uvedenými </w:t>
      </w:r>
      <w:r w:rsidR="007A500C">
        <w:rPr>
          <w:rFonts w:ascii="Arial Narrow" w:hAnsi="Arial Narrow" w:cs="Arial"/>
        </w:rPr>
        <w:t xml:space="preserve"> vo verejnej časti R</w:t>
      </w:r>
      <w:r w:rsidR="007A500C" w:rsidRPr="007A500C">
        <w:rPr>
          <w:rFonts w:ascii="Arial Narrow" w:hAnsi="Arial Narrow" w:cs="Arial"/>
        </w:rPr>
        <w:t xml:space="preserve">egistra účtovných závierok, ktorý je zverejnený na stránke </w:t>
      </w:r>
      <w:hyperlink r:id="rId11" w:history="1">
        <w:r w:rsidR="007A500C" w:rsidRPr="007343B6">
          <w:rPr>
            <w:rStyle w:val="Hypertextovprepojenie"/>
            <w:rFonts w:ascii="Arial Narrow" w:hAnsi="Arial Narrow" w:cs="Arial"/>
          </w:rPr>
          <w:t>www.registeruz.sk</w:t>
        </w:r>
      </w:hyperlink>
      <w:r w:rsidR="007A500C">
        <w:rPr>
          <w:rFonts w:ascii="Arial Narrow" w:hAnsi="Arial Narrow" w:cs="Arial"/>
        </w:rPr>
        <w:t xml:space="preserve">, </w:t>
      </w:r>
      <w:r>
        <w:rPr>
          <w:rFonts w:ascii="Arial Narrow" w:hAnsi="Arial Narrow" w:cs="Arial"/>
        </w:rPr>
        <w:t xml:space="preserve"> doklady podľa predchádzajúcej vety nemusí v ponuke predkladať. </w:t>
      </w:r>
    </w:p>
    <w:p w14:paraId="60019D4D" w14:textId="77777777" w:rsidR="0031234B" w:rsidRDefault="0031234B" w:rsidP="0031234B">
      <w:pPr>
        <w:autoSpaceDE w:val="0"/>
        <w:autoSpaceDN w:val="0"/>
        <w:adjustRightInd w:val="0"/>
        <w:spacing w:after="0" w:line="240" w:lineRule="auto"/>
        <w:jc w:val="both"/>
        <w:rPr>
          <w:rFonts w:ascii="Arial Narrow" w:hAnsi="Arial Narrow" w:cs="Arial"/>
        </w:rPr>
      </w:pPr>
    </w:p>
    <w:p w14:paraId="38FC6FF6" w14:textId="77777777" w:rsidR="0031234B" w:rsidRDefault="0031234B" w:rsidP="0031234B">
      <w:pPr>
        <w:autoSpaceDE w:val="0"/>
        <w:autoSpaceDN w:val="0"/>
        <w:adjustRightInd w:val="0"/>
        <w:spacing w:after="0" w:line="240" w:lineRule="auto"/>
        <w:jc w:val="both"/>
        <w:rPr>
          <w:rFonts w:ascii="Arial Narrow" w:hAnsi="Arial Narrow" w:cs="Arial"/>
        </w:rPr>
      </w:pPr>
      <w:r w:rsidRPr="002E34DF">
        <w:rPr>
          <w:rFonts w:ascii="Arial Narrow" w:hAnsi="Arial Narrow" w:cs="Arial"/>
        </w:rPr>
        <w:t>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r>
        <w:rPr>
          <w:rFonts w:ascii="Arial Narrow" w:hAnsi="Arial Narrow" w:cs="Arial"/>
        </w:rPr>
        <w:t xml:space="preserve">, napr. čestné vyhlásenie o výške vyššie uvedeného obratu spolu s uvedením objektívnych dôvodov, pre ktoré uchádzač nedokáže predložiť </w:t>
      </w:r>
      <w:r w:rsidRPr="002E34DF">
        <w:rPr>
          <w:rFonts w:ascii="Arial Narrow" w:hAnsi="Arial Narrow" w:cs="Arial"/>
        </w:rPr>
        <w:t>dokument určený verejným obstarávateľom</w:t>
      </w:r>
      <w:r>
        <w:rPr>
          <w:rFonts w:ascii="Arial Narrow" w:hAnsi="Arial Narrow" w:cs="Arial"/>
        </w:rPr>
        <w:t>.</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6B316C6E"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xml:space="preserve">§ 34 ods. 1 písm. </w:t>
      </w:r>
      <w:r w:rsidR="0031234B">
        <w:rPr>
          <w:rFonts w:ascii="Arial Narrow" w:hAnsi="Arial Narrow"/>
          <w:b/>
          <w:lang w:eastAsia="sk-SK"/>
        </w:rPr>
        <w:t>d</w:t>
      </w:r>
      <w:r w:rsidRPr="000323E7">
        <w:rPr>
          <w:rFonts w:ascii="Arial Narrow" w:hAnsi="Arial Narrow"/>
          <w:b/>
          <w:lang w:eastAsia="sk-SK"/>
        </w:rPr>
        <w:t>)</w:t>
      </w:r>
      <w:r w:rsidR="001446A6" w:rsidRPr="001446A6">
        <w:t xml:space="preserve"> </w:t>
      </w:r>
      <w:r w:rsidR="001446A6" w:rsidRPr="001446A6">
        <w:rPr>
          <w:rFonts w:ascii="Arial Narrow" w:hAnsi="Arial Narrow"/>
          <w:b/>
          <w:lang w:eastAsia="sk-SK"/>
        </w:rPr>
        <w:t xml:space="preserve">v spojení s § 35 </w:t>
      </w:r>
      <w:r w:rsidRPr="000323E7">
        <w:rPr>
          <w:rFonts w:ascii="Arial Narrow" w:hAnsi="Arial Narrow"/>
          <w:b/>
          <w:lang w:eastAsia="sk-SK"/>
        </w:rPr>
        <w:t>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0E357275" w14:textId="360DA17C" w:rsidR="0031234B" w:rsidRPr="005234B4" w:rsidRDefault="0031234B" w:rsidP="0031234B">
      <w:pPr>
        <w:pStyle w:val="Odsekzoznamu"/>
        <w:spacing w:after="0" w:line="240" w:lineRule="auto"/>
        <w:ind w:left="0"/>
        <w:jc w:val="both"/>
        <w:rPr>
          <w:rFonts w:ascii="Arial Narrow" w:hAnsi="Arial Narrow"/>
          <w:b/>
        </w:rPr>
      </w:pPr>
      <w:r>
        <w:rPr>
          <w:rFonts w:ascii="Arial Narrow" w:hAnsi="Arial Narrow"/>
        </w:rPr>
        <w:t>O</w:t>
      </w:r>
      <w:r w:rsidRPr="00FB1E4B">
        <w:rPr>
          <w:rFonts w:ascii="Arial Narrow" w:hAnsi="Arial Narrow"/>
        </w:rPr>
        <w:t xml:space="preserve">pis technického vybavenia, študijných a výskumných zariadení a </w:t>
      </w:r>
      <w:r w:rsidRPr="005234B4">
        <w:rPr>
          <w:rFonts w:ascii="Arial Narrow" w:hAnsi="Arial Narrow"/>
          <w:b/>
        </w:rPr>
        <w:t>opatren</w:t>
      </w:r>
      <w:r w:rsidR="001446A6">
        <w:rPr>
          <w:rFonts w:ascii="Arial Narrow" w:hAnsi="Arial Narrow"/>
          <w:b/>
        </w:rPr>
        <w:t>ia</w:t>
      </w:r>
      <w:r w:rsidRPr="005234B4">
        <w:rPr>
          <w:rFonts w:ascii="Arial Narrow" w:hAnsi="Arial Narrow"/>
          <w:b/>
        </w:rPr>
        <w:t xml:space="preserve"> </w:t>
      </w:r>
      <w:r w:rsidR="001446A6" w:rsidRPr="005234B4">
        <w:rPr>
          <w:rFonts w:ascii="Arial Narrow" w:hAnsi="Arial Narrow"/>
          <w:b/>
        </w:rPr>
        <w:t>použit</w:t>
      </w:r>
      <w:r w:rsidR="001446A6">
        <w:rPr>
          <w:rFonts w:ascii="Arial Narrow" w:hAnsi="Arial Narrow"/>
          <w:b/>
        </w:rPr>
        <w:t>é</w:t>
      </w:r>
      <w:r w:rsidR="001446A6" w:rsidRPr="005234B4">
        <w:rPr>
          <w:rFonts w:ascii="Arial Narrow" w:hAnsi="Arial Narrow"/>
          <w:b/>
        </w:rPr>
        <w:t xml:space="preserve"> </w:t>
      </w:r>
      <w:r w:rsidRPr="005234B4">
        <w:rPr>
          <w:rFonts w:ascii="Arial Narrow" w:hAnsi="Arial Narrow"/>
          <w:b/>
        </w:rPr>
        <w:t>uchádzačom alebo záujemcom na zabezpečenie kvality.</w:t>
      </w:r>
    </w:p>
    <w:p w14:paraId="33749978" w14:textId="149AEF60" w:rsidR="0031234B" w:rsidRDefault="0068514C" w:rsidP="0068514C">
      <w:pPr>
        <w:pStyle w:val="Odsekzoznamu"/>
        <w:tabs>
          <w:tab w:val="left" w:pos="6840"/>
        </w:tabs>
        <w:spacing w:after="0" w:line="240" w:lineRule="auto"/>
        <w:ind w:left="0"/>
        <w:jc w:val="both"/>
        <w:rPr>
          <w:rFonts w:ascii="Arial Narrow" w:hAnsi="Arial Narrow"/>
        </w:rPr>
      </w:pPr>
      <w:r>
        <w:rPr>
          <w:rFonts w:ascii="Arial Narrow" w:hAnsi="Arial Narrow"/>
        </w:rPr>
        <w:tab/>
      </w:r>
    </w:p>
    <w:p w14:paraId="1B305575" w14:textId="77777777" w:rsidR="0031234B" w:rsidRDefault="0031234B" w:rsidP="0031234B">
      <w:pPr>
        <w:spacing w:after="0" w:line="240" w:lineRule="auto"/>
        <w:jc w:val="both"/>
        <w:rPr>
          <w:rFonts w:ascii="Arial Narrow" w:hAnsi="Arial Narrow"/>
        </w:rPr>
      </w:pPr>
      <w:r>
        <w:rPr>
          <w:rFonts w:ascii="Arial Narrow" w:hAnsi="Arial Narrow"/>
        </w:rPr>
        <w:t xml:space="preserve">Uchádzač musí spĺňať </w:t>
      </w:r>
      <w:r w:rsidRPr="000B3F1A">
        <w:rPr>
          <w:rFonts w:ascii="Arial Narrow" w:hAnsi="Arial Narrow"/>
        </w:rPr>
        <w:t>požiadav</w:t>
      </w:r>
      <w:r>
        <w:rPr>
          <w:rFonts w:ascii="Arial Narrow" w:hAnsi="Arial Narrow"/>
        </w:rPr>
        <w:t>ky</w:t>
      </w:r>
      <w:r w:rsidRPr="000B3F1A">
        <w:rPr>
          <w:rFonts w:ascii="Arial Narrow" w:hAnsi="Arial Narrow"/>
        </w:rPr>
        <w:t xml:space="preserve"> </w:t>
      </w:r>
      <w:r>
        <w:rPr>
          <w:rFonts w:ascii="Arial Narrow" w:hAnsi="Arial Narrow"/>
        </w:rPr>
        <w:t xml:space="preserve">normy </w:t>
      </w:r>
      <w:r w:rsidRPr="0031234B">
        <w:rPr>
          <w:rFonts w:ascii="Arial Narrow" w:hAnsi="Arial Narrow"/>
          <w:b/>
        </w:rPr>
        <w:t>EN ISO 9001:2015</w:t>
      </w:r>
      <w:r w:rsidRPr="000B3F1A">
        <w:rPr>
          <w:rFonts w:ascii="Arial Narrow" w:hAnsi="Arial Narrow"/>
        </w:rPr>
        <w:t xml:space="preserve"> na systém manažérstva kvality </w:t>
      </w:r>
      <w:r>
        <w:rPr>
          <w:rFonts w:ascii="Arial Narrow" w:hAnsi="Arial Narrow"/>
        </w:rPr>
        <w:t>v oblasti poskytovania služieb servisu motorových vozidiel.</w:t>
      </w:r>
    </w:p>
    <w:p w14:paraId="284B1A36" w14:textId="77777777" w:rsidR="0031234B" w:rsidRDefault="0031234B" w:rsidP="0031234B">
      <w:pPr>
        <w:spacing w:after="0" w:line="240" w:lineRule="auto"/>
        <w:jc w:val="both"/>
        <w:rPr>
          <w:rFonts w:ascii="Arial Narrow" w:hAnsi="Arial Narrow"/>
        </w:rPr>
      </w:pPr>
    </w:p>
    <w:p w14:paraId="034B4EFF" w14:textId="79D2FDB6" w:rsidR="0031234B" w:rsidRDefault="0031234B" w:rsidP="0031234B">
      <w:pPr>
        <w:spacing w:after="0" w:line="240" w:lineRule="auto"/>
        <w:jc w:val="both"/>
        <w:rPr>
          <w:rFonts w:ascii="Arial Narrow" w:hAnsi="Arial Narrow"/>
        </w:rPr>
      </w:pPr>
      <w:r>
        <w:rPr>
          <w:rFonts w:ascii="Arial Narrow" w:hAnsi="Arial Narrow"/>
        </w:rPr>
        <w:t xml:space="preserve">Uchádzač musí spĺňať </w:t>
      </w:r>
      <w:r w:rsidRPr="000B3F1A">
        <w:rPr>
          <w:rFonts w:ascii="Arial Narrow" w:hAnsi="Arial Narrow"/>
        </w:rPr>
        <w:t>požiadav</w:t>
      </w:r>
      <w:r>
        <w:rPr>
          <w:rFonts w:ascii="Arial Narrow" w:hAnsi="Arial Narrow"/>
        </w:rPr>
        <w:t>ky</w:t>
      </w:r>
      <w:r w:rsidRPr="000B3F1A">
        <w:rPr>
          <w:rFonts w:ascii="Arial Narrow" w:hAnsi="Arial Narrow"/>
        </w:rPr>
        <w:t xml:space="preserve"> </w:t>
      </w:r>
      <w:r>
        <w:rPr>
          <w:rFonts w:ascii="Arial Narrow" w:hAnsi="Arial Narrow"/>
        </w:rPr>
        <w:t xml:space="preserve">normy </w:t>
      </w:r>
      <w:r w:rsidRPr="0031234B">
        <w:rPr>
          <w:rFonts w:ascii="Arial Narrow" w:hAnsi="Arial Narrow"/>
          <w:b/>
        </w:rPr>
        <w:t>EN ISO 45001:2018</w:t>
      </w:r>
      <w:r w:rsidRPr="000B3F1A">
        <w:rPr>
          <w:rFonts w:ascii="Arial Narrow" w:hAnsi="Arial Narrow"/>
        </w:rPr>
        <w:t xml:space="preserve"> </w:t>
      </w:r>
      <w:r w:rsidRPr="00F31294">
        <w:rPr>
          <w:rFonts w:ascii="Arial Narrow" w:hAnsi="Arial Narrow"/>
        </w:rPr>
        <w:t>na zabezpečenie ochrany zdravia zamestnancov a ich bezpečnosti pri práci</w:t>
      </w:r>
      <w:r>
        <w:rPr>
          <w:rFonts w:ascii="Arial Narrow" w:hAnsi="Arial Narrow"/>
        </w:rPr>
        <w:t>.</w:t>
      </w:r>
    </w:p>
    <w:p w14:paraId="6DF0D3F6" w14:textId="5A88100A" w:rsidR="0031234B" w:rsidRDefault="0031234B" w:rsidP="0031234B">
      <w:pPr>
        <w:spacing w:after="0" w:line="240" w:lineRule="auto"/>
        <w:jc w:val="both"/>
        <w:rPr>
          <w:rFonts w:ascii="Arial Narrow" w:hAnsi="Arial Narrow"/>
        </w:rPr>
      </w:pPr>
    </w:p>
    <w:p w14:paraId="4B0088EA" w14:textId="77777777" w:rsidR="0031234B" w:rsidRDefault="0031234B" w:rsidP="0031234B">
      <w:pPr>
        <w:spacing w:after="0" w:line="240" w:lineRule="auto"/>
        <w:jc w:val="both"/>
        <w:rPr>
          <w:rFonts w:ascii="Arial Narrow" w:hAnsi="Arial Narrow"/>
        </w:rPr>
      </w:pPr>
      <w:r w:rsidRPr="00FB1E4B">
        <w:rPr>
          <w:rFonts w:ascii="Arial Narrow" w:hAnsi="Arial Narrow"/>
        </w:rPr>
        <w:t>Uchádzač predloží certifikát</w:t>
      </w:r>
      <w:r>
        <w:rPr>
          <w:rFonts w:ascii="Arial Narrow" w:hAnsi="Arial Narrow"/>
        </w:rPr>
        <w:t>y</w:t>
      </w:r>
      <w:r w:rsidRPr="00FB1E4B">
        <w:rPr>
          <w:rFonts w:ascii="Arial Narrow" w:hAnsi="Arial Narrow"/>
        </w:rPr>
        <w:t xml:space="preserve"> vydan</w:t>
      </w:r>
      <w:r>
        <w:rPr>
          <w:rFonts w:ascii="Arial Narrow" w:hAnsi="Arial Narrow"/>
        </w:rPr>
        <w:t>é</w:t>
      </w:r>
      <w:r w:rsidRPr="00FB1E4B">
        <w:rPr>
          <w:rFonts w:ascii="Arial Narrow" w:hAnsi="Arial Narrow"/>
        </w:rPr>
        <w:t xml:space="preserve"> nezávislou inštitúciou</w:t>
      </w:r>
      <w:r>
        <w:rPr>
          <w:rFonts w:ascii="Arial Narrow" w:hAnsi="Arial Narrow"/>
        </w:rPr>
        <w:t xml:space="preserve">, ktorými preukáže, že uchádzač má </w:t>
      </w:r>
      <w:r w:rsidRPr="000B3F1A">
        <w:rPr>
          <w:rFonts w:ascii="Arial Narrow" w:hAnsi="Arial Narrow"/>
        </w:rPr>
        <w:t>zav</w:t>
      </w:r>
      <w:r>
        <w:rPr>
          <w:rFonts w:ascii="Arial Narrow" w:hAnsi="Arial Narrow"/>
        </w:rPr>
        <w:t>edené systémy podľa vyššie uvedeného.</w:t>
      </w:r>
    </w:p>
    <w:p w14:paraId="6E915F48" w14:textId="77777777" w:rsidR="0031234B" w:rsidRPr="000B3F1A" w:rsidRDefault="0031234B" w:rsidP="0031234B">
      <w:pPr>
        <w:spacing w:after="0" w:line="240" w:lineRule="auto"/>
        <w:jc w:val="both"/>
        <w:rPr>
          <w:rFonts w:ascii="Arial Narrow" w:hAnsi="Arial Narrow"/>
        </w:rPr>
      </w:pPr>
    </w:p>
    <w:p w14:paraId="5AFA6578" w14:textId="4013D7BD" w:rsidR="007076DE" w:rsidRDefault="0031234B" w:rsidP="0031234B">
      <w:pPr>
        <w:pStyle w:val="Odsekzoznamu"/>
        <w:spacing w:after="0" w:line="240" w:lineRule="auto"/>
        <w:ind w:left="0"/>
        <w:contextualSpacing w:val="0"/>
        <w:jc w:val="both"/>
        <w:rPr>
          <w:rFonts w:ascii="Arial Narrow" w:hAnsi="Arial Narrow"/>
        </w:rPr>
      </w:pPr>
      <w:r w:rsidRPr="00FB1E4B">
        <w:rPr>
          <w:rFonts w:ascii="Arial Narrow" w:hAnsi="Arial Narrow"/>
        </w:rPr>
        <w:t>Verejný obstarávateľ uzná ako rovnocenn</w:t>
      </w:r>
      <w:r>
        <w:rPr>
          <w:rFonts w:ascii="Arial Narrow" w:hAnsi="Arial Narrow"/>
        </w:rPr>
        <w:t>é</w:t>
      </w:r>
      <w:r w:rsidRPr="00FB1E4B">
        <w:rPr>
          <w:rFonts w:ascii="Arial Narrow" w:hAnsi="Arial Narrow"/>
        </w:rPr>
        <w:t xml:space="preserve"> certifikát</w:t>
      </w:r>
      <w:r>
        <w:rPr>
          <w:rFonts w:ascii="Arial Narrow" w:hAnsi="Arial Narrow"/>
        </w:rPr>
        <w:t>y</w:t>
      </w:r>
      <w:r w:rsidRPr="00FB1E4B">
        <w:rPr>
          <w:rFonts w:ascii="Arial Narrow" w:hAnsi="Arial Narrow"/>
        </w:rPr>
        <w:t xml:space="preserve"> </w:t>
      </w:r>
      <w:r>
        <w:rPr>
          <w:rFonts w:ascii="Arial Narrow" w:hAnsi="Arial Narrow"/>
        </w:rPr>
        <w:t>aj certifikáty</w:t>
      </w:r>
      <w:r w:rsidRPr="00FB1E4B">
        <w:rPr>
          <w:rFonts w:ascii="Arial Narrow" w:hAnsi="Arial Narrow"/>
        </w:rPr>
        <w:t xml:space="preserve"> vydan</w:t>
      </w:r>
      <w:r>
        <w:rPr>
          <w:rFonts w:ascii="Arial Narrow" w:hAnsi="Arial Narrow"/>
        </w:rPr>
        <w:t>é</w:t>
      </w:r>
      <w:r w:rsidRPr="00FB1E4B">
        <w:rPr>
          <w:rFonts w:ascii="Arial Narrow" w:hAnsi="Arial Narrow"/>
        </w:rPr>
        <w:t xml:space="preserve"> príslušným</w:t>
      </w:r>
      <w:r>
        <w:rPr>
          <w:rFonts w:ascii="Arial Narrow" w:hAnsi="Arial Narrow"/>
        </w:rPr>
        <w:t>i</w:t>
      </w:r>
      <w:r w:rsidRPr="00FB1E4B">
        <w:rPr>
          <w:rFonts w:ascii="Arial Narrow" w:hAnsi="Arial Narrow"/>
        </w:rPr>
        <w:t xml:space="preserve"> orgán</w:t>
      </w:r>
      <w:r>
        <w:rPr>
          <w:rFonts w:ascii="Arial Narrow" w:hAnsi="Arial Narrow"/>
        </w:rPr>
        <w:t>mi</w:t>
      </w:r>
      <w:r w:rsidRPr="00FB1E4B">
        <w:rPr>
          <w:rFonts w:ascii="Arial Narrow" w:hAnsi="Arial Narrow"/>
        </w:rPr>
        <w:t xml:space="preserve"> členského štátu. Ak uchádzač objektívne nemal možnosť získať príslušný certifikát v určených lehotách, verejný obstarávateľ prijme aj </w:t>
      </w:r>
      <w:r w:rsidRPr="00FB1E4B">
        <w:rPr>
          <w:rFonts w:ascii="Arial Narrow" w:hAnsi="Arial Narrow"/>
        </w:rPr>
        <w:lastRenderedPageBreak/>
        <w:t xml:space="preserve">iné dôkazy o rovnocenných opatreniach na zabezpečenie </w:t>
      </w:r>
      <w:r>
        <w:rPr>
          <w:rFonts w:ascii="Arial Narrow" w:hAnsi="Arial Narrow"/>
        </w:rPr>
        <w:t>požadovaných systémov</w:t>
      </w:r>
      <w:r w:rsidRPr="00FB1E4B">
        <w:rPr>
          <w:rFonts w:ascii="Arial Narrow" w:hAnsi="Arial Narrow"/>
        </w:rPr>
        <w:t xml:space="preserve"> predložené uchádzačom, ktorými preukáže, že ním navrhované opatrenia na zabezpečenie </w:t>
      </w:r>
      <w:r>
        <w:rPr>
          <w:rFonts w:ascii="Arial Narrow" w:hAnsi="Arial Narrow"/>
        </w:rPr>
        <w:t>systémov</w:t>
      </w:r>
      <w:r w:rsidRPr="00FB1E4B">
        <w:rPr>
          <w:rFonts w:ascii="Arial Narrow" w:hAnsi="Arial Narrow"/>
        </w:rPr>
        <w:t xml:space="preserve"> sú v súlade s požadovanými slovenskými technickými normami na </w:t>
      </w:r>
      <w:r>
        <w:rPr>
          <w:rFonts w:ascii="Arial Narrow" w:hAnsi="Arial Narrow"/>
        </w:rPr>
        <w:t>požadované systémy</w:t>
      </w:r>
      <w:r w:rsidR="001446A6">
        <w:rPr>
          <w:rFonts w:ascii="Arial Narrow" w:hAnsi="Arial Narrow"/>
        </w:rPr>
        <w:t xml:space="preserve"> manažérstva kvality</w:t>
      </w:r>
      <w:r w:rsidRPr="00FB1E4B">
        <w:rPr>
          <w:rFonts w:ascii="Arial Narrow" w:hAnsi="Arial Narrow"/>
        </w:rPr>
        <w:t>.</w:t>
      </w:r>
    </w:p>
    <w:p w14:paraId="21697F95" w14:textId="7A6BF958" w:rsidR="0031234B" w:rsidRDefault="0031234B" w:rsidP="0031234B">
      <w:pPr>
        <w:pStyle w:val="Odsekzoznamu"/>
        <w:spacing w:after="0" w:line="240" w:lineRule="auto"/>
        <w:ind w:left="0"/>
        <w:contextualSpacing w:val="0"/>
        <w:jc w:val="both"/>
        <w:rPr>
          <w:rFonts w:ascii="Arial Narrow" w:hAnsi="Arial Narrow"/>
        </w:rPr>
      </w:pPr>
    </w:p>
    <w:p w14:paraId="5BB2BCC4" w14:textId="097A8B40" w:rsidR="0031234B" w:rsidRPr="0031234B" w:rsidRDefault="0031234B" w:rsidP="0031234B">
      <w:pPr>
        <w:spacing w:after="0" w:line="240" w:lineRule="auto"/>
        <w:jc w:val="both"/>
        <w:rPr>
          <w:rFonts w:ascii="Arial Narrow" w:hAnsi="Arial Narrow"/>
          <w:b/>
          <w:bCs/>
        </w:rPr>
      </w:pPr>
      <w:r>
        <w:rPr>
          <w:rFonts w:ascii="Arial Narrow" w:hAnsi="Arial Narrow"/>
          <w:b/>
          <w:bCs/>
        </w:rPr>
        <w:t xml:space="preserve">3.2  </w:t>
      </w:r>
      <w:r w:rsidRPr="0031234B">
        <w:rPr>
          <w:rFonts w:ascii="Arial Narrow" w:hAnsi="Arial Narrow"/>
          <w:b/>
          <w:bCs/>
        </w:rPr>
        <w:t>§ 34 ods. 1 písm. j) zákona:</w:t>
      </w:r>
    </w:p>
    <w:p w14:paraId="73008CD5" w14:textId="66B38914" w:rsidR="0031234B" w:rsidRDefault="0031234B" w:rsidP="0031234B">
      <w:pPr>
        <w:pStyle w:val="Odsekzoznamu"/>
        <w:spacing w:after="0" w:line="240" w:lineRule="auto"/>
        <w:ind w:left="0"/>
        <w:jc w:val="both"/>
        <w:rPr>
          <w:rFonts w:ascii="Arial Narrow" w:hAnsi="Arial Narrow"/>
        </w:rPr>
      </w:pPr>
      <w:r>
        <w:rPr>
          <w:rFonts w:ascii="Arial Narrow" w:hAnsi="Arial Narrow"/>
        </w:rPr>
        <w:t>Ú</w:t>
      </w:r>
      <w:r w:rsidRPr="00D640CB">
        <w:rPr>
          <w:rFonts w:ascii="Arial Narrow" w:hAnsi="Arial Narrow"/>
        </w:rPr>
        <w:t>daj</w:t>
      </w:r>
      <w:r>
        <w:rPr>
          <w:rFonts w:ascii="Arial Narrow" w:hAnsi="Arial Narrow"/>
        </w:rPr>
        <w:t>e</w:t>
      </w:r>
      <w:r w:rsidRPr="00D640CB">
        <w:rPr>
          <w:rFonts w:ascii="Arial Narrow" w:hAnsi="Arial Narrow"/>
        </w:rPr>
        <w:t xml:space="preserve"> o strojovom, prevádzkovom alebo technickom vybavení, ktoré má uchádzač</w:t>
      </w:r>
      <w:r w:rsidR="001446A6">
        <w:rPr>
          <w:rFonts w:ascii="Arial Narrow" w:hAnsi="Arial Narrow"/>
        </w:rPr>
        <w:t xml:space="preserve"> alebo záujemca k dispozícií na </w:t>
      </w:r>
      <w:r w:rsidRPr="00D640CB">
        <w:rPr>
          <w:rFonts w:ascii="Arial Narrow" w:hAnsi="Arial Narrow"/>
        </w:rPr>
        <w:t>poskytnutie služby</w:t>
      </w:r>
      <w:r>
        <w:rPr>
          <w:rFonts w:ascii="Arial Narrow" w:hAnsi="Arial Narrow"/>
        </w:rPr>
        <w:t xml:space="preserve">. </w:t>
      </w:r>
    </w:p>
    <w:p w14:paraId="109EA23B" w14:textId="10AAEBCB" w:rsidR="00AD007C" w:rsidRDefault="00AD007C" w:rsidP="0031234B">
      <w:pPr>
        <w:pStyle w:val="Odsekzoznamu"/>
        <w:spacing w:after="0" w:line="240" w:lineRule="auto"/>
        <w:ind w:left="0"/>
        <w:jc w:val="both"/>
        <w:rPr>
          <w:rFonts w:ascii="Arial Narrow" w:hAnsi="Arial Narrow"/>
        </w:rPr>
      </w:pPr>
    </w:p>
    <w:p w14:paraId="08247CBA" w14:textId="4DF0E1AB" w:rsidR="00AD007C" w:rsidRPr="00AD007C" w:rsidRDefault="00AD007C" w:rsidP="0031234B">
      <w:pPr>
        <w:pStyle w:val="Odsekzoznamu"/>
        <w:spacing w:after="0" w:line="240" w:lineRule="auto"/>
        <w:ind w:left="0"/>
        <w:jc w:val="both"/>
        <w:rPr>
          <w:rFonts w:ascii="Arial Narrow" w:hAnsi="Arial Narrow"/>
          <w:b/>
        </w:rPr>
      </w:pPr>
      <w:r w:rsidRPr="00AD007C">
        <w:rPr>
          <w:rFonts w:ascii="Arial Narrow" w:hAnsi="Arial Narrow"/>
          <w:b/>
        </w:rPr>
        <w:t>Prevádzka Bratislava: ........................................................................................</w:t>
      </w:r>
      <w:r w:rsidRPr="00AD007C">
        <w:rPr>
          <w:rFonts w:ascii="Arial Narrow" w:hAnsi="Arial Narrow"/>
          <w:b/>
        </w:rPr>
        <w:tab/>
      </w:r>
      <w:r>
        <w:rPr>
          <w:rFonts w:ascii="Arial Narrow" w:hAnsi="Arial Narrow"/>
          <w:b/>
        </w:rPr>
        <w:tab/>
      </w:r>
      <w:r w:rsidRPr="00AD007C">
        <w:rPr>
          <w:rFonts w:ascii="Arial Narrow" w:hAnsi="Arial Narrow"/>
          <w:b/>
        </w:rPr>
        <w:t>(uviesť názov, adresa)</w:t>
      </w:r>
    </w:p>
    <w:p w14:paraId="2585EC95" w14:textId="777D4BFC" w:rsidR="00AD007C" w:rsidRPr="00AD007C" w:rsidRDefault="00AD007C" w:rsidP="0031234B">
      <w:pPr>
        <w:pStyle w:val="Odsekzoznamu"/>
        <w:spacing w:after="0" w:line="240" w:lineRule="auto"/>
        <w:ind w:left="0"/>
        <w:jc w:val="both"/>
        <w:rPr>
          <w:rFonts w:ascii="Arial Narrow" w:hAnsi="Arial Narrow"/>
          <w:b/>
        </w:rPr>
      </w:pPr>
      <w:r w:rsidRPr="00AD007C">
        <w:rPr>
          <w:rFonts w:ascii="Arial Narrow" w:hAnsi="Arial Narrow"/>
          <w:b/>
        </w:rPr>
        <w:t xml:space="preserve">Prevádzka </w:t>
      </w:r>
      <w:r w:rsidRPr="00AD007C">
        <w:rPr>
          <w:rFonts w:ascii="Arial Narrow" w:hAnsi="Arial Narrow"/>
          <w:b/>
        </w:rPr>
        <w:t>Banská Bystrica</w:t>
      </w:r>
      <w:r w:rsidRPr="00AD007C">
        <w:rPr>
          <w:rFonts w:ascii="Arial Narrow" w:hAnsi="Arial Narrow"/>
          <w:b/>
        </w:rPr>
        <w:t>: ................................................................</w:t>
      </w:r>
      <w:r w:rsidRPr="00AD007C">
        <w:rPr>
          <w:rFonts w:ascii="Arial Narrow" w:hAnsi="Arial Narrow"/>
          <w:b/>
        </w:rPr>
        <w:t>..............</w:t>
      </w:r>
      <w:r w:rsidRPr="00AD007C">
        <w:rPr>
          <w:rFonts w:ascii="Arial Narrow" w:hAnsi="Arial Narrow"/>
          <w:b/>
        </w:rPr>
        <w:tab/>
      </w:r>
      <w:r>
        <w:rPr>
          <w:rFonts w:ascii="Arial Narrow" w:hAnsi="Arial Narrow"/>
          <w:b/>
        </w:rPr>
        <w:tab/>
      </w:r>
      <w:r w:rsidRPr="00AD007C">
        <w:rPr>
          <w:rFonts w:ascii="Arial Narrow" w:hAnsi="Arial Narrow"/>
          <w:b/>
        </w:rPr>
        <w:t>(uviesť názov, adresa)</w:t>
      </w:r>
    </w:p>
    <w:p w14:paraId="127C24CC" w14:textId="60515EC5" w:rsidR="00AD007C" w:rsidRPr="00AD007C" w:rsidRDefault="00AD007C" w:rsidP="0031234B">
      <w:pPr>
        <w:pStyle w:val="Odsekzoznamu"/>
        <w:spacing w:after="0" w:line="240" w:lineRule="auto"/>
        <w:ind w:left="0"/>
        <w:jc w:val="both"/>
        <w:rPr>
          <w:rFonts w:ascii="Arial Narrow" w:hAnsi="Arial Narrow"/>
          <w:b/>
        </w:rPr>
      </w:pPr>
      <w:r w:rsidRPr="00AD007C">
        <w:rPr>
          <w:rFonts w:ascii="Arial Narrow" w:hAnsi="Arial Narrow"/>
          <w:b/>
        </w:rPr>
        <w:t xml:space="preserve">Prevádzka </w:t>
      </w:r>
      <w:r w:rsidRPr="00AD007C">
        <w:rPr>
          <w:rFonts w:ascii="Arial Narrow" w:hAnsi="Arial Narrow"/>
          <w:b/>
        </w:rPr>
        <w:t>Košice</w:t>
      </w:r>
      <w:r w:rsidRPr="00AD007C">
        <w:rPr>
          <w:rFonts w:ascii="Arial Narrow" w:hAnsi="Arial Narrow"/>
          <w:b/>
        </w:rPr>
        <w:t>: ..............................................................................................</w:t>
      </w:r>
      <w:r>
        <w:rPr>
          <w:rFonts w:ascii="Arial Narrow" w:hAnsi="Arial Narrow"/>
          <w:b/>
        </w:rPr>
        <w:tab/>
      </w:r>
      <w:r w:rsidRPr="00AD007C">
        <w:rPr>
          <w:rFonts w:ascii="Arial Narrow" w:hAnsi="Arial Narrow"/>
          <w:b/>
        </w:rPr>
        <w:tab/>
      </w:r>
      <w:r w:rsidRPr="00AD007C">
        <w:rPr>
          <w:rFonts w:ascii="Arial Narrow" w:hAnsi="Arial Narrow"/>
          <w:b/>
        </w:rPr>
        <w:t>(uviesť názov, adresa)</w:t>
      </w:r>
    </w:p>
    <w:p w14:paraId="7727BB37" w14:textId="77777777" w:rsidR="0031234B" w:rsidRDefault="0031234B" w:rsidP="0031234B">
      <w:pPr>
        <w:pStyle w:val="Odsekzoznamu"/>
        <w:spacing w:after="0" w:line="240" w:lineRule="auto"/>
        <w:ind w:left="0"/>
        <w:jc w:val="both"/>
        <w:rPr>
          <w:rFonts w:ascii="Arial Narrow" w:hAnsi="Arial Narrow"/>
          <w:b/>
          <w:bCs/>
        </w:rPr>
      </w:pPr>
    </w:p>
    <w:p w14:paraId="24EB13C7" w14:textId="77777777" w:rsidR="0031234B" w:rsidRPr="0031234B" w:rsidRDefault="0031234B" w:rsidP="0031234B">
      <w:pPr>
        <w:pStyle w:val="Odsekzoznamu"/>
        <w:numPr>
          <w:ilvl w:val="0"/>
          <w:numId w:val="19"/>
        </w:numPr>
        <w:spacing w:after="0" w:line="240" w:lineRule="auto"/>
        <w:jc w:val="both"/>
        <w:rPr>
          <w:rFonts w:ascii="Arial Narrow" w:hAnsi="Arial Narrow"/>
          <w:vanish/>
        </w:rPr>
      </w:pPr>
    </w:p>
    <w:p w14:paraId="00F087DD" w14:textId="77777777" w:rsidR="0031234B" w:rsidRPr="0031234B" w:rsidRDefault="0031234B" w:rsidP="0031234B">
      <w:pPr>
        <w:pStyle w:val="Odsekzoznamu"/>
        <w:numPr>
          <w:ilvl w:val="0"/>
          <w:numId w:val="19"/>
        </w:numPr>
        <w:spacing w:after="0" w:line="240" w:lineRule="auto"/>
        <w:jc w:val="both"/>
        <w:rPr>
          <w:rFonts w:ascii="Arial Narrow" w:hAnsi="Arial Narrow"/>
          <w:vanish/>
        </w:rPr>
      </w:pPr>
    </w:p>
    <w:p w14:paraId="4EADD54B" w14:textId="77777777" w:rsidR="0031234B" w:rsidRPr="0031234B" w:rsidRDefault="0031234B" w:rsidP="0031234B">
      <w:pPr>
        <w:pStyle w:val="Odsekzoznamu"/>
        <w:numPr>
          <w:ilvl w:val="0"/>
          <w:numId w:val="19"/>
        </w:numPr>
        <w:spacing w:after="0" w:line="240" w:lineRule="auto"/>
        <w:jc w:val="both"/>
        <w:rPr>
          <w:rFonts w:ascii="Arial Narrow" w:hAnsi="Arial Narrow"/>
          <w:vanish/>
        </w:rPr>
      </w:pPr>
    </w:p>
    <w:p w14:paraId="0D218F57" w14:textId="77777777" w:rsidR="0031234B" w:rsidRPr="0031234B" w:rsidRDefault="0031234B" w:rsidP="0031234B">
      <w:pPr>
        <w:pStyle w:val="Odsekzoznamu"/>
        <w:numPr>
          <w:ilvl w:val="1"/>
          <w:numId w:val="19"/>
        </w:numPr>
        <w:spacing w:after="0" w:line="240" w:lineRule="auto"/>
        <w:jc w:val="both"/>
        <w:rPr>
          <w:rFonts w:ascii="Arial Narrow" w:hAnsi="Arial Narrow"/>
          <w:vanish/>
        </w:rPr>
      </w:pPr>
    </w:p>
    <w:p w14:paraId="4A46264A" w14:textId="62199BFD" w:rsidR="0031234B" w:rsidRPr="00145CDC" w:rsidRDefault="0031234B" w:rsidP="0031234B">
      <w:pPr>
        <w:pStyle w:val="Odsekzoznamu"/>
        <w:numPr>
          <w:ilvl w:val="2"/>
          <w:numId w:val="19"/>
        </w:numPr>
        <w:spacing w:after="0" w:line="240" w:lineRule="auto"/>
        <w:jc w:val="both"/>
        <w:rPr>
          <w:rFonts w:ascii="Arial Narrow" w:hAnsi="Arial Narrow"/>
          <w:b/>
          <w:bCs/>
        </w:rPr>
      </w:pPr>
      <w:r w:rsidRPr="00145CDC">
        <w:rPr>
          <w:rFonts w:ascii="Arial Narrow" w:hAnsi="Arial Narrow"/>
        </w:rPr>
        <w:t xml:space="preserve">Uchádzač musí preukázať, že disponuje minimálne </w:t>
      </w:r>
      <w:r>
        <w:rPr>
          <w:rFonts w:ascii="Arial Narrow" w:hAnsi="Arial Narrow"/>
        </w:rPr>
        <w:t>štyrmi</w:t>
      </w:r>
      <w:r w:rsidRPr="00145CDC">
        <w:rPr>
          <w:rFonts w:ascii="Arial Narrow" w:hAnsi="Arial Narrow"/>
        </w:rPr>
        <w:t xml:space="preserve"> vozidlovými zdvihákmi, každý s nosnosťou min. </w:t>
      </w:r>
      <w:r w:rsidR="005126FE">
        <w:rPr>
          <w:rFonts w:ascii="Arial Narrow" w:hAnsi="Arial Narrow"/>
        </w:rPr>
        <w:br/>
      </w:r>
      <w:r w:rsidRPr="00145CDC">
        <w:rPr>
          <w:rFonts w:ascii="Arial Narrow" w:hAnsi="Arial Narrow"/>
        </w:rPr>
        <w:t>3 t</w:t>
      </w:r>
      <w:r w:rsidR="005126FE">
        <w:rPr>
          <w:rFonts w:ascii="Arial Narrow" w:hAnsi="Arial Narrow"/>
        </w:rPr>
        <w:t>,</w:t>
      </w:r>
      <w:r>
        <w:rPr>
          <w:rFonts w:ascii="Arial Narrow" w:hAnsi="Arial Narrow"/>
        </w:rPr>
        <w:t xml:space="preserve"> a to </w:t>
      </w:r>
      <w:r>
        <w:rPr>
          <w:rFonts w:ascii="Arial Narrow" w:hAnsi="Arial Narrow"/>
          <w:b/>
        </w:rPr>
        <w:t>zvlášť</w:t>
      </w:r>
      <w:r w:rsidRPr="0031234B">
        <w:rPr>
          <w:rFonts w:ascii="Arial Narrow" w:hAnsi="Arial Narrow"/>
          <w:b/>
        </w:rPr>
        <w:t xml:space="preserve"> pre každú prevádzku – Košice, Banská Bystrica</w:t>
      </w:r>
      <w:r w:rsidR="001129A3">
        <w:rPr>
          <w:rFonts w:ascii="Arial Narrow" w:hAnsi="Arial Narrow"/>
          <w:b/>
        </w:rPr>
        <w:t>,</w:t>
      </w:r>
      <w:r w:rsidRPr="0031234B">
        <w:rPr>
          <w:rFonts w:ascii="Arial Narrow" w:hAnsi="Arial Narrow"/>
          <w:b/>
        </w:rPr>
        <w:t xml:space="preserve"> Bratislava</w:t>
      </w:r>
    </w:p>
    <w:p w14:paraId="0037C1B9" w14:textId="77777777" w:rsidR="0031234B" w:rsidRDefault="0031234B" w:rsidP="0031234B">
      <w:pPr>
        <w:pStyle w:val="Odsekzoznamu"/>
        <w:spacing w:after="0" w:line="240" w:lineRule="auto"/>
        <w:ind w:left="0"/>
        <w:jc w:val="both"/>
        <w:rPr>
          <w:rFonts w:ascii="Arial Narrow" w:hAnsi="Arial Narrow"/>
        </w:rPr>
      </w:pPr>
    </w:p>
    <w:p w14:paraId="760F8BB4" w14:textId="7AF02AF6" w:rsidR="0031234B" w:rsidRDefault="0031234B" w:rsidP="0031234B">
      <w:pPr>
        <w:pStyle w:val="Odsekzoznamu"/>
        <w:spacing w:after="0" w:line="240" w:lineRule="auto"/>
        <w:ind w:left="0"/>
        <w:jc w:val="both"/>
        <w:rPr>
          <w:rFonts w:ascii="Arial Narrow" w:hAnsi="Arial Narrow"/>
        </w:rPr>
      </w:pPr>
      <w:r>
        <w:rPr>
          <w:rFonts w:ascii="Arial Narrow" w:hAnsi="Arial Narrow"/>
        </w:rPr>
        <w:t>Uchádzač v ponuke predloží vyplnenú tabuľku</w:t>
      </w:r>
      <w:r w:rsidR="00AB1005">
        <w:rPr>
          <w:rFonts w:ascii="Arial Narrow" w:hAnsi="Arial Narrow"/>
        </w:rPr>
        <w:t xml:space="preserve"> pre každú prevádzku samostatne</w:t>
      </w:r>
      <w:r w:rsidR="00AD007C">
        <w:rPr>
          <w:rFonts w:ascii="Arial Narrow" w:hAnsi="Arial Narrow"/>
        </w:rPr>
        <w:t xml:space="preserve"> </w:t>
      </w:r>
    </w:p>
    <w:p w14:paraId="368BC552" w14:textId="0E336349" w:rsidR="00AD007C" w:rsidRPr="00AD007C" w:rsidRDefault="00AD007C" w:rsidP="0031234B">
      <w:pPr>
        <w:pStyle w:val="Odsekzoznamu"/>
        <w:spacing w:after="0" w:line="240" w:lineRule="auto"/>
        <w:ind w:left="0"/>
        <w:jc w:val="both"/>
        <w:rPr>
          <w:rFonts w:ascii="Arial Narrow" w:hAnsi="Arial Narrow"/>
          <w:b/>
        </w:rPr>
      </w:pPr>
      <w:r w:rsidRPr="00AD007C">
        <w:rPr>
          <w:rFonts w:ascii="Arial Narrow" w:hAnsi="Arial Narrow"/>
          <w:b/>
        </w:rPr>
        <w:t>Prevádzka :..........................................(Bratislava, Banská Bystrica, Košice)</w:t>
      </w:r>
    </w:p>
    <w:tbl>
      <w:tblPr>
        <w:tblStyle w:val="Mriekatabuky"/>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9"/>
        <w:gridCol w:w="2857"/>
        <w:gridCol w:w="1346"/>
        <w:gridCol w:w="1590"/>
        <w:gridCol w:w="2602"/>
      </w:tblGrid>
      <w:tr w:rsidR="0031234B" w14:paraId="49934CB9" w14:textId="77777777" w:rsidTr="00D82C2A">
        <w:trPr>
          <w:trHeight w:val="397"/>
        </w:trPr>
        <w:tc>
          <w:tcPr>
            <w:tcW w:w="567" w:type="dxa"/>
            <w:shd w:val="clear" w:color="auto" w:fill="D5DCE4" w:themeFill="text2" w:themeFillTint="33"/>
          </w:tcPr>
          <w:p w14:paraId="4D6F6CC1" w14:textId="15D3464E" w:rsidR="0031234B" w:rsidRDefault="00D708FF" w:rsidP="00D82C2A">
            <w:pPr>
              <w:pStyle w:val="Odsekzoznamu"/>
              <w:ind w:left="0"/>
              <w:jc w:val="both"/>
              <w:rPr>
                <w:rFonts w:ascii="Arial Narrow" w:hAnsi="Arial Narrow"/>
              </w:rPr>
            </w:pPr>
            <w:r>
              <w:rPr>
                <w:rFonts w:ascii="Arial Narrow" w:hAnsi="Arial Narrow"/>
              </w:rPr>
              <w:t>p.</w:t>
            </w:r>
            <w:r w:rsidR="0031234B">
              <w:rPr>
                <w:rFonts w:ascii="Arial Narrow" w:hAnsi="Arial Narrow"/>
              </w:rPr>
              <w:t>č.</w:t>
            </w:r>
          </w:p>
        </w:tc>
        <w:tc>
          <w:tcPr>
            <w:tcW w:w="3119" w:type="dxa"/>
            <w:shd w:val="clear" w:color="auto" w:fill="D5DCE4" w:themeFill="text2" w:themeFillTint="33"/>
          </w:tcPr>
          <w:p w14:paraId="46AC13C9" w14:textId="77777777" w:rsidR="0031234B" w:rsidRDefault="0031234B" w:rsidP="00D82C2A">
            <w:pPr>
              <w:pStyle w:val="Odsekzoznamu"/>
              <w:ind w:left="0"/>
              <w:jc w:val="both"/>
              <w:rPr>
                <w:rFonts w:ascii="Arial Narrow" w:hAnsi="Arial Narrow"/>
              </w:rPr>
            </w:pPr>
            <w:r>
              <w:rPr>
                <w:rFonts w:ascii="Arial Narrow" w:hAnsi="Arial Narrow"/>
              </w:rPr>
              <w:t>Názov zariadenia, typ</w:t>
            </w:r>
          </w:p>
        </w:tc>
        <w:tc>
          <w:tcPr>
            <w:tcW w:w="1417" w:type="dxa"/>
            <w:shd w:val="clear" w:color="auto" w:fill="D5DCE4" w:themeFill="text2" w:themeFillTint="33"/>
          </w:tcPr>
          <w:p w14:paraId="527FE088" w14:textId="77777777" w:rsidR="0031234B" w:rsidRDefault="0031234B" w:rsidP="00D82C2A">
            <w:pPr>
              <w:pStyle w:val="Odsekzoznamu"/>
              <w:ind w:left="0"/>
              <w:jc w:val="both"/>
              <w:rPr>
                <w:rFonts w:ascii="Arial Narrow" w:hAnsi="Arial Narrow"/>
              </w:rPr>
            </w:pPr>
            <w:r>
              <w:rPr>
                <w:rFonts w:ascii="Arial Narrow" w:hAnsi="Arial Narrow"/>
              </w:rPr>
              <w:t>nosnosť</w:t>
            </w:r>
          </w:p>
        </w:tc>
        <w:tc>
          <w:tcPr>
            <w:tcW w:w="1701" w:type="dxa"/>
            <w:shd w:val="clear" w:color="auto" w:fill="D5DCE4" w:themeFill="text2" w:themeFillTint="33"/>
          </w:tcPr>
          <w:p w14:paraId="0ED5AB6F" w14:textId="77777777" w:rsidR="0031234B" w:rsidRDefault="0031234B" w:rsidP="00D82C2A">
            <w:pPr>
              <w:pStyle w:val="Odsekzoznamu"/>
              <w:ind w:left="0"/>
              <w:jc w:val="both"/>
              <w:rPr>
                <w:rFonts w:ascii="Arial Narrow" w:hAnsi="Arial Narrow"/>
              </w:rPr>
            </w:pPr>
            <w:r>
              <w:rPr>
                <w:rFonts w:ascii="Arial Narrow" w:hAnsi="Arial Narrow"/>
              </w:rPr>
              <w:t>výrobca</w:t>
            </w:r>
          </w:p>
        </w:tc>
        <w:tc>
          <w:tcPr>
            <w:tcW w:w="2866" w:type="dxa"/>
            <w:shd w:val="clear" w:color="auto" w:fill="D5DCE4" w:themeFill="text2" w:themeFillTint="33"/>
          </w:tcPr>
          <w:p w14:paraId="361E75A0" w14:textId="77777777" w:rsidR="0031234B" w:rsidRDefault="0031234B" w:rsidP="00D82C2A">
            <w:pPr>
              <w:pStyle w:val="Odsekzoznamu"/>
              <w:ind w:left="0"/>
              <w:jc w:val="both"/>
              <w:rPr>
                <w:rFonts w:ascii="Arial Narrow" w:hAnsi="Arial Narrow"/>
              </w:rPr>
            </w:pPr>
            <w:r>
              <w:rPr>
                <w:rFonts w:ascii="Arial Narrow" w:hAnsi="Arial Narrow"/>
              </w:rPr>
              <w:t>Stručný popis</w:t>
            </w:r>
          </w:p>
        </w:tc>
      </w:tr>
      <w:tr w:rsidR="0031234B" w14:paraId="25A77361" w14:textId="77777777" w:rsidTr="00D82C2A">
        <w:trPr>
          <w:trHeight w:val="397"/>
        </w:trPr>
        <w:tc>
          <w:tcPr>
            <w:tcW w:w="567" w:type="dxa"/>
            <w:vAlign w:val="center"/>
          </w:tcPr>
          <w:p w14:paraId="32F327A1" w14:textId="77777777" w:rsidR="0031234B" w:rsidRDefault="0031234B" w:rsidP="00D82C2A">
            <w:pPr>
              <w:pStyle w:val="Odsekzoznamu"/>
              <w:ind w:left="0"/>
              <w:rPr>
                <w:rFonts w:ascii="Arial Narrow" w:hAnsi="Arial Narrow"/>
              </w:rPr>
            </w:pPr>
            <w:r>
              <w:rPr>
                <w:rFonts w:ascii="Arial Narrow" w:hAnsi="Arial Narrow"/>
              </w:rPr>
              <w:t>1.</w:t>
            </w:r>
          </w:p>
        </w:tc>
        <w:tc>
          <w:tcPr>
            <w:tcW w:w="3119" w:type="dxa"/>
            <w:vAlign w:val="center"/>
          </w:tcPr>
          <w:p w14:paraId="35441DD6" w14:textId="77777777" w:rsidR="0031234B" w:rsidRDefault="0031234B" w:rsidP="00D82C2A">
            <w:pPr>
              <w:pStyle w:val="Odsekzoznamu"/>
              <w:ind w:left="0"/>
              <w:rPr>
                <w:rFonts w:ascii="Arial Narrow" w:hAnsi="Arial Narrow"/>
              </w:rPr>
            </w:pPr>
          </w:p>
        </w:tc>
        <w:tc>
          <w:tcPr>
            <w:tcW w:w="1417" w:type="dxa"/>
            <w:vAlign w:val="center"/>
          </w:tcPr>
          <w:p w14:paraId="11396620" w14:textId="77777777" w:rsidR="0031234B" w:rsidRDefault="0031234B" w:rsidP="00D82C2A">
            <w:pPr>
              <w:pStyle w:val="Odsekzoznamu"/>
              <w:ind w:left="0"/>
              <w:rPr>
                <w:rFonts w:ascii="Arial Narrow" w:hAnsi="Arial Narrow"/>
              </w:rPr>
            </w:pPr>
          </w:p>
        </w:tc>
        <w:tc>
          <w:tcPr>
            <w:tcW w:w="1701" w:type="dxa"/>
            <w:vAlign w:val="center"/>
          </w:tcPr>
          <w:p w14:paraId="620F82C2" w14:textId="77777777" w:rsidR="0031234B" w:rsidRDefault="0031234B" w:rsidP="00D82C2A">
            <w:pPr>
              <w:pStyle w:val="Odsekzoznamu"/>
              <w:ind w:left="0"/>
              <w:rPr>
                <w:rFonts w:ascii="Arial Narrow" w:hAnsi="Arial Narrow"/>
              </w:rPr>
            </w:pPr>
          </w:p>
        </w:tc>
        <w:tc>
          <w:tcPr>
            <w:tcW w:w="2866" w:type="dxa"/>
            <w:vAlign w:val="center"/>
          </w:tcPr>
          <w:p w14:paraId="081841F8" w14:textId="77777777" w:rsidR="0031234B" w:rsidRDefault="0031234B" w:rsidP="00D82C2A">
            <w:pPr>
              <w:pStyle w:val="Odsekzoznamu"/>
              <w:ind w:left="0"/>
              <w:rPr>
                <w:rFonts w:ascii="Arial Narrow" w:hAnsi="Arial Narrow"/>
              </w:rPr>
            </w:pPr>
          </w:p>
        </w:tc>
      </w:tr>
      <w:tr w:rsidR="0031234B" w14:paraId="4AD691AD" w14:textId="77777777" w:rsidTr="00D82C2A">
        <w:trPr>
          <w:trHeight w:val="397"/>
        </w:trPr>
        <w:tc>
          <w:tcPr>
            <w:tcW w:w="567" w:type="dxa"/>
            <w:vAlign w:val="center"/>
          </w:tcPr>
          <w:p w14:paraId="24021121" w14:textId="77777777" w:rsidR="0031234B" w:rsidRDefault="0031234B" w:rsidP="00D82C2A">
            <w:pPr>
              <w:pStyle w:val="Odsekzoznamu"/>
              <w:ind w:left="0"/>
              <w:rPr>
                <w:rFonts w:ascii="Arial Narrow" w:hAnsi="Arial Narrow"/>
              </w:rPr>
            </w:pPr>
            <w:r>
              <w:rPr>
                <w:rFonts w:ascii="Arial Narrow" w:hAnsi="Arial Narrow"/>
              </w:rPr>
              <w:t>2.</w:t>
            </w:r>
          </w:p>
        </w:tc>
        <w:tc>
          <w:tcPr>
            <w:tcW w:w="3119" w:type="dxa"/>
            <w:vAlign w:val="center"/>
          </w:tcPr>
          <w:p w14:paraId="7E57DE00" w14:textId="77777777" w:rsidR="0031234B" w:rsidRDefault="0031234B" w:rsidP="00D82C2A">
            <w:pPr>
              <w:pStyle w:val="Odsekzoznamu"/>
              <w:ind w:left="0"/>
              <w:rPr>
                <w:rFonts w:ascii="Arial Narrow" w:hAnsi="Arial Narrow"/>
              </w:rPr>
            </w:pPr>
          </w:p>
        </w:tc>
        <w:tc>
          <w:tcPr>
            <w:tcW w:w="1417" w:type="dxa"/>
            <w:vAlign w:val="center"/>
          </w:tcPr>
          <w:p w14:paraId="0BEC9CFD" w14:textId="77777777" w:rsidR="0031234B" w:rsidRDefault="0031234B" w:rsidP="00D82C2A">
            <w:pPr>
              <w:pStyle w:val="Odsekzoznamu"/>
              <w:ind w:left="0"/>
              <w:rPr>
                <w:rFonts w:ascii="Arial Narrow" w:hAnsi="Arial Narrow"/>
              </w:rPr>
            </w:pPr>
          </w:p>
        </w:tc>
        <w:tc>
          <w:tcPr>
            <w:tcW w:w="1701" w:type="dxa"/>
            <w:vAlign w:val="center"/>
          </w:tcPr>
          <w:p w14:paraId="0F4F5A79" w14:textId="77777777" w:rsidR="0031234B" w:rsidRDefault="0031234B" w:rsidP="00D82C2A">
            <w:pPr>
              <w:pStyle w:val="Odsekzoznamu"/>
              <w:ind w:left="0"/>
              <w:rPr>
                <w:rFonts w:ascii="Arial Narrow" w:hAnsi="Arial Narrow"/>
              </w:rPr>
            </w:pPr>
          </w:p>
        </w:tc>
        <w:tc>
          <w:tcPr>
            <w:tcW w:w="2866" w:type="dxa"/>
            <w:vAlign w:val="center"/>
          </w:tcPr>
          <w:p w14:paraId="724E8F26" w14:textId="77777777" w:rsidR="0031234B" w:rsidRDefault="0031234B" w:rsidP="00D82C2A">
            <w:pPr>
              <w:pStyle w:val="Odsekzoznamu"/>
              <w:ind w:left="0"/>
              <w:rPr>
                <w:rFonts w:ascii="Arial Narrow" w:hAnsi="Arial Narrow"/>
              </w:rPr>
            </w:pPr>
          </w:p>
        </w:tc>
      </w:tr>
      <w:tr w:rsidR="00D708FF" w14:paraId="245752FC" w14:textId="77777777" w:rsidTr="00D82C2A">
        <w:trPr>
          <w:trHeight w:val="397"/>
        </w:trPr>
        <w:tc>
          <w:tcPr>
            <w:tcW w:w="567" w:type="dxa"/>
            <w:vAlign w:val="center"/>
          </w:tcPr>
          <w:p w14:paraId="6BF165A2" w14:textId="3C2A9973" w:rsidR="00D708FF" w:rsidRDefault="00D708FF" w:rsidP="00D82C2A">
            <w:pPr>
              <w:pStyle w:val="Odsekzoznamu"/>
              <w:ind w:left="0"/>
              <w:rPr>
                <w:rFonts w:ascii="Arial Narrow" w:hAnsi="Arial Narrow"/>
              </w:rPr>
            </w:pPr>
            <w:r>
              <w:rPr>
                <w:rFonts w:ascii="Arial Narrow" w:hAnsi="Arial Narrow"/>
              </w:rPr>
              <w:t>3.</w:t>
            </w:r>
          </w:p>
        </w:tc>
        <w:tc>
          <w:tcPr>
            <w:tcW w:w="3119" w:type="dxa"/>
            <w:vAlign w:val="center"/>
          </w:tcPr>
          <w:p w14:paraId="26D4EBD8" w14:textId="77777777" w:rsidR="00D708FF" w:rsidRDefault="00D708FF" w:rsidP="00D82C2A">
            <w:pPr>
              <w:pStyle w:val="Odsekzoznamu"/>
              <w:ind w:left="0"/>
              <w:rPr>
                <w:rFonts w:ascii="Arial Narrow" w:hAnsi="Arial Narrow"/>
              </w:rPr>
            </w:pPr>
          </w:p>
        </w:tc>
        <w:tc>
          <w:tcPr>
            <w:tcW w:w="1417" w:type="dxa"/>
            <w:vAlign w:val="center"/>
          </w:tcPr>
          <w:p w14:paraId="516877D6" w14:textId="77777777" w:rsidR="00D708FF" w:rsidRDefault="00D708FF" w:rsidP="00D82C2A">
            <w:pPr>
              <w:pStyle w:val="Odsekzoznamu"/>
              <w:ind w:left="0"/>
              <w:rPr>
                <w:rFonts w:ascii="Arial Narrow" w:hAnsi="Arial Narrow"/>
              </w:rPr>
            </w:pPr>
          </w:p>
        </w:tc>
        <w:tc>
          <w:tcPr>
            <w:tcW w:w="1701" w:type="dxa"/>
            <w:vAlign w:val="center"/>
          </w:tcPr>
          <w:p w14:paraId="2FCA39B0" w14:textId="77777777" w:rsidR="00D708FF" w:rsidRDefault="00D708FF" w:rsidP="00D82C2A">
            <w:pPr>
              <w:pStyle w:val="Odsekzoznamu"/>
              <w:ind w:left="0"/>
              <w:rPr>
                <w:rFonts w:ascii="Arial Narrow" w:hAnsi="Arial Narrow"/>
              </w:rPr>
            </w:pPr>
          </w:p>
        </w:tc>
        <w:tc>
          <w:tcPr>
            <w:tcW w:w="2866" w:type="dxa"/>
            <w:vAlign w:val="center"/>
          </w:tcPr>
          <w:p w14:paraId="7C13F2D2" w14:textId="77777777" w:rsidR="00D708FF" w:rsidRDefault="00D708FF" w:rsidP="00D82C2A">
            <w:pPr>
              <w:pStyle w:val="Odsekzoznamu"/>
              <w:ind w:left="0"/>
              <w:rPr>
                <w:rFonts w:ascii="Arial Narrow" w:hAnsi="Arial Narrow"/>
              </w:rPr>
            </w:pPr>
          </w:p>
        </w:tc>
      </w:tr>
      <w:tr w:rsidR="0031234B" w14:paraId="7061607F" w14:textId="77777777" w:rsidTr="00D82C2A">
        <w:trPr>
          <w:trHeight w:val="397"/>
        </w:trPr>
        <w:tc>
          <w:tcPr>
            <w:tcW w:w="567" w:type="dxa"/>
            <w:vAlign w:val="center"/>
          </w:tcPr>
          <w:p w14:paraId="249F70D7" w14:textId="6CA06979" w:rsidR="0031234B" w:rsidRDefault="00D708FF" w:rsidP="00D82C2A">
            <w:pPr>
              <w:pStyle w:val="Odsekzoznamu"/>
              <w:ind w:left="0"/>
              <w:rPr>
                <w:rFonts w:ascii="Arial Narrow" w:hAnsi="Arial Narrow"/>
              </w:rPr>
            </w:pPr>
            <w:r>
              <w:rPr>
                <w:rFonts w:ascii="Arial Narrow" w:hAnsi="Arial Narrow"/>
              </w:rPr>
              <w:t>4.</w:t>
            </w:r>
          </w:p>
        </w:tc>
        <w:tc>
          <w:tcPr>
            <w:tcW w:w="3119" w:type="dxa"/>
            <w:vAlign w:val="center"/>
          </w:tcPr>
          <w:p w14:paraId="13B8BD87" w14:textId="77777777" w:rsidR="0031234B" w:rsidRDefault="0031234B" w:rsidP="00D82C2A">
            <w:pPr>
              <w:pStyle w:val="Odsekzoznamu"/>
              <w:ind w:left="0"/>
              <w:rPr>
                <w:rFonts w:ascii="Arial Narrow" w:hAnsi="Arial Narrow"/>
              </w:rPr>
            </w:pPr>
          </w:p>
        </w:tc>
        <w:tc>
          <w:tcPr>
            <w:tcW w:w="1417" w:type="dxa"/>
            <w:vAlign w:val="center"/>
          </w:tcPr>
          <w:p w14:paraId="314B9A38" w14:textId="77777777" w:rsidR="0031234B" w:rsidRDefault="0031234B" w:rsidP="00D82C2A">
            <w:pPr>
              <w:pStyle w:val="Odsekzoznamu"/>
              <w:ind w:left="0"/>
              <w:rPr>
                <w:rFonts w:ascii="Arial Narrow" w:hAnsi="Arial Narrow"/>
              </w:rPr>
            </w:pPr>
          </w:p>
        </w:tc>
        <w:tc>
          <w:tcPr>
            <w:tcW w:w="1701" w:type="dxa"/>
            <w:vAlign w:val="center"/>
          </w:tcPr>
          <w:p w14:paraId="3C681655" w14:textId="77777777" w:rsidR="0031234B" w:rsidRDefault="0031234B" w:rsidP="00D82C2A">
            <w:pPr>
              <w:pStyle w:val="Odsekzoznamu"/>
              <w:ind w:left="0"/>
              <w:rPr>
                <w:rFonts w:ascii="Arial Narrow" w:hAnsi="Arial Narrow"/>
              </w:rPr>
            </w:pPr>
          </w:p>
        </w:tc>
        <w:tc>
          <w:tcPr>
            <w:tcW w:w="2866" w:type="dxa"/>
            <w:vAlign w:val="center"/>
          </w:tcPr>
          <w:p w14:paraId="002D995E" w14:textId="77777777" w:rsidR="0031234B" w:rsidRDefault="0031234B" w:rsidP="00D82C2A">
            <w:pPr>
              <w:pStyle w:val="Odsekzoznamu"/>
              <w:ind w:left="0"/>
              <w:rPr>
                <w:rFonts w:ascii="Arial Narrow" w:hAnsi="Arial Narrow"/>
              </w:rPr>
            </w:pPr>
          </w:p>
        </w:tc>
      </w:tr>
    </w:tbl>
    <w:p w14:paraId="62BFCE90" w14:textId="77777777" w:rsidR="0031234B" w:rsidRDefault="0031234B" w:rsidP="0031234B">
      <w:pPr>
        <w:pStyle w:val="Odsekzoznamu"/>
        <w:spacing w:after="0" w:line="240" w:lineRule="auto"/>
        <w:ind w:left="0"/>
        <w:jc w:val="both"/>
        <w:rPr>
          <w:rFonts w:ascii="Arial Narrow" w:hAnsi="Arial Narrow"/>
        </w:rPr>
      </w:pPr>
    </w:p>
    <w:p w14:paraId="73645E39" w14:textId="0B8225A2" w:rsidR="0031234B" w:rsidRDefault="0031234B" w:rsidP="0031234B">
      <w:pPr>
        <w:pStyle w:val="Odsekzoznamu"/>
        <w:spacing w:after="0" w:line="240" w:lineRule="auto"/>
        <w:ind w:left="0"/>
        <w:jc w:val="both"/>
        <w:rPr>
          <w:rFonts w:ascii="Arial Narrow" w:hAnsi="Arial Narrow"/>
        </w:rPr>
      </w:pPr>
      <w:r>
        <w:rPr>
          <w:rFonts w:ascii="Arial Narrow" w:hAnsi="Arial Narrow"/>
        </w:rPr>
        <w:t>Uchádzač v ponuke tiež predloží fotografie jednotlivých zariadení</w:t>
      </w:r>
      <w:r w:rsidR="00AB1005">
        <w:rPr>
          <w:rFonts w:ascii="Arial Narrow" w:hAnsi="Arial Narrow"/>
        </w:rPr>
        <w:t xml:space="preserve"> pre každú prevádzku samostatne</w:t>
      </w:r>
    </w:p>
    <w:p w14:paraId="6C7FB0D5" w14:textId="77777777" w:rsidR="0031234B" w:rsidRDefault="0031234B" w:rsidP="0031234B">
      <w:pPr>
        <w:pStyle w:val="Odsekzoznamu"/>
        <w:spacing w:after="0" w:line="240" w:lineRule="auto"/>
        <w:ind w:left="0"/>
        <w:rPr>
          <w:rFonts w:ascii="Arial Narrow" w:hAnsi="Arial Narrow"/>
          <w:b/>
          <w:bCs/>
        </w:rPr>
      </w:pPr>
    </w:p>
    <w:p w14:paraId="79AFCC98" w14:textId="1AEA80D6" w:rsidR="0031234B" w:rsidRPr="00145CDC" w:rsidRDefault="0031234B" w:rsidP="0031234B">
      <w:pPr>
        <w:pStyle w:val="Odsekzoznamu"/>
        <w:numPr>
          <w:ilvl w:val="2"/>
          <w:numId w:val="19"/>
        </w:numPr>
        <w:spacing w:after="0" w:line="240" w:lineRule="auto"/>
        <w:jc w:val="both"/>
        <w:rPr>
          <w:rFonts w:ascii="Arial Narrow" w:hAnsi="Arial Narrow"/>
          <w:b/>
          <w:bCs/>
        </w:rPr>
      </w:pPr>
      <w:r w:rsidRPr="00145CDC">
        <w:rPr>
          <w:rFonts w:ascii="Arial Narrow" w:hAnsi="Arial Narrow"/>
        </w:rPr>
        <w:t>Uchádzač musí preukázať, že disponuje minimálne dvoma diagnostickými prístrojmi na diagnostiku riadiacich jednotiek</w:t>
      </w:r>
      <w:r>
        <w:rPr>
          <w:rFonts w:ascii="Arial Narrow" w:hAnsi="Arial Narrow"/>
        </w:rPr>
        <w:t>, z toho min. jednou pre</w:t>
      </w:r>
      <w:r w:rsidRPr="00145CDC">
        <w:rPr>
          <w:rFonts w:ascii="Arial Narrow" w:hAnsi="Arial Narrow"/>
        </w:rPr>
        <w:t xml:space="preserve"> motorov</w:t>
      </w:r>
      <w:r>
        <w:rPr>
          <w:rFonts w:ascii="Arial Narrow" w:hAnsi="Arial Narrow"/>
        </w:rPr>
        <w:t>é</w:t>
      </w:r>
      <w:r w:rsidRPr="00145CDC">
        <w:rPr>
          <w:rFonts w:ascii="Arial Narrow" w:hAnsi="Arial Narrow"/>
        </w:rPr>
        <w:t xml:space="preserve"> vozidl</w:t>
      </w:r>
      <w:r>
        <w:rPr>
          <w:rFonts w:ascii="Arial Narrow" w:hAnsi="Arial Narrow"/>
        </w:rPr>
        <w:t>á</w:t>
      </w:r>
      <w:r w:rsidRPr="00145CDC">
        <w:rPr>
          <w:rFonts w:ascii="Arial Narrow" w:hAnsi="Arial Narrow"/>
        </w:rPr>
        <w:t xml:space="preserve"> značky V</w:t>
      </w:r>
      <w:r>
        <w:rPr>
          <w:rFonts w:ascii="Arial Narrow" w:hAnsi="Arial Narrow"/>
        </w:rPr>
        <w:t>W a jednou pre motorové vozidlá značky Hyundai</w:t>
      </w:r>
      <w:r w:rsidR="005126FE">
        <w:rPr>
          <w:rFonts w:ascii="Arial Narrow" w:hAnsi="Arial Narrow"/>
        </w:rPr>
        <w:t>,</w:t>
      </w:r>
      <w:r w:rsidR="00D708FF">
        <w:rPr>
          <w:rFonts w:ascii="Arial Narrow" w:hAnsi="Arial Narrow"/>
        </w:rPr>
        <w:t xml:space="preserve"> a to </w:t>
      </w:r>
      <w:r w:rsidR="00D708FF">
        <w:rPr>
          <w:rFonts w:ascii="Arial Narrow" w:hAnsi="Arial Narrow"/>
          <w:b/>
        </w:rPr>
        <w:t>zvlášť</w:t>
      </w:r>
      <w:r w:rsidR="00D708FF" w:rsidRPr="0031234B">
        <w:rPr>
          <w:rFonts w:ascii="Arial Narrow" w:hAnsi="Arial Narrow"/>
          <w:b/>
        </w:rPr>
        <w:t xml:space="preserve"> pre každú prevádzku – Košice, Banská Bystrica</w:t>
      </w:r>
      <w:r w:rsidR="001129A3">
        <w:rPr>
          <w:rFonts w:ascii="Arial Narrow" w:hAnsi="Arial Narrow"/>
          <w:b/>
        </w:rPr>
        <w:t>,</w:t>
      </w:r>
      <w:r w:rsidR="00D708FF" w:rsidRPr="0031234B">
        <w:rPr>
          <w:rFonts w:ascii="Arial Narrow" w:hAnsi="Arial Narrow"/>
          <w:b/>
        </w:rPr>
        <w:t xml:space="preserve"> Bratislava</w:t>
      </w:r>
    </w:p>
    <w:p w14:paraId="6848CEBD" w14:textId="77777777" w:rsidR="0031234B" w:rsidRDefault="0031234B" w:rsidP="0031234B">
      <w:pPr>
        <w:pStyle w:val="Odsekzoznamu"/>
        <w:spacing w:after="0" w:line="240" w:lineRule="auto"/>
        <w:ind w:left="0"/>
        <w:jc w:val="both"/>
        <w:rPr>
          <w:rFonts w:ascii="Arial Narrow" w:hAnsi="Arial Narrow"/>
        </w:rPr>
      </w:pPr>
    </w:p>
    <w:p w14:paraId="658B241A" w14:textId="376005C5" w:rsidR="00AB1005" w:rsidRDefault="00AB1005" w:rsidP="00AB1005">
      <w:pPr>
        <w:pStyle w:val="Odsekzoznamu"/>
        <w:spacing w:after="0" w:line="240" w:lineRule="auto"/>
        <w:ind w:left="0"/>
        <w:jc w:val="both"/>
        <w:rPr>
          <w:rFonts w:ascii="Arial Narrow" w:hAnsi="Arial Narrow"/>
        </w:rPr>
      </w:pPr>
      <w:r>
        <w:rPr>
          <w:rFonts w:ascii="Arial Narrow" w:hAnsi="Arial Narrow"/>
        </w:rPr>
        <w:t>Uchádzač v ponuke predloží vyplnenú tabuľku pre každú prevádzku samostatne</w:t>
      </w:r>
      <w:bookmarkStart w:id="0" w:name="_GoBack"/>
      <w:bookmarkEnd w:id="0"/>
    </w:p>
    <w:p w14:paraId="478FAD0E" w14:textId="40BD4EF0" w:rsidR="00AD007C" w:rsidRDefault="00AD007C" w:rsidP="00AB1005">
      <w:pPr>
        <w:pStyle w:val="Odsekzoznamu"/>
        <w:spacing w:after="0" w:line="240" w:lineRule="auto"/>
        <w:ind w:left="0"/>
        <w:jc w:val="both"/>
        <w:rPr>
          <w:rFonts w:ascii="Arial Narrow" w:hAnsi="Arial Narrow"/>
        </w:rPr>
      </w:pPr>
      <w:r w:rsidRPr="00AD007C">
        <w:rPr>
          <w:rFonts w:ascii="Arial Narrow" w:hAnsi="Arial Narrow"/>
          <w:b/>
        </w:rPr>
        <w:t>Prevádzka :..........................................(Bratislava, Banská Bystrica, Košice)</w:t>
      </w:r>
    </w:p>
    <w:tbl>
      <w:tblPr>
        <w:tblStyle w:val="Mriekatabuky"/>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42"/>
        <w:gridCol w:w="2864"/>
        <w:gridCol w:w="1347"/>
        <w:gridCol w:w="1593"/>
        <w:gridCol w:w="2608"/>
      </w:tblGrid>
      <w:tr w:rsidR="0031234B" w14:paraId="7993CAD8" w14:textId="77777777" w:rsidTr="00D708FF">
        <w:trPr>
          <w:trHeight w:val="397"/>
        </w:trPr>
        <w:tc>
          <w:tcPr>
            <w:tcW w:w="542" w:type="dxa"/>
            <w:shd w:val="clear" w:color="auto" w:fill="D5DCE4" w:themeFill="text2" w:themeFillTint="33"/>
          </w:tcPr>
          <w:p w14:paraId="6CA28EB7" w14:textId="4BE196D3" w:rsidR="0031234B" w:rsidRDefault="00D708FF" w:rsidP="00D82C2A">
            <w:pPr>
              <w:pStyle w:val="Odsekzoznamu"/>
              <w:ind w:left="0"/>
              <w:jc w:val="both"/>
              <w:rPr>
                <w:rFonts w:ascii="Arial Narrow" w:hAnsi="Arial Narrow"/>
              </w:rPr>
            </w:pPr>
            <w:r>
              <w:rPr>
                <w:rFonts w:ascii="Arial Narrow" w:hAnsi="Arial Narrow"/>
              </w:rPr>
              <w:t>p.</w:t>
            </w:r>
            <w:r w:rsidR="0031234B">
              <w:rPr>
                <w:rFonts w:ascii="Arial Narrow" w:hAnsi="Arial Narrow"/>
              </w:rPr>
              <w:t>č.</w:t>
            </w:r>
          </w:p>
        </w:tc>
        <w:tc>
          <w:tcPr>
            <w:tcW w:w="2864" w:type="dxa"/>
            <w:shd w:val="clear" w:color="auto" w:fill="D5DCE4" w:themeFill="text2" w:themeFillTint="33"/>
          </w:tcPr>
          <w:p w14:paraId="3349FEA3" w14:textId="77777777" w:rsidR="0031234B" w:rsidRDefault="0031234B" w:rsidP="00D82C2A">
            <w:pPr>
              <w:pStyle w:val="Odsekzoznamu"/>
              <w:ind w:left="0"/>
              <w:jc w:val="both"/>
              <w:rPr>
                <w:rFonts w:ascii="Arial Narrow" w:hAnsi="Arial Narrow"/>
              </w:rPr>
            </w:pPr>
            <w:r>
              <w:rPr>
                <w:rFonts w:ascii="Arial Narrow" w:hAnsi="Arial Narrow"/>
              </w:rPr>
              <w:t>Názov zariadenia, typ</w:t>
            </w:r>
          </w:p>
        </w:tc>
        <w:tc>
          <w:tcPr>
            <w:tcW w:w="1347" w:type="dxa"/>
            <w:shd w:val="clear" w:color="auto" w:fill="D5DCE4" w:themeFill="text2" w:themeFillTint="33"/>
          </w:tcPr>
          <w:p w14:paraId="38BA8C4E" w14:textId="207F23EE" w:rsidR="0031234B" w:rsidRDefault="0031234B" w:rsidP="00D82C2A">
            <w:pPr>
              <w:pStyle w:val="Odsekzoznamu"/>
              <w:ind w:left="0"/>
              <w:jc w:val="both"/>
              <w:rPr>
                <w:rFonts w:ascii="Arial Narrow" w:hAnsi="Arial Narrow"/>
              </w:rPr>
            </w:pPr>
          </w:p>
        </w:tc>
        <w:tc>
          <w:tcPr>
            <w:tcW w:w="1593" w:type="dxa"/>
            <w:shd w:val="clear" w:color="auto" w:fill="D5DCE4" w:themeFill="text2" w:themeFillTint="33"/>
          </w:tcPr>
          <w:p w14:paraId="67A5650D" w14:textId="77777777" w:rsidR="0031234B" w:rsidRDefault="0031234B" w:rsidP="00D82C2A">
            <w:pPr>
              <w:pStyle w:val="Odsekzoznamu"/>
              <w:ind w:left="0"/>
              <w:jc w:val="both"/>
              <w:rPr>
                <w:rFonts w:ascii="Arial Narrow" w:hAnsi="Arial Narrow"/>
              </w:rPr>
            </w:pPr>
            <w:r>
              <w:rPr>
                <w:rFonts w:ascii="Arial Narrow" w:hAnsi="Arial Narrow"/>
              </w:rPr>
              <w:t>výrobca</w:t>
            </w:r>
          </w:p>
        </w:tc>
        <w:tc>
          <w:tcPr>
            <w:tcW w:w="2608" w:type="dxa"/>
            <w:shd w:val="clear" w:color="auto" w:fill="D5DCE4" w:themeFill="text2" w:themeFillTint="33"/>
          </w:tcPr>
          <w:p w14:paraId="4F227FF5" w14:textId="77777777" w:rsidR="0031234B" w:rsidRDefault="0031234B" w:rsidP="00D82C2A">
            <w:pPr>
              <w:pStyle w:val="Odsekzoznamu"/>
              <w:ind w:left="0"/>
              <w:jc w:val="both"/>
              <w:rPr>
                <w:rFonts w:ascii="Arial Narrow" w:hAnsi="Arial Narrow"/>
              </w:rPr>
            </w:pPr>
            <w:r>
              <w:rPr>
                <w:rFonts w:ascii="Arial Narrow" w:hAnsi="Arial Narrow"/>
              </w:rPr>
              <w:t>Stručný popis</w:t>
            </w:r>
          </w:p>
        </w:tc>
      </w:tr>
      <w:tr w:rsidR="0031234B" w14:paraId="3D1A5F21" w14:textId="77777777" w:rsidTr="00D708FF">
        <w:trPr>
          <w:trHeight w:val="397"/>
        </w:trPr>
        <w:tc>
          <w:tcPr>
            <w:tcW w:w="542" w:type="dxa"/>
            <w:vAlign w:val="center"/>
          </w:tcPr>
          <w:p w14:paraId="35D9AF70" w14:textId="77777777" w:rsidR="0031234B" w:rsidRDefault="0031234B" w:rsidP="00D82C2A">
            <w:pPr>
              <w:pStyle w:val="Odsekzoznamu"/>
              <w:ind w:left="0"/>
              <w:rPr>
                <w:rFonts w:ascii="Arial Narrow" w:hAnsi="Arial Narrow"/>
              </w:rPr>
            </w:pPr>
            <w:r>
              <w:rPr>
                <w:rFonts w:ascii="Arial Narrow" w:hAnsi="Arial Narrow"/>
              </w:rPr>
              <w:t>1.</w:t>
            </w:r>
          </w:p>
        </w:tc>
        <w:tc>
          <w:tcPr>
            <w:tcW w:w="2864" w:type="dxa"/>
            <w:vAlign w:val="center"/>
          </w:tcPr>
          <w:p w14:paraId="7B2C35F9" w14:textId="77777777" w:rsidR="0031234B" w:rsidRDefault="0031234B" w:rsidP="00D82C2A">
            <w:pPr>
              <w:pStyle w:val="Odsekzoznamu"/>
              <w:ind w:left="0"/>
              <w:rPr>
                <w:rFonts w:ascii="Arial Narrow" w:hAnsi="Arial Narrow"/>
              </w:rPr>
            </w:pPr>
          </w:p>
        </w:tc>
        <w:tc>
          <w:tcPr>
            <w:tcW w:w="1347" w:type="dxa"/>
            <w:vAlign w:val="center"/>
          </w:tcPr>
          <w:p w14:paraId="6A1F8CF0" w14:textId="77777777" w:rsidR="0031234B" w:rsidRDefault="0031234B" w:rsidP="00D82C2A">
            <w:pPr>
              <w:pStyle w:val="Odsekzoznamu"/>
              <w:ind w:left="0"/>
              <w:rPr>
                <w:rFonts w:ascii="Arial Narrow" w:hAnsi="Arial Narrow"/>
              </w:rPr>
            </w:pPr>
          </w:p>
        </w:tc>
        <w:tc>
          <w:tcPr>
            <w:tcW w:w="1593" w:type="dxa"/>
            <w:vAlign w:val="center"/>
          </w:tcPr>
          <w:p w14:paraId="576EBA36" w14:textId="77777777" w:rsidR="0031234B" w:rsidRDefault="0031234B" w:rsidP="00D82C2A">
            <w:pPr>
              <w:pStyle w:val="Odsekzoznamu"/>
              <w:ind w:left="0"/>
              <w:rPr>
                <w:rFonts w:ascii="Arial Narrow" w:hAnsi="Arial Narrow"/>
              </w:rPr>
            </w:pPr>
          </w:p>
        </w:tc>
        <w:tc>
          <w:tcPr>
            <w:tcW w:w="2608" w:type="dxa"/>
            <w:vAlign w:val="center"/>
          </w:tcPr>
          <w:p w14:paraId="4DEAA074" w14:textId="77777777" w:rsidR="0031234B" w:rsidRDefault="0031234B" w:rsidP="00D82C2A">
            <w:pPr>
              <w:pStyle w:val="Odsekzoznamu"/>
              <w:ind w:left="0"/>
              <w:rPr>
                <w:rFonts w:ascii="Arial Narrow" w:hAnsi="Arial Narrow"/>
              </w:rPr>
            </w:pPr>
          </w:p>
        </w:tc>
      </w:tr>
      <w:tr w:rsidR="0031234B" w14:paraId="0CF07A3F" w14:textId="77777777" w:rsidTr="00D708FF">
        <w:trPr>
          <w:trHeight w:val="397"/>
        </w:trPr>
        <w:tc>
          <w:tcPr>
            <w:tcW w:w="542" w:type="dxa"/>
            <w:vAlign w:val="center"/>
          </w:tcPr>
          <w:p w14:paraId="37C0386D" w14:textId="77777777" w:rsidR="0031234B" w:rsidRDefault="0031234B" w:rsidP="00D82C2A">
            <w:pPr>
              <w:pStyle w:val="Odsekzoznamu"/>
              <w:ind w:left="0"/>
              <w:rPr>
                <w:rFonts w:ascii="Arial Narrow" w:hAnsi="Arial Narrow"/>
              </w:rPr>
            </w:pPr>
            <w:r>
              <w:rPr>
                <w:rFonts w:ascii="Arial Narrow" w:hAnsi="Arial Narrow"/>
              </w:rPr>
              <w:t>2.</w:t>
            </w:r>
          </w:p>
        </w:tc>
        <w:tc>
          <w:tcPr>
            <w:tcW w:w="2864" w:type="dxa"/>
            <w:vAlign w:val="center"/>
          </w:tcPr>
          <w:p w14:paraId="6441735B" w14:textId="77777777" w:rsidR="0031234B" w:rsidRDefault="0031234B" w:rsidP="00D82C2A">
            <w:pPr>
              <w:pStyle w:val="Odsekzoznamu"/>
              <w:ind w:left="0"/>
              <w:rPr>
                <w:rFonts w:ascii="Arial Narrow" w:hAnsi="Arial Narrow"/>
              </w:rPr>
            </w:pPr>
          </w:p>
        </w:tc>
        <w:tc>
          <w:tcPr>
            <w:tcW w:w="1347" w:type="dxa"/>
            <w:vAlign w:val="center"/>
          </w:tcPr>
          <w:p w14:paraId="3DF34805" w14:textId="77777777" w:rsidR="0031234B" w:rsidRDefault="0031234B" w:rsidP="00D82C2A">
            <w:pPr>
              <w:pStyle w:val="Odsekzoznamu"/>
              <w:ind w:left="0"/>
              <w:rPr>
                <w:rFonts w:ascii="Arial Narrow" w:hAnsi="Arial Narrow"/>
              </w:rPr>
            </w:pPr>
          </w:p>
        </w:tc>
        <w:tc>
          <w:tcPr>
            <w:tcW w:w="1593" w:type="dxa"/>
            <w:vAlign w:val="center"/>
          </w:tcPr>
          <w:p w14:paraId="391EB91D" w14:textId="77777777" w:rsidR="0031234B" w:rsidRDefault="0031234B" w:rsidP="00D82C2A">
            <w:pPr>
              <w:pStyle w:val="Odsekzoznamu"/>
              <w:ind w:left="0"/>
              <w:rPr>
                <w:rFonts w:ascii="Arial Narrow" w:hAnsi="Arial Narrow"/>
              </w:rPr>
            </w:pPr>
          </w:p>
        </w:tc>
        <w:tc>
          <w:tcPr>
            <w:tcW w:w="2608" w:type="dxa"/>
            <w:vAlign w:val="center"/>
          </w:tcPr>
          <w:p w14:paraId="6AB06A72" w14:textId="77777777" w:rsidR="0031234B" w:rsidRDefault="0031234B" w:rsidP="00D82C2A">
            <w:pPr>
              <w:pStyle w:val="Odsekzoznamu"/>
              <w:ind w:left="0"/>
              <w:rPr>
                <w:rFonts w:ascii="Arial Narrow" w:hAnsi="Arial Narrow"/>
              </w:rPr>
            </w:pPr>
          </w:p>
        </w:tc>
      </w:tr>
    </w:tbl>
    <w:p w14:paraId="008E8CC5" w14:textId="77777777" w:rsidR="0031234B" w:rsidRDefault="0031234B" w:rsidP="0031234B">
      <w:pPr>
        <w:pStyle w:val="Odsekzoznamu"/>
        <w:spacing w:after="0" w:line="240" w:lineRule="auto"/>
        <w:ind w:left="0"/>
        <w:jc w:val="both"/>
        <w:rPr>
          <w:rFonts w:ascii="Arial Narrow" w:hAnsi="Arial Narrow"/>
        </w:rPr>
      </w:pPr>
    </w:p>
    <w:p w14:paraId="5FB2D234" w14:textId="69F11A7C" w:rsidR="0031234B" w:rsidRDefault="00AB1005" w:rsidP="0031234B">
      <w:pPr>
        <w:pStyle w:val="Odsekzoznamu"/>
        <w:spacing w:after="0" w:line="240" w:lineRule="auto"/>
        <w:ind w:left="0"/>
        <w:rPr>
          <w:rFonts w:ascii="Arial Narrow" w:hAnsi="Arial Narrow"/>
        </w:rPr>
      </w:pPr>
      <w:r>
        <w:rPr>
          <w:rFonts w:ascii="Arial Narrow" w:hAnsi="Arial Narrow"/>
        </w:rPr>
        <w:t>Uchádzač v ponuke tiež predloží fotografie jednotlivých zariadení pre každú prevádzku samostatne</w:t>
      </w:r>
    </w:p>
    <w:p w14:paraId="6191F736" w14:textId="77777777" w:rsidR="00AB1005" w:rsidRPr="00ED1606" w:rsidRDefault="00AB1005" w:rsidP="0031234B">
      <w:pPr>
        <w:pStyle w:val="Odsekzoznamu"/>
        <w:spacing w:after="0" w:line="240" w:lineRule="auto"/>
        <w:ind w:left="0"/>
        <w:rPr>
          <w:rFonts w:ascii="Arial Narrow" w:hAnsi="Arial Narrow"/>
        </w:rPr>
      </w:pPr>
    </w:p>
    <w:p w14:paraId="6A36EB95" w14:textId="315D4212" w:rsidR="0031234B" w:rsidRPr="00E44AEF" w:rsidRDefault="0031234B" w:rsidP="0031234B">
      <w:pPr>
        <w:pStyle w:val="Odsekzoznamu"/>
        <w:numPr>
          <w:ilvl w:val="2"/>
          <w:numId w:val="19"/>
        </w:numPr>
        <w:spacing w:after="0" w:line="240" w:lineRule="auto"/>
        <w:jc w:val="both"/>
        <w:rPr>
          <w:rFonts w:ascii="Arial Narrow" w:hAnsi="Arial Narrow"/>
          <w:b/>
          <w:bCs/>
        </w:rPr>
      </w:pPr>
      <w:r w:rsidRPr="00E44AEF">
        <w:rPr>
          <w:rFonts w:ascii="Arial Narrow" w:hAnsi="Arial Narrow"/>
        </w:rPr>
        <w:t xml:space="preserve">Uchádzač musí preukázať, že disponuje </w:t>
      </w:r>
      <w:r>
        <w:rPr>
          <w:rFonts w:ascii="Arial Narrow" w:hAnsi="Arial Narrow"/>
        </w:rPr>
        <w:t xml:space="preserve">min. jedným </w:t>
      </w:r>
      <w:r w:rsidRPr="00E44AEF">
        <w:rPr>
          <w:rFonts w:ascii="Arial Narrow" w:hAnsi="Arial Narrow"/>
        </w:rPr>
        <w:t>zariadením na kontrolu a plnenie klimatizácií</w:t>
      </w:r>
      <w:r w:rsidR="005126FE">
        <w:rPr>
          <w:rFonts w:ascii="Arial Narrow" w:hAnsi="Arial Narrow"/>
        </w:rPr>
        <w:t>,</w:t>
      </w:r>
      <w:r w:rsidR="00D708FF">
        <w:rPr>
          <w:rFonts w:ascii="Arial Narrow" w:hAnsi="Arial Narrow"/>
        </w:rPr>
        <w:t xml:space="preserve"> a to </w:t>
      </w:r>
      <w:r w:rsidR="00D708FF">
        <w:rPr>
          <w:rFonts w:ascii="Arial Narrow" w:hAnsi="Arial Narrow"/>
          <w:b/>
        </w:rPr>
        <w:t>zvlášť</w:t>
      </w:r>
      <w:r w:rsidR="00D708FF" w:rsidRPr="0031234B">
        <w:rPr>
          <w:rFonts w:ascii="Arial Narrow" w:hAnsi="Arial Narrow"/>
          <w:b/>
        </w:rPr>
        <w:t xml:space="preserve"> pre každú prevádzku – Košice, Banská Bystrica Bratislava</w:t>
      </w:r>
    </w:p>
    <w:p w14:paraId="57F89309" w14:textId="77777777" w:rsidR="0031234B" w:rsidRDefault="0031234B" w:rsidP="0031234B">
      <w:pPr>
        <w:pStyle w:val="Odsekzoznamu"/>
        <w:spacing w:after="0" w:line="240" w:lineRule="auto"/>
        <w:ind w:left="0"/>
        <w:jc w:val="both"/>
        <w:rPr>
          <w:rFonts w:ascii="Arial Narrow" w:hAnsi="Arial Narrow"/>
        </w:rPr>
      </w:pPr>
    </w:p>
    <w:p w14:paraId="5028EAEE" w14:textId="3A4241D6" w:rsidR="00AB1005" w:rsidRDefault="00AB1005" w:rsidP="00AB1005">
      <w:pPr>
        <w:pStyle w:val="Odsekzoznamu"/>
        <w:spacing w:after="0" w:line="240" w:lineRule="auto"/>
        <w:ind w:left="0"/>
        <w:jc w:val="both"/>
        <w:rPr>
          <w:rFonts w:ascii="Arial Narrow" w:hAnsi="Arial Narrow"/>
        </w:rPr>
      </w:pPr>
      <w:r>
        <w:rPr>
          <w:rFonts w:ascii="Arial Narrow" w:hAnsi="Arial Narrow"/>
        </w:rPr>
        <w:t>Uchádzač v ponuke predloží vyplnenú tabuľku pre každú prevádzku samostatne</w:t>
      </w:r>
    </w:p>
    <w:p w14:paraId="1AE48E95" w14:textId="13C7A8EC" w:rsidR="00AD007C" w:rsidRDefault="00AD007C" w:rsidP="00AB1005">
      <w:pPr>
        <w:pStyle w:val="Odsekzoznamu"/>
        <w:spacing w:after="0" w:line="240" w:lineRule="auto"/>
        <w:ind w:left="0"/>
        <w:jc w:val="both"/>
        <w:rPr>
          <w:rFonts w:ascii="Arial Narrow" w:hAnsi="Arial Narrow"/>
        </w:rPr>
      </w:pPr>
      <w:r w:rsidRPr="00AD007C">
        <w:rPr>
          <w:rFonts w:ascii="Arial Narrow" w:hAnsi="Arial Narrow"/>
          <w:b/>
        </w:rPr>
        <w:t>Prevádzka :..........................................(Bratislava, Banská Bystrica, Košice)</w:t>
      </w:r>
    </w:p>
    <w:tbl>
      <w:tblPr>
        <w:tblStyle w:val="Mriekatabuky"/>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1"/>
        <w:gridCol w:w="2884"/>
        <w:gridCol w:w="1278"/>
        <w:gridCol w:w="1602"/>
        <w:gridCol w:w="2629"/>
      </w:tblGrid>
      <w:tr w:rsidR="0031234B" w14:paraId="460BAB42" w14:textId="77777777" w:rsidTr="00D82C2A">
        <w:trPr>
          <w:trHeight w:val="397"/>
        </w:trPr>
        <w:tc>
          <w:tcPr>
            <w:tcW w:w="567" w:type="dxa"/>
            <w:shd w:val="clear" w:color="auto" w:fill="D5DCE4" w:themeFill="text2" w:themeFillTint="33"/>
          </w:tcPr>
          <w:p w14:paraId="515DD4BC" w14:textId="10669F00" w:rsidR="0031234B" w:rsidRDefault="00D708FF" w:rsidP="00D82C2A">
            <w:pPr>
              <w:pStyle w:val="Odsekzoznamu"/>
              <w:ind w:left="0"/>
              <w:jc w:val="both"/>
              <w:rPr>
                <w:rFonts w:ascii="Arial Narrow" w:hAnsi="Arial Narrow"/>
              </w:rPr>
            </w:pPr>
            <w:r>
              <w:rPr>
                <w:rFonts w:ascii="Arial Narrow" w:hAnsi="Arial Narrow"/>
              </w:rPr>
              <w:t>p.</w:t>
            </w:r>
            <w:r w:rsidR="0031234B">
              <w:rPr>
                <w:rFonts w:ascii="Arial Narrow" w:hAnsi="Arial Narrow"/>
              </w:rPr>
              <w:t>č.</w:t>
            </w:r>
          </w:p>
        </w:tc>
        <w:tc>
          <w:tcPr>
            <w:tcW w:w="3119" w:type="dxa"/>
            <w:shd w:val="clear" w:color="auto" w:fill="D5DCE4" w:themeFill="text2" w:themeFillTint="33"/>
          </w:tcPr>
          <w:p w14:paraId="17B71D05" w14:textId="77777777" w:rsidR="0031234B" w:rsidRDefault="0031234B" w:rsidP="00D82C2A">
            <w:pPr>
              <w:pStyle w:val="Odsekzoznamu"/>
              <w:ind w:left="0"/>
              <w:jc w:val="both"/>
              <w:rPr>
                <w:rFonts w:ascii="Arial Narrow" w:hAnsi="Arial Narrow"/>
              </w:rPr>
            </w:pPr>
            <w:r>
              <w:rPr>
                <w:rFonts w:ascii="Arial Narrow" w:hAnsi="Arial Narrow"/>
              </w:rPr>
              <w:t>Názov zariadenia, typ</w:t>
            </w:r>
          </w:p>
        </w:tc>
        <w:tc>
          <w:tcPr>
            <w:tcW w:w="1417" w:type="dxa"/>
            <w:shd w:val="clear" w:color="auto" w:fill="D5DCE4" w:themeFill="text2" w:themeFillTint="33"/>
          </w:tcPr>
          <w:p w14:paraId="66E111CB" w14:textId="2CA454DB" w:rsidR="0031234B" w:rsidRDefault="0031234B" w:rsidP="00D82C2A">
            <w:pPr>
              <w:pStyle w:val="Odsekzoznamu"/>
              <w:ind w:left="0"/>
              <w:jc w:val="both"/>
              <w:rPr>
                <w:rFonts w:ascii="Arial Narrow" w:hAnsi="Arial Narrow"/>
              </w:rPr>
            </w:pPr>
          </w:p>
        </w:tc>
        <w:tc>
          <w:tcPr>
            <w:tcW w:w="1701" w:type="dxa"/>
            <w:shd w:val="clear" w:color="auto" w:fill="D5DCE4" w:themeFill="text2" w:themeFillTint="33"/>
          </w:tcPr>
          <w:p w14:paraId="637495CD" w14:textId="77777777" w:rsidR="0031234B" w:rsidRDefault="0031234B" w:rsidP="00D82C2A">
            <w:pPr>
              <w:pStyle w:val="Odsekzoznamu"/>
              <w:ind w:left="0"/>
              <w:jc w:val="both"/>
              <w:rPr>
                <w:rFonts w:ascii="Arial Narrow" w:hAnsi="Arial Narrow"/>
              </w:rPr>
            </w:pPr>
            <w:r>
              <w:rPr>
                <w:rFonts w:ascii="Arial Narrow" w:hAnsi="Arial Narrow"/>
              </w:rPr>
              <w:t>výrobca</w:t>
            </w:r>
          </w:p>
        </w:tc>
        <w:tc>
          <w:tcPr>
            <w:tcW w:w="2866" w:type="dxa"/>
            <w:shd w:val="clear" w:color="auto" w:fill="D5DCE4" w:themeFill="text2" w:themeFillTint="33"/>
          </w:tcPr>
          <w:p w14:paraId="0AA3B962" w14:textId="77777777" w:rsidR="0031234B" w:rsidRDefault="0031234B" w:rsidP="00D82C2A">
            <w:pPr>
              <w:pStyle w:val="Odsekzoznamu"/>
              <w:ind w:left="0"/>
              <w:jc w:val="both"/>
              <w:rPr>
                <w:rFonts w:ascii="Arial Narrow" w:hAnsi="Arial Narrow"/>
              </w:rPr>
            </w:pPr>
            <w:r>
              <w:rPr>
                <w:rFonts w:ascii="Arial Narrow" w:hAnsi="Arial Narrow"/>
              </w:rPr>
              <w:t>Stručný popis</w:t>
            </w:r>
          </w:p>
        </w:tc>
      </w:tr>
      <w:tr w:rsidR="0031234B" w14:paraId="75A949BD" w14:textId="77777777" w:rsidTr="00D82C2A">
        <w:trPr>
          <w:trHeight w:val="397"/>
        </w:trPr>
        <w:tc>
          <w:tcPr>
            <w:tcW w:w="567" w:type="dxa"/>
            <w:vAlign w:val="center"/>
          </w:tcPr>
          <w:p w14:paraId="48B5E7D4" w14:textId="77777777" w:rsidR="0031234B" w:rsidRDefault="0031234B" w:rsidP="00D82C2A">
            <w:pPr>
              <w:pStyle w:val="Odsekzoznamu"/>
              <w:ind w:left="0"/>
              <w:rPr>
                <w:rFonts w:ascii="Arial Narrow" w:hAnsi="Arial Narrow"/>
              </w:rPr>
            </w:pPr>
            <w:r>
              <w:rPr>
                <w:rFonts w:ascii="Arial Narrow" w:hAnsi="Arial Narrow"/>
              </w:rPr>
              <w:t>1.</w:t>
            </w:r>
          </w:p>
        </w:tc>
        <w:tc>
          <w:tcPr>
            <w:tcW w:w="3119" w:type="dxa"/>
            <w:vAlign w:val="center"/>
          </w:tcPr>
          <w:p w14:paraId="058B9C97" w14:textId="77777777" w:rsidR="0031234B" w:rsidRDefault="0031234B" w:rsidP="00D82C2A">
            <w:pPr>
              <w:pStyle w:val="Odsekzoznamu"/>
              <w:ind w:left="0"/>
              <w:rPr>
                <w:rFonts w:ascii="Arial Narrow" w:hAnsi="Arial Narrow"/>
              </w:rPr>
            </w:pPr>
          </w:p>
        </w:tc>
        <w:tc>
          <w:tcPr>
            <w:tcW w:w="1417" w:type="dxa"/>
            <w:vAlign w:val="center"/>
          </w:tcPr>
          <w:p w14:paraId="580307E6" w14:textId="77777777" w:rsidR="0031234B" w:rsidRDefault="0031234B" w:rsidP="00D82C2A">
            <w:pPr>
              <w:pStyle w:val="Odsekzoznamu"/>
              <w:ind w:left="0"/>
              <w:rPr>
                <w:rFonts w:ascii="Arial Narrow" w:hAnsi="Arial Narrow"/>
              </w:rPr>
            </w:pPr>
          </w:p>
        </w:tc>
        <w:tc>
          <w:tcPr>
            <w:tcW w:w="1701" w:type="dxa"/>
            <w:vAlign w:val="center"/>
          </w:tcPr>
          <w:p w14:paraId="0752E17E" w14:textId="77777777" w:rsidR="0031234B" w:rsidRDefault="0031234B" w:rsidP="00D82C2A">
            <w:pPr>
              <w:pStyle w:val="Odsekzoznamu"/>
              <w:ind w:left="0"/>
              <w:rPr>
                <w:rFonts w:ascii="Arial Narrow" w:hAnsi="Arial Narrow"/>
              </w:rPr>
            </w:pPr>
          </w:p>
        </w:tc>
        <w:tc>
          <w:tcPr>
            <w:tcW w:w="2866" w:type="dxa"/>
            <w:vAlign w:val="center"/>
          </w:tcPr>
          <w:p w14:paraId="11A15792" w14:textId="77777777" w:rsidR="0031234B" w:rsidRDefault="0031234B" w:rsidP="00D82C2A">
            <w:pPr>
              <w:pStyle w:val="Odsekzoznamu"/>
              <w:ind w:left="0"/>
              <w:rPr>
                <w:rFonts w:ascii="Arial Narrow" w:hAnsi="Arial Narrow"/>
              </w:rPr>
            </w:pPr>
          </w:p>
        </w:tc>
      </w:tr>
    </w:tbl>
    <w:p w14:paraId="7A7EBF5C" w14:textId="77777777" w:rsidR="0031234B" w:rsidRDefault="0031234B" w:rsidP="0031234B">
      <w:pPr>
        <w:pStyle w:val="Odsekzoznamu"/>
        <w:spacing w:after="0" w:line="240" w:lineRule="auto"/>
        <w:ind w:left="0"/>
        <w:jc w:val="both"/>
        <w:rPr>
          <w:rFonts w:ascii="Arial Narrow" w:hAnsi="Arial Narrow"/>
        </w:rPr>
      </w:pPr>
    </w:p>
    <w:p w14:paraId="6B80153F" w14:textId="62BA71E4" w:rsidR="0031234B" w:rsidRDefault="00AB1005" w:rsidP="0031234B">
      <w:pPr>
        <w:pStyle w:val="Odsekzoznamu"/>
        <w:spacing w:after="0" w:line="240" w:lineRule="auto"/>
        <w:ind w:left="0"/>
        <w:jc w:val="both"/>
        <w:rPr>
          <w:rFonts w:ascii="Arial Narrow" w:hAnsi="Arial Narrow"/>
        </w:rPr>
      </w:pPr>
      <w:r>
        <w:rPr>
          <w:rFonts w:ascii="Arial Narrow" w:hAnsi="Arial Narrow"/>
        </w:rPr>
        <w:lastRenderedPageBreak/>
        <w:t>Uchádzač v ponuke tiež predloží fotografie jednotlivých zariadení pre každú prevádzku samostatne</w:t>
      </w:r>
    </w:p>
    <w:p w14:paraId="2BBBF039" w14:textId="77777777" w:rsidR="0031234B" w:rsidRDefault="0031234B" w:rsidP="0031234B">
      <w:pPr>
        <w:spacing w:after="0" w:line="240" w:lineRule="auto"/>
        <w:rPr>
          <w:rFonts w:ascii="Arial Narrow" w:hAnsi="Arial Narrow"/>
        </w:rPr>
      </w:pPr>
    </w:p>
    <w:p w14:paraId="63FB888E" w14:textId="3ED58A7A" w:rsidR="0031234B" w:rsidRPr="00E44AEF" w:rsidRDefault="0031234B" w:rsidP="0031234B">
      <w:pPr>
        <w:pStyle w:val="Odsekzoznamu"/>
        <w:numPr>
          <w:ilvl w:val="2"/>
          <w:numId w:val="19"/>
        </w:numPr>
        <w:spacing w:after="0" w:line="240" w:lineRule="auto"/>
        <w:jc w:val="both"/>
        <w:rPr>
          <w:rFonts w:ascii="Arial Narrow" w:hAnsi="Arial Narrow"/>
          <w:b/>
          <w:bCs/>
        </w:rPr>
      </w:pPr>
      <w:r w:rsidRPr="00E44AEF">
        <w:rPr>
          <w:rFonts w:ascii="Arial Narrow" w:hAnsi="Arial Narrow"/>
        </w:rPr>
        <w:t xml:space="preserve">Uchádzač musí preukázať, že disponuje </w:t>
      </w:r>
      <w:r>
        <w:rPr>
          <w:rFonts w:ascii="Arial Narrow" w:hAnsi="Arial Narrow"/>
        </w:rPr>
        <w:t xml:space="preserve">min. dvoma zariadeniami </w:t>
      </w:r>
      <w:r w:rsidRPr="00E44AEF">
        <w:rPr>
          <w:rFonts w:ascii="Arial Narrow" w:hAnsi="Arial Narrow"/>
        </w:rPr>
        <w:t>na prácu s pneumatikami osobných a úžitkových vozidiel (vyzúvanie a obúvanie)</w:t>
      </w:r>
      <w:r w:rsidR="005126FE">
        <w:rPr>
          <w:rFonts w:ascii="Arial Narrow" w:hAnsi="Arial Narrow"/>
        </w:rPr>
        <w:t>,</w:t>
      </w:r>
      <w:r w:rsidR="00D708FF">
        <w:rPr>
          <w:rFonts w:ascii="Arial Narrow" w:hAnsi="Arial Narrow"/>
        </w:rPr>
        <w:t xml:space="preserve"> a to </w:t>
      </w:r>
      <w:r w:rsidR="00D708FF">
        <w:rPr>
          <w:rFonts w:ascii="Arial Narrow" w:hAnsi="Arial Narrow"/>
          <w:b/>
        </w:rPr>
        <w:t>zvlášť</w:t>
      </w:r>
      <w:r w:rsidR="00D708FF" w:rsidRPr="0031234B">
        <w:rPr>
          <w:rFonts w:ascii="Arial Narrow" w:hAnsi="Arial Narrow"/>
          <w:b/>
        </w:rPr>
        <w:t xml:space="preserve"> pre každú prevádzku – Košice, Banská Bystrica</w:t>
      </w:r>
      <w:r w:rsidR="001129A3">
        <w:rPr>
          <w:rFonts w:ascii="Arial Narrow" w:hAnsi="Arial Narrow"/>
          <w:b/>
        </w:rPr>
        <w:t>,</w:t>
      </w:r>
      <w:r w:rsidR="00D708FF" w:rsidRPr="0031234B">
        <w:rPr>
          <w:rFonts w:ascii="Arial Narrow" w:hAnsi="Arial Narrow"/>
          <w:b/>
        </w:rPr>
        <w:t xml:space="preserve"> Bratislava</w:t>
      </w:r>
    </w:p>
    <w:p w14:paraId="43B2A539" w14:textId="77777777" w:rsidR="0031234B" w:rsidRDefault="0031234B" w:rsidP="0031234B">
      <w:pPr>
        <w:pStyle w:val="Odsekzoznamu"/>
        <w:spacing w:after="0" w:line="240" w:lineRule="auto"/>
        <w:ind w:left="0"/>
        <w:jc w:val="both"/>
        <w:rPr>
          <w:rFonts w:ascii="Arial Narrow" w:hAnsi="Arial Narrow"/>
        </w:rPr>
      </w:pPr>
    </w:p>
    <w:p w14:paraId="18BDC118" w14:textId="29C57E57" w:rsidR="00AB1005" w:rsidRDefault="00AB1005" w:rsidP="00AB1005">
      <w:pPr>
        <w:pStyle w:val="Odsekzoznamu"/>
        <w:spacing w:after="0" w:line="240" w:lineRule="auto"/>
        <w:ind w:left="0"/>
        <w:jc w:val="both"/>
        <w:rPr>
          <w:rFonts w:ascii="Arial Narrow" w:hAnsi="Arial Narrow"/>
        </w:rPr>
      </w:pPr>
      <w:r>
        <w:rPr>
          <w:rFonts w:ascii="Arial Narrow" w:hAnsi="Arial Narrow"/>
        </w:rPr>
        <w:t>Uchádzač v ponuke predloží vyplnenú tabuľku pre každú prevádzku samostatne</w:t>
      </w:r>
    </w:p>
    <w:p w14:paraId="188C9E0F" w14:textId="2EAAB966" w:rsidR="00AD007C" w:rsidRDefault="00AD007C" w:rsidP="00AB1005">
      <w:pPr>
        <w:pStyle w:val="Odsekzoznamu"/>
        <w:spacing w:after="0" w:line="240" w:lineRule="auto"/>
        <w:ind w:left="0"/>
        <w:jc w:val="both"/>
        <w:rPr>
          <w:rFonts w:ascii="Arial Narrow" w:hAnsi="Arial Narrow"/>
        </w:rPr>
      </w:pPr>
      <w:r w:rsidRPr="00AD007C">
        <w:rPr>
          <w:rFonts w:ascii="Arial Narrow" w:hAnsi="Arial Narrow"/>
          <w:b/>
        </w:rPr>
        <w:t>Prevádzka :..........................................(Bratislava, Banská Bystrica, Košice)</w:t>
      </w:r>
    </w:p>
    <w:tbl>
      <w:tblPr>
        <w:tblStyle w:val="Mriekatabuky"/>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1"/>
        <w:gridCol w:w="2884"/>
        <w:gridCol w:w="1278"/>
        <w:gridCol w:w="1602"/>
        <w:gridCol w:w="2629"/>
      </w:tblGrid>
      <w:tr w:rsidR="0031234B" w14:paraId="733890B0" w14:textId="77777777" w:rsidTr="00D82C2A">
        <w:trPr>
          <w:trHeight w:val="397"/>
        </w:trPr>
        <w:tc>
          <w:tcPr>
            <w:tcW w:w="567" w:type="dxa"/>
            <w:shd w:val="clear" w:color="auto" w:fill="D5DCE4" w:themeFill="text2" w:themeFillTint="33"/>
          </w:tcPr>
          <w:p w14:paraId="45D661E4" w14:textId="64BF0C19" w:rsidR="0031234B" w:rsidRDefault="00D708FF" w:rsidP="00D82C2A">
            <w:pPr>
              <w:pStyle w:val="Odsekzoznamu"/>
              <w:ind w:left="0"/>
              <w:jc w:val="both"/>
              <w:rPr>
                <w:rFonts w:ascii="Arial Narrow" w:hAnsi="Arial Narrow"/>
              </w:rPr>
            </w:pPr>
            <w:r>
              <w:rPr>
                <w:rFonts w:ascii="Arial Narrow" w:hAnsi="Arial Narrow"/>
              </w:rPr>
              <w:t>p.</w:t>
            </w:r>
            <w:r w:rsidR="0031234B">
              <w:rPr>
                <w:rFonts w:ascii="Arial Narrow" w:hAnsi="Arial Narrow"/>
              </w:rPr>
              <w:t>č.</w:t>
            </w:r>
          </w:p>
        </w:tc>
        <w:tc>
          <w:tcPr>
            <w:tcW w:w="3119" w:type="dxa"/>
            <w:shd w:val="clear" w:color="auto" w:fill="D5DCE4" w:themeFill="text2" w:themeFillTint="33"/>
          </w:tcPr>
          <w:p w14:paraId="4C764DF4" w14:textId="77777777" w:rsidR="0031234B" w:rsidRDefault="0031234B" w:rsidP="00D82C2A">
            <w:pPr>
              <w:pStyle w:val="Odsekzoznamu"/>
              <w:ind w:left="0"/>
              <w:jc w:val="both"/>
              <w:rPr>
                <w:rFonts w:ascii="Arial Narrow" w:hAnsi="Arial Narrow"/>
              </w:rPr>
            </w:pPr>
            <w:r>
              <w:rPr>
                <w:rFonts w:ascii="Arial Narrow" w:hAnsi="Arial Narrow"/>
              </w:rPr>
              <w:t>Názov zariadenia, typ</w:t>
            </w:r>
          </w:p>
        </w:tc>
        <w:tc>
          <w:tcPr>
            <w:tcW w:w="1417" w:type="dxa"/>
            <w:shd w:val="clear" w:color="auto" w:fill="D5DCE4" w:themeFill="text2" w:themeFillTint="33"/>
          </w:tcPr>
          <w:p w14:paraId="71997995" w14:textId="6FD94D96" w:rsidR="0031234B" w:rsidRPr="00D708FF" w:rsidRDefault="0031234B" w:rsidP="00D82C2A">
            <w:pPr>
              <w:pStyle w:val="Odsekzoznamu"/>
              <w:ind w:left="0"/>
              <w:jc w:val="both"/>
              <w:rPr>
                <w:rFonts w:ascii="Arial Narrow" w:hAnsi="Arial Narrow"/>
                <w:highlight w:val="yellow"/>
              </w:rPr>
            </w:pPr>
          </w:p>
        </w:tc>
        <w:tc>
          <w:tcPr>
            <w:tcW w:w="1701" w:type="dxa"/>
            <w:shd w:val="clear" w:color="auto" w:fill="D5DCE4" w:themeFill="text2" w:themeFillTint="33"/>
          </w:tcPr>
          <w:p w14:paraId="27DA3135" w14:textId="77777777" w:rsidR="0031234B" w:rsidRDefault="0031234B" w:rsidP="00D82C2A">
            <w:pPr>
              <w:pStyle w:val="Odsekzoznamu"/>
              <w:ind w:left="0"/>
              <w:jc w:val="both"/>
              <w:rPr>
                <w:rFonts w:ascii="Arial Narrow" w:hAnsi="Arial Narrow"/>
              </w:rPr>
            </w:pPr>
            <w:r>
              <w:rPr>
                <w:rFonts w:ascii="Arial Narrow" w:hAnsi="Arial Narrow"/>
              </w:rPr>
              <w:t>výrobca</w:t>
            </w:r>
          </w:p>
        </w:tc>
        <w:tc>
          <w:tcPr>
            <w:tcW w:w="2866" w:type="dxa"/>
            <w:shd w:val="clear" w:color="auto" w:fill="D5DCE4" w:themeFill="text2" w:themeFillTint="33"/>
          </w:tcPr>
          <w:p w14:paraId="789E7D44" w14:textId="77777777" w:rsidR="0031234B" w:rsidRDefault="0031234B" w:rsidP="00D82C2A">
            <w:pPr>
              <w:pStyle w:val="Odsekzoznamu"/>
              <w:ind w:left="0"/>
              <w:jc w:val="both"/>
              <w:rPr>
                <w:rFonts w:ascii="Arial Narrow" w:hAnsi="Arial Narrow"/>
              </w:rPr>
            </w:pPr>
            <w:r>
              <w:rPr>
                <w:rFonts w:ascii="Arial Narrow" w:hAnsi="Arial Narrow"/>
              </w:rPr>
              <w:t>Stručný popis</w:t>
            </w:r>
          </w:p>
        </w:tc>
      </w:tr>
      <w:tr w:rsidR="0031234B" w14:paraId="7F26C7EC" w14:textId="77777777" w:rsidTr="00D82C2A">
        <w:trPr>
          <w:trHeight w:val="397"/>
        </w:trPr>
        <w:tc>
          <w:tcPr>
            <w:tcW w:w="567" w:type="dxa"/>
            <w:vAlign w:val="center"/>
          </w:tcPr>
          <w:p w14:paraId="5C139ADC" w14:textId="77777777" w:rsidR="0031234B" w:rsidRDefault="0031234B" w:rsidP="00D82C2A">
            <w:pPr>
              <w:pStyle w:val="Odsekzoznamu"/>
              <w:ind w:left="0"/>
              <w:rPr>
                <w:rFonts w:ascii="Arial Narrow" w:hAnsi="Arial Narrow"/>
              </w:rPr>
            </w:pPr>
            <w:r>
              <w:rPr>
                <w:rFonts w:ascii="Arial Narrow" w:hAnsi="Arial Narrow"/>
              </w:rPr>
              <w:t>1.</w:t>
            </w:r>
          </w:p>
        </w:tc>
        <w:tc>
          <w:tcPr>
            <w:tcW w:w="3119" w:type="dxa"/>
            <w:vAlign w:val="center"/>
          </w:tcPr>
          <w:p w14:paraId="7728CB8D" w14:textId="77777777" w:rsidR="0031234B" w:rsidRDefault="0031234B" w:rsidP="00D82C2A">
            <w:pPr>
              <w:pStyle w:val="Odsekzoznamu"/>
              <w:ind w:left="0"/>
              <w:rPr>
                <w:rFonts w:ascii="Arial Narrow" w:hAnsi="Arial Narrow"/>
              </w:rPr>
            </w:pPr>
          </w:p>
        </w:tc>
        <w:tc>
          <w:tcPr>
            <w:tcW w:w="1417" w:type="dxa"/>
            <w:vAlign w:val="center"/>
          </w:tcPr>
          <w:p w14:paraId="7315D40F" w14:textId="77777777" w:rsidR="0031234B" w:rsidRDefault="0031234B" w:rsidP="00D82C2A">
            <w:pPr>
              <w:pStyle w:val="Odsekzoznamu"/>
              <w:ind w:left="0"/>
              <w:rPr>
                <w:rFonts w:ascii="Arial Narrow" w:hAnsi="Arial Narrow"/>
              </w:rPr>
            </w:pPr>
          </w:p>
        </w:tc>
        <w:tc>
          <w:tcPr>
            <w:tcW w:w="1701" w:type="dxa"/>
            <w:vAlign w:val="center"/>
          </w:tcPr>
          <w:p w14:paraId="27753CC3" w14:textId="77777777" w:rsidR="0031234B" w:rsidRDefault="0031234B" w:rsidP="00D82C2A">
            <w:pPr>
              <w:pStyle w:val="Odsekzoznamu"/>
              <w:ind w:left="0"/>
              <w:rPr>
                <w:rFonts w:ascii="Arial Narrow" w:hAnsi="Arial Narrow"/>
              </w:rPr>
            </w:pPr>
          </w:p>
        </w:tc>
        <w:tc>
          <w:tcPr>
            <w:tcW w:w="2866" w:type="dxa"/>
            <w:vAlign w:val="center"/>
          </w:tcPr>
          <w:p w14:paraId="57A8BB50" w14:textId="77777777" w:rsidR="0031234B" w:rsidRDefault="0031234B" w:rsidP="00D82C2A">
            <w:pPr>
              <w:pStyle w:val="Odsekzoznamu"/>
              <w:ind w:left="0"/>
              <w:rPr>
                <w:rFonts w:ascii="Arial Narrow" w:hAnsi="Arial Narrow"/>
              </w:rPr>
            </w:pPr>
          </w:p>
        </w:tc>
      </w:tr>
      <w:tr w:rsidR="0031234B" w14:paraId="7E3C2758" w14:textId="77777777" w:rsidTr="00D82C2A">
        <w:trPr>
          <w:trHeight w:val="397"/>
        </w:trPr>
        <w:tc>
          <w:tcPr>
            <w:tcW w:w="567" w:type="dxa"/>
            <w:vAlign w:val="center"/>
          </w:tcPr>
          <w:p w14:paraId="0DD09D1A" w14:textId="77777777" w:rsidR="0031234B" w:rsidRDefault="0031234B" w:rsidP="00D82C2A">
            <w:pPr>
              <w:pStyle w:val="Odsekzoznamu"/>
              <w:ind w:left="0"/>
              <w:rPr>
                <w:rFonts w:ascii="Arial Narrow" w:hAnsi="Arial Narrow"/>
              </w:rPr>
            </w:pPr>
            <w:r>
              <w:rPr>
                <w:rFonts w:ascii="Arial Narrow" w:hAnsi="Arial Narrow"/>
              </w:rPr>
              <w:t>2.</w:t>
            </w:r>
          </w:p>
        </w:tc>
        <w:tc>
          <w:tcPr>
            <w:tcW w:w="3119" w:type="dxa"/>
            <w:vAlign w:val="center"/>
          </w:tcPr>
          <w:p w14:paraId="1727A55F" w14:textId="77777777" w:rsidR="0031234B" w:rsidRDefault="0031234B" w:rsidP="00D82C2A">
            <w:pPr>
              <w:pStyle w:val="Odsekzoznamu"/>
              <w:ind w:left="0"/>
              <w:rPr>
                <w:rFonts w:ascii="Arial Narrow" w:hAnsi="Arial Narrow"/>
              </w:rPr>
            </w:pPr>
          </w:p>
        </w:tc>
        <w:tc>
          <w:tcPr>
            <w:tcW w:w="1417" w:type="dxa"/>
            <w:vAlign w:val="center"/>
          </w:tcPr>
          <w:p w14:paraId="66FFE675" w14:textId="77777777" w:rsidR="0031234B" w:rsidRDefault="0031234B" w:rsidP="00D82C2A">
            <w:pPr>
              <w:pStyle w:val="Odsekzoznamu"/>
              <w:ind w:left="0"/>
              <w:rPr>
                <w:rFonts w:ascii="Arial Narrow" w:hAnsi="Arial Narrow"/>
              </w:rPr>
            </w:pPr>
          </w:p>
        </w:tc>
        <w:tc>
          <w:tcPr>
            <w:tcW w:w="1701" w:type="dxa"/>
            <w:vAlign w:val="center"/>
          </w:tcPr>
          <w:p w14:paraId="0238F225" w14:textId="77777777" w:rsidR="0031234B" w:rsidRDefault="0031234B" w:rsidP="00D82C2A">
            <w:pPr>
              <w:pStyle w:val="Odsekzoznamu"/>
              <w:ind w:left="0"/>
              <w:rPr>
                <w:rFonts w:ascii="Arial Narrow" w:hAnsi="Arial Narrow"/>
              </w:rPr>
            </w:pPr>
          </w:p>
        </w:tc>
        <w:tc>
          <w:tcPr>
            <w:tcW w:w="2866" w:type="dxa"/>
            <w:vAlign w:val="center"/>
          </w:tcPr>
          <w:p w14:paraId="5DAE2E89" w14:textId="77777777" w:rsidR="0031234B" w:rsidRDefault="0031234B" w:rsidP="00D82C2A">
            <w:pPr>
              <w:pStyle w:val="Odsekzoznamu"/>
              <w:ind w:left="0"/>
              <w:rPr>
                <w:rFonts w:ascii="Arial Narrow" w:hAnsi="Arial Narrow"/>
              </w:rPr>
            </w:pPr>
          </w:p>
        </w:tc>
      </w:tr>
    </w:tbl>
    <w:p w14:paraId="64BE4930" w14:textId="77777777" w:rsidR="0031234B" w:rsidRDefault="0031234B" w:rsidP="0031234B">
      <w:pPr>
        <w:spacing w:after="0" w:line="240" w:lineRule="auto"/>
        <w:rPr>
          <w:rFonts w:ascii="Arial Narrow" w:hAnsi="Arial Narrow"/>
        </w:rPr>
      </w:pPr>
    </w:p>
    <w:p w14:paraId="786D3887" w14:textId="1964DE70" w:rsidR="0031234B" w:rsidRPr="006C093B" w:rsidRDefault="00AB1005" w:rsidP="00AC6EB2">
      <w:pPr>
        <w:pStyle w:val="Odsekzoznamu"/>
        <w:spacing w:after="0" w:line="240" w:lineRule="auto"/>
        <w:ind w:left="0"/>
        <w:jc w:val="both"/>
        <w:rPr>
          <w:rFonts w:ascii="Arial Narrow" w:hAnsi="Arial Narrow"/>
          <w:b/>
          <w:bCs/>
        </w:rPr>
      </w:pPr>
      <w:r>
        <w:rPr>
          <w:rFonts w:ascii="Arial Narrow" w:hAnsi="Arial Narrow"/>
        </w:rPr>
        <w:t>Uchádzač v ponuke tiež predloží fotografie jednotlivých zariadení pre každú prevádzku samostatne</w:t>
      </w:r>
    </w:p>
    <w:p w14:paraId="111E9CD7" w14:textId="4DB62D2D" w:rsidR="0031234B" w:rsidRDefault="0031234B" w:rsidP="0031234B">
      <w:pPr>
        <w:pStyle w:val="Odsekzoznamu"/>
        <w:numPr>
          <w:ilvl w:val="2"/>
          <w:numId w:val="19"/>
        </w:numPr>
        <w:spacing w:after="0" w:line="240" w:lineRule="auto"/>
        <w:jc w:val="both"/>
        <w:rPr>
          <w:rFonts w:ascii="Arial Narrow" w:hAnsi="Arial Narrow"/>
        </w:rPr>
      </w:pPr>
      <w:r>
        <w:rPr>
          <w:rFonts w:ascii="Arial Narrow" w:hAnsi="Arial Narrow"/>
        </w:rPr>
        <w:t>Uchádzač musí preukázať, že disponuje min. dvoma zariadeniami na  vyvažovanie kolies osobných a úžitkových vozidiel</w:t>
      </w:r>
      <w:r w:rsidR="005126FE">
        <w:rPr>
          <w:rFonts w:ascii="Arial Narrow" w:hAnsi="Arial Narrow"/>
        </w:rPr>
        <w:t>,</w:t>
      </w:r>
      <w:r w:rsidR="00D708FF">
        <w:rPr>
          <w:rFonts w:ascii="Arial Narrow" w:hAnsi="Arial Narrow"/>
        </w:rPr>
        <w:t xml:space="preserve"> a to </w:t>
      </w:r>
      <w:r w:rsidR="00D708FF">
        <w:rPr>
          <w:rFonts w:ascii="Arial Narrow" w:hAnsi="Arial Narrow"/>
          <w:b/>
        </w:rPr>
        <w:t>zvlášť</w:t>
      </w:r>
      <w:r w:rsidR="00D708FF" w:rsidRPr="0031234B">
        <w:rPr>
          <w:rFonts w:ascii="Arial Narrow" w:hAnsi="Arial Narrow"/>
          <w:b/>
        </w:rPr>
        <w:t xml:space="preserve"> pre každú prevádzku – Košice, Banská Bystrica</w:t>
      </w:r>
      <w:r w:rsidR="001129A3">
        <w:rPr>
          <w:rFonts w:ascii="Arial Narrow" w:hAnsi="Arial Narrow"/>
          <w:b/>
        </w:rPr>
        <w:t>,</w:t>
      </w:r>
      <w:r w:rsidR="00D708FF" w:rsidRPr="0031234B">
        <w:rPr>
          <w:rFonts w:ascii="Arial Narrow" w:hAnsi="Arial Narrow"/>
          <w:b/>
        </w:rPr>
        <w:t xml:space="preserve"> Bratislava</w:t>
      </w:r>
    </w:p>
    <w:p w14:paraId="5E739914" w14:textId="77777777" w:rsidR="0031234B" w:rsidRDefault="0031234B" w:rsidP="0031234B">
      <w:pPr>
        <w:pStyle w:val="Odsekzoznamu"/>
        <w:spacing w:after="0" w:line="240" w:lineRule="auto"/>
        <w:ind w:left="0"/>
        <w:jc w:val="both"/>
        <w:rPr>
          <w:rFonts w:ascii="Arial Narrow" w:hAnsi="Arial Narrow"/>
        </w:rPr>
      </w:pPr>
    </w:p>
    <w:p w14:paraId="13C47E38" w14:textId="53C71F68" w:rsidR="0031234B" w:rsidRDefault="00AB1005" w:rsidP="0031234B">
      <w:pPr>
        <w:pStyle w:val="Odsekzoznamu"/>
        <w:spacing w:after="0" w:line="240" w:lineRule="auto"/>
        <w:ind w:left="0"/>
        <w:jc w:val="both"/>
        <w:rPr>
          <w:rFonts w:ascii="Arial Narrow" w:hAnsi="Arial Narrow"/>
        </w:rPr>
      </w:pPr>
      <w:r>
        <w:rPr>
          <w:rFonts w:ascii="Arial Narrow" w:hAnsi="Arial Narrow"/>
        </w:rPr>
        <w:t>Uchádzač v ponuke predloží vyplnenú tabuľku pre každú prevádzku samostatne</w:t>
      </w:r>
    </w:p>
    <w:p w14:paraId="190CB5EB" w14:textId="1612B1D0" w:rsidR="00AD007C" w:rsidRDefault="00AD007C" w:rsidP="0031234B">
      <w:pPr>
        <w:pStyle w:val="Odsekzoznamu"/>
        <w:spacing w:after="0" w:line="240" w:lineRule="auto"/>
        <w:ind w:left="0"/>
        <w:jc w:val="both"/>
        <w:rPr>
          <w:rFonts w:ascii="Arial Narrow" w:hAnsi="Arial Narrow"/>
        </w:rPr>
      </w:pPr>
      <w:r w:rsidRPr="00AD007C">
        <w:rPr>
          <w:rFonts w:ascii="Arial Narrow" w:hAnsi="Arial Narrow"/>
          <w:b/>
        </w:rPr>
        <w:t>Prevádzka :..........................................(Bratislava, Banská Bystrica, Košice)</w:t>
      </w:r>
    </w:p>
    <w:tbl>
      <w:tblPr>
        <w:tblStyle w:val="Mriekatabuky"/>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1"/>
        <w:gridCol w:w="2884"/>
        <w:gridCol w:w="1278"/>
        <w:gridCol w:w="1602"/>
        <w:gridCol w:w="2629"/>
      </w:tblGrid>
      <w:tr w:rsidR="0031234B" w14:paraId="49F1D9D5" w14:textId="77777777" w:rsidTr="00D82C2A">
        <w:trPr>
          <w:trHeight w:val="397"/>
        </w:trPr>
        <w:tc>
          <w:tcPr>
            <w:tcW w:w="567" w:type="dxa"/>
            <w:shd w:val="clear" w:color="auto" w:fill="D5DCE4" w:themeFill="text2" w:themeFillTint="33"/>
          </w:tcPr>
          <w:p w14:paraId="742AD7AC" w14:textId="6BF2E6E4" w:rsidR="0031234B" w:rsidRDefault="00D708FF" w:rsidP="00D82C2A">
            <w:pPr>
              <w:pStyle w:val="Odsekzoznamu"/>
              <w:ind w:left="0"/>
              <w:jc w:val="both"/>
              <w:rPr>
                <w:rFonts w:ascii="Arial Narrow" w:hAnsi="Arial Narrow"/>
              </w:rPr>
            </w:pPr>
            <w:r>
              <w:rPr>
                <w:rFonts w:ascii="Arial Narrow" w:hAnsi="Arial Narrow"/>
              </w:rPr>
              <w:t>p.</w:t>
            </w:r>
            <w:r w:rsidR="0031234B">
              <w:rPr>
                <w:rFonts w:ascii="Arial Narrow" w:hAnsi="Arial Narrow"/>
              </w:rPr>
              <w:t>č.</w:t>
            </w:r>
          </w:p>
        </w:tc>
        <w:tc>
          <w:tcPr>
            <w:tcW w:w="3119" w:type="dxa"/>
            <w:shd w:val="clear" w:color="auto" w:fill="D5DCE4" w:themeFill="text2" w:themeFillTint="33"/>
          </w:tcPr>
          <w:p w14:paraId="2AA0DD91" w14:textId="77777777" w:rsidR="0031234B" w:rsidRDefault="0031234B" w:rsidP="00D82C2A">
            <w:pPr>
              <w:pStyle w:val="Odsekzoznamu"/>
              <w:ind w:left="0"/>
              <w:jc w:val="both"/>
              <w:rPr>
                <w:rFonts w:ascii="Arial Narrow" w:hAnsi="Arial Narrow"/>
              </w:rPr>
            </w:pPr>
            <w:r>
              <w:rPr>
                <w:rFonts w:ascii="Arial Narrow" w:hAnsi="Arial Narrow"/>
              </w:rPr>
              <w:t>Názov zariadenia, typ</w:t>
            </w:r>
          </w:p>
        </w:tc>
        <w:tc>
          <w:tcPr>
            <w:tcW w:w="1417" w:type="dxa"/>
            <w:shd w:val="clear" w:color="auto" w:fill="D5DCE4" w:themeFill="text2" w:themeFillTint="33"/>
          </w:tcPr>
          <w:p w14:paraId="7860D5B8" w14:textId="6F4D17E5" w:rsidR="0031234B" w:rsidRDefault="0031234B" w:rsidP="00D82C2A">
            <w:pPr>
              <w:pStyle w:val="Odsekzoznamu"/>
              <w:ind w:left="0"/>
              <w:jc w:val="both"/>
              <w:rPr>
                <w:rFonts w:ascii="Arial Narrow" w:hAnsi="Arial Narrow"/>
              </w:rPr>
            </w:pPr>
          </w:p>
        </w:tc>
        <w:tc>
          <w:tcPr>
            <w:tcW w:w="1701" w:type="dxa"/>
            <w:shd w:val="clear" w:color="auto" w:fill="D5DCE4" w:themeFill="text2" w:themeFillTint="33"/>
          </w:tcPr>
          <w:p w14:paraId="35F3F013" w14:textId="77777777" w:rsidR="0031234B" w:rsidRDefault="0031234B" w:rsidP="00D82C2A">
            <w:pPr>
              <w:pStyle w:val="Odsekzoznamu"/>
              <w:ind w:left="0"/>
              <w:jc w:val="both"/>
              <w:rPr>
                <w:rFonts w:ascii="Arial Narrow" w:hAnsi="Arial Narrow"/>
              </w:rPr>
            </w:pPr>
            <w:r>
              <w:rPr>
                <w:rFonts w:ascii="Arial Narrow" w:hAnsi="Arial Narrow"/>
              </w:rPr>
              <w:t>výrobca</w:t>
            </w:r>
          </w:p>
        </w:tc>
        <w:tc>
          <w:tcPr>
            <w:tcW w:w="2866" w:type="dxa"/>
            <w:shd w:val="clear" w:color="auto" w:fill="D5DCE4" w:themeFill="text2" w:themeFillTint="33"/>
          </w:tcPr>
          <w:p w14:paraId="6A4DE908" w14:textId="77777777" w:rsidR="0031234B" w:rsidRDefault="0031234B" w:rsidP="00D82C2A">
            <w:pPr>
              <w:pStyle w:val="Odsekzoznamu"/>
              <w:ind w:left="0"/>
              <w:jc w:val="both"/>
              <w:rPr>
                <w:rFonts w:ascii="Arial Narrow" w:hAnsi="Arial Narrow"/>
              </w:rPr>
            </w:pPr>
            <w:r>
              <w:rPr>
                <w:rFonts w:ascii="Arial Narrow" w:hAnsi="Arial Narrow"/>
              </w:rPr>
              <w:t>Stručný popis</w:t>
            </w:r>
          </w:p>
        </w:tc>
      </w:tr>
      <w:tr w:rsidR="0031234B" w14:paraId="0976E647" w14:textId="77777777" w:rsidTr="00D82C2A">
        <w:trPr>
          <w:trHeight w:val="397"/>
        </w:trPr>
        <w:tc>
          <w:tcPr>
            <w:tcW w:w="567" w:type="dxa"/>
            <w:vAlign w:val="center"/>
          </w:tcPr>
          <w:p w14:paraId="5E3E98DE" w14:textId="77777777" w:rsidR="0031234B" w:rsidRDefault="0031234B" w:rsidP="00D82C2A">
            <w:pPr>
              <w:pStyle w:val="Odsekzoznamu"/>
              <w:ind w:left="0"/>
              <w:rPr>
                <w:rFonts w:ascii="Arial Narrow" w:hAnsi="Arial Narrow"/>
              </w:rPr>
            </w:pPr>
            <w:r>
              <w:rPr>
                <w:rFonts w:ascii="Arial Narrow" w:hAnsi="Arial Narrow"/>
              </w:rPr>
              <w:t>1.</w:t>
            </w:r>
          </w:p>
        </w:tc>
        <w:tc>
          <w:tcPr>
            <w:tcW w:w="3119" w:type="dxa"/>
            <w:vAlign w:val="center"/>
          </w:tcPr>
          <w:p w14:paraId="227B6A58" w14:textId="77777777" w:rsidR="0031234B" w:rsidRDefault="0031234B" w:rsidP="00D82C2A">
            <w:pPr>
              <w:pStyle w:val="Odsekzoznamu"/>
              <w:ind w:left="0"/>
              <w:rPr>
                <w:rFonts w:ascii="Arial Narrow" w:hAnsi="Arial Narrow"/>
              </w:rPr>
            </w:pPr>
          </w:p>
        </w:tc>
        <w:tc>
          <w:tcPr>
            <w:tcW w:w="1417" w:type="dxa"/>
            <w:vAlign w:val="center"/>
          </w:tcPr>
          <w:p w14:paraId="73AB88CF" w14:textId="77777777" w:rsidR="0031234B" w:rsidRDefault="0031234B" w:rsidP="00D82C2A">
            <w:pPr>
              <w:pStyle w:val="Odsekzoznamu"/>
              <w:ind w:left="0"/>
              <w:rPr>
                <w:rFonts w:ascii="Arial Narrow" w:hAnsi="Arial Narrow"/>
              </w:rPr>
            </w:pPr>
          </w:p>
        </w:tc>
        <w:tc>
          <w:tcPr>
            <w:tcW w:w="1701" w:type="dxa"/>
            <w:vAlign w:val="center"/>
          </w:tcPr>
          <w:p w14:paraId="16AC5B0C" w14:textId="77777777" w:rsidR="0031234B" w:rsidRDefault="0031234B" w:rsidP="00D82C2A">
            <w:pPr>
              <w:pStyle w:val="Odsekzoznamu"/>
              <w:ind w:left="0"/>
              <w:rPr>
                <w:rFonts w:ascii="Arial Narrow" w:hAnsi="Arial Narrow"/>
              </w:rPr>
            </w:pPr>
          </w:p>
        </w:tc>
        <w:tc>
          <w:tcPr>
            <w:tcW w:w="2866" w:type="dxa"/>
            <w:vAlign w:val="center"/>
          </w:tcPr>
          <w:p w14:paraId="6D2D99EC" w14:textId="77777777" w:rsidR="0031234B" w:rsidRDefault="0031234B" w:rsidP="00D82C2A">
            <w:pPr>
              <w:pStyle w:val="Odsekzoznamu"/>
              <w:ind w:left="0"/>
              <w:rPr>
                <w:rFonts w:ascii="Arial Narrow" w:hAnsi="Arial Narrow"/>
              </w:rPr>
            </w:pPr>
          </w:p>
        </w:tc>
      </w:tr>
      <w:tr w:rsidR="00D708FF" w14:paraId="4A9A06E7" w14:textId="77777777" w:rsidTr="00D82C2A">
        <w:trPr>
          <w:trHeight w:val="397"/>
        </w:trPr>
        <w:tc>
          <w:tcPr>
            <w:tcW w:w="567" w:type="dxa"/>
            <w:vAlign w:val="center"/>
          </w:tcPr>
          <w:p w14:paraId="79F64BB6" w14:textId="58A9D8CE" w:rsidR="00D708FF" w:rsidRDefault="00D708FF" w:rsidP="00D82C2A">
            <w:pPr>
              <w:pStyle w:val="Odsekzoznamu"/>
              <w:ind w:left="0"/>
              <w:rPr>
                <w:rFonts w:ascii="Arial Narrow" w:hAnsi="Arial Narrow"/>
              </w:rPr>
            </w:pPr>
            <w:r>
              <w:rPr>
                <w:rFonts w:ascii="Arial Narrow" w:hAnsi="Arial Narrow"/>
              </w:rPr>
              <w:t>2.</w:t>
            </w:r>
          </w:p>
        </w:tc>
        <w:tc>
          <w:tcPr>
            <w:tcW w:w="3119" w:type="dxa"/>
            <w:vAlign w:val="center"/>
          </w:tcPr>
          <w:p w14:paraId="78C38983" w14:textId="77777777" w:rsidR="00D708FF" w:rsidRDefault="00D708FF" w:rsidP="00D82C2A">
            <w:pPr>
              <w:pStyle w:val="Odsekzoznamu"/>
              <w:ind w:left="0"/>
              <w:rPr>
                <w:rFonts w:ascii="Arial Narrow" w:hAnsi="Arial Narrow"/>
              </w:rPr>
            </w:pPr>
          </w:p>
        </w:tc>
        <w:tc>
          <w:tcPr>
            <w:tcW w:w="1417" w:type="dxa"/>
            <w:vAlign w:val="center"/>
          </w:tcPr>
          <w:p w14:paraId="007F654C" w14:textId="77777777" w:rsidR="00D708FF" w:rsidRDefault="00D708FF" w:rsidP="00D82C2A">
            <w:pPr>
              <w:pStyle w:val="Odsekzoznamu"/>
              <w:ind w:left="0"/>
              <w:rPr>
                <w:rFonts w:ascii="Arial Narrow" w:hAnsi="Arial Narrow"/>
              </w:rPr>
            </w:pPr>
          </w:p>
        </w:tc>
        <w:tc>
          <w:tcPr>
            <w:tcW w:w="1701" w:type="dxa"/>
            <w:vAlign w:val="center"/>
          </w:tcPr>
          <w:p w14:paraId="325DCE15" w14:textId="77777777" w:rsidR="00D708FF" w:rsidRDefault="00D708FF" w:rsidP="00D82C2A">
            <w:pPr>
              <w:pStyle w:val="Odsekzoznamu"/>
              <w:ind w:left="0"/>
              <w:rPr>
                <w:rFonts w:ascii="Arial Narrow" w:hAnsi="Arial Narrow"/>
              </w:rPr>
            </w:pPr>
          </w:p>
        </w:tc>
        <w:tc>
          <w:tcPr>
            <w:tcW w:w="2866" w:type="dxa"/>
            <w:vAlign w:val="center"/>
          </w:tcPr>
          <w:p w14:paraId="53B7BB51" w14:textId="77777777" w:rsidR="00D708FF" w:rsidRDefault="00D708FF" w:rsidP="00D82C2A">
            <w:pPr>
              <w:pStyle w:val="Odsekzoznamu"/>
              <w:ind w:left="0"/>
              <w:rPr>
                <w:rFonts w:ascii="Arial Narrow" w:hAnsi="Arial Narrow"/>
              </w:rPr>
            </w:pPr>
          </w:p>
        </w:tc>
      </w:tr>
    </w:tbl>
    <w:p w14:paraId="316CE8DE" w14:textId="77777777" w:rsidR="0031234B" w:rsidRDefault="0031234B" w:rsidP="0031234B">
      <w:pPr>
        <w:spacing w:after="0" w:line="240" w:lineRule="auto"/>
        <w:rPr>
          <w:rFonts w:ascii="Arial Narrow" w:hAnsi="Arial Narrow"/>
        </w:rPr>
      </w:pPr>
    </w:p>
    <w:p w14:paraId="3A2E5388" w14:textId="4E41BD6B" w:rsidR="0031234B" w:rsidRDefault="00AB1005" w:rsidP="0031234B">
      <w:pPr>
        <w:pStyle w:val="Odsekzoznamu"/>
        <w:spacing w:after="0" w:line="240" w:lineRule="auto"/>
        <w:ind w:left="0"/>
        <w:jc w:val="both"/>
        <w:rPr>
          <w:rFonts w:ascii="Arial Narrow" w:hAnsi="Arial Narrow"/>
        </w:rPr>
      </w:pPr>
      <w:r>
        <w:rPr>
          <w:rFonts w:ascii="Arial Narrow" w:hAnsi="Arial Narrow"/>
        </w:rPr>
        <w:t>Uchádzač v ponuke tiež predloží fotografie jednotlivých zariadení pre každú prevádzku samostatne</w:t>
      </w:r>
      <w:r w:rsidR="0031234B">
        <w:rPr>
          <w:rFonts w:ascii="Arial Narrow" w:hAnsi="Arial Narrow"/>
        </w:rPr>
        <w:t>.</w:t>
      </w:r>
    </w:p>
    <w:p w14:paraId="320A401D"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540F4A94"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w:t>
      </w:r>
      <w:r w:rsidR="00AA5058">
        <w:rPr>
          <w:rFonts w:ascii="Arial Narrow" w:hAnsi="Arial Narrow"/>
          <w:lang w:eastAsia="sk-SK"/>
        </w:rPr>
        <w:t>ej kapacity majú byť použité na </w:t>
      </w:r>
      <w:r w:rsidRPr="00410E33">
        <w:rPr>
          <w:rFonts w:ascii="Arial Narrow" w:hAnsi="Arial Narrow"/>
          <w:lang w:eastAsia="sk-SK"/>
        </w:rPr>
        <w:t xml:space="preserve">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0B23563F"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w:t>
      </w:r>
      <w:r w:rsidR="00AC6EB2">
        <w:rPr>
          <w:rFonts w:ascii="Arial Narrow" w:hAnsi="Arial Narrow"/>
          <w:lang w:eastAsia="sk-SK"/>
        </w:rPr>
        <w:t>uje preukázanie ich splnenia za </w:t>
      </w:r>
      <w:r>
        <w:rPr>
          <w:rFonts w:ascii="Arial Narrow" w:hAnsi="Arial Narrow"/>
          <w:lang w:eastAsia="sk-SK"/>
        </w:rPr>
        <w:t>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53417823"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w:t>
      </w:r>
      <w:r w:rsidR="00AC6EB2">
        <w:rPr>
          <w:rFonts w:ascii="Arial Narrow" w:hAnsi="Arial Narrow" w:cs="Arial"/>
        </w:rPr>
        <w:t>nú spôsobilosť sa predkladajú v </w:t>
      </w:r>
      <w:r w:rsidRPr="003E03B5">
        <w:rPr>
          <w:rFonts w:ascii="Arial Narrow" w:hAnsi="Arial Narrow" w:cs="Arial"/>
        </w:rPr>
        <w:t>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lastRenderedPageBreak/>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2"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3"/>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C39A7" w14:textId="77777777" w:rsidR="00B77268" w:rsidRDefault="00B77268" w:rsidP="00CF3803">
      <w:pPr>
        <w:spacing w:after="0" w:line="240" w:lineRule="auto"/>
      </w:pPr>
      <w:r>
        <w:separator/>
      </w:r>
    </w:p>
  </w:endnote>
  <w:endnote w:type="continuationSeparator" w:id="0">
    <w:p w14:paraId="3056DFEF" w14:textId="77777777" w:rsidR="00B77268" w:rsidRDefault="00B7726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5982B056" w:rsidR="00AF7F2F" w:rsidRDefault="00AF7F2F">
        <w:pPr>
          <w:pStyle w:val="Pta"/>
          <w:jc w:val="center"/>
        </w:pPr>
        <w:r>
          <w:fldChar w:fldCharType="begin"/>
        </w:r>
        <w:r>
          <w:instrText>PAGE   \* MERGEFORMAT</w:instrText>
        </w:r>
        <w:r>
          <w:fldChar w:fldCharType="separate"/>
        </w:r>
        <w:r w:rsidR="00AD007C">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B92AA" w14:textId="77777777" w:rsidR="00B77268" w:rsidRDefault="00B77268" w:rsidP="00CF3803">
      <w:pPr>
        <w:spacing w:after="0" w:line="240" w:lineRule="auto"/>
      </w:pPr>
      <w:r>
        <w:separator/>
      </w:r>
    </w:p>
  </w:footnote>
  <w:footnote w:type="continuationSeparator" w:id="0">
    <w:p w14:paraId="23647287" w14:textId="77777777" w:rsidR="00B77268" w:rsidRDefault="00B77268"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DCB1F7A"/>
    <w:multiLevelType w:val="multilevel"/>
    <w:tmpl w:val="09E28E76"/>
    <w:lvl w:ilvl="0">
      <w:start w:val="1"/>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8"/>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D7FD9"/>
    <w:rsid w:val="000E30BB"/>
    <w:rsid w:val="00111A1C"/>
    <w:rsid w:val="001129A3"/>
    <w:rsid w:val="00112F5A"/>
    <w:rsid w:val="00116D6B"/>
    <w:rsid w:val="00123C58"/>
    <w:rsid w:val="0012597B"/>
    <w:rsid w:val="00127D90"/>
    <w:rsid w:val="00130205"/>
    <w:rsid w:val="00130AF9"/>
    <w:rsid w:val="001437DD"/>
    <w:rsid w:val="001446A6"/>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1234B"/>
    <w:rsid w:val="00325303"/>
    <w:rsid w:val="00325A5B"/>
    <w:rsid w:val="0033133F"/>
    <w:rsid w:val="003352DB"/>
    <w:rsid w:val="00346B72"/>
    <w:rsid w:val="00352586"/>
    <w:rsid w:val="003553A6"/>
    <w:rsid w:val="003572F0"/>
    <w:rsid w:val="003612F2"/>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27B7"/>
    <w:rsid w:val="00407B93"/>
    <w:rsid w:val="00414913"/>
    <w:rsid w:val="004168C8"/>
    <w:rsid w:val="0042224B"/>
    <w:rsid w:val="00422288"/>
    <w:rsid w:val="00435FFC"/>
    <w:rsid w:val="00461B8B"/>
    <w:rsid w:val="00466C5E"/>
    <w:rsid w:val="004709DE"/>
    <w:rsid w:val="0047282D"/>
    <w:rsid w:val="00483DAC"/>
    <w:rsid w:val="004A1FFD"/>
    <w:rsid w:val="004B206A"/>
    <w:rsid w:val="004B35F2"/>
    <w:rsid w:val="004B496E"/>
    <w:rsid w:val="004B5570"/>
    <w:rsid w:val="004C335B"/>
    <w:rsid w:val="004D12F4"/>
    <w:rsid w:val="004E0D4E"/>
    <w:rsid w:val="004F585E"/>
    <w:rsid w:val="00501BEC"/>
    <w:rsid w:val="00503C06"/>
    <w:rsid w:val="00504DFD"/>
    <w:rsid w:val="00505F5D"/>
    <w:rsid w:val="00506594"/>
    <w:rsid w:val="005126FE"/>
    <w:rsid w:val="005234B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8514C"/>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500C"/>
    <w:rsid w:val="007A7038"/>
    <w:rsid w:val="007C3264"/>
    <w:rsid w:val="007C6CD3"/>
    <w:rsid w:val="007E480C"/>
    <w:rsid w:val="007E481E"/>
    <w:rsid w:val="007F0FEF"/>
    <w:rsid w:val="007F1EDD"/>
    <w:rsid w:val="007F4395"/>
    <w:rsid w:val="008053F7"/>
    <w:rsid w:val="00814801"/>
    <w:rsid w:val="00823420"/>
    <w:rsid w:val="00835829"/>
    <w:rsid w:val="00844D8F"/>
    <w:rsid w:val="0085414A"/>
    <w:rsid w:val="00856985"/>
    <w:rsid w:val="0088529A"/>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3FE8"/>
    <w:rsid w:val="00A35B70"/>
    <w:rsid w:val="00A403F4"/>
    <w:rsid w:val="00A472EE"/>
    <w:rsid w:val="00A523E9"/>
    <w:rsid w:val="00A63431"/>
    <w:rsid w:val="00A73047"/>
    <w:rsid w:val="00A75414"/>
    <w:rsid w:val="00A77AEB"/>
    <w:rsid w:val="00AA1C02"/>
    <w:rsid w:val="00AA250D"/>
    <w:rsid w:val="00AA26B7"/>
    <w:rsid w:val="00AA5058"/>
    <w:rsid w:val="00AA7BE0"/>
    <w:rsid w:val="00AB1005"/>
    <w:rsid w:val="00AC4256"/>
    <w:rsid w:val="00AC6EB2"/>
    <w:rsid w:val="00AD007C"/>
    <w:rsid w:val="00AD0B8C"/>
    <w:rsid w:val="00AE2E11"/>
    <w:rsid w:val="00AF7F2F"/>
    <w:rsid w:val="00B022C3"/>
    <w:rsid w:val="00B108B4"/>
    <w:rsid w:val="00B12131"/>
    <w:rsid w:val="00B20C76"/>
    <w:rsid w:val="00B33A50"/>
    <w:rsid w:val="00B5148B"/>
    <w:rsid w:val="00B74202"/>
    <w:rsid w:val="00B75725"/>
    <w:rsid w:val="00B77268"/>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83C2B"/>
    <w:rsid w:val="00CA0325"/>
    <w:rsid w:val="00CA1867"/>
    <w:rsid w:val="00CB62C1"/>
    <w:rsid w:val="00CC2B40"/>
    <w:rsid w:val="00CD4F88"/>
    <w:rsid w:val="00CE6FD2"/>
    <w:rsid w:val="00CF3803"/>
    <w:rsid w:val="00CF4064"/>
    <w:rsid w:val="00D057FA"/>
    <w:rsid w:val="00D06236"/>
    <w:rsid w:val="00D072BB"/>
    <w:rsid w:val="00D172AD"/>
    <w:rsid w:val="00D3408F"/>
    <w:rsid w:val="00D426E7"/>
    <w:rsid w:val="00D42D10"/>
    <w:rsid w:val="00D47299"/>
    <w:rsid w:val="00D569AD"/>
    <w:rsid w:val="00D624F7"/>
    <w:rsid w:val="00D708FF"/>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378EA"/>
    <w:rsid w:val="00E465A3"/>
    <w:rsid w:val="00E46839"/>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table" w:styleId="Mriekatabuky">
    <w:name w:val="Table Grid"/>
    <w:basedOn w:val="Normlnatabuka"/>
    <w:uiPriority w:val="59"/>
    <w:rsid w:val="003123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uvo.gov.sk/jednotny-europsky-dokument-pre-verejne-obstaravanie"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steruz.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d1e2872837adde6361071cf337107db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044e223cfd0ef0f6830fc8feb047729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F45FD9F4-D6C3-4336-98E7-77D719A4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FAF093D1-7BFB-432F-9357-42518131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2337</Words>
  <Characters>15037</Characters>
  <Application>Microsoft Office Word</Application>
  <DocSecurity>0</DocSecurity>
  <Lines>125</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Tomáš Kundrát</cp:lastModifiedBy>
  <cp:revision>37</cp:revision>
  <cp:lastPrinted>2025-01-30T11:20:00Z</cp:lastPrinted>
  <dcterms:created xsi:type="dcterms:W3CDTF">2024-07-26T14:11:00Z</dcterms:created>
  <dcterms:modified xsi:type="dcterms:W3CDTF">2025-03-12T09:31:00Z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