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F0C4" w14:textId="77777777"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035779">
        <w:rPr>
          <w:rFonts w:eastAsia="Calibri"/>
          <w:bCs/>
          <w:sz w:val="22"/>
          <w:lang w:eastAsia="en-US"/>
        </w:rPr>
        <w:t>Súhlas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035779">
        <w:rPr>
          <w:rFonts w:eastAsia="Calibri"/>
          <w:bCs/>
          <w:sz w:val="22"/>
          <w:lang w:eastAsia="en-US"/>
        </w:rPr>
        <w:t>spracovaním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osobných</w:t>
      </w:r>
      <w:proofErr w:type="spellEnd"/>
      <w:r w:rsidRPr="00035779">
        <w:rPr>
          <w:rFonts w:eastAsia="Calibri"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údajov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 </w:t>
      </w:r>
    </w:p>
    <w:p w14:paraId="51044454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BE1C0A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7467716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25535D76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0A3542E0" w14:textId="77777777"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14:paraId="38533808" w14:textId="77777777"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14:paraId="6B996EA2" w14:textId="77777777"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14:paraId="783633FC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14:paraId="5275438E" w14:textId="77777777"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14:paraId="77AD85E9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56F727FD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2C607EC" w14:textId="77777777"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vnútra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14:paraId="622AE1F7" w14:textId="77777777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22BBCE4" w14:textId="77777777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02FA297C" w14:textId="77777777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5216256E" w14:textId="77777777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14:paraId="36A6CD52" w14:textId="5B5CB9D0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="007D3B21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vnútra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14:paraId="0F51426C" w14:textId="77777777" w:rsidR="007D3B21" w:rsidRDefault="007D3B21" w:rsidP="007D3B21">
      <w:pPr>
        <w:pStyle w:val="Odsekzoznamu"/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381FA3E6" w14:textId="736CFB3D" w:rsidR="00035779" w:rsidRDefault="00035779" w:rsidP="007D3B21">
      <w:pPr>
        <w:spacing w:line="360" w:lineRule="auto"/>
        <w:ind w:firstLine="360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="007D3B21">
        <w:rPr>
          <w:rFonts w:ascii="Times New Roman" w:eastAsia="Calibri" w:hAnsi="Times New Roman"/>
          <w:b w:val="0"/>
          <w:sz w:val="22"/>
          <w:szCs w:val="22"/>
          <w:lang w:eastAsia="en-US"/>
        </w:rPr>
        <w:t>z</w:t>
      </w:r>
      <w:r>
        <w:rPr>
          <w:rFonts w:ascii="Times New Roman" w:hAnsi="Times New Roman"/>
          <w:b w:val="0"/>
          <w:sz w:val="22"/>
          <w:szCs w:val="22"/>
        </w:rPr>
        <w:t>ákon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7D3B21">
        <w:rPr>
          <w:rFonts w:ascii="Times New Roman" w:hAnsi="Times New Roman"/>
          <w:b w:val="0"/>
          <w:sz w:val="22"/>
          <w:szCs w:val="22"/>
        </w:rPr>
        <w:t xml:space="preserve">                  </w:t>
      </w:r>
      <w:r>
        <w:rPr>
          <w:rFonts w:ascii="Times New Roman" w:hAnsi="Times New Roman"/>
          <w:b w:val="0"/>
          <w:sz w:val="22"/>
          <w:szCs w:val="22"/>
        </w:rPr>
        <w:t>č. 211/2000 Z. z.</w:t>
      </w:r>
      <w:r w:rsidR="007D3B21">
        <w:rPr>
          <w:rFonts w:ascii="Times New Roman" w:hAnsi="Times New Roman"/>
          <w:b w:val="0"/>
          <w:sz w:val="22"/>
          <w:szCs w:val="22"/>
        </w:rPr>
        <w:t>.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14:paraId="30DF719E" w14:textId="36EF4188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13B1C751" w14:textId="263817CA" w:rsidR="007D3B21" w:rsidRDefault="007D3B21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50F55E0C" w14:textId="77777777" w:rsidR="007D3B21" w:rsidRDefault="007D3B21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071683AF" w14:textId="77777777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14:paraId="05C6766B" w14:textId="77777777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9B98FEF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ED38BFB" w14:textId="77777777"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14:paraId="24ADF2F4" w14:textId="77777777"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pečiatka</w:t>
      </w:r>
      <w:proofErr w:type="spellEnd"/>
    </w:p>
    <w:p w14:paraId="404E3B27" w14:textId="77777777"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14:paraId="14403012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7D80E167" w14:textId="77777777"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79"/>
    <w:rsid w:val="00035779"/>
    <w:rsid w:val="007D3B21"/>
    <w:rsid w:val="008D5C13"/>
    <w:rsid w:val="00BC3C23"/>
    <w:rsid w:val="00CA1F45"/>
    <w:rsid w:val="00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698C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Ivan Kobza</cp:lastModifiedBy>
  <cp:revision>9</cp:revision>
  <dcterms:created xsi:type="dcterms:W3CDTF">2023-09-06T07:45:00Z</dcterms:created>
  <dcterms:modified xsi:type="dcterms:W3CDTF">2024-10-04T05:37:00Z</dcterms:modified>
</cp:coreProperties>
</file>